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A0F" w:rsidRPr="008F6F9F" w:rsidRDefault="00662A0F" w:rsidP="00662A0F">
      <w:pPr>
        <w:spacing w:after="0"/>
        <w:ind w:left="10" w:right="389" w:hanging="10"/>
        <w:jc w:val="center"/>
        <w:rPr>
          <w:b/>
          <w:color w:val="00000A"/>
          <w:sz w:val="28"/>
          <w:u w:val="single"/>
        </w:rPr>
      </w:pPr>
      <w:r w:rsidRPr="008F6F9F">
        <w:rPr>
          <w:b/>
          <w:color w:val="00000A"/>
          <w:sz w:val="28"/>
          <w:u w:val="single"/>
        </w:rPr>
        <w:t>ΠΑΡΑΡΤΗΜΑ Ε΄</w:t>
      </w:r>
    </w:p>
    <w:p w:rsidR="00662A0F" w:rsidRDefault="00662A0F" w:rsidP="00662A0F">
      <w:pPr>
        <w:spacing w:after="0"/>
        <w:ind w:left="284"/>
      </w:pPr>
    </w:p>
    <w:p w:rsidR="00662A0F" w:rsidRDefault="00662A0F" w:rsidP="00662A0F">
      <w:pPr>
        <w:spacing w:after="0"/>
        <w:ind w:left="10" w:right="389" w:hanging="10"/>
        <w:jc w:val="center"/>
        <w:rPr>
          <w:b/>
          <w:color w:val="00000A"/>
          <w:sz w:val="24"/>
        </w:rPr>
      </w:pPr>
      <w:r w:rsidRPr="00835172">
        <w:rPr>
          <w:b/>
          <w:color w:val="00000A"/>
          <w:sz w:val="24"/>
        </w:rPr>
        <w:t xml:space="preserve">ΕΝΤΥΠΟ ΟΙΚΟΝΟΜΙΚΗΣ ΠΡΟΣΦΟΡΑΣ </w:t>
      </w:r>
      <w:r>
        <w:rPr>
          <w:b/>
          <w:color w:val="00000A"/>
          <w:sz w:val="24"/>
        </w:rPr>
        <w:t>–</w:t>
      </w:r>
      <w:r w:rsidRPr="00835172">
        <w:rPr>
          <w:b/>
          <w:color w:val="00000A"/>
          <w:sz w:val="24"/>
        </w:rPr>
        <w:t xml:space="preserve"> ΟΔΗΓΙΕΣ</w:t>
      </w:r>
    </w:p>
    <w:p w:rsidR="00662A0F" w:rsidRDefault="00662A0F" w:rsidP="00662A0F">
      <w:pPr>
        <w:spacing w:after="0"/>
        <w:ind w:left="10" w:right="389" w:hanging="10"/>
        <w:jc w:val="center"/>
      </w:pPr>
    </w:p>
    <w:p w:rsidR="00662A0F" w:rsidRPr="00141307" w:rsidRDefault="00662A0F" w:rsidP="00662A0F">
      <w:pPr>
        <w:spacing w:after="0"/>
        <w:ind w:left="680"/>
        <w:jc w:val="both"/>
        <w:rPr>
          <w:b/>
        </w:rPr>
      </w:pPr>
      <w:r w:rsidRPr="00141307">
        <w:rPr>
          <w:b/>
        </w:rPr>
        <w:t>ΟΡΓΑΝΙΚΗ ΜΟΝΑΔΑ ΕΔΡΑΣ – ΑΓΙΟΣ ΝΙΚΟΛΑΟΣ</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49"/>
        <w:gridCol w:w="1091"/>
        <w:gridCol w:w="1203"/>
        <w:gridCol w:w="1143"/>
        <w:gridCol w:w="2715"/>
      </w:tblGrid>
      <w:tr w:rsidR="00662A0F" w:rsidRPr="00C37BD6" w:rsidTr="00424806">
        <w:trPr>
          <w:trHeight w:val="345"/>
        </w:trPr>
        <w:tc>
          <w:tcPr>
            <w:tcW w:w="561" w:type="dxa"/>
          </w:tcPr>
          <w:p w:rsidR="00662A0F" w:rsidRPr="00C37BD6" w:rsidRDefault="00662A0F" w:rsidP="00424806">
            <w:pPr>
              <w:jc w:val="center"/>
              <w:rPr>
                <w:b/>
              </w:rPr>
            </w:pPr>
            <w:r w:rsidRPr="00C37BD6">
              <w:rPr>
                <w:b/>
              </w:rPr>
              <w:t>Α/Α</w:t>
            </w:r>
          </w:p>
        </w:tc>
        <w:tc>
          <w:tcPr>
            <w:tcW w:w="2459" w:type="dxa"/>
          </w:tcPr>
          <w:p w:rsidR="00662A0F" w:rsidRPr="00C37BD6" w:rsidRDefault="00662A0F" w:rsidP="00424806">
            <w:pPr>
              <w:jc w:val="center"/>
              <w:rPr>
                <w:b/>
              </w:rPr>
            </w:pPr>
            <w:r w:rsidRPr="00C37BD6">
              <w:rPr>
                <w:b/>
              </w:rPr>
              <w:t>Στοιχεία</w:t>
            </w:r>
          </w:p>
        </w:tc>
        <w:tc>
          <w:tcPr>
            <w:tcW w:w="1094" w:type="dxa"/>
          </w:tcPr>
          <w:p w:rsidR="00662A0F" w:rsidRPr="00C37BD6" w:rsidRDefault="00662A0F" w:rsidP="00424806">
            <w:pPr>
              <w:jc w:val="center"/>
              <w:rPr>
                <w:b/>
              </w:rPr>
            </w:pPr>
            <w:r w:rsidRPr="00C37BD6">
              <w:rPr>
                <w:b/>
              </w:rPr>
              <w:t>Αριθμός Ατόμων</w:t>
            </w:r>
          </w:p>
        </w:tc>
        <w:tc>
          <w:tcPr>
            <w:tcW w:w="1208" w:type="dxa"/>
          </w:tcPr>
          <w:p w:rsidR="00662A0F" w:rsidRPr="00C37BD6" w:rsidRDefault="00662A0F" w:rsidP="00424806">
            <w:pPr>
              <w:jc w:val="center"/>
              <w:rPr>
                <w:b/>
              </w:rPr>
            </w:pPr>
            <w:r w:rsidRPr="00C37BD6">
              <w:rPr>
                <w:b/>
              </w:rPr>
              <w:t>Μηνιαίο Κόστος Κατ’</w:t>
            </w:r>
            <w:r>
              <w:rPr>
                <w:b/>
              </w:rPr>
              <w:t xml:space="preserve"> </w:t>
            </w:r>
            <w:r w:rsidRPr="00C37BD6">
              <w:rPr>
                <w:b/>
              </w:rPr>
              <w:t>άτομο</w:t>
            </w:r>
          </w:p>
        </w:tc>
        <w:tc>
          <w:tcPr>
            <w:tcW w:w="1145" w:type="dxa"/>
          </w:tcPr>
          <w:p w:rsidR="00662A0F" w:rsidRPr="00C37BD6" w:rsidRDefault="00662A0F" w:rsidP="00424806">
            <w:pPr>
              <w:jc w:val="center"/>
              <w:rPr>
                <w:b/>
              </w:rPr>
            </w:pPr>
            <w:r w:rsidRPr="00C37BD6">
              <w:rPr>
                <w:b/>
              </w:rPr>
              <w:t>Συνολικό μηνιαίο κόστος</w:t>
            </w:r>
          </w:p>
        </w:tc>
        <w:tc>
          <w:tcPr>
            <w:tcW w:w="2760" w:type="dxa"/>
          </w:tcPr>
          <w:p w:rsidR="00662A0F" w:rsidRPr="00C37BD6" w:rsidRDefault="00662A0F" w:rsidP="00424806">
            <w:pPr>
              <w:jc w:val="center"/>
              <w:rPr>
                <w:b/>
              </w:rPr>
            </w:pPr>
            <w:r w:rsidRPr="00141307">
              <w:rPr>
                <w:b/>
              </w:rPr>
              <w:t>Συνολικό Κόστος για δώδεκα (12) μήνες</w:t>
            </w:r>
          </w:p>
        </w:tc>
      </w:tr>
      <w:tr w:rsidR="00662A0F" w:rsidRPr="00C37BD6" w:rsidTr="00424806">
        <w:trPr>
          <w:trHeight w:val="1643"/>
        </w:trPr>
        <w:tc>
          <w:tcPr>
            <w:tcW w:w="561" w:type="dxa"/>
          </w:tcPr>
          <w:p w:rsidR="00662A0F" w:rsidRPr="00C37BD6" w:rsidRDefault="00662A0F" w:rsidP="00424806">
            <w:pPr>
              <w:jc w:val="center"/>
              <w:rPr>
                <w:b/>
              </w:rPr>
            </w:pPr>
            <w:r w:rsidRPr="00C37BD6">
              <w:rPr>
                <w:b/>
              </w:rPr>
              <w:t>1</w:t>
            </w:r>
          </w:p>
        </w:tc>
        <w:tc>
          <w:tcPr>
            <w:tcW w:w="2459" w:type="dxa"/>
          </w:tcPr>
          <w:p w:rsidR="00662A0F" w:rsidRPr="00C37BD6" w:rsidRDefault="00662A0F" w:rsidP="00424806">
            <w:pPr>
              <w:jc w:val="center"/>
              <w:rPr>
                <w:b/>
              </w:rPr>
            </w:pPr>
            <w:r w:rsidRPr="00C37BD6">
              <w:rPr>
                <w:b/>
              </w:rPr>
              <w:t>Μικτ</w:t>
            </w:r>
            <w:r>
              <w:rPr>
                <w:b/>
              </w:rPr>
              <w:t xml:space="preserve">ές αποδοχές προσωπικού με </w:t>
            </w:r>
            <w:r w:rsidRPr="00657387">
              <w:rPr>
                <w:b/>
              </w:rPr>
              <w:t>5ωρη  απασχόληση (30</w:t>
            </w:r>
            <w:r w:rsidRPr="00491718">
              <w:rPr>
                <w:b/>
              </w:rPr>
              <w:t xml:space="preserve"> ώρες/εβδομάδα)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2</w:t>
            </w:r>
          </w:p>
        </w:tc>
        <w:tc>
          <w:tcPr>
            <w:tcW w:w="2459" w:type="dxa"/>
          </w:tcPr>
          <w:p w:rsidR="00662A0F" w:rsidRPr="00C37BD6" w:rsidRDefault="00662A0F" w:rsidP="00424806">
            <w:pPr>
              <w:jc w:val="center"/>
              <w:rPr>
                <w:b/>
              </w:rPr>
            </w:pPr>
            <w:r w:rsidRPr="00C37BD6">
              <w:rPr>
                <w:b/>
              </w:rPr>
              <w:t xml:space="preserve">Εισφορές </w:t>
            </w:r>
            <w:r>
              <w:rPr>
                <w:b/>
              </w:rPr>
              <w:t>ΕΦΚΑ</w:t>
            </w:r>
            <w:r w:rsidRPr="00C37BD6">
              <w:rPr>
                <w:b/>
              </w:rPr>
              <w:t xml:space="preserve"> εργοδότου</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3</w:t>
            </w:r>
          </w:p>
        </w:tc>
        <w:tc>
          <w:tcPr>
            <w:tcW w:w="2459" w:type="dxa"/>
          </w:tcPr>
          <w:p w:rsidR="00662A0F" w:rsidRPr="00C37BD6" w:rsidRDefault="00662A0F" w:rsidP="00424806">
            <w:pPr>
              <w:jc w:val="center"/>
              <w:rPr>
                <w:b/>
              </w:rPr>
            </w:pPr>
            <w:r w:rsidRPr="00C37BD6">
              <w:rPr>
                <w:b/>
              </w:rPr>
              <w:t>Κόστος επιδόματος αδείας</w:t>
            </w:r>
            <w:r>
              <w:rPr>
                <w:b/>
              </w:rPr>
              <w:t xml:space="preserve"> </w:t>
            </w:r>
            <w:r w:rsidRPr="00C37BD6">
              <w:rPr>
                <w:b/>
              </w:rPr>
              <w:t xml:space="preserve">(περιλαμβανομένων και εισφορών </w:t>
            </w:r>
            <w:r>
              <w:rPr>
                <w:b/>
              </w:rPr>
              <w:t>ΕΦΚΑ</w:t>
            </w:r>
            <w:r w:rsidRPr="00C37BD6">
              <w:rPr>
                <w:b/>
              </w:rPr>
              <w:t xml:space="preserve"> του εργοδότη)</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4</w:t>
            </w:r>
          </w:p>
        </w:tc>
        <w:tc>
          <w:tcPr>
            <w:tcW w:w="2459" w:type="dxa"/>
          </w:tcPr>
          <w:p w:rsidR="00662A0F" w:rsidRPr="00C37BD6" w:rsidRDefault="00662A0F" w:rsidP="00424806">
            <w:pPr>
              <w:jc w:val="center"/>
              <w:rPr>
                <w:b/>
              </w:rPr>
            </w:pPr>
            <w:r w:rsidRPr="00C37BD6">
              <w:rPr>
                <w:b/>
              </w:rPr>
              <w:t xml:space="preserve">Κόστος δώρων Πάσχα-Χριστουγέννων (περιλαμβανομένων και εισφορών </w:t>
            </w:r>
            <w:r>
              <w:rPr>
                <w:b/>
              </w:rPr>
              <w:t>ΕΦΚΑ</w:t>
            </w:r>
            <w:r w:rsidRPr="00C37BD6">
              <w:rPr>
                <w:b/>
              </w:rPr>
              <w:t xml:space="preserve"> του εργοδότη)</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6</w:t>
            </w:r>
          </w:p>
        </w:tc>
        <w:tc>
          <w:tcPr>
            <w:tcW w:w="2459" w:type="dxa"/>
          </w:tcPr>
          <w:p w:rsidR="00662A0F" w:rsidRPr="00C37BD6" w:rsidRDefault="00662A0F" w:rsidP="00424806">
            <w:pPr>
              <w:jc w:val="center"/>
              <w:rPr>
                <w:b/>
              </w:rPr>
            </w:pPr>
            <w:r w:rsidRPr="00C37BD6">
              <w:rPr>
                <w:b/>
              </w:rPr>
              <w:t>Κόστος αντικαταστατών εργαζομένων σε κανονική άδεια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7</w:t>
            </w:r>
          </w:p>
        </w:tc>
        <w:tc>
          <w:tcPr>
            <w:tcW w:w="2459" w:type="dxa"/>
          </w:tcPr>
          <w:p w:rsidR="00662A0F" w:rsidRPr="00C37BD6" w:rsidRDefault="00662A0F" w:rsidP="00424806">
            <w:pPr>
              <w:jc w:val="center"/>
              <w:rPr>
                <w:b/>
              </w:rPr>
            </w:pPr>
            <w:r w:rsidRPr="00C37BD6">
              <w:rPr>
                <w:b/>
              </w:rPr>
              <w:t xml:space="preserve">Κόστος διοικητικής υποστήριξης εγγυητικών </w:t>
            </w:r>
            <w:r>
              <w:rPr>
                <w:b/>
              </w:rPr>
              <w:t>επιστολών ασφάλειας &amp; υγιεινής (</w:t>
            </w:r>
            <w:r w:rsidRPr="00C37BD6">
              <w:rPr>
                <w:b/>
              </w:rPr>
              <w:t>ΜΑΠ), λοιπά έξοδα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8</w:t>
            </w:r>
          </w:p>
        </w:tc>
        <w:tc>
          <w:tcPr>
            <w:tcW w:w="2459" w:type="dxa"/>
          </w:tcPr>
          <w:p w:rsidR="00662A0F" w:rsidRPr="00C37BD6" w:rsidRDefault="00662A0F" w:rsidP="00424806">
            <w:pPr>
              <w:jc w:val="center"/>
              <w:rPr>
                <w:b/>
              </w:rPr>
            </w:pPr>
            <w:r w:rsidRPr="00C37BD6">
              <w:rPr>
                <w:b/>
              </w:rPr>
              <w:t>Νόμιμες Κρατήσεις επί της αξίας του τιμολογίου</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9</w:t>
            </w:r>
          </w:p>
        </w:tc>
        <w:tc>
          <w:tcPr>
            <w:tcW w:w="2459" w:type="dxa"/>
          </w:tcPr>
          <w:p w:rsidR="00662A0F" w:rsidRPr="00C37BD6" w:rsidRDefault="00662A0F" w:rsidP="00424806">
            <w:pPr>
              <w:jc w:val="center"/>
              <w:rPr>
                <w:b/>
              </w:rPr>
            </w:pPr>
            <w:r w:rsidRPr="00C37BD6">
              <w:rPr>
                <w:b/>
              </w:rPr>
              <w:t>Εργολαβικό Κέρδος</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10</w:t>
            </w:r>
          </w:p>
        </w:tc>
        <w:tc>
          <w:tcPr>
            <w:tcW w:w="2459" w:type="dxa"/>
          </w:tcPr>
          <w:p w:rsidR="00662A0F" w:rsidRPr="00C37BD6" w:rsidRDefault="00662A0F" w:rsidP="00424806">
            <w:pPr>
              <w:jc w:val="center"/>
              <w:rPr>
                <w:b/>
              </w:rPr>
            </w:pPr>
            <w:r w:rsidRPr="00C37BD6">
              <w:rPr>
                <w:b/>
              </w:rPr>
              <w:t>Σύνολο (</w:t>
            </w:r>
            <w:r>
              <w:rPr>
                <w:b/>
              </w:rPr>
              <w:t>πλέον</w:t>
            </w:r>
            <w:r w:rsidRPr="00C37BD6">
              <w:rPr>
                <w:b/>
              </w:rPr>
              <w:t xml:space="preserve"> ΦΠΑ)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bl>
    <w:p w:rsidR="00662A0F" w:rsidRDefault="00662A0F" w:rsidP="00662A0F">
      <w:pPr>
        <w:spacing w:after="0"/>
        <w:ind w:left="284"/>
      </w:pPr>
    </w:p>
    <w:p w:rsidR="00662A0F" w:rsidRDefault="00662A0F" w:rsidP="00662A0F">
      <w:pPr>
        <w:spacing w:after="0"/>
        <w:rPr>
          <w:b/>
        </w:rPr>
      </w:pPr>
    </w:p>
    <w:p w:rsidR="00662A0F" w:rsidRPr="00781321" w:rsidRDefault="00662A0F" w:rsidP="00662A0F">
      <w:pPr>
        <w:spacing w:after="0"/>
        <w:ind w:left="284"/>
        <w:rPr>
          <w:b/>
        </w:rPr>
      </w:pPr>
      <w:r w:rsidRPr="00781321">
        <w:rPr>
          <w:b/>
        </w:rPr>
        <w:lastRenderedPageBreak/>
        <w:t>ΑΠΟΚΕΝΤΡΩΜΕΝΗ ΟΡΓΑΝΙΚΗ ΜΟΝΑΔΑ ΙΕΡΑΠΕΤΡΑΣ</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49"/>
        <w:gridCol w:w="1091"/>
        <w:gridCol w:w="1203"/>
        <w:gridCol w:w="1143"/>
        <w:gridCol w:w="2715"/>
      </w:tblGrid>
      <w:tr w:rsidR="00662A0F" w:rsidRPr="00C37BD6" w:rsidTr="00424806">
        <w:trPr>
          <w:trHeight w:val="345"/>
        </w:trPr>
        <w:tc>
          <w:tcPr>
            <w:tcW w:w="561" w:type="dxa"/>
          </w:tcPr>
          <w:p w:rsidR="00662A0F" w:rsidRPr="00C37BD6" w:rsidRDefault="00662A0F" w:rsidP="00424806">
            <w:pPr>
              <w:jc w:val="center"/>
              <w:rPr>
                <w:b/>
              </w:rPr>
            </w:pPr>
            <w:r w:rsidRPr="00C37BD6">
              <w:rPr>
                <w:b/>
              </w:rPr>
              <w:t>Α/Α</w:t>
            </w:r>
          </w:p>
        </w:tc>
        <w:tc>
          <w:tcPr>
            <w:tcW w:w="2459" w:type="dxa"/>
          </w:tcPr>
          <w:p w:rsidR="00662A0F" w:rsidRPr="00C37BD6" w:rsidRDefault="00662A0F" w:rsidP="00424806">
            <w:pPr>
              <w:jc w:val="center"/>
              <w:rPr>
                <w:b/>
              </w:rPr>
            </w:pPr>
            <w:r w:rsidRPr="00C37BD6">
              <w:rPr>
                <w:b/>
              </w:rPr>
              <w:t>Στοιχεία</w:t>
            </w:r>
          </w:p>
        </w:tc>
        <w:tc>
          <w:tcPr>
            <w:tcW w:w="1094" w:type="dxa"/>
          </w:tcPr>
          <w:p w:rsidR="00662A0F" w:rsidRPr="00C37BD6" w:rsidRDefault="00662A0F" w:rsidP="00424806">
            <w:pPr>
              <w:jc w:val="center"/>
              <w:rPr>
                <w:b/>
              </w:rPr>
            </w:pPr>
            <w:r w:rsidRPr="00C37BD6">
              <w:rPr>
                <w:b/>
              </w:rPr>
              <w:t>Αριθμός Ατόμων</w:t>
            </w:r>
          </w:p>
        </w:tc>
        <w:tc>
          <w:tcPr>
            <w:tcW w:w="1208" w:type="dxa"/>
          </w:tcPr>
          <w:p w:rsidR="00662A0F" w:rsidRPr="00C37BD6" w:rsidRDefault="00662A0F" w:rsidP="00424806">
            <w:pPr>
              <w:jc w:val="center"/>
              <w:rPr>
                <w:b/>
              </w:rPr>
            </w:pPr>
            <w:r w:rsidRPr="00C37BD6">
              <w:rPr>
                <w:b/>
              </w:rPr>
              <w:t>Μηνιαίο Κόστος Κατ’</w:t>
            </w:r>
            <w:r>
              <w:rPr>
                <w:b/>
              </w:rPr>
              <w:t xml:space="preserve"> </w:t>
            </w:r>
            <w:r w:rsidRPr="00C37BD6">
              <w:rPr>
                <w:b/>
              </w:rPr>
              <w:t>άτομο</w:t>
            </w:r>
          </w:p>
        </w:tc>
        <w:tc>
          <w:tcPr>
            <w:tcW w:w="1145" w:type="dxa"/>
          </w:tcPr>
          <w:p w:rsidR="00662A0F" w:rsidRPr="00C37BD6" w:rsidRDefault="00662A0F" w:rsidP="00424806">
            <w:pPr>
              <w:jc w:val="center"/>
              <w:rPr>
                <w:b/>
              </w:rPr>
            </w:pPr>
            <w:r w:rsidRPr="00C37BD6">
              <w:rPr>
                <w:b/>
              </w:rPr>
              <w:t>Συνολικό μηνιαίο κόστος</w:t>
            </w:r>
          </w:p>
        </w:tc>
        <w:tc>
          <w:tcPr>
            <w:tcW w:w="2760" w:type="dxa"/>
          </w:tcPr>
          <w:p w:rsidR="00662A0F" w:rsidRPr="00C37BD6" w:rsidRDefault="00662A0F" w:rsidP="00424806">
            <w:pPr>
              <w:jc w:val="center"/>
              <w:rPr>
                <w:b/>
              </w:rPr>
            </w:pPr>
            <w:r w:rsidRPr="00141307">
              <w:rPr>
                <w:b/>
              </w:rPr>
              <w:t>Συνολικό Κόστος για δώδεκα (12) μήνες</w:t>
            </w:r>
          </w:p>
        </w:tc>
      </w:tr>
      <w:tr w:rsidR="00662A0F" w:rsidRPr="00C37BD6" w:rsidTr="00424806">
        <w:trPr>
          <w:trHeight w:val="345"/>
        </w:trPr>
        <w:tc>
          <w:tcPr>
            <w:tcW w:w="561" w:type="dxa"/>
          </w:tcPr>
          <w:p w:rsidR="00662A0F" w:rsidRPr="00C37BD6" w:rsidRDefault="00662A0F" w:rsidP="00424806">
            <w:pPr>
              <w:jc w:val="center"/>
              <w:rPr>
                <w:b/>
              </w:rPr>
            </w:pPr>
            <w:r w:rsidRPr="00C37BD6">
              <w:rPr>
                <w:b/>
              </w:rPr>
              <w:t>1</w:t>
            </w:r>
          </w:p>
        </w:tc>
        <w:tc>
          <w:tcPr>
            <w:tcW w:w="2459" w:type="dxa"/>
          </w:tcPr>
          <w:p w:rsidR="00662A0F" w:rsidRPr="00C37BD6" w:rsidRDefault="00662A0F" w:rsidP="00424806">
            <w:pPr>
              <w:jc w:val="center"/>
              <w:rPr>
                <w:b/>
              </w:rPr>
            </w:pPr>
            <w:r w:rsidRPr="00C37BD6">
              <w:rPr>
                <w:b/>
              </w:rPr>
              <w:t>Μικτ</w:t>
            </w:r>
            <w:r>
              <w:rPr>
                <w:b/>
              </w:rPr>
              <w:t>ές αποδοχές προσωπικού με 4</w:t>
            </w:r>
            <w:r w:rsidRPr="00657387">
              <w:rPr>
                <w:b/>
              </w:rPr>
              <w:t>ωρη  απασχόληση (</w:t>
            </w:r>
            <w:r>
              <w:rPr>
                <w:b/>
              </w:rPr>
              <w:t>24</w:t>
            </w:r>
            <w:r w:rsidRPr="00491718">
              <w:rPr>
                <w:b/>
              </w:rPr>
              <w:t xml:space="preserve"> ώρες/εβδομάδα)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2</w:t>
            </w:r>
          </w:p>
        </w:tc>
        <w:tc>
          <w:tcPr>
            <w:tcW w:w="2459" w:type="dxa"/>
          </w:tcPr>
          <w:p w:rsidR="00662A0F" w:rsidRPr="00C37BD6" w:rsidRDefault="00662A0F" w:rsidP="00424806">
            <w:pPr>
              <w:jc w:val="center"/>
              <w:rPr>
                <w:b/>
              </w:rPr>
            </w:pPr>
            <w:r w:rsidRPr="00C37BD6">
              <w:rPr>
                <w:b/>
              </w:rPr>
              <w:t xml:space="preserve">Εισφορές </w:t>
            </w:r>
            <w:r>
              <w:rPr>
                <w:b/>
              </w:rPr>
              <w:t>ΕΦΚΑ</w:t>
            </w:r>
            <w:r w:rsidRPr="00C37BD6">
              <w:rPr>
                <w:b/>
              </w:rPr>
              <w:t xml:space="preserve"> εργοδότου</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3</w:t>
            </w:r>
          </w:p>
        </w:tc>
        <w:tc>
          <w:tcPr>
            <w:tcW w:w="2459" w:type="dxa"/>
          </w:tcPr>
          <w:p w:rsidR="00662A0F" w:rsidRPr="00C37BD6" w:rsidRDefault="00662A0F" w:rsidP="00424806">
            <w:pPr>
              <w:jc w:val="center"/>
              <w:rPr>
                <w:b/>
              </w:rPr>
            </w:pPr>
            <w:r w:rsidRPr="00C37BD6">
              <w:rPr>
                <w:b/>
              </w:rPr>
              <w:t>Κόστος επιδόματος αδείας</w:t>
            </w:r>
            <w:r>
              <w:rPr>
                <w:b/>
              </w:rPr>
              <w:t xml:space="preserve"> </w:t>
            </w:r>
            <w:r w:rsidRPr="00C37BD6">
              <w:rPr>
                <w:b/>
              </w:rPr>
              <w:t xml:space="preserve">(περιλαμβανομένων και εισφορών </w:t>
            </w:r>
            <w:r>
              <w:rPr>
                <w:b/>
              </w:rPr>
              <w:t>ΕΦΚΑ</w:t>
            </w:r>
            <w:r w:rsidRPr="00C37BD6">
              <w:rPr>
                <w:b/>
              </w:rPr>
              <w:t xml:space="preserve"> του εργοδότη)</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4</w:t>
            </w:r>
          </w:p>
        </w:tc>
        <w:tc>
          <w:tcPr>
            <w:tcW w:w="2459" w:type="dxa"/>
          </w:tcPr>
          <w:p w:rsidR="00662A0F" w:rsidRPr="00C37BD6" w:rsidRDefault="00662A0F" w:rsidP="00424806">
            <w:pPr>
              <w:jc w:val="center"/>
              <w:rPr>
                <w:b/>
              </w:rPr>
            </w:pPr>
            <w:r w:rsidRPr="00C37BD6">
              <w:rPr>
                <w:b/>
              </w:rPr>
              <w:t xml:space="preserve">Κόστος δώρων Πάσχα-Χριστουγέννων (περιλαμβανομένων και εισφορών </w:t>
            </w:r>
            <w:r>
              <w:rPr>
                <w:b/>
              </w:rPr>
              <w:t>ΕΦΚΑ</w:t>
            </w:r>
            <w:r w:rsidRPr="00C37BD6">
              <w:rPr>
                <w:b/>
              </w:rPr>
              <w:t xml:space="preserve"> του εργοδότη)</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6</w:t>
            </w:r>
          </w:p>
        </w:tc>
        <w:tc>
          <w:tcPr>
            <w:tcW w:w="2459" w:type="dxa"/>
          </w:tcPr>
          <w:p w:rsidR="00662A0F" w:rsidRPr="00C37BD6" w:rsidRDefault="00662A0F" w:rsidP="00424806">
            <w:pPr>
              <w:jc w:val="center"/>
              <w:rPr>
                <w:b/>
              </w:rPr>
            </w:pPr>
            <w:r w:rsidRPr="00C37BD6">
              <w:rPr>
                <w:b/>
              </w:rPr>
              <w:t>Κόστος αντικαταστατών εργαζομένων σε κανονική άδεια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7</w:t>
            </w:r>
          </w:p>
        </w:tc>
        <w:tc>
          <w:tcPr>
            <w:tcW w:w="2459" w:type="dxa"/>
          </w:tcPr>
          <w:p w:rsidR="00662A0F" w:rsidRPr="00C37BD6" w:rsidRDefault="00662A0F" w:rsidP="00424806">
            <w:pPr>
              <w:jc w:val="center"/>
              <w:rPr>
                <w:b/>
              </w:rPr>
            </w:pPr>
            <w:r w:rsidRPr="00C37BD6">
              <w:rPr>
                <w:b/>
              </w:rPr>
              <w:t xml:space="preserve">Κόστος διοικητικής υποστήριξης εγγυητικών </w:t>
            </w:r>
            <w:r>
              <w:rPr>
                <w:b/>
              </w:rPr>
              <w:t>επιστολών ασφάλειας &amp; υγιεινής (</w:t>
            </w:r>
            <w:r w:rsidRPr="00C37BD6">
              <w:rPr>
                <w:b/>
              </w:rPr>
              <w:t>ΜΑΠ), λοιπά έξοδα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8</w:t>
            </w:r>
          </w:p>
        </w:tc>
        <w:tc>
          <w:tcPr>
            <w:tcW w:w="2459" w:type="dxa"/>
          </w:tcPr>
          <w:p w:rsidR="00662A0F" w:rsidRPr="00C37BD6" w:rsidRDefault="00662A0F" w:rsidP="00424806">
            <w:pPr>
              <w:jc w:val="center"/>
              <w:rPr>
                <w:b/>
              </w:rPr>
            </w:pPr>
            <w:r w:rsidRPr="00C37BD6">
              <w:rPr>
                <w:b/>
              </w:rPr>
              <w:t>Νόμιμες Κρατήσεις επί της αξίας του τιμολογίου</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9</w:t>
            </w:r>
          </w:p>
        </w:tc>
        <w:tc>
          <w:tcPr>
            <w:tcW w:w="2459" w:type="dxa"/>
          </w:tcPr>
          <w:p w:rsidR="00662A0F" w:rsidRPr="00C37BD6" w:rsidRDefault="00662A0F" w:rsidP="00424806">
            <w:pPr>
              <w:jc w:val="center"/>
              <w:rPr>
                <w:b/>
              </w:rPr>
            </w:pPr>
            <w:r w:rsidRPr="00C37BD6">
              <w:rPr>
                <w:b/>
              </w:rPr>
              <w:t>Εργολαβικό Κέρδος</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r w:rsidR="00662A0F" w:rsidRPr="00C37BD6" w:rsidTr="00424806">
        <w:trPr>
          <w:trHeight w:val="345"/>
        </w:trPr>
        <w:tc>
          <w:tcPr>
            <w:tcW w:w="561" w:type="dxa"/>
          </w:tcPr>
          <w:p w:rsidR="00662A0F" w:rsidRPr="00C37BD6" w:rsidRDefault="00662A0F" w:rsidP="00424806">
            <w:pPr>
              <w:jc w:val="center"/>
              <w:rPr>
                <w:b/>
              </w:rPr>
            </w:pPr>
            <w:r w:rsidRPr="00C37BD6">
              <w:rPr>
                <w:b/>
              </w:rPr>
              <w:t>10</w:t>
            </w:r>
          </w:p>
        </w:tc>
        <w:tc>
          <w:tcPr>
            <w:tcW w:w="2459" w:type="dxa"/>
          </w:tcPr>
          <w:p w:rsidR="00662A0F" w:rsidRPr="00C37BD6" w:rsidRDefault="00662A0F" w:rsidP="00424806">
            <w:pPr>
              <w:jc w:val="center"/>
              <w:rPr>
                <w:b/>
              </w:rPr>
            </w:pPr>
            <w:r w:rsidRPr="00C37BD6">
              <w:rPr>
                <w:b/>
              </w:rPr>
              <w:t>Σύνολο (</w:t>
            </w:r>
            <w:r>
              <w:rPr>
                <w:b/>
              </w:rPr>
              <w:t>πλέον</w:t>
            </w:r>
            <w:r w:rsidRPr="00C37BD6">
              <w:rPr>
                <w:b/>
              </w:rPr>
              <w:t xml:space="preserve"> ΦΠΑ)</w:t>
            </w:r>
          </w:p>
        </w:tc>
        <w:tc>
          <w:tcPr>
            <w:tcW w:w="1094" w:type="dxa"/>
          </w:tcPr>
          <w:p w:rsidR="00662A0F" w:rsidRPr="00C37BD6" w:rsidRDefault="00662A0F" w:rsidP="00424806">
            <w:pPr>
              <w:jc w:val="center"/>
              <w:rPr>
                <w:b/>
              </w:rPr>
            </w:pPr>
          </w:p>
        </w:tc>
        <w:tc>
          <w:tcPr>
            <w:tcW w:w="1208" w:type="dxa"/>
          </w:tcPr>
          <w:p w:rsidR="00662A0F" w:rsidRPr="00C37BD6" w:rsidRDefault="00662A0F" w:rsidP="00424806">
            <w:pPr>
              <w:jc w:val="center"/>
              <w:rPr>
                <w:b/>
              </w:rPr>
            </w:pPr>
          </w:p>
        </w:tc>
        <w:tc>
          <w:tcPr>
            <w:tcW w:w="1145" w:type="dxa"/>
          </w:tcPr>
          <w:p w:rsidR="00662A0F" w:rsidRPr="00C37BD6" w:rsidRDefault="00662A0F" w:rsidP="00424806">
            <w:pPr>
              <w:jc w:val="center"/>
              <w:rPr>
                <w:b/>
              </w:rPr>
            </w:pPr>
          </w:p>
        </w:tc>
        <w:tc>
          <w:tcPr>
            <w:tcW w:w="2760" w:type="dxa"/>
          </w:tcPr>
          <w:p w:rsidR="00662A0F" w:rsidRPr="00C37BD6" w:rsidRDefault="00662A0F" w:rsidP="00424806">
            <w:pPr>
              <w:jc w:val="center"/>
              <w:rPr>
                <w:b/>
              </w:rPr>
            </w:pPr>
          </w:p>
        </w:tc>
      </w:tr>
    </w:tbl>
    <w:p w:rsidR="00662A0F" w:rsidRDefault="00662A0F" w:rsidP="00662A0F">
      <w:pPr>
        <w:spacing w:after="0"/>
        <w:ind w:left="284"/>
      </w:pPr>
    </w:p>
    <w:p w:rsidR="00662A0F" w:rsidRDefault="00662A0F" w:rsidP="00662A0F">
      <w:pPr>
        <w:spacing w:after="4" w:line="248" w:lineRule="auto"/>
        <w:ind w:left="279" w:right="667" w:hanging="10"/>
        <w:jc w:val="both"/>
      </w:pPr>
      <w:r>
        <w:rPr>
          <w:color w:val="00000A"/>
        </w:rPr>
        <w:t xml:space="preserve">Ο Χρόνος Ισχύος της Προσφοράς είναι (αριθμητικώς και ολογράφως) :  …………………………… ημέρες </w:t>
      </w:r>
    </w:p>
    <w:p w:rsidR="00662A0F" w:rsidRDefault="00662A0F" w:rsidP="00662A0F">
      <w:pPr>
        <w:spacing w:after="0"/>
        <w:ind w:left="284"/>
      </w:pPr>
    </w:p>
    <w:p w:rsidR="00662A0F" w:rsidRDefault="00662A0F" w:rsidP="00662A0F">
      <w:pPr>
        <w:pStyle w:val="2"/>
        <w:ind w:left="279" w:right="639"/>
      </w:pPr>
      <w:r>
        <w:lastRenderedPageBreak/>
        <w:t>Ο Νόμιμος Εκπρόσωπος :</w:t>
      </w:r>
      <w:r>
        <w:rPr>
          <w:b w:val="0"/>
        </w:rPr>
        <w:t xml:space="preserve">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662A0F" w:rsidTr="00424806">
        <w:trPr>
          <w:trHeight w:val="1063"/>
        </w:trPr>
        <w:tc>
          <w:tcPr>
            <w:tcW w:w="3579" w:type="dxa"/>
          </w:tcPr>
          <w:p w:rsidR="00662A0F" w:rsidRDefault="00662A0F" w:rsidP="00424806">
            <w:pPr>
              <w:spacing w:after="0" w:line="240" w:lineRule="auto"/>
            </w:pPr>
          </w:p>
          <w:p w:rsidR="00662A0F" w:rsidRDefault="00662A0F" w:rsidP="00424806">
            <w:pPr>
              <w:spacing w:after="0" w:line="240" w:lineRule="auto"/>
              <w:ind w:left="54"/>
              <w:jc w:val="center"/>
            </w:pPr>
          </w:p>
          <w:p w:rsidR="00662A0F" w:rsidRDefault="00662A0F" w:rsidP="00424806">
            <w:pPr>
              <w:spacing w:after="0" w:line="240" w:lineRule="auto"/>
              <w:ind w:left="54"/>
              <w:jc w:val="center"/>
            </w:pPr>
          </w:p>
          <w:p w:rsidR="00662A0F" w:rsidRDefault="00662A0F" w:rsidP="00424806">
            <w:pPr>
              <w:spacing w:after="0" w:line="240" w:lineRule="auto"/>
              <w:ind w:left="7"/>
              <w:jc w:val="center"/>
            </w:pPr>
            <w:r w:rsidRPr="00971353">
              <w:rPr>
                <w:color w:val="00000A"/>
              </w:rPr>
              <w:t xml:space="preserve">(Υπογραφή – Σφραγίδα) </w:t>
            </w:r>
          </w:p>
        </w:tc>
      </w:tr>
    </w:tbl>
    <w:p w:rsidR="00662A0F" w:rsidRDefault="00662A0F" w:rsidP="00662A0F">
      <w:pPr>
        <w:spacing w:after="5" w:line="249" w:lineRule="auto"/>
        <w:ind w:left="279" w:right="639" w:hanging="10"/>
      </w:pPr>
      <w:r>
        <w:rPr>
          <w:b/>
          <w:color w:val="00000A"/>
        </w:rPr>
        <w:t xml:space="preserve">Ημερομηνία                       : </w:t>
      </w:r>
      <w:r>
        <w:rPr>
          <w:color w:val="00000A"/>
        </w:rPr>
        <w:t xml:space="preserve">………….…………………. </w:t>
      </w:r>
    </w:p>
    <w:p w:rsidR="00662A0F" w:rsidRDefault="00662A0F" w:rsidP="00662A0F">
      <w:pPr>
        <w:spacing w:after="0"/>
        <w:ind w:left="284" w:right="639"/>
      </w:pPr>
    </w:p>
    <w:p w:rsidR="00662A0F" w:rsidRDefault="00662A0F" w:rsidP="00662A0F">
      <w:pPr>
        <w:spacing w:after="0"/>
        <w:ind w:right="639"/>
      </w:pPr>
    </w:p>
    <w:p w:rsidR="00662A0F" w:rsidRDefault="00662A0F" w:rsidP="00662A0F">
      <w:pPr>
        <w:pStyle w:val="2"/>
        <w:ind w:left="279" w:right="639"/>
        <w:rPr>
          <w:sz w:val="24"/>
          <w:u w:val="single" w:color="00000A"/>
        </w:rPr>
      </w:pPr>
    </w:p>
    <w:p w:rsidR="00662A0F" w:rsidRDefault="00662A0F" w:rsidP="00662A0F">
      <w:pPr>
        <w:pStyle w:val="2"/>
        <w:ind w:left="279" w:right="639"/>
      </w:pPr>
      <w:r>
        <w:rPr>
          <w:sz w:val="24"/>
          <w:u w:val="single" w:color="00000A"/>
        </w:rPr>
        <w:t>ΟΔΗΓΙΕΣ</w:t>
      </w:r>
      <w:r>
        <w:t xml:space="preserve">  (Ειδικές απαιτήσεις οικονομικής προσφοράς) </w:t>
      </w:r>
    </w:p>
    <w:p w:rsidR="00662A0F" w:rsidRDefault="00662A0F" w:rsidP="00662A0F">
      <w:pPr>
        <w:numPr>
          <w:ilvl w:val="0"/>
          <w:numId w:val="1"/>
        </w:numPr>
        <w:spacing w:after="62" w:line="248" w:lineRule="auto"/>
        <w:ind w:right="667" w:hanging="283"/>
        <w:jc w:val="both"/>
      </w:pPr>
      <w:r>
        <w:rPr>
          <w:color w:val="00000A"/>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662A0F" w:rsidRDefault="00662A0F" w:rsidP="00662A0F">
      <w:pPr>
        <w:numPr>
          <w:ilvl w:val="0"/>
          <w:numId w:val="1"/>
        </w:numPr>
        <w:spacing w:after="62" w:line="248" w:lineRule="auto"/>
        <w:ind w:right="667" w:hanging="283"/>
        <w:jc w:val="both"/>
      </w:pPr>
      <w:r>
        <w:rPr>
          <w:color w:val="00000A"/>
        </w:rPr>
        <w:t xml:space="preserve">Οποιαδήποτε διευκρινιστική ανάλυση υπολογισμού του κόστους μπορεί να συμπεριληφθεί στο τέλος του ανωτέρω πίνακα. </w:t>
      </w:r>
    </w:p>
    <w:p w:rsidR="00662A0F" w:rsidRDefault="00662A0F" w:rsidP="00662A0F">
      <w:pPr>
        <w:numPr>
          <w:ilvl w:val="0"/>
          <w:numId w:val="1"/>
        </w:numPr>
        <w:spacing w:after="62" w:line="248" w:lineRule="auto"/>
        <w:ind w:right="667" w:hanging="283"/>
        <w:jc w:val="both"/>
      </w:pPr>
      <w:r>
        <w:rPr>
          <w:color w:val="00000A"/>
        </w:rPr>
        <w:t xml:space="preserve">Προσφορά που δίνει τιμή σε συνάλλαγμα ή σε ρήτρα συναλλάγματος απορρίπτεται ως απαράδεκτη. </w:t>
      </w:r>
    </w:p>
    <w:p w:rsidR="00662A0F" w:rsidRDefault="00662A0F" w:rsidP="00662A0F">
      <w:pPr>
        <w:numPr>
          <w:ilvl w:val="0"/>
          <w:numId w:val="1"/>
        </w:numPr>
        <w:spacing w:after="62" w:line="248" w:lineRule="auto"/>
        <w:ind w:right="667" w:hanging="283"/>
        <w:jc w:val="both"/>
      </w:pPr>
      <w:r>
        <w:rPr>
          <w:color w:val="00000A"/>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662A0F" w:rsidRDefault="00662A0F" w:rsidP="00662A0F">
      <w:pPr>
        <w:numPr>
          <w:ilvl w:val="0"/>
          <w:numId w:val="1"/>
        </w:numPr>
        <w:spacing w:after="62" w:line="248" w:lineRule="auto"/>
        <w:ind w:right="667" w:hanging="283"/>
        <w:jc w:val="both"/>
      </w:pPr>
      <w:r>
        <w:rPr>
          <w:color w:val="00000A"/>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662A0F" w:rsidRDefault="00662A0F" w:rsidP="00662A0F">
      <w:pPr>
        <w:numPr>
          <w:ilvl w:val="0"/>
          <w:numId w:val="1"/>
        </w:numPr>
        <w:spacing w:after="62" w:line="248" w:lineRule="auto"/>
        <w:ind w:right="667" w:hanging="283"/>
        <w:jc w:val="both"/>
      </w:pPr>
      <w:r>
        <w:rPr>
          <w:color w:val="00000A"/>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662A0F" w:rsidRDefault="00662A0F" w:rsidP="00662A0F">
      <w:pPr>
        <w:numPr>
          <w:ilvl w:val="0"/>
          <w:numId w:val="1"/>
        </w:numPr>
        <w:spacing w:after="62" w:line="248" w:lineRule="auto"/>
        <w:ind w:right="667" w:hanging="283"/>
        <w:jc w:val="both"/>
      </w:pPr>
      <w:r>
        <w:rPr>
          <w:color w:val="00000A"/>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662A0F" w:rsidRDefault="00662A0F" w:rsidP="00662A0F">
      <w:pPr>
        <w:numPr>
          <w:ilvl w:val="0"/>
          <w:numId w:val="1"/>
        </w:numPr>
        <w:spacing w:after="4" w:line="248" w:lineRule="auto"/>
        <w:ind w:right="667" w:hanging="283"/>
        <w:jc w:val="both"/>
      </w:pPr>
      <w:r>
        <w:rPr>
          <w:color w:val="00000A"/>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είκοσι (120) ημέρες, θα απορρίπτεται ως απαράδεκτη.</w:t>
      </w:r>
    </w:p>
    <w:p w:rsidR="005A1EA6" w:rsidRDefault="005A1EA6"/>
    <w:sectPr w:rsidR="005A1EA6" w:rsidSect="0004208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characterSpacingControl w:val="doNotCompress"/>
  <w:compat/>
  <w:rsids>
    <w:rsidRoot w:val="00662A0F"/>
    <w:rsid w:val="00020CE1"/>
    <w:rsid w:val="00042081"/>
    <w:rsid w:val="000C215F"/>
    <w:rsid w:val="000E5210"/>
    <w:rsid w:val="001101D0"/>
    <w:rsid w:val="001C0E2E"/>
    <w:rsid w:val="001C15B2"/>
    <w:rsid w:val="001E2CBD"/>
    <w:rsid w:val="00222434"/>
    <w:rsid w:val="002321C4"/>
    <w:rsid w:val="00245FD0"/>
    <w:rsid w:val="002A213F"/>
    <w:rsid w:val="002C195C"/>
    <w:rsid w:val="002E6493"/>
    <w:rsid w:val="002F062D"/>
    <w:rsid w:val="00361BBE"/>
    <w:rsid w:val="00376839"/>
    <w:rsid w:val="0042778B"/>
    <w:rsid w:val="00431659"/>
    <w:rsid w:val="004615B9"/>
    <w:rsid w:val="004634B9"/>
    <w:rsid w:val="0047465A"/>
    <w:rsid w:val="0048317D"/>
    <w:rsid w:val="004A7BD0"/>
    <w:rsid w:val="004B02F3"/>
    <w:rsid w:val="004C444D"/>
    <w:rsid w:val="004C5CB5"/>
    <w:rsid w:val="004D58AE"/>
    <w:rsid w:val="004E58B0"/>
    <w:rsid w:val="004F3CF5"/>
    <w:rsid w:val="0050440A"/>
    <w:rsid w:val="00557919"/>
    <w:rsid w:val="0059061D"/>
    <w:rsid w:val="005A1CD0"/>
    <w:rsid w:val="005A1EA6"/>
    <w:rsid w:val="005A4500"/>
    <w:rsid w:val="005F7CC9"/>
    <w:rsid w:val="00620068"/>
    <w:rsid w:val="0062187C"/>
    <w:rsid w:val="00662A0F"/>
    <w:rsid w:val="006648D7"/>
    <w:rsid w:val="006708D9"/>
    <w:rsid w:val="00687F84"/>
    <w:rsid w:val="006B4D9F"/>
    <w:rsid w:val="007002F8"/>
    <w:rsid w:val="00721E47"/>
    <w:rsid w:val="007307CC"/>
    <w:rsid w:val="00776DF7"/>
    <w:rsid w:val="007F5EA0"/>
    <w:rsid w:val="00802A69"/>
    <w:rsid w:val="00855425"/>
    <w:rsid w:val="008824A9"/>
    <w:rsid w:val="008B25D2"/>
    <w:rsid w:val="008D61ED"/>
    <w:rsid w:val="008F050B"/>
    <w:rsid w:val="00975AF0"/>
    <w:rsid w:val="00975CC7"/>
    <w:rsid w:val="0098553A"/>
    <w:rsid w:val="00991DCF"/>
    <w:rsid w:val="009C6778"/>
    <w:rsid w:val="00AF4EF7"/>
    <w:rsid w:val="00B005EA"/>
    <w:rsid w:val="00B75034"/>
    <w:rsid w:val="00B9418E"/>
    <w:rsid w:val="00BC65B7"/>
    <w:rsid w:val="00C52A6C"/>
    <w:rsid w:val="00D12991"/>
    <w:rsid w:val="00D3115B"/>
    <w:rsid w:val="00D31BB7"/>
    <w:rsid w:val="00D43D22"/>
    <w:rsid w:val="00D54BCB"/>
    <w:rsid w:val="00D551CE"/>
    <w:rsid w:val="00DC1487"/>
    <w:rsid w:val="00DD0DED"/>
    <w:rsid w:val="00E21343"/>
    <w:rsid w:val="00E53BA1"/>
    <w:rsid w:val="00E5629D"/>
    <w:rsid w:val="00E70E0A"/>
    <w:rsid w:val="00EB51C9"/>
    <w:rsid w:val="00ED5248"/>
    <w:rsid w:val="00F12F4B"/>
    <w:rsid w:val="00F704BD"/>
    <w:rsid w:val="00FD6C1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2A0F"/>
    <w:pPr>
      <w:spacing w:after="160" w:line="259" w:lineRule="auto"/>
    </w:pPr>
    <w:rPr>
      <w:rFonts w:ascii="Calibri" w:eastAsia="Calibri" w:hAnsi="Calibri" w:cs="Calibri"/>
      <w:color w:val="000000"/>
      <w:sz w:val="22"/>
      <w:szCs w:val="22"/>
    </w:rPr>
  </w:style>
  <w:style w:type="paragraph" w:styleId="2">
    <w:name w:val="heading 2"/>
    <w:next w:val="a"/>
    <w:link w:val="2Char"/>
    <w:unhideWhenUsed/>
    <w:qFormat/>
    <w:rsid w:val="00662A0F"/>
    <w:pPr>
      <w:keepNext/>
      <w:keepLines/>
      <w:spacing w:after="5" w:line="249" w:lineRule="auto"/>
      <w:ind w:left="294" w:hanging="10"/>
      <w:outlineLvl w:val="1"/>
    </w:pPr>
    <w:rPr>
      <w:rFonts w:ascii="Calibri" w:eastAsia="Calibri" w:hAnsi="Calibri"/>
      <w:b/>
      <w:color w:val="00000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662A0F"/>
    <w:rPr>
      <w:rFonts w:ascii="Calibri" w:eastAsia="Calibri" w:hAnsi="Calibri"/>
      <w:b/>
      <w:color w:val="00000A"/>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2903</Characters>
  <Application>Microsoft Office Word</Application>
  <DocSecurity>0</DocSecurity>
  <Lines>24</Lines>
  <Paragraphs>6</Paragraphs>
  <ScaleCrop>false</ScaleCrop>
  <Company>Hewlett-Packard Company</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dstathaki</dc:creator>
  <cp:lastModifiedBy>dstathaki</cp:lastModifiedBy>
  <cp:revision>1</cp:revision>
  <dcterms:created xsi:type="dcterms:W3CDTF">2017-09-13T11:32:00Z</dcterms:created>
  <dcterms:modified xsi:type="dcterms:W3CDTF">2017-09-13T11:32:00Z</dcterms:modified>
</cp:coreProperties>
</file>