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973F21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>
                            <w:r w:rsidRPr="00B35B8D">
                              <w:rPr>
                                <w:b/>
                                <w:i/>
                                <w:iCs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>
                      <w:r w:rsidRPr="00B35B8D">
                        <w:rPr>
                          <w:b/>
                          <w:i/>
                          <w:iCs/>
                          <w:sz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973F21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4"/>
                              </w:rPr>
                              <w:t xml:space="preserve">  </w:t>
                            </w: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527949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16-8-2017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            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i/>
                          <w:iCs/>
                          <w:sz w:val="24"/>
                        </w:rPr>
                        <w:t xml:space="preserve">  </w:t>
                      </w: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527949">
                        <w:rPr>
                          <w:b/>
                          <w:iCs/>
                          <w:sz w:val="24"/>
                          <w:lang w:val="en-US"/>
                        </w:rPr>
                        <w:t>16-8-2017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            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50377A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50377A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7F3CE3">
      <w:pPr>
        <w:pStyle w:val="1"/>
        <w:spacing w:line="276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7F3CE3" w:rsidRDefault="007F3CE3" w:rsidP="007F3CE3">
      <w:pPr>
        <w:pStyle w:val="1"/>
        <w:spacing w:line="276" w:lineRule="auto"/>
        <w:jc w:val="both"/>
        <w:rPr>
          <w:iCs/>
          <w:sz w:val="24"/>
          <w:szCs w:val="24"/>
        </w:rPr>
      </w:pPr>
      <w:r w:rsidRPr="00462591">
        <w:rPr>
          <w:iCs/>
          <w:sz w:val="24"/>
          <w:szCs w:val="24"/>
        </w:rPr>
        <w:t xml:space="preserve">  </w:t>
      </w:r>
    </w:p>
    <w:p w:rsidR="00527949" w:rsidRPr="00527949" w:rsidRDefault="00527949" w:rsidP="00527949"/>
    <w:p w:rsidR="00DD4987" w:rsidRDefault="007F3CE3" w:rsidP="007F3CE3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Διοίκηση του ΓΝ Λασιθίου-ΚΥ Νεαπόλεως «</w:t>
      </w:r>
      <w:proofErr w:type="spellStart"/>
      <w:r>
        <w:rPr>
          <w:iCs/>
          <w:sz w:val="24"/>
          <w:szCs w:val="24"/>
        </w:rPr>
        <w:t>Διαλυνάκειο</w:t>
      </w:r>
      <w:proofErr w:type="spellEnd"/>
      <w:r>
        <w:rPr>
          <w:iCs/>
          <w:sz w:val="24"/>
          <w:szCs w:val="24"/>
        </w:rPr>
        <w:t xml:space="preserve">» ενημερώνει του πολίτες ότι ολοκληρώθηκαν οι εργασίες </w:t>
      </w:r>
      <w:r w:rsidR="00527949">
        <w:rPr>
          <w:iCs/>
          <w:sz w:val="24"/>
          <w:szCs w:val="24"/>
        </w:rPr>
        <w:t xml:space="preserve">εγκατάστασης του νέου </w:t>
      </w:r>
      <w:r w:rsidR="00C40A49">
        <w:rPr>
          <w:iCs/>
          <w:sz w:val="24"/>
          <w:szCs w:val="24"/>
        </w:rPr>
        <w:t>Σ</w:t>
      </w:r>
      <w:r w:rsidR="00527949">
        <w:rPr>
          <w:iCs/>
          <w:sz w:val="24"/>
          <w:szCs w:val="24"/>
        </w:rPr>
        <w:t xml:space="preserve">υστήματος </w:t>
      </w:r>
      <w:r w:rsidR="00C40A49">
        <w:rPr>
          <w:iCs/>
          <w:sz w:val="24"/>
          <w:szCs w:val="24"/>
        </w:rPr>
        <w:t>Π</w:t>
      </w:r>
      <w:r>
        <w:rPr>
          <w:iCs/>
          <w:sz w:val="24"/>
          <w:szCs w:val="24"/>
        </w:rPr>
        <w:t xml:space="preserve">υρανίχνευσης </w:t>
      </w:r>
      <w:r w:rsidR="00527949">
        <w:rPr>
          <w:iCs/>
          <w:sz w:val="24"/>
          <w:szCs w:val="24"/>
        </w:rPr>
        <w:t xml:space="preserve">της </w:t>
      </w:r>
      <w:r>
        <w:rPr>
          <w:iCs/>
          <w:sz w:val="24"/>
          <w:szCs w:val="24"/>
        </w:rPr>
        <w:t xml:space="preserve">Παλαιάς Πτέρυγας </w:t>
      </w:r>
      <w:r w:rsidR="00527949">
        <w:rPr>
          <w:iCs/>
          <w:sz w:val="24"/>
          <w:szCs w:val="24"/>
        </w:rPr>
        <w:t xml:space="preserve">του Γενικού Νοσοκομείου Αγίου Νικολάου </w:t>
      </w:r>
      <w:r w:rsidR="00527949">
        <w:rPr>
          <w:iCs/>
          <w:sz w:val="24"/>
          <w:szCs w:val="24"/>
        </w:rPr>
        <w:t xml:space="preserve">και </w:t>
      </w:r>
      <w:r w:rsidR="00527949">
        <w:rPr>
          <w:iCs/>
          <w:sz w:val="24"/>
          <w:szCs w:val="24"/>
        </w:rPr>
        <w:t xml:space="preserve">ότι </w:t>
      </w:r>
      <w:r w:rsidR="00527949">
        <w:rPr>
          <w:iCs/>
          <w:sz w:val="24"/>
          <w:szCs w:val="24"/>
        </w:rPr>
        <w:t>διενεργούνται δοκιμαστικοί έλεγχοι της λειτουργ</w:t>
      </w:r>
      <w:r w:rsidR="00DD4987">
        <w:rPr>
          <w:iCs/>
          <w:sz w:val="24"/>
          <w:szCs w:val="24"/>
        </w:rPr>
        <w:t>είας του</w:t>
      </w:r>
      <w:r w:rsidR="00C40A49">
        <w:rPr>
          <w:iCs/>
          <w:sz w:val="24"/>
          <w:szCs w:val="24"/>
        </w:rPr>
        <w:t>. Ω</w:t>
      </w:r>
      <w:r w:rsidR="00527949">
        <w:rPr>
          <w:iCs/>
          <w:sz w:val="24"/>
          <w:szCs w:val="24"/>
        </w:rPr>
        <w:t>ς εκ τούτου, τ</w:t>
      </w:r>
      <w:r w:rsidR="00527949">
        <w:rPr>
          <w:iCs/>
          <w:sz w:val="24"/>
          <w:szCs w:val="24"/>
        </w:rPr>
        <w:t xml:space="preserve">υχόν ενεργοποιήσεις του </w:t>
      </w:r>
      <w:r w:rsidR="00527949">
        <w:rPr>
          <w:iCs/>
          <w:sz w:val="24"/>
          <w:szCs w:val="24"/>
        </w:rPr>
        <w:t xml:space="preserve">συστήματος </w:t>
      </w:r>
      <w:r w:rsidR="00527949">
        <w:rPr>
          <w:iCs/>
          <w:sz w:val="24"/>
          <w:szCs w:val="24"/>
        </w:rPr>
        <w:t>συναγερμού</w:t>
      </w:r>
      <w:r w:rsidR="00527949">
        <w:rPr>
          <w:iCs/>
          <w:sz w:val="24"/>
          <w:szCs w:val="24"/>
        </w:rPr>
        <w:t xml:space="preserve"> πυρανίχνευσης </w:t>
      </w:r>
      <w:r w:rsidR="00DD4987">
        <w:rPr>
          <w:iCs/>
          <w:sz w:val="24"/>
          <w:szCs w:val="24"/>
        </w:rPr>
        <w:t xml:space="preserve">στο τρέχον </w:t>
      </w:r>
      <w:r w:rsidR="00C40A49">
        <w:rPr>
          <w:iCs/>
          <w:sz w:val="24"/>
          <w:szCs w:val="24"/>
        </w:rPr>
        <w:t xml:space="preserve">χρονικό διάστημα </w:t>
      </w:r>
      <w:r w:rsidR="00527949">
        <w:rPr>
          <w:iCs/>
          <w:sz w:val="24"/>
          <w:szCs w:val="24"/>
        </w:rPr>
        <w:t>δεν αποτελούν λόγ</w:t>
      </w:r>
      <w:r w:rsidR="00C40A49">
        <w:rPr>
          <w:iCs/>
          <w:sz w:val="24"/>
          <w:szCs w:val="24"/>
        </w:rPr>
        <w:t>ο</w:t>
      </w:r>
      <w:r w:rsidR="00527949">
        <w:rPr>
          <w:iCs/>
          <w:sz w:val="24"/>
          <w:szCs w:val="24"/>
        </w:rPr>
        <w:t xml:space="preserve"> ανησυχίας</w:t>
      </w:r>
      <w:r w:rsidR="00C40A49">
        <w:rPr>
          <w:iCs/>
          <w:sz w:val="24"/>
          <w:szCs w:val="24"/>
        </w:rPr>
        <w:t xml:space="preserve">. </w:t>
      </w:r>
    </w:p>
    <w:p w:rsidR="00DD4987" w:rsidRDefault="00DD4987" w:rsidP="007F3CE3">
      <w:pPr>
        <w:spacing w:line="276" w:lineRule="auto"/>
        <w:jc w:val="both"/>
        <w:rPr>
          <w:iCs/>
          <w:sz w:val="24"/>
          <w:szCs w:val="24"/>
        </w:rPr>
      </w:pPr>
    </w:p>
    <w:p w:rsidR="001D6D7E" w:rsidRPr="007F3CE3" w:rsidRDefault="00C40A49" w:rsidP="007F3CE3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Επιπλέον, παρακαλούμε </w:t>
      </w:r>
      <w:r w:rsidR="00DD4987">
        <w:rPr>
          <w:iCs/>
          <w:sz w:val="24"/>
          <w:szCs w:val="24"/>
        </w:rPr>
        <w:t xml:space="preserve">το προσωπικό, </w:t>
      </w:r>
      <w:r>
        <w:rPr>
          <w:iCs/>
          <w:sz w:val="24"/>
          <w:szCs w:val="24"/>
        </w:rPr>
        <w:t>τους ασθενείς και τους επισκέπτες του νοσοκομείου να εφαρμόζουν -ως οφείλουν- με απόλυτη συν</w:t>
      </w:r>
      <w:r w:rsidR="00DD4987">
        <w:rPr>
          <w:iCs/>
          <w:sz w:val="24"/>
          <w:szCs w:val="24"/>
        </w:rPr>
        <w:t>έπεια</w:t>
      </w:r>
      <w:r>
        <w:rPr>
          <w:iCs/>
          <w:sz w:val="24"/>
          <w:szCs w:val="24"/>
        </w:rPr>
        <w:t xml:space="preserve"> το νόμο περί απαγόρευσης του καπνίσματος σε όλους τους χώρους του νοσοκομείου (εσωτερικούς και εξωτερικούς) καθώς -εκτός από τις </w:t>
      </w:r>
      <w:r w:rsidR="00DD4987">
        <w:rPr>
          <w:iCs/>
          <w:sz w:val="24"/>
          <w:szCs w:val="24"/>
        </w:rPr>
        <w:t xml:space="preserve">προβλεπόμενες </w:t>
      </w:r>
      <w:r>
        <w:rPr>
          <w:iCs/>
          <w:sz w:val="24"/>
          <w:szCs w:val="24"/>
        </w:rPr>
        <w:t xml:space="preserve">κυρώσεις- </w:t>
      </w:r>
      <w:r w:rsidR="007F3CE3">
        <w:rPr>
          <w:iCs/>
          <w:sz w:val="24"/>
          <w:szCs w:val="24"/>
        </w:rPr>
        <w:t xml:space="preserve">το </w:t>
      </w:r>
      <w:r>
        <w:rPr>
          <w:iCs/>
          <w:sz w:val="24"/>
          <w:szCs w:val="24"/>
        </w:rPr>
        <w:t xml:space="preserve">νέο </w:t>
      </w:r>
      <w:r w:rsidR="007F3CE3">
        <w:rPr>
          <w:iCs/>
          <w:sz w:val="24"/>
          <w:szCs w:val="24"/>
        </w:rPr>
        <w:t xml:space="preserve">σύστημα </w:t>
      </w:r>
      <w:r>
        <w:rPr>
          <w:iCs/>
          <w:sz w:val="24"/>
          <w:szCs w:val="24"/>
        </w:rPr>
        <w:t xml:space="preserve">πυρανίχνευσης </w:t>
      </w:r>
      <w:r w:rsidR="007F3CE3">
        <w:rPr>
          <w:iCs/>
          <w:sz w:val="24"/>
          <w:szCs w:val="24"/>
        </w:rPr>
        <w:t xml:space="preserve">είναι </w:t>
      </w:r>
      <w:bookmarkStart w:id="0" w:name="_GoBack"/>
      <w:bookmarkEnd w:id="0"/>
      <w:r>
        <w:rPr>
          <w:iCs/>
          <w:sz w:val="24"/>
          <w:szCs w:val="24"/>
        </w:rPr>
        <w:t xml:space="preserve">πολύ </w:t>
      </w:r>
      <w:r w:rsidR="007F3CE3">
        <w:rPr>
          <w:iCs/>
          <w:sz w:val="24"/>
          <w:szCs w:val="24"/>
        </w:rPr>
        <w:t>ευαίσθητο</w:t>
      </w:r>
      <w:r>
        <w:rPr>
          <w:iCs/>
          <w:sz w:val="24"/>
          <w:szCs w:val="24"/>
        </w:rPr>
        <w:t xml:space="preserve"> και ενεργοποιείται σε κάθε περίπτωση διασποράς καπνού</w:t>
      </w:r>
      <w:r w:rsidR="007F3CE3">
        <w:rPr>
          <w:iCs/>
          <w:sz w:val="24"/>
          <w:szCs w:val="24"/>
        </w:rPr>
        <w:t xml:space="preserve">. </w:t>
      </w:r>
    </w:p>
    <w:p w:rsidR="00C40A49" w:rsidRDefault="00C40A49" w:rsidP="00172B9E">
      <w:pPr>
        <w:shd w:val="clear" w:color="auto" w:fill="FFFFFF"/>
        <w:spacing w:line="276" w:lineRule="auto"/>
        <w:jc w:val="both"/>
        <w:rPr>
          <w:iCs/>
          <w:sz w:val="24"/>
          <w:szCs w:val="24"/>
        </w:rPr>
      </w:pPr>
    </w:p>
    <w:p w:rsidR="00172B9E" w:rsidRDefault="00364A50" w:rsidP="00172B9E">
      <w:pPr>
        <w:shd w:val="clear" w:color="auto" w:fill="FFFFFF"/>
        <w:spacing w:line="276" w:lineRule="auto"/>
        <w:jc w:val="both"/>
        <w:rPr>
          <w:iCs/>
          <w:sz w:val="24"/>
          <w:szCs w:val="24"/>
        </w:rPr>
      </w:pPr>
      <w:r w:rsidRPr="00E46BBD">
        <w:rPr>
          <w:iCs/>
          <w:sz w:val="24"/>
          <w:szCs w:val="24"/>
        </w:rPr>
        <w:t xml:space="preserve">  </w:t>
      </w:r>
    </w:p>
    <w:p w:rsidR="00527949" w:rsidRDefault="00364A50" w:rsidP="00172B9E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E46BBD">
        <w:rPr>
          <w:iCs/>
          <w:sz w:val="24"/>
          <w:szCs w:val="24"/>
        </w:rPr>
        <w:t xml:space="preserve"> </w:t>
      </w:r>
      <w:r w:rsidR="0050377A">
        <w:rPr>
          <w:b/>
          <w:bCs/>
          <w:iCs/>
          <w:sz w:val="24"/>
          <w:szCs w:val="24"/>
        </w:rPr>
        <w:t xml:space="preserve">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 xml:space="preserve">               </w:t>
      </w:r>
      <w:r w:rsidR="00073952">
        <w:rPr>
          <w:b/>
          <w:bCs/>
          <w:iCs/>
          <w:sz w:val="24"/>
          <w:szCs w:val="24"/>
        </w:rPr>
        <w:t xml:space="preserve">          </w:t>
      </w:r>
      <w:r w:rsidR="00172B9E">
        <w:rPr>
          <w:b/>
          <w:bCs/>
          <w:iCs/>
          <w:sz w:val="24"/>
          <w:szCs w:val="24"/>
        </w:rPr>
        <w:t xml:space="preserve"> </w:t>
      </w:r>
      <w:r w:rsidR="00073952">
        <w:rPr>
          <w:b/>
          <w:bCs/>
          <w:iCs/>
          <w:sz w:val="24"/>
          <w:szCs w:val="24"/>
        </w:rPr>
        <w:t xml:space="preserve">     </w:t>
      </w:r>
      <w:r w:rsidR="005A4756">
        <w:rPr>
          <w:b/>
          <w:bCs/>
          <w:iCs/>
          <w:sz w:val="24"/>
          <w:szCs w:val="24"/>
        </w:rPr>
        <w:t>Η</w:t>
      </w:r>
      <w:r w:rsidR="00073952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  <w:r w:rsidR="0050377A" w:rsidRPr="005A4756">
        <w:rPr>
          <w:b/>
          <w:bCs/>
          <w:iCs/>
          <w:sz w:val="24"/>
          <w:szCs w:val="24"/>
        </w:rPr>
        <w:t xml:space="preserve"> </w:t>
      </w:r>
    </w:p>
    <w:p w:rsidR="00073952" w:rsidRDefault="00527949" w:rsidP="00172B9E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</w:t>
      </w:r>
      <w:r w:rsidR="0050377A" w:rsidRPr="005A4756">
        <w:rPr>
          <w:b/>
          <w:bCs/>
          <w:iCs/>
          <w:sz w:val="24"/>
          <w:szCs w:val="24"/>
        </w:rPr>
        <w:t xml:space="preserve">  </w:t>
      </w:r>
    </w:p>
    <w:p w:rsidR="0050377A" w:rsidRDefault="00073952" w:rsidP="00527949">
      <w:pPr>
        <w:pStyle w:val="a8"/>
        <w:spacing w:line="276" w:lineRule="auto"/>
        <w:ind w:left="720"/>
        <w:jc w:val="both"/>
        <w:rPr>
          <w:b/>
          <w:iCs/>
          <w:sz w:val="24"/>
          <w:szCs w:val="24"/>
          <w:lang w:val="en-US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</w:t>
      </w:r>
      <w:r w:rsidR="00527949">
        <w:rPr>
          <w:b/>
          <w:bCs/>
          <w:iCs/>
          <w:sz w:val="24"/>
          <w:szCs w:val="24"/>
        </w:rPr>
        <w:t xml:space="preserve">                Μαρία </w:t>
      </w:r>
      <w:proofErr w:type="spellStart"/>
      <w:r w:rsidR="00527949">
        <w:rPr>
          <w:b/>
          <w:bCs/>
          <w:iCs/>
          <w:sz w:val="24"/>
          <w:szCs w:val="24"/>
        </w:rPr>
        <w:t>Σπινθούρη</w:t>
      </w:r>
      <w:proofErr w:type="spellEnd"/>
    </w:p>
    <w:p w:rsidR="00527949" w:rsidRDefault="00527949" w:rsidP="00527949">
      <w:pPr>
        <w:pStyle w:val="a8"/>
        <w:spacing w:line="276" w:lineRule="auto"/>
        <w:ind w:left="720"/>
        <w:jc w:val="both"/>
        <w:rPr>
          <w:b/>
          <w:iCs/>
          <w:sz w:val="24"/>
          <w:szCs w:val="24"/>
          <w:lang w:val="en-US"/>
        </w:rPr>
      </w:pPr>
    </w:p>
    <w:p w:rsidR="00527949" w:rsidRPr="00527949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  <w:lang w:val="en-US"/>
        </w:rPr>
      </w:pPr>
    </w:p>
    <w:sectPr w:rsidR="00527949" w:rsidRPr="00527949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5702"/>
    <w:rsid w:val="00073952"/>
    <w:rsid w:val="000865DB"/>
    <w:rsid w:val="000A4AFE"/>
    <w:rsid w:val="000A560A"/>
    <w:rsid w:val="000D39E0"/>
    <w:rsid w:val="000E3DDA"/>
    <w:rsid w:val="000E5A04"/>
    <w:rsid w:val="000E6613"/>
    <w:rsid w:val="0010443B"/>
    <w:rsid w:val="001169C9"/>
    <w:rsid w:val="00172B9E"/>
    <w:rsid w:val="00193C8F"/>
    <w:rsid w:val="001D6D7E"/>
    <w:rsid w:val="001F68AA"/>
    <w:rsid w:val="002202A8"/>
    <w:rsid w:val="00221E8A"/>
    <w:rsid w:val="00253B3E"/>
    <w:rsid w:val="00255E69"/>
    <w:rsid w:val="002946C0"/>
    <w:rsid w:val="002B7657"/>
    <w:rsid w:val="002C5759"/>
    <w:rsid w:val="002D3DEB"/>
    <w:rsid w:val="002D6A95"/>
    <w:rsid w:val="002F279C"/>
    <w:rsid w:val="0031761D"/>
    <w:rsid w:val="003224C3"/>
    <w:rsid w:val="00323547"/>
    <w:rsid w:val="00336009"/>
    <w:rsid w:val="00351A98"/>
    <w:rsid w:val="00364A50"/>
    <w:rsid w:val="003E64F5"/>
    <w:rsid w:val="004106FA"/>
    <w:rsid w:val="00462591"/>
    <w:rsid w:val="004A07B1"/>
    <w:rsid w:val="004B1ADA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6170E"/>
    <w:rsid w:val="0057785C"/>
    <w:rsid w:val="0059014A"/>
    <w:rsid w:val="00597BA8"/>
    <w:rsid w:val="005A4756"/>
    <w:rsid w:val="005F56C0"/>
    <w:rsid w:val="00631402"/>
    <w:rsid w:val="0063623F"/>
    <w:rsid w:val="006466C7"/>
    <w:rsid w:val="006C55B7"/>
    <w:rsid w:val="00717798"/>
    <w:rsid w:val="00746D3E"/>
    <w:rsid w:val="00757A8F"/>
    <w:rsid w:val="007C1C56"/>
    <w:rsid w:val="007D5171"/>
    <w:rsid w:val="007F3CE3"/>
    <w:rsid w:val="007F5F06"/>
    <w:rsid w:val="008563A2"/>
    <w:rsid w:val="008663DC"/>
    <w:rsid w:val="00874289"/>
    <w:rsid w:val="008A7874"/>
    <w:rsid w:val="008C77B3"/>
    <w:rsid w:val="008D080C"/>
    <w:rsid w:val="008F0EA3"/>
    <w:rsid w:val="00973F21"/>
    <w:rsid w:val="009A0D46"/>
    <w:rsid w:val="009A25D8"/>
    <w:rsid w:val="009B13BF"/>
    <w:rsid w:val="009B605B"/>
    <w:rsid w:val="009B7EFB"/>
    <w:rsid w:val="009D7684"/>
    <w:rsid w:val="00A00F00"/>
    <w:rsid w:val="00A61BC1"/>
    <w:rsid w:val="00AA1DAF"/>
    <w:rsid w:val="00AA2C0F"/>
    <w:rsid w:val="00AB0339"/>
    <w:rsid w:val="00AF74C3"/>
    <w:rsid w:val="00B02D19"/>
    <w:rsid w:val="00B34DF3"/>
    <w:rsid w:val="00B35B8D"/>
    <w:rsid w:val="00B41283"/>
    <w:rsid w:val="00BA18B0"/>
    <w:rsid w:val="00BA30FF"/>
    <w:rsid w:val="00BA7D91"/>
    <w:rsid w:val="00BB1B23"/>
    <w:rsid w:val="00BF3A29"/>
    <w:rsid w:val="00C23033"/>
    <w:rsid w:val="00C322E1"/>
    <w:rsid w:val="00C40A49"/>
    <w:rsid w:val="00C959B3"/>
    <w:rsid w:val="00CB5689"/>
    <w:rsid w:val="00D07164"/>
    <w:rsid w:val="00D24476"/>
    <w:rsid w:val="00D25732"/>
    <w:rsid w:val="00D36EB9"/>
    <w:rsid w:val="00D56AF2"/>
    <w:rsid w:val="00D63B0D"/>
    <w:rsid w:val="00D66D24"/>
    <w:rsid w:val="00D933D9"/>
    <w:rsid w:val="00DA218E"/>
    <w:rsid w:val="00DD4987"/>
    <w:rsid w:val="00DF2151"/>
    <w:rsid w:val="00E27CC5"/>
    <w:rsid w:val="00E46BBD"/>
    <w:rsid w:val="00E60DB5"/>
    <w:rsid w:val="00EE5802"/>
    <w:rsid w:val="00EF1121"/>
    <w:rsid w:val="00EF1AC0"/>
    <w:rsid w:val="00F35436"/>
    <w:rsid w:val="00F454E1"/>
    <w:rsid w:val="00F4569D"/>
    <w:rsid w:val="00F46404"/>
    <w:rsid w:val="00F522E6"/>
    <w:rsid w:val="00F7132B"/>
    <w:rsid w:val="00FA49F2"/>
    <w:rsid w:val="00FA7B98"/>
    <w:rsid w:val="00FD73FB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76E15A-3BE7-43F8-B7D9-90611D6A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0">
    <w:name w:val="Προεπιλεγμένη γραμματοσειρά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styleId="-">
    <w:name w:val="Hyperlink"/>
    <w:basedOn w:val="20"/>
    <w:rPr>
      <w:color w:val="0000FF"/>
      <w:u w:val="single"/>
    </w:rPr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widowControl/>
      <w:autoSpaceDE/>
    </w:pPr>
    <w:rPr>
      <w:sz w:val="28"/>
      <w:szCs w:val="24"/>
    </w:rPr>
  </w:style>
  <w:style w:type="paragraph" w:styleId="a6">
    <w:name w:val="List"/>
    <w:basedOn w:val="a5"/>
    <w:rPr>
      <w:rFonts w:cs="Mangal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D9B0-A4C9-4663-BBFC-74FD6DCE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2016-07-13T12:23:00Z</cp:lastPrinted>
  <dcterms:created xsi:type="dcterms:W3CDTF">2017-08-16T10:44:00Z</dcterms:created>
  <dcterms:modified xsi:type="dcterms:W3CDTF">2017-08-16T11:13:00Z</dcterms:modified>
</cp:coreProperties>
</file>