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387" w:rsidRPr="00B83614" w:rsidRDefault="002D1387" w:rsidP="002D1387">
      <w:pPr>
        <w:jc w:val="center"/>
        <w:rPr>
          <w:rFonts w:asciiTheme="minorHAnsi" w:hAnsiTheme="minorHAnsi"/>
          <w:b/>
          <w:bCs/>
          <w:sz w:val="22"/>
          <w:szCs w:val="22"/>
        </w:rPr>
      </w:pPr>
      <w:r>
        <w:t>π</w:t>
      </w:r>
      <w:r>
        <w:rPr>
          <w:rFonts w:asciiTheme="minorHAnsi" w:hAnsiTheme="minorHAnsi"/>
          <w:b/>
          <w:bCs/>
          <w:sz w:val="22"/>
          <w:szCs w:val="22"/>
        </w:rPr>
        <w:t>ΑΡΑΡΤΗΜΑ Ε</w:t>
      </w:r>
      <w:r w:rsidRPr="00B83614">
        <w:rPr>
          <w:rFonts w:asciiTheme="minorHAnsi" w:hAnsiTheme="minorHAnsi"/>
          <w:b/>
          <w:bCs/>
          <w:sz w:val="22"/>
          <w:szCs w:val="22"/>
        </w:rPr>
        <w:t>΄</w:t>
      </w:r>
      <w:r>
        <w:rPr>
          <w:rFonts w:asciiTheme="minorHAnsi" w:hAnsiTheme="minorHAnsi"/>
          <w:b/>
          <w:bCs/>
          <w:sz w:val="22"/>
          <w:szCs w:val="22"/>
        </w:rPr>
        <w:t xml:space="preserve"> :  </w:t>
      </w:r>
      <w:r w:rsidRPr="00B83614">
        <w:rPr>
          <w:rFonts w:asciiTheme="minorHAnsi" w:hAnsiTheme="minorHAnsi"/>
          <w:b/>
          <w:bCs/>
          <w:sz w:val="22"/>
          <w:szCs w:val="22"/>
        </w:rPr>
        <w:t>ΤΥΠΟΠΟΙΗΜΕΝΟ ΕΝΤΥΠΟ ΥΠΕΥΘΥΝΗΣ ΔΗΛΩΣΗΣ (TEΥΔ)</w:t>
      </w:r>
    </w:p>
    <w:p w:rsidR="002D1387" w:rsidRPr="00B83614" w:rsidRDefault="002D1387" w:rsidP="002D1387">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2D1387" w:rsidRPr="00B83614" w:rsidRDefault="002D1387" w:rsidP="002D1387">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2D1387" w:rsidRPr="00B83614" w:rsidRDefault="002D1387" w:rsidP="002D1387">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  και τη διαδικασία ανάθεσης</w:t>
      </w:r>
    </w:p>
    <w:p w:rsidR="002D1387" w:rsidRPr="00B83614" w:rsidRDefault="002D1387" w:rsidP="002D1387">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2D1387" w:rsidRPr="00B83614" w:rsidTr="00917174">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2D1387" w:rsidRPr="00B83614" w:rsidRDefault="002D1387" w:rsidP="00917174">
            <w:pPr>
              <w:rPr>
                <w:rFonts w:asciiTheme="minorHAnsi" w:hAnsiTheme="minorHAnsi"/>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2D1387" w:rsidRPr="00B83614" w:rsidRDefault="002D1387" w:rsidP="00917174">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2D1387" w:rsidRPr="00B83614" w:rsidRDefault="002D1387" w:rsidP="00917174">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2D1387" w:rsidRPr="00B83614" w:rsidRDefault="002D1387" w:rsidP="00917174">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2D1387" w:rsidRPr="00B83614" w:rsidRDefault="002D1387" w:rsidP="00917174">
            <w:pPr>
              <w:rPr>
                <w:rFonts w:asciiTheme="minorHAnsi" w:hAnsiTheme="minorHAnsi"/>
              </w:rPr>
            </w:pPr>
            <w:r w:rsidRPr="00B83614">
              <w:rPr>
                <w:rFonts w:asciiTheme="minorHAnsi" w:hAnsiTheme="minorHAnsi"/>
                <w:sz w:val="22"/>
                <w:szCs w:val="22"/>
              </w:rPr>
              <w:t>- Αρμόδιος για πληροφορίες: [Ευαγγελία Κοξαρά]</w:t>
            </w:r>
          </w:p>
          <w:p w:rsidR="002D1387" w:rsidRPr="00B83614" w:rsidRDefault="002D1387" w:rsidP="00917174">
            <w:pPr>
              <w:rPr>
                <w:rFonts w:asciiTheme="minorHAnsi" w:hAnsiTheme="minorHAnsi"/>
              </w:rPr>
            </w:pPr>
            <w:r w:rsidRPr="00B83614">
              <w:rPr>
                <w:rFonts w:asciiTheme="minorHAnsi" w:hAnsiTheme="minorHAnsi"/>
                <w:sz w:val="22"/>
                <w:szCs w:val="22"/>
              </w:rPr>
              <w:t>- Τηλέφωνο: [2841343174]</w:t>
            </w:r>
          </w:p>
          <w:p w:rsidR="002D1387" w:rsidRPr="00B83614" w:rsidRDefault="002D1387" w:rsidP="00917174">
            <w:pPr>
              <w:rPr>
                <w:rFonts w:asciiTheme="minorHAnsi" w:hAnsiTheme="minorHAnsi"/>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2D1387" w:rsidRPr="00B83614" w:rsidRDefault="002D1387" w:rsidP="00917174">
            <w:pPr>
              <w:rPr>
                <w:rFonts w:asciiTheme="minorHAnsi" w:hAnsiTheme="minorHAns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2D1387" w:rsidRPr="00B83614" w:rsidTr="00917174">
        <w:trPr>
          <w:jc w:val="center"/>
        </w:trPr>
        <w:tc>
          <w:tcPr>
            <w:tcW w:w="8954" w:type="dxa"/>
            <w:tcBorders>
              <w:left w:val="single" w:sz="1" w:space="0" w:color="000000"/>
              <w:bottom w:val="single" w:sz="1" w:space="0" w:color="000000"/>
              <w:right w:val="single" w:sz="1" w:space="0" w:color="000000"/>
            </w:tcBorders>
            <w:shd w:val="clear" w:color="auto" w:fill="B2B2B2"/>
          </w:tcPr>
          <w:p w:rsidR="002D1387" w:rsidRPr="00B83614" w:rsidRDefault="002D1387" w:rsidP="00917174">
            <w:pPr>
              <w:rPr>
                <w:rFonts w:asciiTheme="minorHAnsi" w:hAnsiTheme="minorHAnsi"/>
              </w:rPr>
            </w:pPr>
            <w:r w:rsidRPr="00B83614">
              <w:rPr>
                <w:rFonts w:asciiTheme="minorHAnsi" w:hAnsiTheme="minorHAnsi"/>
                <w:b/>
                <w:bCs/>
                <w:sz w:val="22"/>
                <w:szCs w:val="22"/>
              </w:rPr>
              <w:t>Β: Πληροφορίες σχετικά με τη διαδικασία σύναψης σύμβασης</w:t>
            </w:r>
          </w:p>
          <w:p w:rsidR="002D1387" w:rsidRPr="00B83614" w:rsidRDefault="002D1387" w:rsidP="00917174">
            <w:pPr>
              <w:rPr>
                <w:rFonts w:asciiTheme="minorHAnsi" w:hAnsiTheme="minorHAnsi"/>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w:t>
            </w:r>
            <w:r w:rsidRPr="004941BF">
              <w:rPr>
                <w:rFonts w:asciiTheme="minorHAnsi" w:hAnsiTheme="minorHAnsi"/>
                <w:sz w:val="22"/>
                <w:szCs w:val="22"/>
              </w:rPr>
              <w:t xml:space="preserve">Προμήθεια </w:t>
            </w:r>
            <w:r>
              <w:rPr>
                <w:rFonts w:asciiTheme="minorHAnsi" w:hAnsiTheme="minorHAnsi"/>
                <w:sz w:val="22"/>
                <w:szCs w:val="22"/>
              </w:rPr>
              <w:t>Αντιδραστηρίων για την Εξακρίβωση της Ομάδας Αίματος</w:t>
            </w:r>
            <w:r w:rsidRPr="004941BF">
              <w:rPr>
                <w:rFonts w:asciiTheme="minorHAnsi" w:hAnsiTheme="minorHAnsi"/>
                <w:sz w:val="22"/>
                <w:szCs w:val="22"/>
              </w:rPr>
              <w:t xml:space="preserve">], </w:t>
            </w:r>
            <w:r w:rsidRPr="004941BF">
              <w:rPr>
                <w:rFonts w:asciiTheme="minorHAnsi" w:hAnsiTheme="minorHAnsi"/>
                <w:sz w:val="22"/>
                <w:szCs w:val="22"/>
                <w:lang w:val="en-US"/>
              </w:rPr>
              <w:t>CPV</w:t>
            </w:r>
            <w:r w:rsidRPr="004941BF">
              <w:rPr>
                <w:rFonts w:asciiTheme="minorHAnsi" w:hAnsiTheme="minorHAnsi"/>
                <w:sz w:val="22"/>
                <w:szCs w:val="22"/>
              </w:rPr>
              <w:t xml:space="preserve"> </w:t>
            </w:r>
            <w:r w:rsidRPr="00704E40">
              <w:rPr>
                <w:rFonts w:asciiTheme="minorHAnsi" w:hAnsiTheme="minorHAnsi"/>
                <w:sz w:val="22"/>
                <w:szCs w:val="22"/>
              </w:rPr>
              <w:t>33696100-6</w:t>
            </w:r>
          </w:p>
          <w:p w:rsidR="002D1387" w:rsidRPr="00B83614" w:rsidRDefault="002D1387" w:rsidP="00917174">
            <w:pPr>
              <w:rPr>
                <w:rFonts w:asciiTheme="minorHAnsi" w:hAnsiTheme="minorHAnsi"/>
              </w:rPr>
            </w:pPr>
            <w:r w:rsidRPr="00B83614">
              <w:rPr>
                <w:rFonts w:asciiTheme="minorHAnsi" w:hAnsiTheme="minorHAnsi"/>
                <w:sz w:val="22"/>
                <w:szCs w:val="22"/>
              </w:rPr>
              <w:t xml:space="preserve">- Κωδικός στο ΚΗΜΔΗΣ: </w:t>
            </w:r>
            <w:r w:rsidR="00762611" w:rsidRPr="00885F51">
              <w:rPr>
                <w:rFonts w:asciiTheme="minorHAnsi" w:hAnsiTheme="minorHAnsi"/>
                <w:sz w:val="22"/>
                <w:szCs w:val="22"/>
              </w:rPr>
              <w:t>17PROC001583747</w:t>
            </w:r>
          </w:p>
          <w:p w:rsidR="002D1387" w:rsidRPr="00B83614" w:rsidRDefault="002D1387" w:rsidP="00917174">
            <w:pPr>
              <w:rPr>
                <w:rFonts w:asciiTheme="minorHAnsi" w:hAnsiTheme="minorHAnsi"/>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2D1387" w:rsidRDefault="002D1387" w:rsidP="00917174">
            <w:pPr>
              <w:pStyle w:val="49"/>
              <w:shd w:val="clear" w:color="auto" w:fill="auto"/>
              <w:spacing w:line="264" w:lineRule="exact"/>
              <w:ind w:left="40" w:right="40" w:firstLine="0"/>
              <w:jc w:val="both"/>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w:t>
            </w:r>
          </w:p>
          <w:p w:rsidR="002D1387" w:rsidRDefault="002D1387" w:rsidP="00917174">
            <w:pPr>
              <w:pStyle w:val="49"/>
              <w:shd w:val="clear" w:color="auto" w:fill="auto"/>
              <w:spacing w:line="264" w:lineRule="exact"/>
              <w:ind w:left="40" w:right="40" w:firstLine="0"/>
              <w:jc w:val="both"/>
            </w:pPr>
            <w:r>
              <w:t>ΤΜΗΜΑ 1  : «</w:t>
            </w:r>
            <w:r w:rsidRPr="00FA06E6">
              <w:t>ΑΝΤΙΔΡΑΣΤΗΡΙΑ ΑΙΜΟΔΟΣΙΑΣ ΓΙΑ ΟΜΑΔΕΣ ΑΙΜΑΤΟΣ, ΔΟΚΙΜΑΣΙΑ ΣΥΜΒΑΤΟΤΗΤΑΣ, ΑΜΕΣΗ ΚΑΙ ΕΜΜΕΣΗ COOMBS κτλ.  ΜΕ ΣΥΝΟΔΟ ΕΞΟΠΛΙΣΜΟ ΑΥΤΟΜΑΤΟ ΑΝΑΛΥΤΗ ΓΙΑ ΤΗΝ ΟΡΓΑΝΙΚΗ ΜΟΝΑΔΑ ΕΔΡΑΣ</w:t>
            </w:r>
            <w:r>
              <w:t xml:space="preserve">», εκτιμώμενης αξίας </w:t>
            </w:r>
            <w:r w:rsidRPr="00ED7609">
              <w:t>50.012,10</w:t>
            </w:r>
            <w:r>
              <w:t xml:space="preserve"> ευρώ πλέον ΦΠΑ</w:t>
            </w:r>
          </w:p>
          <w:p w:rsidR="002D1387" w:rsidRDefault="002D1387" w:rsidP="00917174">
            <w:pPr>
              <w:pStyle w:val="49"/>
              <w:shd w:val="clear" w:color="auto" w:fill="auto"/>
              <w:spacing w:line="264" w:lineRule="exact"/>
              <w:ind w:left="40" w:right="40" w:firstLine="0"/>
              <w:jc w:val="both"/>
            </w:pPr>
            <w:r>
              <w:t>ΤΜΗΜΑ 2  : «</w:t>
            </w:r>
            <w:r w:rsidRPr="00FA06E6">
              <w:t>Ομάδα αίματος ΑΒΟ  Rhesus  και ανάστροφη ομάδα , Φαινότυπος Rhesus , Πλήρης φαινότυπος ερυθροκυττάρων , Άμεση Coombs  και επεξεργασία αυτής , Ανίχνευση και ταυτοποίηση αντιερυθροκυτταρικών αντισωμάτων , δοκιμασία συμβατότητας  σε περιβάλλον και σε επώαση 37 C για υπάρχοντα εξοπλισμό δηλαδή  επωαστήρα και φυγόκεντρος για κάρτες με στήλες μικροσφαιριδίων για την Αποκεντρωμένη Οργανική Μονάδα Σητείας</w:t>
            </w:r>
            <w:r>
              <w:t xml:space="preserve">», εκτιμώμενης αξίας </w:t>
            </w:r>
            <w:r w:rsidRPr="00FA06E6">
              <w:t xml:space="preserve">7106,5 </w:t>
            </w:r>
            <w:r>
              <w:t>ευρώ πλέον ΦΠΑ</w:t>
            </w:r>
          </w:p>
          <w:p w:rsidR="002D1387" w:rsidRPr="00633226" w:rsidRDefault="002D1387" w:rsidP="00917174">
            <w:pPr>
              <w:pStyle w:val="49"/>
              <w:shd w:val="clear" w:color="auto" w:fill="auto"/>
              <w:spacing w:line="264" w:lineRule="exact"/>
              <w:ind w:left="40" w:right="40" w:firstLine="0"/>
              <w:jc w:val="both"/>
            </w:pPr>
            <w:r>
              <w:t>ΤΜΗΜΑ 3 : «</w:t>
            </w:r>
            <w:r w:rsidRPr="00FA06E6">
              <w:t>ΕΞΕΤΑΣΕΙΣ ΠΟΥ ΔΙΕΝΕΡΓΟΥΝΤΑΙ ΣΤΟ ΧΕΡΙ (MANUALLY) ΓΙΑ ΤΗΝ ΑΠΟΚΕΝΤΡΩΜΕΝΗ ΟΡΓΑΝΙΚΗ ΜΟΝΑΔΑ ΣΗΤΕΙΑΣ</w:t>
            </w:r>
            <w:r>
              <w:t>», εκτιμώμενης αξίας 973,78 πλέον Φ.Π.Α.</w:t>
            </w:r>
          </w:p>
          <w:p w:rsidR="002D1387" w:rsidRPr="00B83614" w:rsidRDefault="002D1387" w:rsidP="00917174">
            <w:pPr>
              <w:rPr>
                <w:rFonts w:asciiTheme="minorHAnsi" w:hAnsiTheme="minorHAnsi"/>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Pr>
                <w:rFonts w:asciiTheme="minorHAnsi" w:hAnsiTheme="minorHAnsi"/>
                <w:sz w:val="22"/>
                <w:szCs w:val="22"/>
              </w:rPr>
              <w:t>5640</w:t>
            </w:r>
          </w:p>
        </w:tc>
      </w:tr>
    </w:tbl>
    <w:p w:rsidR="002D1387" w:rsidRPr="00B83614" w:rsidRDefault="002D1387" w:rsidP="002D1387">
      <w:pPr>
        <w:rPr>
          <w:rFonts w:asciiTheme="minorHAnsi" w:hAnsiTheme="minorHAnsi"/>
          <w:sz w:val="22"/>
          <w:szCs w:val="22"/>
        </w:rPr>
      </w:pPr>
    </w:p>
    <w:p w:rsidR="002D1387" w:rsidRPr="00B83614" w:rsidRDefault="002D1387" w:rsidP="002D1387">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2D1387" w:rsidRPr="00B83614" w:rsidRDefault="002D1387" w:rsidP="002D1387">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2D1387" w:rsidRPr="00B83614" w:rsidRDefault="002D1387" w:rsidP="002D1387">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spacing w:before="120"/>
              <w:rPr>
                <w:rFonts w:asciiTheme="minorHAnsi" w:hAnsiTheme="minorHAnsi"/>
                <w:b/>
                <w:i/>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b/>
                <w:i/>
              </w:rPr>
            </w:pPr>
            <w:r w:rsidRPr="00B83614">
              <w:rPr>
                <w:rFonts w:asciiTheme="minorHAnsi" w:hAnsiTheme="minorHAnsi"/>
                <w:b/>
                <w:i/>
                <w:sz w:val="22"/>
                <w:szCs w:val="22"/>
              </w:rPr>
              <w:t>Απάντηση:</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   ]</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Αριθμός φορολογικού μητρώου (ΑΦΜ):</w:t>
            </w:r>
          </w:p>
          <w:p w:rsidR="002D1387" w:rsidRPr="00B83614" w:rsidRDefault="002D1387" w:rsidP="00917174">
            <w:pPr>
              <w:rPr>
                <w:rFonts w:asciiTheme="minorHAnsi" w:hAnsiTheme="minorHAnsi"/>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   ]</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w:t>
            </w:r>
          </w:p>
        </w:tc>
      </w:tr>
      <w:tr w:rsidR="002D1387" w:rsidRPr="00B83614" w:rsidTr="00917174">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shd w:val="clear" w:color="auto" w:fill="FFFFFF"/>
              <w:rPr>
                <w:rFonts w:asciiTheme="minorHAnsi" w:hAnsiTheme="minorHAnsi"/>
              </w:rPr>
            </w:pPr>
            <w:r w:rsidRPr="00B83614">
              <w:rPr>
                <w:rFonts w:asciiTheme="minorHAnsi" w:hAnsiTheme="minorHAnsi"/>
                <w:sz w:val="22"/>
                <w:szCs w:val="22"/>
              </w:rPr>
              <w:t>Αρμόδιος ή αρμόδιοι</w:t>
            </w:r>
            <w:r w:rsidRPr="00B83614">
              <w:rPr>
                <w:rStyle w:val="a4"/>
                <w:rFonts w:asciiTheme="minorHAnsi" w:hAnsiTheme="minorHAnsi"/>
                <w:sz w:val="22"/>
                <w:szCs w:val="22"/>
                <w:vertAlign w:val="superscript"/>
              </w:rPr>
              <w:footnoteReference w:id="2"/>
            </w:r>
            <w:r w:rsidRPr="00B83614">
              <w:rPr>
                <w:rStyle w:val="a4"/>
                <w:rFonts w:asciiTheme="minorHAnsi" w:hAnsiTheme="minorHAnsi"/>
                <w:sz w:val="22"/>
                <w:szCs w:val="22"/>
              </w:rPr>
              <w:t xml:space="preserve"> </w:t>
            </w:r>
            <w:r w:rsidRPr="00B83614">
              <w:rPr>
                <w:rFonts w:asciiTheme="minorHAnsi" w:hAnsiTheme="minorHAnsi"/>
                <w:sz w:val="22"/>
                <w:szCs w:val="22"/>
              </w:rPr>
              <w:t>:</w:t>
            </w:r>
          </w:p>
          <w:p w:rsidR="002D1387" w:rsidRPr="00B83614" w:rsidRDefault="002D1387" w:rsidP="00917174">
            <w:pPr>
              <w:rPr>
                <w:rFonts w:asciiTheme="minorHAnsi" w:hAnsiTheme="minorHAnsi"/>
              </w:rPr>
            </w:pPr>
            <w:r w:rsidRPr="00B83614">
              <w:rPr>
                <w:rFonts w:asciiTheme="minorHAnsi" w:hAnsiTheme="minorHAnsi"/>
                <w:sz w:val="22"/>
                <w:szCs w:val="22"/>
              </w:rPr>
              <w:t>Τηλέφωνο:</w:t>
            </w:r>
          </w:p>
          <w:p w:rsidR="002D1387" w:rsidRPr="00B83614" w:rsidRDefault="002D1387" w:rsidP="00917174">
            <w:pPr>
              <w:rPr>
                <w:rFonts w:asciiTheme="minorHAnsi" w:hAnsiTheme="minorHAnsi"/>
              </w:rPr>
            </w:pPr>
            <w:r w:rsidRPr="00B83614">
              <w:rPr>
                <w:rFonts w:asciiTheme="minorHAnsi" w:hAnsiTheme="minorHAnsi"/>
                <w:sz w:val="22"/>
                <w:szCs w:val="22"/>
              </w:rPr>
              <w:t>Ηλ. ταχυδρομείο:</w:t>
            </w:r>
          </w:p>
          <w:p w:rsidR="002D1387" w:rsidRPr="00B83614" w:rsidRDefault="002D1387" w:rsidP="00917174">
            <w:pPr>
              <w:rPr>
                <w:rFonts w:asciiTheme="minorHAnsi" w:hAnsiTheme="minorHAnsi"/>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w:t>
            </w:r>
          </w:p>
          <w:p w:rsidR="002D1387" w:rsidRPr="00B83614" w:rsidRDefault="002D1387" w:rsidP="00917174">
            <w:pPr>
              <w:rPr>
                <w:rFonts w:asciiTheme="minorHAnsi" w:hAnsiTheme="minorHAnsi"/>
              </w:rPr>
            </w:pPr>
            <w:r w:rsidRPr="00B83614">
              <w:rPr>
                <w:rFonts w:asciiTheme="minorHAnsi" w:hAnsiTheme="minorHAnsi"/>
                <w:sz w:val="22"/>
                <w:szCs w:val="22"/>
              </w:rPr>
              <w:t>[……]</w:t>
            </w:r>
          </w:p>
          <w:p w:rsidR="002D1387" w:rsidRPr="00B83614" w:rsidRDefault="002D1387" w:rsidP="00917174">
            <w:pPr>
              <w:rPr>
                <w:rFonts w:asciiTheme="minorHAnsi" w:hAnsiTheme="minorHAnsi"/>
              </w:rPr>
            </w:pPr>
            <w:r w:rsidRPr="00B83614">
              <w:rPr>
                <w:rFonts w:asciiTheme="minorHAnsi" w:hAnsiTheme="minorHAnsi"/>
                <w:sz w:val="22"/>
                <w:szCs w:val="22"/>
              </w:rPr>
              <w:t>[……]</w:t>
            </w:r>
          </w:p>
          <w:p w:rsidR="002D1387" w:rsidRPr="00B83614" w:rsidRDefault="002D1387" w:rsidP="00917174">
            <w:pPr>
              <w:rPr>
                <w:rFonts w:asciiTheme="minorHAnsi" w:hAnsiTheme="minorHAnsi"/>
              </w:rPr>
            </w:pPr>
            <w:r w:rsidRPr="00B83614">
              <w:rPr>
                <w:rFonts w:asciiTheme="minorHAnsi" w:hAnsiTheme="minorHAnsi"/>
                <w:sz w:val="22"/>
                <w:szCs w:val="22"/>
              </w:rPr>
              <w:t>[……]</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b/>
                <w:bCs/>
                <w:i/>
                <w:iCs/>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bCs/>
                <w:i/>
                <w:iCs/>
                <w:sz w:val="22"/>
                <w:szCs w:val="22"/>
              </w:rPr>
              <w:t>Απάντηση:</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4"/>
                <w:rFonts w:asciiTheme="minorHAnsi" w:hAnsiTheme="minorHAnsi"/>
                <w:sz w:val="22"/>
                <w:szCs w:val="22"/>
                <w:vertAlign w:val="superscript"/>
              </w:rPr>
              <w:footnoteReference w:id="3"/>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snapToGrid w:val="0"/>
              <w:rPr>
                <w:rFonts w:asciiTheme="minorHAnsi" w:hAnsiTheme="minorHAnsi"/>
              </w:rPr>
            </w:pPr>
          </w:p>
        </w:tc>
      </w:tr>
      <w:tr w:rsidR="002D1387" w:rsidRPr="00B83614" w:rsidTr="00917174">
        <w:trPr>
          <w:jc w:val="center"/>
        </w:trPr>
        <w:tc>
          <w:tcPr>
            <w:tcW w:w="4479" w:type="dxa"/>
            <w:tcBorders>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 Ναι [] Όχι [] Άνευ αντικειμένου</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2D1387" w:rsidRPr="00B83614" w:rsidRDefault="002D1387" w:rsidP="00917174">
            <w:pPr>
              <w:rPr>
                <w:rFonts w:asciiTheme="minorHAnsi" w:hAnsiTheme="minorHAnsi"/>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D1387" w:rsidRPr="00B83614" w:rsidRDefault="002D1387" w:rsidP="00917174">
            <w:pPr>
              <w:rPr>
                <w:rFonts w:asciiTheme="minorHAnsi" w:hAnsiTheme="minorHAnsi"/>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2D1387" w:rsidRPr="00B83614" w:rsidRDefault="002D1387" w:rsidP="00917174">
            <w:pPr>
              <w:rPr>
                <w:rFonts w:asciiTheme="minorHAnsi" w:hAnsiTheme="minorHAnsi"/>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2D1387" w:rsidRPr="00B83614" w:rsidRDefault="002D1387" w:rsidP="00917174">
            <w:pPr>
              <w:rPr>
                <w:rFonts w:asciiTheme="minorHAnsi" w:hAnsiTheme="minorHAnsi"/>
              </w:rPr>
            </w:pPr>
            <w:r w:rsidRPr="00B83614">
              <w:rPr>
                <w:rFonts w:asciiTheme="minorHAnsi" w:hAnsiTheme="minorHAns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4"/>
                <w:rFonts w:asciiTheme="minorHAnsi" w:hAnsiTheme="minorHAnsi"/>
                <w:sz w:val="22"/>
                <w:szCs w:val="22"/>
                <w:vertAlign w:val="superscript"/>
              </w:rPr>
              <w:footnoteReference w:id="4"/>
            </w:r>
            <w:r w:rsidRPr="00B83614">
              <w:rPr>
                <w:rFonts w:asciiTheme="minorHAnsi" w:hAnsiTheme="minorHAnsi"/>
                <w:sz w:val="22"/>
                <w:szCs w:val="22"/>
              </w:rPr>
              <w:t>:</w:t>
            </w:r>
          </w:p>
          <w:p w:rsidR="002D1387" w:rsidRPr="00B83614" w:rsidRDefault="002D1387" w:rsidP="00917174">
            <w:pPr>
              <w:rPr>
                <w:rFonts w:asciiTheme="minorHAnsi" w:hAnsiTheme="minorHAnsi"/>
                <w:b/>
              </w:rPr>
            </w:pPr>
            <w:r w:rsidRPr="00B83614">
              <w:rPr>
                <w:rFonts w:asciiTheme="minorHAnsi" w:hAnsiTheme="minorHAnsi"/>
                <w:sz w:val="22"/>
                <w:szCs w:val="22"/>
              </w:rPr>
              <w:lastRenderedPageBreak/>
              <w:t>δ) Η εγγραφή ή η πιστοποίηση καλύπτει όλα τα απαιτούμενα κριτήρια επιλογής;</w:t>
            </w:r>
          </w:p>
          <w:p w:rsidR="002D1387" w:rsidRPr="00B83614" w:rsidRDefault="002D1387" w:rsidP="00917174">
            <w:pPr>
              <w:rPr>
                <w:rFonts w:asciiTheme="minorHAnsi" w:hAnsiTheme="minorHAnsi"/>
                <w:b/>
                <w:u w:val="single"/>
              </w:rPr>
            </w:pPr>
            <w:r w:rsidRPr="00B83614">
              <w:rPr>
                <w:rFonts w:asciiTheme="minorHAnsi" w:hAnsiTheme="minorHAnsi"/>
                <w:b/>
                <w:sz w:val="22"/>
                <w:szCs w:val="22"/>
              </w:rPr>
              <w:t>Εάν όχι:</w:t>
            </w:r>
          </w:p>
          <w:p w:rsidR="002D1387" w:rsidRPr="00B83614" w:rsidRDefault="002D1387" w:rsidP="00917174">
            <w:pPr>
              <w:rPr>
                <w:rFonts w:asciiTheme="minorHAnsi" w:hAnsiTheme="minorHAnsi"/>
              </w:rPr>
            </w:pPr>
            <w:r w:rsidRPr="00B83614">
              <w:rPr>
                <w:rFonts w:asciiTheme="minorHAnsi" w:hAnsiTheme="minorHAnsi"/>
                <w:b/>
                <w:sz w:val="22"/>
                <w:szCs w:val="22"/>
                <w:u w:val="single"/>
              </w:rPr>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2D1387" w:rsidRPr="00B83614" w:rsidRDefault="002D1387" w:rsidP="00917174">
            <w:pPr>
              <w:rPr>
                <w:rFonts w:asciiTheme="minorHAnsi" w:hAnsiTheme="minorHAnsi"/>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D1387" w:rsidRPr="00B83614" w:rsidRDefault="002D1387" w:rsidP="00917174">
            <w:pPr>
              <w:rPr>
                <w:rFonts w:asciiTheme="minorHAnsi" w:hAnsiTheme="minorHAnsi"/>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snapToGrid w:val="0"/>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α) [……]</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2D1387" w:rsidRPr="00B83614" w:rsidRDefault="002D1387" w:rsidP="00917174">
            <w:pPr>
              <w:rPr>
                <w:rFonts w:asciiTheme="minorHAnsi" w:hAnsiTheme="minorHAnsi"/>
              </w:rPr>
            </w:pPr>
            <w:r w:rsidRPr="00B83614">
              <w:rPr>
                <w:rFonts w:asciiTheme="minorHAnsi" w:hAnsiTheme="minorHAnsi"/>
                <w:sz w:val="22"/>
                <w:szCs w:val="22"/>
              </w:rPr>
              <w:t>γ) [……]</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δ) [] Ναι [] Όχι</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ε) [] Ναι [] Όχι</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2D1387" w:rsidRPr="00B83614" w:rsidRDefault="002D1387" w:rsidP="00917174">
            <w:pPr>
              <w:rPr>
                <w:rFonts w:asciiTheme="minorHAnsi" w:hAnsiTheme="minorHAnsi"/>
              </w:rPr>
            </w:pPr>
            <w:r w:rsidRPr="00B83614">
              <w:rPr>
                <w:rFonts w:asciiTheme="minorHAnsi" w:hAnsiTheme="minorHAnsi"/>
                <w:i/>
                <w:sz w:val="22"/>
                <w:szCs w:val="22"/>
              </w:rPr>
              <w:t>[……][……][……][……]</w:t>
            </w:r>
          </w:p>
        </w:tc>
      </w:tr>
      <w:tr w:rsidR="002D1387" w:rsidRPr="00B83614" w:rsidTr="00917174">
        <w:trPr>
          <w:jc w:val="center"/>
        </w:trPr>
        <w:tc>
          <w:tcPr>
            <w:tcW w:w="4479" w:type="dxa"/>
            <w:tcBorders>
              <w:left w:val="single" w:sz="4" w:space="0" w:color="000000"/>
              <w:bottom w:val="single" w:sz="4" w:space="0" w:color="000000"/>
            </w:tcBorders>
            <w:shd w:val="clear" w:color="auto" w:fill="auto"/>
          </w:tcPr>
          <w:p w:rsidR="002D1387" w:rsidRPr="00B83614" w:rsidRDefault="002D1387" w:rsidP="00917174">
            <w:pPr>
              <w:spacing w:before="120"/>
              <w:rPr>
                <w:rFonts w:asciiTheme="minorHAnsi" w:hAnsiTheme="minorHAnsi"/>
                <w:b/>
                <w:bCs/>
                <w:i/>
                <w:iCs/>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bCs/>
                <w:i/>
                <w:iCs/>
                <w:sz w:val="22"/>
                <w:szCs w:val="22"/>
              </w:rPr>
              <w:t>Απάντηση:</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4"/>
                <w:rFonts w:asciiTheme="minorHAnsi" w:hAnsiTheme="minorHAnsi"/>
                <w:sz w:val="22"/>
                <w:szCs w:val="22"/>
                <w:vertAlign w:val="superscript"/>
              </w:rPr>
              <w:footnoteReference w:id="5"/>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 Ναι [] Όχι</w:t>
            </w:r>
          </w:p>
        </w:tc>
      </w:tr>
      <w:tr w:rsidR="002D1387" w:rsidRPr="00B83614" w:rsidTr="00917174">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2D1387" w:rsidRPr="00B83614" w:rsidRDefault="002D1387" w:rsidP="00917174">
            <w:pPr>
              <w:rPr>
                <w:rFonts w:asciiTheme="minorHAnsi" w:hAnsiTheme="minorHAnsi"/>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2D1387" w:rsidRPr="00B83614" w:rsidRDefault="002D1387" w:rsidP="00917174">
            <w:pPr>
              <w:rPr>
                <w:rFonts w:asciiTheme="minorHAnsi" w:hAnsiTheme="minorHAnsi"/>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2D1387" w:rsidRPr="00B83614" w:rsidRDefault="002D1387" w:rsidP="00917174">
            <w:pPr>
              <w:rPr>
                <w:rFonts w:asciiTheme="minorHAnsi" w:hAnsiTheme="minorHAnsi"/>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2D1387" w:rsidRPr="00B83614" w:rsidRDefault="002D1387" w:rsidP="00917174">
            <w:pPr>
              <w:rPr>
                <w:rFonts w:asciiTheme="minorHAnsi" w:hAnsiTheme="minorHAnsi"/>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snapToGrid w:val="0"/>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α) [……]</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β) [……]</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γ) [……]</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b/>
                <w:bCs/>
                <w:i/>
                <w:iCs/>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bCs/>
                <w:i/>
                <w:iCs/>
                <w:sz w:val="22"/>
                <w:szCs w:val="22"/>
              </w:rPr>
              <w:t>Απάντηση:</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   ]</w:t>
            </w:r>
          </w:p>
        </w:tc>
      </w:tr>
    </w:tbl>
    <w:p w:rsidR="002D1387" w:rsidRPr="00B83614" w:rsidRDefault="002D1387" w:rsidP="002D1387">
      <w:pPr>
        <w:rPr>
          <w:rFonts w:asciiTheme="minorHAnsi" w:hAnsiTheme="minorHAnsi"/>
          <w:sz w:val="22"/>
          <w:szCs w:val="22"/>
        </w:rPr>
      </w:pPr>
    </w:p>
    <w:p w:rsidR="002D1387" w:rsidRPr="00B83614" w:rsidRDefault="002D1387" w:rsidP="002D1387">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2D1387" w:rsidRPr="00B83614" w:rsidRDefault="002D1387" w:rsidP="002D1387">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b/>
                <w:i/>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i/>
                <w:sz w:val="22"/>
                <w:szCs w:val="22"/>
              </w:rPr>
              <w:t>Απάντηση:</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Ονοματεπώνυμο</w:t>
            </w:r>
          </w:p>
          <w:p w:rsidR="002D1387" w:rsidRPr="00B83614" w:rsidRDefault="002D1387" w:rsidP="00917174">
            <w:pPr>
              <w:rPr>
                <w:rFonts w:asciiTheme="minorHAnsi" w:hAnsiTheme="minorHAnsi"/>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w:t>
            </w:r>
          </w:p>
          <w:p w:rsidR="002D1387" w:rsidRPr="00B83614" w:rsidRDefault="002D1387" w:rsidP="00917174">
            <w:pPr>
              <w:rPr>
                <w:rFonts w:asciiTheme="minorHAnsi" w:hAnsiTheme="minorHAnsi"/>
              </w:rPr>
            </w:pPr>
            <w:r w:rsidRPr="00B83614">
              <w:rPr>
                <w:rFonts w:asciiTheme="minorHAnsi" w:hAnsiTheme="minorHAnsi"/>
                <w:sz w:val="22"/>
                <w:szCs w:val="22"/>
              </w:rPr>
              <w:t>[……]</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w:t>
            </w:r>
          </w:p>
        </w:tc>
      </w:tr>
    </w:tbl>
    <w:p w:rsidR="002D1387" w:rsidRPr="00B83614" w:rsidRDefault="002D1387" w:rsidP="002D1387">
      <w:pPr>
        <w:pStyle w:val="SectionTitle"/>
        <w:ind w:left="850" w:firstLine="0"/>
        <w:rPr>
          <w:rFonts w:asciiTheme="minorHAnsi" w:hAnsiTheme="minorHAnsi"/>
          <w:sz w:val="22"/>
        </w:rPr>
      </w:pPr>
    </w:p>
    <w:p w:rsidR="002D1387" w:rsidRPr="00B83614" w:rsidRDefault="002D1387" w:rsidP="002D1387">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2D1387" w:rsidRPr="00B83614" w:rsidRDefault="002D1387" w:rsidP="002D1387">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b/>
                <w:i/>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i/>
                <w:sz w:val="22"/>
                <w:szCs w:val="22"/>
              </w:rPr>
              <w:t>Απάντηση:</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[]Ναι []Όχι</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2D1387" w:rsidRPr="00B83614" w:rsidRDefault="002D1387" w:rsidP="00917174">
            <w:pPr>
              <w:rPr>
                <w:rFonts w:asciiTheme="minorHAnsi" w:hAnsiTheme="minorHAnsi"/>
              </w:rPr>
            </w:pPr>
            <w:r w:rsidRPr="00B83614">
              <w:rPr>
                <w:rFonts w:asciiTheme="minorHAnsi" w:hAnsiTheme="minorHAnsi"/>
                <w:sz w:val="22"/>
                <w:szCs w:val="22"/>
              </w:rPr>
              <w:t>[…]</w:t>
            </w:r>
          </w:p>
        </w:tc>
      </w:tr>
    </w:tbl>
    <w:p w:rsidR="002D1387" w:rsidRPr="00B83614" w:rsidRDefault="002D1387" w:rsidP="002D1387">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D1387" w:rsidRPr="00B83614" w:rsidRDefault="002D1387" w:rsidP="002D1387">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2D1387" w:rsidRPr="00B83614" w:rsidRDefault="002D1387" w:rsidP="002D1387">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7"/>
          <w:rFonts w:asciiTheme="minorHAnsi" w:hAnsiTheme="minorHAnsi"/>
          <w:sz w:val="22"/>
          <w:szCs w:val="22"/>
        </w:rPr>
        <w:footnoteReference w:id="6"/>
      </w:r>
    </w:p>
    <w:p w:rsidR="002D1387" w:rsidRPr="00B83614" w:rsidRDefault="002D1387" w:rsidP="002D1387">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2D1387" w:rsidRPr="00B83614" w:rsidRDefault="002D1387" w:rsidP="002D138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4"/>
          <w:rFonts w:asciiTheme="minorHAnsi" w:hAnsiTheme="minorHAnsi"/>
          <w:sz w:val="22"/>
          <w:szCs w:val="22"/>
          <w:vertAlign w:val="superscript"/>
        </w:rPr>
        <w:footnoteReference w:id="7"/>
      </w:r>
      <w:r w:rsidRPr="00B83614">
        <w:rPr>
          <w:rFonts w:asciiTheme="minorHAnsi" w:hAnsiTheme="minorHAnsi"/>
          <w:sz w:val="22"/>
          <w:szCs w:val="22"/>
        </w:rPr>
        <w:t>·</w:t>
      </w:r>
    </w:p>
    <w:p w:rsidR="002D1387" w:rsidRPr="00B83614" w:rsidRDefault="002D1387" w:rsidP="002D138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7"/>
          <w:rFonts w:asciiTheme="minorHAnsi" w:hAnsiTheme="minorHAnsi"/>
          <w:sz w:val="22"/>
          <w:szCs w:val="22"/>
        </w:rPr>
        <w:footnoteReference w:id="8"/>
      </w:r>
      <w:r w:rsidRPr="00B83614">
        <w:rPr>
          <w:rFonts w:asciiTheme="minorHAnsi" w:hAnsiTheme="minorHAnsi"/>
          <w:sz w:val="22"/>
          <w:szCs w:val="22"/>
          <w:vertAlign w:val="superscript"/>
        </w:rPr>
        <w:t>,</w:t>
      </w:r>
      <w:r w:rsidRPr="00B83614">
        <w:rPr>
          <w:rStyle w:val="a4"/>
          <w:rFonts w:asciiTheme="minorHAnsi" w:hAnsiTheme="minorHAnsi"/>
          <w:sz w:val="22"/>
          <w:szCs w:val="22"/>
          <w:vertAlign w:val="superscript"/>
        </w:rPr>
        <w:footnoteReference w:id="9"/>
      </w:r>
      <w:r w:rsidRPr="00B83614">
        <w:rPr>
          <w:rFonts w:asciiTheme="minorHAnsi" w:hAnsiTheme="minorHAnsi"/>
          <w:sz w:val="22"/>
          <w:szCs w:val="22"/>
        </w:rPr>
        <w:t>·</w:t>
      </w:r>
    </w:p>
    <w:p w:rsidR="002D1387" w:rsidRPr="00B83614" w:rsidRDefault="002D1387" w:rsidP="002D138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4"/>
          <w:rFonts w:asciiTheme="minorHAnsi" w:hAnsiTheme="minorHAnsi"/>
          <w:sz w:val="22"/>
          <w:szCs w:val="22"/>
          <w:vertAlign w:val="superscript"/>
        </w:rPr>
        <w:footnoteReference w:id="10"/>
      </w:r>
      <w:r w:rsidRPr="00B83614">
        <w:rPr>
          <w:rFonts w:asciiTheme="minorHAnsi" w:hAnsiTheme="minorHAnsi"/>
          <w:sz w:val="22"/>
          <w:szCs w:val="22"/>
        </w:rPr>
        <w:t>·</w:t>
      </w:r>
    </w:p>
    <w:p w:rsidR="002D1387" w:rsidRPr="00B83614" w:rsidRDefault="002D1387" w:rsidP="002D138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4"/>
          <w:rFonts w:asciiTheme="minorHAnsi" w:hAnsiTheme="minorHAnsi"/>
          <w:sz w:val="22"/>
          <w:szCs w:val="22"/>
          <w:vertAlign w:val="superscript"/>
        </w:rPr>
        <w:footnoteReference w:id="11"/>
      </w:r>
      <w:r w:rsidRPr="00B83614">
        <w:rPr>
          <w:rStyle w:val="a4"/>
          <w:rFonts w:asciiTheme="minorHAnsi" w:hAnsiTheme="minorHAnsi"/>
          <w:sz w:val="22"/>
          <w:szCs w:val="22"/>
        </w:rPr>
        <w:t>·</w:t>
      </w:r>
    </w:p>
    <w:p w:rsidR="002D1387" w:rsidRPr="00B83614" w:rsidRDefault="002D1387" w:rsidP="002D138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4"/>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4"/>
          <w:rFonts w:asciiTheme="minorHAnsi" w:hAnsiTheme="minorHAnsi"/>
          <w:sz w:val="22"/>
          <w:szCs w:val="22"/>
          <w:vertAlign w:val="superscript"/>
        </w:rPr>
        <w:footnoteReference w:id="12"/>
      </w:r>
      <w:r w:rsidRPr="00B83614">
        <w:rPr>
          <w:rFonts w:asciiTheme="minorHAnsi" w:hAnsiTheme="minorHAnsi"/>
          <w:sz w:val="22"/>
          <w:szCs w:val="22"/>
        </w:rPr>
        <w:t>·</w:t>
      </w:r>
    </w:p>
    <w:p w:rsidR="002D1387" w:rsidRPr="00B83614" w:rsidRDefault="002D1387" w:rsidP="002D138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4"/>
          <w:rFonts w:asciiTheme="minorHAnsi" w:hAnsiTheme="minorHAnsi"/>
          <w:b/>
          <w:sz w:val="22"/>
          <w:szCs w:val="22"/>
        </w:rPr>
        <w:t>παιδική εργασία και άλλες μορφές εμπορίας ανθρώπων</w:t>
      </w:r>
      <w:r w:rsidRPr="00B83614">
        <w:rPr>
          <w:rStyle w:val="a4"/>
          <w:rFonts w:asciiTheme="minorHAnsi" w:hAnsiTheme="minorHAnsi"/>
          <w:sz w:val="22"/>
          <w:szCs w:val="22"/>
          <w:vertAlign w:val="superscript"/>
        </w:rPr>
        <w:footnoteReference w:id="13"/>
      </w:r>
      <w:r w:rsidRPr="00B83614">
        <w:rPr>
          <w:rStyle w:val="a4"/>
          <w:rFonts w:asciiTheme="minorHAnsi" w:hAnsiTheme="minorHAnsi"/>
          <w:sz w:val="22"/>
          <w:szCs w:val="22"/>
        </w:rPr>
        <w:t>.</w:t>
      </w:r>
    </w:p>
    <w:tbl>
      <w:tblPr>
        <w:tblW w:w="8959" w:type="dxa"/>
        <w:jc w:val="center"/>
        <w:tblLayout w:type="fixed"/>
        <w:tblLook w:val="0000"/>
      </w:tblPr>
      <w:tblGrid>
        <w:gridCol w:w="4479"/>
        <w:gridCol w:w="4480"/>
      </w:tblGrid>
      <w:tr w:rsidR="002D1387" w:rsidRPr="00B83614" w:rsidTr="009171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b/>
                <w:bCs/>
                <w:i/>
                <w:iCs/>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snapToGrid w:val="0"/>
              <w:rPr>
                <w:rFonts w:asciiTheme="minorHAnsi" w:hAnsiTheme="minorHAnsi"/>
              </w:rPr>
            </w:pPr>
            <w:r w:rsidRPr="00B83614">
              <w:rPr>
                <w:rFonts w:asciiTheme="minorHAnsi" w:hAnsiTheme="minorHAnsi"/>
                <w:b/>
                <w:bCs/>
                <w:i/>
                <w:iCs/>
                <w:sz w:val="22"/>
                <w:szCs w:val="22"/>
              </w:rPr>
              <w:t>Απάντηση:</w:t>
            </w:r>
          </w:p>
        </w:tc>
      </w:tr>
      <w:tr w:rsidR="002D1387" w:rsidRPr="00B83614" w:rsidTr="00917174">
        <w:trPr>
          <w:jc w:val="center"/>
        </w:trPr>
        <w:tc>
          <w:tcPr>
            <w:tcW w:w="4479" w:type="dxa"/>
            <w:tcBorders>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7"/>
                <w:rFonts w:asciiTheme="minorHAnsi" w:hAnsiTheme="minorHAnsi"/>
                <w:sz w:val="22"/>
                <w:szCs w:val="22"/>
              </w:rPr>
              <w:footnoteReference w:id="14"/>
            </w:r>
            <w:r w:rsidRPr="00B83614">
              <w:rPr>
                <w:rFonts w:asciiTheme="minorHAnsi" w:hAnsiTheme="minorHAns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B83614">
              <w:rPr>
                <w:rFonts w:asciiTheme="minorHAnsi" w:hAnsiTheme="minorHAnsi"/>
                <w:sz w:val="22"/>
                <w:szCs w:val="22"/>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i/>
              </w:rPr>
            </w:pPr>
            <w:r w:rsidRPr="00B83614">
              <w:rPr>
                <w:rFonts w:asciiTheme="minorHAnsi" w:hAnsiTheme="minorHAnsi"/>
                <w:sz w:val="22"/>
                <w:szCs w:val="22"/>
              </w:rPr>
              <w:lastRenderedPageBreak/>
              <w:t>[] Ναι [] Όχι</w:t>
            </w: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p>
          <w:p w:rsidR="002D1387" w:rsidRPr="00B83614" w:rsidRDefault="002D1387" w:rsidP="00917174">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D1387" w:rsidRPr="00B83614" w:rsidRDefault="002D1387" w:rsidP="00917174">
            <w:pPr>
              <w:rPr>
                <w:rFonts w:asciiTheme="minorHAnsi" w:hAnsiTheme="minorHAnsi"/>
              </w:rPr>
            </w:pPr>
            <w:r w:rsidRPr="00B83614">
              <w:rPr>
                <w:rFonts w:asciiTheme="minorHAnsi" w:hAnsiTheme="minorHAnsi"/>
                <w:i/>
                <w:sz w:val="22"/>
                <w:szCs w:val="22"/>
              </w:rPr>
              <w:t>[……][……][……][……]</w:t>
            </w:r>
            <w:r w:rsidRPr="00B83614">
              <w:rPr>
                <w:rStyle w:val="a4"/>
                <w:rFonts w:asciiTheme="minorHAnsi" w:hAnsiTheme="minorHAnsi"/>
                <w:sz w:val="22"/>
                <w:szCs w:val="22"/>
                <w:vertAlign w:val="superscript"/>
              </w:rPr>
              <w:footnoteReference w:id="15"/>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4"/>
                <w:rFonts w:asciiTheme="minorHAnsi" w:hAnsiTheme="minorHAnsi"/>
                <w:sz w:val="22"/>
                <w:szCs w:val="22"/>
                <w:vertAlign w:val="superscript"/>
              </w:rPr>
              <w:footnoteReference w:id="16"/>
            </w:r>
            <w:r w:rsidRPr="00B83614">
              <w:rPr>
                <w:rFonts w:asciiTheme="minorHAnsi" w:hAnsiTheme="minorHAnsi"/>
                <w:sz w:val="22"/>
                <w:szCs w:val="22"/>
              </w:rPr>
              <w:t>:</w:t>
            </w:r>
          </w:p>
          <w:p w:rsidR="002D1387" w:rsidRPr="00B83614" w:rsidRDefault="002D1387" w:rsidP="00917174">
            <w:pPr>
              <w:rPr>
                <w:rFonts w:asciiTheme="minorHAnsi" w:hAnsiTheme="minorHAnsi"/>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2D1387" w:rsidRPr="00B83614" w:rsidRDefault="002D1387" w:rsidP="00917174">
            <w:pPr>
              <w:rPr>
                <w:rFonts w:asciiTheme="minorHAnsi" w:hAnsiTheme="minorHAnsi"/>
              </w:rPr>
            </w:pPr>
            <w:r w:rsidRPr="00B83614">
              <w:rPr>
                <w:rFonts w:asciiTheme="minorHAnsi" w:hAnsiTheme="minorHAnsi"/>
                <w:sz w:val="22"/>
                <w:szCs w:val="22"/>
              </w:rPr>
              <w:t>β) Προσδιορίστε ποιος έχει καταδικαστεί [ ]·</w:t>
            </w:r>
          </w:p>
          <w:p w:rsidR="002D1387" w:rsidRPr="00B83614" w:rsidRDefault="002D1387" w:rsidP="00917174">
            <w:pPr>
              <w:rPr>
                <w:rFonts w:asciiTheme="minorHAnsi" w:hAnsiTheme="minorHAnsi"/>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snapToGrid w:val="0"/>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 xml:space="preserve">α) Ημερομηνία:[   ], </w:t>
            </w:r>
          </w:p>
          <w:p w:rsidR="002D1387" w:rsidRPr="00B83614" w:rsidRDefault="002D1387" w:rsidP="00917174">
            <w:pPr>
              <w:rPr>
                <w:rFonts w:asciiTheme="minorHAnsi" w:hAnsiTheme="minorHAnsi"/>
              </w:rPr>
            </w:pPr>
            <w:r w:rsidRPr="00B83614">
              <w:rPr>
                <w:rFonts w:asciiTheme="minorHAnsi" w:hAnsiTheme="minorHAnsi"/>
                <w:sz w:val="22"/>
                <w:szCs w:val="22"/>
              </w:rPr>
              <w:t xml:space="preserve">σημείο-(-α): [   ], </w:t>
            </w:r>
          </w:p>
          <w:p w:rsidR="002D1387" w:rsidRPr="00B83614" w:rsidRDefault="002D1387" w:rsidP="00917174">
            <w:pPr>
              <w:rPr>
                <w:rFonts w:asciiTheme="minorHAnsi" w:hAnsiTheme="minorHAnsi"/>
              </w:rPr>
            </w:pPr>
            <w:r w:rsidRPr="00B83614">
              <w:rPr>
                <w:rFonts w:asciiTheme="minorHAnsi" w:hAnsiTheme="minorHAnsi"/>
                <w:sz w:val="22"/>
                <w:szCs w:val="22"/>
              </w:rPr>
              <w:t>λόγος(-οι):[   ]</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β) [……]</w:t>
            </w:r>
          </w:p>
          <w:p w:rsidR="002D1387" w:rsidRPr="00B83614" w:rsidRDefault="002D1387" w:rsidP="00917174">
            <w:pPr>
              <w:rPr>
                <w:rFonts w:asciiTheme="minorHAnsi" w:hAnsiTheme="minorHAnsi"/>
                <w:i/>
              </w:rPr>
            </w:pPr>
            <w:r w:rsidRPr="00B83614">
              <w:rPr>
                <w:rFonts w:asciiTheme="minorHAnsi" w:hAnsiTheme="minorHAnsi"/>
                <w:sz w:val="22"/>
                <w:szCs w:val="22"/>
              </w:rPr>
              <w:t>γ) Διάρκεια της περιόδου αποκλεισμού [……] και σχετικό(-ά) σημείο(-α) [   ]</w:t>
            </w:r>
          </w:p>
          <w:p w:rsidR="002D1387" w:rsidRPr="00B83614" w:rsidRDefault="002D1387" w:rsidP="00917174">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D1387" w:rsidRPr="00B83614" w:rsidRDefault="002D1387" w:rsidP="00917174">
            <w:pPr>
              <w:rPr>
                <w:rFonts w:asciiTheme="minorHAnsi" w:hAnsiTheme="minorHAnsi"/>
              </w:rPr>
            </w:pPr>
            <w:r w:rsidRPr="00B83614">
              <w:rPr>
                <w:rFonts w:asciiTheme="minorHAnsi" w:hAnsiTheme="minorHAnsi"/>
                <w:i/>
                <w:sz w:val="22"/>
                <w:szCs w:val="22"/>
              </w:rPr>
              <w:t>[……][……][……][……]</w:t>
            </w:r>
            <w:r w:rsidRPr="00B83614">
              <w:rPr>
                <w:rStyle w:val="a4"/>
                <w:rFonts w:asciiTheme="minorHAnsi" w:hAnsiTheme="minorHAnsi"/>
                <w:sz w:val="22"/>
                <w:szCs w:val="22"/>
                <w:vertAlign w:val="superscript"/>
              </w:rPr>
              <w:footnoteReference w:id="17"/>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8"/>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 xml:space="preserve">[] Ναι [] Όχι </w:t>
            </w:r>
          </w:p>
        </w:tc>
      </w:tr>
      <w:tr w:rsidR="002D1387" w:rsidRPr="00B83614" w:rsidTr="00917174">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4"/>
                <w:rFonts w:asciiTheme="minorHAns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w:t>
            </w:r>
          </w:p>
        </w:tc>
      </w:tr>
    </w:tbl>
    <w:p w:rsidR="002D1387" w:rsidRPr="00B83614" w:rsidRDefault="002D1387" w:rsidP="002D1387">
      <w:pPr>
        <w:pStyle w:val="SectionTitle"/>
        <w:rPr>
          <w:rFonts w:asciiTheme="minorHAnsi" w:hAnsiTheme="minorHAnsi"/>
          <w:sz w:val="22"/>
        </w:rPr>
      </w:pPr>
    </w:p>
    <w:p w:rsidR="002D1387" w:rsidRPr="00B83614" w:rsidRDefault="002D1387" w:rsidP="002D1387">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2D1387" w:rsidRPr="00B83614" w:rsidTr="009171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b/>
                <w:i/>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i/>
                <w:sz w:val="22"/>
                <w:szCs w:val="22"/>
              </w:rPr>
              <w:t>Απάντηση:</w:t>
            </w:r>
          </w:p>
        </w:tc>
      </w:tr>
      <w:tr w:rsidR="002D1387" w:rsidRPr="00B83614" w:rsidTr="009171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7"/>
                <w:rFonts w:asciiTheme="minorHAnsi" w:hAnsiTheme="minorHAnsi"/>
                <w:sz w:val="22"/>
                <w:szCs w:val="22"/>
              </w:rPr>
              <w:footnoteReference w:id="20"/>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sz w:val="22"/>
                <w:szCs w:val="22"/>
              </w:rPr>
              <w:t xml:space="preserve">[] Ναι [] Όχι </w:t>
            </w:r>
          </w:p>
        </w:tc>
      </w:tr>
      <w:tr w:rsidR="002D1387" w:rsidRPr="00B83614" w:rsidTr="009171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snapToGrid w:val="0"/>
              <w:rPr>
                <w:rFonts w:asciiTheme="minorHAnsi" w:hAnsiTheme="minorHAnsi"/>
              </w:rPr>
            </w:pPr>
          </w:p>
          <w:p w:rsidR="002D1387" w:rsidRPr="00B83614" w:rsidRDefault="002D1387" w:rsidP="00917174">
            <w:pPr>
              <w:snapToGrid w:val="0"/>
              <w:rPr>
                <w:rFonts w:asciiTheme="minorHAnsi" w:hAnsiTheme="minorHAnsi"/>
              </w:rPr>
            </w:pPr>
          </w:p>
          <w:p w:rsidR="002D1387" w:rsidRPr="00B83614" w:rsidRDefault="002D1387" w:rsidP="00917174">
            <w:pPr>
              <w:snapToGrid w:val="0"/>
              <w:rPr>
                <w:rFonts w:asciiTheme="minorHAnsi" w:hAnsiTheme="minorHAnsi"/>
              </w:rPr>
            </w:pPr>
            <w:r w:rsidRPr="00B83614">
              <w:rPr>
                <w:rFonts w:asciiTheme="minorHAnsi" w:hAnsiTheme="minorHAnsi"/>
                <w:sz w:val="22"/>
                <w:szCs w:val="22"/>
              </w:rPr>
              <w:t xml:space="preserve">Εάν όχι αναφέρετε: </w:t>
            </w:r>
          </w:p>
          <w:p w:rsidR="002D1387" w:rsidRPr="00B83614" w:rsidRDefault="002D1387" w:rsidP="00917174">
            <w:pPr>
              <w:snapToGrid w:val="0"/>
              <w:rPr>
                <w:rFonts w:asciiTheme="minorHAnsi" w:hAnsiTheme="minorHAnsi"/>
              </w:rPr>
            </w:pPr>
            <w:r w:rsidRPr="00B83614">
              <w:rPr>
                <w:rFonts w:asciiTheme="minorHAnsi" w:hAnsiTheme="minorHAnsi"/>
                <w:sz w:val="22"/>
                <w:szCs w:val="22"/>
              </w:rPr>
              <w:t>α) Χώρα ή κράτος μέλος για το οποίο πρόκειται:</w:t>
            </w:r>
          </w:p>
          <w:p w:rsidR="002D1387" w:rsidRPr="00B83614" w:rsidRDefault="002D1387" w:rsidP="00917174">
            <w:pPr>
              <w:snapToGrid w:val="0"/>
              <w:rPr>
                <w:rFonts w:asciiTheme="minorHAnsi" w:hAnsiTheme="minorHAnsi"/>
              </w:rPr>
            </w:pPr>
            <w:r w:rsidRPr="00B83614">
              <w:rPr>
                <w:rFonts w:asciiTheme="minorHAnsi" w:hAnsiTheme="minorHAnsi"/>
                <w:sz w:val="22"/>
                <w:szCs w:val="22"/>
              </w:rPr>
              <w:t>β) Ποιο είναι το σχετικό ποσό;</w:t>
            </w:r>
          </w:p>
          <w:p w:rsidR="002D1387" w:rsidRPr="00B83614" w:rsidRDefault="002D1387" w:rsidP="00917174">
            <w:pPr>
              <w:snapToGrid w:val="0"/>
              <w:rPr>
                <w:rFonts w:asciiTheme="minorHAnsi" w:hAnsiTheme="minorHAnsi"/>
              </w:rPr>
            </w:pPr>
            <w:r w:rsidRPr="00B83614">
              <w:rPr>
                <w:rFonts w:asciiTheme="minorHAnsi" w:hAnsiTheme="minorHAnsi"/>
                <w:sz w:val="22"/>
                <w:szCs w:val="22"/>
              </w:rPr>
              <w:t>γ)Πως διαπιστώθηκε η αθέτηση των υποχρεώσεων;</w:t>
            </w:r>
          </w:p>
          <w:p w:rsidR="002D1387" w:rsidRPr="00B83614" w:rsidRDefault="002D1387" w:rsidP="00917174">
            <w:pPr>
              <w:snapToGrid w:val="0"/>
              <w:rPr>
                <w:rFonts w:asciiTheme="minorHAnsi" w:hAnsiTheme="minorHAnsi"/>
                <w:b/>
              </w:rPr>
            </w:pPr>
            <w:r w:rsidRPr="00B83614">
              <w:rPr>
                <w:rFonts w:asciiTheme="minorHAnsi" w:hAnsiTheme="minorHAnsi"/>
                <w:sz w:val="22"/>
                <w:szCs w:val="22"/>
              </w:rPr>
              <w:t>1) Μέσω δικαστικής ή διοικητικής απόφασης;</w:t>
            </w:r>
          </w:p>
          <w:p w:rsidR="002D1387" w:rsidRPr="00B83614" w:rsidRDefault="002D1387" w:rsidP="00917174">
            <w:pPr>
              <w:snapToGrid w:val="0"/>
              <w:rPr>
                <w:rFonts w:asciiTheme="minorHAnsi" w:hAnsiTheme="minorHAnsi"/>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2D1387" w:rsidRPr="00B83614" w:rsidRDefault="002D1387" w:rsidP="00917174">
            <w:pPr>
              <w:snapToGrid w:val="0"/>
              <w:rPr>
                <w:rFonts w:asciiTheme="minorHAnsi" w:hAnsiTheme="minorHAnsi"/>
              </w:rPr>
            </w:pPr>
            <w:r w:rsidRPr="00B83614">
              <w:rPr>
                <w:rFonts w:asciiTheme="minorHAnsi" w:hAnsiTheme="minorHAnsi"/>
                <w:sz w:val="22"/>
                <w:szCs w:val="22"/>
              </w:rPr>
              <w:t>- Αναφέρατε την ημερομηνία καταδίκης ή έκδοσης απόφασης</w:t>
            </w:r>
          </w:p>
          <w:p w:rsidR="002D1387" w:rsidRPr="00B83614" w:rsidRDefault="002D1387" w:rsidP="00917174">
            <w:pPr>
              <w:snapToGrid w:val="0"/>
              <w:rPr>
                <w:rFonts w:asciiTheme="minorHAnsi" w:hAnsiTheme="minorHAnsi"/>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2D1387" w:rsidRPr="00B83614" w:rsidRDefault="002D1387" w:rsidP="00917174">
            <w:pPr>
              <w:snapToGrid w:val="0"/>
              <w:rPr>
                <w:rFonts w:asciiTheme="minorHAnsi" w:hAnsiTheme="minorHAnsi"/>
              </w:rPr>
            </w:pPr>
            <w:r w:rsidRPr="00B83614">
              <w:rPr>
                <w:rFonts w:asciiTheme="minorHAnsi" w:hAnsiTheme="minorHAnsi"/>
                <w:sz w:val="22"/>
                <w:szCs w:val="22"/>
              </w:rPr>
              <w:t>2) Με άλλα μέσα; Διευκρινίστε:</w:t>
            </w:r>
          </w:p>
          <w:p w:rsidR="002D1387" w:rsidRPr="00B83614" w:rsidRDefault="002D1387" w:rsidP="00917174">
            <w:pPr>
              <w:snapToGrid w:val="0"/>
              <w:rPr>
                <w:rFonts w:asciiTheme="minorHAnsi" w:hAnsiTheme="minorHAnsi"/>
                <w:b/>
                <w:bCs/>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7"/>
                <w:rFonts w:asciiTheme="minorHAnsi" w:hAnsiTheme="minorHAnsi"/>
                <w:sz w:val="22"/>
                <w:szCs w:val="22"/>
              </w:rPr>
              <w:foot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2D1387" w:rsidRPr="00B83614" w:rsidTr="00917174">
              <w:tc>
                <w:tcPr>
                  <w:tcW w:w="2036" w:type="dxa"/>
                  <w:tcBorders>
                    <w:top w:val="single" w:sz="1" w:space="0" w:color="000000"/>
                    <w:left w:val="single" w:sz="1" w:space="0" w:color="000000"/>
                    <w:bottom w:val="single" w:sz="1"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bCs/>
                      <w:sz w:val="22"/>
                      <w:szCs w:val="22"/>
                    </w:rPr>
                    <w:t>ΦΟΡΟΙ</w:t>
                  </w:r>
                </w:p>
                <w:p w:rsidR="002D1387" w:rsidRPr="00B83614" w:rsidRDefault="002D1387" w:rsidP="00917174">
                  <w:pPr>
                    <w:rPr>
                      <w:rFonts w:asciiTheme="minorHAnsi" w:hAnsi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2D1387" w:rsidRPr="00B83614" w:rsidRDefault="002D1387" w:rsidP="00917174">
                  <w:pPr>
                    <w:rPr>
                      <w:rFonts w:asciiTheme="minorHAnsi" w:hAnsiTheme="minorHAnsi"/>
                    </w:rPr>
                  </w:pPr>
                  <w:r w:rsidRPr="00B83614">
                    <w:rPr>
                      <w:rFonts w:asciiTheme="minorHAnsi" w:hAnsiTheme="minorHAnsi"/>
                      <w:b/>
                      <w:bCs/>
                      <w:sz w:val="22"/>
                      <w:szCs w:val="22"/>
                    </w:rPr>
                    <w:t>ΕΙΣΦΟΡΕΣ ΚΟΙΝΩΝΙΚΗΣ ΑΣΦΑΛΙΣΗΣ</w:t>
                  </w:r>
                </w:p>
              </w:tc>
            </w:tr>
            <w:tr w:rsidR="002D1387" w:rsidRPr="00B83614" w:rsidTr="00917174">
              <w:tc>
                <w:tcPr>
                  <w:tcW w:w="2036" w:type="dxa"/>
                  <w:tcBorders>
                    <w:left w:val="single" w:sz="1" w:space="0" w:color="000000"/>
                    <w:bottom w:val="single" w:sz="1" w:space="0" w:color="000000"/>
                  </w:tcBorders>
                  <w:shd w:val="clear" w:color="auto" w:fill="auto"/>
                </w:tcPr>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α)[……]·</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β)[……]</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 xml:space="preserve">γ.1) [] Ναι [] Όχι </w:t>
                  </w:r>
                </w:p>
                <w:p w:rsidR="002D1387" w:rsidRPr="00B83614" w:rsidRDefault="002D1387" w:rsidP="00917174">
                  <w:pPr>
                    <w:rPr>
                      <w:rFonts w:asciiTheme="minorHAnsi" w:hAnsiTheme="minorHAnsi"/>
                    </w:rPr>
                  </w:pPr>
                  <w:r w:rsidRPr="00B83614">
                    <w:rPr>
                      <w:rFonts w:asciiTheme="minorHAnsi" w:hAnsiTheme="minorHAnsi"/>
                      <w:sz w:val="22"/>
                      <w:szCs w:val="22"/>
                    </w:rPr>
                    <w:t xml:space="preserve">-[] Ναι [] Όχι </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γ.2)[……]·</w:t>
                  </w:r>
                </w:p>
                <w:p w:rsidR="002D1387" w:rsidRPr="00B83614" w:rsidRDefault="002D1387" w:rsidP="00917174">
                  <w:pPr>
                    <w:rPr>
                      <w:rFonts w:asciiTheme="minorHAnsi" w:hAnsiTheme="minorHAnsi"/>
                    </w:rPr>
                  </w:pPr>
                  <w:r w:rsidRPr="00B83614">
                    <w:rPr>
                      <w:rFonts w:asciiTheme="minorHAnsi" w:hAnsiTheme="minorHAnsi"/>
                      <w:sz w:val="22"/>
                      <w:szCs w:val="22"/>
                    </w:rPr>
                    <w:t xml:space="preserve">δ) [] Ναι [] Όχι </w:t>
                  </w:r>
                </w:p>
                <w:p w:rsidR="002D1387" w:rsidRPr="00B83614" w:rsidRDefault="002D1387" w:rsidP="00917174">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2D1387" w:rsidRPr="00B83614" w:rsidRDefault="002D1387" w:rsidP="00917174">
                  <w:pPr>
                    <w:rPr>
                      <w:rFonts w:asciiTheme="minorHAnsi" w:hAnsiTheme="minorHAnsi"/>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α)[……]·</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β)[……]</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 xml:space="preserve">γ.1) [] Ναι [] Όχι </w:t>
                  </w:r>
                </w:p>
                <w:p w:rsidR="002D1387" w:rsidRPr="00B83614" w:rsidRDefault="002D1387" w:rsidP="00917174">
                  <w:pPr>
                    <w:rPr>
                      <w:rFonts w:asciiTheme="minorHAnsi" w:hAnsiTheme="minorHAnsi"/>
                    </w:rPr>
                  </w:pPr>
                  <w:r w:rsidRPr="00B83614">
                    <w:rPr>
                      <w:rFonts w:asciiTheme="minorHAnsi" w:hAnsiTheme="minorHAnsi"/>
                      <w:sz w:val="22"/>
                      <w:szCs w:val="22"/>
                    </w:rPr>
                    <w:t xml:space="preserve">-[] Ναι [] Όχι </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w:t>
                  </w: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p>
                <w:p w:rsidR="002D1387" w:rsidRPr="00B83614" w:rsidRDefault="002D1387" w:rsidP="00917174">
                  <w:pPr>
                    <w:rPr>
                      <w:rFonts w:asciiTheme="minorHAnsi" w:hAnsiTheme="minorHAnsi"/>
                    </w:rPr>
                  </w:pPr>
                  <w:r w:rsidRPr="00B83614">
                    <w:rPr>
                      <w:rFonts w:asciiTheme="minorHAnsi" w:hAnsiTheme="minorHAnsi"/>
                      <w:sz w:val="22"/>
                      <w:szCs w:val="22"/>
                    </w:rPr>
                    <w:t>γ.2)[……]·</w:t>
                  </w:r>
                </w:p>
                <w:p w:rsidR="002D1387" w:rsidRPr="00B83614" w:rsidRDefault="002D1387" w:rsidP="00917174">
                  <w:pPr>
                    <w:rPr>
                      <w:rFonts w:asciiTheme="minorHAnsi" w:hAnsiTheme="minorHAnsi"/>
                    </w:rPr>
                  </w:pPr>
                  <w:r w:rsidRPr="00B83614">
                    <w:rPr>
                      <w:rFonts w:asciiTheme="minorHAnsi" w:hAnsiTheme="minorHAnsi"/>
                      <w:sz w:val="22"/>
                      <w:szCs w:val="22"/>
                    </w:rPr>
                    <w:t xml:space="preserve">δ) [] Ναι [] Όχι </w:t>
                  </w:r>
                </w:p>
                <w:p w:rsidR="002D1387" w:rsidRPr="00B83614" w:rsidRDefault="002D1387" w:rsidP="00917174">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2D1387" w:rsidRPr="00B83614" w:rsidRDefault="002D1387" w:rsidP="00917174">
                  <w:pPr>
                    <w:rPr>
                      <w:rFonts w:asciiTheme="minorHAnsi" w:hAnsiTheme="minorHAnsi"/>
                    </w:rPr>
                  </w:pPr>
                  <w:r w:rsidRPr="00B83614">
                    <w:rPr>
                      <w:rFonts w:asciiTheme="minorHAnsi" w:hAnsiTheme="minorHAnsi"/>
                      <w:sz w:val="22"/>
                      <w:szCs w:val="22"/>
                    </w:rPr>
                    <w:t>[……]</w:t>
                  </w:r>
                </w:p>
              </w:tc>
            </w:tr>
          </w:tbl>
          <w:p w:rsidR="002D1387" w:rsidRPr="00B83614" w:rsidRDefault="002D1387" w:rsidP="00917174">
            <w:pPr>
              <w:rPr>
                <w:rFonts w:asciiTheme="minorHAnsi" w:hAnsiTheme="minorHAnsi"/>
              </w:rPr>
            </w:pPr>
          </w:p>
        </w:tc>
      </w:tr>
      <w:tr w:rsidR="002D1387" w:rsidRPr="00B83614" w:rsidTr="009171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D1387" w:rsidRPr="00B83614" w:rsidRDefault="002D1387" w:rsidP="00917174">
            <w:pPr>
              <w:rPr>
                <w:rFonts w:asciiTheme="minorHAnsi" w:hAnsiTheme="minorHAnsi"/>
                <w:i/>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D1387" w:rsidRPr="00B83614" w:rsidRDefault="002D1387" w:rsidP="00917174">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4"/>
                <w:rFonts w:asciiTheme="minorHAnsi" w:hAnsiTheme="minorHAnsi"/>
                <w:i/>
                <w:sz w:val="22"/>
                <w:szCs w:val="22"/>
              </w:rPr>
              <w:t xml:space="preserve"> </w:t>
            </w:r>
            <w:r w:rsidRPr="00B83614">
              <w:rPr>
                <w:rStyle w:val="a4"/>
                <w:rFonts w:asciiTheme="minorHAnsi" w:hAnsiTheme="minorHAnsi"/>
                <w:sz w:val="22"/>
                <w:szCs w:val="22"/>
                <w:vertAlign w:val="superscript"/>
              </w:rPr>
              <w:footnoteReference w:id="22"/>
            </w:r>
          </w:p>
          <w:p w:rsidR="002D1387" w:rsidRPr="00B83614" w:rsidRDefault="002D1387" w:rsidP="00917174">
            <w:pPr>
              <w:rPr>
                <w:rFonts w:asciiTheme="minorHAnsi" w:hAnsiTheme="minorHAnsi"/>
              </w:rPr>
            </w:pPr>
            <w:r w:rsidRPr="00B83614">
              <w:rPr>
                <w:rFonts w:asciiTheme="minorHAnsi" w:hAnsiTheme="minorHAnsi"/>
                <w:i/>
                <w:sz w:val="22"/>
                <w:szCs w:val="22"/>
              </w:rPr>
              <w:t>[……][……][……]</w:t>
            </w:r>
          </w:p>
        </w:tc>
      </w:tr>
    </w:tbl>
    <w:p w:rsidR="002D1387" w:rsidRPr="00B83614" w:rsidRDefault="002D1387" w:rsidP="002D1387">
      <w:pPr>
        <w:pStyle w:val="SectionTitle"/>
        <w:ind w:firstLine="0"/>
        <w:rPr>
          <w:rFonts w:asciiTheme="minorHAnsi" w:hAnsiTheme="minorHAnsi"/>
          <w:sz w:val="22"/>
        </w:rPr>
      </w:pPr>
    </w:p>
    <w:p w:rsidR="002D1387" w:rsidRPr="00B83614" w:rsidRDefault="002D1387" w:rsidP="002D1387">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9455" w:type="dxa"/>
        <w:jc w:val="center"/>
        <w:tblInd w:w="-659" w:type="dxa"/>
        <w:tblLayout w:type="fixed"/>
        <w:tblLook w:val="0000"/>
      </w:tblPr>
      <w:tblGrid>
        <w:gridCol w:w="4818"/>
        <w:gridCol w:w="4637"/>
      </w:tblGrid>
      <w:tr w:rsidR="002D1387" w:rsidRPr="00633226" w:rsidTr="00917174">
        <w:trPr>
          <w:jc w:val="center"/>
        </w:trPr>
        <w:tc>
          <w:tcPr>
            <w:tcW w:w="4818" w:type="dxa"/>
            <w:tcBorders>
              <w:top w:val="single" w:sz="4" w:space="0" w:color="000000"/>
              <w:left w:val="single" w:sz="4" w:space="0" w:color="000000"/>
              <w:bottom w:val="single" w:sz="4" w:space="0" w:color="000000"/>
            </w:tcBorders>
            <w:shd w:val="clear" w:color="auto" w:fill="auto"/>
          </w:tcPr>
          <w:p w:rsidR="002D1387" w:rsidRPr="00633226" w:rsidRDefault="002D1387" w:rsidP="00917174">
            <w:pPr>
              <w:rPr>
                <w:rFonts w:asciiTheme="minorHAnsi" w:hAnsiTheme="minorHAnsi"/>
                <w:b/>
                <w:i/>
                <w:sz w:val="20"/>
                <w:szCs w:val="20"/>
              </w:rPr>
            </w:pPr>
            <w:r w:rsidRPr="00633226">
              <w:rPr>
                <w:rFonts w:asciiTheme="minorHAnsi" w:hAnsiTheme="minorHAnsi"/>
                <w:b/>
                <w:i/>
                <w:sz w:val="20"/>
                <w:szCs w:val="20"/>
              </w:rPr>
              <w:t>Πληροφορίες σχετικά με πιθανή αφερεγγυότητα, σύγκρουση συμφερόντων ή επαγγελματικό παράπτωμα</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2D1387" w:rsidRPr="00633226" w:rsidRDefault="002D1387" w:rsidP="00917174">
            <w:pPr>
              <w:rPr>
                <w:rFonts w:asciiTheme="minorHAnsi" w:hAnsiTheme="minorHAnsi"/>
                <w:sz w:val="20"/>
                <w:szCs w:val="20"/>
              </w:rPr>
            </w:pPr>
            <w:r w:rsidRPr="00633226">
              <w:rPr>
                <w:rFonts w:asciiTheme="minorHAnsi" w:hAnsiTheme="minorHAnsi"/>
                <w:b/>
                <w:i/>
                <w:sz w:val="20"/>
                <w:szCs w:val="20"/>
              </w:rPr>
              <w:t>Απάντηση:</w:t>
            </w:r>
          </w:p>
        </w:tc>
      </w:tr>
      <w:tr w:rsidR="002D1387" w:rsidRPr="00633226" w:rsidTr="00917174">
        <w:trPr>
          <w:jc w:val="center"/>
        </w:trPr>
        <w:tc>
          <w:tcPr>
            <w:tcW w:w="4818" w:type="dxa"/>
            <w:vMerge w:val="restart"/>
            <w:tcBorders>
              <w:top w:val="single" w:sz="4" w:space="0" w:color="000000"/>
              <w:left w:val="single" w:sz="4" w:space="0" w:color="000000"/>
              <w:bottom w:val="single" w:sz="4" w:space="0" w:color="000000"/>
            </w:tcBorders>
            <w:shd w:val="clear" w:color="auto" w:fill="auto"/>
          </w:tcPr>
          <w:p w:rsidR="002D1387" w:rsidRPr="00633226" w:rsidRDefault="002D1387" w:rsidP="00917174">
            <w:pPr>
              <w:rPr>
                <w:rFonts w:asciiTheme="minorHAnsi" w:hAnsiTheme="minorHAnsi"/>
                <w:sz w:val="20"/>
                <w:szCs w:val="20"/>
              </w:rPr>
            </w:pPr>
            <w:r w:rsidRPr="00633226">
              <w:rPr>
                <w:rFonts w:asciiTheme="minorHAnsi" w:hAnsiTheme="minorHAnsi"/>
                <w:sz w:val="20"/>
                <w:szCs w:val="20"/>
              </w:rPr>
              <w:t>Ο οικονομικός φορέας έχει,</w:t>
            </w:r>
            <w:r w:rsidRPr="00633226">
              <w:rPr>
                <w:rFonts w:asciiTheme="minorHAnsi" w:hAnsiTheme="minorHAnsi"/>
                <w:b/>
                <w:sz w:val="20"/>
                <w:szCs w:val="20"/>
              </w:rPr>
              <w:t xml:space="preserve"> εν γνώσει του</w:t>
            </w:r>
            <w:r w:rsidRPr="00633226">
              <w:rPr>
                <w:rFonts w:asciiTheme="minorHAnsi" w:hAnsiTheme="minorHAnsi"/>
                <w:sz w:val="20"/>
                <w:szCs w:val="20"/>
              </w:rPr>
              <w:t xml:space="preserve">, αθετήσει </w:t>
            </w:r>
            <w:r w:rsidRPr="00633226">
              <w:rPr>
                <w:rFonts w:asciiTheme="minorHAnsi" w:hAnsiTheme="minorHAnsi"/>
                <w:b/>
                <w:sz w:val="20"/>
                <w:szCs w:val="20"/>
              </w:rPr>
              <w:t xml:space="preserve">τις υποχρεώσεις του </w:t>
            </w:r>
            <w:r w:rsidRPr="00633226">
              <w:rPr>
                <w:rFonts w:asciiTheme="minorHAnsi" w:hAnsiTheme="minorHAnsi"/>
                <w:sz w:val="20"/>
                <w:szCs w:val="20"/>
              </w:rPr>
              <w:t xml:space="preserve">στους τομείς του </w:t>
            </w:r>
            <w:r w:rsidRPr="00633226">
              <w:rPr>
                <w:rFonts w:asciiTheme="minorHAnsi" w:hAnsiTheme="minorHAnsi"/>
                <w:b/>
                <w:sz w:val="20"/>
                <w:szCs w:val="20"/>
              </w:rPr>
              <w:t>περιβαλλοντικού, κοινωνικού και εργατικού δικαίου</w:t>
            </w:r>
            <w:r w:rsidRPr="00633226">
              <w:rPr>
                <w:rStyle w:val="a7"/>
                <w:rFonts w:asciiTheme="minorHAnsi" w:hAnsiTheme="minorHAnsi"/>
                <w:sz w:val="20"/>
                <w:szCs w:val="20"/>
              </w:rPr>
              <w:footnoteReference w:id="23"/>
            </w:r>
            <w:r w:rsidRPr="00633226">
              <w:rPr>
                <w:rFonts w:asciiTheme="minorHAnsi" w:hAnsiTheme="minorHAnsi"/>
                <w:b/>
                <w:sz w:val="20"/>
                <w:szCs w:val="20"/>
              </w:rPr>
              <w:t>;</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2D1387" w:rsidRPr="00633226" w:rsidRDefault="002D1387" w:rsidP="00917174">
            <w:pPr>
              <w:rPr>
                <w:rFonts w:asciiTheme="minorHAnsi" w:hAnsiTheme="minorHAnsi"/>
                <w:sz w:val="20"/>
                <w:szCs w:val="20"/>
              </w:rPr>
            </w:pPr>
            <w:r w:rsidRPr="00633226">
              <w:rPr>
                <w:rFonts w:asciiTheme="minorHAnsi" w:hAnsiTheme="minorHAnsi"/>
                <w:sz w:val="20"/>
                <w:szCs w:val="20"/>
              </w:rPr>
              <w:t>[] Ναι [] Όχι</w:t>
            </w:r>
          </w:p>
        </w:tc>
      </w:tr>
      <w:tr w:rsidR="002D1387" w:rsidRPr="00633226" w:rsidTr="00917174">
        <w:trPr>
          <w:trHeight w:val="405"/>
          <w:jc w:val="center"/>
        </w:trPr>
        <w:tc>
          <w:tcPr>
            <w:tcW w:w="4818" w:type="dxa"/>
            <w:vMerge/>
            <w:tcBorders>
              <w:top w:val="single" w:sz="4" w:space="0" w:color="000000"/>
              <w:left w:val="single" w:sz="4" w:space="0" w:color="000000"/>
              <w:bottom w:val="single" w:sz="4" w:space="0" w:color="000000"/>
            </w:tcBorders>
            <w:shd w:val="clear" w:color="auto" w:fill="auto"/>
          </w:tcPr>
          <w:p w:rsidR="002D1387" w:rsidRPr="00633226" w:rsidRDefault="002D1387" w:rsidP="00917174">
            <w:pPr>
              <w:snapToGrid w:val="0"/>
              <w:rPr>
                <w:rFonts w:asciiTheme="minorHAnsi" w:hAnsiTheme="minorHAnsi"/>
                <w:sz w:val="20"/>
                <w:szCs w:val="20"/>
              </w:rPr>
            </w:pP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2D1387" w:rsidRPr="00633226" w:rsidRDefault="002D1387" w:rsidP="00917174">
            <w:pPr>
              <w:rPr>
                <w:rFonts w:asciiTheme="minorHAnsi" w:hAnsiTheme="minorHAnsi"/>
                <w:b/>
                <w:sz w:val="20"/>
                <w:szCs w:val="20"/>
              </w:rPr>
            </w:pPr>
          </w:p>
          <w:p w:rsidR="002D1387" w:rsidRPr="00633226" w:rsidRDefault="002D1387" w:rsidP="00917174">
            <w:pPr>
              <w:rPr>
                <w:rFonts w:asciiTheme="minorHAnsi" w:hAnsiTheme="minorHAnsi"/>
                <w:b/>
                <w:sz w:val="20"/>
                <w:szCs w:val="20"/>
              </w:rPr>
            </w:pPr>
          </w:p>
          <w:p w:rsidR="002D1387" w:rsidRPr="00633226" w:rsidRDefault="002D1387" w:rsidP="00917174">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2D1387" w:rsidRPr="00633226" w:rsidRDefault="002D1387" w:rsidP="00917174">
            <w:pPr>
              <w:rPr>
                <w:rFonts w:asciiTheme="minorHAnsi" w:hAnsiTheme="minorHAnsi"/>
                <w:b/>
                <w:sz w:val="20"/>
                <w:szCs w:val="20"/>
              </w:rPr>
            </w:pPr>
            <w:r w:rsidRPr="00633226">
              <w:rPr>
                <w:rFonts w:asciiTheme="minorHAnsi" w:hAnsiTheme="minorHAnsi"/>
                <w:sz w:val="20"/>
                <w:szCs w:val="20"/>
              </w:rPr>
              <w:t>[] Ναι [] Όχι</w:t>
            </w:r>
          </w:p>
          <w:p w:rsidR="002D1387" w:rsidRPr="00633226" w:rsidRDefault="002D1387" w:rsidP="00917174">
            <w:pPr>
              <w:rPr>
                <w:rFonts w:asciiTheme="minorHAnsi" w:hAnsiTheme="minorHAnsi"/>
                <w:sz w:val="20"/>
                <w:szCs w:val="20"/>
              </w:rPr>
            </w:pPr>
            <w:r w:rsidRPr="00633226">
              <w:rPr>
                <w:rFonts w:asciiTheme="minorHAnsi" w:hAnsiTheme="minorHAnsi"/>
                <w:b/>
                <w:sz w:val="20"/>
                <w:szCs w:val="20"/>
              </w:rPr>
              <w:t>Εάν το έχει πράξει,</w:t>
            </w:r>
            <w:r w:rsidRPr="00633226">
              <w:rPr>
                <w:rFonts w:asciiTheme="minorHAnsi" w:hAnsiTheme="minorHAnsi"/>
                <w:sz w:val="20"/>
                <w:szCs w:val="20"/>
              </w:rPr>
              <w:t xml:space="preserve"> περιγράψτε τα μέτρα που λήφθηκαν: […….............]</w:t>
            </w:r>
          </w:p>
        </w:tc>
      </w:tr>
      <w:tr w:rsidR="002D1387" w:rsidRPr="00633226" w:rsidTr="00917174">
        <w:trPr>
          <w:jc w:val="center"/>
        </w:trPr>
        <w:tc>
          <w:tcPr>
            <w:tcW w:w="4818" w:type="dxa"/>
            <w:tcBorders>
              <w:top w:val="single" w:sz="4" w:space="0" w:color="000000"/>
              <w:left w:val="single" w:sz="4" w:space="0" w:color="000000"/>
              <w:bottom w:val="single" w:sz="4" w:space="0" w:color="000000"/>
            </w:tcBorders>
            <w:shd w:val="clear" w:color="auto" w:fill="auto"/>
          </w:tcPr>
          <w:p w:rsidR="002D1387" w:rsidRPr="00633226" w:rsidRDefault="002D1387" w:rsidP="00917174">
            <w:pPr>
              <w:rPr>
                <w:rFonts w:asciiTheme="minorHAnsi" w:hAnsiTheme="minorHAnsi"/>
                <w:sz w:val="20"/>
                <w:szCs w:val="20"/>
              </w:rPr>
            </w:pPr>
            <w:r w:rsidRPr="00633226">
              <w:rPr>
                <w:rFonts w:asciiTheme="minorHAnsi" w:hAnsiTheme="minorHAnsi"/>
                <w:sz w:val="20"/>
                <w:szCs w:val="20"/>
              </w:rPr>
              <w:t>Βρίσκεται ο οικονομικός φορέας σε οποιαδήποτε από τις ακόλουθες καταστάσεις</w:t>
            </w:r>
            <w:r w:rsidRPr="00633226">
              <w:rPr>
                <w:rStyle w:val="a7"/>
                <w:rFonts w:asciiTheme="minorHAnsi" w:hAnsiTheme="minorHAnsi"/>
                <w:sz w:val="20"/>
                <w:szCs w:val="20"/>
              </w:rPr>
              <w:footnoteReference w:id="24"/>
            </w:r>
            <w:r w:rsidRPr="00633226">
              <w:rPr>
                <w:rFonts w:asciiTheme="minorHAnsi" w:hAnsiTheme="minorHAnsi"/>
                <w:sz w:val="20"/>
                <w:szCs w:val="20"/>
              </w:rPr>
              <w:t xml:space="preserve"> :</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 xml:space="preserve">α) πτώχευση, ή </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β) διαδικασία εξυγίανσης, ή</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γ) ειδική εκκαθάριση, ή</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δ) αναγκαστική διαχείριση από εκκαθαριστή ή από το δικαστήριο, ή</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 xml:space="preserve">ε) έχει υπαχθεί σε διαδικασία πτωχευτικού συμβιβασμού, ή </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 xml:space="preserve">στ) αναστολή επιχειρηματικών δραστηριοτήτων, ή </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ζ) σε οποιαδήποτε ανάλογη κατάσταση προκύπτουσα από παρόμοια διαδικασία προβλεπόμενη σε εθνικές διατάξεις νόμου</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Εάν ναι:</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 Παραθέστε λεπτομερή στοιχεία:</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633226">
              <w:rPr>
                <w:rStyle w:val="a7"/>
                <w:rFonts w:asciiTheme="minorHAnsi" w:hAnsiTheme="minorHAnsi"/>
                <w:sz w:val="20"/>
                <w:szCs w:val="20"/>
              </w:rPr>
              <w:footnoteReference w:id="25"/>
            </w:r>
            <w:r w:rsidRPr="00633226">
              <w:rPr>
                <w:rStyle w:val="a7"/>
                <w:rFonts w:asciiTheme="minorHAnsi" w:hAnsiTheme="minorHAnsi"/>
                <w:sz w:val="20"/>
                <w:szCs w:val="20"/>
              </w:rPr>
              <w:t xml:space="preserve"> </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Εάν η σχετική τεκμηρίωση διατίθεται ηλεκτρονικά, αναφέρετε:</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2D1387" w:rsidRPr="00633226" w:rsidRDefault="002D1387" w:rsidP="00917174">
            <w:pPr>
              <w:snapToGrid w:val="0"/>
              <w:rPr>
                <w:rFonts w:asciiTheme="minorHAnsi" w:hAnsiTheme="minorHAnsi"/>
                <w:sz w:val="20"/>
                <w:szCs w:val="20"/>
              </w:rPr>
            </w:pPr>
            <w:r w:rsidRPr="00633226">
              <w:rPr>
                <w:rFonts w:asciiTheme="minorHAnsi" w:hAnsiTheme="minorHAnsi"/>
                <w:sz w:val="20"/>
                <w:szCs w:val="20"/>
              </w:rPr>
              <w:t>[] Ναι [] Όχι</w:t>
            </w: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snapToGrid w:val="0"/>
              <w:rPr>
                <w:rFonts w:asciiTheme="minorHAnsi" w:hAnsiTheme="minorHAnsi"/>
                <w:sz w:val="20"/>
                <w:szCs w:val="20"/>
              </w:rPr>
            </w:pPr>
          </w:p>
          <w:p w:rsidR="002D1387" w:rsidRPr="00633226" w:rsidRDefault="002D1387" w:rsidP="00917174">
            <w:pPr>
              <w:rPr>
                <w:rFonts w:asciiTheme="minorHAnsi" w:hAnsiTheme="minorHAnsi"/>
                <w:sz w:val="20"/>
                <w:szCs w:val="20"/>
              </w:rPr>
            </w:pPr>
          </w:p>
          <w:p w:rsidR="002D1387" w:rsidRPr="00633226" w:rsidRDefault="002D1387" w:rsidP="00917174">
            <w:pPr>
              <w:rPr>
                <w:rFonts w:asciiTheme="minorHAnsi" w:hAnsiTheme="minorHAnsi"/>
                <w:sz w:val="20"/>
                <w:szCs w:val="20"/>
              </w:rPr>
            </w:pPr>
          </w:p>
          <w:p w:rsidR="002D1387" w:rsidRPr="00633226" w:rsidRDefault="002D1387" w:rsidP="00917174">
            <w:pPr>
              <w:rPr>
                <w:rFonts w:asciiTheme="minorHAnsi" w:hAnsiTheme="minorHAnsi"/>
                <w:sz w:val="20"/>
                <w:szCs w:val="20"/>
              </w:rPr>
            </w:pPr>
          </w:p>
          <w:p w:rsidR="002D1387" w:rsidRPr="00633226" w:rsidRDefault="002D1387" w:rsidP="00917174">
            <w:pPr>
              <w:rPr>
                <w:rFonts w:asciiTheme="minorHAnsi" w:hAnsiTheme="minorHAnsi"/>
                <w:sz w:val="20"/>
                <w:szCs w:val="20"/>
              </w:rPr>
            </w:pP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w:t>
            </w:r>
          </w:p>
          <w:p w:rsidR="002D1387" w:rsidRPr="00633226" w:rsidRDefault="002D1387" w:rsidP="00917174">
            <w:pPr>
              <w:rPr>
                <w:rFonts w:asciiTheme="minorHAnsi" w:hAnsiTheme="minorHAnsi"/>
                <w:sz w:val="20"/>
                <w:szCs w:val="20"/>
              </w:rPr>
            </w:pPr>
          </w:p>
          <w:p w:rsidR="002D1387" w:rsidRPr="00633226" w:rsidRDefault="002D1387" w:rsidP="00917174">
            <w:pPr>
              <w:rPr>
                <w:rFonts w:asciiTheme="minorHAnsi" w:hAnsiTheme="minorHAnsi"/>
                <w:sz w:val="20"/>
                <w:szCs w:val="20"/>
              </w:rPr>
            </w:pPr>
          </w:p>
          <w:p w:rsidR="002D1387" w:rsidRPr="00633226" w:rsidRDefault="002D1387" w:rsidP="00917174">
            <w:pPr>
              <w:rPr>
                <w:rFonts w:asciiTheme="minorHAnsi" w:hAnsiTheme="minorHAnsi"/>
                <w:sz w:val="20"/>
                <w:szCs w:val="20"/>
              </w:rPr>
            </w:pPr>
          </w:p>
          <w:p w:rsidR="002D1387" w:rsidRPr="00633226" w:rsidRDefault="002D1387" w:rsidP="00917174">
            <w:pPr>
              <w:rPr>
                <w:rFonts w:asciiTheme="minorHAnsi" w:hAnsiTheme="minorHAnsi"/>
                <w:i/>
                <w:sz w:val="20"/>
                <w:szCs w:val="20"/>
              </w:rPr>
            </w:pPr>
          </w:p>
          <w:p w:rsidR="002D1387" w:rsidRPr="00633226" w:rsidRDefault="002D1387" w:rsidP="00917174">
            <w:pPr>
              <w:rPr>
                <w:rFonts w:asciiTheme="minorHAnsi" w:hAnsiTheme="minorHAnsi"/>
                <w:i/>
                <w:sz w:val="20"/>
                <w:szCs w:val="20"/>
              </w:rPr>
            </w:pPr>
          </w:p>
          <w:p w:rsidR="002D1387" w:rsidRPr="00633226" w:rsidRDefault="002D1387" w:rsidP="00917174">
            <w:pPr>
              <w:rPr>
                <w:rFonts w:asciiTheme="minorHAnsi" w:hAnsiTheme="minorHAnsi"/>
                <w:i/>
                <w:sz w:val="20"/>
                <w:szCs w:val="20"/>
              </w:rPr>
            </w:pPr>
          </w:p>
          <w:p w:rsidR="002D1387" w:rsidRPr="00633226" w:rsidRDefault="002D1387" w:rsidP="00917174">
            <w:pPr>
              <w:rPr>
                <w:rFonts w:asciiTheme="minorHAnsi" w:hAnsiTheme="minorHAnsi"/>
                <w:sz w:val="20"/>
                <w:szCs w:val="20"/>
              </w:rPr>
            </w:pPr>
            <w:r w:rsidRPr="00633226">
              <w:rPr>
                <w:rFonts w:asciiTheme="minorHAnsi" w:hAnsiTheme="minorHAnsi"/>
                <w:i/>
                <w:sz w:val="20"/>
                <w:szCs w:val="20"/>
              </w:rPr>
              <w:t>(διαδικτυακή διεύθυνση, αρχή ή φορέας έκδοσης, επακριβή στοιχεία αναφοράς των εγγράφων): [……][……][……]</w:t>
            </w:r>
          </w:p>
        </w:tc>
      </w:tr>
      <w:tr w:rsidR="002D1387" w:rsidRPr="00633226" w:rsidTr="00917174">
        <w:trPr>
          <w:trHeight w:val="257"/>
          <w:jc w:val="center"/>
        </w:trPr>
        <w:tc>
          <w:tcPr>
            <w:tcW w:w="4818" w:type="dxa"/>
            <w:vMerge w:val="restart"/>
            <w:tcBorders>
              <w:top w:val="single" w:sz="4" w:space="0" w:color="000000"/>
              <w:left w:val="single" w:sz="4" w:space="0" w:color="000000"/>
              <w:bottom w:val="single" w:sz="4" w:space="0" w:color="000000"/>
            </w:tcBorders>
            <w:shd w:val="clear" w:color="auto" w:fill="auto"/>
          </w:tcPr>
          <w:p w:rsidR="002D1387" w:rsidRPr="00633226" w:rsidRDefault="002D1387" w:rsidP="00917174">
            <w:pPr>
              <w:rPr>
                <w:rFonts w:asciiTheme="minorHAnsi" w:hAnsiTheme="minorHAnsi"/>
                <w:b/>
                <w:sz w:val="20"/>
                <w:szCs w:val="20"/>
              </w:rPr>
            </w:pPr>
            <w:r w:rsidRPr="00633226">
              <w:rPr>
                <w:rStyle w:val="NormalBoldChar"/>
                <w:rFonts w:asciiTheme="minorHAnsi" w:eastAsia="Calibri" w:hAnsiTheme="minorHAnsi"/>
                <w:sz w:val="20"/>
                <w:szCs w:val="20"/>
              </w:rPr>
              <w:t xml:space="preserve">Έχει διαπράξει ο </w:t>
            </w:r>
            <w:r w:rsidRPr="00633226">
              <w:rPr>
                <w:rFonts w:asciiTheme="minorHAnsi" w:hAnsiTheme="minorHAnsi"/>
                <w:sz w:val="20"/>
                <w:szCs w:val="20"/>
              </w:rPr>
              <w:t xml:space="preserve">οικονομικός φορέας </w:t>
            </w:r>
            <w:r w:rsidRPr="00633226">
              <w:rPr>
                <w:rFonts w:asciiTheme="minorHAnsi" w:hAnsiTheme="minorHAnsi"/>
                <w:b/>
                <w:sz w:val="20"/>
                <w:szCs w:val="20"/>
              </w:rPr>
              <w:t>σοβαρό επαγγελματικό παράπτωμα</w:t>
            </w:r>
            <w:r w:rsidRPr="00633226">
              <w:rPr>
                <w:rStyle w:val="a7"/>
                <w:rFonts w:asciiTheme="minorHAnsi" w:hAnsiTheme="minorHAnsi"/>
                <w:sz w:val="20"/>
                <w:szCs w:val="20"/>
              </w:rPr>
              <w:footnoteReference w:id="26"/>
            </w:r>
            <w:r w:rsidRPr="00633226">
              <w:rPr>
                <w:rFonts w:asciiTheme="minorHAnsi" w:hAnsiTheme="minorHAnsi"/>
                <w:sz w:val="20"/>
                <w:szCs w:val="20"/>
              </w:rPr>
              <w:t>;</w:t>
            </w:r>
          </w:p>
          <w:p w:rsidR="002D1387" w:rsidRPr="00633226" w:rsidRDefault="002D1387" w:rsidP="00917174">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να αναφερθούν λεπτομερείς πληροφορίες:</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2D1387" w:rsidRPr="00633226" w:rsidRDefault="002D1387" w:rsidP="00917174">
            <w:pPr>
              <w:rPr>
                <w:rFonts w:asciiTheme="minorHAnsi" w:hAnsiTheme="minorHAnsi"/>
                <w:sz w:val="20"/>
                <w:szCs w:val="20"/>
              </w:rPr>
            </w:pPr>
            <w:r w:rsidRPr="00633226">
              <w:rPr>
                <w:rFonts w:asciiTheme="minorHAnsi" w:hAnsiTheme="minorHAnsi"/>
                <w:sz w:val="20"/>
                <w:szCs w:val="20"/>
              </w:rPr>
              <w:t>[] Ναι [] Όχι</w:t>
            </w:r>
          </w:p>
          <w:p w:rsidR="002D1387" w:rsidRPr="00633226" w:rsidRDefault="002D1387" w:rsidP="00917174">
            <w:pPr>
              <w:rPr>
                <w:rFonts w:asciiTheme="minorHAnsi" w:hAnsiTheme="minorHAnsi"/>
                <w:sz w:val="20"/>
                <w:szCs w:val="20"/>
              </w:rPr>
            </w:pP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w:t>
            </w:r>
          </w:p>
        </w:tc>
      </w:tr>
      <w:tr w:rsidR="002D1387" w:rsidRPr="00633226" w:rsidTr="00917174">
        <w:trPr>
          <w:trHeight w:val="257"/>
          <w:jc w:val="center"/>
        </w:trPr>
        <w:tc>
          <w:tcPr>
            <w:tcW w:w="4818" w:type="dxa"/>
            <w:vMerge/>
            <w:tcBorders>
              <w:left w:val="single" w:sz="4" w:space="0" w:color="000000"/>
              <w:bottom w:val="single" w:sz="4" w:space="0" w:color="000000"/>
            </w:tcBorders>
            <w:shd w:val="clear" w:color="auto" w:fill="auto"/>
          </w:tcPr>
          <w:p w:rsidR="002D1387" w:rsidRPr="00633226" w:rsidRDefault="002D1387" w:rsidP="00917174">
            <w:pPr>
              <w:snapToGrid w:val="0"/>
              <w:rPr>
                <w:rFonts w:asciiTheme="minorHAnsi" w:hAnsiTheme="minorHAnsi"/>
                <w:sz w:val="20"/>
                <w:szCs w:val="20"/>
              </w:rPr>
            </w:pPr>
          </w:p>
        </w:tc>
        <w:tc>
          <w:tcPr>
            <w:tcW w:w="4637" w:type="dxa"/>
            <w:tcBorders>
              <w:left w:val="single" w:sz="4" w:space="0" w:color="000000"/>
              <w:bottom w:val="single" w:sz="4" w:space="0" w:color="000000"/>
              <w:right w:val="single" w:sz="4" w:space="0" w:color="000000"/>
            </w:tcBorders>
            <w:shd w:val="clear" w:color="auto" w:fill="auto"/>
          </w:tcPr>
          <w:p w:rsidR="002D1387" w:rsidRPr="00633226" w:rsidRDefault="002D1387" w:rsidP="00917174">
            <w:pPr>
              <w:rPr>
                <w:rFonts w:asciiTheme="minorHAnsi" w:hAnsiTheme="minorHAnsi"/>
                <w:b/>
                <w:sz w:val="20"/>
                <w:szCs w:val="20"/>
              </w:rPr>
            </w:pPr>
          </w:p>
          <w:p w:rsidR="002D1387" w:rsidRPr="00633226" w:rsidRDefault="002D1387" w:rsidP="00917174">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xml:space="preserve">, έχει λάβει ο οικονομικός φορέας μέτρα αυτοκάθαρσης; </w:t>
            </w:r>
          </w:p>
          <w:p w:rsidR="002D1387" w:rsidRPr="00633226" w:rsidRDefault="002D1387" w:rsidP="00917174">
            <w:pPr>
              <w:rPr>
                <w:rFonts w:asciiTheme="minorHAnsi" w:hAnsiTheme="minorHAnsi"/>
                <w:b/>
                <w:sz w:val="20"/>
                <w:szCs w:val="20"/>
              </w:rPr>
            </w:pPr>
            <w:r w:rsidRPr="00633226">
              <w:rPr>
                <w:rFonts w:asciiTheme="minorHAnsi" w:hAnsiTheme="minorHAnsi"/>
                <w:sz w:val="20"/>
                <w:szCs w:val="20"/>
              </w:rPr>
              <w:t>[] Ναι [] Όχι</w:t>
            </w:r>
          </w:p>
          <w:p w:rsidR="002D1387" w:rsidRPr="00633226" w:rsidRDefault="002D1387" w:rsidP="00917174">
            <w:pPr>
              <w:rPr>
                <w:rFonts w:asciiTheme="minorHAnsi" w:hAnsiTheme="minorHAnsi"/>
                <w:sz w:val="20"/>
                <w:szCs w:val="20"/>
              </w:rPr>
            </w:pPr>
            <w:r w:rsidRPr="00633226">
              <w:rPr>
                <w:rFonts w:asciiTheme="minorHAnsi" w:hAnsiTheme="minorHAnsi"/>
                <w:b/>
                <w:sz w:val="20"/>
                <w:szCs w:val="20"/>
              </w:rPr>
              <w:lastRenderedPageBreak/>
              <w:t>Εάν το έχει πράξει,</w:t>
            </w:r>
            <w:r w:rsidRPr="00633226">
              <w:rPr>
                <w:rFonts w:asciiTheme="minorHAnsi" w:hAnsiTheme="minorHAnsi"/>
                <w:sz w:val="20"/>
                <w:szCs w:val="20"/>
              </w:rPr>
              <w:t xml:space="preserve"> περιγράψτε τα μέτρα που λήφθηκαν: </w:t>
            </w:r>
          </w:p>
          <w:p w:rsidR="002D1387" w:rsidRPr="00633226" w:rsidRDefault="002D1387" w:rsidP="00917174">
            <w:pPr>
              <w:rPr>
                <w:rFonts w:asciiTheme="minorHAnsi" w:hAnsiTheme="minorHAnsi"/>
                <w:sz w:val="20"/>
                <w:szCs w:val="20"/>
              </w:rPr>
            </w:pPr>
            <w:r w:rsidRPr="00633226">
              <w:rPr>
                <w:rFonts w:asciiTheme="minorHAnsi" w:hAnsiTheme="minorHAnsi"/>
                <w:sz w:val="20"/>
                <w:szCs w:val="20"/>
              </w:rPr>
              <w:t>[..........……]</w:t>
            </w:r>
          </w:p>
        </w:tc>
      </w:tr>
    </w:tbl>
    <w:p w:rsidR="002D1387" w:rsidRPr="00B83614" w:rsidRDefault="002D1387" w:rsidP="002D1387">
      <w:pPr>
        <w:rPr>
          <w:rFonts w:asciiTheme="minorHAnsi" w:hAnsiTheme="minorHAnsi"/>
          <w:i/>
        </w:rPr>
      </w:pPr>
      <w:r>
        <w:rPr>
          <w:rFonts w:asciiTheme="minorHAnsi" w:hAnsiTheme="minorHAnsi"/>
          <w:bCs/>
        </w:rPr>
        <w:lastRenderedPageBreak/>
        <w:br w:type="page"/>
      </w:r>
      <w:r w:rsidRPr="00B83614">
        <w:rPr>
          <w:rFonts w:asciiTheme="minorHAnsi" w:hAnsiTheme="minorHAnsi"/>
          <w:bCs/>
        </w:rPr>
        <w:lastRenderedPageBreak/>
        <w:t>Μέρος VI: Τελικές δηλώσεις</w:t>
      </w:r>
    </w:p>
    <w:p w:rsidR="002D1387" w:rsidRPr="00B83614" w:rsidRDefault="002D1387" w:rsidP="002D1387">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D1387" w:rsidRPr="00B83614" w:rsidRDefault="002D1387" w:rsidP="002D1387">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7"/>
          <w:rFonts w:asciiTheme="minorHAnsi" w:hAnsiTheme="minorHAnsi"/>
          <w:sz w:val="22"/>
          <w:szCs w:val="22"/>
        </w:rPr>
        <w:footnoteReference w:id="27"/>
      </w:r>
      <w:r w:rsidRPr="00B83614">
        <w:rPr>
          <w:rFonts w:asciiTheme="minorHAnsi" w:hAnsiTheme="minorHAnsi"/>
          <w:i/>
          <w:sz w:val="22"/>
          <w:szCs w:val="22"/>
        </w:rPr>
        <w:t>, εκτός εάν :</w:t>
      </w:r>
    </w:p>
    <w:p w:rsidR="002D1387" w:rsidRPr="00B83614" w:rsidRDefault="002D1387" w:rsidP="002D1387">
      <w:pPr>
        <w:rPr>
          <w:rStyle w:val="a4"/>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4"/>
          <w:rFonts w:asciiTheme="minorHAnsi" w:hAnsiTheme="minorHAnsi"/>
          <w:sz w:val="22"/>
          <w:szCs w:val="22"/>
          <w:vertAlign w:val="superscript"/>
        </w:rPr>
        <w:footnoteReference w:id="28"/>
      </w:r>
      <w:r w:rsidRPr="00B83614">
        <w:rPr>
          <w:rStyle w:val="a4"/>
          <w:rFonts w:asciiTheme="minorHAnsi" w:hAnsiTheme="minorHAnsi"/>
          <w:i/>
          <w:sz w:val="22"/>
          <w:szCs w:val="22"/>
        </w:rPr>
        <w:t>.</w:t>
      </w:r>
    </w:p>
    <w:p w:rsidR="002D1387" w:rsidRPr="00B83614" w:rsidRDefault="002D1387" w:rsidP="002D1387">
      <w:pPr>
        <w:rPr>
          <w:rFonts w:asciiTheme="minorHAnsi" w:hAnsiTheme="minorHAnsi"/>
          <w:i/>
          <w:sz w:val="22"/>
          <w:szCs w:val="22"/>
        </w:rPr>
      </w:pPr>
      <w:r w:rsidRPr="00B83614">
        <w:rPr>
          <w:rStyle w:val="a4"/>
          <w:rFonts w:asciiTheme="minorHAnsi" w:hAnsiTheme="minorHAnsi"/>
          <w:i/>
          <w:sz w:val="22"/>
          <w:szCs w:val="22"/>
        </w:rPr>
        <w:t>β) η αναθέτουσα αρχή ή ο αναθέτων φορέας έχουν ήδη στην κατοχή τους τα σχετικά έγγραφα.</w:t>
      </w:r>
    </w:p>
    <w:p w:rsidR="002D1387" w:rsidRPr="00B83614" w:rsidRDefault="002D1387" w:rsidP="002D1387">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2D1387" w:rsidRPr="00B83614" w:rsidRDefault="002D1387" w:rsidP="002D1387">
      <w:pPr>
        <w:rPr>
          <w:rFonts w:asciiTheme="minorHAnsi" w:hAnsiTheme="minorHAnsi"/>
          <w:i/>
          <w:sz w:val="22"/>
          <w:szCs w:val="22"/>
        </w:rPr>
      </w:pPr>
    </w:p>
    <w:p w:rsidR="002D1387" w:rsidRPr="00B83614" w:rsidRDefault="002D1387" w:rsidP="002D1387">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2D1387" w:rsidRPr="00B83614" w:rsidRDefault="002D1387" w:rsidP="002D1387">
      <w:pPr>
        <w:rPr>
          <w:rFonts w:asciiTheme="minorHAnsi" w:hAnsiTheme="minorHAnsi"/>
          <w:sz w:val="22"/>
          <w:szCs w:val="22"/>
        </w:rPr>
      </w:pPr>
      <w:r w:rsidRPr="00B83614">
        <w:rPr>
          <w:rFonts w:asciiTheme="minorHAnsi" w:hAnsiTheme="minorHAnsi"/>
          <w:i/>
          <w:sz w:val="22"/>
          <w:szCs w:val="22"/>
        </w:rPr>
        <w:br w:type="page"/>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B6D" w:rsidRDefault="00416B6D" w:rsidP="002D1387">
      <w:r>
        <w:separator/>
      </w:r>
    </w:p>
  </w:endnote>
  <w:endnote w:type="continuationSeparator" w:id="1">
    <w:p w:rsidR="00416B6D" w:rsidRDefault="00416B6D" w:rsidP="002D13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B6D" w:rsidRDefault="00416B6D" w:rsidP="002D1387">
      <w:r>
        <w:separator/>
      </w:r>
    </w:p>
  </w:footnote>
  <w:footnote w:type="continuationSeparator" w:id="1">
    <w:p w:rsidR="00416B6D" w:rsidRDefault="00416B6D" w:rsidP="002D1387">
      <w:r>
        <w:continuationSeparator/>
      </w:r>
    </w:p>
  </w:footnote>
  <w:footnote w:id="2">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3">
    <w:p w:rsidR="002D1387" w:rsidRPr="000919BC"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Βλέπε </w:t>
      </w:r>
      <w:r w:rsidRPr="000919BC">
        <w:rPr>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D1387" w:rsidRPr="000919BC" w:rsidRDefault="002D1387" w:rsidP="002D1387">
      <w:pPr>
        <w:pStyle w:val="a6"/>
        <w:tabs>
          <w:tab w:val="left" w:pos="284"/>
        </w:tabs>
        <w:rPr>
          <w:sz w:val="16"/>
          <w:szCs w:val="16"/>
        </w:rPr>
      </w:pPr>
      <w:r w:rsidRPr="000919BC">
        <w:rPr>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D1387" w:rsidRPr="000919BC" w:rsidRDefault="002D1387" w:rsidP="002D1387">
      <w:pPr>
        <w:pStyle w:val="a6"/>
        <w:tabs>
          <w:tab w:val="left" w:pos="284"/>
        </w:tabs>
        <w:rPr>
          <w:sz w:val="16"/>
          <w:szCs w:val="16"/>
        </w:rPr>
      </w:pPr>
      <w:r w:rsidRPr="000919BC">
        <w:rPr>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D1387" w:rsidRPr="001C3754" w:rsidRDefault="002D1387" w:rsidP="002D1387">
      <w:pPr>
        <w:pStyle w:val="a6"/>
        <w:tabs>
          <w:tab w:val="left" w:pos="284"/>
        </w:tabs>
        <w:rPr>
          <w:sz w:val="16"/>
          <w:szCs w:val="16"/>
        </w:rPr>
      </w:pPr>
      <w:r w:rsidRPr="000919BC">
        <w:rPr>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0919BC">
        <w:rPr>
          <w:sz w:val="16"/>
          <w:szCs w:val="16"/>
        </w:rPr>
        <w:t>απασχολούν λιγότερους από 250 εργαζομένους</w:t>
      </w:r>
      <w:r w:rsidRPr="001C3754">
        <w:rPr>
          <w:sz w:val="16"/>
          <w:szCs w:val="16"/>
        </w:rPr>
        <w:t xml:space="preserve"> και των οποίων ο </w:t>
      </w:r>
      <w:r w:rsidRPr="000919BC">
        <w:rPr>
          <w:sz w:val="16"/>
          <w:szCs w:val="16"/>
        </w:rPr>
        <w:t>ετήσιος κύκλος εργασιών δεν υπερβαίνει τα 50 εκατομμύρια ευρώ</w:t>
      </w:r>
      <w:r w:rsidRPr="001C3754">
        <w:rPr>
          <w:sz w:val="16"/>
          <w:szCs w:val="16"/>
        </w:rPr>
        <w:t xml:space="preserve"> </w:t>
      </w:r>
      <w:r w:rsidRPr="000919BC">
        <w:rPr>
          <w:sz w:val="16"/>
          <w:szCs w:val="16"/>
        </w:rPr>
        <w:t>και/ή</w:t>
      </w:r>
      <w:r w:rsidRPr="001C3754">
        <w:rPr>
          <w:sz w:val="16"/>
          <w:szCs w:val="16"/>
        </w:rPr>
        <w:t xml:space="preserve"> το </w:t>
      </w:r>
      <w:r w:rsidRPr="000919BC">
        <w:rPr>
          <w:sz w:val="16"/>
          <w:szCs w:val="16"/>
        </w:rPr>
        <w:t>σύνολο του ετήσιου ισολογισμού δεν υπερβαίνει τα 43 εκατομμύρια ευρώ</w:t>
      </w:r>
      <w:r w:rsidRPr="001C3754">
        <w:rPr>
          <w:sz w:val="16"/>
          <w:szCs w:val="16"/>
        </w:rPr>
        <w:t>.</w:t>
      </w:r>
    </w:p>
  </w:footnote>
  <w:footnote w:id="4">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5">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6">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7">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8">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9">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0">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5"/>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1">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2">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w:t>
      </w:r>
      <w:r w:rsidRPr="007E528A">
        <w:rPr>
          <w:rStyle w:val="DeltaViewInsertion"/>
          <w:rFonts w:eastAsia="Calibri"/>
          <w:b w:val="0"/>
          <w:i w:val="0"/>
          <w:sz w:val="16"/>
          <w:szCs w:val="16"/>
        </w:rPr>
        <w:t xml:space="preserve">(ΕΕ L 309 της 25.11.2005, σ.15) </w:t>
      </w:r>
      <w:r w:rsidRPr="007E528A">
        <w:rPr>
          <w:rStyle w:val="a5"/>
          <w:rFonts w:eastAsia="Calibri"/>
          <w:b/>
          <w:i/>
          <w:sz w:val="16"/>
          <w:szCs w:val="16"/>
        </w:rPr>
        <w:t xml:space="preserve"> </w:t>
      </w:r>
      <w:r w:rsidRPr="007E528A">
        <w:rPr>
          <w:rStyle w:val="DeltaViewInsertion"/>
          <w:rFonts w:eastAsia="Calibri"/>
          <w:b w:val="0"/>
          <w:i w:val="0"/>
          <w:sz w:val="16"/>
          <w:szCs w:val="16"/>
        </w:rPr>
        <w:t xml:space="preserve">που ενσωματώθηκε με το ν. 3691/2008 </w:t>
      </w:r>
      <w:r w:rsidRPr="007E528A">
        <w:rPr>
          <w:rStyle w:val="DeltaViewInsertion"/>
          <w:rFonts w:eastAsia="Calibri"/>
          <w:b w:val="0"/>
          <w:i w:val="0"/>
          <w:spacing w:val="-10"/>
          <w:sz w:val="16"/>
          <w:szCs w:val="16"/>
        </w:rPr>
        <w:t xml:space="preserve">(ΦΕΚ 166/Α) </w:t>
      </w:r>
      <w:r w:rsidRPr="007E528A">
        <w:rPr>
          <w:rStyle w:val="DeltaViewInsertion"/>
          <w:rFonts w:eastAsia="Calibri"/>
          <w:b w:val="0"/>
          <w:i w:val="0"/>
          <w:iCs/>
          <w:spacing w:val="-10"/>
          <w:sz w:val="16"/>
          <w:szCs w:val="16"/>
        </w:rPr>
        <w:t>“</w:t>
      </w:r>
      <w:r w:rsidRPr="007E528A">
        <w:rPr>
          <w:rStyle w:val="DeltaViewInsertion"/>
          <w:rFonts w:eastAsia="Calibri"/>
          <w:b w:val="0"/>
          <w:i w:val="0"/>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528A">
        <w:rPr>
          <w:rStyle w:val="DeltaViewInsertion"/>
          <w:rFonts w:eastAsia="Calibri"/>
          <w:b w:val="0"/>
          <w:i w:val="0"/>
          <w:sz w:val="16"/>
          <w:szCs w:val="16"/>
        </w:rPr>
        <w:t>”.</w:t>
      </w:r>
    </w:p>
  </w:footnote>
  <w:footnote w:id="13">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rStyle w:val="DeltaViewInsertion"/>
          <w:rFonts w:eastAsia="Calibri"/>
          <w:sz w:val="16"/>
          <w:szCs w:val="16"/>
        </w:rPr>
        <w:tab/>
      </w:r>
      <w:r w:rsidRPr="007E528A">
        <w:rPr>
          <w:rStyle w:val="DeltaViewInsertion"/>
          <w:rFonts w:eastAsia="Calibri"/>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528A">
        <w:rPr>
          <w:rStyle w:val="DeltaViewInsertion"/>
          <w:rFonts w:eastAsia="Calibri"/>
          <w:b w:val="0"/>
          <w:i w:val="0"/>
          <w:iCs/>
          <w:sz w:val="16"/>
          <w:szCs w:val="16"/>
        </w:rPr>
        <w:t>Πρόληψη και καταπολέμηση της εμπορίας ανθρώπων και προστασία των θυμάτων αυτής και άλλες διατάξεις.".</w:t>
      </w:r>
    </w:p>
  </w:footnote>
  <w:footnote w:id="14">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5">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6">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7">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8">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9">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0">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1">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2">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23">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4">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5">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Άρθρο 73 παρ. 5.</w:t>
      </w:r>
    </w:p>
  </w:footnote>
  <w:footnote w:id="26">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7">
    <w:p w:rsidR="002D1387" w:rsidRPr="001C3754" w:rsidRDefault="002D1387" w:rsidP="002D1387">
      <w:pPr>
        <w:pStyle w:val="a6"/>
        <w:tabs>
          <w:tab w:val="left" w:pos="284"/>
        </w:tabs>
        <w:rPr>
          <w:sz w:val="16"/>
          <w:szCs w:val="16"/>
        </w:rPr>
      </w:pPr>
      <w:r w:rsidRPr="001C3754">
        <w:rPr>
          <w:rStyle w:val="a4"/>
          <w:rFonts w:eastAsia="Calibri"/>
          <w:sz w:val="16"/>
          <w:szCs w:val="16"/>
        </w:rPr>
        <w:footnoteRef/>
      </w:r>
      <w:r w:rsidRPr="001C3754">
        <w:rPr>
          <w:sz w:val="16"/>
          <w:szCs w:val="16"/>
        </w:rPr>
        <w:tab/>
        <w:t>Πρβλ και άρθρο 1 ν. 4250/2014</w:t>
      </w:r>
    </w:p>
  </w:footnote>
  <w:footnote w:id="28">
    <w:p w:rsidR="002D1387" w:rsidRPr="00D60B92" w:rsidRDefault="002D1387" w:rsidP="002D1387">
      <w:pPr>
        <w:pStyle w:val="a6"/>
        <w:tabs>
          <w:tab w:val="left" w:pos="284"/>
        </w:tabs>
      </w:pPr>
      <w:r w:rsidRPr="001C3754">
        <w:rPr>
          <w:rStyle w:val="a4"/>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D1387"/>
    <w:rsid w:val="00025998"/>
    <w:rsid w:val="00036A34"/>
    <w:rsid w:val="00056F3F"/>
    <w:rsid w:val="00077769"/>
    <w:rsid w:val="000B6235"/>
    <w:rsid w:val="00114075"/>
    <w:rsid w:val="001372B3"/>
    <w:rsid w:val="00142E75"/>
    <w:rsid w:val="001459EE"/>
    <w:rsid w:val="001A7015"/>
    <w:rsid w:val="001C0775"/>
    <w:rsid w:val="001C5AA4"/>
    <w:rsid w:val="001E5FFA"/>
    <w:rsid w:val="001F7580"/>
    <w:rsid w:val="002023DD"/>
    <w:rsid w:val="00202D22"/>
    <w:rsid w:val="0025117E"/>
    <w:rsid w:val="0026581B"/>
    <w:rsid w:val="002B6FF0"/>
    <w:rsid w:val="002D1387"/>
    <w:rsid w:val="002E7FE0"/>
    <w:rsid w:val="00306C2A"/>
    <w:rsid w:val="00311046"/>
    <w:rsid w:val="0033639D"/>
    <w:rsid w:val="003457BC"/>
    <w:rsid w:val="00384240"/>
    <w:rsid w:val="003E143A"/>
    <w:rsid w:val="00416B6D"/>
    <w:rsid w:val="00450823"/>
    <w:rsid w:val="00490F4A"/>
    <w:rsid w:val="004D27A6"/>
    <w:rsid w:val="004E0F4B"/>
    <w:rsid w:val="004F0AE6"/>
    <w:rsid w:val="004F15CF"/>
    <w:rsid w:val="004F4AC7"/>
    <w:rsid w:val="005577FD"/>
    <w:rsid w:val="00586044"/>
    <w:rsid w:val="005B0641"/>
    <w:rsid w:val="005D1D4F"/>
    <w:rsid w:val="005D7BB8"/>
    <w:rsid w:val="005D7EB3"/>
    <w:rsid w:val="005F3594"/>
    <w:rsid w:val="005F74F9"/>
    <w:rsid w:val="00617ACA"/>
    <w:rsid w:val="00635141"/>
    <w:rsid w:val="00641B68"/>
    <w:rsid w:val="0064749F"/>
    <w:rsid w:val="00655E99"/>
    <w:rsid w:val="00677CD3"/>
    <w:rsid w:val="00677E11"/>
    <w:rsid w:val="00697775"/>
    <w:rsid w:val="006B3053"/>
    <w:rsid w:val="006C5F19"/>
    <w:rsid w:val="006C6E2A"/>
    <w:rsid w:val="006D4C0A"/>
    <w:rsid w:val="006E491A"/>
    <w:rsid w:val="006F2542"/>
    <w:rsid w:val="006F46C8"/>
    <w:rsid w:val="006F793A"/>
    <w:rsid w:val="00723487"/>
    <w:rsid w:val="00730590"/>
    <w:rsid w:val="00753C57"/>
    <w:rsid w:val="00761949"/>
    <w:rsid w:val="00762611"/>
    <w:rsid w:val="007712AE"/>
    <w:rsid w:val="00772AF7"/>
    <w:rsid w:val="00781ED4"/>
    <w:rsid w:val="007C6CB7"/>
    <w:rsid w:val="00847BBF"/>
    <w:rsid w:val="00847DF5"/>
    <w:rsid w:val="008B05FA"/>
    <w:rsid w:val="009009F0"/>
    <w:rsid w:val="00916AF9"/>
    <w:rsid w:val="009359A0"/>
    <w:rsid w:val="009530FA"/>
    <w:rsid w:val="00986CF4"/>
    <w:rsid w:val="009963B2"/>
    <w:rsid w:val="009C1862"/>
    <w:rsid w:val="009D69A2"/>
    <w:rsid w:val="009F08AA"/>
    <w:rsid w:val="009F20F0"/>
    <w:rsid w:val="009F3C4F"/>
    <w:rsid w:val="00A170AE"/>
    <w:rsid w:val="00A50C23"/>
    <w:rsid w:val="00A84052"/>
    <w:rsid w:val="00A9185A"/>
    <w:rsid w:val="00AF736A"/>
    <w:rsid w:val="00B007CC"/>
    <w:rsid w:val="00B0140F"/>
    <w:rsid w:val="00B5208B"/>
    <w:rsid w:val="00B5250B"/>
    <w:rsid w:val="00B63E60"/>
    <w:rsid w:val="00B87FB8"/>
    <w:rsid w:val="00BF17EF"/>
    <w:rsid w:val="00C03250"/>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845F4"/>
    <w:rsid w:val="00E93E09"/>
    <w:rsid w:val="00E95602"/>
    <w:rsid w:val="00F55C8B"/>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D1387"/>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2D13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2D1387"/>
    <w:rPr>
      <w:rFonts w:ascii="Calibri" w:eastAsia="Calibri" w:hAnsi="Calibri" w:cs="Calibri"/>
      <w:sz w:val="20"/>
      <w:szCs w:val="20"/>
      <w:shd w:val="clear" w:color="auto" w:fill="FFFFFF"/>
    </w:rPr>
  </w:style>
  <w:style w:type="paragraph" w:customStyle="1" w:styleId="49">
    <w:name w:val="Σώμα κειμένου49"/>
    <w:basedOn w:val="a"/>
    <w:link w:val="a3"/>
    <w:rsid w:val="002D1387"/>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a4">
    <w:name w:val="Χαρακτήρες υποσημείωσης"/>
    <w:rsid w:val="002D1387"/>
  </w:style>
  <w:style w:type="character" w:customStyle="1" w:styleId="a5">
    <w:name w:val="Σύμβολο υποσημείωσης"/>
    <w:rsid w:val="002D1387"/>
    <w:rPr>
      <w:vertAlign w:val="superscript"/>
    </w:rPr>
  </w:style>
  <w:style w:type="character" w:customStyle="1" w:styleId="DeltaViewInsertion">
    <w:name w:val="DeltaView Insertion"/>
    <w:rsid w:val="002D1387"/>
    <w:rPr>
      <w:b/>
      <w:i/>
      <w:spacing w:val="0"/>
      <w:lang w:val="el-GR"/>
    </w:rPr>
  </w:style>
  <w:style w:type="character" w:customStyle="1" w:styleId="NormalBoldChar">
    <w:name w:val="NormalBold Char"/>
    <w:rsid w:val="002D1387"/>
    <w:rPr>
      <w:rFonts w:ascii="Times New Roman" w:eastAsia="Times New Roman" w:hAnsi="Times New Roman" w:cs="Times New Roman"/>
      <w:b/>
      <w:sz w:val="24"/>
      <w:lang w:val="el-GR"/>
    </w:rPr>
  </w:style>
  <w:style w:type="paragraph" w:customStyle="1" w:styleId="ChapterTitle">
    <w:name w:val="ChapterTitle"/>
    <w:basedOn w:val="a"/>
    <w:next w:val="a"/>
    <w:rsid w:val="002D1387"/>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2D1387"/>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6">
    <w:name w:val="footnote text"/>
    <w:basedOn w:val="a"/>
    <w:link w:val="Char"/>
    <w:unhideWhenUsed/>
    <w:rsid w:val="002D1387"/>
    <w:rPr>
      <w:sz w:val="20"/>
      <w:szCs w:val="20"/>
    </w:rPr>
  </w:style>
  <w:style w:type="character" w:customStyle="1" w:styleId="Char">
    <w:name w:val="Κείμενο υποσημείωσης Char"/>
    <w:basedOn w:val="a0"/>
    <w:link w:val="a6"/>
    <w:rsid w:val="002D1387"/>
    <w:rPr>
      <w:rFonts w:ascii="Tahoma" w:eastAsia="Tahoma" w:hAnsi="Tahoma" w:cs="Tahoma"/>
      <w:color w:val="000000"/>
      <w:sz w:val="20"/>
      <w:szCs w:val="20"/>
      <w:lang w:eastAsia="el-GR"/>
    </w:rPr>
  </w:style>
  <w:style w:type="character" w:styleId="a7">
    <w:name w:val="footnote reference"/>
    <w:basedOn w:val="a0"/>
    <w:uiPriority w:val="99"/>
    <w:semiHidden/>
    <w:unhideWhenUsed/>
    <w:rsid w:val="002D1387"/>
    <w:rPr>
      <w:vertAlign w:val="superscript"/>
    </w:rPr>
  </w:style>
  <w:style w:type="character" w:customStyle="1" w:styleId="1Char">
    <w:name w:val="Επικεφαλίδα 1 Char"/>
    <w:basedOn w:val="a0"/>
    <w:link w:val="1"/>
    <w:uiPriority w:val="9"/>
    <w:rsid w:val="002D1387"/>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2204</Words>
  <Characters>11905</Characters>
  <Application>Microsoft Office Word</Application>
  <DocSecurity>0</DocSecurity>
  <Lines>99</Lines>
  <Paragraphs>28</Paragraphs>
  <ScaleCrop>false</ScaleCrop>
  <Company>Hewlett-Packard Company</Company>
  <LinksUpToDate>false</LinksUpToDate>
  <CharactersWithSpaces>14081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2017-06-23T10:26:00Z</dcterms:created>
  <dcterms:modified xsi:type="dcterms:W3CDTF">2017-06-23T11:41:00Z</dcterms:modified>
</cp:coreProperties>
</file>