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2A" w:rsidRDefault="00C4622A" w:rsidP="00C4622A">
      <w:pPr>
        <w:keepNext/>
        <w:keepLines/>
        <w:spacing w:after="525" w:line="270" w:lineRule="exact"/>
        <w:ind w:left="3720"/>
      </w:pPr>
      <w:r>
        <w:rPr>
          <w:rStyle w:val="100"/>
        </w:rPr>
        <w:t>ΠΑΡΑΡΤΗΜΑ Β'</w:t>
      </w:r>
    </w:p>
    <w:p w:rsidR="00C4622A" w:rsidRDefault="00C4622A" w:rsidP="00C4622A">
      <w:pPr>
        <w:pStyle w:val="Web"/>
        <w:spacing w:after="0"/>
      </w:pPr>
      <w:bookmarkStart w:id="0" w:name="bookmark66"/>
      <w:r>
        <w:rPr>
          <w:rFonts w:ascii="Arial" w:hAnsi="Arial" w:cs="Arial"/>
          <w:b/>
          <w:bCs/>
          <w:color w:val="000000"/>
          <w:sz w:val="22"/>
          <w:szCs w:val="22"/>
        </w:rPr>
        <w:t>ΤΕΧΝΙΚΕΣ ΠΡΟΔΙΑΓΡΑΦΕΣ ΠΛΗΡΟΥΣ ΑΝΑΙΣΘΗΣΙΟΛΟΓΙΚΟΥ ΜΗΧΑΝΗΜΑΤΟΣ ΜΕ ΜΟΝΙΤΟΡ ΑΝΑΠΝΕΥΣΤΙΚΩΝ ΠΑΡΑΜΕΤΡΩΝ</w:t>
      </w:r>
    </w:p>
    <w:p w:rsidR="00C4622A" w:rsidRDefault="00C4622A" w:rsidP="00C4622A">
      <w:pPr>
        <w:pStyle w:val="Web"/>
        <w:spacing w:after="0"/>
      </w:pPr>
    </w:p>
    <w:p w:rsidR="00C4622A" w:rsidRDefault="00C4622A" w:rsidP="00C4622A">
      <w:pPr>
        <w:ind w:left="720"/>
        <w:jc w:val="both"/>
        <w:rPr>
          <w:rFonts w:cs="Arial"/>
          <w:b/>
          <w:sz w:val="20"/>
          <w:szCs w:val="20"/>
        </w:rPr>
      </w:pPr>
      <w:r w:rsidRPr="002E19AD">
        <w:rPr>
          <w:rFonts w:cs="Arial"/>
          <w:b/>
          <w:sz w:val="20"/>
          <w:szCs w:val="20"/>
        </w:rPr>
        <w:t xml:space="preserve">ΓΕΝΙΚΑ </w:t>
      </w:r>
    </w:p>
    <w:p w:rsidR="00C4622A" w:rsidRPr="002E19AD" w:rsidRDefault="00C4622A" w:rsidP="00C4622A">
      <w:pPr>
        <w:ind w:left="720"/>
        <w:jc w:val="both"/>
        <w:rPr>
          <w:rFonts w:cs="Arial"/>
          <w:b/>
          <w:sz w:val="20"/>
          <w:szCs w:val="20"/>
        </w:rPr>
      </w:pPr>
    </w:p>
    <w:p w:rsidR="00C4622A" w:rsidRPr="0049387A" w:rsidRDefault="00C4622A" w:rsidP="00C4622A">
      <w:pPr>
        <w:ind w:left="720"/>
        <w:jc w:val="both"/>
        <w:rPr>
          <w:rFonts w:cs="Arial"/>
          <w:sz w:val="20"/>
          <w:szCs w:val="20"/>
        </w:rPr>
      </w:pPr>
      <w:r w:rsidRPr="0049387A">
        <w:rPr>
          <w:rFonts w:cs="Arial"/>
          <w:sz w:val="20"/>
          <w:szCs w:val="20"/>
        </w:rPr>
        <w:t xml:space="preserve">1. Πλήρες τροχήλατο αμεταχείριστο , σύγχρονης τεχνολογίας, ελεγχόμενο από κύκλωμα μικροεπεξεργαστών. </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 xml:space="preserve">2. Να είναι κατάλληλο για χρήση σε ασθενείς όλων των ηλικιών ( παιδιά και ενήλικες) χωρίς καμία αλλαγή των συστημάτων του. </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Να διαθέτει σήμανση CE . Επιπλέον ο προμηθευτής να διαθέτει πιστοποίηση ISO σύμφωνα με τις σχετικές υπουργικές αποφάσεις.</w:t>
      </w:r>
    </w:p>
    <w:p w:rsidR="00C4622A" w:rsidRPr="0049387A" w:rsidRDefault="00C4622A" w:rsidP="00C4622A">
      <w:pPr>
        <w:ind w:left="720"/>
        <w:jc w:val="both"/>
        <w:rPr>
          <w:rFonts w:cs="Arial"/>
          <w:sz w:val="20"/>
          <w:szCs w:val="20"/>
        </w:rPr>
      </w:pPr>
      <w:r w:rsidRPr="0049387A">
        <w:rPr>
          <w:rFonts w:cs="Arial"/>
          <w:sz w:val="20"/>
          <w:szCs w:val="20"/>
        </w:rPr>
        <w:t xml:space="preserve">Να παρέχεται εγγύηση καλής λειτουργίας για 2 έτη και γραπτή δέσμευση για διάθεση ανταλλακτικών για 10 έτη </w:t>
      </w:r>
    </w:p>
    <w:p w:rsidR="00C4622A" w:rsidRPr="0049387A" w:rsidRDefault="00C4622A" w:rsidP="00C4622A">
      <w:pPr>
        <w:ind w:left="720"/>
        <w:jc w:val="both"/>
        <w:rPr>
          <w:rFonts w:cs="Arial"/>
          <w:sz w:val="20"/>
          <w:szCs w:val="20"/>
        </w:rPr>
      </w:pPr>
      <w:r w:rsidRPr="0049387A">
        <w:rPr>
          <w:rFonts w:cs="Arial"/>
          <w:sz w:val="20"/>
          <w:szCs w:val="20"/>
        </w:rPr>
        <w:t>Το πλήρες αναισθησιολογικό μηχάνημα θα περιλαμβάνει:</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 xml:space="preserve">Α ) Το αναισθησιολογικό μηχάνημα </w:t>
      </w:r>
    </w:p>
    <w:p w:rsidR="00C4622A" w:rsidRPr="0049387A" w:rsidRDefault="00C4622A" w:rsidP="00C4622A">
      <w:pPr>
        <w:ind w:left="720"/>
        <w:jc w:val="both"/>
        <w:rPr>
          <w:rFonts w:cs="Arial"/>
          <w:sz w:val="20"/>
          <w:szCs w:val="20"/>
        </w:rPr>
      </w:pPr>
      <w:r w:rsidRPr="0049387A">
        <w:rPr>
          <w:rFonts w:cs="Arial"/>
          <w:sz w:val="20"/>
          <w:szCs w:val="20"/>
        </w:rPr>
        <w:t xml:space="preserve">Β)Τον αναπνευστήρα </w:t>
      </w:r>
    </w:p>
    <w:p w:rsidR="00C4622A" w:rsidRPr="0049387A" w:rsidRDefault="00C4622A" w:rsidP="00C4622A">
      <w:pPr>
        <w:ind w:left="720"/>
        <w:jc w:val="both"/>
        <w:rPr>
          <w:rFonts w:cs="Arial"/>
          <w:sz w:val="20"/>
          <w:szCs w:val="20"/>
        </w:rPr>
      </w:pPr>
      <w:r w:rsidRPr="0049387A">
        <w:rPr>
          <w:rFonts w:cs="Arial"/>
          <w:sz w:val="20"/>
          <w:szCs w:val="20"/>
        </w:rPr>
        <w:t xml:space="preserve">Γ) Το monitor αναπνευστικών παραμέτρων. </w:t>
      </w:r>
    </w:p>
    <w:p w:rsidR="00C4622A" w:rsidRPr="0049387A" w:rsidRDefault="00C4622A" w:rsidP="00C4622A">
      <w:pPr>
        <w:ind w:left="720"/>
        <w:jc w:val="both"/>
        <w:rPr>
          <w:rFonts w:cs="Arial"/>
          <w:sz w:val="20"/>
          <w:szCs w:val="20"/>
        </w:rPr>
      </w:pPr>
      <w:r w:rsidRPr="0049387A">
        <w:rPr>
          <w:rFonts w:cs="Arial"/>
          <w:sz w:val="20"/>
          <w:szCs w:val="20"/>
        </w:rPr>
        <w:t>Δ) Το monitor παρακολουθησης ζωτικών λειτουργιών .</w:t>
      </w:r>
    </w:p>
    <w:p w:rsidR="00C4622A" w:rsidRPr="0049387A" w:rsidRDefault="00C4622A" w:rsidP="00C4622A">
      <w:pPr>
        <w:ind w:left="720"/>
        <w:jc w:val="both"/>
        <w:rPr>
          <w:rFonts w:cs="Arial"/>
          <w:sz w:val="20"/>
          <w:szCs w:val="20"/>
        </w:rPr>
      </w:pPr>
      <w:r w:rsidRPr="0049387A">
        <w:rPr>
          <w:rFonts w:cs="Arial"/>
          <w:sz w:val="20"/>
          <w:szCs w:val="20"/>
        </w:rPr>
        <w:t>να διαθέτει συμβατότητα μεταξύ των επιμέρους τμημάτων του .</w:t>
      </w:r>
    </w:p>
    <w:p w:rsidR="00C4622A" w:rsidRPr="0049387A" w:rsidRDefault="00C4622A" w:rsidP="00C4622A">
      <w:pPr>
        <w:ind w:left="720"/>
        <w:jc w:val="both"/>
        <w:rPr>
          <w:rFonts w:cs="Arial"/>
          <w:sz w:val="20"/>
          <w:szCs w:val="20"/>
        </w:rPr>
      </w:pPr>
      <w:r w:rsidRPr="0049387A">
        <w:rPr>
          <w:rFonts w:cs="Arial"/>
          <w:sz w:val="20"/>
          <w:szCs w:val="20"/>
        </w:rPr>
        <w:t>Να διαθέτει βραχίονες για την στήριξη των διαφόρων ηλεκτροδίων σωλήνων αλλά και monitor (αν αυτα δεν ειναι ενσωματωμένα στην μονάδα).</w:t>
      </w:r>
    </w:p>
    <w:p w:rsidR="00C4622A" w:rsidRPr="0049387A" w:rsidRDefault="00C4622A" w:rsidP="00C4622A">
      <w:pPr>
        <w:ind w:left="720"/>
        <w:jc w:val="both"/>
        <w:rPr>
          <w:rFonts w:cs="Arial"/>
          <w:sz w:val="20"/>
          <w:szCs w:val="20"/>
        </w:rPr>
      </w:pPr>
      <w:r w:rsidRPr="0049387A">
        <w:rPr>
          <w:rFonts w:cs="Arial"/>
          <w:sz w:val="20"/>
          <w:szCs w:val="20"/>
        </w:rPr>
        <w:t>Το λογισμικό όλου του εξοπλισμού να είνα απαραίτητα και στην ελληνική γλώσσα.</w:t>
      </w:r>
    </w:p>
    <w:p w:rsidR="00C4622A" w:rsidRPr="0049387A" w:rsidRDefault="00C4622A" w:rsidP="00C4622A">
      <w:pPr>
        <w:ind w:left="720"/>
        <w:jc w:val="both"/>
        <w:rPr>
          <w:rFonts w:cs="Arial"/>
          <w:sz w:val="20"/>
          <w:szCs w:val="20"/>
        </w:rPr>
      </w:pPr>
      <w:r w:rsidRPr="0049387A">
        <w:rPr>
          <w:rFonts w:cs="Arial"/>
          <w:sz w:val="20"/>
          <w:szCs w:val="20"/>
        </w:rPr>
        <w:t xml:space="preserve">Το αναισθησιολογικό μηχάνημα θα πρέπει προτού τεθεί σε λειτουργία να κάνει αυτόματο και λεπτομερέστατο αυτοέλεγχο(selftest) της ετοιμότητας όλων των ηλεκτρονικών και μηχανικών συστημάτων του.Σε περίπτωση βλάβης αυτή θα πρέπει να αναφέρεται αυτόματα. </w:t>
      </w:r>
    </w:p>
    <w:p w:rsidR="00C4622A" w:rsidRPr="0049387A" w:rsidRDefault="00C4622A" w:rsidP="00C4622A">
      <w:pPr>
        <w:ind w:left="720"/>
        <w:jc w:val="both"/>
        <w:rPr>
          <w:rFonts w:cs="Arial"/>
          <w:sz w:val="20"/>
          <w:szCs w:val="20"/>
        </w:rPr>
      </w:pPr>
      <w:r w:rsidRPr="0049387A">
        <w:rPr>
          <w:rFonts w:cs="Arial"/>
          <w:sz w:val="20"/>
          <w:szCs w:val="20"/>
        </w:rPr>
        <w:t xml:space="preserve">Υποχρεωτικά να παρέχει την δυνατότητα </w:t>
      </w:r>
    </w:p>
    <w:p w:rsidR="00C4622A" w:rsidRPr="0049387A" w:rsidRDefault="00C4622A" w:rsidP="00C4622A">
      <w:pPr>
        <w:ind w:left="720"/>
        <w:jc w:val="both"/>
        <w:rPr>
          <w:rFonts w:cs="Arial"/>
          <w:sz w:val="20"/>
          <w:szCs w:val="20"/>
        </w:rPr>
      </w:pPr>
      <w:r w:rsidRPr="0049387A">
        <w:rPr>
          <w:rFonts w:cs="Arial"/>
          <w:sz w:val="20"/>
          <w:szCs w:val="20"/>
        </w:rPr>
        <w:t>α. Χορήγησης Ο2 (flush )σε απειλητικές για τον αεραγωγό καταστάσεις και</w:t>
      </w:r>
    </w:p>
    <w:p w:rsidR="00C4622A" w:rsidRPr="0049387A" w:rsidRDefault="00C4622A" w:rsidP="00C4622A">
      <w:pPr>
        <w:ind w:left="720"/>
        <w:jc w:val="both"/>
        <w:rPr>
          <w:rFonts w:cs="Arial"/>
          <w:sz w:val="20"/>
          <w:szCs w:val="20"/>
        </w:rPr>
      </w:pPr>
      <w:r w:rsidRPr="0049387A">
        <w:rPr>
          <w:rFonts w:cs="Arial"/>
          <w:sz w:val="20"/>
          <w:szCs w:val="20"/>
        </w:rPr>
        <w:lastRenderedPageBreak/>
        <w:t>β. Ταχύτατης έναρξης λειτουργίας του μηχανηματος με παράκαμψη του αυτοελέγχου σε επέιγοντα περιστατικά.</w:t>
      </w:r>
    </w:p>
    <w:p w:rsidR="00C4622A" w:rsidRPr="0049387A" w:rsidRDefault="00C4622A" w:rsidP="00C4622A">
      <w:pPr>
        <w:ind w:left="720"/>
        <w:jc w:val="both"/>
        <w:rPr>
          <w:rFonts w:cs="Arial"/>
          <w:sz w:val="20"/>
          <w:szCs w:val="20"/>
        </w:rPr>
      </w:pPr>
      <w:r w:rsidRPr="0049387A">
        <w:rPr>
          <w:rFonts w:cs="Arial"/>
          <w:sz w:val="20"/>
          <w:szCs w:val="20"/>
        </w:rPr>
        <w:t>Να διαθέτει την δυνατότητα αυτόνομης λειτουργίας διάρκειας τουλαχιστον 30 min μέσω ενσωματωμένης μπαταρίας και δη επαναφορτιζόμενης .</w:t>
      </w:r>
    </w:p>
    <w:p w:rsidR="00C4622A" w:rsidRPr="0049387A" w:rsidRDefault="00C4622A" w:rsidP="00C4622A">
      <w:pPr>
        <w:ind w:left="720"/>
        <w:jc w:val="both"/>
        <w:rPr>
          <w:rFonts w:cs="Arial"/>
          <w:sz w:val="20"/>
          <w:szCs w:val="20"/>
        </w:rPr>
      </w:pPr>
      <w:r w:rsidRPr="0049387A">
        <w:rPr>
          <w:rFonts w:cs="Arial"/>
          <w:sz w:val="20"/>
          <w:szCs w:val="20"/>
        </w:rPr>
        <w:t>Να διαθέτει ενσωματωμένη αναρρόφηση με τεχνολογία vaccum .</w:t>
      </w:r>
    </w:p>
    <w:p w:rsidR="00C4622A" w:rsidRPr="0049387A" w:rsidRDefault="00C4622A" w:rsidP="00C4622A">
      <w:pPr>
        <w:ind w:left="720"/>
        <w:jc w:val="both"/>
        <w:rPr>
          <w:rFonts w:cs="Arial"/>
          <w:sz w:val="20"/>
          <w:szCs w:val="20"/>
        </w:rPr>
      </w:pPr>
      <w:r w:rsidRPr="0049387A">
        <w:rPr>
          <w:rFonts w:cs="Arial"/>
          <w:sz w:val="20"/>
          <w:szCs w:val="20"/>
        </w:rPr>
        <w:t>Να διαθέτει ενσωματωμένο σύστημα απομάκρυνσης αερίων (scavenging system).</w:t>
      </w:r>
    </w:p>
    <w:p w:rsidR="00C4622A" w:rsidRDefault="00C4622A" w:rsidP="00C4622A">
      <w:pPr>
        <w:ind w:left="720"/>
        <w:jc w:val="both"/>
        <w:rPr>
          <w:rFonts w:cs="Arial"/>
          <w:sz w:val="20"/>
          <w:szCs w:val="20"/>
        </w:rPr>
      </w:pPr>
      <w:r w:rsidRPr="0049387A">
        <w:rPr>
          <w:rFonts w:cs="Arial"/>
          <w:sz w:val="20"/>
          <w:szCs w:val="20"/>
        </w:rPr>
        <w:t xml:space="preserve">Να φέρει εξόδους για σύνδεση με δίκτυο, άλλες ιατρικές συσκευές και Η/Υ. Να έχει τη δυνατότητα τήρησης πλήρους ηλεκτρονικού διαγράμματος αναισθησίας-φακέλου ασθενή, το οποίο τεκμηριωμένα να δέχεται/ καταγράφει αυτομάτως τα αναπνευστικά και αιμοδυναμικά δεδομένα από το αναισθησιολογικό συγκρότημα. </w:t>
      </w:r>
    </w:p>
    <w:p w:rsidR="00C4622A" w:rsidRPr="0049387A" w:rsidRDefault="00C4622A" w:rsidP="00C4622A">
      <w:pPr>
        <w:ind w:left="720"/>
        <w:jc w:val="both"/>
        <w:rPr>
          <w:rFonts w:cs="Arial"/>
          <w:sz w:val="20"/>
          <w:szCs w:val="20"/>
        </w:rPr>
      </w:pPr>
    </w:p>
    <w:p w:rsidR="00C4622A" w:rsidRPr="002E19AD" w:rsidRDefault="00C4622A" w:rsidP="00C4622A">
      <w:pPr>
        <w:ind w:left="720"/>
        <w:jc w:val="both"/>
        <w:rPr>
          <w:rFonts w:cs="Arial"/>
          <w:b/>
          <w:sz w:val="20"/>
          <w:szCs w:val="20"/>
        </w:rPr>
      </w:pPr>
      <w:r w:rsidRPr="002E19AD">
        <w:rPr>
          <w:rFonts w:cs="Arial"/>
          <w:b/>
          <w:sz w:val="20"/>
          <w:szCs w:val="20"/>
        </w:rPr>
        <w:t xml:space="preserve">Α. ΑΝΑΙΣΘΗΣΙΟΛΟΓΙΚΟ ΜΗΧΑΝΗΜΑ </w:t>
      </w:r>
    </w:p>
    <w:p w:rsidR="00C4622A" w:rsidRPr="0049387A" w:rsidRDefault="00C4622A" w:rsidP="00C4622A">
      <w:pPr>
        <w:ind w:left="720"/>
        <w:jc w:val="both"/>
        <w:rPr>
          <w:rFonts w:cs="Arial"/>
          <w:sz w:val="20"/>
          <w:szCs w:val="20"/>
        </w:rPr>
      </w:pPr>
      <w:r w:rsidRPr="0049387A">
        <w:rPr>
          <w:rFonts w:cs="Arial"/>
          <w:sz w:val="20"/>
          <w:szCs w:val="20"/>
        </w:rPr>
        <w:t xml:space="preserve">1. Να διαθέτει σύστημα τροφοδοσίας από την κεντρική παροχή αερίων Ο2, Ν2Ο και πεπιεσμένου αέρα του Νοσοκομείου. Υποχρεωτίκα σωλήνες με μη ανταλλάξιμες συνδέσεις . </w:t>
      </w:r>
    </w:p>
    <w:p w:rsidR="00C4622A" w:rsidRPr="0049387A" w:rsidRDefault="00C4622A" w:rsidP="00C4622A">
      <w:pPr>
        <w:ind w:left="720"/>
        <w:jc w:val="both"/>
        <w:rPr>
          <w:rFonts w:cs="Arial"/>
          <w:sz w:val="20"/>
          <w:szCs w:val="20"/>
        </w:rPr>
      </w:pPr>
      <w:r w:rsidRPr="0049387A">
        <w:rPr>
          <w:rFonts w:cs="Arial"/>
          <w:sz w:val="20"/>
          <w:szCs w:val="20"/>
        </w:rPr>
        <w:t xml:space="preserve">2. Για λόγους ασφάλειας να διαθέτει εφεδρικές φιάλες Ο2 και Ν2Ο, οι οποίες θα χρησιμοποιούνται σε περίπτωση πτώσης της πίεσης των αερίων της κεντρικής εγκατάστασης. </w:t>
      </w:r>
    </w:p>
    <w:p w:rsidR="00C4622A" w:rsidRPr="0049387A" w:rsidRDefault="00C4622A" w:rsidP="00C4622A">
      <w:pPr>
        <w:ind w:left="720"/>
        <w:jc w:val="both"/>
        <w:rPr>
          <w:rFonts w:cs="Arial"/>
          <w:sz w:val="20"/>
          <w:szCs w:val="20"/>
        </w:rPr>
      </w:pPr>
      <w:r w:rsidRPr="0049387A">
        <w:rPr>
          <w:rFonts w:cs="Arial"/>
          <w:sz w:val="20"/>
          <w:szCs w:val="20"/>
        </w:rPr>
        <w:t>3. Για την πληροφόρηση του χειριστή να υπάρχουν ψηφιακές ενδείξεις μέσω ψηφιακών μανόμετρων που θα δείχνουν τη σωστή τροφοδοσία των αερίων του μηχανήματος, τόσο απο την κεντρική παροχή όσο και από τις εφεδρικές φιάλες.</w:t>
      </w:r>
    </w:p>
    <w:p w:rsidR="00C4622A" w:rsidRPr="0049387A" w:rsidRDefault="00C4622A" w:rsidP="00C4622A">
      <w:pPr>
        <w:ind w:left="720"/>
        <w:jc w:val="both"/>
        <w:rPr>
          <w:rFonts w:cs="Arial"/>
          <w:sz w:val="20"/>
          <w:szCs w:val="20"/>
        </w:rPr>
      </w:pPr>
      <w:r w:rsidRPr="0049387A">
        <w:rPr>
          <w:rFonts w:cs="Arial"/>
          <w:sz w:val="20"/>
          <w:szCs w:val="20"/>
        </w:rPr>
        <w:t xml:space="preserve">4. Να διαθέτει τροχήλατη βάση με τέσσερις αντιστατικούς τροχούς εκ των οποίων οι δύο να φέρουν φρένα για την ακινητοποίηση του καθώς επίσης και ικανό αριθμό αποθηκευτικών χώρων των χρησιμοποιούμενων υλικών (συρτάρια η ερμάρια), επιφάνεια γραφής και αν είναι δυνατόν λυχνία φωτισμού. </w:t>
      </w:r>
    </w:p>
    <w:p w:rsidR="00C4622A" w:rsidRPr="0049387A" w:rsidRDefault="00C4622A" w:rsidP="00C4622A">
      <w:pPr>
        <w:ind w:left="720"/>
        <w:jc w:val="both"/>
        <w:rPr>
          <w:rFonts w:cs="Arial"/>
          <w:sz w:val="20"/>
          <w:szCs w:val="20"/>
        </w:rPr>
      </w:pPr>
      <w:r w:rsidRPr="0049387A">
        <w:rPr>
          <w:rFonts w:cs="Arial"/>
          <w:sz w:val="20"/>
          <w:szCs w:val="20"/>
        </w:rPr>
        <w:t>5. Να διαθέτει έγχρωμη οθόνη τουλάχιστον 12’’στην οποία θα συγκεντρώνονται και θα παρουσιάζονται οι πληροφορίες όλων των επιμέρους συστημάτων του για την άμεση και σαφή πληροφόρηση της πορείας της αναισθησίας. Να διαθέτει μενού στην ελληνική .</w:t>
      </w:r>
    </w:p>
    <w:p w:rsidR="00C4622A" w:rsidRPr="0049387A" w:rsidRDefault="00C4622A" w:rsidP="00C4622A">
      <w:pPr>
        <w:ind w:left="720"/>
        <w:jc w:val="both"/>
        <w:rPr>
          <w:rFonts w:cs="Arial"/>
          <w:sz w:val="20"/>
          <w:szCs w:val="20"/>
        </w:rPr>
      </w:pPr>
      <w:r w:rsidRPr="0049387A">
        <w:rPr>
          <w:rFonts w:cs="Arial"/>
          <w:sz w:val="20"/>
          <w:szCs w:val="20"/>
        </w:rPr>
        <w:t xml:space="preserve">6. Να διαθέτει απαραίτητα αυτόματη ανάλυση όλων των περιπτώσεων συναγερμών, αποκλίσεων ή δυσλειτουργιών και αυτόματη κατάταξη και απεικόνιση τους ανάλογα με τη σπουδαιότητα τους. </w:t>
      </w:r>
    </w:p>
    <w:p w:rsidR="00C4622A" w:rsidRPr="0049387A" w:rsidRDefault="00C4622A" w:rsidP="00C4622A">
      <w:pPr>
        <w:ind w:left="720"/>
        <w:jc w:val="both"/>
        <w:rPr>
          <w:rFonts w:cs="Arial"/>
          <w:sz w:val="20"/>
          <w:szCs w:val="20"/>
        </w:rPr>
      </w:pPr>
      <w:r w:rsidRPr="0049387A">
        <w:rPr>
          <w:rFonts w:cs="Arial"/>
          <w:sz w:val="20"/>
          <w:szCs w:val="20"/>
        </w:rPr>
        <w:t xml:space="preserve">7. Να διαθέτει ηλεκτρονικό μίκτη χορήγησης και ρύθμισης φρέσκων αερίων από 0.2 l/min έως τουλάχιστον 15 L/min, μεγάλης ακρίβειας, ικανό για την ασφαλή κάλυψη των απαιτήσεων της LOW καθώς και της MINIMAL FLOW αναισθησίας. Να διαθέτει και ψηφιακά ροόμετρα για την επιπλέον ενημέρωση του χειριστή. Να διαθέτει την δυνατότητα απευθείας ρυθμισης του ποσοστού οξυγόνου των φρέσκων αερίων και της συνολικής ροής των φρέσκων αερίων. </w:t>
      </w:r>
    </w:p>
    <w:p w:rsidR="00C4622A" w:rsidRPr="0049387A" w:rsidRDefault="00C4622A" w:rsidP="00C4622A">
      <w:pPr>
        <w:ind w:left="720"/>
        <w:jc w:val="both"/>
        <w:rPr>
          <w:rFonts w:cs="Arial"/>
          <w:sz w:val="20"/>
          <w:szCs w:val="20"/>
        </w:rPr>
      </w:pPr>
      <w:r w:rsidRPr="0049387A">
        <w:rPr>
          <w:rFonts w:cs="Arial"/>
          <w:sz w:val="20"/>
          <w:szCs w:val="20"/>
        </w:rPr>
        <w:t xml:space="preserve">8. Επίσης να διαθέτει και μία επιπλέον έξοδο φρέσκων αερίων για σύνδεση εξωτερικών κυκλωμάτων μη επανεισπνοής (Magill , παιδικό κλπ). </w:t>
      </w:r>
    </w:p>
    <w:p w:rsidR="00C4622A" w:rsidRPr="0049387A" w:rsidRDefault="00C4622A" w:rsidP="00C4622A">
      <w:pPr>
        <w:ind w:left="720"/>
        <w:jc w:val="both"/>
        <w:rPr>
          <w:rFonts w:cs="Arial"/>
          <w:sz w:val="20"/>
          <w:szCs w:val="20"/>
        </w:rPr>
      </w:pPr>
      <w:r w:rsidRPr="0049387A">
        <w:rPr>
          <w:rFonts w:cs="Arial"/>
          <w:sz w:val="20"/>
          <w:szCs w:val="20"/>
        </w:rPr>
        <w:t xml:space="preserve">9. Να διαθέτει επιπλέον για λόγους ασφάλειας, απαραιτήτως σύστημα εξασφάλισης ελάχιστης πυκνότητας Ο2 στα φρέσκα αέρια όχι μικρότερης του 25%. </w:t>
      </w:r>
    </w:p>
    <w:p w:rsidR="00C4622A" w:rsidRPr="0049387A" w:rsidRDefault="00C4622A" w:rsidP="00C4622A">
      <w:pPr>
        <w:ind w:left="720"/>
        <w:jc w:val="both"/>
        <w:rPr>
          <w:rFonts w:cs="Arial"/>
          <w:sz w:val="20"/>
          <w:szCs w:val="20"/>
        </w:rPr>
      </w:pPr>
      <w:r w:rsidRPr="0049387A">
        <w:rPr>
          <w:rFonts w:cs="Arial"/>
          <w:sz w:val="20"/>
          <w:szCs w:val="20"/>
        </w:rPr>
        <w:lastRenderedPageBreak/>
        <w:t>10. Να διαθέτει σύστημα συναγερμού σε περίπτωση μη σωστής πίεσης τροφοδοσίας του Ο2 καθώς και αυτόματη αλλαγή σε λειτουργία με πεπιεσμένο αέρα σε περίπτωση πτώσης της πίεσης του Ο2. διατηρώντας την συνολική ροή των φρέσκων αερίων ανεπηρέστη .</w:t>
      </w:r>
    </w:p>
    <w:p w:rsidR="00C4622A" w:rsidRPr="0049387A" w:rsidRDefault="00C4622A" w:rsidP="00C4622A">
      <w:pPr>
        <w:ind w:left="720"/>
        <w:jc w:val="both"/>
        <w:rPr>
          <w:rFonts w:cs="Arial"/>
          <w:sz w:val="20"/>
          <w:szCs w:val="20"/>
        </w:rPr>
      </w:pPr>
      <w:r w:rsidRPr="0049387A">
        <w:rPr>
          <w:rFonts w:cs="Arial"/>
          <w:sz w:val="20"/>
          <w:szCs w:val="20"/>
        </w:rPr>
        <w:t xml:space="preserve">11. Να διαθέτει απαραιτήτως οπτικό ακουστικό συναγερμό που να υποδηλώνει </w:t>
      </w:r>
    </w:p>
    <w:p w:rsidR="00C4622A" w:rsidRPr="0049387A" w:rsidRDefault="00C4622A" w:rsidP="00C4622A">
      <w:pPr>
        <w:ind w:left="720"/>
        <w:jc w:val="both"/>
        <w:rPr>
          <w:rFonts w:cs="Arial"/>
          <w:sz w:val="20"/>
          <w:szCs w:val="20"/>
        </w:rPr>
      </w:pPr>
      <w:r w:rsidRPr="0049387A">
        <w:rPr>
          <w:rFonts w:cs="Arial"/>
          <w:sz w:val="20"/>
          <w:szCs w:val="20"/>
        </w:rPr>
        <w:t>α. τυχόν λάθος πίεση τροφοδοσίας Ο2</w:t>
      </w:r>
    </w:p>
    <w:p w:rsidR="00C4622A" w:rsidRPr="0049387A" w:rsidRDefault="00C4622A" w:rsidP="00C4622A">
      <w:pPr>
        <w:ind w:left="720"/>
        <w:jc w:val="both"/>
        <w:rPr>
          <w:rFonts w:cs="Arial"/>
          <w:sz w:val="20"/>
          <w:szCs w:val="20"/>
        </w:rPr>
      </w:pPr>
      <w:r w:rsidRPr="0049387A">
        <w:rPr>
          <w:rFonts w:cs="Arial"/>
          <w:sz w:val="20"/>
          <w:szCs w:val="20"/>
        </w:rPr>
        <w:t>β. ακραίες, μεταβολές πίεσης αεραγωγών και κατά λεπτόν αερισμού</w:t>
      </w:r>
    </w:p>
    <w:p w:rsidR="00C4622A" w:rsidRPr="0049387A" w:rsidRDefault="00C4622A" w:rsidP="00C4622A">
      <w:pPr>
        <w:ind w:left="720"/>
        <w:jc w:val="both"/>
        <w:rPr>
          <w:rFonts w:cs="Arial"/>
          <w:sz w:val="20"/>
          <w:szCs w:val="20"/>
        </w:rPr>
      </w:pPr>
      <w:r w:rsidRPr="0049387A">
        <w:rPr>
          <w:rFonts w:cs="Arial"/>
          <w:sz w:val="20"/>
          <w:szCs w:val="20"/>
        </w:rPr>
        <w:t>γ. διαρροη κυκλώματος.</w:t>
      </w:r>
    </w:p>
    <w:p w:rsidR="00C4622A" w:rsidRPr="0049387A" w:rsidRDefault="00C4622A" w:rsidP="00C4622A">
      <w:pPr>
        <w:ind w:left="720"/>
        <w:jc w:val="both"/>
        <w:rPr>
          <w:rFonts w:cs="Arial"/>
          <w:sz w:val="20"/>
          <w:szCs w:val="20"/>
        </w:rPr>
      </w:pPr>
      <w:r w:rsidRPr="0049387A">
        <w:rPr>
          <w:rFonts w:cs="Arial"/>
          <w:sz w:val="20"/>
          <w:szCs w:val="20"/>
        </w:rPr>
        <w:t xml:space="preserve">12. Να φέρει διπλή υποδοχή για την ταυτόχρονη στήριξη δύο εξαερωτήρων, διαφορετικών πτητικών αναισθητικών έτοιμων προς άμεση χρήση. Η υποδοχή αυτή να διαθέτει απαραίτητα διάταξη που να αποκλείει την ταυτόχρονη ενεργοποίηση και των δύο εξαερωτήρων. </w:t>
      </w:r>
    </w:p>
    <w:p w:rsidR="00C4622A" w:rsidRPr="0049387A" w:rsidRDefault="00C4622A" w:rsidP="00C4622A">
      <w:pPr>
        <w:ind w:left="720"/>
        <w:jc w:val="both"/>
        <w:rPr>
          <w:rFonts w:cs="Arial"/>
          <w:sz w:val="20"/>
          <w:szCs w:val="20"/>
        </w:rPr>
      </w:pPr>
      <w:r w:rsidRPr="0049387A">
        <w:rPr>
          <w:rFonts w:cs="Arial"/>
          <w:sz w:val="20"/>
          <w:szCs w:val="20"/>
        </w:rPr>
        <w:t>13. Το μηχάνημα θα πρέπει να διαθέτει αυτόματη ανίχνευση και αναγνώριση του χορηγούμενου πτητικού αναισθητικού και άμεση προειδοποίηση σε περίπτωση διαπίστωσης μίξης αυτών,με άμεση ψηφιακή απεικόνιση των συγκεντρώσεων τους .</w:t>
      </w:r>
    </w:p>
    <w:p w:rsidR="00C4622A" w:rsidRPr="0049387A" w:rsidRDefault="00C4622A" w:rsidP="00C4622A">
      <w:pPr>
        <w:ind w:left="720"/>
        <w:jc w:val="both"/>
        <w:rPr>
          <w:rFonts w:cs="Arial"/>
          <w:sz w:val="20"/>
          <w:szCs w:val="20"/>
        </w:rPr>
      </w:pPr>
      <w:r w:rsidRPr="0049387A">
        <w:rPr>
          <w:rFonts w:cs="Arial"/>
          <w:sz w:val="20"/>
          <w:szCs w:val="20"/>
        </w:rPr>
        <w:t xml:space="preserve">14. Σε περίπτωση πτώσης της ηλεκτρικής τροφοδοσίας και εξάντλησης και της μπαταρίας να έχει την δυνατότητα χορήγησης 100 % οξυγόνου με χειροκίνητο αερισμό μέσω ενσωματωμένου εφεδρικού μηχανικού ρυθμιστή ροής. </w:t>
      </w:r>
    </w:p>
    <w:p w:rsidR="00C4622A" w:rsidRPr="0049387A" w:rsidRDefault="00C4622A" w:rsidP="00C4622A">
      <w:pPr>
        <w:ind w:left="720"/>
        <w:jc w:val="both"/>
        <w:rPr>
          <w:rFonts w:cs="Arial"/>
          <w:sz w:val="20"/>
          <w:szCs w:val="20"/>
        </w:rPr>
      </w:pPr>
      <w:r w:rsidRPr="0049387A">
        <w:rPr>
          <w:rFonts w:cs="Arial"/>
          <w:sz w:val="20"/>
          <w:szCs w:val="20"/>
        </w:rPr>
        <w:t xml:space="preserve">15. Να διαθέτει ενσωματωμένο πλήρες κύκλωμα απαραίτητο για πολύωρες επεμβάσεις και σε επεμβάσεις σε μικρά παιδιά, που να επιτρέπει την εφαρμογή τόσο της κλασικής όσο και της LOW-FLOW αναισθησίας, με ενσωματωμένη ρυθμιζόμενη βαλβίδα μέγιστης πίεσης. Οπωσδήποτε να φέρει κάνιστρο νατρασβέστου μεγάλης χωρητικότητας ,πολλαπλών χρήσεων. </w:t>
      </w:r>
    </w:p>
    <w:p w:rsidR="00C4622A" w:rsidRDefault="00C4622A" w:rsidP="00C4622A">
      <w:pPr>
        <w:ind w:left="720"/>
        <w:jc w:val="both"/>
        <w:rPr>
          <w:rFonts w:cs="Arial"/>
          <w:sz w:val="20"/>
          <w:szCs w:val="20"/>
        </w:rPr>
      </w:pPr>
      <w:r w:rsidRPr="0049387A">
        <w:rPr>
          <w:rFonts w:cs="Arial"/>
          <w:sz w:val="20"/>
          <w:szCs w:val="20"/>
        </w:rPr>
        <w:t xml:space="preserve">16. Να διαθέτει επιπρόσθετη, ενσωματωμένη έξοδο οξυγόνου με ροή ρυθμιζόμενη έως περίπου 10L/min, για οξυγονοθεραπεία (μάσκες venturi κλπ). </w:t>
      </w:r>
    </w:p>
    <w:p w:rsidR="00C4622A" w:rsidRPr="0049387A" w:rsidRDefault="00C4622A" w:rsidP="00C4622A">
      <w:pPr>
        <w:ind w:left="720"/>
        <w:jc w:val="both"/>
        <w:rPr>
          <w:rFonts w:cs="Arial"/>
          <w:sz w:val="20"/>
          <w:szCs w:val="20"/>
        </w:rPr>
      </w:pPr>
    </w:p>
    <w:p w:rsidR="00C4622A" w:rsidRPr="002E19AD" w:rsidRDefault="00C4622A" w:rsidP="00C4622A">
      <w:pPr>
        <w:ind w:left="720"/>
        <w:jc w:val="both"/>
        <w:rPr>
          <w:rFonts w:cs="Arial"/>
          <w:b/>
          <w:sz w:val="20"/>
          <w:szCs w:val="20"/>
        </w:rPr>
      </w:pPr>
      <w:r w:rsidRPr="002E19AD">
        <w:rPr>
          <w:rFonts w:cs="Arial"/>
          <w:b/>
          <w:sz w:val="20"/>
          <w:szCs w:val="20"/>
        </w:rPr>
        <w:t xml:space="preserve">Β ) ΑΝΑΠΝΕΥΣΤΗΡΑΣ </w:t>
      </w:r>
    </w:p>
    <w:p w:rsidR="00C4622A" w:rsidRPr="0049387A" w:rsidRDefault="00C4622A" w:rsidP="00C4622A">
      <w:pPr>
        <w:ind w:left="720"/>
        <w:jc w:val="both"/>
        <w:rPr>
          <w:rFonts w:cs="Arial"/>
          <w:sz w:val="20"/>
          <w:szCs w:val="20"/>
        </w:rPr>
      </w:pPr>
      <w:r w:rsidRPr="0049387A">
        <w:rPr>
          <w:rFonts w:cs="Arial"/>
          <w:sz w:val="20"/>
          <w:szCs w:val="20"/>
        </w:rPr>
        <w:t>1. Το πλήρες αναισθησιολογικό μηχάνημα θα πρέπει να διαθέτει ενσωματωμένο και ηλεκτρονικά ελεγχόμενο αυτόματο αναπνευστήρα όγκου και πίεσης, κατάλληλο για χρήση σε όλες τις ηλικίες ( παιδιά, ενήλικες) χωρίς αλλαγή των εξαρτημάτων του. O αναπνευστήρας να λειτουργεί α) αμιγώς ηλεκτρικά υπό τάση 220V β)ηλεκτρικά υπό τάση 220V και πνευματικά , χρησιμοποιώντας για οδηγό αέριο πεπ. αέρα ή οξυγόνο με δυνατότητα αυτόματης μετάβασης από αέρα σε οξυγόνο σε περίπτωση πτώσης του πρώτου (να εμφανίζεται η αντίστοιχη ένδειξη) .</w:t>
      </w:r>
    </w:p>
    <w:p w:rsidR="00C4622A" w:rsidRPr="0049387A" w:rsidRDefault="00C4622A" w:rsidP="00C4622A">
      <w:pPr>
        <w:ind w:left="720"/>
        <w:jc w:val="both"/>
        <w:rPr>
          <w:rFonts w:cs="Arial"/>
          <w:sz w:val="20"/>
          <w:szCs w:val="20"/>
        </w:rPr>
      </w:pPr>
      <w:r w:rsidRPr="0049387A">
        <w:rPr>
          <w:rFonts w:cs="Arial"/>
          <w:sz w:val="20"/>
          <w:szCs w:val="20"/>
        </w:rPr>
        <w:t xml:space="preserve">2. Να έχει δυνατότητα εκτέλεσης τουλάχιστον των κατωτέρω τύπων αερισμού: </w:t>
      </w:r>
    </w:p>
    <w:p w:rsidR="00C4622A" w:rsidRPr="00161504" w:rsidRDefault="00C4622A" w:rsidP="00C4622A">
      <w:pPr>
        <w:ind w:left="720"/>
        <w:jc w:val="both"/>
        <w:rPr>
          <w:rFonts w:cs="Arial"/>
          <w:sz w:val="20"/>
          <w:szCs w:val="20"/>
          <w:lang w:val="en-US"/>
        </w:rPr>
      </w:pPr>
      <w:r w:rsidRPr="00161504">
        <w:rPr>
          <w:rFonts w:cs="Arial"/>
          <w:sz w:val="20"/>
          <w:szCs w:val="20"/>
          <w:lang w:val="en-US"/>
        </w:rPr>
        <w:t xml:space="preserve">- </w:t>
      </w:r>
      <w:r w:rsidRPr="0049387A">
        <w:rPr>
          <w:rFonts w:cs="Arial"/>
          <w:sz w:val="20"/>
          <w:szCs w:val="20"/>
        </w:rPr>
        <w:t>Ελεγχόμενου</w:t>
      </w:r>
      <w:r w:rsidRPr="00161504">
        <w:rPr>
          <w:rFonts w:cs="Arial"/>
          <w:sz w:val="20"/>
          <w:szCs w:val="20"/>
          <w:lang w:val="en-US"/>
        </w:rPr>
        <w:t xml:space="preserve"> </w:t>
      </w:r>
      <w:r w:rsidRPr="0049387A">
        <w:rPr>
          <w:rFonts w:cs="Arial"/>
          <w:sz w:val="20"/>
          <w:szCs w:val="20"/>
        </w:rPr>
        <w:t>όγκου</w:t>
      </w:r>
      <w:r w:rsidRPr="00161504">
        <w:rPr>
          <w:rFonts w:cs="Arial"/>
          <w:sz w:val="20"/>
          <w:szCs w:val="20"/>
          <w:lang w:val="en-US"/>
        </w:rPr>
        <w:t xml:space="preserve"> (volume control) </w:t>
      </w:r>
    </w:p>
    <w:p w:rsidR="00C4622A" w:rsidRPr="00161504" w:rsidRDefault="00C4622A" w:rsidP="00C4622A">
      <w:pPr>
        <w:ind w:left="720"/>
        <w:jc w:val="both"/>
        <w:rPr>
          <w:rFonts w:cs="Arial"/>
          <w:sz w:val="20"/>
          <w:szCs w:val="20"/>
          <w:lang w:val="en-US"/>
        </w:rPr>
      </w:pPr>
      <w:r w:rsidRPr="00161504">
        <w:rPr>
          <w:rFonts w:cs="Arial"/>
          <w:sz w:val="20"/>
          <w:szCs w:val="20"/>
          <w:lang w:val="en-US"/>
        </w:rPr>
        <w:t xml:space="preserve">- </w:t>
      </w:r>
      <w:r w:rsidRPr="0049387A">
        <w:rPr>
          <w:rFonts w:cs="Arial"/>
          <w:sz w:val="20"/>
          <w:szCs w:val="20"/>
        </w:rPr>
        <w:t>Ελεγχόμενης</w:t>
      </w:r>
      <w:r w:rsidRPr="00161504">
        <w:rPr>
          <w:rFonts w:cs="Arial"/>
          <w:sz w:val="20"/>
          <w:szCs w:val="20"/>
          <w:lang w:val="en-US"/>
        </w:rPr>
        <w:t xml:space="preserve"> </w:t>
      </w:r>
      <w:r w:rsidRPr="0049387A">
        <w:rPr>
          <w:rFonts w:cs="Arial"/>
          <w:sz w:val="20"/>
          <w:szCs w:val="20"/>
        </w:rPr>
        <w:t>πίεσης</w:t>
      </w:r>
      <w:r w:rsidRPr="00161504">
        <w:rPr>
          <w:rFonts w:cs="Arial"/>
          <w:sz w:val="20"/>
          <w:szCs w:val="20"/>
          <w:lang w:val="en-US"/>
        </w:rPr>
        <w:t xml:space="preserve"> (pressure control) </w:t>
      </w:r>
    </w:p>
    <w:p w:rsidR="00C4622A" w:rsidRPr="0049387A" w:rsidRDefault="00C4622A" w:rsidP="00C4622A">
      <w:pPr>
        <w:ind w:left="720"/>
        <w:jc w:val="both"/>
        <w:rPr>
          <w:rFonts w:cs="Arial"/>
          <w:sz w:val="20"/>
          <w:szCs w:val="20"/>
        </w:rPr>
      </w:pPr>
      <w:r w:rsidRPr="0049387A">
        <w:rPr>
          <w:rFonts w:cs="Arial"/>
          <w:sz w:val="20"/>
          <w:szCs w:val="20"/>
        </w:rPr>
        <w:t xml:space="preserve">- Χειροκίνητου (manual) </w:t>
      </w:r>
    </w:p>
    <w:p w:rsidR="00C4622A" w:rsidRPr="0049387A" w:rsidRDefault="00C4622A" w:rsidP="00C4622A">
      <w:pPr>
        <w:ind w:left="720"/>
        <w:jc w:val="both"/>
        <w:rPr>
          <w:rFonts w:cs="Arial"/>
          <w:sz w:val="20"/>
          <w:szCs w:val="20"/>
        </w:rPr>
      </w:pPr>
      <w:r w:rsidRPr="0049387A">
        <w:rPr>
          <w:rFonts w:cs="Arial"/>
          <w:sz w:val="20"/>
          <w:szCs w:val="20"/>
        </w:rPr>
        <w:t xml:space="preserve">- Αυτόματου (spontaneous) </w:t>
      </w:r>
    </w:p>
    <w:p w:rsidR="00C4622A" w:rsidRPr="0049387A" w:rsidRDefault="00C4622A" w:rsidP="00C4622A">
      <w:pPr>
        <w:ind w:left="720"/>
        <w:jc w:val="both"/>
        <w:rPr>
          <w:rFonts w:cs="Arial"/>
          <w:sz w:val="20"/>
          <w:szCs w:val="20"/>
        </w:rPr>
      </w:pPr>
      <w:r w:rsidRPr="0049387A">
        <w:rPr>
          <w:rFonts w:cs="Arial"/>
          <w:sz w:val="20"/>
          <w:szCs w:val="20"/>
        </w:rPr>
        <w:lastRenderedPageBreak/>
        <w:t>-Συγχρονισμένου διαλείποντος υποχρεωτικού αερισμού SIMV</w:t>
      </w:r>
    </w:p>
    <w:p w:rsidR="00C4622A" w:rsidRPr="0049387A" w:rsidRDefault="00C4622A" w:rsidP="00C4622A">
      <w:pPr>
        <w:ind w:left="720"/>
        <w:jc w:val="both"/>
        <w:rPr>
          <w:rFonts w:cs="Arial"/>
          <w:sz w:val="20"/>
          <w:szCs w:val="20"/>
        </w:rPr>
      </w:pPr>
      <w:r w:rsidRPr="0049387A">
        <w:rPr>
          <w:rFonts w:cs="Arial"/>
          <w:sz w:val="20"/>
          <w:szCs w:val="20"/>
        </w:rPr>
        <w:t>-Υποστήριξης πίεσης (Pressure Support – PS)</w:t>
      </w:r>
    </w:p>
    <w:p w:rsidR="00C4622A" w:rsidRPr="0049387A" w:rsidRDefault="00C4622A" w:rsidP="00C4622A">
      <w:pPr>
        <w:ind w:left="720"/>
        <w:jc w:val="both"/>
        <w:rPr>
          <w:rFonts w:cs="Arial"/>
          <w:sz w:val="20"/>
          <w:szCs w:val="20"/>
        </w:rPr>
      </w:pPr>
      <w:r w:rsidRPr="0049387A">
        <w:rPr>
          <w:rFonts w:cs="Arial"/>
          <w:sz w:val="20"/>
          <w:szCs w:val="20"/>
        </w:rPr>
        <w:t>-Αυτόματο αερισμό συνεχούς θετικής πίεσης (CPAP)</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3. Ο αναπνευστήρας θα πρέπει να είναι ειδικά κατασκευασμένος για την χρήση του και κατά την εφαρμογή</w:t>
      </w:r>
      <w:r>
        <w:rPr>
          <w:rFonts w:cs="Arial"/>
          <w:sz w:val="20"/>
          <w:szCs w:val="20"/>
        </w:rPr>
        <w:t xml:space="preserve"> </w:t>
      </w:r>
      <w:r w:rsidRPr="0049387A">
        <w:rPr>
          <w:rFonts w:cs="Arial"/>
          <w:sz w:val="20"/>
          <w:szCs w:val="20"/>
        </w:rPr>
        <w:t xml:space="preserve">της LOW-FLOW και της MINIMAL FLOW αναισθησίας. </w:t>
      </w:r>
    </w:p>
    <w:p w:rsidR="00C4622A" w:rsidRPr="0049387A" w:rsidRDefault="00C4622A" w:rsidP="00C4622A">
      <w:pPr>
        <w:ind w:left="720"/>
        <w:jc w:val="both"/>
        <w:rPr>
          <w:rFonts w:cs="Arial"/>
          <w:sz w:val="20"/>
          <w:szCs w:val="20"/>
        </w:rPr>
      </w:pPr>
      <w:r w:rsidRPr="0049387A">
        <w:rPr>
          <w:rFonts w:cs="Arial"/>
          <w:sz w:val="20"/>
          <w:szCs w:val="20"/>
        </w:rPr>
        <w:t xml:space="preserve">4. Nα έχει ρυθμίσεις για : </w:t>
      </w:r>
    </w:p>
    <w:p w:rsidR="00C4622A" w:rsidRPr="0049387A" w:rsidRDefault="00C4622A" w:rsidP="00C4622A">
      <w:pPr>
        <w:ind w:left="720"/>
        <w:jc w:val="both"/>
        <w:rPr>
          <w:rFonts w:cs="Arial"/>
          <w:sz w:val="20"/>
          <w:szCs w:val="20"/>
        </w:rPr>
      </w:pPr>
      <w:r w:rsidRPr="0049387A">
        <w:rPr>
          <w:rFonts w:cs="Arial"/>
          <w:sz w:val="20"/>
          <w:szCs w:val="20"/>
        </w:rPr>
        <w:t xml:space="preserve">Συχνότητα αναπνοής έως 100 bpm ή μεγαλύτερη </w:t>
      </w:r>
    </w:p>
    <w:p w:rsidR="00C4622A" w:rsidRPr="0049387A" w:rsidRDefault="00C4622A" w:rsidP="00C4622A">
      <w:pPr>
        <w:ind w:left="720"/>
        <w:jc w:val="both"/>
        <w:rPr>
          <w:rFonts w:cs="Arial"/>
          <w:sz w:val="20"/>
          <w:szCs w:val="20"/>
        </w:rPr>
      </w:pPr>
      <w:r w:rsidRPr="0049387A">
        <w:rPr>
          <w:rFonts w:cs="Arial"/>
          <w:sz w:val="20"/>
          <w:szCs w:val="20"/>
        </w:rPr>
        <w:t>Αναπνεόμενος όγκος Vt από 5ml-1400 ml τουλάχιστον</w:t>
      </w:r>
    </w:p>
    <w:p w:rsidR="00C4622A" w:rsidRPr="0049387A" w:rsidRDefault="00C4622A" w:rsidP="00C4622A">
      <w:pPr>
        <w:ind w:left="720"/>
        <w:jc w:val="both"/>
        <w:rPr>
          <w:rFonts w:cs="Arial"/>
          <w:sz w:val="20"/>
          <w:szCs w:val="20"/>
        </w:rPr>
      </w:pPr>
      <w:r w:rsidRPr="0049387A">
        <w:rPr>
          <w:rFonts w:cs="Arial"/>
          <w:sz w:val="20"/>
          <w:szCs w:val="20"/>
        </w:rPr>
        <w:t xml:space="preserve">Χρόνο plateau έως 60% </w:t>
      </w:r>
    </w:p>
    <w:p w:rsidR="00C4622A" w:rsidRPr="0049387A" w:rsidRDefault="00C4622A" w:rsidP="00C4622A">
      <w:pPr>
        <w:ind w:left="720"/>
        <w:jc w:val="both"/>
        <w:rPr>
          <w:rFonts w:cs="Arial"/>
          <w:sz w:val="20"/>
          <w:szCs w:val="20"/>
        </w:rPr>
      </w:pPr>
      <w:r w:rsidRPr="0049387A">
        <w:rPr>
          <w:rFonts w:cs="Arial"/>
          <w:sz w:val="20"/>
          <w:szCs w:val="20"/>
        </w:rPr>
        <w:t xml:space="preserve">Πίεση ΡΕΕΡαπο 0 έως 20cm H2O τουλάχιστον </w:t>
      </w:r>
    </w:p>
    <w:p w:rsidR="00C4622A" w:rsidRPr="0049387A" w:rsidRDefault="00C4622A" w:rsidP="00C4622A">
      <w:pPr>
        <w:ind w:left="720"/>
        <w:jc w:val="both"/>
        <w:rPr>
          <w:rFonts w:cs="Arial"/>
          <w:sz w:val="20"/>
          <w:szCs w:val="20"/>
        </w:rPr>
      </w:pPr>
      <w:r w:rsidRPr="0049387A">
        <w:rPr>
          <w:rFonts w:cs="Arial"/>
          <w:sz w:val="20"/>
          <w:szCs w:val="20"/>
        </w:rPr>
        <w:t xml:space="preserve">Μέγιστη ειπνευστική πίεση εως 60cm H2O τουλάχιστον </w:t>
      </w:r>
    </w:p>
    <w:p w:rsidR="00C4622A" w:rsidRPr="0049387A" w:rsidRDefault="00C4622A" w:rsidP="00C4622A">
      <w:pPr>
        <w:ind w:left="720"/>
        <w:jc w:val="both"/>
        <w:rPr>
          <w:rFonts w:cs="Arial"/>
          <w:sz w:val="20"/>
          <w:szCs w:val="20"/>
        </w:rPr>
      </w:pPr>
      <w:r w:rsidRPr="0049387A">
        <w:rPr>
          <w:rFonts w:cs="Arial"/>
          <w:sz w:val="20"/>
          <w:szCs w:val="20"/>
        </w:rPr>
        <w:t>Trigger ροής από 0,3L/min</w:t>
      </w:r>
    </w:p>
    <w:p w:rsidR="00C4622A" w:rsidRPr="0049387A" w:rsidRDefault="00C4622A" w:rsidP="00C4622A">
      <w:pPr>
        <w:ind w:left="720"/>
        <w:jc w:val="both"/>
        <w:rPr>
          <w:rFonts w:cs="Arial"/>
          <w:sz w:val="20"/>
          <w:szCs w:val="20"/>
        </w:rPr>
      </w:pPr>
      <w:r w:rsidRPr="0049387A">
        <w:rPr>
          <w:rFonts w:cs="Arial"/>
          <w:sz w:val="20"/>
          <w:szCs w:val="20"/>
        </w:rPr>
        <w:t>Υποστήριξη πίεσηςΔΡ εως 50 cmH2τουλάχιστον</w:t>
      </w:r>
    </w:p>
    <w:p w:rsidR="00C4622A" w:rsidRPr="0049387A" w:rsidRDefault="00C4622A" w:rsidP="00C4622A">
      <w:pPr>
        <w:ind w:left="720"/>
        <w:jc w:val="both"/>
        <w:rPr>
          <w:rFonts w:cs="Arial"/>
          <w:sz w:val="20"/>
          <w:szCs w:val="20"/>
        </w:rPr>
      </w:pPr>
      <w:r w:rsidRPr="0049387A">
        <w:rPr>
          <w:rFonts w:cs="Arial"/>
          <w:sz w:val="20"/>
          <w:szCs w:val="20"/>
        </w:rPr>
        <w:t xml:space="preserve">Χρόνος εισπνοής, για την επίτευξη σχέσεων Ι:Ε, από 4:1 εως 1:4 τουλάχιστον </w:t>
      </w:r>
    </w:p>
    <w:p w:rsidR="00C4622A" w:rsidRPr="0049387A" w:rsidRDefault="00C4622A" w:rsidP="00C4622A">
      <w:pPr>
        <w:ind w:left="720"/>
        <w:jc w:val="both"/>
        <w:rPr>
          <w:rFonts w:cs="Arial"/>
          <w:sz w:val="20"/>
          <w:szCs w:val="20"/>
        </w:rPr>
      </w:pPr>
      <w:r w:rsidRPr="0049387A">
        <w:rPr>
          <w:rFonts w:cs="Arial"/>
          <w:sz w:val="20"/>
          <w:szCs w:val="20"/>
        </w:rPr>
        <w:t xml:space="preserve">5. Να διαθέτει ευανάγνωστες ψηφιακές ενδείξεις όλων των τιμών ρύθμισης. </w:t>
      </w:r>
    </w:p>
    <w:p w:rsidR="00C4622A" w:rsidRPr="0049387A" w:rsidRDefault="00C4622A" w:rsidP="00C4622A">
      <w:pPr>
        <w:ind w:left="720"/>
        <w:jc w:val="both"/>
        <w:rPr>
          <w:rFonts w:cs="Arial"/>
          <w:sz w:val="20"/>
          <w:szCs w:val="20"/>
        </w:rPr>
      </w:pPr>
      <w:r w:rsidRPr="0049387A">
        <w:rPr>
          <w:rFonts w:cs="Arial"/>
          <w:sz w:val="20"/>
          <w:szCs w:val="20"/>
        </w:rPr>
        <w:t xml:space="preserve">6. Να αναφερθεί ο σχετικός τρόπος επίτευξης της ακρίβειας του χορηγούμενου όγκου είτε με αυτόματη διόρθωση της ενδοτικότητας ή με αντίστοιχη τεχνολογία. </w:t>
      </w:r>
    </w:p>
    <w:p w:rsidR="00C4622A" w:rsidRPr="0049387A" w:rsidRDefault="00C4622A" w:rsidP="00C4622A">
      <w:pPr>
        <w:ind w:left="720"/>
        <w:jc w:val="both"/>
        <w:rPr>
          <w:rFonts w:cs="Arial"/>
          <w:sz w:val="20"/>
          <w:szCs w:val="20"/>
        </w:rPr>
      </w:pPr>
      <w:r w:rsidRPr="0049387A">
        <w:rPr>
          <w:rFonts w:cs="Arial"/>
          <w:sz w:val="20"/>
          <w:szCs w:val="20"/>
        </w:rPr>
        <w:t>7. Υποχρεωτικά να διαθέτει σύστημα δέσμευσης, συγκράτησης απομάκρυνσης της υγρασίας του αναπνευστήρα. Επίσης υποχρωτικά να υπάρχει βάλβιδα ταχείας εκτόνωσης της πίεσης αερισμού του ασθενούς.</w:t>
      </w:r>
    </w:p>
    <w:p w:rsidR="00C4622A" w:rsidRPr="0049387A" w:rsidRDefault="00C4622A" w:rsidP="00C4622A">
      <w:pPr>
        <w:ind w:left="720"/>
        <w:jc w:val="both"/>
        <w:rPr>
          <w:rFonts w:cs="Arial"/>
          <w:sz w:val="20"/>
          <w:szCs w:val="20"/>
        </w:rPr>
      </w:pPr>
      <w:r w:rsidRPr="0049387A">
        <w:rPr>
          <w:rFonts w:cs="Arial"/>
          <w:sz w:val="20"/>
          <w:szCs w:val="20"/>
        </w:rPr>
        <w:t>8. Τα μέρη που επιμολύνονται από εκπνεόμενα αέρια να αποστειρώνονται σε κλίβανο ατμού.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C4622A" w:rsidRPr="0049387A" w:rsidRDefault="00C4622A" w:rsidP="00C4622A">
      <w:pPr>
        <w:ind w:left="720"/>
        <w:jc w:val="both"/>
        <w:rPr>
          <w:rFonts w:cs="Arial"/>
          <w:sz w:val="20"/>
          <w:szCs w:val="20"/>
        </w:rPr>
      </w:pPr>
      <w:r w:rsidRPr="0049387A">
        <w:rPr>
          <w:rFonts w:cs="Arial"/>
          <w:sz w:val="20"/>
          <w:szCs w:val="20"/>
        </w:rPr>
        <w:t xml:space="preserve">9. Να διαθέτει κύκλωμα επανεισπνοής: Με κάνιστρο νατρασβέστου πολλαπλών χρήσεων, μεγάλης χωρητικότητας για πολύωρες επεμβάσεις. </w:t>
      </w:r>
    </w:p>
    <w:p w:rsidR="00C4622A" w:rsidRDefault="00C4622A" w:rsidP="00C4622A">
      <w:pPr>
        <w:ind w:left="720"/>
        <w:jc w:val="both"/>
        <w:rPr>
          <w:rFonts w:cs="Arial"/>
          <w:sz w:val="20"/>
          <w:szCs w:val="20"/>
        </w:rPr>
      </w:pPr>
      <w:r w:rsidRPr="0049387A">
        <w:rPr>
          <w:rFonts w:cs="Arial"/>
          <w:sz w:val="20"/>
          <w:szCs w:val="20"/>
        </w:rPr>
        <w:t xml:space="preserve">10. Θα εκτιμηθεί να διαθέτει ανεξαρτησία – αποσύζευξη του παρεχόμενου ζωτικού όγκου από τις μεταβολές της ροής των φρέσκων αερίων σε πραγματικό χρόνο (εντός της ίδιας αναπνοής). Σε αντίθετη περίπτωση ο αναπνευστήρας να διαθέτει οπωσδήποτε αυτόματη αντιστάθμιση του παρεχόμενου ζωτικού όγκου, παρακάμπτοντας τις μεταβολές ροής των αερίων και της ενδοτικότητας του ασθενή. </w:t>
      </w:r>
    </w:p>
    <w:p w:rsidR="00C4622A" w:rsidRPr="0049387A" w:rsidRDefault="00C4622A" w:rsidP="00C4622A">
      <w:pPr>
        <w:ind w:left="720"/>
        <w:jc w:val="both"/>
        <w:rPr>
          <w:rFonts w:cs="Arial"/>
          <w:sz w:val="20"/>
          <w:szCs w:val="20"/>
        </w:rPr>
      </w:pPr>
    </w:p>
    <w:p w:rsidR="00C4622A" w:rsidRPr="002E19AD" w:rsidRDefault="00C4622A" w:rsidP="00C4622A">
      <w:pPr>
        <w:ind w:left="720"/>
        <w:jc w:val="both"/>
        <w:rPr>
          <w:rFonts w:cs="Arial"/>
          <w:b/>
          <w:sz w:val="20"/>
          <w:szCs w:val="20"/>
        </w:rPr>
      </w:pPr>
      <w:r w:rsidRPr="002E19AD">
        <w:rPr>
          <w:rFonts w:cs="Arial"/>
          <w:b/>
          <w:sz w:val="20"/>
          <w:szCs w:val="20"/>
        </w:rPr>
        <w:t xml:space="preserve">Γ) ΜΟΝΙΤΟΡ ΑΝΑΠΝΕΥΣΤΙΚΩΝ ΠΑΡΑΜΕΤΡΩΝ </w:t>
      </w:r>
    </w:p>
    <w:p w:rsidR="00C4622A" w:rsidRPr="0049387A" w:rsidRDefault="00C4622A" w:rsidP="00C4622A">
      <w:pPr>
        <w:ind w:left="720"/>
        <w:jc w:val="both"/>
        <w:rPr>
          <w:rFonts w:cs="Arial"/>
          <w:sz w:val="20"/>
          <w:szCs w:val="20"/>
        </w:rPr>
      </w:pPr>
      <w:r w:rsidRPr="0049387A">
        <w:rPr>
          <w:rFonts w:cs="Arial"/>
          <w:sz w:val="20"/>
          <w:szCs w:val="20"/>
        </w:rPr>
        <w:lastRenderedPageBreak/>
        <w:t xml:space="preserve">1. Το πλήρες αναισθησιολογικό μηχάνημα να διαθέτει παρακολούθηση και απεικόνιση σε ενσωματωμένη μεγάλη έγχρωμη οθόνη TFT τουλάχιστον </w:t>
      </w:r>
      <w:smartTag w:uri="urn:schemas-microsoft-com:office:smarttags" w:element="metricconverter">
        <w:smartTagPr>
          <w:attr w:name="ProductID" w:val="12”"/>
        </w:smartTagPr>
        <w:r w:rsidRPr="0049387A">
          <w:rPr>
            <w:rFonts w:cs="Arial"/>
            <w:sz w:val="20"/>
            <w:szCs w:val="20"/>
          </w:rPr>
          <w:t>12”</w:t>
        </w:r>
      </w:smartTag>
      <w:r w:rsidRPr="0049387A">
        <w:rPr>
          <w:rFonts w:cs="Arial"/>
          <w:sz w:val="20"/>
          <w:szCs w:val="20"/>
        </w:rPr>
        <w:t xml:space="preserve">, όλων των αναπνευστικών παραμέτρων του αερισμού του ασθενούς δηλαδή : </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 xml:space="preserve">Αναπνευστικής συχνότητας </w:t>
      </w:r>
    </w:p>
    <w:p w:rsidR="00C4622A" w:rsidRPr="0049387A" w:rsidRDefault="00C4622A" w:rsidP="00C4622A">
      <w:pPr>
        <w:ind w:left="720"/>
        <w:jc w:val="both"/>
        <w:rPr>
          <w:rFonts w:cs="Arial"/>
          <w:sz w:val="20"/>
          <w:szCs w:val="20"/>
        </w:rPr>
      </w:pPr>
      <w:r w:rsidRPr="0049387A">
        <w:rPr>
          <w:rFonts w:cs="Arial"/>
          <w:sz w:val="20"/>
          <w:szCs w:val="20"/>
        </w:rPr>
        <w:t xml:space="preserve">Εφαρμοζόμενων πιέσεων αεραγωγών (Peak, Peep, Mean ή Plateau) </w:t>
      </w:r>
    </w:p>
    <w:p w:rsidR="00C4622A" w:rsidRPr="0049387A" w:rsidRDefault="00C4622A" w:rsidP="00C4622A">
      <w:pPr>
        <w:ind w:left="720"/>
        <w:jc w:val="both"/>
        <w:rPr>
          <w:rFonts w:cs="Arial"/>
          <w:sz w:val="20"/>
          <w:szCs w:val="20"/>
        </w:rPr>
      </w:pPr>
      <w:r w:rsidRPr="0049387A">
        <w:rPr>
          <w:rFonts w:cs="Arial"/>
          <w:sz w:val="20"/>
          <w:szCs w:val="20"/>
        </w:rPr>
        <w:t xml:space="preserve">Χορηγούμενων όγκων VT, ΜV. </w:t>
      </w:r>
    </w:p>
    <w:p w:rsidR="00C4622A" w:rsidRPr="0049387A" w:rsidRDefault="00C4622A" w:rsidP="00C4622A">
      <w:pPr>
        <w:ind w:left="720"/>
        <w:jc w:val="both"/>
        <w:rPr>
          <w:rFonts w:cs="Arial"/>
          <w:sz w:val="20"/>
          <w:szCs w:val="20"/>
        </w:rPr>
      </w:pPr>
      <w:r w:rsidRPr="0049387A">
        <w:rPr>
          <w:rFonts w:cs="Arial"/>
          <w:sz w:val="20"/>
          <w:szCs w:val="20"/>
        </w:rPr>
        <w:t xml:space="preserve">Εισπνεόμενου - εκπνεόμενου οξυγόνου. </w:t>
      </w:r>
    </w:p>
    <w:p w:rsidR="00C4622A" w:rsidRPr="0049387A" w:rsidRDefault="00C4622A" w:rsidP="00C4622A">
      <w:pPr>
        <w:ind w:left="720"/>
        <w:jc w:val="both"/>
        <w:rPr>
          <w:rFonts w:cs="Arial"/>
          <w:sz w:val="20"/>
          <w:szCs w:val="20"/>
        </w:rPr>
      </w:pPr>
      <w:r w:rsidRPr="0049387A">
        <w:rPr>
          <w:rFonts w:cs="Arial"/>
          <w:sz w:val="20"/>
          <w:szCs w:val="20"/>
        </w:rPr>
        <w:t>Εισπνεόμενου - εκπνεόμενου CO2. (καπνογραφία,καπνομετρία)</w:t>
      </w:r>
    </w:p>
    <w:p w:rsidR="00C4622A" w:rsidRPr="0049387A" w:rsidRDefault="00C4622A" w:rsidP="00C4622A">
      <w:pPr>
        <w:ind w:left="720"/>
        <w:jc w:val="both"/>
        <w:rPr>
          <w:rFonts w:cs="Arial"/>
          <w:sz w:val="20"/>
          <w:szCs w:val="20"/>
        </w:rPr>
      </w:pPr>
      <w:r w:rsidRPr="0049387A">
        <w:rPr>
          <w:rFonts w:cs="Arial"/>
          <w:sz w:val="20"/>
          <w:szCs w:val="20"/>
        </w:rPr>
        <w:t xml:space="preserve">Εισπνεόμενου - εκπνεόμενου πτητικού αναισθητικού με αυτόματη ανίχνευση. </w:t>
      </w:r>
    </w:p>
    <w:p w:rsidR="00C4622A" w:rsidRPr="0049387A" w:rsidRDefault="00C4622A" w:rsidP="00C4622A">
      <w:pPr>
        <w:ind w:left="720"/>
        <w:jc w:val="both"/>
        <w:rPr>
          <w:rFonts w:cs="Arial"/>
          <w:sz w:val="20"/>
          <w:szCs w:val="20"/>
        </w:rPr>
      </w:pPr>
      <w:r w:rsidRPr="0049387A">
        <w:rPr>
          <w:rFonts w:cs="Arial"/>
          <w:sz w:val="20"/>
          <w:szCs w:val="20"/>
        </w:rPr>
        <w:t xml:space="preserve">Εισπνεόμενου – εκπνεόμενου Ν2Ο. </w:t>
      </w:r>
    </w:p>
    <w:p w:rsidR="00C4622A" w:rsidRPr="0049387A" w:rsidRDefault="00C4622A" w:rsidP="00C4622A">
      <w:pPr>
        <w:ind w:left="720"/>
        <w:jc w:val="both"/>
        <w:rPr>
          <w:rFonts w:cs="Arial"/>
          <w:sz w:val="20"/>
          <w:szCs w:val="20"/>
        </w:rPr>
      </w:pPr>
      <w:r w:rsidRPr="0049387A">
        <w:rPr>
          <w:rFonts w:cs="Arial"/>
          <w:sz w:val="20"/>
          <w:szCs w:val="20"/>
        </w:rPr>
        <w:t>Παραμέτρους ένδειξης απορρόφησης αναισθητικών αερίων (MAC), διορθωμένο ανάλογα με την ηλικία του ασθένους.</w:t>
      </w:r>
    </w:p>
    <w:p w:rsidR="00C4622A" w:rsidRPr="0049387A" w:rsidRDefault="00C4622A" w:rsidP="00C4622A">
      <w:pPr>
        <w:ind w:left="720"/>
        <w:jc w:val="both"/>
        <w:rPr>
          <w:rFonts w:cs="Arial"/>
          <w:sz w:val="20"/>
          <w:szCs w:val="20"/>
        </w:rPr>
      </w:pPr>
      <w:r w:rsidRPr="0049387A">
        <w:rPr>
          <w:rFonts w:cs="Arial"/>
          <w:sz w:val="20"/>
          <w:szCs w:val="20"/>
        </w:rPr>
        <w:t>Συνεχή μέτρηση και ένδειξη της ενδοτικότητας των πνευμόνων του ασθενούς κλειστών βρόγχων πίεσης -ογκου και ροής -όγκου .</w:t>
      </w:r>
    </w:p>
    <w:p w:rsidR="00C4622A" w:rsidRPr="0049387A" w:rsidRDefault="00C4622A" w:rsidP="00C4622A">
      <w:pPr>
        <w:ind w:left="720"/>
        <w:jc w:val="both"/>
        <w:rPr>
          <w:rFonts w:cs="Arial"/>
          <w:sz w:val="20"/>
          <w:szCs w:val="20"/>
        </w:rPr>
      </w:pPr>
      <w:r w:rsidRPr="0049387A">
        <w:rPr>
          <w:rFonts w:cs="Arial"/>
          <w:sz w:val="20"/>
          <w:szCs w:val="20"/>
        </w:rPr>
        <w:t xml:space="preserve">2. Να παρακολουθούνται όλες οι παραπάνω παράμετροι σε όλους τους τύπους τεχνητής αναπνοής και τελείως ανεξάρτητα από τη λειτουργία του αναπνευστήρα με μέγιστα - ελάχιστα όρια συναγερμού. Απαραιτήτως ολα τα μηνύματα συναγερμού να ταξίνομουνται σε 3 κατηγορίες προτεραιότητας. </w:t>
      </w:r>
    </w:p>
    <w:p w:rsidR="00C4622A" w:rsidRPr="0049387A" w:rsidRDefault="00C4622A" w:rsidP="00C4622A">
      <w:pPr>
        <w:ind w:left="720"/>
        <w:jc w:val="both"/>
        <w:rPr>
          <w:rFonts w:cs="Arial"/>
          <w:sz w:val="20"/>
          <w:szCs w:val="20"/>
        </w:rPr>
      </w:pPr>
      <w:r w:rsidRPr="0049387A">
        <w:rPr>
          <w:rFonts w:cs="Arial"/>
          <w:sz w:val="20"/>
          <w:szCs w:val="20"/>
        </w:rPr>
        <w:t xml:space="preserve">3. Να έχει τη δυνατότητα ο χρήστης να επιλέξει τον τρόπο επεξεργασίας και παρουσίασης των παραπάνω παραμέτρων μεταξύ ψηφιακών αριθμητικών τιμών και κυματομορφών loops και trends. </w:t>
      </w:r>
    </w:p>
    <w:p w:rsidR="00C4622A" w:rsidRPr="0049387A" w:rsidRDefault="00C4622A" w:rsidP="00C4622A">
      <w:pPr>
        <w:ind w:left="720"/>
        <w:jc w:val="both"/>
        <w:rPr>
          <w:rFonts w:cs="Arial"/>
          <w:sz w:val="20"/>
          <w:szCs w:val="20"/>
        </w:rPr>
      </w:pPr>
      <w:r w:rsidRPr="0049387A">
        <w:rPr>
          <w:rFonts w:cs="Arial"/>
          <w:sz w:val="20"/>
          <w:szCs w:val="20"/>
        </w:rPr>
        <w:t>4. Οι μετρήσεις των πτητικών αναισθητικών και του Ν2Ο να γίνονται με σύστημα υπέρυθρης ακτινοβολίας, του δε οξυγόνου μέσω παραμαγνητικού συστήματος ( για την αποφυγή χρήσης αναλώσιμων αισθητήρων ).</w:t>
      </w:r>
    </w:p>
    <w:p w:rsidR="00C4622A" w:rsidRPr="0049387A" w:rsidRDefault="00C4622A" w:rsidP="00C4622A">
      <w:pPr>
        <w:ind w:left="720"/>
        <w:jc w:val="both"/>
        <w:rPr>
          <w:rFonts w:cs="Arial"/>
          <w:sz w:val="20"/>
          <w:szCs w:val="20"/>
        </w:rPr>
      </w:pPr>
      <w:r w:rsidRPr="0049387A">
        <w:rPr>
          <w:rFonts w:cs="Arial"/>
          <w:sz w:val="20"/>
          <w:szCs w:val="20"/>
        </w:rPr>
        <w:t xml:space="preserve">5. Να διαθέτει απεικόνιση εξελιγμένου συστήματος καθοδήγησης του αναισθησιολόγου αναφορικά με την κατανάλωση φρέσκου αερίου, για την εξασφάλιση οικονομίας στην κατανάλωση των πτητικών αναισθητικών κατά τη χορήγηση LOW και MINIMAL FLOW αναισθησία. </w:t>
      </w:r>
    </w:p>
    <w:p w:rsidR="00C4622A" w:rsidRPr="0049387A" w:rsidRDefault="00C4622A" w:rsidP="00C4622A">
      <w:pPr>
        <w:ind w:left="720"/>
        <w:jc w:val="both"/>
        <w:rPr>
          <w:rFonts w:cs="Arial"/>
          <w:sz w:val="20"/>
          <w:szCs w:val="20"/>
        </w:rPr>
      </w:pPr>
      <w:r w:rsidRPr="0049387A">
        <w:rPr>
          <w:rFonts w:cs="Arial"/>
          <w:sz w:val="20"/>
          <w:szCs w:val="20"/>
        </w:rPr>
        <w:t>6. Να διαθέτει λειτουργία για τη διευκόλυνση/παρακολούθηση της διαδικασίας της επαναστρατολόγησης των κυψελίδων.</w:t>
      </w:r>
    </w:p>
    <w:p w:rsidR="00C4622A" w:rsidRPr="0049387A" w:rsidRDefault="00C4622A" w:rsidP="00C4622A">
      <w:pPr>
        <w:ind w:left="720"/>
        <w:jc w:val="both"/>
        <w:rPr>
          <w:rFonts w:cs="Arial"/>
          <w:sz w:val="20"/>
          <w:szCs w:val="20"/>
        </w:rPr>
      </w:pPr>
    </w:p>
    <w:p w:rsidR="00C4622A" w:rsidRPr="002E19AD" w:rsidRDefault="00C4622A" w:rsidP="00C4622A">
      <w:pPr>
        <w:ind w:left="720"/>
        <w:jc w:val="both"/>
        <w:rPr>
          <w:rFonts w:cs="Arial"/>
          <w:b/>
          <w:sz w:val="20"/>
          <w:szCs w:val="20"/>
        </w:rPr>
      </w:pPr>
      <w:r w:rsidRPr="002E19AD">
        <w:rPr>
          <w:rFonts w:cs="Arial"/>
          <w:b/>
          <w:sz w:val="20"/>
          <w:szCs w:val="20"/>
        </w:rPr>
        <w:t xml:space="preserve">Δ ) ΜΟΝΙΤΟΡ ΠΑΡΑΚΟΛΟΥΘΗΣΗΣ ΖΩΤΙΚΩΝ ΛΕΙΤΟΥΡΓΙΩΝ </w:t>
      </w:r>
    </w:p>
    <w:p w:rsidR="00C4622A" w:rsidRPr="002E19AD" w:rsidRDefault="00C4622A" w:rsidP="00C4622A">
      <w:pPr>
        <w:ind w:left="720"/>
        <w:jc w:val="both"/>
        <w:rPr>
          <w:rFonts w:cs="Arial"/>
          <w:b/>
          <w:sz w:val="20"/>
          <w:szCs w:val="20"/>
        </w:rPr>
      </w:pPr>
    </w:p>
    <w:p w:rsidR="00C4622A" w:rsidRPr="0049387A" w:rsidRDefault="00C4622A" w:rsidP="00C4622A">
      <w:pPr>
        <w:ind w:left="720"/>
        <w:jc w:val="both"/>
        <w:rPr>
          <w:rFonts w:cs="Arial"/>
          <w:sz w:val="20"/>
          <w:szCs w:val="20"/>
        </w:rPr>
      </w:pPr>
      <w:r w:rsidRPr="0049387A">
        <w:rPr>
          <w:rFonts w:cs="Arial"/>
          <w:sz w:val="20"/>
          <w:szCs w:val="20"/>
        </w:rPr>
        <w:t>Monitor παρακολούθησης ζωτικών λειτουργιών με, έγχρωμη οθόνη αφής, μεγέθους τουλάχιστον 12'' και με μπαταρία τουλάχιστον 180 λεπτών για την περίπτωση πτώσης της τροφοδοσίας ρεύματος, το οποίο να μπορει να αποσπαστεί για να χρησιμοποιηθεί σε διακομιδές ασθενών .</w:t>
      </w:r>
    </w:p>
    <w:p w:rsidR="00C4622A" w:rsidRPr="0049387A" w:rsidRDefault="00C4622A" w:rsidP="00C4622A">
      <w:pPr>
        <w:ind w:left="720"/>
        <w:jc w:val="both"/>
        <w:rPr>
          <w:rFonts w:cs="Arial"/>
          <w:sz w:val="20"/>
          <w:szCs w:val="20"/>
        </w:rPr>
      </w:pPr>
      <w:r w:rsidRPr="0049387A">
        <w:rPr>
          <w:rFonts w:cs="Arial"/>
          <w:sz w:val="20"/>
          <w:szCs w:val="20"/>
        </w:rPr>
        <w:lastRenderedPageBreak/>
        <w:t>Το λογισμικό του monitor παρακολούθησης λειτουργιών ζωτικών παραμέτρων να είναι στην Ελληνική γλώσσα και να είναι συμβατό με το αναισθησιολογικό μηχάνημα. Να κατατεθούν απαραιτήτως, τα πιστοποιητικά συμβατότητας.</w:t>
      </w:r>
    </w:p>
    <w:p w:rsidR="00C4622A" w:rsidRPr="0049387A" w:rsidRDefault="00C4622A" w:rsidP="00C4622A">
      <w:pPr>
        <w:ind w:left="720"/>
        <w:jc w:val="both"/>
        <w:rPr>
          <w:rFonts w:cs="Arial"/>
          <w:sz w:val="20"/>
          <w:szCs w:val="20"/>
        </w:rPr>
      </w:pPr>
      <w:r w:rsidRPr="0049387A">
        <w:rPr>
          <w:rFonts w:cs="Arial"/>
          <w:sz w:val="20"/>
          <w:szCs w:val="20"/>
        </w:rPr>
        <w:t>Να διαθέτει τυχόν ενισχυτικές βαθμίδες, συμβατές ώστε συνολικά να παρακολουθεί τα κάτωθι φαινόμενα:</w:t>
      </w:r>
    </w:p>
    <w:p w:rsidR="00C4622A" w:rsidRPr="0049387A" w:rsidRDefault="00C4622A" w:rsidP="00C4622A">
      <w:pPr>
        <w:ind w:left="720"/>
        <w:jc w:val="both"/>
        <w:rPr>
          <w:rFonts w:cs="Arial"/>
          <w:sz w:val="20"/>
          <w:szCs w:val="20"/>
        </w:rPr>
      </w:pPr>
      <w:r w:rsidRPr="0049387A">
        <w:rPr>
          <w:rFonts w:cs="Arial"/>
          <w:sz w:val="20"/>
          <w:szCs w:val="20"/>
        </w:rPr>
        <w:t xml:space="preserve">α. Ηλεκτροκαρδιογράφημα (ECG), με χρήση 3-πολικού, 5-πολικού </w:t>
      </w:r>
    </w:p>
    <w:p w:rsidR="00C4622A" w:rsidRPr="0049387A" w:rsidRDefault="00C4622A" w:rsidP="00C4622A">
      <w:pPr>
        <w:ind w:left="720"/>
        <w:jc w:val="both"/>
        <w:rPr>
          <w:rFonts w:cs="Arial"/>
          <w:sz w:val="20"/>
          <w:szCs w:val="20"/>
        </w:rPr>
      </w:pPr>
      <w:r w:rsidRPr="0049387A">
        <w:rPr>
          <w:rFonts w:cs="Arial"/>
          <w:sz w:val="20"/>
          <w:szCs w:val="20"/>
        </w:rPr>
        <w:t>β. Δύο αιματηρές πιέσεις (IBP).</w:t>
      </w:r>
    </w:p>
    <w:p w:rsidR="00C4622A" w:rsidRPr="0049387A" w:rsidRDefault="00C4622A" w:rsidP="00C4622A">
      <w:pPr>
        <w:ind w:left="720"/>
        <w:jc w:val="both"/>
        <w:rPr>
          <w:rFonts w:cs="Arial"/>
          <w:sz w:val="20"/>
          <w:szCs w:val="20"/>
        </w:rPr>
      </w:pPr>
      <w:r w:rsidRPr="0049387A">
        <w:rPr>
          <w:rFonts w:cs="Arial"/>
          <w:sz w:val="20"/>
          <w:szCs w:val="20"/>
        </w:rPr>
        <w:t>γ. Αναίμακτη πίεση (NIBP).</w:t>
      </w:r>
    </w:p>
    <w:p w:rsidR="00C4622A" w:rsidRPr="0049387A" w:rsidRDefault="00C4622A" w:rsidP="00C4622A">
      <w:pPr>
        <w:ind w:left="720"/>
        <w:jc w:val="both"/>
        <w:rPr>
          <w:rFonts w:cs="Arial"/>
          <w:sz w:val="20"/>
          <w:szCs w:val="20"/>
        </w:rPr>
      </w:pPr>
      <w:r w:rsidRPr="0049387A">
        <w:rPr>
          <w:rFonts w:cs="Arial"/>
          <w:sz w:val="20"/>
          <w:szCs w:val="20"/>
        </w:rPr>
        <w:t>δ. Θερμοκρασία (Τ).</w:t>
      </w:r>
    </w:p>
    <w:p w:rsidR="00C4622A" w:rsidRPr="0049387A" w:rsidRDefault="00C4622A" w:rsidP="00C4622A">
      <w:pPr>
        <w:ind w:left="720"/>
        <w:jc w:val="both"/>
        <w:rPr>
          <w:rFonts w:cs="Arial"/>
          <w:sz w:val="20"/>
          <w:szCs w:val="20"/>
        </w:rPr>
      </w:pPr>
      <w:r w:rsidRPr="0049387A">
        <w:rPr>
          <w:rFonts w:cs="Arial"/>
          <w:sz w:val="20"/>
          <w:szCs w:val="20"/>
        </w:rPr>
        <w:t>ε. Παλμική Οξυμετρία (SpO2).</w:t>
      </w:r>
    </w:p>
    <w:p w:rsidR="00C4622A" w:rsidRPr="0049387A" w:rsidRDefault="00C4622A" w:rsidP="00C4622A">
      <w:pPr>
        <w:ind w:left="720"/>
        <w:jc w:val="both"/>
        <w:rPr>
          <w:rFonts w:cs="Arial"/>
          <w:sz w:val="20"/>
          <w:szCs w:val="20"/>
        </w:rPr>
      </w:pPr>
      <w:r w:rsidRPr="0049387A">
        <w:rPr>
          <w:rFonts w:cs="Arial"/>
          <w:sz w:val="20"/>
          <w:szCs w:val="20"/>
        </w:rPr>
        <w:t>Ηλεκτροκαρδιογράφημα (ΗΚΓ)</w:t>
      </w:r>
    </w:p>
    <w:p w:rsidR="00C4622A" w:rsidRPr="0049387A" w:rsidRDefault="00C4622A" w:rsidP="00C4622A">
      <w:pPr>
        <w:ind w:left="720"/>
        <w:jc w:val="both"/>
        <w:rPr>
          <w:rFonts w:cs="Arial"/>
          <w:sz w:val="20"/>
          <w:szCs w:val="20"/>
        </w:rPr>
      </w:pPr>
      <w:r w:rsidRPr="0049387A">
        <w:rPr>
          <w:rFonts w:cs="Arial"/>
          <w:sz w:val="20"/>
          <w:szCs w:val="20"/>
        </w:rPr>
        <w:t>Να απεικονίζει ευδιάκριτα την καρδιακή συχνότητα, ακόμη και στις περιπτώσεις κακής σύνδεσης ή διακοπής ηλεκτροδίου ΗΚΓ.</w:t>
      </w:r>
    </w:p>
    <w:p w:rsidR="00C4622A" w:rsidRPr="0049387A" w:rsidRDefault="00C4622A" w:rsidP="00C4622A">
      <w:pPr>
        <w:ind w:left="720"/>
        <w:jc w:val="both"/>
        <w:rPr>
          <w:rFonts w:cs="Arial"/>
          <w:sz w:val="20"/>
          <w:szCs w:val="20"/>
        </w:rPr>
      </w:pPr>
      <w:r w:rsidRPr="0049387A">
        <w:rPr>
          <w:rFonts w:cs="Arial"/>
          <w:sz w:val="20"/>
          <w:szCs w:val="20"/>
        </w:rPr>
        <w:t xml:space="preserve">Να δίνει δυνατότητα επιλογής για συνεχή απεικόνιση οποιασδήποτε από τις απαγωγές, καθώς και να απεικονίζει ταυτόχρονα, έως δύο απαγωγές που επιλέγονται από το χειριστή. </w:t>
      </w:r>
    </w:p>
    <w:p w:rsidR="00C4622A" w:rsidRPr="0049387A" w:rsidRDefault="00C4622A" w:rsidP="00C4622A">
      <w:pPr>
        <w:ind w:left="720"/>
        <w:jc w:val="both"/>
        <w:rPr>
          <w:rFonts w:cs="Arial"/>
          <w:sz w:val="20"/>
          <w:szCs w:val="20"/>
        </w:rPr>
      </w:pPr>
      <w:r w:rsidRPr="0049387A">
        <w:rPr>
          <w:rFonts w:cs="Arial"/>
          <w:sz w:val="20"/>
          <w:szCs w:val="20"/>
        </w:rPr>
        <w:t>Να έχει τη δυνατότητα ανίχνευσης βηματοδότη.</w:t>
      </w:r>
    </w:p>
    <w:p w:rsidR="00C4622A" w:rsidRPr="0049387A" w:rsidRDefault="00C4622A" w:rsidP="00C4622A">
      <w:pPr>
        <w:ind w:left="720"/>
        <w:jc w:val="both"/>
        <w:rPr>
          <w:rFonts w:cs="Arial"/>
          <w:sz w:val="20"/>
          <w:szCs w:val="20"/>
        </w:rPr>
      </w:pPr>
      <w:r w:rsidRPr="0049387A">
        <w:rPr>
          <w:rFonts w:cs="Arial"/>
          <w:sz w:val="20"/>
          <w:szCs w:val="20"/>
        </w:rPr>
        <w:t xml:space="preserve">Να έχει τη δυνατότητα ανίχνευσης αρρυθμιών καθώς και ανάλυσης του ST διαστήματος σε τρεις απαγωγές τουλάχιστον. </w:t>
      </w:r>
    </w:p>
    <w:p w:rsidR="00C4622A" w:rsidRPr="0049387A" w:rsidRDefault="00C4622A" w:rsidP="00C4622A">
      <w:pPr>
        <w:ind w:left="720"/>
        <w:jc w:val="both"/>
        <w:rPr>
          <w:rFonts w:cs="Arial"/>
          <w:sz w:val="20"/>
          <w:szCs w:val="20"/>
        </w:rPr>
      </w:pPr>
      <w:r w:rsidRPr="0049387A">
        <w:rPr>
          <w:rFonts w:cs="Arial"/>
          <w:sz w:val="20"/>
          <w:szCs w:val="20"/>
        </w:rPr>
        <w:t xml:space="preserve">Το καλώδιο ΗΚΓ να δίνει τη δυνατότητα απεικόνισης της κυματομορφής της αναπνοής και να υπάρχει ψηφιακή ένδειξη της συχνότητας των αναπνοών. </w:t>
      </w:r>
    </w:p>
    <w:p w:rsidR="00C4622A" w:rsidRPr="0049387A" w:rsidRDefault="00C4622A" w:rsidP="00C4622A">
      <w:pPr>
        <w:ind w:left="720"/>
        <w:jc w:val="both"/>
        <w:rPr>
          <w:rFonts w:cs="Arial"/>
          <w:sz w:val="20"/>
          <w:szCs w:val="20"/>
        </w:rPr>
      </w:pPr>
      <w:r w:rsidRPr="0049387A">
        <w:rPr>
          <w:rFonts w:cs="Arial"/>
          <w:sz w:val="20"/>
          <w:szCs w:val="20"/>
        </w:rPr>
        <w:t>Αιματηρές πιέσεις (ΙΒΡ)</w:t>
      </w:r>
    </w:p>
    <w:p w:rsidR="00C4622A" w:rsidRPr="0049387A" w:rsidRDefault="00C4622A" w:rsidP="00C4622A">
      <w:pPr>
        <w:ind w:left="720"/>
        <w:jc w:val="both"/>
        <w:rPr>
          <w:rFonts w:cs="Arial"/>
          <w:sz w:val="20"/>
          <w:szCs w:val="20"/>
        </w:rPr>
      </w:pPr>
      <w:r w:rsidRPr="0049387A">
        <w:rPr>
          <w:rFonts w:cs="Arial"/>
          <w:sz w:val="20"/>
          <w:szCs w:val="20"/>
        </w:rPr>
        <w:t>Να μετράει ταυτόχρονα δύο αιματηρές πιέσεις. Να απεικονίζονται οι τιμές της συστολικής, διαστολικής και μέσης πίεσης, καθώς και οι κυματομορφές των πιέσεων.</w:t>
      </w:r>
    </w:p>
    <w:p w:rsidR="00C4622A" w:rsidRPr="0049387A" w:rsidRDefault="00C4622A" w:rsidP="00C4622A">
      <w:pPr>
        <w:ind w:left="720"/>
        <w:jc w:val="both"/>
        <w:rPr>
          <w:rFonts w:cs="Arial"/>
          <w:sz w:val="20"/>
          <w:szCs w:val="20"/>
        </w:rPr>
      </w:pPr>
      <w:r w:rsidRPr="0049387A">
        <w:rPr>
          <w:rFonts w:cs="Arial"/>
          <w:sz w:val="20"/>
          <w:szCs w:val="20"/>
        </w:rPr>
        <w:t>Αναίμακτη πίεση (ΝΙΒΡ)</w:t>
      </w:r>
    </w:p>
    <w:p w:rsidR="00C4622A" w:rsidRPr="0049387A" w:rsidRDefault="00C4622A" w:rsidP="00C4622A">
      <w:pPr>
        <w:ind w:left="720"/>
        <w:jc w:val="both"/>
        <w:rPr>
          <w:rFonts w:cs="Arial"/>
          <w:sz w:val="20"/>
          <w:szCs w:val="20"/>
        </w:rPr>
      </w:pPr>
      <w:r w:rsidRPr="0049387A">
        <w:rPr>
          <w:rFonts w:cs="Arial"/>
          <w:sz w:val="20"/>
          <w:szCs w:val="20"/>
        </w:rPr>
        <w:t>Να διαθέτει λειτουργία χειροκίνητης και αυτόματης εκκίνησης της μέτρησης σε προκαθορισμένα χρονικά διαστήματα.</w:t>
      </w:r>
    </w:p>
    <w:p w:rsidR="00C4622A" w:rsidRPr="0049387A" w:rsidRDefault="00C4622A" w:rsidP="00C4622A">
      <w:pPr>
        <w:ind w:left="720"/>
        <w:jc w:val="both"/>
        <w:rPr>
          <w:rFonts w:cs="Arial"/>
          <w:sz w:val="20"/>
          <w:szCs w:val="20"/>
        </w:rPr>
      </w:pPr>
      <w:r w:rsidRPr="0049387A">
        <w:rPr>
          <w:rFonts w:cs="Arial"/>
          <w:sz w:val="20"/>
          <w:szCs w:val="20"/>
        </w:rPr>
        <w:t>Να απεικονίζονται οι τιμές συστολικής, διαστολικής και μέσης αρτηριακής πίεσης, με ξεχωριστά όρια συναγερμού για κάθε μία από αυτές.</w:t>
      </w:r>
    </w:p>
    <w:p w:rsidR="00C4622A" w:rsidRPr="0049387A" w:rsidRDefault="00C4622A" w:rsidP="00C4622A">
      <w:pPr>
        <w:ind w:left="720"/>
        <w:jc w:val="both"/>
        <w:rPr>
          <w:rFonts w:cs="Arial"/>
          <w:sz w:val="20"/>
          <w:szCs w:val="20"/>
        </w:rPr>
      </w:pPr>
      <w:r w:rsidRPr="0049387A">
        <w:rPr>
          <w:rFonts w:cs="Arial"/>
          <w:sz w:val="20"/>
          <w:szCs w:val="20"/>
        </w:rPr>
        <w:t>Θερμοκρασία (Τ)</w:t>
      </w:r>
    </w:p>
    <w:p w:rsidR="00C4622A" w:rsidRPr="0049387A" w:rsidRDefault="00C4622A" w:rsidP="00C4622A">
      <w:pPr>
        <w:ind w:left="720"/>
        <w:jc w:val="both"/>
        <w:rPr>
          <w:rFonts w:cs="Arial"/>
          <w:sz w:val="20"/>
          <w:szCs w:val="20"/>
        </w:rPr>
      </w:pPr>
      <w:r w:rsidRPr="0049387A">
        <w:rPr>
          <w:rFonts w:cs="Arial"/>
          <w:sz w:val="20"/>
          <w:szCs w:val="20"/>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C4622A" w:rsidRPr="0049387A" w:rsidRDefault="00C4622A" w:rsidP="00C4622A">
      <w:pPr>
        <w:ind w:left="720"/>
        <w:jc w:val="both"/>
        <w:rPr>
          <w:rFonts w:cs="Arial"/>
          <w:sz w:val="20"/>
          <w:szCs w:val="20"/>
        </w:rPr>
      </w:pPr>
      <w:r w:rsidRPr="0049387A">
        <w:rPr>
          <w:rFonts w:cs="Arial"/>
          <w:sz w:val="20"/>
          <w:szCs w:val="20"/>
        </w:rPr>
        <w:t>Στην παραπάνω περίπτωση να υπολογίζει και να αναδεικνύει τη διαφορά θερμοκρασίας μεταξύ των δύο σημείων (ΔΤ).</w:t>
      </w:r>
    </w:p>
    <w:p w:rsidR="00C4622A" w:rsidRPr="0049387A" w:rsidRDefault="00C4622A" w:rsidP="00C4622A">
      <w:pPr>
        <w:ind w:left="720"/>
        <w:jc w:val="both"/>
        <w:rPr>
          <w:rFonts w:cs="Arial"/>
          <w:sz w:val="20"/>
          <w:szCs w:val="20"/>
        </w:rPr>
      </w:pPr>
      <w:r w:rsidRPr="0049387A">
        <w:rPr>
          <w:rFonts w:cs="Arial"/>
          <w:sz w:val="20"/>
          <w:szCs w:val="20"/>
        </w:rPr>
        <w:t xml:space="preserve">Παλμική οξυμετρία (SpO2) </w:t>
      </w:r>
    </w:p>
    <w:p w:rsidR="00C4622A" w:rsidRPr="0049387A" w:rsidRDefault="00C4622A" w:rsidP="00C4622A">
      <w:pPr>
        <w:ind w:left="720"/>
        <w:jc w:val="both"/>
        <w:rPr>
          <w:rFonts w:cs="Arial"/>
          <w:sz w:val="20"/>
          <w:szCs w:val="20"/>
        </w:rPr>
      </w:pPr>
      <w:r w:rsidRPr="0049387A">
        <w:rPr>
          <w:rFonts w:cs="Arial"/>
          <w:sz w:val="20"/>
          <w:szCs w:val="20"/>
        </w:rPr>
        <w:lastRenderedPageBreak/>
        <w:t>Να μετρά με αναίμακτη μέθοδο τον κορεσμό της αιμοσφαιρίνης σε οξυγόνο μέσω αισθητήρα δακτύλου (probe) πολλαπλών χρήσεων.</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Να απεικονίζει ψηφιακά τον κορεσμό % οξυγόνου και την πληθυσμογραφική καμπύλη (nellcor oximax )SpΟ2. Θα αξιολογηθεί ιδιαίτερα η δυνατότητα οξυμετρίας σε χαμηλές ροές.</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t xml:space="preserve">Να είναι προστατευμένο από παράσιτα διαθερμίας και απινίδωσης. Να είναι κατάλληλο για χρήση σε νεογνά, παιδιά και ενήλικες.Να απεικονίζει ταυτόχρονα τις κυματομορφές τουλάχιστον 8 παραμέτρων . </w:t>
      </w:r>
    </w:p>
    <w:p w:rsidR="00C4622A" w:rsidRPr="0049387A" w:rsidRDefault="00C4622A" w:rsidP="00C4622A">
      <w:pPr>
        <w:ind w:left="720"/>
        <w:jc w:val="both"/>
        <w:rPr>
          <w:rFonts w:cs="Arial"/>
          <w:sz w:val="20"/>
          <w:szCs w:val="20"/>
        </w:rPr>
      </w:pPr>
      <w:r w:rsidRPr="0049387A">
        <w:rPr>
          <w:rFonts w:cs="Arial"/>
          <w:sz w:val="20"/>
          <w:szCs w:val="20"/>
        </w:rPr>
        <w:t>Οπτικοακουστική διάταξη συναγερμού (Alarms) με τρία επίπεδα προτεραιότητας και ρυθμιζόμενα όρια για όλες τις παραμέτρους.</w:t>
      </w:r>
    </w:p>
    <w:p w:rsidR="00C4622A" w:rsidRPr="0049387A" w:rsidRDefault="00C4622A" w:rsidP="00C4622A">
      <w:pPr>
        <w:ind w:left="720"/>
        <w:jc w:val="both"/>
        <w:rPr>
          <w:rFonts w:cs="Arial"/>
          <w:sz w:val="20"/>
          <w:szCs w:val="20"/>
        </w:rPr>
      </w:pPr>
      <w:r w:rsidRPr="0049387A">
        <w:rPr>
          <w:rFonts w:cs="Arial"/>
          <w:sz w:val="20"/>
          <w:szCs w:val="20"/>
        </w:rPr>
        <w:t>Να διαθέτει μνήμη όλων των παραμέτρων (trends) χρονικής διάρκειας 72 ωρών τουλάχιστον, σε μορφή γραφημάτων και πινάκων. Κατα την απεικόνιση των trends να μην διακόπτεται η εποπτεία της παρακολούθησης του ασθενούς .</w:t>
      </w:r>
    </w:p>
    <w:p w:rsidR="00C4622A" w:rsidRPr="0049387A" w:rsidRDefault="00C4622A" w:rsidP="00C4622A">
      <w:pPr>
        <w:ind w:left="720"/>
        <w:jc w:val="both"/>
        <w:rPr>
          <w:rFonts w:cs="Arial"/>
          <w:sz w:val="20"/>
          <w:szCs w:val="20"/>
        </w:rPr>
      </w:pPr>
      <w:r w:rsidRPr="0049387A">
        <w:rPr>
          <w:rFonts w:cs="Arial"/>
          <w:sz w:val="20"/>
          <w:szCs w:val="20"/>
        </w:rPr>
        <w:t>Να διαθέτει ειδικό λογισμικό για υπολογισμό δοσολογίας φαρμάκων.</w:t>
      </w:r>
    </w:p>
    <w:p w:rsidR="00C4622A" w:rsidRPr="0049387A" w:rsidRDefault="00C4622A" w:rsidP="00C4622A">
      <w:pPr>
        <w:ind w:left="720"/>
        <w:jc w:val="both"/>
        <w:rPr>
          <w:rFonts w:cs="Arial"/>
          <w:sz w:val="20"/>
          <w:szCs w:val="20"/>
        </w:rPr>
      </w:pPr>
      <w:r w:rsidRPr="0049387A">
        <w:rPr>
          <w:rFonts w:cs="Arial"/>
          <w:sz w:val="20"/>
          <w:szCs w:val="20"/>
        </w:rPr>
        <w:t>Να συνδέεται με κεντρικό σταθμό παρακολούθησης.</w:t>
      </w:r>
    </w:p>
    <w:p w:rsidR="00C4622A" w:rsidRPr="0049387A" w:rsidRDefault="00C4622A" w:rsidP="00C4622A">
      <w:pPr>
        <w:ind w:left="720"/>
        <w:jc w:val="both"/>
        <w:rPr>
          <w:rFonts w:cs="Arial"/>
          <w:sz w:val="20"/>
          <w:szCs w:val="20"/>
        </w:rPr>
      </w:pPr>
      <w:r w:rsidRPr="0049387A">
        <w:rPr>
          <w:rFonts w:cs="Arial"/>
          <w:sz w:val="20"/>
          <w:szCs w:val="20"/>
        </w:rPr>
        <w:t>Να διαθέτει τουλάχιστον μια θύρα επικοινωνίας με το αναισθησιολογικό και να απεικονίζει τις αναπνευστικές παραμέτρους στην οθόνη του.</w:t>
      </w:r>
    </w:p>
    <w:p w:rsidR="00C4622A" w:rsidRPr="0049387A" w:rsidRDefault="00C4622A" w:rsidP="00C4622A">
      <w:pPr>
        <w:ind w:left="720"/>
        <w:jc w:val="both"/>
        <w:rPr>
          <w:rFonts w:cs="Arial"/>
          <w:sz w:val="20"/>
          <w:szCs w:val="20"/>
        </w:rPr>
      </w:pPr>
      <w:r w:rsidRPr="0049387A">
        <w:rPr>
          <w:rFonts w:cs="Arial"/>
          <w:sz w:val="20"/>
          <w:szCs w:val="20"/>
        </w:rPr>
        <w:t xml:space="preserve">Το σύστημα να συνοδεύεται από: </w:t>
      </w:r>
    </w:p>
    <w:p w:rsidR="00C4622A" w:rsidRPr="0049387A" w:rsidRDefault="00C4622A" w:rsidP="00C4622A">
      <w:pPr>
        <w:ind w:left="720"/>
        <w:jc w:val="both"/>
        <w:rPr>
          <w:rFonts w:cs="Arial"/>
          <w:sz w:val="20"/>
          <w:szCs w:val="20"/>
        </w:rPr>
      </w:pPr>
      <w:r w:rsidRPr="0049387A">
        <w:rPr>
          <w:rFonts w:cs="Arial"/>
          <w:sz w:val="20"/>
          <w:szCs w:val="20"/>
        </w:rPr>
        <w:t>3-πολικό καλώδιο ΗΚΓφήματος (ECG), πολλαπλών χρήσεων.</w:t>
      </w:r>
    </w:p>
    <w:p w:rsidR="00C4622A" w:rsidRPr="0049387A" w:rsidRDefault="00C4622A" w:rsidP="00C4622A">
      <w:pPr>
        <w:ind w:left="720"/>
        <w:jc w:val="both"/>
        <w:rPr>
          <w:rFonts w:cs="Arial"/>
          <w:sz w:val="20"/>
          <w:szCs w:val="20"/>
        </w:rPr>
      </w:pPr>
      <w:r w:rsidRPr="0049387A">
        <w:rPr>
          <w:rFonts w:cs="Arial"/>
          <w:sz w:val="20"/>
          <w:szCs w:val="20"/>
        </w:rPr>
        <w:t>5-πολικό καλώδιο ΗΚΓφήματος (ECG), πολλαπλών χρήσεων.</w:t>
      </w:r>
    </w:p>
    <w:p w:rsidR="00C4622A" w:rsidRPr="0049387A" w:rsidRDefault="00C4622A" w:rsidP="00C4622A">
      <w:pPr>
        <w:ind w:left="720"/>
        <w:jc w:val="both"/>
        <w:rPr>
          <w:rFonts w:cs="Arial"/>
          <w:sz w:val="20"/>
          <w:szCs w:val="20"/>
        </w:rPr>
      </w:pPr>
      <w:r w:rsidRPr="0049387A">
        <w:rPr>
          <w:rFonts w:cs="Arial"/>
          <w:sz w:val="20"/>
          <w:szCs w:val="20"/>
        </w:rPr>
        <w:t>Αισθητήρα δακτύλου παλμικής οξυμετρίας, πολλαπλών χρήσεων (SpO2).</w:t>
      </w:r>
    </w:p>
    <w:p w:rsidR="00C4622A" w:rsidRPr="0049387A" w:rsidRDefault="00C4622A" w:rsidP="00C4622A">
      <w:pPr>
        <w:ind w:left="720"/>
        <w:jc w:val="both"/>
        <w:rPr>
          <w:rFonts w:cs="Arial"/>
          <w:sz w:val="20"/>
          <w:szCs w:val="20"/>
        </w:rPr>
      </w:pPr>
      <w:r w:rsidRPr="0049387A">
        <w:rPr>
          <w:rFonts w:cs="Arial"/>
          <w:sz w:val="20"/>
          <w:szCs w:val="20"/>
        </w:rPr>
        <w:t>Δύο περιχειρίδες ενηλίκων διαφορετικών μεγεθών (NΙBP), medium- large πολλαπλών χρήσεων.</w:t>
      </w:r>
    </w:p>
    <w:p w:rsidR="00C4622A" w:rsidRPr="0049387A" w:rsidRDefault="00C4622A" w:rsidP="00C4622A">
      <w:pPr>
        <w:ind w:left="720"/>
        <w:jc w:val="both"/>
        <w:rPr>
          <w:rFonts w:cs="Arial"/>
          <w:sz w:val="20"/>
          <w:szCs w:val="20"/>
        </w:rPr>
      </w:pPr>
      <w:r w:rsidRPr="0049387A">
        <w:rPr>
          <w:rFonts w:cs="Arial"/>
          <w:sz w:val="20"/>
          <w:szCs w:val="20"/>
        </w:rPr>
        <w:t>Έναν τουλάχιστον αισθητήρα θερμοκρασίας (T) πυρήνα με επιθυμητή την δυνατότητα παροχής αισθητήρα δέρματος .</w:t>
      </w:r>
    </w:p>
    <w:p w:rsidR="00C4622A" w:rsidRPr="0049387A" w:rsidRDefault="00C4622A" w:rsidP="00C4622A">
      <w:pPr>
        <w:ind w:left="720"/>
        <w:jc w:val="both"/>
        <w:rPr>
          <w:rFonts w:cs="Arial"/>
          <w:sz w:val="20"/>
          <w:szCs w:val="20"/>
        </w:rPr>
      </w:pPr>
      <w:r w:rsidRPr="0049387A">
        <w:rPr>
          <w:rFonts w:cs="Arial"/>
          <w:sz w:val="20"/>
          <w:szCs w:val="20"/>
        </w:rPr>
        <w:t>Να δύναται να αναβαθμιστεί με προσθήκη Bαθμίδων/Μονάδων για τη παρακολούθηση των παρακάτω παραμέτρων:</w:t>
      </w:r>
    </w:p>
    <w:p w:rsidR="00C4622A" w:rsidRPr="0049387A" w:rsidRDefault="00C4622A" w:rsidP="00C4622A">
      <w:pPr>
        <w:ind w:left="720"/>
        <w:jc w:val="both"/>
        <w:rPr>
          <w:rFonts w:cs="Arial"/>
          <w:sz w:val="20"/>
          <w:szCs w:val="20"/>
        </w:rPr>
      </w:pPr>
      <w:r w:rsidRPr="0049387A">
        <w:rPr>
          <w:rFonts w:cs="Arial"/>
          <w:sz w:val="20"/>
          <w:szCs w:val="20"/>
        </w:rPr>
        <w:t>Bαθμίδα/Μονάδα καπνογραφίας (CO2) μέσω αισθητήρα κύριας ροής (mainstream)</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p>
    <w:p w:rsidR="00C4622A" w:rsidRPr="002E19AD" w:rsidRDefault="00C4622A" w:rsidP="00C4622A">
      <w:pPr>
        <w:ind w:left="720"/>
        <w:jc w:val="both"/>
        <w:rPr>
          <w:rFonts w:cs="Arial"/>
          <w:b/>
          <w:sz w:val="20"/>
          <w:szCs w:val="20"/>
        </w:rPr>
      </w:pPr>
      <w:r w:rsidRPr="0049387A">
        <w:rPr>
          <w:rFonts w:cs="Arial"/>
          <w:sz w:val="20"/>
          <w:szCs w:val="20"/>
        </w:rPr>
        <w:t xml:space="preserve">   </w:t>
      </w:r>
      <w:r w:rsidRPr="002E19AD">
        <w:rPr>
          <w:rFonts w:cs="Arial"/>
          <w:b/>
          <w:sz w:val="20"/>
          <w:szCs w:val="20"/>
        </w:rPr>
        <w:t xml:space="preserve">Ειδικοί Όροι </w:t>
      </w:r>
    </w:p>
    <w:p w:rsidR="00C4622A" w:rsidRPr="0049387A" w:rsidRDefault="00C4622A" w:rsidP="00C4622A">
      <w:pPr>
        <w:ind w:left="720"/>
        <w:jc w:val="both"/>
        <w:rPr>
          <w:rFonts w:cs="Arial"/>
          <w:sz w:val="20"/>
          <w:szCs w:val="20"/>
        </w:rPr>
      </w:pPr>
    </w:p>
    <w:p w:rsidR="00C4622A" w:rsidRPr="0049387A" w:rsidRDefault="00C4622A" w:rsidP="00C4622A">
      <w:pPr>
        <w:ind w:left="720"/>
        <w:jc w:val="both"/>
        <w:rPr>
          <w:rFonts w:cs="Arial"/>
          <w:sz w:val="20"/>
          <w:szCs w:val="20"/>
        </w:rPr>
      </w:pPr>
      <w:r w:rsidRPr="0049387A">
        <w:rPr>
          <w:rFonts w:cs="Arial"/>
          <w:sz w:val="20"/>
          <w:szCs w:val="20"/>
        </w:rPr>
        <w:lastRenderedPageBreak/>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C4622A" w:rsidRPr="0049387A" w:rsidRDefault="00C4622A" w:rsidP="00C4622A">
      <w:pPr>
        <w:ind w:left="720"/>
        <w:jc w:val="both"/>
        <w:rPr>
          <w:rFonts w:cs="Arial"/>
          <w:sz w:val="20"/>
          <w:szCs w:val="20"/>
        </w:rPr>
      </w:pPr>
      <w:r w:rsidRPr="0049387A">
        <w:rPr>
          <w:rFonts w:cs="Arial"/>
          <w:sz w:val="20"/>
          <w:szCs w:val="20"/>
        </w:rPr>
        <w:t>2 .Η κατασκευάστρια και η προμηθεύτρια εταιρεία να είναι πιστοποιημένες κατά ISO 9001:2008 και ISO 13485:2003 για την προμήθεια και την τεχνική υποστήριξη και εγκατάσταση των προσφερομένων ειδών. Επίσης η προμηθεύτρια εταιρεία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C4622A" w:rsidRPr="0073382B" w:rsidRDefault="00C4622A" w:rsidP="00C4622A">
      <w:pPr>
        <w:ind w:left="720"/>
        <w:jc w:val="both"/>
        <w:rPr>
          <w:rFonts w:ascii="Arial" w:hAnsi="Arial" w:cs="Arial"/>
        </w:rPr>
      </w:pPr>
      <w:r w:rsidRPr="0049387A">
        <w:rPr>
          <w:rFonts w:cs="Arial"/>
          <w:sz w:val="20"/>
          <w:szCs w:val="20"/>
        </w:rPr>
        <w:t>3. Τα προϊόντα να φέρουν την σήμανση CE. Να κατατεθούν οι αντίστοιχες δηλώσεις κατασκευαστή και τα αντίστοιχα επικυρωμένα και μεταφρασμένα πιστοποιητικά εγγραφής στους αρμόδιους φορείς</w:t>
      </w:r>
      <w:r w:rsidRPr="0073382B">
        <w:rPr>
          <w:rFonts w:ascii="Arial" w:hAnsi="Arial" w:cs="Arial"/>
        </w:rPr>
        <w:t xml:space="preserve"> .</w:t>
      </w:r>
    </w:p>
    <w:p w:rsidR="00C4622A" w:rsidRDefault="00C4622A" w:rsidP="00C4622A">
      <w:pPr>
        <w:pStyle w:val="Web"/>
        <w:spacing w:beforeAutospacing="0" w:after="0"/>
        <w:rPr>
          <w:rFonts w:ascii="Arial" w:hAnsi="Arial" w:cs="Arial"/>
          <w:b/>
          <w:bCs/>
          <w:sz w:val="22"/>
          <w:szCs w:val="22"/>
        </w:rPr>
      </w:pPr>
    </w:p>
    <w:p w:rsidR="00C4622A" w:rsidRPr="00490BC2" w:rsidRDefault="00C4622A" w:rsidP="00C4622A">
      <w:pPr>
        <w:autoSpaceDE w:val="0"/>
        <w:autoSpaceDN w:val="0"/>
        <w:adjustRightInd w:val="0"/>
        <w:rPr>
          <w:rFonts w:cs="Arial"/>
          <w:sz w:val="20"/>
          <w:szCs w:val="20"/>
        </w:rPr>
      </w:pPr>
      <w:bookmarkStart w:id="1" w:name="bookmark71"/>
      <w:bookmarkEnd w:id="0"/>
    </w:p>
    <w:p w:rsidR="00C4622A" w:rsidRDefault="00C4622A" w:rsidP="00C4622A">
      <w:pPr>
        <w:rPr>
          <w:rFonts w:eastAsia="Calibri" w:cs="Calibri"/>
          <w:b/>
        </w:rPr>
      </w:pPr>
    </w:p>
    <w:p w:rsidR="00C4622A" w:rsidRPr="00AD3F9E" w:rsidRDefault="00C4622A" w:rsidP="00C4622A">
      <w:pPr>
        <w:jc w:val="both"/>
        <w:rPr>
          <w:b/>
          <w:sz w:val="20"/>
          <w:szCs w:val="20"/>
        </w:rPr>
      </w:pPr>
      <w:r>
        <w:rPr>
          <w:rFonts w:eastAsia="Calibri" w:cs="Calibri"/>
          <w:b/>
        </w:rPr>
        <w:t xml:space="preserve">ΠΑΡΑΡΤΗΜΑ Γ΄: </w:t>
      </w:r>
      <w:r>
        <w:rPr>
          <w:b/>
          <w:sz w:val="20"/>
          <w:szCs w:val="20"/>
        </w:rPr>
        <w:t>ΦΥΛΛΟ</w:t>
      </w:r>
      <w:r w:rsidRPr="00AD3F9E">
        <w:rPr>
          <w:b/>
          <w:sz w:val="20"/>
          <w:szCs w:val="20"/>
        </w:rPr>
        <w:t xml:space="preserve"> ΣΥΜΜΟΡΦΩΣΗΣ</w:t>
      </w:r>
    </w:p>
    <w:p w:rsidR="00C4622A" w:rsidRPr="00AD3F9E" w:rsidRDefault="00C4622A" w:rsidP="00C4622A">
      <w:pPr>
        <w:ind w:left="720"/>
        <w:jc w:val="both"/>
        <w:rPr>
          <w:rFonts w:cs="Arial"/>
          <w:sz w:val="20"/>
          <w:szCs w:val="20"/>
        </w:rPr>
      </w:pPr>
      <w:r w:rsidRPr="00AD3F9E">
        <w:rPr>
          <w:rFonts w:cs="Arial"/>
          <w:sz w:val="20"/>
          <w:szCs w:val="20"/>
        </w:rPr>
        <w:t xml:space="preserve">Για να τεκμηριωθεί η συμφωνία με τις τεχνικές προδιαγραφές που προβλέπονται στο </w:t>
      </w:r>
      <w:r>
        <w:rPr>
          <w:rFonts w:cs="Arial"/>
          <w:sz w:val="20"/>
          <w:szCs w:val="20"/>
        </w:rPr>
        <w:t>Παράρτημα Β</w:t>
      </w:r>
      <w:r w:rsidRPr="00AD3F9E">
        <w:rPr>
          <w:rFonts w:cs="Arial"/>
          <w:sz w:val="20"/>
          <w:szCs w:val="20"/>
        </w:rPr>
        <w:t xml:space="preserve"> της παρούσας διακήρυξης θα πρέπει να συμπληρωθεί από τον </w:t>
      </w:r>
      <w:r>
        <w:rPr>
          <w:rFonts w:cs="Arial"/>
          <w:sz w:val="20"/>
          <w:szCs w:val="20"/>
        </w:rPr>
        <w:t>οικονομικό φορέα</w:t>
      </w:r>
      <w:r w:rsidRPr="00AD3F9E">
        <w:rPr>
          <w:rFonts w:cs="Arial"/>
          <w:sz w:val="20"/>
          <w:szCs w:val="20"/>
        </w:rPr>
        <w:t xml:space="preserve"> σχετικό «</w:t>
      </w:r>
      <w:r>
        <w:rPr>
          <w:rFonts w:cs="Arial"/>
          <w:sz w:val="20"/>
          <w:szCs w:val="20"/>
        </w:rPr>
        <w:t>Φύλλο</w:t>
      </w:r>
      <w:r w:rsidRPr="00AD3F9E">
        <w:rPr>
          <w:rFonts w:cs="Arial"/>
          <w:sz w:val="20"/>
          <w:szCs w:val="20"/>
        </w:rPr>
        <w:t xml:space="preserve"> Συμμόρφωσης» συμπληρωμένο σύμφωνα με τις παρακάτω επεξηγήσεις και οδηγίες τις οποίες ο </w:t>
      </w:r>
      <w:r>
        <w:rPr>
          <w:rFonts w:cs="Arial"/>
          <w:sz w:val="20"/>
          <w:szCs w:val="20"/>
        </w:rPr>
        <w:t>οικονομικός φορέας</w:t>
      </w:r>
      <w:r w:rsidRPr="00AD3F9E">
        <w:rPr>
          <w:rFonts w:cs="Arial"/>
          <w:sz w:val="20"/>
          <w:szCs w:val="20"/>
        </w:rPr>
        <w:t xml:space="preserve"> είναι υποχρεωμένος να ακολουθήσει</w:t>
      </w:r>
    </w:p>
    <w:p w:rsidR="00C4622A" w:rsidRPr="00AD3F9E" w:rsidRDefault="00C4622A" w:rsidP="00C4622A">
      <w:pPr>
        <w:ind w:left="720"/>
        <w:jc w:val="both"/>
        <w:rPr>
          <w:rFonts w:cs="Arial"/>
          <w:sz w:val="20"/>
          <w:szCs w:val="20"/>
        </w:rPr>
      </w:pPr>
      <w:r>
        <w:rPr>
          <w:rFonts w:cs="Arial"/>
          <w:sz w:val="20"/>
          <w:szCs w:val="20"/>
        </w:rPr>
        <w:t xml:space="preserve">Το Φύλλο </w:t>
      </w:r>
      <w:r w:rsidRPr="00AD3F9E">
        <w:rPr>
          <w:rFonts w:cs="Arial"/>
          <w:sz w:val="20"/>
          <w:szCs w:val="20"/>
        </w:rPr>
        <w:t>Συμμόρφωσης δύναται να διαθέτει την εξής ενδεικτική μορφή</w:t>
      </w:r>
      <w:r>
        <w:rPr>
          <w:rFonts w:cs="Arial"/>
          <w:sz w:val="20"/>
          <w:szCs w:val="20"/>
        </w:rPr>
        <w:t>:</w:t>
      </w:r>
    </w:p>
    <w:p w:rsidR="00C4622A" w:rsidRPr="00AD3F9E" w:rsidRDefault="00C4622A" w:rsidP="00C4622A">
      <w:pPr>
        <w:rPr>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C4622A" w:rsidRPr="00AD3F9E" w:rsidTr="00E91B58">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Pr>
                <w:rFonts w:cs="Century Gothic"/>
                <w:b/>
                <w:bCs/>
                <w:sz w:val="20"/>
                <w:szCs w:val="20"/>
              </w:rPr>
              <w:t>ΦΥΛΛΟ</w:t>
            </w:r>
            <w:r w:rsidRPr="00AD3F9E">
              <w:rPr>
                <w:rFonts w:cs="Century Gothic"/>
                <w:b/>
                <w:bCs/>
                <w:sz w:val="20"/>
                <w:szCs w:val="20"/>
              </w:rPr>
              <w:t xml:space="preserve"> ΣΥΜΜΟΡΦΩΣΗΣ</w:t>
            </w:r>
          </w:p>
        </w:tc>
      </w:tr>
      <w:tr w:rsidR="00C4622A" w:rsidRPr="00AD3F9E" w:rsidTr="00E91B58">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 xml:space="preserve">ΠΡΟΣΦΟΡΑ </w:t>
            </w:r>
            <w:r>
              <w:rPr>
                <w:rFonts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ΠΑΡΑΠΟΜΠΗ</w:t>
            </w:r>
          </w:p>
        </w:tc>
      </w:tr>
      <w:tr w:rsidR="00C4622A" w:rsidRPr="00AD3F9E" w:rsidTr="00E91B58">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lastRenderedPageBreak/>
              <w:t xml:space="preserve">Αντιγραφή </w:t>
            </w:r>
            <w:r>
              <w:rPr>
                <w:rFonts w:cs="Century Gothic"/>
                <w:b/>
                <w:bCs/>
                <w:sz w:val="20"/>
                <w:szCs w:val="20"/>
              </w:rPr>
              <w:t>απαιτήσεων</w:t>
            </w:r>
            <w:r w:rsidRPr="00AD3F9E">
              <w:rPr>
                <w:rFonts w:cs="Century Gothic"/>
                <w:b/>
                <w:bCs/>
                <w:sz w:val="20"/>
                <w:szCs w:val="20"/>
              </w:rPr>
              <w:t xml:space="preserve"> </w:t>
            </w:r>
            <w:r>
              <w:rPr>
                <w:rFonts w:cs="Century Gothic"/>
                <w:b/>
                <w:bCs/>
                <w:sz w:val="20"/>
                <w:szCs w:val="20"/>
              </w:rPr>
              <w:t>Αναθέτουσας Αρχής</w:t>
            </w:r>
            <w:r w:rsidRPr="00AD3F9E">
              <w:rPr>
                <w:rFonts w:cs="Century Gothic"/>
                <w:b/>
                <w:bCs/>
                <w:sz w:val="20"/>
                <w:szCs w:val="20"/>
              </w:rPr>
              <w:t xml:space="preserve"> όπως αυτές διατυπώνονται στ</w:t>
            </w:r>
            <w:r>
              <w:rPr>
                <w:rFonts w:cs="Century Gothic"/>
                <w:b/>
                <w:bCs/>
                <w:sz w:val="20"/>
                <w:szCs w:val="20"/>
              </w:rPr>
              <w:t>ο</w:t>
            </w:r>
            <w:r w:rsidRPr="00AD3F9E">
              <w:rPr>
                <w:rFonts w:cs="Century Gothic"/>
                <w:b/>
                <w:bCs/>
                <w:sz w:val="20"/>
                <w:szCs w:val="20"/>
              </w:rPr>
              <w:t xml:space="preserve"> Παράρτημα </w:t>
            </w:r>
            <w:r>
              <w:rPr>
                <w:rFonts w:cs="Century Gothic"/>
                <w:b/>
                <w:bCs/>
                <w:sz w:val="20"/>
                <w:szCs w:val="20"/>
              </w:rPr>
              <w:t>Β</w:t>
            </w:r>
            <w:r w:rsidRPr="00AD3F9E">
              <w:rPr>
                <w:rFonts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 xml:space="preserve">Αν η προσφερόμενη τεχνική προδιαγραφή πληροί ακριβώς την </w:t>
            </w:r>
            <w:r>
              <w:rPr>
                <w:rFonts w:cs="Century Gothic"/>
                <w:b/>
                <w:bCs/>
                <w:sz w:val="20"/>
                <w:szCs w:val="20"/>
              </w:rPr>
              <w:t>απαίτηση της Αναθέτουσας Αρχής</w:t>
            </w:r>
            <w:r w:rsidRPr="00AD3F9E">
              <w:rPr>
                <w:rFonts w:cs="Century Gothic"/>
                <w:b/>
                <w:bCs/>
                <w:sz w:val="20"/>
                <w:szCs w:val="20"/>
              </w:rPr>
              <w:t xml:space="preserve"> </w:t>
            </w:r>
            <w:r>
              <w:rPr>
                <w:rFonts w:cs="Century Gothic"/>
                <w:b/>
                <w:bCs/>
                <w:sz w:val="20"/>
                <w:szCs w:val="20"/>
              </w:rPr>
              <w:t xml:space="preserve">σημειώνεται </w:t>
            </w:r>
            <w:r w:rsidRPr="00AD3F9E">
              <w:rPr>
                <w:rFonts w:cs="Century Gothic"/>
                <w:b/>
                <w:bCs/>
                <w:sz w:val="20"/>
                <w:szCs w:val="20"/>
              </w:rPr>
              <w:t>η ένδειξη “ΚΑΛΥΠΤΕΙ”</w:t>
            </w:r>
          </w:p>
          <w:p w:rsidR="00C4622A" w:rsidRPr="00AD3F9E" w:rsidRDefault="00C4622A" w:rsidP="00E91B58">
            <w:pPr>
              <w:jc w:val="center"/>
              <w:rPr>
                <w:rFonts w:cs="Century Gothic"/>
                <w:b/>
                <w:bCs/>
                <w:sz w:val="20"/>
                <w:szCs w:val="20"/>
              </w:rPr>
            </w:pPr>
            <w:r w:rsidRPr="00AD3F9E">
              <w:rPr>
                <w:rFonts w:cs="Century Gothic"/>
                <w:b/>
                <w:bCs/>
                <w:sz w:val="20"/>
                <w:szCs w:val="20"/>
              </w:rPr>
              <w:t xml:space="preserve">Αν η προσφερόμενη τεχνική προδιαγραφή είναι ανώτερη από την </w:t>
            </w:r>
            <w:r>
              <w:rPr>
                <w:rFonts w:cs="Century Gothic"/>
                <w:b/>
                <w:bCs/>
                <w:sz w:val="20"/>
                <w:szCs w:val="20"/>
              </w:rPr>
              <w:t xml:space="preserve"> απαίτηση της Αναθέτουσας Αρχής</w:t>
            </w:r>
            <w:r w:rsidRPr="00AD3F9E">
              <w:rPr>
                <w:rFonts w:cs="Century Gothic"/>
                <w:b/>
                <w:bCs/>
                <w:sz w:val="20"/>
                <w:szCs w:val="20"/>
              </w:rPr>
              <w:t xml:space="preserve"> σημειώνεται η ένδειξη “ΥΠΕΡ-ΚΑΛΥΠΤΕΙ”</w:t>
            </w:r>
          </w:p>
          <w:p w:rsidR="00C4622A" w:rsidRPr="00AD3F9E" w:rsidRDefault="00C4622A" w:rsidP="00E91B58">
            <w:pPr>
              <w:jc w:val="center"/>
              <w:rPr>
                <w:rFonts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r w:rsidRPr="00AD3F9E">
              <w:rPr>
                <w:rFonts w:cs="Century Gothic"/>
                <w:b/>
                <w:bCs/>
                <w:sz w:val="20"/>
                <w:szCs w:val="20"/>
              </w:rPr>
              <w:t xml:space="preserve">Αναλυτική Περιγραφή Τεχνικής Προδιαγραφής </w:t>
            </w:r>
            <w:r>
              <w:rPr>
                <w:rFonts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4622A" w:rsidRPr="00AD3F9E" w:rsidRDefault="00C4622A" w:rsidP="00E91B58">
            <w:pPr>
              <w:jc w:val="center"/>
              <w:rPr>
                <w:rFonts w:cs="Century Gothic"/>
                <w:b/>
                <w:bCs/>
                <w:sz w:val="20"/>
                <w:szCs w:val="20"/>
              </w:rPr>
            </w:pPr>
          </w:p>
        </w:tc>
      </w:tr>
      <w:tr w:rsidR="00C4622A" w:rsidRPr="00AD3F9E" w:rsidTr="00E91B58">
        <w:tc>
          <w:tcPr>
            <w:tcW w:w="8897" w:type="dxa"/>
            <w:gridSpan w:val="5"/>
            <w:tcBorders>
              <w:top w:val="single" w:sz="4" w:space="0" w:color="auto"/>
              <w:left w:val="single" w:sz="4" w:space="0" w:color="auto"/>
              <w:bottom w:val="single" w:sz="4" w:space="0" w:color="auto"/>
              <w:right w:val="single" w:sz="4" w:space="0" w:color="auto"/>
            </w:tcBorders>
            <w:vAlign w:val="center"/>
          </w:tcPr>
          <w:p w:rsidR="00C4622A" w:rsidRPr="00AD3F9E" w:rsidRDefault="00C4622A" w:rsidP="00E91B58">
            <w:pPr>
              <w:jc w:val="center"/>
              <w:rPr>
                <w:rFonts w:cs="Century Gothic"/>
                <w:i/>
                <w:iCs/>
                <w:sz w:val="20"/>
                <w:szCs w:val="20"/>
              </w:rPr>
            </w:pPr>
            <w:r w:rsidRPr="00AD3F9E">
              <w:rPr>
                <w:rFonts w:cs="Century Gothic"/>
                <w:i/>
                <w:iCs/>
                <w:sz w:val="20"/>
                <w:szCs w:val="20"/>
              </w:rPr>
              <w:t>Για παράδειγμα:</w:t>
            </w:r>
          </w:p>
        </w:tc>
      </w:tr>
      <w:tr w:rsidR="00C4622A" w:rsidRPr="00AD3F9E" w:rsidTr="00E91B58">
        <w:tc>
          <w:tcPr>
            <w:tcW w:w="2125" w:type="dxa"/>
            <w:tcBorders>
              <w:top w:val="single" w:sz="4" w:space="0" w:color="auto"/>
              <w:left w:val="single" w:sz="4" w:space="0" w:color="auto"/>
              <w:bottom w:val="single" w:sz="4" w:space="0" w:color="auto"/>
              <w:right w:val="single" w:sz="4" w:space="0" w:color="auto"/>
            </w:tcBorders>
            <w:vAlign w:val="center"/>
          </w:tcPr>
          <w:p w:rsidR="00C4622A" w:rsidRPr="00AD3F9E" w:rsidRDefault="00C4622A" w:rsidP="00E91B58">
            <w:pPr>
              <w:jc w:val="center"/>
              <w:rPr>
                <w:rFonts w:cs="Century Gothic"/>
                <w:sz w:val="20"/>
                <w:szCs w:val="20"/>
              </w:rPr>
            </w:pPr>
            <w:r w:rsidRPr="00AD3F9E">
              <w:rPr>
                <w:rFonts w:cs="Century Gothic"/>
                <w:sz w:val="20"/>
                <w:szCs w:val="20"/>
              </w:rPr>
              <w:t>1. Να διαθέτει Τάση τροφοδοσίας 220volts/50Hz.</w:t>
            </w:r>
          </w:p>
          <w:p w:rsidR="00C4622A" w:rsidRPr="00AD3F9E" w:rsidRDefault="00C4622A" w:rsidP="00E91B58">
            <w:pPr>
              <w:jc w:val="center"/>
              <w:rPr>
                <w:rFonts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C4622A" w:rsidRPr="00AD3F9E" w:rsidRDefault="00C4622A" w:rsidP="00E91B58">
            <w:pPr>
              <w:jc w:val="center"/>
              <w:rPr>
                <w:rFonts w:cs="Century Gothic"/>
                <w:sz w:val="20"/>
                <w:szCs w:val="20"/>
              </w:rPr>
            </w:pPr>
            <w:r w:rsidRPr="00AD3F9E">
              <w:rPr>
                <w:rFonts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C4622A" w:rsidRPr="00AD3F9E" w:rsidRDefault="00C4622A" w:rsidP="00E91B58">
            <w:pPr>
              <w:jc w:val="center"/>
              <w:rPr>
                <w:rFonts w:cs="Century Gothic"/>
                <w:sz w:val="20"/>
                <w:szCs w:val="20"/>
              </w:rPr>
            </w:pPr>
            <w:r w:rsidRPr="00AD3F9E">
              <w:rPr>
                <w:rFonts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C4622A" w:rsidRPr="00AD3F9E" w:rsidRDefault="00C4622A" w:rsidP="00E91B58">
            <w:pPr>
              <w:jc w:val="center"/>
              <w:rPr>
                <w:rFonts w:cs="Century Gothic"/>
                <w:sz w:val="20"/>
                <w:szCs w:val="20"/>
              </w:rPr>
            </w:pPr>
            <w:r w:rsidRPr="00AD3F9E">
              <w:rPr>
                <w:rFonts w:cs="Century Gothic"/>
                <w:sz w:val="20"/>
                <w:szCs w:val="20"/>
              </w:rPr>
              <w:t>Τεχνικό Φυλλάδιο 3, Σελ. 4 Παράγραφος 4</w:t>
            </w:r>
          </w:p>
        </w:tc>
      </w:tr>
    </w:tbl>
    <w:p w:rsidR="00C4622A" w:rsidRPr="00AD3F9E" w:rsidRDefault="00C4622A" w:rsidP="00C4622A">
      <w:pPr>
        <w:ind w:left="720"/>
        <w:jc w:val="both"/>
        <w:rPr>
          <w:rFonts w:cs="Arial"/>
          <w:sz w:val="20"/>
          <w:szCs w:val="20"/>
        </w:rPr>
      </w:pPr>
    </w:p>
    <w:p w:rsidR="00C4622A" w:rsidRPr="00AD3F9E" w:rsidRDefault="00C4622A" w:rsidP="00C4622A">
      <w:pPr>
        <w:numPr>
          <w:ilvl w:val="0"/>
          <w:numId w:val="21"/>
        </w:numPr>
        <w:spacing w:after="0" w:line="240" w:lineRule="auto"/>
        <w:jc w:val="both"/>
        <w:rPr>
          <w:rFonts w:cs="Arial"/>
          <w:sz w:val="20"/>
          <w:szCs w:val="20"/>
        </w:rPr>
      </w:pPr>
      <w:r w:rsidRPr="00AD3F9E">
        <w:rPr>
          <w:rFonts w:cs="Arial"/>
          <w:sz w:val="20"/>
          <w:szCs w:val="20"/>
        </w:rPr>
        <w:t xml:space="preserve">Στη στήλη «Απαίτηση» αντιγράφονται οι </w:t>
      </w:r>
      <w:r>
        <w:rPr>
          <w:rFonts w:cs="Arial"/>
          <w:sz w:val="20"/>
          <w:szCs w:val="20"/>
        </w:rPr>
        <w:t>απαιτήσεις</w:t>
      </w:r>
      <w:r w:rsidRPr="00AD3F9E">
        <w:rPr>
          <w:rFonts w:cs="Arial"/>
          <w:sz w:val="20"/>
          <w:szCs w:val="20"/>
        </w:rPr>
        <w:t xml:space="preserve"> </w:t>
      </w:r>
      <w:r>
        <w:rPr>
          <w:rFonts w:cs="Arial"/>
          <w:sz w:val="20"/>
          <w:szCs w:val="20"/>
        </w:rPr>
        <w:t xml:space="preserve">(τεχνικές προδιαγραφές) </w:t>
      </w:r>
      <w:r w:rsidRPr="00AD3F9E">
        <w:rPr>
          <w:rFonts w:cs="Arial"/>
          <w:sz w:val="20"/>
          <w:szCs w:val="20"/>
        </w:rPr>
        <w:t xml:space="preserve">της </w:t>
      </w:r>
      <w:r>
        <w:rPr>
          <w:rFonts w:cs="Arial"/>
          <w:sz w:val="20"/>
          <w:szCs w:val="20"/>
        </w:rPr>
        <w:t>Αναθέτουσας Αρχής</w:t>
      </w:r>
      <w:r w:rsidRPr="00AD3F9E">
        <w:rPr>
          <w:rFonts w:cs="Arial"/>
          <w:sz w:val="20"/>
          <w:szCs w:val="20"/>
        </w:rPr>
        <w:t xml:space="preserve"> όπως α</w:t>
      </w:r>
      <w:r>
        <w:rPr>
          <w:rFonts w:cs="Arial"/>
          <w:sz w:val="20"/>
          <w:szCs w:val="20"/>
        </w:rPr>
        <w:t>υτές διατυπώνονται αναλυτικά στο Παράρτημα Β΄ της παρούσας</w:t>
      </w:r>
      <w:r w:rsidRPr="00AD3F9E">
        <w:rPr>
          <w:rFonts w:cs="Arial"/>
          <w:sz w:val="20"/>
          <w:szCs w:val="20"/>
        </w:rPr>
        <w:t>.</w:t>
      </w:r>
    </w:p>
    <w:p w:rsidR="00C4622A" w:rsidRPr="00AD3F9E" w:rsidRDefault="00C4622A" w:rsidP="00C4622A">
      <w:pPr>
        <w:numPr>
          <w:ilvl w:val="0"/>
          <w:numId w:val="21"/>
        </w:numPr>
        <w:spacing w:after="0" w:line="240" w:lineRule="auto"/>
        <w:jc w:val="both"/>
        <w:rPr>
          <w:rFonts w:cs="Arial"/>
          <w:sz w:val="20"/>
          <w:szCs w:val="20"/>
        </w:rPr>
      </w:pPr>
      <w:r w:rsidRPr="00AD3F9E">
        <w:rPr>
          <w:rFonts w:cs="Arial"/>
          <w:sz w:val="20"/>
          <w:szCs w:val="20"/>
        </w:rPr>
        <w:t xml:space="preserve">Στη στήλη «Απάντηση» σημειώνεται η απάντηση του </w:t>
      </w:r>
      <w:r>
        <w:rPr>
          <w:rFonts w:cs="Arial"/>
          <w:sz w:val="20"/>
          <w:szCs w:val="20"/>
        </w:rPr>
        <w:t xml:space="preserve">οικονομικού φορέα, </w:t>
      </w:r>
      <w:r w:rsidRPr="00AD3F9E">
        <w:rPr>
          <w:rFonts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C4622A" w:rsidRPr="00AD3F9E" w:rsidRDefault="00C4622A" w:rsidP="00C4622A">
      <w:pPr>
        <w:numPr>
          <w:ilvl w:val="0"/>
          <w:numId w:val="21"/>
        </w:numPr>
        <w:spacing w:after="0" w:line="240" w:lineRule="auto"/>
        <w:jc w:val="both"/>
        <w:rPr>
          <w:rFonts w:cs="Arial"/>
          <w:sz w:val="20"/>
          <w:szCs w:val="20"/>
        </w:rPr>
      </w:pPr>
      <w:r w:rsidRPr="00AD3F9E">
        <w:rPr>
          <w:rFonts w:cs="Arial"/>
          <w:sz w:val="20"/>
          <w:szCs w:val="20"/>
        </w:rPr>
        <w:t xml:space="preserve">Στη στήλη «Προσφορά Υποψήφιου Αναδόχου» περιγράφεται αναλυτικά η Τεχνική Προδιαγραφή </w:t>
      </w:r>
      <w:r>
        <w:rPr>
          <w:rFonts w:cs="Arial"/>
          <w:sz w:val="20"/>
          <w:szCs w:val="20"/>
        </w:rPr>
        <w:t>του προσφερόμενου είδους</w:t>
      </w:r>
      <w:r w:rsidRPr="00AD3F9E">
        <w:rPr>
          <w:rFonts w:cs="Arial"/>
          <w:sz w:val="20"/>
          <w:szCs w:val="20"/>
        </w:rPr>
        <w:t xml:space="preserve"> από τον υποψήφιο Ανάδοχο.</w:t>
      </w:r>
    </w:p>
    <w:p w:rsidR="00C4622A" w:rsidRPr="00AD3F9E" w:rsidRDefault="00C4622A" w:rsidP="00C4622A">
      <w:pPr>
        <w:numPr>
          <w:ilvl w:val="0"/>
          <w:numId w:val="21"/>
        </w:numPr>
        <w:spacing w:after="0" w:line="240" w:lineRule="auto"/>
        <w:jc w:val="both"/>
        <w:rPr>
          <w:rFonts w:cs="Arial"/>
          <w:sz w:val="20"/>
          <w:szCs w:val="20"/>
        </w:rPr>
      </w:pPr>
      <w:r w:rsidRPr="00AD3F9E">
        <w:rPr>
          <w:rFonts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C4622A" w:rsidRPr="00AD3F9E" w:rsidRDefault="00C4622A" w:rsidP="00C4622A">
      <w:pPr>
        <w:numPr>
          <w:ilvl w:val="0"/>
          <w:numId w:val="21"/>
        </w:numPr>
        <w:spacing w:after="0" w:line="240" w:lineRule="auto"/>
        <w:jc w:val="both"/>
        <w:rPr>
          <w:rFonts w:cs="Arial"/>
          <w:sz w:val="20"/>
          <w:szCs w:val="20"/>
        </w:rPr>
      </w:pPr>
      <w:r w:rsidRPr="00AD3F9E">
        <w:rPr>
          <w:rFonts w:cs="Arial"/>
          <w:sz w:val="20"/>
          <w:szCs w:val="20"/>
        </w:rPr>
        <w:lastRenderedPageBreak/>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C4622A" w:rsidRDefault="00C4622A" w:rsidP="00C4622A">
      <w:pPr>
        <w:numPr>
          <w:ilvl w:val="0"/>
          <w:numId w:val="21"/>
        </w:numPr>
        <w:spacing w:after="0" w:line="240" w:lineRule="auto"/>
        <w:jc w:val="both"/>
        <w:rPr>
          <w:rFonts w:cs="Arial"/>
          <w:sz w:val="20"/>
          <w:szCs w:val="20"/>
        </w:rPr>
      </w:pPr>
      <w:r w:rsidRPr="00AD3F9E">
        <w:rPr>
          <w:rFonts w:cs="Arial"/>
          <w:sz w:val="20"/>
          <w:szCs w:val="20"/>
        </w:rPr>
        <w:t>Η μη συμμόρφωση με τα παραπάνω (πχ μη αναφορά, ασαφής ή εσφαλμένη αναφορά) μπορεί να επιφέρει την ποινή του αποκλεισμού.</w:t>
      </w:r>
    </w:p>
    <w:p w:rsidR="00C4622A" w:rsidRDefault="00C4622A" w:rsidP="00C4622A">
      <w:pPr>
        <w:keepNext/>
        <w:keepLines/>
        <w:spacing w:after="0" w:line="270" w:lineRule="exact"/>
        <w:ind w:left="4400"/>
        <w:rPr>
          <w:rStyle w:val="100"/>
        </w:rPr>
      </w:pPr>
    </w:p>
    <w:p w:rsidR="00C4622A" w:rsidRDefault="00C4622A" w:rsidP="00C4622A">
      <w:pPr>
        <w:keepNext/>
        <w:keepLines/>
        <w:spacing w:after="0" w:line="270" w:lineRule="exact"/>
        <w:ind w:left="4400"/>
        <w:rPr>
          <w:rStyle w:val="100"/>
        </w:rPr>
      </w:pPr>
    </w:p>
    <w:p w:rsidR="00C4622A" w:rsidRDefault="00C4622A" w:rsidP="00C4622A">
      <w:pPr>
        <w:rPr>
          <w:rStyle w:val="100"/>
          <w:b/>
          <w:bCs/>
        </w:rPr>
      </w:pPr>
      <w:r>
        <w:rPr>
          <w:rStyle w:val="100"/>
        </w:rPr>
        <w:br w:type="page"/>
      </w:r>
    </w:p>
    <w:p w:rsidR="00C4622A" w:rsidRPr="00B83614" w:rsidRDefault="00C4622A" w:rsidP="00C4622A">
      <w:pPr>
        <w:rPr>
          <w:b/>
          <w:bCs/>
        </w:rPr>
      </w:pPr>
      <w:r>
        <w:lastRenderedPageBreak/>
        <w:t>π</w:t>
      </w:r>
      <w:r>
        <w:rPr>
          <w:b/>
          <w:bCs/>
        </w:rPr>
        <w:t>ΑΡΑΡΤΗΜΑ Δ</w:t>
      </w:r>
      <w:r w:rsidRPr="00B83614">
        <w:rPr>
          <w:b/>
          <w:bCs/>
        </w:rPr>
        <w:t>΄</w:t>
      </w:r>
    </w:p>
    <w:p w:rsidR="00C4622A" w:rsidRDefault="00C4622A" w:rsidP="00C4622A">
      <w:pPr>
        <w:keepNext/>
        <w:keepLines/>
        <w:spacing w:after="0" w:line="270" w:lineRule="exact"/>
        <w:rPr>
          <w:rStyle w:val="100"/>
        </w:rPr>
      </w:pPr>
    </w:p>
    <w:p w:rsidR="00C4622A" w:rsidRPr="003E39A8" w:rsidRDefault="00C4622A" w:rsidP="00C4622A">
      <w:pPr>
        <w:jc w:val="center"/>
        <w:rPr>
          <w:rFonts w:ascii="Calibri" w:hAnsi="Calibri"/>
        </w:rPr>
      </w:pPr>
      <w:r w:rsidRPr="003E39A8">
        <w:rPr>
          <w:rFonts w:ascii="Calibri" w:hAnsi="Calibri"/>
          <w:b/>
          <w:bCs/>
        </w:rPr>
        <w:t>ΤΥΠΟΠΟΙΗΜΕΝΟ ΕΝΤΥΠΟ ΥΠΕΥΘΥΝΗΣ ΔΗΛΩΣΗΣ (TEΥΔ)</w:t>
      </w:r>
    </w:p>
    <w:p w:rsidR="00C4622A" w:rsidRPr="003E39A8" w:rsidRDefault="00C4622A" w:rsidP="00C4622A">
      <w:pPr>
        <w:jc w:val="center"/>
        <w:rPr>
          <w:rFonts w:ascii="Calibri" w:hAnsi="Calibri"/>
        </w:rPr>
      </w:pPr>
      <w:r w:rsidRPr="003E39A8">
        <w:rPr>
          <w:rFonts w:ascii="Calibri" w:hAnsi="Calibri"/>
          <w:b/>
          <w:bCs/>
        </w:rPr>
        <w:t>[άρθρου 79 παρ. 4 ν. 4412/2016 (Α 147)]</w:t>
      </w:r>
    </w:p>
    <w:p w:rsidR="00C4622A" w:rsidRPr="003E39A8" w:rsidRDefault="00C4622A" w:rsidP="00C4622A">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C4622A" w:rsidRPr="003E39A8" w:rsidRDefault="00C4622A" w:rsidP="00C4622A">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C4622A" w:rsidRPr="003E39A8" w:rsidRDefault="00C4622A" w:rsidP="00C4622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C4622A" w:rsidRPr="003E39A8" w:rsidTr="00E91B5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C4622A" w:rsidRPr="00B83614" w:rsidRDefault="00C4622A" w:rsidP="00E91B58">
            <w:r w:rsidRPr="00B83614">
              <w:rPr>
                <w:b/>
                <w:bCs/>
              </w:rPr>
              <w:t>: Ονομασία, διεύθυνση και στοιχεία επικοινωνίας της αναθέτουσας αρχής (αα)/ αναθέτοντα φορέα (αφ)</w:t>
            </w:r>
          </w:p>
          <w:p w:rsidR="00C4622A" w:rsidRPr="00B83614" w:rsidRDefault="00C4622A" w:rsidP="00E91B58">
            <w:r w:rsidRPr="00B83614">
              <w:t>- Ονομασία: [Γ.Ν. ΛΑΣΙΘΙΟΥ- Γ.Ν.-Κ.Υ. ΝΕΑΠΟΛΕΩΣ «ΔΙΑΛΥΝΑΚΕΙΟ» ΟΡΓΑΝΙΚΗ ΜΟΝΑΔΑ ΤΗΣ ΕΔΡΑΣ-ΑΓΙΟΣ ΝΙΚΟΛΑΟΣ]</w:t>
            </w:r>
          </w:p>
          <w:p w:rsidR="00C4622A" w:rsidRPr="00B83614" w:rsidRDefault="00C4622A" w:rsidP="00E91B58">
            <w:r w:rsidRPr="00B83614">
              <w:t>- Κωδικός  Αναθέτουσας Αρχής / Αναθέτοντα Φορέα ΚΗΜΔΗΣ : [99221888]</w:t>
            </w:r>
          </w:p>
          <w:p w:rsidR="00C4622A" w:rsidRPr="00B83614" w:rsidRDefault="00C4622A" w:rsidP="00E91B58">
            <w:r w:rsidRPr="00B83614">
              <w:t>- Ταχυδρομική διεύθυνση / Πόλη / Ταχ. Κωδικός: [ΚΝΩΣΟΥ 2-4 / ΑΓΙΟΣ ΝΙΚΟΛΑΟΣ ΛΑΣΙΘΙΟΥ - 72100]</w:t>
            </w:r>
          </w:p>
          <w:p w:rsidR="00C4622A" w:rsidRPr="00B83614" w:rsidRDefault="00C4622A" w:rsidP="00E91B58">
            <w:r w:rsidRPr="00B83614">
              <w:t>- Αρμόδιος για πληροφορίες: [</w:t>
            </w:r>
            <w:r>
              <w:t>Πέτρος Γοργογιάννης</w:t>
            </w:r>
            <w:r w:rsidRPr="00B83614">
              <w:t>]</w:t>
            </w:r>
          </w:p>
          <w:p w:rsidR="00C4622A" w:rsidRPr="00B83614" w:rsidRDefault="00C4622A" w:rsidP="00E91B58">
            <w:r w:rsidRPr="00B83614">
              <w:t>- Τηλέφωνο: [28413</w:t>
            </w:r>
            <w:r>
              <w:t>43172</w:t>
            </w:r>
            <w:r w:rsidRPr="00B83614">
              <w:t>]</w:t>
            </w:r>
          </w:p>
          <w:p w:rsidR="00C4622A" w:rsidRPr="00B83614" w:rsidRDefault="00C4622A" w:rsidP="00E91B58">
            <w:r w:rsidRPr="00B83614">
              <w:t>- Ηλ. ταχυδρομείο: [</w:t>
            </w:r>
            <w:r>
              <w:rPr>
                <w:lang w:val="en-US"/>
              </w:rPr>
              <w:t>pgorgogiannis</w:t>
            </w:r>
            <w:r w:rsidRPr="00B83614">
              <w:t>@</w:t>
            </w:r>
            <w:r w:rsidRPr="00B83614">
              <w:rPr>
                <w:lang w:val="en-US"/>
              </w:rPr>
              <w:t>agnhosp</w:t>
            </w:r>
            <w:r w:rsidRPr="00B83614">
              <w:t>.</w:t>
            </w:r>
            <w:r w:rsidRPr="00B83614">
              <w:rPr>
                <w:lang w:val="en-US"/>
              </w:rPr>
              <w:t>gr</w:t>
            </w:r>
            <w:r w:rsidRPr="00B83614">
              <w:t>]</w:t>
            </w:r>
          </w:p>
          <w:p w:rsidR="00C4622A" w:rsidRPr="003E39A8" w:rsidRDefault="00C4622A" w:rsidP="00E91B58">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C4622A" w:rsidRPr="003E39A8" w:rsidTr="00E91B58">
        <w:tc>
          <w:tcPr>
            <w:tcW w:w="8963" w:type="dxa"/>
            <w:tcBorders>
              <w:left w:val="single" w:sz="1" w:space="0" w:color="000000"/>
              <w:bottom w:val="single" w:sz="1" w:space="0" w:color="000000"/>
              <w:right w:val="single" w:sz="1" w:space="0" w:color="000000"/>
            </w:tcBorders>
            <w:shd w:val="clear" w:color="auto" w:fill="B2B2B2"/>
          </w:tcPr>
          <w:p w:rsidR="00C4622A" w:rsidRPr="003E39A8" w:rsidRDefault="00C4622A" w:rsidP="00E91B58">
            <w:pPr>
              <w:rPr>
                <w:rFonts w:ascii="Calibri" w:hAnsi="Calibri"/>
              </w:rPr>
            </w:pPr>
            <w:r w:rsidRPr="003E39A8">
              <w:rPr>
                <w:rFonts w:ascii="Calibri" w:hAnsi="Calibri"/>
                <w:b/>
                <w:bCs/>
              </w:rPr>
              <w:t>Β: Πληροφορίες σχετικά με τη διαδικασία σύναψης σύμβασης</w:t>
            </w:r>
          </w:p>
          <w:p w:rsidR="00C4622A" w:rsidRPr="00FA527A" w:rsidRDefault="00C4622A" w:rsidP="00E91B58">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Pr>
                <w:rFonts w:ascii="Calibri" w:hAnsi="Calibri"/>
              </w:rPr>
              <w:t xml:space="preserve">Προμήθεια </w:t>
            </w:r>
            <w:r w:rsidRPr="003A35F8">
              <w:rPr>
                <w:rFonts w:ascii="Calibri" w:hAnsi="Calibri"/>
              </w:rPr>
              <w:t>Πλήρους Αναισθησιολογικού Μηχανήματος με Μόνιτορ Αναπνευστικών Παραμέτρων για τις ανάγκες  του Αναισθησιολογικού τμήματος της  Αποκεντρωμένης Οργανικής Μονάδας Σητείας του Γ.Ν. Λασιθίου</w:t>
            </w:r>
            <w:r>
              <w:rPr>
                <w:rFonts w:ascii="Calibri" w:hAnsi="Calibri"/>
              </w:rPr>
              <w:t xml:space="preserve"> Συσκευές αναισθησίας 33172100-7</w:t>
            </w:r>
          </w:p>
          <w:p w:rsidR="00C4622A" w:rsidRPr="00805A52" w:rsidRDefault="00C4622A" w:rsidP="00E91B58">
            <w:pPr>
              <w:rPr>
                <w:rFonts w:ascii="Calibri" w:hAnsi="Calibri"/>
              </w:rPr>
            </w:pPr>
            <w:r w:rsidRPr="003E39A8">
              <w:rPr>
                <w:rFonts w:ascii="Calibri" w:hAnsi="Calibri"/>
              </w:rPr>
              <w:t xml:space="preserve">- Κωδικός στο ΚΗΜΔΗΣ: </w:t>
            </w:r>
            <w:r>
              <w:rPr>
                <w:rFonts w:ascii="Calibri" w:hAnsi="Calibri"/>
              </w:rPr>
              <w:t>18</w:t>
            </w:r>
            <w:r>
              <w:rPr>
                <w:rFonts w:ascii="Calibri" w:hAnsi="Calibri"/>
                <w:lang w:val="en-US"/>
              </w:rPr>
              <w:t>PROC</w:t>
            </w:r>
            <w:r w:rsidRPr="00CC62EA">
              <w:rPr>
                <w:rFonts w:ascii="Calibri" w:hAnsi="Calibri"/>
              </w:rPr>
              <w:t>003548489</w:t>
            </w:r>
          </w:p>
          <w:p w:rsidR="00C4622A" w:rsidRPr="003E39A8" w:rsidRDefault="00C4622A" w:rsidP="00E91B58">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C4622A" w:rsidRPr="003E39A8" w:rsidRDefault="00C4622A" w:rsidP="00E91B58">
            <w:pPr>
              <w:rPr>
                <w:rFonts w:ascii="Calibri" w:hAnsi="Calibri"/>
              </w:rPr>
            </w:pPr>
            <w:r w:rsidRPr="003E39A8">
              <w:rPr>
                <w:rFonts w:ascii="Calibri" w:hAnsi="Calibri"/>
              </w:rPr>
              <w:t xml:space="preserve">- Εφόσον υφίστανται, ένδειξη ύπαρξης σχετικών τμημάτων : </w:t>
            </w:r>
            <w:r>
              <w:t>[-]</w:t>
            </w:r>
          </w:p>
          <w:p w:rsidR="00C4622A" w:rsidRPr="003E39A8" w:rsidRDefault="00C4622A" w:rsidP="00E91B58">
            <w:pPr>
              <w:rPr>
                <w:rFonts w:ascii="Calibri" w:hAnsi="Calibri"/>
              </w:rPr>
            </w:pPr>
            <w:r w:rsidRPr="003E39A8">
              <w:rPr>
                <w:rFonts w:ascii="Calibri" w:hAnsi="Calibri"/>
              </w:rPr>
              <w:lastRenderedPageBreak/>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Pr>
                <w:rFonts w:ascii="Calibri" w:hAnsi="Calibri"/>
              </w:rPr>
              <w:t>7178</w:t>
            </w:r>
          </w:p>
        </w:tc>
      </w:tr>
    </w:tbl>
    <w:p w:rsidR="00C4622A" w:rsidRPr="003E39A8" w:rsidRDefault="00C4622A" w:rsidP="00C4622A">
      <w:pPr>
        <w:rPr>
          <w:rFonts w:ascii="Calibri" w:hAnsi="Calibri"/>
        </w:rPr>
      </w:pPr>
    </w:p>
    <w:p w:rsidR="00C4622A" w:rsidRPr="003E39A8" w:rsidRDefault="00C4622A" w:rsidP="00C4622A">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C4622A" w:rsidRPr="003E39A8" w:rsidRDefault="00C4622A" w:rsidP="00C4622A">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C4622A" w:rsidRPr="003E39A8" w:rsidRDefault="00C4622A" w:rsidP="00C4622A">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Αριθμός φορολογικού μητρώου (ΑΦΜ):</w:t>
            </w:r>
          </w:p>
          <w:p w:rsidR="00C4622A" w:rsidRPr="003E39A8" w:rsidRDefault="00C4622A" w:rsidP="00E91B58">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r w:rsidR="00C4622A" w:rsidRPr="003E39A8" w:rsidTr="00E91B58">
        <w:trPr>
          <w:trHeight w:val="1533"/>
        </w:trPr>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C4622A" w:rsidRPr="003E39A8" w:rsidRDefault="00C4622A" w:rsidP="00E91B58">
            <w:pPr>
              <w:rPr>
                <w:rFonts w:ascii="Calibri" w:hAnsi="Calibri"/>
              </w:rPr>
            </w:pPr>
            <w:r w:rsidRPr="003E39A8">
              <w:rPr>
                <w:rFonts w:ascii="Calibri" w:hAnsi="Calibri"/>
              </w:rPr>
              <w:t>Τηλέφωνο:</w:t>
            </w:r>
          </w:p>
          <w:p w:rsidR="00C4622A" w:rsidRPr="003E39A8" w:rsidRDefault="00C4622A" w:rsidP="00E91B58">
            <w:pPr>
              <w:rPr>
                <w:rFonts w:ascii="Calibri" w:hAnsi="Calibri"/>
              </w:rPr>
            </w:pPr>
            <w:r w:rsidRPr="003E39A8">
              <w:rPr>
                <w:rFonts w:ascii="Calibri" w:hAnsi="Calibri"/>
              </w:rPr>
              <w:t>Ηλ. ταχυδρομείο:</w:t>
            </w:r>
          </w:p>
          <w:p w:rsidR="00C4622A" w:rsidRPr="003E39A8" w:rsidRDefault="00C4622A" w:rsidP="00E91B58">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p>
        </w:tc>
      </w:tr>
      <w:tr w:rsidR="00C4622A" w:rsidRPr="003E39A8" w:rsidTr="00E91B58">
        <w:tc>
          <w:tcPr>
            <w:tcW w:w="4479" w:type="dxa"/>
            <w:tcBorders>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u w:val="single"/>
              </w:rPr>
              <w:t>Μόνο σε περίπτωση προμήθειας κατ᾽ αποκλειστικότητα, του άρθρου 20:</w:t>
            </w:r>
            <w:r w:rsidRPr="003E39A8">
              <w:rPr>
                <w:rFonts w:ascii="Calibri" w:hAnsi="Calibri"/>
                <w:b/>
              </w:rPr>
              <w:t xml:space="preserve"> </w:t>
            </w:r>
            <w:r w:rsidRPr="003E39A8">
              <w:rPr>
                <w:rFonts w:ascii="Calibri" w:hAnsi="Calibri"/>
              </w:rPr>
              <w:t>ο οικονομικός φορέας είναι προστατευόμενο εργαστήριο, «κοινωνική επιχείρηση»</w:t>
            </w:r>
            <w:r w:rsidRPr="003E39A8">
              <w:rPr>
                <w:rStyle w:val="af4"/>
                <w:rFonts w:ascii="Calibri" w:hAnsi="Calibri"/>
                <w:vertAlign w:val="superscript"/>
              </w:rPr>
              <w:footnoteReference w:id="5"/>
            </w:r>
            <w:r w:rsidRPr="003E39A8">
              <w:rPr>
                <w:rFonts w:ascii="Calibri" w:hAnsi="Calibri"/>
              </w:rPr>
              <w:t xml:space="preserve"> ή προβλέπει την εκτέλεση συμβάσεων στο </w:t>
            </w:r>
            <w:r w:rsidRPr="003E39A8">
              <w:rPr>
                <w:rFonts w:ascii="Calibri" w:hAnsi="Calibri"/>
              </w:rPr>
              <w:lastRenderedPageBreak/>
              <w:t>πλαίσιο προγραμμάτων προστατευόμενης απασχόλησης;</w:t>
            </w:r>
          </w:p>
          <w:p w:rsidR="00C4622A" w:rsidRPr="003E39A8" w:rsidRDefault="00C4622A" w:rsidP="00E91B58">
            <w:pPr>
              <w:rPr>
                <w:rFonts w:ascii="Calibri" w:hAnsi="Calibri"/>
              </w:rPr>
            </w:pPr>
            <w:r w:rsidRPr="003E39A8">
              <w:rPr>
                <w:rFonts w:ascii="Calibri" w:hAnsi="Calibri"/>
                <w:b/>
              </w:rPr>
              <w:t xml:space="preserve">Εάν ναι, </w:t>
            </w:r>
            <w:r w:rsidRPr="003E39A8">
              <w:rPr>
                <w:rFonts w:ascii="Calibri" w:hAnsi="Calibri"/>
              </w:rPr>
              <w:t>ποιο είναι το αντίστοιχο ποσοστό των εργαζομένων με αναπηρία ή μειονεκτούντων εργαζομένων;</w:t>
            </w:r>
          </w:p>
          <w:p w:rsidR="00C4622A" w:rsidRPr="003E39A8" w:rsidRDefault="00C4622A" w:rsidP="00E91B58">
            <w:pPr>
              <w:rPr>
                <w:rFonts w:ascii="Calibri" w:hAnsi="Calibri"/>
              </w:rPr>
            </w:pPr>
            <w:r w:rsidRPr="003E39A8">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lastRenderedPageBreak/>
              <w:t>[</w:t>
            </w:r>
            <w:r w:rsidRPr="003E39A8">
              <w:rPr>
                <w:rFonts w:ascii="Calibri" w:hAnsi="Calibri"/>
                <w:lang w:val="en-US"/>
              </w:rPr>
              <w:t xml:space="preserve"> </w:t>
            </w:r>
            <w:r w:rsidRPr="003E39A8">
              <w:rPr>
                <w:rFonts w:ascii="Calibri" w:hAnsi="Calibri"/>
              </w:rPr>
              <w:t>] Ναι [] Όχι</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Ναι [] Όχι [] Άνευ αντικειμένου</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rPr>
              <w:t>Εάν ναι</w:t>
            </w:r>
            <w:r w:rsidRPr="003E39A8">
              <w:rPr>
                <w:rFonts w:ascii="Calibri" w:hAnsi="Calibri"/>
              </w:rPr>
              <w:t>:</w:t>
            </w:r>
          </w:p>
          <w:p w:rsidR="00C4622A" w:rsidRPr="003E39A8" w:rsidRDefault="00C4622A" w:rsidP="00E91B58">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4622A" w:rsidRPr="003E39A8" w:rsidRDefault="00C4622A" w:rsidP="00E91B58">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C4622A" w:rsidRPr="003E39A8" w:rsidRDefault="00C4622A" w:rsidP="00E91B58">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C4622A" w:rsidRPr="003E39A8" w:rsidRDefault="00C4622A" w:rsidP="00E91B58">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6"/>
            </w:r>
            <w:r w:rsidRPr="003E39A8">
              <w:rPr>
                <w:rFonts w:ascii="Calibri" w:hAnsi="Calibri"/>
              </w:rPr>
              <w:t>:</w:t>
            </w:r>
          </w:p>
          <w:p w:rsidR="00C4622A" w:rsidRPr="003E39A8" w:rsidRDefault="00C4622A" w:rsidP="00E91B58">
            <w:pPr>
              <w:rPr>
                <w:rFonts w:ascii="Calibri" w:hAnsi="Calibri"/>
              </w:rPr>
            </w:pPr>
            <w:r w:rsidRPr="003E39A8">
              <w:rPr>
                <w:rFonts w:ascii="Calibri" w:hAnsi="Calibri"/>
              </w:rPr>
              <w:t xml:space="preserve">δ) Η εγγραφή ή η πιστοποίηση καλύπτει όλα </w:t>
            </w:r>
            <w:r w:rsidRPr="003E39A8">
              <w:rPr>
                <w:rFonts w:ascii="Calibri" w:hAnsi="Calibri"/>
              </w:rPr>
              <w:lastRenderedPageBreak/>
              <w:t>τα απαιτούμενα κριτήρια επιλογής;</w:t>
            </w:r>
          </w:p>
          <w:p w:rsidR="00C4622A" w:rsidRPr="003E39A8" w:rsidRDefault="00C4622A" w:rsidP="00E91B58">
            <w:pPr>
              <w:rPr>
                <w:rFonts w:ascii="Calibri" w:hAnsi="Calibri"/>
              </w:rPr>
            </w:pPr>
            <w:r w:rsidRPr="003E39A8">
              <w:rPr>
                <w:rFonts w:ascii="Calibri" w:hAnsi="Calibri"/>
                <w:b/>
              </w:rPr>
              <w:t>Εάν όχι:</w:t>
            </w:r>
          </w:p>
          <w:p w:rsidR="00C4622A" w:rsidRPr="003E39A8" w:rsidRDefault="00C4622A" w:rsidP="00E91B58">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C4622A" w:rsidRPr="003E39A8" w:rsidRDefault="00C4622A" w:rsidP="00E91B58">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4622A" w:rsidRPr="003E39A8" w:rsidRDefault="00C4622A" w:rsidP="00E91B58">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α) [……]</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C4622A" w:rsidRPr="003E39A8" w:rsidRDefault="00C4622A" w:rsidP="00E91B58">
            <w:pPr>
              <w:rPr>
                <w:rFonts w:ascii="Calibri" w:hAnsi="Calibri"/>
              </w:rPr>
            </w:pPr>
            <w:r w:rsidRPr="003E39A8">
              <w:rPr>
                <w:rFonts w:ascii="Calibri" w:hAnsi="Calibri"/>
              </w:rPr>
              <w:lastRenderedPageBreak/>
              <w:t>γ) [……]</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δ) [] Ναι [] Όχι</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ε) [] Ναι [] Όχι</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C4622A" w:rsidRPr="003E39A8" w:rsidRDefault="00C4622A" w:rsidP="00E91B58">
            <w:pPr>
              <w:rPr>
                <w:rFonts w:ascii="Calibri" w:hAnsi="Calibri"/>
              </w:rPr>
            </w:pPr>
            <w:r w:rsidRPr="003E39A8">
              <w:rPr>
                <w:rFonts w:ascii="Calibri" w:hAnsi="Calibri"/>
                <w:i/>
              </w:rPr>
              <w:t>[……][……][……][……]</w:t>
            </w:r>
          </w:p>
        </w:tc>
      </w:tr>
      <w:tr w:rsidR="00C4622A" w:rsidRPr="003E39A8" w:rsidTr="00E91B58">
        <w:tc>
          <w:tcPr>
            <w:tcW w:w="4479" w:type="dxa"/>
            <w:tcBorders>
              <w:left w:val="single" w:sz="4" w:space="0" w:color="000000"/>
              <w:bottom w:val="single" w:sz="4" w:space="0" w:color="000000"/>
            </w:tcBorders>
            <w:shd w:val="clear" w:color="auto" w:fill="auto"/>
          </w:tcPr>
          <w:p w:rsidR="00C4622A" w:rsidRPr="003E39A8" w:rsidRDefault="00C4622A" w:rsidP="00E91B58">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lastRenderedPageBreak/>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7"/>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Ναι [] Όχι</w:t>
            </w:r>
          </w:p>
        </w:tc>
      </w:tr>
      <w:tr w:rsidR="00C4622A" w:rsidRPr="003E39A8" w:rsidTr="00E91B5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4622A" w:rsidRPr="003E39A8" w:rsidRDefault="00C4622A" w:rsidP="00E91B58">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rPr>
              <w:t>Εάν ναι</w:t>
            </w:r>
            <w:r w:rsidRPr="003E39A8">
              <w:rPr>
                <w:rFonts w:ascii="Calibri" w:hAnsi="Calibri"/>
              </w:rPr>
              <w:t>:</w:t>
            </w:r>
          </w:p>
          <w:p w:rsidR="00C4622A" w:rsidRPr="003E39A8" w:rsidRDefault="00C4622A" w:rsidP="00E91B58">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C4622A" w:rsidRPr="003E39A8" w:rsidRDefault="00C4622A" w:rsidP="00E91B58">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C4622A" w:rsidRPr="003E39A8" w:rsidRDefault="00C4622A" w:rsidP="00E91B58">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rPr>
                <w:rFonts w:ascii="Calibri" w:hAnsi="Calibri"/>
              </w:rPr>
            </w:pPr>
            <w:r w:rsidRPr="003E39A8">
              <w:rPr>
                <w:rFonts w:ascii="Calibri" w:hAnsi="Calibri"/>
              </w:rPr>
              <w:t>α) [……]</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β) [……]</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γ) [……]</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w:t>
            </w:r>
          </w:p>
        </w:tc>
      </w:tr>
    </w:tbl>
    <w:p w:rsidR="00C4622A" w:rsidRPr="003E39A8" w:rsidRDefault="00C4622A" w:rsidP="00C4622A">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C4622A" w:rsidRPr="003E39A8" w:rsidRDefault="00C4622A" w:rsidP="00C4622A">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Ονοματεπώνυμο</w:t>
            </w:r>
          </w:p>
          <w:p w:rsidR="00C4622A" w:rsidRPr="003E39A8" w:rsidRDefault="00C4622A" w:rsidP="00E91B58">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bl>
    <w:p w:rsidR="00C4622A" w:rsidRPr="003E39A8" w:rsidRDefault="00C4622A" w:rsidP="00C4622A">
      <w:pPr>
        <w:pStyle w:val="SectionTitle"/>
        <w:ind w:left="850" w:firstLine="0"/>
        <w:rPr>
          <w:sz w:val="22"/>
        </w:rPr>
      </w:pPr>
    </w:p>
    <w:p w:rsidR="00C4622A" w:rsidRPr="003E39A8" w:rsidRDefault="00C4622A" w:rsidP="00C4622A">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C4622A" w:rsidRPr="003E39A8" w:rsidRDefault="00C4622A" w:rsidP="00C4622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Απάντηση:</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[]Ναι []Όχι</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C4622A" w:rsidRPr="003E39A8" w:rsidRDefault="00C4622A" w:rsidP="00E91B58">
            <w:pPr>
              <w:rPr>
                <w:rFonts w:ascii="Calibri" w:hAnsi="Calibri"/>
              </w:rPr>
            </w:pPr>
            <w:r w:rsidRPr="003E39A8">
              <w:rPr>
                <w:rFonts w:ascii="Calibri" w:hAnsi="Calibri"/>
              </w:rPr>
              <w:t>[…]</w:t>
            </w:r>
          </w:p>
        </w:tc>
      </w:tr>
    </w:tbl>
    <w:p w:rsidR="00C4622A" w:rsidRPr="003E39A8" w:rsidRDefault="00C4622A" w:rsidP="00C4622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4622A" w:rsidRPr="003E39A8" w:rsidRDefault="00C4622A" w:rsidP="00C4622A">
      <w:pPr>
        <w:pageBreakBefore/>
        <w:jc w:val="center"/>
        <w:rPr>
          <w:rFonts w:ascii="Calibri" w:hAnsi="Calibri"/>
        </w:rPr>
      </w:pPr>
      <w:r w:rsidRPr="003E39A8">
        <w:rPr>
          <w:rFonts w:ascii="Calibri" w:hAnsi="Calibri"/>
          <w:b/>
          <w:bCs/>
          <w:u w:val="single"/>
        </w:rPr>
        <w:lastRenderedPageBreak/>
        <w:t>Μέρος III: Λόγοι αποκλεισμού</w:t>
      </w:r>
    </w:p>
    <w:p w:rsidR="00C4622A" w:rsidRPr="003E39A8" w:rsidRDefault="00C4622A" w:rsidP="00C4622A">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C4622A" w:rsidRPr="003E39A8" w:rsidRDefault="00C4622A" w:rsidP="00C4622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C4622A" w:rsidRPr="003E39A8" w:rsidRDefault="00C4622A" w:rsidP="00C4622A">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C4622A" w:rsidRPr="003E39A8" w:rsidTr="00E91B58">
        <w:trPr>
          <w:trHeight w:val="855"/>
        </w:trPr>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r w:rsidRPr="003E39A8">
              <w:rPr>
                <w:rFonts w:ascii="Calibri" w:hAnsi="Calibri"/>
                <w:b/>
                <w:bCs/>
                <w:i/>
                <w:iCs/>
              </w:rPr>
              <w:t>Απάντηση:</w:t>
            </w:r>
          </w:p>
        </w:tc>
      </w:tr>
      <w:tr w:rsidR="00C4622A" w:rsidRPr="003E39A8" w:rsidTr="00E91B58">
        <w:tc>
          <w:tcPr>
            <w:tcW w:w="4479" w:type="dxa"/>
            <w:tcBorders>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lastRenderedPageBreak/>
              <w:t xml:space="preserve">Υπάρχει τελεσίδικη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Ναι [] Όχι</w:t>
            </w: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4622A" w:rsidRPr="003E39A8" w:rsidRDefault="00C4622A" w:rsidP="00E91B58">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C4622A" w:rsidRPr="003E39A8" w:rsidRDefault="00C4622A" w:rsidP="00E91B58">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C4622A" w:rsidRPr="003E39A8" w:rsidRDefault="00C4622A" w:rsidP="00E91B58">
            <w:pPr>
              <w:rPr>
                <w:rFonts w:ascii="Calibri" w:hAnsi="Calibri"/>
              </w:rPr>
            </w:pPr>
            <w:r w:rsidRPr="003E39A8">
              <w:rPr>
                <w:rFonts w:ascii="Calibri" w:hAnsi="Calibri"/>
              </w:rPr>
              <w:t>β) Προσδιορίστε ποιος έχει καταδικαστεί [ ]·</w:t>
            </w:r>
          </w:p>
          <w:p w:rsidR="00C4622A" w:rsidRPr="003E39A8" w:rsidRDefault="00C4622A" w:rsidP="00E91B58">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rPr>
                <w:rFonts w:ascii="Calibri" w:hAnsi="Calibri"/>
              </w:rPr>
            </w:pPr>
            <w:r w:rsidRPr="003E39A8">
              <w:rPr>
                <w:rFonts w:ascii="Calibri" w:hAnsi="Calibri"/>
              </w:rPr>
              <w:t xml:space="preserve">α) Ημερομηνία:[   ], </w:t>
            </w:r>
          </w:p>
          <w:p w:rsidR="00C4622A" w:rsidRPr="003E39A8" w:rsidRDefault="00C4622A" w:rsidP="00E91B58">
            <w:pPr>
              <w:rPr>
                <w:rFonts w:ascii="Calibri" w:hAnsi="Calibri"/>
              </w:rPr>
            </w:pPr>
            <w:r w:rsidRPr="003E39A8">
              <w:rPr>
                <w:rFonts w:ascii="Calibri" w:hAnsi="Calibri"/>
              </w:rPr>
              <w:t xml:space="preserve">σημείο-(-α): [   ], </w:t>
            </w:r>
          </w:p>
          <w:p w:rsidR="00C4622A" w:rsidRPr="003E39A8" w:rsidRDefault="00C4622A" w:rsidP="00E91B58">
            <w:pPr>
              <w:rPr>
                <w:rFonts w:ascii="Calibri" w:hAnsi="Calibri"/>
              </w:rPr>
            </w:pPr>
            <w:r w:rsidRPr="003E39A8">
              <w:rPr>
                <w:rFonts w:ascii="Calibri" w:hAnsi="Calibri"/>
              </w:rPr>
              <w:t>λόγος(-οι):[   ]</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β) [……]</w:t>
            </w:r>
          </w:p>
          <w:p w:rsidR="00C4622A" w:rsidRPr="003E39A8" w:rsidRDefault="00C4622A" w:rsidP="00E91B58">
            <w:pPr>
              <w:rPr>
                <w:rFonts w:ascii="Calibri" w:hAnsi="Calibri"/>
              </w:rPr>
            </w:pPr>
            <w:r w:rsidRPr="003E39A8">
              <w:rPr>
                <w:rFonts w:ascii="Calibri" w:hAnsi="Calibri"/>
              </w:rPr>
              <w:t xml:space="preserve">γ) Διάρκεια της περιόδου αποκλεισμού [……] </w:t>
            </w:r>
            <w:r w:rsidRPr="003E39A8">
              <w:rPr>
                <w:rFonts w:ascii="Calibri" w:hAnsi="Calibri"/>
              </w:rPr>
              <w:lastRenderedPageBreak/>
              <w:t>και σχετικό(-ά) σημείο(-α) [   ]</w:t>
            </w:r>
          </w:p>
          <w:p w:rsidR="00C4622A" w:rsidRPr="003E39A8" w:rsidRDefault="00C4622A" w:rsidP="00E91B5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4622A" w:rsidRPr="003E39A8" w:rsidRDefault="00C4622A" w:rsidP="00E91B58">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xml:space="preserve">[] Ναι [] Όχι </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w:t>
            </w:r>
          </w:p>
        </w:tc>
      </w:tr>
    </w:tbl>
    <w:p w:rsidR="00C4622A" w:rsidRPr="003E39A8" w:rsidRDefault="00C4622A" w:rsidP="00C4622A">
      <w:pPr>
        <w:pStyle w:val="SectionTitle"/>
        <w:rPr>
          <w:sz w:val="22"/>
        </w:rPr>
      </w:pPr>
    </w:p>
    <w:p w:rsidR="00C4622A" w:rsidRPr="003E39A8" w:rsidRDefault="00C4622A" w:rsidP="00C4622A">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C4622A" w:rsidRPr="003E39A8" w:rsidTr="00E91B5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Απάντηση:</w:t>
            </w:r>
          </w:p>
        </w:tc>
      </w:tr>
      <w:tr w:rsidR="00C4622A" w:rsidRPr="003E39A8" w:rsidTr="00E91B5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xml:space="preserve">[] Ναι [] Όχι </w:t>
            </w:r>
          </w:p>
        </w:tc>
      </w:tr>
      <w:tr w:rsidR="00C4622A" w:rsidRPr="003E39A8" w:rsidTr="00E91B58">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r w:rsidRPr="003E39A8">
              <w:rPr>
                <w:rFonts w:ascii="Calibri" w:hAnsi="Calibri"/>
              </w:rPr>
              <w:t xml:space="preserve">Εάν όχι αναφέρετε: </w:t>
            </w:r>
          </w:p>
          <w:p w:rsidR="00C4622A" w:rsidRPr="003E39A8" w:rsidRDefault="00C4622A" w:rsidP="00E91B58">
            <w:pPr>
              <w:snapToGrid w:val="0"/>
              <w:rPr>
                <w:rFonts w:ascii="Calibri" w:hAnsi="Calibri"/>
              </w:rPr>
            </w:pPr>
            <w:r w:rsidRPr="003E39A8">
              <w:rPr>
                <w:rFonts w:ascii="Calibri" w:hAnsi="Calibri"/>
              </w:rPr>
              <w:t>α) Χώρα ή κράτος μέλος για το οποίο πρόκειται:</w:t>
            </w:r>
          </w:p>
          <w:p w:rsidR="00C4622A" w:rsidRPr="003E39A8" w:rsidRDefault="00C4622A" w:rsidP="00E91B58">
            <w:pPr>
              <w:snapToGrid w:val="0"/>
              <w:rPr>
                <w:rFonts w:ascii="Calibri" w:hAnsi="Calibri"/>
              </w:rPr>
            </w:pPr>
            <w:r w:rsidRPr="003E39A8">
              <w:rPr>
                <w:rFonts w:ascii="Calibri" w:hAnsi="Calibri"/>
              </w:rPr>
              <w:t>β) Ποιο είναι το σχετικό ποσό;</w:t>
            </w:r>
          </w:p>
          <w:p w:rsidR="00C4622A" w:rsidRPr="003E39A8" w:rsidRDefault="00C4622A" w:rsidP="00E91B58">
            <w:pPr>
              <w:snapToGrid w:val="0"/>
              <w:rPr>
                <w:rFonts w:ascii="Calibri" w:hAnsi="Calibri"/>
              </w:rPr>
            </w:pPr>
            <w:r w:rsidRPr="003E39A8">
              <w:rPr>
                <w:rFonts w:ascii="Calibri" w:hAnsi="Calibri"/>
              </w:rPr>
              <w:t>γ)Πως διαπιστώθηκε η αθέτηση των υποχρεώσεων;</w:t>
            </w:r>
          </w:p>
          <w:p w:rsidR="00C4622A" w:rsidRPr="003E39A8" w:rsidRDefault="00C4622A" w:rsidP="00E91B58">
            <w:pPr>
              <w:snapToGrid w:val="0"/>
              <w:rPr>
                <w:rFonts w:ascii="Calibri" w:hAnsi="Calibri"/>
              </w:rPr>
            </w:pPr>
            <w:r w:rsidRPr="003E39A8">
              <w:rPr>
                <w:rFonts w:ascii="Calibri" w:hAnsi="Calibri"/>
              </w:rPr>
              <w:t>1) Μέσω δικαστικής ή διοικητικής απόφασης;</w:t>
            </w:r>
          </w:p>
          <w:p w:rsidR="00C4622A" w:rsidRPr="003E39A8" w:rsidRDefault="00C4622A" w:rsidP="00E91B58">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C4622A" w:rsidRPr="003E39A8" w:rsidRDefault="00C4622A" w:rsidP="00E91B58">
            <w:pPr>
              <w:snapToGrid w:val="0"/>
              <w:rPr>
                <w:rFonts w:ascii="Calibri" w:hAnsi="Calibri"/>
              </w:rPr>
            </w:pPr>
            <w:r w:rsidRPr="003E39A8">
              <w:rPr>
                <w:rFonts w:ascii="Calibri" w:hAnsi="Calibri"/>
              </w:rPr>
              <w:t>- Αναφέρατε την ημερομηνία καταδίκης ή έκδοσης απόφασης</w:t>
            </w:r>
          </w:p>
          <w:p w:rsidR="00C4622A" w:rsidRPr="003E39A8" w:rsidRDefault="00C4622A" w:rsidP="00E91B58">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C4622A" w:rsidRPr="003E39A8" w:rsidRDefault="00C4622A" w:rsidP="00E91B58">
            <w:pPr>
              <w:snapToGrid w:val="0"/>
              <w:rPr>
                <w:rFonts w:ascii="Calibri" w:hAnsi="Calibri"/>
              </w:rPr>
            </w:pPr>
            <w:r w:rsidRPr="003E39A8">
              <w:rPr>
                <w:rFonts w:ascii="Calibri" w:hAnsi="Calibri"/>
              </w:rPr>
              <w:t>2) Με άλλα μέσα; Διευκρινήστε:</w:t>
            </w:r>
          </w:p>
          <w:p w:rsidR="00C4622A" w:rsidRPr="003E39A8" w:rsidRDefault="00C4622A" w:rsidP="00E91B58">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w:t>
            </w:r>
            <w:r w:rsidRPr="003E39A8">
              <w:rPr>
                <w:rFonts w:ascii="Calibri" w:hAnsi="Calibri"/>
              </w:rPr>
              <w:lastRenderedPageBreak/>
              <w:t>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rPr>
              <w:lastRenderedPageBreak/>
              <w:t>ΦΟΡΟΙ</w:t>
            </w:r>
          </w:p>
          <w:p w:rsidR="00C4622A" w:rsidRPr="003E39A8" w:rsidRDefault="00C4622A" w:rsidP="00E91B58">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bCs/>
              </w:rPr>
              <w:t>ΕΙΣΦΟΡΕΣ ΚΟΙΝΩΝΙΚΗΣ ΑΣΦΑΛΙΣΗΣ</w:t>
            </w:r>
          </w:p>
        </w:tc>
      </w:tr>
      <w:tr w:rsidR="00C4622A" w:rsidRPr="003E39A8" w:rsidTr="00E91B5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4622A" w:rsidRPr="003E39A8" w:rsidRDefault="00C4622A" w:rsidP="00E91B58">
            <w:pPr>
              <w:snapToGrid w:val="0"/>
              <w:rPr>
                <w:rFonts w:ascii="Calibri" w:hAnsi="Calibri"/>
              </w:rPr>
            </w:pPr>
          </w:p>
        </w:tc>
        <w:tc>
          <w:tcPr>
            <w:tcW w:w="2247" w:type="dxa"/>
            <w:tcBorders>
              <w:left w:val="single" w:sz="4" w:space="0" w:color="000000"/>
              <w:bottom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rPr>
                <w:rFonts w:ascii="Calibri" w:hAnsi="Calibri"/>
              </w:rPr>
            </w:pPr>
            <w:r w:rsidRPr="003E39A8">
              <w:rPr>
                <w:rFonts w:ascii="Calibri" w:hAnsi="Calibri"/>
              </w:rPr>
              <w:t>α)[……]·</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β)[……]</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 xml:space="preserve">γ.1) [] Ναι [] Όχι </w:t>
            </w:r>
          </w:p>
          <w:p w:rsidR="00C4622A" w:rsidRPr="003E39A8" w:rsidRDefault="00C4622A" w:rsidP="00E91B58">
            <w:pPr>
              <w:rPr>
                <w:rFonts w:ascii="Calibri" w:hAnsi="Calibri"/>
              </w:rPr>
            </w:pPr>
            <w:r w:rsidRPr="003E39A8">
              <w:rPr>
                <w:rFonts w:ascii="Calibri" w:hAnsi="Calibri"/>
              </w:rPr>
              <w:t xml:space="preserve">-[] Ναι [] Όχι </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γ.2)[……]·</w:t>
            </w:r>
          </w:p>
          <w:p w:rsidR="00C4622A" w:rsidRPr="003E39A8" w:rsidRDefault="00C4622A" w:rsidP="00E91B58">
            <w:pPr>
              <w:rPr>
                <w:rFonts w:ascii="Calibri" w:hAnsi="Calibri"/>
              </w:rPr>
            </w:pPr>
            <w:r w:rsidRPr="003E39A8">
              <w:rPr>
                <w:rFonts w:ascii="Calibri" w:hAnsi="Calibri"/>
              </w:rPr>
              <w:t xml:space="preserve">δ) [] Ναι [] Όχι </w:t>
            </w:r>
          </w:p>
          <w:p w:rsidR="00C4622A" w:rsidRPr="003E39A8" w:rsidRDefault="00C4622A" w:rsidP="00E91B58">
            <w:pPr>
              <w:rPr>
                <w:rFonts w:ascii="Calibri" w:hAnsi="Calibri"/>
              </w:rPr>
            </w:pPr>
            <w:r w:rsidRPr="003E39A8">
              <w:rPr>
                <w:rFonts w:ascii="Calibri" w:hAnsi="Calibri"/>
              </w:rPr>
              <w:lastRenderedPageBreak/>
              <w:t>Εάν ναι, να αναφερθούν λεπτομερείς πληροφορίες</w:t>
            </w:r>
          </w:p>
          <w:p w:rsidR="00C4622A" w:rsidRPr="003E39A8" w:rsidRDefault="00C4622A" w:rsidP="00E91B58">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p>
          <w:p w:rsidR="00C4622A" w:rsidRPr="003E39A8" w:rsidRDefault="00C4622A" w:rsidP="00E91B58">
            <w:pPr>
              <w:rPr>
                <w:rFonts w:ascii="Calibri" w:hAnsi="Calibri"/>
              </w:rPr>
            </w:pPr>
            <w:r w:rsidRPr="003E39A8">
              <w:rPr>
                <w:rFonts w:ascii="Calibri" w:hAnsi="Calibri"/>
              </w:rPr>
              <w:t>α)[……]·</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β)[……]</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 xml:space="preserve">γ.1) [] Ναι [] Όχι </w:t>
            </w:r>
          </w:p>
          <w:p w:rsidR="00C4622A" w:rsidRPr="003E39A8" w:rsidRDefault="00C4622A" w:rsidP="00E91B58">
            <w:pPr>
              <w:rPr>
                <w:rFonts w:ascii="Calibri" w:hAnsi="Calibri"/>
              </w:rPr>
            </w:pPr>
            <w:r w:rsidRPr="003E39A8">
              <w:rPr>
                <w:rFonts w:ascii="Calibri" w:hAnsi="Calibri"/>
              </w:rPr>
              <w:t xml:space="preserve">-[] Ναι [] Όχι </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γ.2)[……]·</w:t>
            </w:r>
          </w:p>
          <w:p w:rsidR="00C4622A" w:rsidRPr="003E39A8" w:rsidRDefault="00C4622A" w:rsidP="00E91B58">
            <w:pPr>
              <w:rPr>
                <w:rFonts w:ascii="Calibri" w:hAnsi="Calibri"/>
              </w:rPr>
            </w:pPr>
            <w:r w:rsidRPr="003E39A8">
              <w:rPr>
                <w:rFonts w:ascii="Calibri" w:hAnsi="Calibri"/>
              </w:rPr>
              <w:t xml:space="preserve">δ) [] Ναι [] Όχι </w:t>
            </w:r>
          </w:p>
          <w:p w:rsidR="00C4622A" w:rsidRPr="003E39A8" w:rsidRDefault="00C4622A" w:rsidP="00E91B58">
            <w:pPr>
              <w:rPr>
                <w:rFonts w:ascii="Calibri" w:hAnsi="Calibri"/>
              </w:rPr>
            </w:pPr>
            <w:r w:rsidRPr="003E39A8">
              <w:rPr>
                <w:rFonts w:ascii="Calibri" w:hAnsi="Calibri"/>
              </w:rPr>
              <w:lastRenderedPageBreak/>
              <w:t>Εάν ναι, να αναφερθούν λεπτομερείς πληροφορίες</w:t>
            </w:r>
          </w:p>
          <w:p w:rsidR="00C4622A" w:rsidRPr="003E39A8" w:rsidRDefault="00C4622A" w:rsidP="00E91B58">
            <w:pPr>
              <w:rPr>
                <w:rFonts w:ascii="Calibri" w:hAnsi="Calibri"/>
              </w:rPr>
            </w:pPr>
            <w:r w:rsidRPr="003E39A8">
              <w:rPr>
                <w:rFonts w:ascii="Calibri" w:hAnsi="Calibri"/>
              </w:rPr>
              <w:t>[……]</w:t>
            </w:r>
          </w:p>
        </w:tc>
      </w:tr>
      <w:tr w:rsidR="00C4622A" w:rsidRPr="003E39A8" w:rsidTr="00E91B5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C4622A" w:rsidRPr="003E39A8" w:rsidRDefault="00C4622A" w:rsidP="00E91B58">
            <w:pPr>
              <w:rPr>
                <w:rFonts w:ascii="Calibri" w:hAnsi="Calibri"/>
              </w:rPr>
            </w:pPr>
            <w:r w:rsidRPr="003E39A8">
              <w:rPr>
                <w:rFonts w:ascii="Calibri" w:hAnsi="Calibri"/>
                <w:i/>
              </w:rPr>
              <w:t>[……][……][……]</w:t>
            </w:r>
          </w:p>
        </w:tc>
      </w:tr>
    </w:tbl>
    <w:p w:rsidR="00C4622A" w:rsidRPr="003E39A8" w:rsidRDefault="00C4622A" w:rsidP="00C4622A">
      <w:pPr>
        <w:pStyle w:val="SectionTitle"/>
        <w:ind w:firstLine="0"/>
        <w:rPr>
          <w:sz w:val="22"/>
        </w:rPr>
      </w:pPr>
    </w:p>
    <w:p w:rsidR="00C4622A" w:rsidRPr="003E39A8" w:rsidRDefault="00C4622A" w:rsidP="00C4622A">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b/>
                <w:i/>
              </w:rPr>
              <w:t>Απάντηση:</w:t>
            </w:r>
          </w:p>
        </w:tc>
      </w:tr>
      <w:tr w:rsidR="00C4622A" w:rsidRPr="003E39A8" w:rsidTr="00E91B58">
        <w:tc>
          <w:tcPr>
            <w:tcW w:w="4479" w:type="dxa"/>
            <w:vMerge w:val="restart"/>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 Ναι [] Όχι</w:t>
            </w:r>
          </w:p>
        </w:tc>
      </w:tr>
      <w:tr w:rsidR="00C4622A" w:rsidRPr="003E39A8" w:rsidTr="00E91B58">
        <w:trPr>
          <w:trHeight w:val="405"/>
        </w:trPr>
        <w:tc>
          <w:tcPr>
            <w:tcW w:w="4479" w:type="dxa"/>
            <w:vMerge/>
            <w:tcBorders>
              <w:top w:val="single" w:sz="4" w:space="0" w:color="000000"/>
              <w:left w:val="single" w:sz="4" w:space="0" w:color="000000"/>
              <w:bottom w:val="single" w:sz="4" w:space="0" w:color="000000"/>
            </w:tcBorders>
            <w:shd w:val="clear" w:color="auto" w:fill="auto"/>
          </w:tcPr>
          <w:p w:rsidR="00C4622A" w:rsidRPr="003E39A8" w:rsidRDefault="00C4622A" w:rsidP="00E91B58">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b/>
              </w:rPr>
            </w:pPr>
          </w:p>
          <w:p w:rsidR="00C4622A" w:rsidRPr="003E39A8" w:rsidRDefault="00C4622A" w:rsidP="00E91B58">
            <w:pPr>
              <w:rPr>
                <w:rFonts w:ascii="Calibri" w:hAnsi="Calibri"/>
                <w:b/>
              </w:rPr>
            </w:pPr>
          </w:p>
          <w:p w:rsidR="00C4622A" w:rsidRPr="003E39A8" w:rsidRDefault="00C4622A" w:rsidP="00E91B58">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C4622A" w:rsidRPr="003E39A8" w:rsidRDefault="00C4622A" w:rsidP="00E91B58">
            <w:pPr>
              <w:rPr>
                <w:rFonts w:ascii="Calibri" w:hAnsi="Calibri"/>
              </w:rPr>
            </w:pPr>
            <w:r w:rsidRPr="003E39A8">
              <w:rPr>
                <w:rFonts w:ascii="Calibri" w:hAnsi="Calibri"/>
              </w:rPr>
              <w:t>[] Ναι [] Όχι</w:t>
            </w:r>
          </w:p>
          <w:p w:rsidR="00C4622A" w:rsidRPr="003E39A8" w:rsidRDefault="00C4622A" w:rsidP="00E91B58">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C4622A" w:rsidRPr="003E39A8" w:rsidTr="00E91B58">
        <w:tc>
          <w:tcPr>
            <w:tcW w:w="4479" w:type="dxa"/>
            <w:tcBorders>
              <w:top w:val="single" w:sz="4" w:space="0" w:color="000000"/>
              <w:left w:val="single" w:sz="4" w:space="0" w:color="000000"/>
              <w:bottom w:val="single" w:sz="4" w:space="0" w:color="000000"/>
            </w:tcBorders>
            <w:shd w:val="clear" w:color="auto" w:fill="auto"/>
          </w:tcPr>
          <w:p w:rsidR="00C4622A" w:rsidRPr="003E39A8" w:rsidRDefault="00C4622A" w:rsidP="00E91B58">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C4622A" w:rsidRPr="003E39A8" w:rsidRDefault="00C4622A" w:rsidP="00E91B58">
            <w:pPr>
              <w:rPr>
                <w:rFonts w:ascii="Calibri" w:hAnsi="Calibri"/>
              </w:rPr>
            </w:pPr>
            <w:r w:rsidRPr="003E39A8">
              <w:rPr>
                <w:rFonts w:ascii="Calibri" w:hAnsi="Calibri"/>
              </w:rPr>
              <w:t xml:space="preserve">α) πτώχευση, ή </w:t>
            </w:r>
          </w:p>
          <w:p w:rsidR="00C4622A" w:rsidRPr="003E39A8" w:rsidRDefault="00C4622A" w:rsidP="00E91B58">
            <w:pPr>
              <w:rPr>
                <w:rFonts w:ascii="Calibri" w:hAnsi="Calibri"/>
              </w:rPr>
            </w:pPr>
            <w:r w:rsidRPr="003E39A8">
              <w:rPr>
                <w:rFonts w:ascii="Calibri" w:hAnsi="Calibri"/>
              </w:rPr>
              <w:t>β) διαδικασία εξυγίανσης, ή</w:t>
            </w:r>
          </w:p>
          <w:p w:rsidR="00C4622A" w:rsidRPr="003E39A8" w:rsidRDefault="00C4622A" w:rsidP="00E91B58">
            <w:pPr>
              <w:rPr>
                <w:rFonts w:ascii="Calibri" w:hAnsi="Calibri"/>
              </w:rPr>
            </w:pPr>
            <w:r w:rsidRPr="003E39A8">
              <w:rPr>
                <w:rFonts w:ascii="Calibri" w:hAnsi="Calibri"/>
              </w:rPr>
              <w:t>γ) ειδική εκκαθάριση, ή</w:t>
            </w:r>
          </w:p>
          <w:p w:rsidR="00C4622A" w:rsidRPr="003E39A8" w:rsidRDefault="00C4622A" w:rsidP="00E91B58">
            <w:pPr>
              <w:rPr>
                <w:rFonts w:ascii="Calibri" w:hAnsi="Calibri"/>
              </w:rPr>
            </w:pPr>
            <w:r w:rsidRPr="003E39A8">
              <w:rPr>
                <w:rFonts w:ascii="Calibri" w:hAnsi="Calibri"/>
              </w:rPr>
              <w:t>δ) αναγκαστική διαχείριση από εκκαθαριστή ή από το δικαστήριο, ή</w:t>
            </w:r>
          </w:p>
          <w:p w:rsidR="00C4622A" w:rsidRPr="003E39A8" w:rsidRDefault="00C4622A" w:rsidP="00E91B58">
            <w:pPr>
              <w:rPr>
                <w:rFonts w:ascii="Calibri" w:hAnsi="Calibri"/>
              </w:rPr>
            </w:pPr>
            <w:r w:rsidRPr="003E39A8">
              <w:rPr>
                <w:rFonts w:ascii="Calibri" w:hAnsi="Calibri"/>
              </w:rPr>
              <w:t xml:space="preserve">ε) έχει υπαχθεί σε διαδικασία πτωχευτικού συμβιβασμού, ή </w:t>
            </w:r>
          </w:p>
          <w:p w:rsidR="00C4622A" w:rsidRPr="003E39A8" w:rsidRDefault="00C4622A" w:rsidP="00E91B58">
            <w:pPr>
              <w:rPr>
                <w:rFonts w:ascii="Calibri" w:hAnsi="Calibri"/>
              </w:rPr>
            </w:pPr>
            <w:r w:rsidRPr="003E39A8">
              <w:rPr>
                <w:rFonts w:ascii="Calibri" w:hAnsi="Calibri"/>
              </w:rPr>
              <w:t xml:space="preserve">στ) αναστολή επιχειρηματικών δραστηριοτήτων, ή </w:t>
            </w:r>
          </w:p>
          <w:p w:rsidR="00C4622A" w:rsidRPr="003E39A8" w:rsidRDefault="00C4622A" w:rsidP="00E91B58">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C4622A" w:rsidRPr="003E39A8" w:rsidRDefault="00C4622A" w:rsidP="00E91B58">
            <w:pPr>
              <w:rPr>
                <w:rFonts w:ascii="Calibri" w:hAnsi="Calibri"/>
              </w:rPr>
            </w:pPr>
            <w:r w:rsidRPr="003E39A8">
              <w:rPr>
                <w:rFonts w:ascii="Calibri" w:hAnsi="Calibri"/>
              </w:rPr>
              <w:lastRenderedPageBreak/>
              <w:t>Εάν ναι:</w:t>
            </w:r>
          </w:p>
          <w:p w:rsidR="00C4622A" w:rsidRPr="003E39A8" w:rsidRDefault="00C4622A" w:rsidP="00E91B58">
            <w:pPr>
              <w:rPr>
                <w:rFonts w:ascii="Calibri" w:hAnsi="Calibri"/>
              </w:rPr>
            </w:pPr>
            <w:r w:rsidRPr="003E39A8">
              <w:rPr>
                <w:rFonts w:ascii="Calibri" w:hAnsi="Calibri"/>
              </w:rPr>
              <w:t>- Παραθέστε λεπτομερή στοιχεία:</w:t>
            </w:r>
          </w:p>
          <w:p w:rsidR="00C4622A" w:rsidRPr="003E39A8" w:rsidRDefault="00C4622A" w:rsidP="00E91B58">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C4622A" w:rsidRPr="003E39A8" w:rsidRDefault="00C4622A" w:rsidP="00E91B58">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4622A" w:rsidRPr="003E39A8" w:rsidRDefault="00C4622A" w:rsidP="00E91B58">
            <w:pPr>
              <w:snapToGrid w:val="0"/>
              <w:rPr>
                <w:rFonts w:ascii="Calibri" w:hAnsi="Calibri"/>
              </w:rPr>
            </w:pPr>
            <w:r w:rsidRPr="003E39A8">
              <w:rPr>
                <w:rFonts w:ascii="Calibri" w:hAnsi="Calibri"/>
              </w:rPr>
              <w:lastRenderedPageBreak/>
              <w:t>[] Ναι [] Όχι</w:t>
            </w: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snapToGrid w:val="0"/>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r w:rsidRPr="003E39A8">
              <w:rPr>
                <w:rFonts w:ascii="Calibri" w:hAnsi="Calibri"/>
              </w:rPr>
              <w:t>-[.......................]</w:t>
            </w: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i/>
              </w:rPr>
            </w:pPr>
          </w:p>
          <w:p w:rsidR="00C4622A" w:rsidRPr="003E39A8" w:rsidRDefault="00C4622A" w:rsidP="00E91B5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C4622A" w:rsidRPr="003E39A8" w:rsidRDefault="00C4622A" w:rsidP="00C4622A">
      <w:pPr>
        <w:pStyle w:val="SectionTitle"/>
        <w:ind w:firstLine="0"/>
        <w:rPr>
          <w:sz w:val="22"/>
        </w:rPr>
      </w:pPr>
    </w:p>
    <w:p w:rsidR="00C4622A" w:rsidRPr="003E39A8" w:rsidRDefault="00C4622A" w:rsidP="00C4622A">
      <w:pPr>
        <w:jc w:val="center"/>
        <w:rPr>
          <w:rFonts w:ascii="Calibri" w:hAnsi="Calibri"/>
          <w:b/>
          <w:bCs/>
        </w:rPr>
      </w:pPr>
    </w:p>
    <w:p w:rsidR="00C4622A" w:rsidRPr="003E39A8" w:rsidRDefault="00C4622A" w:rsidP="00C4622A">
      <w:pPr>
        <w:pStyle w:val="ChapterTitle"/>
      </w:pPr>
    </w:p>
    <w:p w:rsidR="00C4622A" w:rsidRPr="003E39A8" w:rsidRDefault="00C4622A" w:rsidP="00C4622A">
      <w:pPr>
        <w:pStyle w:val="ChapterTitle"/>
        <w:pageBreakBefore/>
      </w:pPr>
      <w:r w:rsidRPr="003E39A8">
        <w:rPr>
          <w:bCs/>
        </w:rPr>
        <w:lastRenderedPageBreak/>
        <w:t>Μέρος VI: Τελικές δηλώσεις</w:t>
      </w:r>
    </w:p>
    <w:p w:rsidR="00C4622A" w:rsidRPr="003E39A8" w:rsidRDefault="00C4622A" w:rsidP="00C4622A">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4622A" w:rsidRPr="003E39A8" w:rsidRDefault="00C4622A" w:rsidP="00C4622A">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C4622A" w:rsidRPr="003E39A8" w:rsidRDefault="00C4622A" w:rsidP="00C4622A">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C4622A" w:rsidRPr="003E39A8" w:rsidRDefault="00C4622A" w:rsidP="00C4622A">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C4622A" w:rsidRPr="003E39A8" w:rsidRDefault="00C4622A" w:rsidP="00C4622A">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C4622A" w:rsidRPr="003E39A8" w:rsidRDefault="00C4622A" w:rsidP="00C4622A">
      <w:pPr>
        <w:rPr>
          <w:rFonts w:ascii="Calibri" w:hAnsi="Calibri"/>
          <w:i/>
        </w:rPr>
      </w:pPr>
    </w:p>
    <w:p w:rsidR="00C4622A" w:rsidRDefault="00C4622A" w:rsidP="00C4622A">
      <w:r w:rsidRPr="003E39A8">
        <w:rPr>
          <w:rFonts w:ascii="Calibri" w:hAnsi="Calibri"/>
          <w:i/>
        </w:rPr>
        <w:t xml:space="preserve">Ημερομηνία, τόπος και, όπου ζητείται ή είναι απαραίτητο, υπογραφή(-ές): [……]   </w:t>
      </w:r>
    </w:p>
    <w:p w:rsidR="00C4622A" w:rsidRDefault="00C4622A" w:rsidP="00C4622A">
      <w:pPr>
        <w:keepNext/>
        <w:keepLines/>
        <w:spacing w:after="0" w:line="270" w:lineRule="exact"/>
        <w:rPr>
          <w:rStyle w:val="100"/>
        </w:rPr>
        <w:sectPr w:rsidR="00C4622A" w:rsidSect="00C4622A">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C4622A" w:rsidRDefault="00C4622A" w:rsidP="00C4622A">
      <w:pPr>
        <w:keepNext/>
        <w:keepLines/>
        <w:spacing w:after="0" w:line="270" w:lineRule="exact"/>
        <w:ind w:left="4400"/>
      </w:pPr>
      <w:r>
        <w:rPr>
          <w:rStyle w:val="100"/>
        </w:rPr>
        <w:lastRenderedPageBreak/>
        <w:t>ΠΑΡΑΡΤΗΜΑ Ε'</w:t>
      </w:r>
      <w:bookmarkEnd w:id="1"/>
    </w:p>
    <w:p w:rsidR="00C4622A" w:rsidRDefault="00C4622A" w:rsidP="00C4622A">
      <w:pPr>
        <w:keepNext/>
        <w:keepLines/>
        <w:spacing w:after="233" w:line="230" w:lineRule="exact"/>
        <w:ind w:left="2900"/>
      </w:pPr>
      <w:bookmarkStart w:id="2" w:name="bookmark72"/>
      <w:r>
        <w:rPr>
          <w:rStyle w:val="221"/>
        </w:rPr>
        <w:t>ΕΝΤΥΠΟ ΟΙΚΟΝΟΜΙΚΗΣ ΠΡΟΣΦΟΡΑΣ - ΟΔΗΓΙΕΣ</w:t>
      </w:r>
      <w:bookmarkEnd w:id="2"/>
    </w:p>
    <w:p w:rsidR="00C4622A" w:rsidRDefault="00C4622A" w:rsidP="00C4622A">
      <w:pPr>
        <w:rPr>
          <w:sz w:val="2"/>
          <w:szCs w:val="2"/>
        </w:rPr>
      </w:pPr>
    </w:p>
    <w:tbl>
      <w:tblPr>
        <w:tblStyle w:val="afa"/>
        <w:tblW w:w="12472" w:type="dxa"/>
        <w:tblInd w:w="250" w:type="dxa"/>
        <w:tblLayout w:type="fixed"/>
        <w:tblLook w:val="04A0"/>
      </w:tblPr>
      <w:tblGrid>
        <w:gridCol w:w="1134"/>
        <w:gridCol w:w="1559"/>
        <w:gridCol w:w="1418"/>
        <w:gridCol w:w="1276"/>
        <w:gridCol w:w="1983"/>
        <w:gridCol w:w="1417"/>
        <w:gridCol w:w="1134"/>
        <w:gridCol w:w="1417"/>
        <w:gridCol w:w="1134"/>
      </w:tblGrid>
      <w:tr w:rsidR="00C4622A" w:rsidRPr="006D7506" w:rsidTr="00E91B58">
        <w:tc>
          <w:tcPr>
            <w:tcW w:w="1134" w:type="dxa"/>
          </w:tcPr>
          <w:p w:rsidR="00C4622A" w:rsidRPr="006D7506" w:rsidRDefault="00C4622A" w:rsidP="00E91B58">
            <w:pPr>
              <w:jc w:val="both"/>
              <w:rPr>
                <w:rFonts w:cs="Arial"/>
                <w:b/>
                <w:sz w:val="16"/>
                <w:szCs w:val="16"/>
              </w:rPr>
            </w:pPr>
            <w:r w:rsidRPr="006D7506">
              <w:rPr>
                <w:rFonts w:cs="Arial"/>
                <w:b/>
                <w:sz w:val="16"/>
                <w:szCs w:val="16"/>
              </w:rPr>
              <w:t>α/α</w:t>
            </w:r>
          </w:p>
        </w:tc>
        <w:tc>
          <w:tcPr>
            <w:tcW w:w="1559" w:type="dxa"/>
          </w:tcPr>
          <w:p w:rsidR="00C4622A" w:rsidRPr="006D7506" w:rsidRDefault="00C4622A" w:rsidP="00E91B58">
            <w:pPr>
              <w:jc w:val="center"/>
              <w:rPr>
                <w:rFonts w:cs="Arial"/>
                <w:b/>
                <w:bCs/>
                <w:sz w:val="16"/>
                <w:szCs w:val="16"/>
              </w:rPr>
            </w:pPr>
            <w:r w:rsidRPr="006D7506">
              <w:rPr>
                <w:rFonts w:cs="Arial"/>
                <w:b/>
                <w:sz w:val="16"/>
                <w:szCs w:val="16"/>
              </w:rPr>
              <w:t>Περιγραφή υλικού</w:t>
            </w:r>
          </w:p>
        </w:tc>
        <w:tc>
          <w:tcPr>
            <w:tcW w:w="1418" w:type="dxa"/>
            <w:vAlign w:val="center"/>
          </w:tcPr>
          <w:p w:rsidR="00C4622A" w:rsidRPr="006D7506" w:rsidRDefault="00C4622A" w:rsidP="00E91B58">
            <w:pPr>
              <w:jc w:val="center"/>
              <w:rPr>
                <w:rFonts w:cs="Arial"/>
                <w:b/>
                <w:bCs/>
                <w:sz w:val="16"/>
                <w:szCs w:val="16"/>
              </w:rPr>
            </w:pPr>
            <w:r w:rsidRPr="006D7506">
              <w:rPr>
                <w:rFonts w:cs="Arial"/>
                <w:b/>
                <w:bCs/>
                <w:sz w:val="16"/>
                <w:szCs w:val="16"/>
              </w:rPr>
              <w:t>Κατασκευαστής</w:t>
            </w:r>
          </w:p>
        </w:tc>
        <w:tc>
          <w:tcPr>
            <w:tcW w:w="1276" w:type="dxa"/>
            <w:vAlign w:val="center"/>
          </w:tcPr>
          <w:p w:rsidR="00C4622A" w:rsidRPr="006D7506" w:rsidRDefault="00C4622A" w:rsidP="00E91B5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C4622A" w:rsidRPr="006D7506" w:rsidRDefault="00C4622A" w:rsidP="00E91B58">
            <w:pPr>
              <w:rPr>
                <w:rFonts w:cs="Arial"/>
                <w:b/>
                <w:sz w:val="16"/>
                <w:szCs w:val="16"/>
              </w:rPr>
            </w:pPr>
            <w:r w:rsidRPr="006D7506">
              <w:rPr>
                <w:rFonts w:cs="Arial"/>
                <w:b/>
                <w:sz w:val="16"/>
                <w:szCs w:val="16"/>
              </w:rPr>
              <w:t>Προσφερόμενη Τιμή προ ΦΠΑ (αριθμητικώς)</w:t>
            </w:r>
          </w:p>
        </w:tc>
        <w:tc>
          <w:tcPr>
            <w:tcW w:w="1417" w:type="dxa"/>
          </w:tcPr>
          <w:p w:rsidR="00C4622A" w:rsidRPr="006D7506" w:rsidRDefault="00C4622A" w:rsidP="00E91B58">
            <w:pPr>
              <w:rPr>
                <w:rFonts w:cs="Arial"/>
                <w:b/>
                <w:sz w:val="16"/>
                <w:szCs w:val="16"/>
              </w:rPr>
            </w:pPr>
            <w:r w:rsidRPr="006D7506">
              <w:rPr>
                <w:rFonts w:cs="Arial"/>
                <w:b/>
                <w:sz w:val="16"/>
                <w:szCs w:val="16"/>
              </w:rPr>
              <w:t>Προσφερόμενη Τιμή προ ΦΠΑ (ολογράφως)</w:t>
            </w:r>
          </w:p>
        </w:tc>
        <w:tc>
          <w:tcPr>
            <w:tcW w:w="1134" w:type="dxa"/>
          </w:tcPr>
          <w:p w:rsidR="00C4622A" w:rsidRPr="006D7506" w:rsidRDefault="00C4622A" w:rsidP="00E91B58">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C4622A" w:rsidRPr="006D7506" w:rsidRDefault="00C4622A" w:rsidP="00E91B58">
            <w:pPr>
              <w:jc w:val="both"/>
              <w:rPr>
                <w:rFonts w:cs="Arial"/>
                <w:b/>
                <w:sz w:val="16"/>
                <w:szCs w:val="16"/>
              </w:rPr>
            </w:pPr>
            <w:r w:rsidRPr="006D7506">
              <w:rPr>
                <w:rFonts w:cs="Arial"/>
                <w:b/>
                <w:sz w:val="16"/>
                <w:szCs w:val="16"/>
              </w:rPr>
              <w:t>Αξία προ ΦΠΑ</w:t>
            </w:r>
          </w:p>
        </w:tc>
        <w:tc>
          <w:tcPr>
            <w:tcW w:w="1134" w:type="dxa"/>
          </w:tcPr>
          <w:p w:rsidR="00C4622A" w:rsidRPr="006D7506" w:rsidRDefault="00C4622A" w:rsidP="00E91B58">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C4622A" w:rsidRPr="006D7506" w:rsidTr="00E91B58">
        <w:tc>
          <w:tcPr>
            <w:tcW w:w="1134" w:type="dxa"/>
          </w:tcPr>
          <w:p w:rsidR="00C4622A" w:rsidRPr="006D7506" w:rsidRDefault="00C4622A" w:rsidP="00E91B58">
            <w:pPr>
              <w:suppressAutoHyphens/>
              <w:ind w:left="34"/>
              <w:jc w:val="both"/>
              <w:rPr>
                <w:rFonts w:cs="Arial"/>
                <w:b/>
                <w:sz w:val="16"/>
                <w:szCs w:val="16"/>
              </w:rPr>
            </w:pPr>
          </w:p>
        </w:tc>
        <w:tc>
          <w:tcPr>
            <w:tcW w:w="1559" w:type="dxa"/>
          </w:tcPr>
          <w:p w:rsidR="00C4622A" w:rsidRPr="006D7506" w:rsidRDefault="00C4622A" w:rsidP="00E91B58">
            <w:pPr>
              <w:jc w:val="both"/>
              <w:rPr>
                <w:rFonts w:cs="Arial"/>
                <w:b/>
                <w:sz w:val="16"/>
                <w:szCs w:val="16"/>
              </w:rPr>
            </w:pPr>
          </w:p>
        </w:tc>
        <w:tc>
          <w:tcPr>
            <w:tcW w:w="1418" w:type="dxa"/>
          </w:tcPr>
          <w:p w:rsidR="00C4622A" w:rsidRPr="006D7506" w:rsidRDefault="00C4622A" w:rsidP="00E91B58">
            <w:pPr>
              <w:jc w:val="both"/>
              <w:rPr>
                <w:rFonts w:cs="Arial"/>
                <w:b/>
                <w:sz w:val="16"/>
                <w:szCs w:val="16"/>
              </w:rPr>
            </w:pPr>
          </w:p>
        </w:tc>
        <w:tc>
          <w:tcPr>
            <w:tcW w:w="1276" w:type="dxa"/>
          </w:tcPr>
          <w:p w:rsidR="00C4622A" w:rsidRPr="006D7506" w:rsidRDefault="00C4622A" w:rsidP="00E91B58">
            <w:pPr>
              <w:jc w:val="both"/>
              <w:rPr>
                <w:rFonts w:cs="Arial"/>
                <w:b/>
                <w:sz w:val="16"/>
                <w:szCs w:val="16"/>
              </w:rPr>
            </w:pPr>
          </w:p>
        </w:tc>
        <w:tc>
          <w:tcPr>
            <w:tcW w:w="1983" w:type="dxa"/>
          </w:tcPr>
          <w:p w:rsidR="00C4622A" w:rsidRPr="006D7506" w:rsidRDefault="00C4622A" w:rsidP="00E91B58">
            <w:pPr>
              <w:jc w:val="both"/>
              <w:rPr>
                <w:rFonts w:cs="Arial"/>
                <w:b/>
                <w:sz w:val="16"/>
                <w:szCs w:val="16"/>
              </w:rPr>
            </w:pPr>
          </w:p>
        </w:tc>
        <w:tc>
          <w:tcPr>
            <w:tcW w:w="1417" w:type="dxa"/>
          </w:tcPr>
          <w:p w:rsidR="00C4622A" w:rsidRPr="006D7506" w:rsidRDefault="00C4622A" w:rsidP="00E91B58">
            <w:pPr>
              <w:jc w:val="both"/>
              <w:rPr>
                <w:rFonts w:cs="Arial"/>
                <w:b/>
                <w:sz w:val="16"/>
                <w:szCs w:val="16"/>
              </w:rPr>
            </w:pPr>
          </w:p>
        </w:tc>
        <w:tc>
          <w:tcPr>
            <w:tcW w:w="1134" w:type="dxa"/>
          </w:tcPr>
          <w:p w:rsidR="00C4622A" w:rsidRPr="006D7506" w:rsidRDefault="00C4622A" w:rsidP="00E91B58">
            <w:pPr>
              <w:jc w:val="both"/>
              <w:rPr>
                <w:rFonts w:cs="Arial"/>
                <w:b/>
                <w:sz w:val="16"/>
                <w:szCs w:val="16"/>
              </w:rPr>
            </w:pPr>
          </w:p>
        </w:tc>
        <w:tc>
          <w:tcPr>
            <w:tcW w:w="1417" w:type="dxa"/>
          </w:tcPr>
          <w:p w:rsidR="00C4622A" w:rsidRPr="006D7506" w:rsidRDefault="00C4622A" w:rsidP="00E91B58">
            <w:pPr>
              <w:jc w:val="both"/>
              <w:rPr>
                <w:rFonts w:cs="Arial"/>
                <w:b/>
                <w:sz w:val="16"/>
                <w:szCs w:val="16"/>
              </w:rPr>
            </w:pPr>
          </w:p>
        </w:tc>
        <w:tc>
          <w:tcPr>
            <w:tcW w:w="1134" w:type="dxa"/>
          </w:tcPr>
          <w:p w:rsidR="00C4622A" w:rsidRPr="006D7506" w:rsidRDefault="00C4622A" w:rsidP="00E91B58">
            <w:pPr>
              <w:jc w:val="both"/>
              <w:rPr>
                <w:rFonts w:cs="Arial"/>
                <w:b/>
                <w:sz w:val="16"/>
                <w:szCs w:val="16"/>
              </w:rPr>
            </w:pPr>
          </w:p>
        </w:tc>
      </w:tr>
      <w:tr w:rsidR="00C4622A" w:rsidRPr="006D7506" w:rsidTr="00E91B58">
        <w:tc>
          <w:tcPr>
            <w:tcW w:w="1134" w:type="dxa"/>
            <w:tcBorders>
              <w:top w:val="single" w:sz="4" w:space="0" w:color="auto"/>
              <w:left w:val="nil"/>
              <w:bottom w:val="nil"/>
              <w:right w:val="nil"/>
            </w:tcBorders>
          </w:tcPr>
          <w:p w:rsidR="00C4622A" w:rsidRPr="006D7506" w:rsidRDefault="00C4622A" w:rsidP="00E91B58">
            <w:pPr>
              <w:suppressAutoHyphens/>
              <w:ind w:left="360"/>
              <w:jc w:val="both"/>
              <w:rPr>
                <w:rFonts w:cs="Arial"/>
                <w:b/>
                <w:sz w:val="16"/>
                <w:szCs w:val="16"/>
              </w:rPr>
            </w:pPr>
          </w:p>
        </w:tc>
        <w:tc>
          <w:tcPr>
            <w:tcW w:w="1559" w:type="dxa"/>
            <w:tcBorders>
              <w:top w:val="single" w:sz="4" w:space="0" w:color="auto"/>
              <w:left w:val="nil"/>
              <w:bottom w:val="nil"/>
              <w:right w:val="nil"/>
            </w:tcBorders>
          </w:tcPr>
          <w:p w:rsidR="00C4622A" w:rsidRPr="006D7506" w:rsidRDefault="00C4622A" w:rsidP="00E91B58">
            <w:pPr>
              <w:jc w:val="both"/>
              <w:rPr>
                <w:rFonts w:cs="Arial"/>
                <w:b/>
                <w:sz w:val="16"/>
                <w:szCs w:val="16"/>
              </w:rPr>
            </w:pPr>
          </w:p>
        </w:tc>
        <w:tc>
          <w:tcPr>
            <w:tcW w:w="1418" w:type="dxa"/>
            <w:tcBorders>
              <w:top w:val="single" w:sz="4" w:space="0" w:color="auto"/>
              <w:left w:val="nil"/>
              <w:bottom w:val="nil"/>
              <w:right w:val="nil"/>
            </w:tcBorders>
          </w:tcPr>
          <w:p w:rsidR="00C4622A" w:rsidRPr="006D7506" w:rsidRDefault="00C4622A" w:rsidP="00E91B58">
            <w:pPr>
              <w:jc w:val="both"/>
              <w:rPr>
                <w:rFonts w:cs="Arial"/>
                <w:b/>
                <w:sz w:val="16"/>
                <w:szCs w:val="16"/>
              </w:rPr>
            </w:pPr>
          </w:p>
        </w:tc>
        <w:tc>
          <w:tcPr>
            <w:tcW w:w="1276" w:type="dxa"/>
            <w:tcBorders>
              <w:top w:val="single" w:sz="4" w:space="0" w:color="auto"/>
              <w:left w:val="nil"/>
              <w:bottom w:val="nil"/>
              <w:right w:val="nil"/>
            </w:tcBorders>
          </w:tcPr>
          <w:p w:rsidR="00C4622A" w:rsidRPr="006D7506" w:rsidRDefault="00C4622A" w:rsidP="00E91B58">
            <w:pPr>
              <w:jc w:val="both"/>
              <w:rPr>
                <w:rFonts w:cs="Arial"/>
                <w:b/>
                <w:sz w:val="16"/>
                <w:szCs w:val="16"/>
              </w:rPr>
            </w:pPr>
          </w:p>
        </w:tc>
        <w:tc>
          <w:tcPr>
            <w:tcW w:w="1983" w:type="dxa"/>
            <w:tcBorders>
              <w:top w:val="single" w:sz="4" w:space="0" w:color="auto"/>
              <w:left w:val="nil"/>
              <w:bottom w:val="nil"/>
              <w:right w:val="nil"/>
            </w:tcBorders>
          </w:tcPr>
          <w:p w:rsidR="00C4622A" w:rsidRPr="006D7506" w:rsidRDefault="00C4622A" w:rsidP="00E91B58">
            <w:pPr>
              <w:jc w:val="both"/>
              <w:rPr>
                <w:rFonts w:cs="Arial"/>
                <w:b/>
                <w:sz w:val="16"/>
                <w:szCs w:val="16"/>
              </w:rPr>
            </w:pPr>
          </w:p>
        </w:tc>
        <w:tc>
          <w:tcPr>
            <w:tcW w:w="1417" w:type="dxa"/>
            <w:tcBorders>
              <w:top w:val="single" w:sz="4" w:space="0" w:color="auto"/>
              <w:left w:val="nil"/>
              <w:bottom w:val="nil"/>
              <w:right w:val="nil"/>
            </w:tcBorders>
          </w:tcPr>
          <w:p w:rsidR="00C4622A" w:rsidRPr="006D7506" w:rsidRDefault="00C4622A" w:rsidP="00E91B58">
            <w:pPr>
              <w:jc w:val="both"/>
              <w:rPr>
                <w:rFonts w:cs="Arial"/>
                <w:b/>
                <w:sz w:val="16"/>
                <w:szCs w:val="16"/>
              </w:rPr>
            </w:pPr>
          </w:p>
        </w:tc>
        <w:tc>
          <w:tcPr>
            <w:tcW w:w="1134" w:type="dxa"/>
            <w:tcBorders>
              <w:left w:val="single" w:sz="4" w:space="0" w:color="auto"/>
            </w:tcBorders>
          </w:tcPr>
          <w:p w:rsidR="00C4622A" w:rsidRPr="006D7506" w:rsidRDefault="00C4622A" w:rsidP="00E91B58">
            <w:pPr>
              <w:jc w:val="both"/>
              <w:rPr>
                <w:rFonts w:cs="Arial"/>
                <w:b/>
                <w:sz w:val="16"/>
                <w:szCs w:val="16"/>
              </w:rPr>
            </w:pPr>
            <w:r w:rsidRPr="006D7506">
              <w:rPr>
                <w:rFonts w:cs="Arial"/>
                <w:b/>
                <w:sz w:val="16"/>
                <w:szCs w:val="16"/>
              </w:rPr>
              <w:t>ΣΥΝΟΛΟ</w:t>
            </w:r>
          </w:p>
        </w:tc>
        <w:tc>
          <w:tcPr>
            <w:tcW w:w="1417" w:type="dxa"/>
          </w:tcPr>
          <w:p w:rsidR="00C4622A" w:rsidRPr="006D7506" w:rsidRDefault="00C4622A" w:rsidP="00E91B58">
            <w:pPr>
              <w:jc w:val="both"/>
              <w:rPr>
                <w:rFonts w:cs="Arial"/>
                <w:b/>
                <w:sz w:val="16"/>
                <w:szCs w:val="16"/>
              </w:rPr>
            </w:pPr>
          </w:p>
        </w:tc>
        <w:tc>
          <w:tcPr>
            <w:tcW w:w="1134" w:type="dxa"/>
          </w:tcPr>
          <w:p w:rsidR="00C4622A" w:rsidRPr="006D7506" w:rsidRDefault="00C4622A" w:rsidP="00E91B58">
            <w:pPr>
              <w:jc w:val="both"/>
              <w:rPr>
                <w:rFonts w:cs="Arial"/>
                <w:b/>
                <w:sz w:val="16"/>
                <w:szCs w:val="16"/>
              </w:rPr>
            </w:pPr>
          </w:p>
        </w:tc>
      </w:tr>
    </w:tbl>
    <w:p w:rsidR="00C4622A" w:rsidRDefault="00C4622A" w:rsidP="00C4622A">
      <w:pPr>
        <w:tabs>
          <w:tab w:val="left" w:leader="dot" w:pos="4761"/>
        </w:tabs>
        <w:spacing w:line="538" w:lineRule="exact"/>
        <w:ind w:left="580"/>
      </w:pPr>
      <w:bookmarkStart w:id="3" w:name="bookmark74"/>
      <w:r>
        <w:t xml:space="preserve">Ο Χρόνος Ισχύος της Προσφοράς είναι (αριθμητικώς και ολογράφως) : </w:t>
      </w:r>
      <w:r>
        <w:tab/>
        <w:t>ημέρες</w:t>
      </w:r>
    </w:p>
    <w:p w:rsidR="00C4622A" w:rsidRDefault="00C4622A" w:rsidP="00C4622A">
      <w:pPr>
        <w:tabs>
          <w:tab w:val="left" w:leader="dot" w:pos="4761"/>
        </w:tabs>
        <w:spacing w:line="538" w:lineRule="exact"/>
        <w:ind w:left="580"/>
      </w:pPr>
      <w:r>
        <w:t>Ο Νόμιμος Εκπρόσωπος :</w:t>
      </w:r>
      <w:r>
        <w:tab/>
      </w:r>
      <w:bookmarkEnd w:id="3"/>
    </w:p>
    <w:p w:rsidR="00C4622A" w:rsidRDefault="00C4622A" w:rsidP="00C4622A">
      <w:pPr>
        <w:keepNext/>
        <w:keepLines/>
        <w:spacing w:after="240" w:line="210" w:lineRule="exact"/>
        <w:ind w:left="301" w:firstLine="278"/>
      </w:pPr>
      <w:bookmarkStart w:id="4" w:name="bookmark75"/>
      <w:r>
        <w:t>Ημερομηνία</w:t>
      </w:r>
      <w:bookmarkEnd w:id="4"/>
      <w:r>
        <w:t xml:space="preserve"> (Υπογραφή - Σφραγίδα)</w:t>
      </w:r>
      <w:bookmarkStart w:id="5" w:name="bookmark76"/>
    </w:p>
    <w:p w:rsidR="00C4622A" w:rsidRDefault="00C4622A" w:rsidP="00C4622A">
      <w:pPr>
        <w:keepNext/>
        <w:keepLines/>
        <w:spacing w:after="240" w:line="210" w:lineRule="exact"/>
        <w:ind w:left="301" w:firstLine="278"/>
      </w:pPr>
      <w:r>
        <w:rPr>
          <w:rStyle w:val="2115"/>
        </w:rPr>
        <w:t>ΟΔΗΓΙΕΣ</w:t>
      </w:r>
      <w:r>
        <w:t xml:space="preserve"> (Ειδικές απαιτήσεις οικονομικής προσφοράς)</w:t>
      </w:r>
      <w:bookmarkEnd w:id="5"/>
    </w:p>
    <w:p w:rsidR="00C4622A" w:rsidRDefault="00C4622A" w:rsidP="00C4622A">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 (2</w:t>
      </w:r>
      <w:r w:rsidRPr="000B6D87">
        <w:t>) δεκαδικά ψηφία.</w:t>
      </w:r>
    </w:p>
    <w:p w:rsidR="00C4622A" w:rsidRDefault="00C4622A" w:rsidP="00C4622A">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C4622A" w:rsidRDefault="00C4622A" w:rsidP="00C4622A">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4622A" w:rsidRDefault="00C4622A" w:rsidP="00C4622A">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C4622A" w:rsidRDefault="00C4622A" w:rsidP="00C4622A">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C4622A" w:rsidRDefault="00C4622A" w:rsidP="00C4622A">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4622A" w:rsidRDefault="00C4622A" w:rsidP="00C4622A">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FA527A">
        <w:t xml:space="preserve">δηλ από εκατόν </w:t>
      </w:r>
      <w:r>
        <w:t>ογδόντα</w:t>
      </w:r>
      <w:r w:rsidRPr="00FA527A">
        <w:t xml:space="preserve"> (1</w:t>
      </w:r>
      <w:r>
        <w:t>8</w:t>
      </w:r>
      <w:r w:rsidRPr="00FA527A">
        <w:t>0) ημέρες</w:t>
      </w:r>
      <w:r>
        <w:t>, θα απορρίπτεται ως απαράδεκτη.</w:t>
      </w:r>
    </w:p>
    <w:p w:rsidR="00C4622A" w:rsidRDefault="00C4622A" w:rsidP="00C4622A">
      <w:pPr>
        <w:jc w:val="center"/>
        <w:sectPr w:rsidR="00C4622A" w:rsidSect="00C33F96">
          <w:endnotePr>
            <w:numFmt w:val="decimal"/>
          </w:endnotePr>
          <w:type w:val="continuous"/>
          <w:pgSz w:w="16837" w:h="11905" w:orient="landscape"/>
          <w:pgMar w:top="1327" w:right="1383" w:bottom="851" w:left="1043" w:header="0" w:footer="6" w:gutter="0"/>
          <w:cols w:space="720"/>
          <w:noEndnote/>
          <w:docGrid w:linePitch="360"/>
        </w:sectPr>
      </w:pPr>
    </w:p>
    <w:p w:rsidR="00C4622A" w:rsidRDefault="00C4622A" w:rsidP="00C4622A">
      <w:pPr>
        <w:rPr>
          <w:rFonts w:eastAsia="Calibri" w:cs="Calibri"/>
          <w:b/>
        </w:rPr>
      </w:pPr>
      <w:r w:rsidRPr="001C3754">
        <w:rPr>
          <w:rFonts w:eastAsia="Calibri" w:cs="Calibri"/>
          <w:b/>
        </w:rPr>
        <w:lastRenderedPageBreak/>
        <w:t xml:space="preserve">ΠΑΡΑΡΤΗΜΑ </w:t>
      </w:r>
      <w:r>
        <w:rPr>
          <w:rFonts w:eastAsia="Calibri" w:cs="Calibri"/>
          <w:b/>
        </w:rPr>
        <w:t>ΣΤ</w:t>
      </w:r>
      <w:r w:rsidRPr="001C3754">
        <w:rPr>
          <w:rFonts w:eastAsia="Calibri" w:cs="Calibri"/>
          <w:b/>
        </w:rPr>
        <w:t>΄ ΣΧΕΔΙΟ ΣΥΜΒΑΣΗΣ</w:t>
      </w:r>
    </w:p>
    <w:p w:rsidR="00C4622A" w:rsidRDefault="00C4622A" w:rsidP="00C4622A">
      <w:pPr>
        <w:jc w:val="center"/>
        <w:rPr>
          <w:rFonts w:eastAsia="Calibri" w:cs="Calibri"/>
          <w:b/>
        </w:rPr>
      </w:pPr>
    </w:p>
    <w:p w:rsidR="00C4622A" w:rsidRPr="00E47194" w:rsidRDefault="00C4622A" w:rsidP="00C4622A">
      <w:pPr>
        <w:spacing w:line="360" w:lineRule="auto"/>
        <w:jc w:val="center"/>
        <w:outlineLvl w:val="0"/>
        <w:rPr>
          <w:b/>
          <w:spacing w:val="-1"/>
          <w:w w:val="102"/>
          <w:u w:val="single"/>
        </w:rPr>
      </w:pPr>
      <w:r w:rsidRPr="00E47194">
        <w:rPr>
          <w:noProof/>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srcRect/>
                    <a:stretch>
                      <a:fillRect/>
                    </a:stretch>
                  </pic:blipFill>
                  <pic:spPr bwMode="auto">
                    <a:xfrm>
                      <a:off x="0" y="0"/>
                      <a:ext cx="714375" cy="704850"/>
                    </a:xfrm>
                    <a:prstGeom prst="rect">
                      <a:avLst/>
                    </a:prstGeom>
                    <a:noFill/>
                  </pic:spPr>
                </pic:pic>
              </a:graphicData>
            </a:graphic>
          </wp:anchor>
        </w:drawing>
      </w:r>
      <w:r w:rsidRPr="00E47194">
        <w:rPr>
          <w:spacing w:val="-1"/>
          <w:w w:val="102"/>
          <w:u w:val="single"/>
        </w:rPr>
        <w:t>ΣΧΕΔΙΟ ΣΥΜΒΑΣΗΣ ΠΡΟΜΗΘΕΙΑΣ</w:t>
      </w:r>
    </w:p>
    <w:p w:rsidR="00C4622A" w:rsidRPr="00E47194" w:rsidRDefault="00C4622A" w:rsidP="00C4622A">
      <w:pPr>
        <w:spacing w:line="360" w:lineRule="auto"/>
        <w:jc w:val="center"/>
        <w:rPr>
          <w:b/>
          <w:bCs/>
        </w:rPr>
      </w:pPr>
      <w:r w:rsidRPr="00E47194">
        <w:rPr>
          <w:bCs/>
        </w:rPr>
        <w:t>ΕΛΛΗΝΙΚΗ ΔΗΜΟΚΡΑΤΙΑ</w:t>
      </w:r>
    </w:p>
    <w:p w:rsidR="00C4622A" w:rsidRPr="00E47194" w:rsidRDefault="00C4622A" w:rsidP="00C4622A">
      <w:pPr>
        <w:spacing w:line="360" w:lineRule="auto"/>
        <w:ind w:left="3600" w:firstLine="720"/>
        <w:rPr>
          <w:b/>
          <w:bCs/>
        </w:rPr>
      </w:pPr>
      <w:r w:rsidRPr="00E47194">
        <w:rPr>
          <w:bCs/>
        </w:rPr>
        <w:t>ΥΠΟΥΡΓΕΙΟ ΥΓΕΙΑΣ</w:t>
      </w:r>
    </w:p>
    <w:p w:rsidR="00C4622A" w:rsidRPr="00E47194" w:rsidRDefault="00C4622A" w:rsidP="00C4622A">
      <w:pPr>
        <w:spacing w:line="360" w:lineRule="auto"/>
        <w:jc w:val="center"/>
        <w:rPr>
          <w:b/>
          <w:bCs/>
        </w:rPr>
      </w:pPr>
      <w:r w:rsidRPr="00E47194">
        <w:rPr>
          <w:bCs/>
        </w:rPr>
        <w:t>7</w:t>
      </w:r>
      <w:r w:rsidRPr="00E47194">
        <w:rPr>
          <w:bCs/>
          <w:vertAlign w:val="superscript"/>
        </w:rPr>
        <w:t>Η</w:t>
      </w:r>
      <w:r w:rsidRPr="00E47194">
        <w:rPr>
          <w:bCs/>
        </w:rPr>
        <w:t xml:space="preserve"> ΥΓΕΙΟΝΟΜΙΚΗ ΠΕΡΙΦΕΡΕΙΑ ΚΡΗΤΗΣ</w:t>
      </w:r>
    </w:p>
    <w:p w:rsidR="00C4622A" w:rsidRPr="00E47194" w:rsidRDefault="00C4622A" w:rsidP="00C4622A">
      <w:pPr>
        <w:spacing w:line="360" w:lineRule="auto"/>
        <w:jc w:val="center"/>
        <w:rPr>
          <w:bCs/>
        </w:rPr>
      </w:pPr>
      <w:r w:rsidRPr="00E47194">
        <w:rPr>
          <w:bCs/>
        </w:rPr>
        <w:t>Γ.Ν. ΛΑΣΙΘΙΟΥ – Γ.Ν.-Κ.Υ. ΝΕΑΠΟΛΕΩΣ «ΔΙΑΛΥΝΑΚΕΙΟ»</w:t>
      </w:r>
    </w:p>
    <w:p w:rsidR="00C4622A" w:rsidRPr="00E47194" w:rsidRDefault="00C4622A" w:rsidP="00C4622A">
      <w:pPr>
        <w:spacing w:line="360" w:lineRule="auto"/>
        <w:jc w:val="center"/>
        <w:rPr>
          <w:b/>
          <w:bCs/>
        </w:rPr>
      </w:pPr>
      <w:r w:rsidRPr="00E47194">
        <w:rPr>
          <w:bCs/>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C4622A" w:rsidRPr="000371CA" w:rsidTr="00E91B58">
        <w:trPr>
          <w:trHeight w:val="459"/>
        </w:trPr>
        <w:tc>
          <w:tcPr>
            <w:tcW w:w="3240" w:type="dxa"/>
            <w:vAlign w:val="center"/>
          </w:tcPr>
          <w:p w:rsidR="00C4622A" w:rsidRPr="000371CA" w:rsidRDefault="00C4622A" w:rsidP="00E91B58">
            <w:pPr>
              <w:tabs>
                <w:tab w:val="center" w:pos="2838"/>
              </w:tabs>
              <w:spacing w:before="15" w:line="360" w:lineRule="auto"/>
              <w:rPr>
                <w:bCs/>
                <w:sz w:val="20"/>
                <w:szCs w:val="20"/>
              </w:rPr>
            </w:pPr>
            <w:r w:rsidRPr="000371CA">
              <w:rPr>
                <w:bCs/>
                <w:sz w:val="20"/>
                <w:szCs w:val="20"/>
              </w:rPr>
              <w:t xml:space="preserve">ΑΡΙΘΜΟΣ ΠΡΩΤΟΚ.       </w:t>
            </w:r>
          </w:p>
        </w:tc>
        <w:tc>
          <w:tcPr>
            <w:tcW w:w="5940" w:type="dxa"/>
          </w:tcPr>
          <w:p w:rsidR="00C4622A" w:rsidRPr="000371CA" w:rsidRDefault="00C4622A" w:rsidP="00E91B58">
            <w:pPr>
              <w:tabs>
                <w:tab w:val="center" w:pos="2838"/>
              </w:tabs>
              <w:spacing w:before="15" w:line="360" w:lineRule="auto"/>
              <w:rPr>
                <w:b/>
                <w:bCs/>
                <w:sz w:val="20"/>
                <w:szCs w:val="20"/>
              </w:rPr>
            </w:pPr>
          </w:p>
        </w:tc>
      </w:tr>
      <w:tr w:rsidR="00C4622A" w:rsidRPr="000371CA" w:rsidTr="00E91B58">
        <w:trPr>
          <w:trHeight w:val="429"/>
        </w:trPr>
        <w:tc>
          <w:tcPr>
            <w:tcW w:w="3240" w:type="dxa"/>
            <w:vAlign w:val="center"/>
          </w:tcPr>
          <w:p w:rsidR="00C4622A" w:rsidRPr="000371CA" w:rsidRDefault="00C4622A" w:rsidP="00E91B58">
            <w:pPr>
              <w:spacing w:line="360" w:lineRule="auto"/>
              <w:rPr>
                <w:bCs/>
                <w:sz w:val="20"/>
                <w:szCs w:val="20"/>
              </w:rPr>
            </w:pPr>
            <w:r w:rsidRPr="000371CA">
              <w:rPr>
                <w:bCs/>
                <w:sz w:val="20"/>
                <w:szCs w:val="20"/>
              </w:rPr>
              <w:t>ΣΥΝΟΛΙΚΗ ΤΙΜΗ</w:t>
            </w:r>
          </w:p>
          <w:p w:rsidR="00C4622A" w:rsidRPr="000371CA" w:rsidRDefault="00C4622A" w:rsidP="00E91B58">
            <w:pPr>
              <w:tabs>
                <w:tab w:val="center" w:pos="2838"/>
              </w:tabs>
              <w:spacing w:before="15" w:line="360" w:lineRule="auto"/>
              <w:rPr>
                <w:bCs/>
                <w:sz w:val="20"/>
                <w:szCs w:val="20"/>
              </w:rPr>
            </w:pPr>
            <w:r w:rsidRPr="000371CA">
              <w:rPr>
                <w:bCs/>
                <w:sz w:val="20"/>
                <w:szCs w:val="20"/>
              </w:rPr>
              <w:t xml:space="preserve">(ΠΛΕΟΝ Φ.Π.Α.)                 </w:t>
            </w:r>
          </w:p>
        </w:tc>
        <w:tc>
          <w:tcPr>
            <w:tcW w:w="5940" w:type="dxa"/>
          </w:tcPr>
          <w:p w:rsidR="00C4622A" w:rsidRPr="000371CA" w:rsidRDefault="00C4622A" w:rsidP="00E91B58">
            <w:pPr>
              <w:spacing w:line="360" w:lineRule="auto"/>
              <w:rPr>
                <w:b/>
                <w:bCs/>
                <w:sz w:val="20"/>
                <w:szCs w:val="20"/>
              </w:rPr>
            </w:pPr>
            <w:r w:rsidRPr="000371CA">
              <w:rPr>
                <w:bCs/>
                <w:sz w:val="20"/>
                <w:szCs w:val="20"/>
              </w:rPr>
              <w:t xml:space="preserve"> </w:t>
            </w:r>
          </w:p>
          <w:p w:rsidR="00C4622A" w:rsidRPr="000371CA" w:rsidRDefault="00C4622A" w:rsidP="00E91B58">
            <w:pPr>
              <w:tabs>
                <w:tab w:val="center" w:pos="2838"/>
              </w:tabs>
              <w:spacing w:before="15" w:line="360" w:lineRule="auto"/>
              <w:rPr>
                <w:b/>
                <w:bCs/>
                <w:sz w:val="20"/>
                <w:szCs w:val="20"/>
              </w:rPr>
            </w:pPr>
          </w:p>
        </w:tc>
      </w:tr>
      <w:tr w:rsidR="00C4622A" w:rsidRPr="000371CA" w:rsidTr="00E91B58">
        <w:trPr>
          <w:trHeight w:val="546"/>
        </w:trPr>
        <w:tc>
          <w:tcPr>
            <w:tcW w:w="3240" w:type="dxa"/>
            <w:vAlign w:val="center"/>
          </w:tcPr>
          <w:p w:rsidR="00C4622A" w:rsidRPr="000371CA" w:rsidRDefault="00C4622A" w:rsidP="00E91B58">
            <w:pPr>
              <w:tabs>
                <w:tab w:val="center" w:pos="2838"/>
              </w:tabs>
              <w:spacing w:before="15" w:line="360" w:lineRule="auto"/>
              <w:rPr>
                <w:bCs/>
                <w:sz w:val="20"/>
                <w:szCs w:val="20"/>
              </w:rPr>
            </w:pPr>
            <w:r w:rsidRPr="000371CA">
              <w:rPr>
                <w:bCs/>
                <w:sz w:val="20"/>
                <w:szCs w:val="20"/>
              </w:rPr>
              <w:t xml:space="preserve">ΠΡΟΜΗΘΕΥΤΗΣ              </w:t>
            </w:r>
          </w:p>
        </w:tc>
        <w:tc>
          <w:tcPr>
            <w:tcW w:w="5940" w:type="dxa"/>
          </w:tcPr>
          <w:p w:rsidR="00C4622A" w:rsidRPr="000371CA" w:rsidRDefault="00C4622A" w:rsidP="00E91B58">
            <w:pPr>
              <w:tabs>
                <w:tab w:val="center" w:pos="2838"/>
              </w:tabs>
              <w:spacing w:before="15" w:line="360" w:lineRule="auto"/>
              <w:ind w:left="57"/>
              <w:rPr>
                <w:b/>
                <w:bCs/>
                <w:sz w:val="20"/>
                <w:szCs w:val="20"/>
              </w:rPr>
            </w:pPr>
          </w:p>
        </w:tc>
      </w:tr>
      <w:tr w:rsidR="00C4622A" w:rsidRPr="000371CA" w:rsidTr="00E91B58">
        <w:trPr>
          <w:trHeight w:val="546"/>
        </w:trPr>
        <w:tc>
          <w:tcPr>
            <w:tcW w:w="3240" w:type="dxa"/>
            <w:vAlign w:val="center"/>
          </w:tcPr>
          <w:p w:rsidR="00C4622A" w:rsidRPr="000371CA" w:rsidRDefault="00C4622A" w:rsidP="00E91B58">
            <w:pPr>
              <w:tabs>
                <w:tab w:val="center" w:pos="2838"/>
              </w:tabs>
              <w:spacing w:before="15" w:line="360" w:lineRule="auto"/>
              <w:rPr>
                <w:bCs/>
                <w:sz w:val="20"/>
                <w:szCs w:val="20"/>
              </w:rPr>
            </w:pPr>
            <w:r>
              <w:rPr>
                <w:bCs/>
                <w:sz w:val="20"/>
                <w:szCs w:val="20"/>
              </w:rPr>
              <w:t>ΑΡΙΘΜΟΣ ΕΜΠΑ</w:t>
            </w:r>
          </w:p>
        </w:tc>
        <w:tc>
          <w:tcPr>
            <w:tcW w:w="5940" w:type="dxa"/>
          </w:tcPr>
          <w:p w:rsidR="00C4622A" w:rsidRPr="000371CA" w:rsidRDefault="00C4622A" w:rsidP="00E91B58">
            <w:pPr>
              <w:tabs>
                <w:tab w:val="center" w:pos="2838"/>
              </w:tabs>
              <w:spacing w:before="15" w:line="360" w:lineRule="auto"/>
              <w:ind w:left="57"/>
              <w:rPr>
                <w:b/>
                <w:bCs/>
                <w:sz w:val="20"/>
                <w:szCs w:val="20"/>
              </w:rPr>
            </w:pPr>
          </w:p>
        </w:tc>
      </w:tr>
      <w:tr w:rsidR="00C4622A" w:rsidRPr="000371CA" w:rsidTr="00E91B58">
        <w:trPr>
          <w:trHeight w:val="503"/>
        </w:trPr>
        <w:tc>
          <w:tcPr>
            <w:tcW w:w="3240" w:type="dxa"/>
            <w:vAlign w:val="center"/>
          </w:tcPr>
          <w:p w:rsidR="00C4622A" w:rsidRPr="000371CA" w:rsidRDefault="00C4622A" w:rsidP="00E91B58">
            <w:pPr>
              <w:tabs>
                <w:tab w:val="center" w:pos="2838"/>
              </w:tabs>
              <w:spacing w:before="15" w:line="360" w:lineRule="auto"/>
              <w:rPr>
                <w:bCs/>
                <w:sz w:val="20"/>
                <w:szCs w:val="20"/>
              </w:rPr>
            </w:pPr>
            <w:r w:rsidRPr="000371CA">
              <w:rPr>
                <w:bCs/>
                <w:sz w:val="20"/>
                <w:szCs w:val="20"/>
              </w:rPr>
              <w:t xml:space="preserve">ΣΥΝΤΟΜΗ ΠΕΡΙΓΡΑΦΗ ΤΟΥ ΑΝΤΙΚΕΙΜΕΝΟΥ ΤΗΣ ΣΥΜΒΑΣΗΣ </w:t>
            </w:r>
          </w:p>
        </w:tc>
        <w:tc>
          <w:tcPr>
            <w:tcW w:w="5940" w:type="dxa"/>
          </w:tcPr>
          <w:p w:rsidR="00C4622A" w:rsidRPr="000371CA" w:rsidRDefault="00C4622A" w:rsidP="00E91B58">
            <w:pPr>
              <w:tabs>
                <w:tab w:val="center" w:pos="2838"/>
              </w:tabs>
              <w:spacing w:before="15" w:line="360" w:lineRule="auto"/>
              <w:rPr>
                <w:b/>
                <w:bCs/>
                <w:sz w:val="20"/>
                <w:szCs w:val="20"/>
              </w:rPr>
            </w:pPr>
          </w:p>
        </w:tc>
      </w:tr>
      <w:tr w:rsidR="00C4622A" w:rsidRPr="000371CA" w:rsidTr="00E91B58">
        <w:trPr>
          <w:trHeight w:val="664"/>
        </w:trPr>
        <w:tc>
          <w:tcPr>
            <w:tcW w:w="3240" w:type="dxa"/>
            <w:vAlign w:val="center"/>
          </w:tcPr>
          <w:p w:rsidR="00C4622A" w:rsidRPr="000371CA" w:rsidRDefault="00C4622A" w:rsidP="00E91B58">
            <w:pPr>
              <w:spacing w:line="360" w:lineRule="auto"/>
              <w:rPr>
                <w:bCs/>
                <w:sz w:val="20"/>
                <w:szCs w:val="20"/>
                <w:lang w:val="en-US"/>
              </w:rPr>
            </w:pPr>
            <w:r w:rsidRPr="000371CA">
              <w:rPr>
                <w:bCs/>
                <w:sz w:val="20"/>
                <w:szCs w:val="20"/>
              </w:rPr>
              <w:t xml:space="preserve">ΠΕΡΙΓΡΑΦΗ ΚΑΙ ΚΩΔΙΚΟΣ </w:t>
            </w:r>
            <w:r w:rsidRPr="000371CA">
              <w:rPr>
                <w:bCs/>
                <w:sz w:val="20"/>
                <w:szCs w:val="20"/>
                <w:lang w:val="en-US"/>
              </w:rPr>
              <w:t>CPV</w:t>
            </w:r>
          </w:p>
        </w:tc>
        <w:tc>
          <w:tcPr>
            <w:tcW w:w="5940" w:type="dxa"/>
          </w:tcPr>
          <w:p w:rsidR="00C4622A" w:rsidRPr="000371CA" w:rsidRDefault="00C4622A" w:rsidP="00E91B58">
            <w:pPr>
              <w:spacing w:line="360" w:lineRule="auto"/>
              <w:rPr>
                <w:bCs/>
                <w:sz w:val="20"/>
                <w:szCs w:val="20"/>
              </w:rPr>
            </w:pPr>
          </w:p>
        </w:tc>
      </w:tr>
      <w:tr w:rsidR="00C4622A" w:rsidRPr="000371CA" w:rsidTr="00E91B58">
        <w:trPr>
          <w:trHeight w:val="664"/>
        </w:trPr>
        <w:tc>
          <w:tcPr>
            <w:tcW w:w="3240" w:type="dxa"/>
            <w:vAlign w:val="center"/>
          </w:tcPr>
          <w:p w:rsidR="00C4622A" w:rsidRPr="000371CA" w:rsidRDefault="00C4622A" w:rsidP="00E91B58">
            <w:pPr>
              <w:spacing w:line="360" w:lineRule="auto"/>
              <w:rPr>
                <w:bCs/>
                <w:sz w:val="20"/>
                <w:szCs w:val="20"/>
              </w:rPr>
            </w:pPr>
            <w:r w:rsidRPr="000371CA">
              <w:rPr>
                <w:bCs/>
                <w:sz w:val="20"/>
                <w:szCs w:val="20"/>
              </w:rPr>
              <w:t>ΕΝΔΙΑΦΕΡΟΜΕΝΗ</w:t>
            </w:r>
          </w:p>
          <w:p w:rsidR="00C4622A" w:rsidRPr="000371CA" w:rsidRDefault="00C4622A" w:rsidP="00E91B58">
            <w:pPr>
              <w:spacing w:line="360" w:lineRule="auto"/>
              <w:rPr>
                <w:bCs/>
                <w:sz w:val="20"/>
                <w:szCs w:val="20"/>
              </w:rPr>
            </w:pPr>
            <w:r w:rsidRPr="000371CA">
              <w:rPr>
                <w:bCs/>
                <w:sz w:val="20"/>
                <w:szCs w:val="20"/>
              </w:rPr>
              <w:t xml:space="preserve">ΥΠΗΡΕΣΙΑ              </w:t>
            </w:r>
          </w:p>
          <w:p w:rsidR="00C4622A" w:rsidRPr="000371CA" w:rsidRDefault="00C4622A" w:rsidP="00E91B58">
            <w:pPr>
              <w:tabs>
                <w:tab w:val="center" w:pos="2838"/>
              </w:tabs>
              <w:spacing w:before="15" w:line="360" w:lineRule="auto"/>
              <w:rPr>
                <w:bCs/>
                <w:sz w:val="20"/>
                <w:szCs w:val="20"/>
              </w:rPr>
            </w:pPr>
          </w:p>
        </w:tc>
        <w:tc>
          <w:tcPr>
            <w:tcW w:w="5940" w:type="dxa"/>
          </w:tcPr>
          <w:p w:rsidR="00C4622A" w:rsidRPr="000371CA" w:rsidRDefault="00C4622A" w:rsidP="00E91B58">
            <w:pPr>
              <w:spacing w:line="360" w:lineRule="auto"/>
              <w:rPr>
                <w:bCs/>
                <w:sz w:val="20"/>
                <w:szCs w:val="20"/>
              </w:rPr>
            </w:pPr>
            <w:r w:rsidRPr="000371CA">
              <w:rPr>
                <w:bCs/>
                <w:sz w:val="20"/>
                <w:szCs w:val="20"/>
              </w:rPr>
              <w:t>Γ.Ν. ΛΑΣΙΘΙΟΥ – Γ.Ν.-Κ.Υ. ΝΕΑΠΟΛΕΩΣ «ΔΙΑΛΥΝΑΚΕΙΟ»</w:t>
            </w:r>
          </w:p>
          <w:p w:rsidR="00C4622A" w:rsidRPr="000371CA" w:rsidRDefault="00C4622A" w:rsidP="00E91B58">
            <w:pPr>
              <w:spacing w:line="360" w:lineRule="auto"/>
              <w:rPr>
                <w:b/>
                <w:sz w:val="20"/>
                <w:szCs w:val="20"/>
              </w:rPr>
            </w:pPr>
            <w:r w:rsidRPr="000371CA">
              <w:rPr>
                <w:bCs/>
                <w:sz w:val="20"/>
                <w:szCs w:val="20"/>
              </w:rPr>
              <w:t xml:space="preserve">ΟΡΓΑΝΙΚΗ ΜΟΝΑΔΑ </w:t>
            </w:r>
            <w:r>
              <w:rPr>
                <w:bCs/>
                <w:sz w:val="20"/>
                <w:szCs w:val="20"/>
              </w:rPr>
              <w:t>………………………</w:t>
            </w:r>
          </w:p>
        </w:tc>
      </w:tr>
    </w:tbl>
    <w:p w:rsidR="00C4622A" w:rsidRPr="00E47194" w:rsidRDefault="00C4622A" w:rsidP="00C4622A">
      <w:pPr>
        <w:spacing w:line="360" w:lineRule="auto"/>
        <w:jc w:val="both"/>
        <w:rPr>
          <w:b/>
        </w:rPr>
      </w:pPr>
      <w:r w:rsidRPr="00E47194">
        <w:tab/>
        <w:t>Στον Άγιο Νικόλαο Λασιθίου σήμερα  την  …………. του μηνός ……………………………………….</w:t>
      </w:r>
      <w:r w:rsidRPr="003F66E8">
        <w:t>2018</w:t>
      </w:r>
      <w:r w:rsidRPr="00E47194">
        <w:t>, οι υπογράφοντες το παρόν, από το ένα μέρος, το Ν.Π.Π.Δ. που εδρεύει στον Άγιο Νικόλαο Κρήτης, με την επωνυμία «</w:t>
      </w:r>
      <w:r w:rsidRPr="00E47194">
        <w:rPr>
          <w:bCs/>
        </w:rPr>
        <w:t>Γ.Ν. ΛΑΣΙΘΙΟΥ – Γ.Ν.-Κ.Υ. ΝΕΑΠΟΛΕΩΣ «ΔΙΑΛΥΝΑΚΕΙΟ» ΟΡΓΑΝΙΚΗ ΜΟΝΑΔΑ ΤΗΣ ΕΔΡΑΣ -  ΑΓ. ΝΙΚΟΛΑΟΣ»,</w:t>
      </w:r>
      <w:r w:rsidRPr="00E47194">
        <w:t xml:space="preserve"> Κνωσσού 2-4, Άγιος Νικόλαος, Τ.Κ.72100, τηλ. 28413-43000, </w:t>
      </w:r>
      <w:r w:rsidRPr="00E47194">
        <w:rPr>
          <w:lang w:val="en-US"/>
        </w:rPr>
        <w:t>fax</w:t>
      </w:r>
      <w:r w:rsidRPr="00E47194">
        <w:t xml:space="preserve"> 28410-83328, Ε-</w:t>
      </w:r>
      <w:r w:rsidRPr="00E47194">
        <w:rPr>
          <w:lang w:val="en-US"/>
        </w:rPr>
        <w:t>mail</w:t>
      </w:r>
      <w:r w:rsidRPr="00E47194">
        <w:t>:</w:t>
      </w:r>
      <w:r w:rsidRPr="003F66E8">
        <w:t xml:space="preserve"> </w:t>
      </w:r>
      <w:hyperlink r:id="rId10" w:history="1">
        <w:r w:rsidRPr="00D03EF6">
          <w:rPr>
            <w:rStyle w:val="-"/>
            <w:lang w:val="en-US"/>
          </w:rPr>
          <w:t>pgorgogiannis</w:t>
        </w:r>
        <w:r w:rsidRPr="00D03EF6">
          <w:rPr>
            <w:rStyle w:val="-"/>
          </w:rPr>
          <w:t>@</w:t>
        </w:r>
        <w:r w:rsidRPr="00D03EF6">
          <w:rPr>
            <w:rStyle w:val="-"/>
            <w:lang w:val="en-US"/>
          </w:rPr>
          <w:t>agnhosp</w:t>
        </w:r>
        <w:r w:rsidRPr="00D03EF6">
          <w:rPr>
            <w:rStyle w:val="-"/>
          </w:rPr>
          <w:t>.</w:t>
        </w:r>
        <w:r w:rsidRPr="00D03EF6">
          <w:rPr>
            <w:rStyle w:val="-"/>
            <w:lang w:val="en-US"/>
          </w:rPr>
          <w:t>gr</w:t>
        </w:r>
      </w:hyperlink>
      <w:r w:rsidRPr="003F66E8">
        <w:t xml:space="preserve"> </w:t>
      </w:r>
      <w:r w:rsidRPr="00E47194">
        <w:t>, Α.Φ.Μ 999070198, Δ.Ο.Υ ΑΓΙΟΥ ΝΙΚΟΛΑΟΥ και εκπροσωπείται νόμιμα από την Διοικήτρια ………………………………………….και από το άλλο μέρος η  Εταιρεία</w:t>
      </w:r>
      <w:r>
        <w:t xml:space="preserve"> </w:t>
      </w:r>
      <w:r w:rsidRPr="00E47194">
        <w:lastRenderedPageBreak/>
        <w:t>……………………………………………………………………………..</w:t>
      </w:r>
      <w:r>
        <w:t>δ/νση</w:t>
      </w:r>
      <w:r w:rsidRPr="003F66E8">
        <w:t xml:space="preserve"> </w:t>
      </w:r>
      <w:r>
        <w:t>………………………τ</w:t>
      </w:r>
      <w:r w:rsidRPr="00E47194">
        <w:t>ηλ………………………</w:t>
      </w:r>
      <w:r>
        <w:t xml:space="preserve"> φαξ</w:t>
      </w:r>
      <w:r w:rsidRPr="00E47194">
        <w:t xml:space="preserve"> ………………………….., ΑΦΜ ……………………………, ΔΟΥ  …………………… , που εκπροσωπείται νόμιμα από τον  …………………………………………………  πρόεδρο του Δ.Σ. αυτής βάσει του Φ.Ε.Κ ……………………………………………. και του πρακτικο</w:t>
      </w:r>
      <w:r>
        <w:t>ύ του Δ.Σ……………………………, ο οποίος</w:t>
      </w:r>
      <w:r w:rsidRPr="00E47194">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lang w:val="en-US"/>
        </w:rPr>
        <w:t>CPV</w:t>
      </w:r>
      <w:r w:rsidRPr="00E47194">
        <w:t xml:space="preserve"> …………….), που  κατακυρώθηκε με την απόφαση </w:t>
      </w:r>
      <w:r w:rsidRPr="00E47194">
        <w:rPr>
          <w:bCs/>
        </w:rPr>
        <w:t xml:space="preserve">   ………………………………….</w:t>
      </w:r>
      <w:r w:rsidRPr="00E47194">
        <w:t xml:space="preserve"> του Δ.Σ. των διασυνδεόμενων Γ.Ν. Λασιθίου &amp; Γ.Ν.-Κ.Υ. Νεαπόλεως «Διαλυνάκειο»</w:t>
      </w:r>
      <w:r w:rsidRPr="00E47194">
        <w:rPr>
          <w:bCs/>
        </w:rPr>
        <w:t>.</w:t>
      </w:r>
      <w:r w:rsidRPr="00E47194">
        <w:t xml:space="preserve"> </w:t>
      </w:r>
    </w:p>
    <w:p w:rsidR="00C4622A" w:rsidRPr="00E47194" w:rsidRDefault="00C4622A" w:rsidP="00C4622A">
      <w:pPr>
        <w:pStyle w:val="af3"/>
        <w:tabs>
          <w:tab w:val="left" w:pos="350"/>
        </w:tabs>
        <w:spacing w:before="45" w:line="360" w:lineRule="auto"/>
        <w:jc w:val="both"/>
        <w:rPr>
          <w:rFonts w:asciiTheme="minorHAnsi" w:hAnsiTheme="minorHAnsi"/>
          <w:b/>
          <w:sz w:val="22"/>
          <w:szCs w:val="22"/>
        </w:rPr>
      </w:pPr>
    </w:p>
    <w:p w:rsidR="00C4622A" w:rsidRPr="00E47194" w:rsidRDefault="00C4622A" w:rsidP="00C4622A">
      <w:pPr>
        <w:tabs>
          <w:tab w:val="left" w:pos="350"/>
        </w:tabs>
        <w:spacing w:before="45" w:line="360" w:lineRule="auto"/>
        <w:jc w:val="both"/>
        <w:rPr>
          <w:b/>
        </w:rPr>
      </w:pPr>
      <w:r w:rsidRPr="00E47194">
        <w:t>Η κατακύρωση έγινε σύμφωνα με τα αποτελέσματα του με αρ. ……../201</w:t>
      </w:r>
      <w:r>
        <w:t>8</w:t>
      </w:r>
      <w:r w:rsidRPr="00E47194">
        <w:t xml:space="preserve"> Διακήρυξης Δημόσιου </w:t>
      </w:r>
      <w:r>
        <w:t xml:space="preserve">Επαναληπτικού </w:t>
      </w:r>
      <w:r w:rsidRPr="00E47194">
        <w:t>Συνοπτικού Διαγωνισμού που διενεργήθηκε από την</w:t>
      </w:r>
      <w:r w:rsidRPr="00E47194">
        <w:rPr>
          <w:bCs/>
        </w:rPr>
        <w:t xml:space="preserve"> Οργανική Μονάδα Έδρας (Άγιος Νικόλαος) του Γ.Ν. Λασιθίου-.Γ.Ν-Κ.Υ. Νεαπόλεως «Διαλυνάκειο».</w:t>
      </w:r>
    </w:p>
    <w:p w:rsidR="00C4622A" w:rsidRPr="00E47194" w:rsidRDefault="00C4622A" w:rsidP="00C4622A">
      <w:pPr>
        <w:spacing w:line="360" w:lineRule="auto"/>
        <w:jc w:val="both"/>
      </w:pPr>
      <w:r w:rsidRPr="00E47194">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bCs/>
        </w:rPr>
        <w:t xml:space="preserve">Ανάδοχος» </w:t>
      </w:r>
      <w:r w:rsidRPr="00E47194">
        <w:t>ο</w:t>
      </w:r>
      <w:r w:rsidRPr="00E47194">
        <w:rPr>
          <w:bCs/>
        </w:rPr>
        <w:t xml:space="preserve">  </w:t>
      </w:r>
      <w:r w:rsidRPr="00E47194">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C4622A" w:rsidRDefault="00C4622A" w:rsidP="00C4622A">
      <w:pPr>
        <w:numPr>
          <w:ilvl w:val="0"/>
          <w:numId w:val="2"/>
        </w:numPr>
        <w:tabs>
          <w:tab w:val="left" w:pos="882"/>
        </w:tabs>
        <w:spacing w:after="0" w:line="274" w:lineRule="exact"/>
        <w:ind w:left="320"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C4622A" w:rsidRDefault="00C4622A" w:rsidP="00C4622A">
      <w:pPr>
        <w:numPr>
          <w:ilvl w:val="0"/>
          <w:numId w:val="2"/>
        </w:numPr>
        <w:tabs>
          <w:tab w:val="left" w:pos="882"/>
        </w:tabs>
        <w:spacing w:after="0" w:line="274" w:lineRule="exact"/>
        <w:ind w:left="320"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C4622A" w:rsidRDefault="00C4622A" w:rsidP="00C4622A">
      <w:pPr>
        <w:numPr>
          <w:ilvl w:val="0"/>
          <w:numId w:val="2"/>
        </w:numPr>
        <w:tabs>
          <w:tab w:val="left" w:pos="896"/>
        </w:tabs>
        <w:spacing w:after="0" w:line="274" w:lineRule="exact"/>
        <w:ind w:left="320"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C4622A" w:rsidRDefault="00C4622A" w:rsidP="00C4622A">
      <w:pPr>
        <w:numPr>
          <w:ilvl w:val="0"/>
          <w:numId w:val="2"/>
        </w:numPr>
        <w:tabs>
          <w:tab w:val="left" w:pos="882"/>
        </w:tabs>
        <w:spacing w:after="0" w:line="274" w:lineRule="exact"/>
        <w:ind w:left="320"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C4622A" w:rsidRDefault="00C4622A" w:rsidP="00C4622A">
      <w:pPr>
        <w:numPr>
          <w:ilvl w:val="0"/>
          <w:numId w:val="2"/>
        </w:numPr>
        <w:tabs>
          <w:tab w:val="left" w:pos="882"/>
        </w:tabs>
        <w:spacing w:after="0" w:line="274" w:lineRule="exact"/>
        <w:ind w:left="320"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C4622A" w:rsidRDefault="00C4622A" w:rsidP="00C4622A">
      <w:pPr>
        <w:numPr>
          <w:ilvl w:val="0"/>
          <w:numId w:val="2"/>
        </w:numPr>
        <w:tabs>
          <w:tab w:val="left" w:pos="896"/>
        </w:tabs>
        <w:spacing w:after="0" w:line="274" w:lineRule="exact"/>
        <w:ind w:left="320"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4622A" w:rsidRDefault="00C4622A" w:rsidP="00C4622A">
      <w:pPr>
        <w:numPr>
          <w:ilvl w:val="0"/>
          <w:numId w:val="2"/>
        </w:numPr>
        <w:tabs>
          <w:tab w:val="left" w:pos="882"/>
        </w:tabs>
        <w:spacing w:after="0" w:line="274" w:lineRule="exact"/>
        <w:ind w:left="320"/>
        <w:jc w:val="both"/>
      </w:pPr>
      <w:r>
        <w:rPr>
          <w:rStyle w:val="60"/>
        </w:rPr>
        <w:t>Τον Ν. 2859/2000 (Α' 248)</w:t>
      </w:r>
      <w:r>
        <w:t xml:space="preserve"> «Κύρωση Κώδικα Φόρου Προστιθέμενης Αξίας».</w:t>
      </w:r>
    </w:p>
    <w:p w:rsidR="00C4622A" w:rsidRDefault="00C4622A" w:rsidP="00C4622A">
      <w:pPr>
        <w:numPr>
          <w:ilvl w:val="0"/>
          <w:numId w:val="2"/>
        </w:numPr>
        <w:tabs>
          <w:tab w:val="left" w:pos="882"/>
        </w:tabs>
        <w:spacing w:after="0" w:line="274" w:lineRule="exact"/>
        <w:ind w:left="320"/>
        <w:jc w:val="both"/>
        <w:rPr>
          <w:rStyle w:val="60"/>
        </w:rPr>
      </w:pPr>
      <w:r w:rsidRPr="008130FE">
        <w:rPr>
          <w:rStyle w:val="60"/>
        </w:rPr>
        <w:lastRenderedPageBreak/>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C4622A" w:rsidRPr="008130FE" w:rsidRDefault="00C4622A" w:rsidP="00C4622A">
      <w:pPr>
        <w:numPr>
          <w:ilvl w:val="0"/>
          <w:numId w:val="2"/>
        </w:numPr>
        <w:tabs>
          <w:tab w:val="left" w:pos="882"/>
        </w:tabs>
        <w:spacing w:after="0" w:line="274" w:lineRule="exact"/>
        <w:ind w:left="320"/>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C4622A" w:rsidRPr="009F32D2" w:rsidRDefault="00C4622A" w:rsidP="00C4622A">
      <w:pPr>
        <w:numPr>
          <w:ilvl w:val="0"/>
          <w:numId w:val="2"/>
        </w:numPr>
        <w:tabs>
          <w:tab w:val="left" w:pos="882"/>
        </w:tabs>
        <w:spacing w:after="0" w:line="274" w:lineRule="exact"/>
        <w:ind w:left="320"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C4622A" w:rsidRPr="009F32D2" w:rsidRDefault="00C4622A" w:rsidP="00C4622A">
      <w:pPr>
        <w:numPr>
          <w:ilvl w:val="0"/>
          <w:numId w:val="2"/>
        </w:numPr>
        <w:tabs>
          <w:tab w:val="left" w:pos="882"/>
        </w:tabs>
        <w:spacing w:after="0" w:line="274" w:lineRule="exact"/>
        <w:ind w:left="320"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C4622A" w:rsidRDefault="00C4622A" w:rsidP="00C4622A">
      <w:pPr>
        <w:numPr>
          <w:ilvl w:val="0"/>
          <w:numId w:val="2"/>
        </w:numPr>
        <w:tabs>
          <w:tab w:val="left" w:pos="882"/>
        </w:tabs>
        <w:spacing w:after="0" w:line="269" w:lineRule="exact"/>
        <w:ind w:left="320"/>
        <w:jc w:val="both"/>
      </w:pPr>
      <w:r>
        <w:rPr>
          <w:rStyle w:val="60"/>
        </w:rPr>
        <w:t>Το Π.Δ. 80/2016 (Α'145)</w:t>
      </w:r>
      <w:r>
        <w:t xml:space="preserve"> «Ανάληψη υποχρεώσεων από τους Διατάκτες».</w:t>
      </w:r>
    </w:p>
    <w:p w:rsidR="00C4622A" w:rsidRDefault="00C4622A" w:rsidP="00C4622A">
      <w:pPr>
        <w:numPr>
          <w:ilvl w:val="0"/>
          <w:numId w:val="2"/>
        </w:numPr>
        <w:tabs>
          <w:tab w:val="left" w:pos="882"/>
        </w:tabs>
        <w:spacing w:after="0" w:line="269" w:lineRule="exact"/>
        <w:ind w:left="320" w:right="40"/>
        <w:jc w:val="both"/>
      </w:pPr>
      <w:r>
        <w:rPr>
          <w:rStyle w:val="60"/>
        </w:rPr>
        <w:t>Το Π.Δ. 28/2015 (Α' 34)</w:t>
      </w:r>
      <w:r>
        <w:t xml:space="preserve"> «Κωδικοποίηση διατάξεων για την πρόσβαση σε δημόσια έγγραφα και στοιχεία».</w:t>
      </w:r>
    </w:p>
    <w:p w:rsidR="00C4622A" w:rsidRDefault="00C4622A" w:rsidP="00C4622A">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C4622A" w:rsidRPr="000314B1" w:rsidRDefault="00C4622A" w:rsidP="00C4622A">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C4622A" w:rsidRPr="000314B1" w:rsidRDefault="00C4622A" w:rsidP="00C4622A">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4622A" w:rsidRPr="009E3E26" w:rsidRDefault="00C4622A" w:rsidP="00C4622A">
      <w:pPr>
        <w:pStyle w:val="49"/>
        <w:numPr>
          <w:ilvl w:val="0"/>
          <w:numId w:val="2"/>
        </w:numPr>
        <w:shd w:val="clear" w:color="auto" w:fill="auto"/>
        <w:tabs>
          <w:tab w:val="left" w:pos="886"/>
        </w:tabs>
        <w:spacing w:line="269" w:lineRule="exact"/>
        <w:ind w:left="320" w:right="40" w:firstLine="0"/>
        <w:jc w:val="both"/>
      </w:pPr>
      <w:r w:rsidRPr="009E3E26">
        <w:t>Τις με αριθ. 453/11-07-2018 &amp; 515/30-07-2018 αποφάσεις της Αναθέτουσας Αρχής περί έγκρισης διενέργειας του επαναληπτικού συνοπτικού διαγωνισμού σύμφωνα με την υπ. αριθ. 4603/24-05-2018 διακήρυξη με τις ίδιες τεχνικές προδιαγραφές.</w:t>
      </w:r>
    </w:p>
    <w:p w:rsidR="00C4622A" w:rsidRPr="000621EC" w:rsidRDefault="00C4622A" w:rsidP="00C4622A">
      <w:pPr>
        <w:pStyle w:val="49"/>
        <w:numPr>
          <w:ilvl w:val="0"/>
          <w:numId w:val="2"/>
        </w:numPr>
        <w:shd w:val="clear" w:color="auto" w:fill="auto"/>
        <w:tabs>
          <w:tab w:val="left" w:pos="882"/>
        </w:tabs>
        <w:spacing w:line="269" w:lineRule="exact"/>
        <w:ind w:left="320" w:right="40" w:firstLine="0"/>
        <w:jc w:val="both"/>
      </w:pPr>
      <w:r w:rsidRPr="000621EC">
        <w:t xml:space="preserve">Την υπ’ αρ. </w:t>
      </w:r>
      <w:r>
        <w:t>…………………….</w:t>
      </w:r>
      <w:r w:rsidRPr="000621EC">
        <w:t xml:space="preserve"> Απόφαση Δ.Σ. για την κατακύρωση του αποτελέσματος του διαγωνισμού.</w:t>
      </w:r>
    </w:p>
    <w:p w:rsidR="00C4622A" w:rsidRPr="000621EC" w:rsidRDefault="00C4622A" w:rsidP="00C4622A">
      <w:pPr>
        <w:pStyle w:val="49"/>
        <w:numPr>
          <w:ilvl w:val="0"/>
          <w:numId w:val="2"/>
        </w:numPr>
        <w:shd w:val="clear" w:color="auto" w:fill="auto"/>
        <w:tabs>
          <w:tab w:val="left" w:pos="882"/>
        </w:tabs>
        <w:spacing w:line="269" w:lineRule="exact"/>
        <w:ind w:left="320" w:right="40" w:firstLine="0"/>
        <w:jc w:val="both"/>
      </w:pPr>
      <w:r>
        <w:t>Την</w:t>
      </w:r>
      <w:r w:rsidRPr="000621EC">
        <w:t xml:space="preserve"> με αριθ. </w:t>
      </w:r>
      <w:r>
        <w:t>……………………</w:t>
      </w:r>
      <w:r w:rsidRPr="000621EC">
        <w:t xml:space="preserve"> Απ</w:t>
      </w:r>
      <w:r>
        <w:t>όφαση</w:t>
      </w:r>
      <w:r w:rsidRPr="000621EC">
        <w:t xml:space="preserve"> Ανάληψης Υποχρέωσης του ενδιαφερόμενου Νοσοκομείου (ΑΔΑ: …………….)</w:t>
      </w:r>
    </w:p>
    <w:p w:rsidR="00C4622A" w:rsidRDefault="00C4622A" w:rsidP="00C4622A">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C4622A" w:rsidRPr="00E47194" w:rsidRDefault="00C4622A" w:rsidP="00C4622A">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C4622A" w:rsidRPr="00E47194" w:rsidRDefault="00C4622A" w:rsidP="00C4622A">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C4622A" w:rsidRPr="00E47194" w:rsidRDefault="00C4622A" w:rsidP="00C4622A">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C4622A" w:rsidRPr="00E47194" w:rsidRDefault="00C4622A" w:rsidP="00C4622A">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C4622A" w:rsidRPr="00E47194" w:rsidRDefault="00C4622A" w:rsidP="00C4622A">
      <w:pPr>
        <w:tabs>
          <w:tab w:val="num" w:pos="1260"/>
        </w:tabs>
        <w:spacing w:line="360" w:lineRule="auto"/>
        <w:rPr>
          <w:bCs/>
        </w:rPr>
      </w:pPr>
    </w:p>
    <w:p w:rsidR="00C4622A" w:rsidRPr="00E47194" w:rsidRDefault="00C4622A" w:rsidP="00C4622A">
      <w:pPr>
        <w:tabs>
          <w:tab w:val="left" w:pos="345"/>
        </w:tabs>
        <w:spacing w:line="360" w:lineRule="auto"/>
        <w:jc w:val="center"/>
        <w:outlineLvl w:val="0"/>
        <w:rPr>
          <w:bCs/>
        </w:rPr>
      </w:pPr>
      <w:r w:rsidRPr="00E47194">
        <w:rPr>
          <w:bCs/>
        </w:rPr>
        <w:t>ΑΡΘΡΟ 1</w:t>
      </w:r>
    </w:p>
    <w:p w:rsidR="00C4622A" w:rsidRPr="00E47194" w:rsidRDefault="00C4622A" w:rsidP="00C4622A">
      <w:pPr>
        <w:spacing w:line="360" w:lineRule="auto"/>
        <w:jc w:val="center"/>
        <w:rPr>
          <w:rFonts w:eastAsia="TimesNewRoman"/>
        </w:rPr>
      </w:pPr>
      <w:r w:rsidRPr="00E47194">
        <w:rPr>
          <w:bCs/>
        </w:rPr>
        <w:t xml:space="preserve"> ΚΑΤΑΣΤΑΣΗ ΕΙΔΩΝ – ΧΑΡΑΚΤΗΡΙΣΤΙΚΑ – ΤΙΜΕΣ</w:t>
      </w:r>
    </w:p>
    <w:p w:rsidR="00C4622A" w:rsidRPr="00E47194" w:rsidRDefault="00C4622A" w:rsidP="00C4622A">
      <w:pPr>
        <w:spacing w:line="360" w:lineRule="auto"/>
        <w:jc w:val="both"/>
        <w:rPr>
          <w:rFonts w:eastAsia="TimesNewRoman"/>
          <w:b/>
        </w:rPr>
      </w:pPr>
      <w:r>
        <w:rPr>
          <w:rFonts w:eastAsia="TimesNewRoman"/>
        </w:rPr>
        <w:t>Η παρούσα αφορά την προμήθεια ….……………………………………. , για την</w:t>
      </w:r>
      <w:r w:rsidRPr="00E47194">
        <w:rPr>
          <w:rFonts w:eastAsia="TimesNewRoman"/>
        </w:rPr>
        <w:t xml:space="preserve">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C4622A" w:rsidRPr="00996991" w:rsidRDefault="00C4622A" w:rsidP="00C4622A">
      <w:pPr>
        <w:spacing w:line="360" w:lineRule="auto"/>
        <w:jc w:val="both"/>
        <w:rPr>
          <w:rFonts w:eastAsia="TimesNewRoman"/>
        </w:rPr>
      </w:pPr>
      <w:r w:rsidRPr="00996991">
        <w:rPr>
          <w:rFonts w:eastAsia="TimesNewRoman"/>
        </w:rPr>
        <w:lastRenderedPageBreak/>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w:t>
      </w:r>
      <w:r>
        <w:rPr>
          <w:rFonts w:eastAsia="TimesNewRoman"/>
        </w:rPr>
        <w:t xml:space="preserve">Αποκεντρωμένης </w:t>
      </w:r>
      <w:r w:rsidRPr="00996991">
        <w:rPr>
          <w:rFonts w:eastAsia="TimesNewRoman"/>
        </w:rPr>
        <w:t xml:space="preserve">Οργανικής Μονάδας </w:t>
      </w:r>
      <w:r>
        <w:rPr>
          <w:rFonts w:eastAsia="TimesNewRoman"/>
        </w:rPr>
        <w:t xml:space="preserve">Σητείας </w:t>
      </w:r>
      <w:r w:rsidRPr="00996991">
        <w:rPr>
          <w:rFonts w:eastAsia="TimesNewRoman"/>
        </w:rPr>
        <w:t>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C4622A" w:rsidRPr="00996991" w:rsidRDefault="00C4622A" w:rsidP="00C4622A">
      <w:pPr>
        <w:spacing w:line="360" w:lineRule="auto"/>
        <w:jc w:val="both"/>
        <w:rPr>
          <w:rFonts w:eastAsia="TimesNewRoman"/>
        </w:rPr>
      </w:pPr>
      <w:r w:rsidRPr="00996991">
        <w:rPr>
          <w:rFonts w:eastAsia="TimesNewRoman"/>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C4622A" w:rsidRPr="00817766" w:rsidRDefault="00C4622A" w:rsidP="00C4622A">
      <w:pPr>
        <w:spacing w:line="360" w:lineRule="auto"/>
        <w:jc w:val="both"/>
        <w:rPr>
          <w:rFonts w:eastAsia="TimesNewRoman"/>
          <w:b/>
        </w:rPr>
      </w:pPr>
      <w:r w:rsidRPr="00817766">
        <w:rPr>
          <w:rFonts w:eastAsia="TimesNewRoma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C4622A" w:rsidRPr="00817766" w:rsidRDefault="00C4622A" w:rsidP="00C4622A">
      <w:pPr>
        <w:tabs>
          <w:tab w:val="left" w:pos="345"/>
        </w:tabs>
      </w:pPr>
      <w:r w:rsidRPr="00817766">
        <w:t>Οι κρατήσεις που αναλογούν περιλαμβάνονται στις ανωτέρω τιμές.</w:t>
      </w:r>
    </w:p>
    <w:p w:rsidR="00C4622A" w:rsidRPr="00E47194" w:rsidRDefault="00C4622A" w:rsidP="00C4622A">
      <w:pPr>
        <w:tabs>
          <w:tab w:val="left" w:pos="4650"/>
          <w:tab w:val="left" w:pos="5535"/>
          <w:tab w:val="right" w:pos="7685"/>
          <w:tab w:val="left" w:pos="7775"/>
          <w:tab w:val="right" w:pos="8263"/>
          <w:tab w:val="right" w:pos="8916"/>
        </w:tabs>
        <w:spacing w:line="360" w:lineRule="auto"/>
        <w:jc w:val="center"/>
        <w:rPr>
          <w:color w:val="FF0000"/>
        </w:rPr>
      </w:pPr>
    </w:p>
    <w:p w:rsidR="00C4622A" w:rsidRDefault="00C4622A" w:rsidP="00C4622A">
      <w:pPr>
        <w:tabs>
          <w:tab w:val="left" w:pos="4650"/>
          <w:tab w:val="left" w:pos="5535"/>
          <w:tab w:val="right" w:pos="7685"/>
          <w:tab w:val="left" w:pos="7775"/>
          <w:tab w:val="right" w:pos="8263"/>
          <w:tab w:val="right" w:pos="8916"/>
        </w:tabs>
        <w:jc w:val="center"/>
        <w:outlineLvl w:val="0"/>
        <w:rPr>
          <w:bCs/>
        </w:rPr>
      </w:pPr>
      <w:r w:rsidRPr="00E47194">
        <w:rPr>
          <w:bCs/>
        </w:rPr>
        <w:t>ΑΡΘΡΟ 2</w:t>
      </w:r>
    </w:p>
    <w:p w:rsidR="00C4622A" w:rsidRPr="00E47194" w:rsidRDefault="00C4622A" w:rsidP="00C4622A">
      <w:pPr>
        <w:tabs>
          <w:tab w:val="left" w:pos="142"/>
          <w:tab w:val="left" w:pos="2410"/>
        </w:tabs>
        <w:jc w:val="center"/>
        <w:rPr>
          <w:b/>
          <w:bCs/>
        </w:rPr>
      </w:pPr>
      <w:r w:rsidRPr="00E47194">
        <w:rPr>
          <w:bCs/>
        </w:rPr>
        <w:t>ΤΟΠΟΣ  ΚΑΙ  ΧΡΟΝΟΣ  ΠΑΡΑΔΟΣΗΣ ΠΑΡΑΛΑΒΗΣ</w:t>
      </w:r>
    </w:p>
    <w:p w:rsidR="00C4622A" w:rsidRPr="009465CD" w:rsidRDefault="00C4622A" w:rsidP="00C4622A">
      <w:pPr>
        <w:jc w:val="both"/>
        <w:rPr>
          <w:b/>
        </w:rPr>
      </w:pPr>
      <w:r w:rsidRPr="00E47194">
        <w:rPr>
          <w:rFonts w:eastAsia="TimesNewRoman"/>
        </w:rPr>
        <w:t xml:space="preserve">2.1 </w:t>
      </w:r>
      <w:r w:rsidRPr="00A46D89">
        <w:rPr>
          <w:rFonts w:eastAsia="TimesNewRoman"/>
        </w:rPr>
        <w:t xml:space="preserve">Το προσφερόμενο </w:t>
      </w:r>
      <w:r>
        <w:rPr>
          <w:rFonts w:eastAsia="TimesNewRoman"/>
        </w:rPr>
        <w:t>είδος</w:t>
      </w:r>
      <w:r w:rsidRPr="00A46D89">
        <w:rPr>
          <w:rFonts w:eastAsia="TimesNewRoman"/>
        </w:rPr>
        <w:t xml:space="preserve"> θα παραδοθεί </w:t>
      </w:r>
      <w:r w:rsidRPr="00AA32E8">
        <w:rPr>
          <w:rFonts w:eastAsia="TimesNewRoman"/>
        </w:rPr>
        <w:t>στην</w:t>
      </w:r>
      <w:r>
        <w:rPr>
          <w:rFonts w:eastAsia="TimesNewRoman"/>
        </w:rPr>
        <w:t xml:space="preserve"> Αποκεντρωμένη</w:t>
      </w:r>
      <w:r w:rsidRPr="00AA32E8">
        <w:rPr>
          <w:rFonts w:eastAsia="TimesNewRoman"/>
        </w:rPr>
        <w:t xml:space="preserve"> Οργανική Μονάδα </w:t>
      </w:r>
      <w:r>
        <w:rPr>
          <w:rFonts w:eastAsia="TimesNewRoman"/>
        </w:rPr>
        <w:t xml:space="preserve">Σητείας </w:t>
      </w:r>
      <w:r w:rsidRPr="00AA32E8">
        <w:rPr>
          <w:rFonts w:eastAsia="TimesNewRoman"/>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Fonts w:eastAsia="TimesNewRoman"/>
        </w:rPr>
        <w:t>…………..</w:t>
      </w:r>
      <w:r w:rsidRPr="00AA32E8">
        <w:rPr>
          <w:rFonts w:eastAsia="TimesNewRoman"/>
        </w:rPr>
        <w:t xml:space="preserve"> εργασίμων ημερών</w:t>
      </w:r>
      <w:r>
        <w:rPr>
          <w:rFonts w:eastAsia="TimesNewRoman"/>
        </w:rPr>
        <w:t xml:space="preserve"> από την υπογραφή της παρούσας σ</w:t>
      </w:r>
      <w:r w:rsidRPr="00AA32E8">
        <w:rPr>
          <w:rFonts w:eastAsia="TimesNewRoman"/>
        </w:rPr>
        <w:t>ύμβασης.</w:t>
      </w:r>
      <w:r w:rsidRPr="00A46D89">
        <w:rPr>
          <w:rFonts w:eastAsia="TimesNewRoman"/>
        </w:rPr>
        <w:t xml:space="preserve"> Θα είναι δε καινούργιο και αμεταχείριστο.</w:t>
      </w:r>
      <w:r w:rsidRPr="009465CD">
        <w:t xml:space="preserve"> </w:t>
      </w:r>
    </w:p>
    <w:p w:rsidR="00C4622A" w:rsidRPr="00E47194" w:rsidRDefault="00C4622A" w:rsidP="00C4622A">
      <w:pPr>
        <w:jc w:val="both"/>
        <w:rPr>
          <w:rFonts w:eastAsia="TimesNewRoman"/>
        </w:rPr>
      </w:pPr>
      <w:r w:rsidRPr="00E47194">
        <w:rPr>
          <w:rFonts w:eastAsia="TimesNewRoman"/>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C4622A" w:rsidRPr="00E47194" w:rsidRDefault="00C4622A" w:rsidP="00C4622A">
      <w:pPr>
        <w:jc w:val="both"/>
        <w:rPr>
          <w:rFonts w:eastAsia="TimesNewRoman"/>
        </w:rPr>
      </w:pPr>
      <w:r w:rsidRPr="00E47194">
        <w:rPr>
          <w:rFonts w:eastAsia="TimesNewRoma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C4622A" w:rsidRPr="00E47194" w:rsidRDefault="00C4622A" w:rsidP="00C4622A">
      <w:pPr>
        <w:jc w:val="both"/>
        <w:rPr>
          <w:rFonts w:eastAsia="TimesNewRoman"/>
        </w:rPr>
      </w:pPr>
      <w:r w:rsidRPr="00E47194">
        <w:rPr>
          <w:rFonts w:eastAsia="TimesNewRoman"/>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C4622A" w:rsidRPr="00E47194" w:rsidRDefault="00C4622A" w:rsidP="00C4622A">
      <w:pPr>
        <w:jc w:val="both"/>
        <w:rPr>
          <w:rFonts w:eastAsia="TimesNewRoman"/>
        </w:rPr>
      </w:pPr>
      <w:r w:rsidRPr="00E47194">
        <w:rPr>
          <w:rFonts w:eastAsia="TimesNewRoman"/>
        </w:rPr>
        <w:lastRenderedPageBreak/>
        <w:t xml:space="preserve">Μετά από </w:t>
      </w:r>
      <w:r>
        <w:rPr>
          <w:rFonts w:eastAsia="TimesNewRoman"/>
        </w:rPr>
        <w:t>την</w:t>
      </w:r>
      <w:r w:rsidRPr="00E47194">
        <w:rPr>
          <w:rFonts w:eastAsia="TimesNewRoman"/>
        </w:rPr>
        <w:t xml:space="preserve"> προσκόμιση </w:t>
      </w:r>
      <w:r>
        <w:rPr>
          <w:rFonts w:eastAsia="TimesNewRoman"/>
        </w:rPr>
        <w:t xml:space="preserve">του </w:t>
      </w:r>
      <w:r w:rsidRPr="00E47194">
        <w:rPr>
          <w:rFonts w:eastAsia="TimesNewRoman"/>
        </w:rPr>
        <w:t>υλικού στην αποθήκη υποδοχής</w:t>
      </w:r>
      <w:r>
        <w:rPr>
          <w:rFonts w:eastAsia="TimesNewRoman"/>
        </w:rPr>
        <w:t xml:space="preserve"> του</w:t>
      </w:r>
      <w:r w:rsidRPr="00E47194">
        <w:rPr>
          <w:rFonts w:eastAsia="TimesNewRoman"/>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C4622A" w:rsidRPr="00E47194" w:rsidRDefault="00C4622A" w:rsidP="00C4622A">
      <w:pPr>
        <w:jc w:val="both"/>
        <w:rPr>
          <w:rFonts w:eastAsia="TimesNewRoman"/>
        </w:rPr>
      </w:pPr>
      <w:r>
        <w:rPr>
          <w:rFonts w:eastAsia="TimesNewRoman"/>
        </w:rPr>
        <w:t>2.2 Το</w:t>
      </w:r>
      <w:r w:rsidRPr="00E47194">
        <w:rPr>
          <w:rFonts w:eastAsia="TimesNewRoman"/>
        </w:rPr>
        <w:t xml:space="preserve"> υλικά παραλαμβάν</w:t>
      </w:r>
      <w:r>
        <w:rPr>
          <w:rFonts w:eastAsia="TimesNewRoman"/>
        </w:rPr>
        <w:t>ε</w:t>
      </w:r>
      <w:r w:rsidRPr="00E47194">
        <w:rPr>
          <w:rFonts w:eastAsia="TimesNewRoman"/>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eastAsia="TimesNewRoman"/>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C4622A" w:rsidRPr="00E47194" w:rsidRDefault="00C4622A" w:rsidP="00C4622A">
      <w:pPr>
        <w:jc w:val="both"/>
        <w:rPr>
          <w:rFonts w:eastAsia="TimesNewRoman"/>
        </w:rPr>
      </w:pPr>
      <w:r w:rsidRPr="00E47194">
        <w:rPr>
          <w:rFonts w:eastAsia="TimesNewRoman"/>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eastAsia="TimesNewRoman"/>
        </w:rPr>
        <w:t>Επιτροπή Παραλαβής κρίνει ότι το</w:t>
      </w:r>
      <w:r w:rsidRPr="00E47194">
        <w:rPr>
          <w:rFonts w:eastAsia="TimesNewRoman"/>
        </w:rPr>
        <w:t xml:space="preserve"> υλικ</w:t>
      </w:r>
      <w:r>
        <w:rPr>
          <w:rFonts w:eastAsia="TimesNewRoman"/>
        </w:rPr>
        <w:t>ό</w:t>
      </w:r>
      <w:r w:rsidRPr="00E47194">
        <w:rPr>
          <w:rFonts w:eastAsia="TimesNewRoman"/>
        </w:rPr>
        <w:t xml:space="preserve"> δεν ανταποκρίν</w:t>
      </w:r>
      <w:r>
        <w:rPr>
          <w:rFonts w:eastAsia="TimesNewRoman"/>
        </w:rPr>
        <w:t>ε</w:t>
      </w:r>
      <w:r w:rsidRPr="00E47194">
        <w:rPr>
          <w:rFonts w:eastAsia="TimesNewRoman"/>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C4622A" w:rsidRPr="00E47194" w:rsidRDefault="00C4622A" w:rsidP="00C4622A">
      <w:pPr>
        <w:jc w:val="both"/>
        <w:rPr>
          <w:rFonts w:eastAsia="TimesNewRoman"/>
        </w:rPr>
      </w:pPr>
      <w:r w:rsidRPr="00E47194">
        <w:rPr>
          <w:rFonts w:eastAsia="TimesNewRoman"/>
        </w:rPr>
        <w:t>2.3 Η σύμβαση θεωρείται ότι εκτελέστηκε όταν συντρέχουν οι εξής προϋποθέσεις:</w:t>
      </w:r>
    </w:p>
    <w:p w:rsidR="00C4622A" w:rsidRPr="00E47194" w:rsidRDefault="00C4622A" w:rsidP="00C4622A">
      <w:pPr>
        <w:jc w:val="both"/>
        <w:rPr>
          <w:rFonts w:eastAsia="TimesNewRoman"/>
        </w:rPr>
      </w:pPr>
      <w:r w:rsidRPr="00E47194">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C4622A" w:rsidRPr="00E47194" w:rsidRDefault="00C4622A" w:rsidP="00C4622A">
      <w:pPr>
        <w:jc w:val="both"/>
        <w:rPr>
          <w:rFonts w:eastAsia="TimesNewRoman"/>
        </w:rPr>
      </w:pPr>
      <w:r w:rsidRPr="00E47194">
        <w:rPr>
          <w:rFonts w:eastAsia="TimesNewRoman"/>
        </w:rPr>
        <w:t>β) Έγινε η αποπληρωμή του συμβατικού τιμήματος, αφού προηγουμένως επιβλήθηκαν κυρώσεις ή εκπτώσεις και</w:t>
      </w:r>
    </w:p>
    <w:p w:rsidR="00C4622A" w:rsidRPr="00E47194" w:rsidRDefault="00C4622A" w:rsidP="00C4622A">
      <w:pPr>
        <w:jc w:val="both"/>
        <w:rPr>
          <w:rFonts w:eastAsia="TimesNewRoman"/>
        </w:rPr>
      </w:pPr>
      <w:r w:rsidRPr="00E47194">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C4622A" w:rsidRPr="00F74414" w:rsidRDefault="00C4622A" w:rsidP="00C4622A">
      <w:pPr>
        <w:jc w:val="both"/>
        <w:rPr>
          <w:rFonts w:eastAsia="TimesNewRoman"/>
        </w:rPr>
      </w:pPr>
      <w:r w:rsidRPr="00F74414">
        <w:rPr>
          <w:rFonts w:eastAsia="TimesNewRoman"/>
        </w:rPr>
        <w:t>2.4 Ο τόπος εκτέλεσης της σύμβασης είναι οι αποθήκες του Νοσοκομείου:</w:t>
      </w:r>
    </w:p>
    <w:p w:rsidR="00C4622A" w:rsidRPr="00FF437F" w:rsidRDefault="00C4622A" w:rsidP="00C4622A">
      <w:pPr>
        <w:pStyle w:val="af3"/>
        <w:numPr>
          <w:ilvl w:val="0"/>
          <w:numId w:val="19"/>
        </w:numPr>
        <w:spacing w:line="360" w:lineRule="auto"/>
        <w:jc w:val="both"/>
        <w:rPr>
          <w:rFonts w:asciiTheme="minorHAnsi" w:eastAsia="TimesNewRoman" w:hAnsiTheme="minorHAnsi"/>
          <w:sz w:val="22"/>
          <w:szCs w:val="22"/>
        </w:rPr>
      </w:pPr>
      <w:r w:rsidRPr="00FF437F">
        <w:rPr>
          <w:rFonts w:asciiTheme="minorHAnsi" w:eastAsia="TimesNewRoman" w:hAnsiTheme="min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C4622A" w:rsidRPr="00E47194" w:rsidRDefault="00C4622A" w:rsidP="00C4622A">
      <w:pPr>
        <w:ind w:left="3600" w:firstLine="720"/>
        <w:outlineLvl w:val="0"/>
        <w:rPr>
          <w:bCs/>
        </w:rPr>
      </w:pPr>
    </w:p>
    <w:p w:rsidR="00C4622A" w:rsidRPr="00E47194" w:rsidRDefault="00C4622A" w:rsidP="00C4622A">
      <w:pPr>
        <w:ind w:left="3600" w:firstLine="720"/>
        <w:outlineLvl w:val="0"/>
        <w:rPr>
          <w:bCs/>
        </w:rPr>
      </w:pPr>
      <w:r w:rsidRPr="00E47194">
        <w:rPr>
          <w:bCs/>
        </w:rPr>
        <w:t>ΑΡΘΡΟ 3</w:t>
      </w:r>
    </w:p>
    <w:p w:rsidR="00C4622A" w:rsidRPr="00E47194" w:rsidRDefault="00C4622A" w:rsidP="00C4622A">
      <w:pPr>
        <w:jc w:val="center"/>
        <w:rPr>
          <w:bCs/>
        </w:rPr>
      </w:pPr>
      <w:r w:rsidRPr="00E47194">
        <w:rPr>
          <w:bCs/>
        </w:rPr>
        <w:t>ΧΡΟΝΟΣ ΙΣΧΥΟΣ ΣΥΜΒΑΣΗΣ – ΤΡΟΠΟΠΟΙΗΣΗ – ΚΑΤΑΓΓΕΛΙΑ ΣΥΜΒΑΣΗΣ</w:t>
      </w:r>
    </w:p>
    <w:p w:rsidR="00C4622A" w:rsidRPr="00E47194" w:rsidRDefault="00C4622A" w:rsidP="00C4622A">
      <w:pPr>
        <w:jc w:val="both"/>
        <w:rPr>
          <w:bCs/>
        </w:rPr>
      </w:pPr>
      <w:r w:rsidRPr="00E47194">
        <w:rPr>
          <w:bCs/>
        </w:rPr>
        <w:t xml:space="preserve">3.1 Η παρούσα Σύμβαση θα έχει διάρκεια </w:t>
      </w:r>
      <w:r>
        <w:rPr>
          <w:bCs/>
        </w:rPr>
        <w:t>έως την λήξη της εγγύησης καλής λειτουργίας του μηχανήματος.</w:t>
      </w:r>
    </w:p>
    <w:p w:rsidR="00C4622A" w:rsidRPr="00AA32E8" w:rsidRDefault="00C4622A" w:rsidP="00C4622A">
      <w:pPr>
        <w:jc w:val="both"/>
        <w:rPr>
          <w:bCs/>
        </w:rPr>
      </w:pPr>
      <w:r w:rsidRPr="00AA32E8">
        <w:rPr>
          <w:bCs/>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C4622A" w:rsidRPr="00E47194" w:rsidRDefault="00C4622A" w:rsidP="00C4622A">
      <w:pPr>
        <w:jc w:val="both"/>
        <w:rPr>
          <w:b/>
        </w:rPr>
      </w:pPr>
      <w:r w:rsidRPr="00E47194">
        <w:rPr>
          <w:bCs/>
        </w:rPr>
        <w:lastRenderedPageBreak/>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C4622A" w:rsidRPr="00E47194" w:rsidRDefault="00C4622A" w:rsidP="00C4622A">
      <w:pPr>
        <w:jc w:val="both"/>
        <w:rPr>
          <w:bCs/>
        </w:rPr>
      </w:pPr>
      <w:r w:rsidRPr="00E47194">
        <w:rPr>
          <w:bCs/>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4622A" w:rsidRPr="00E47194" w:rsidRDefault="00C4622A" w:rsidP="00C4622A">
      <w:pPr>
        <w:jc w:val="both"/>
        <w:rPr>
          <w:bCs/>
        </w:rPr>
      </w:pPr>
      <w:r w:rsidRPr="00E47194">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Pr>
          <w:bCs/>
        </w:rPr>
        <w:t>,</w:t>
      </w:r>
    </w:p>
    <w:p w:rsidR="00C4622A" w:rsidRPr="00E47194" w:rsidRDefault="00C4622A" w:rsidP="00C4622A">
      <w:pPr>
        <w:jc w:val="both"/>
        <w:rPr>
          <w:bCs/>
        </w:rPr>
      </w:pPr>
      <w:r w:rsidRPr="00E47194">
        <w:rPr>
          <w:bCs/>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C4622A" w:rsidRPr="00E47194" w:rsidRDefault="00C4622A" w:rsidP="00C4622A">
      <w:pPr>
        <w:jc w:val="both"/>
        <w:rPr>
          <w:bCs/>
        </w:rPr>
      </w:pPr>
      <w:r w:rsidRPr="00E47194">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4622A" w:rsidRPr="00E47194" w:rsidRDefault="00C4622A" w:rsidP="00C4622A">
      <w:pPr>
        <w:ind w:left="320"/>
      </w:pPr>
    </w:p>
    <w:p w:rsidR="00C4622A" w:rsidRPr="00E47194" w:rsidRDefault="00C4622A" w:rsidP="00C4622A">
      <w:pPr>
        <w:ind w:left="320"/>
        <w:jc w:val="center"/>
        <w:rPr>
          <w:b/>
        </w:rPr>
      </w:pPr>
      <w:r w:rsidRPr="00E47194">
        <w:t>ΑΡΘΡΟ 4</w:t>
      </w:r>
    </w:p>
    <w:p w:rsidR="00C4622A" w:rsidRPr="00E47194" w:rsidRDefault="00C4622A" w:rsidP="00C4622A">
      <w:pPr>
        <w:ind w:left="320"/>
        <w:jc w:val="center"/>
        <w:rPr>
          <w:rStyle w:val="1010"/>
          <w:b w:val="0"/>
        </w:rPr>
      </w:pPr>
      <w:r w:rsidRPr="00E47194">
        <w:t>ΠΑΡΑΛΑΒΗ ΥΛΙΚΩΝ</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w:t>
      </w:r>
      <w:r w:rsidRPr="00E47194">
        <w:rPr>
          <w:rFonts w:asciiTheme="minorHAnsi" w:hAnsiTheme="minorHAnsi"/>
          <w:sz w:val="22"/>
          <w:szCs w:val="22"/>
        </w:rPr>
        <w:lastRenderedPageBreak/>
        <w:t>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4622A" w:rsidRPr="00E47194" w:rsidRDefault="00C4622A" w:rsidP="00C4622A">
      <w:pPr>
        <w:ind w:left="320"/>
        <w:jc w:val="center"/>
        <w:rPr>
          <w:b/>
        </w:rPr>
      </w:pPr>
      <w:r w:rsidRPr="00E47194">
        <w:t>ΑΡΘΡΟ 5</w:t>
      </w:r>
    </w:p>
    <w:p w:rsidR="00C4622A" w:rsidRPr="00E47194" w:rsidRDefault="00C4622A" w:rsidP="00C4622A">
      <w:pPr>
        <w:ind w:left="320"/>
        <w:jc w:val="center"/>
        <w:rPr>
          <w:rStyle w:val="1010"/>
          <w:i w:val="0"/>
          <w:iCs w:val="0"/>
        </w:rPr>
      </w:pPr>
      <w:r w:rsidRPr="00E47194">
        <w:t>ΑΠΟΡΡΙΨΗ ΣΥΜΒΑΤΙΚΩΝ ΥΛΙΚΩΝ – ΑΝΤΙΚΑΤΑΣΤΑΣΗ</w:t>
      </w:r>
    </w:p>
    <w:p w:rsidR="00C4622A" w:rsidRPr="00E47194" w:rsidRDefault="00C4622A" w:rsidP="00C4622A">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C4622A" w:rsidRPr="00E47194" w:rsidRDefault="00C4622A" w:rsidP="00C4622A">
      <w:pPr>
        <w:jc w:val="center"/>
        <w:outlineLvl w:val="0"/>
        <w:rPr>
          <w:bCs/>
        </w:rPr>
      </w:pPr>
      <w:r w:rsidRPr="00E47194">
        <w:rPr>
          <w:bCs/>
        </w:rPr>
        <w:t>ΑΡΘΡΟ 6</w:t>
      </w:r>
    </w:p>
    <w:p w:rsidR="00C4622A" w:rsidRPr="00E47194" w:rsidRDefault="00C4622A" w:rsidP="00C4622A">
      <w:pPr>
        <w:tabs>
          <w:tab w:val="left" w:pos="360"/>
        </w:tabs>
        <w:jc w:val="center"/>
        <w:rPr>
          <w:bCs/>
        </w:rPr>
      </w:pPr>
      <w:r w:rsidRPr="00E47194">
        <w:rPr>
          <w:bCs/>
        </w:rPr>
        <w:t>ΤΡΟΠΟΣ ΠΛΗΡΩΜΗΣ-ΚΡΑΤΗΣΕΙΣ- ΔΙΚΑΙΟΛΟΓΗΤΙΚΑ-ΠΛΗΡΩΜΗ</w:t>
      </w:r>
    </w:p>
    <w:p w:rsidR="00C4622A" w:rsidRDefault="00C4622A" w:rsidP="00C4622A">
      <w:pPr>
        <w:ind w:left="284"/>
        <w:jc w:val="both"/>
        <w:rPr>
          <w:i/>
        </w:rPr>
      </w:pPr>
      <w:r w:rsidRPr="000E74F3">
        <w:t xml:space="preserve">6.1 </w:t>
      </w:r>
      <w:r>
        <w:t>Η προμήθεια χρηματοδοτείται μερικώς από ειδική επιχορήγηση (ΚΑΕ 9149) και μερικώς από τον   τακτικό πρ/σμό του Νοσοκομείου Σητείας (ΚΑΕ 7127.)</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C4622A" w:rsidRPr="00E47194" w:rsidRDefault="00C4622A" w:rsidP="00C4622A">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C4622A" w:rsidRPr="00E47194" w:rsidRDefault="00C4622A" w:rsidP="00C4622A">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C4622A" w:rsidRPr="00E47194" w:rsidRDefault="00C4622A" w:rsidP="00C4622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C4622A" w:rsidRPr="00E47194" w:rsidRDefault="00C4622A" w:rsidP="00C4622A">
      <w:pPr>
        <w:numPr>
          <w:ilvl w:val="0"/>
          <w:numId w:val="15"/>
        </w:numPr>
        <w:tabs>
          <w:tab w:val="left" w:pos="583"/>
        </w:tabs>
        <w:spacing w:after="0" w:line="264" w:lineRule="exact"/>
        <w:ind w:left="580" w:right="40" w:hanging="280"/>
        <w:jc w:val="both"/>
      </w:pPr>
      <w:r>
        <w:t>κ</w:t>
      </w:r>
      <w:r w:rsidRPr="00E47194">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4622A" w:rsidRPr="00E47194" w:rsidRDefault="00C4622A" w:rsidP="00C4622A">
      <w:pPr>
        <w:numPr>
          <w:ilvl w:val="0"/>
          <w:numId w:val="15"/>
        </w:numPr>
        <w:tabs>
          <w:tab w:val="left" w:pos="583"/>
        </w:tabs>
        <w:spacing w:after="0" w:line="264" w:lineRule="exact"/>
        <w:ind w:left="580" w:right="40" w:hanging="280"/>
        <w:jc w:val="both"/>
      </w:pPr>
      <w:r w:rsidRPr="00E47194">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4622A" w:rsidRPr="005521BD" w:rsidRDefault="00C4622A" w:rsidP="00C4622A">
      <w:pPr>
        <w:numPr>
          <w:ilvl w:val="0"/>
          <w:numId w:val="15"/>
        </w:numPr>
        <w:tabs>
          <w:tab w:val="left" w:pos="583"/>
        </w:tabs>
        <w:spacing w:after="0" w:line="264" w:lineRule="exact"/>
        <w:ind w:left="580" w:right="40" w:hanging="280"/>
        <w:jc w:val="both"/>
      </w:pPr>
      <w:r w:rsidRPr="005521BD">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C4622A" w:rsidRDefault="00C4622A" w:rsidP="00C4622A">
      <w:pPr>
        <w:numPr>
          <w:ilvl w:val="0"/>
          <w:numId w:val="15"/>
        </w:numPr>
        <w:tabs>
          <w:tab w:val="left" w:pos="578"/>
        </w:tabs>
        <w:spacing w:after="0" w:line="264" w:lineRule="exact"/>
        <w:ind w:left="580" w:right="40" w:hanging="280"/>
        <w:jc w:val="both"/>
      </w:pPr>
      <w:r w:rsidRPr="00E47194">
        <w:t>παρακράτηση φόρου 4% επί της καθαρής συμβατικής αξίας των αγαθών, (άρθρο 64 Ν. 4172/2013)</w:t>
      </w:r>
    </w:p>
    <w:p w:rsidR="00C4622A" w:rsidRPr="00E47194" w:rsidRDefault="00C4622A" w:rsidP="00C4622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C4622A" w:rsidRPr="00E47194" w:rsidRDefault="00C4622A" w:rsidP="00C4622A">
      <w:pPr>
        <w:tabs>
          <w:tab w:val="left" w:pos="4650"/>
          <w:tab w:val="left" w:pos="5535"/>
          <w:tab w:val="right" w:pos="7685"/>
          <w:tab w:val="left" w:pos="7775"/>
          <w:tab w:val="right" w:pos="8263"/>
          <w:tab w:val="right" w:pos="8916"/>
        </w:tabs>
        <w:jc w:val="center"/>
        <w:outlineLvl w:val="0"/>
        <w:rPr>
          <w:bCs/>
        </w:rPr>
      </w:pPr>
    </w:p>
    <w:p w:rsidR="00C4622A" w:rsidRPr="00E47194" w:rsidRDefault="00C4622A" w:rsidP="00C4622A">
      <w:pPr>
        <w:tabs>
          <w:tab w:val="left" w:pos="4650"/>
          <w:tab w:val="left" w:pos="5535"/>
          <w:tab w:val="right" w:pos="7685"/>
          <w:tab w:val="left" w:pos="7775"/>
          <w:tab w:val="right" w:pos="8263"/>
          <w:tab w:val="right" w:pos="8916"/>
        </w:tabs>
        <w:jc w:val="center"/>
        <w:outlineLvl w:val="0"/>
        <w:rPr>
          <w:bCs/>
        </w:rPr>
      </w:pPr>
      <w:r w:rsidRPr="00E47194">
        <w:rPr>
          <w:bCs/>
        </w:rPr>
        <w:t>ΑΡΘΡΟ 7</w:t>
      </w:r>
    </w:p>
    <w:p w:rsidR="00C4622A" w:rsidRPr="00E47194" w:rsidRDefault="00C4622A" w:rsidP="00C4622A">
      <w:pPr>
        <w:tabs>
          <w:tab w:val="left" w:pos="4650"/>
          <w:tab w:val="left" w:pos="5535"/>
          <w:tab w:val="right" w:pos="7685"/>
          <w:tab w:val="left" w:pos="7775"/>
          <w:tab w:val="right" w:pos="8263"/>
          <w:tab w:val="right" w:pos="8916"/>
        </w:tabs>
        <w:jc w:val="center"/>
        <w:rPr>
          <w:b/>
        </w:rPr>
      </w:pPr>
      <w:r w:rsidRPr="00E47194">
        <w:rPr>
          <w:bCs/>
        </w:rPr>
        <w:t>ΤΕΧΝΙΚΕΣ ΠΡΟΔΙΑΓΡΑΦΕΣ</w:t>
      </w:r>
    </w:p>
    <w:p w:rsidR="00C4622A" w:rsidRDefault="00C4622A" w:rsidP="00C4622A">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Pr="00141EC7">
        <w:rPr>
          <w:rFonts w:asciiTheme="minorHAnsi" w:hAnsiTheme="minorHAnsi"/>
          <w:sz w:val="22"/>
          <w:szCs w:val="22"/>
        </w:rPr>
        <w:t>8</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C4622A" w:rsidRPr="0011573F" w:rsidRDefault="00C4622A" w:rsidP="00C4622A">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C4622A" w:rsidRPr="00E47194" w:rsidRDefault="00C4622A" w:rsidP="00C4622A">
      <w:pPr>
        <w:tabs>
          <w:tab w:val="left" w:pos="4650"/>
          <w:tab w:val="left" w:pos="5535"/>
          <w:tab w:val="right" w:pos="7685"/>
          <w:tab w:val="left" w:pos="7775"/>
          <w:tab w:val="right" w:pos="8263"/>
          <w:tab w:val="right" w:pos="8916"/>
        </w:tabs>
        <w:rPr>
          <w:b/>
        </w:rPr>
      </w:pPr>
    </w:p>
    <w:p w:rsidR="00C4622A" w:rsidRPr="00E47194" w:rsidRDefault="00C4622A" w:rsidP="00C4622A">
      <w:pPr>
        <w:tabs>
          <w:tab w:val="left" w:pos="4650"/>
          <w:tab w:val="left" w:pos="5535"/>
          <w:tab w:val="right" w:pos="7685"/>
          <w:tab w:val="left" w:pos="7775"/>
          <w:tab w:val="right" w:pos="8263"/>
          <w:tab w:val="right" w:pos="8916"/>
        </w:tabs>
        <w:jc w:val="center"/>
        <w:outlineLvl w:val="0"/>
        <w:rPr>
          <w:bCs/>
        </w:rPr>
      </w:pPr>
      <w:r w:rsidRPr="00E47194">
        <w:rPr>
          <w:bCs/>
        </w:rPr>
        <w:t>ΑΡΘΡΟ 8</w:t>
      </w:r>
    </w:p>
    <w:p w:rsidR="00C4622A" w:rsidRPr="00E47194" w:rsidRDefault="00C4622A" w:rsidP="00C4622A">
      <w:pPr>
        <w:tabs>
          <w:tab w:val="left" w:pos="1302"/>
        </w:tabs>
        <w:jc w:val="center"/>
        <w:rPr>
          <w:bCs/>
        </w:rPr>
      </w:pPr>
      <w:r w:rsidRPr="00E47194">
        <w:rPr>
          <w:bCs/>
        </w:rPr>
        <w:t>ΚΥΡΩΣΕΙΣ ΣΕ ΒΑΡΟΣ ΤΟΥ ΠΡΟΜΗΘΕΥΤΗ</w:t>
      </w:r>
    </w:p>
    <w:p w:rsidR="00C4622A" w:rsidRPr="00E47194" w:rsidRDefault="00C4622A" w:rsidP="00C4622A">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C4622A" w:rsidRPr="00E47194" w:rsidRDefault="00C4622A" w:rsidP="00C4622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C4622A" w:rsidRPr="00E47194" w:rsidRDefault="00C4622A" w:rsidP="00C4622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C4622A" w:rsidRPr="00E47194" w:rsidRDefault="00C4622A" w:rsidP="00C4622A">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C4622A" w:rsidRPr="00E47194" w:rsidRDefault="00C4622A" w:rsidP="00C4622A">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C4622A" w:rsidRPr="00E47194" w:rsidRDefault="00C4622A" w:rsidP="00C4622A">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C4622A" w:rsidRPr="00E47194" w:rsidRDefault="00C4622A" w:rsidP="00C4622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C4622A" w:rsidRPr="00E47194" w:rsidRDefault="00C4622A" w:rsidP="00C4622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C4622A" w:rsidRPr="00E47194" w:rsidRDefault="00C4622A" w:rsidP="00C4622A">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C4622A" w:rsidRPr="00E47194" w:rsidRDefault="00C4622A" w:rsidP="00C4622A">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C4622A" w:rsidRPr="00E47194" w:rsidRDefault="00C4622A" w:rsidP="00C4622A">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C4622A" w:rsidRPr="00E47194" w:rsidRDefault="00C4622A" w:rsidP="00C4622A">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C4622A" w:rsidRPr="00E47194" w:rsidRDefault="00C4622A" w:rsidP="00C4622A">
      <w:pPr>
        <w:tabs>
          <w:tab w:val="left" w:pos="4650"/>
          <w:tab w:val="left" w:pos="5535"/>
          <w:tab w:val="right" w:pos="7685"/>
          <w:tab w:val="left" w:pos="7775"/>
          <w:tab w:val="right" w:pos="8263"/>
          <w:tab w:val="right" w:pos="8916"/>
        </w:tabs>
        <w:spacing w:line="360" w:lineRule="auto"/>
        <w:jc w:val="center"/>
        <w:outlineLvl w:val="0"/>
        <w:rPr>
          <w:bCs/>
        </w:rPr>
      </w:pPr>
      <w:r w:rsidRPr="00E47194">
        <w:rPr>
          <w:bCs/>
        </w:rPr>
        <w:t>ΑΡΘΡΟ  9</w:t>
      </w:r>
    </w:p>
    <w:p w:rsidR="00C4622A" w:rsidRPr="00E47194" w:rsidRDefault="00C4622A" w:rsidP="00C4622A">
      <w:pPr>
        <w:tabs>
          <w:tab w:val="left" w:pos="1302"/>
        </w:tabs>
        <w:jc w:val="center"/>
        <w:rPr>
          <w:bCs/>
        </w:rPr>
      </w:pPr>
      <w:r w:rsidRPr="00E47194">
        <w:rPr>
          <w:bCs/>
        </w:rPr>
        <w:t>ΕΓΓΥΗΤΙΚΗ ΕΠΙΣΤΟΛΗ ΚΑΛΗΣ ΕΚΤΕΛΕΣΗΣ</w:t>
      </w:r>
    </w:p>
    <w:p w:rsidR="00C4622A" w:rsidRDefault="00C4622A" w:rsidP="00C4622A">
      <w:pPr>
        <w:tabs>
          <w:tab w:val="left" w:pos="1302"/>
        </w:tabs>
        <w:rPr>
          <w:bCs/>
        </w:rPr>
      </w:pPr>
      <w:r w:rsidRPr="00E47194">
        <w:t xml:space="preserve">Για την καλή εκτέλεση των ορών της σύμβασης ο ανάδοχος κατέθεσε την εγγυητική επιστολή καλής εκτέλεσης </w:t>
      </w:r>
      <w:r w:rsidRPr="00E47194">
        <w:rPr>
          <w:bCs/>
        </w:rPr>
        <w:t>ίση με το 5% της συμβατικής αξίας χωρίς ΦΠΑ της τράπεζας ………………….. Ευρώ # …………………..# αριθ. εγγυητικής επιστολής …………………….. ισχύος μέχρι …………………….. .</w:t>
      </w:r>
    </w:p>
    <w:p w:rsidR="00C4622A" w:rsidRPr="00B22F13" w:rsidRDefault="00C4622A" w:rsidP="00C4622A">
      <w:pPr>
        <w:tabs>
          <w:tab w:val="left" w:pos="1302"/>
        </w:tabs>
        <w:rPr>
          <w:bCs/>
        </w:rPr>
      </w:pPr>
      <w:r w:rsidRPr="00B22F13">
        <w:rPr>
          <w:bCs/>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C4622A" w:rsidRPr="00E47194" w:rsidRDefault="00C4622A" w:rsidP="00C4622A">
      <w:pPr>
        <w:tabs>
          <w:tab w:val="left" w:pos="1302"/>
        </w:tabs>
        <w:jc w:val="center"/>
        <w:outlineLvl w:val="0"/>
        <w:rPr>
          <w:bCs/>
        </w:rPr>
      </w:pPr>
    </w:p>
    <w:p w:rsidR="00C4622A" w:rsidRDefault="00C4622A" w:rsidP="00C4622A">
      <w:pPr>
        <w:tabs>
          <w:tab w:val="left" w:pos="1302"/>
        </w:tabs>
        <w:jc w:val="center"/>
        <w:outlineLvl w:val="0"/>
        <w:rPr>
          <w:bCs/>
        </w:rPr>
      </w:pPr>
      <w:r w:rsidRPr="00E47194">
        <w:rPr>
          <w:bCs/>
        </w:rPr>
        <w:t xml:space="preserve">ΑΡΘΡΟ </w:t>
      </w:r>
      <w:r>
        <w:rPr>
          <w:bCs/>
        </w:rPr>
        <w:t>10</w:t>
      </w:r>
    </w:p>
    <w:p w:rsidR="00C4622A" w:rsidRPr="009465CD" w:rsidRDefault="00C4622A" w:rsidP="00C4622A">
      <w:pPr>
        <w:tabs>
          <w:tab w:val="left" w:pos="1302"/>
        </w:tabs>
        <w:jc w:val="center"/>
        <w:rPr>
          <w:b/>
        </w:rPr>
      </w:pPr>
      <w:r w:rsidRPr="0011573F">
        <w:rPr>
          <w:bCs/>
        </w:rPr>
        <w:lastRenderedPageBreak/>
        <w:t>ΕΓΓΥΗΣΗ ΚΑΛΗΣ ΛΕΙΤΟΥΡΓΙΑΣ-ΤΕΧΝΙΚΗ ΥΠΟΣΤΗΡΙΞΗ</w:t>
      </w:r>
    </w:p>
    <w:p w:rsidR="00C4622A" w:rsidRPr="009465CD" w:rsidRDefault="00C4622A" w:rsidP="00C4622A">
      <w:pPr>
        <w:jc w:val="both"/>
        <w:rPr>
          <w:b/>
        </w:rPr>
      </w:pPr>
    </w:p>
    <w:p w:rsidR="00C4622A" w:rsidRPr="005521BD" w:rsidRDefault="00C4622A" w:rsidP="00C4622A">
      <w:pPr>
        <w:tabs>
          <w:tab w:val="left" w:pos="1302"/>
        </w:tabs>
        <w:jc w:val="both"/>
      </w:pPr>
      <w:r w:rsidRPr="005521BD">
        <w:t xml:space="preserve">Το είδος θα έχει εγγύηση καλής λειτουργίας </w:t>
      </w:r>
      <w:r>
        <w:t>………………..</w:t>
      </w:r>
      <w:r w:rsidRPr="005521BD">
        <w:t xml:space="preserve"> χρόνια και πλήρη υποστήριξη σε ανταλλακτικά και service για 10 χρόνια τουλάχιστον. Οι περιπτώσεις που δεν καλύπτονται από την εγγύηση, είναι οι εξής: …</w:t>
      </w:r>
      <w:r>
        <w:t>………………..</w:t>
      </w:r>
      <w:r w:rsidRPr="005521BD">
        <w:t>………...</w:t>
      </w:r>
    </w:p>
    <w:p w:rsidR="00C4622A" w:rsidRPr="0011573F" w:rsidRDefault="00C4622A" w:rsidP="00C4622A">
      <w:pPr>
        <w:tabs>
          <w:tab w:val="left" w:pos="1302"/>
        </w:tabs>
        <w:jc w:val="both"/>
      </w:pPr>
      <w:r w:rsidRPr="00D87427">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C4622A" w:rsidRPr="00001D4B" w:rsidRDefault="00C4622A" w:rsidP="00C4622A">
      <w:pPr>
        <w:tabs>
          <w:tab w:val="left" w:pos="1302"/>
        </w:tabs>
        <w:jc w:val="both"/>
      </w:pPr>
      <w:r>
        <w:t>Για</w:t>
      </w:r>
      <w:r w:rsidRPr="00001D4B">
        <w:t xml:space="preserve"> την αποδέσμευση της εγγυητικής </w:t>
      </w:r>
      <w:r>
        <w:t xml:space="preserve">επιστολής </w:t>
      </w:r>
      <w:r w:rsidRPr="00001D4B">
        <w:t xml:space="preserve">καλής εκτέλεσης η Εταιρεία  υποχρεούται να καταθέσει εγγυητική επιστολή ίση με το </w:t>
      </w:r>
      <w:r>
        <w:t>4</w:t>
      </w:r>
      <w:r w:rsidRPr="00001D4B">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t>.</w:t>
      </w:r>
    </w:p>
    <w:p w:rsidR="00C4622A" w:rsidRDefault="00C4622A" w:rsidP="00C4622A">
      <w:pPr>
        <w:tabs>
          <w:tab w:val="left" w:pos="1302"/>
        </w:tabs>
        <w:jc w:val="center"/>
        <w:rPr>
          <w:bCs/>
        </w:rPr>
      </w:pPr>
    </w:p>
    <w:p w:rsidR="00C4622A" w:rsidRDefault="00C4622A" w:rsidP="00C4622A">
      <w:pPr>
        <w:tabs>
          <w:tab w:val="left" w:pos="1302"/>
        </w:tabs>
        <w:jc w:val="center"/>
        <w:rPr>
          <w:bCs/>
        </w:rPr>
      </w:pPr>
      <w:r>
        <w:rPr>
          <w:bCs/>
        </w:rPr>
        <w:t>ΑΡΘΡΟ 11</w:t>
      </w:r>
    </w:p>
    <w:p w:rsidR="00C4622A" w:rsidRPr="00E47194" w:rsidRDefault="00C4622A" w:rsidP="00C4622A">
      <w:pPr>
        <w:tabs>
          <w:tab w:val="left" w:pos="1302"/>
        </w:tabs>
        <w:jc w:val="center"/>
        <w:rPr>
          <w:bCs/>
        </w:rPr>
      </w:pPr>
      <w:r w:rsidRPr="00E47194">
        <w:rPr>
          <w:bCs/>
        </w:rPr>
        <w:t>ΛΟΙΠΟΙ ΟΡΟΙ</w:t>
      </w:r>
    </w:p>
    <w:p w:rsidR="00C4622A" w:rsidRDefault="00C4622A" w:rsidP="00C4622A">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C4622A" w:rsidRPr="00E47194" w:rsidRDefault="00C4622A" w:rsidP="00C4622A">
      <w:pPr>
        <w:pStyle w:val="2b"/>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C4622A" w:rsidRPr="00E47194" w:rsidRDefault="00C4622A" w:rsidP="00C4622A">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w:t>
      </w:r>
      <w:r>
        <w:rPr>
          <w:rFonts w:asciiTheme="minorHAnsi" w:hAnsiTheme="minorHAnsi" w:cs="Times New Roman"/>
          <w:b w:val="0"/>
          <w:sz w:val="22"/>
          <w:szCs w:val="22"/>
        </w:rPr>
        <w:t>υν οι όροι της με αρ. ………../2018</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C4622A" w:rsidRPr="00E47194" w:rsidRDefault="00C4622A" w:rsidP="00C4622A">
      <w:pPr>
        <w:tabs>
          <w:tab w:val="left" w:pos="350"/>
        </w:tabs>
        <w:jc w:val="both"/>
        <w:rPr>
          <w:b/>
        </w:rPr>
      </w:pPr>
      <w:r w:rsidRPr="00E47194">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C4622A" w:rsidRPr="00E47194" w:rsidRDefault="00C4622A" w:rsidP="00C4622A">
      <w:pPr>
        <w:tabs>
          <w:tab w:val="left" w:pos="350"/>
        </w:tabs>
        <w:jc w:val="both"/>
        <w:rPr>
          <w:b/>
        </w:rPr>
      </w:pPr>
      <w:r w:rsidRPr="00E47194">
        <w:t xml:space="preserve">Για οποιαδήποτε διαφορά ανακύψει από την παρούσα σύμβαση αρμόδια είναι τα δικαστήρια </w:t>
      </w:r>
      <w:r>
        <w:t>Λασιθίου</w:t>
      </w:r>
      <w:r w:rsidRPr="00E47194">
        <w:t>.</w:t>
      </w:r>
    </w:p>
    <w:p w:rsidR="00C4622A" w:rsidRPr="00E47194" w:rsidRDefault="00C4622A" w:rsidP="00C4622A">
      <w:pPr>
        <w:tabs>
          <w:tab w:val="left" w:pos="1302"/>
          <w:tab w:val="left" w:pos="9000"/>
        </w:tabs>
        <w:rPr>
          <w:b/>
        </w:rPr>
      </w:pPr>
      <w:r w:rsidRPr="00E47194">
        <w:t>Ύστερα από αυτά συντάχθηκε η σύμβαση η οποία αφού διαβάστηκε και βεβαιώθηκε ,υπογράφεται νόμιμα από τους συμβαλλόμενους σε ……………… πρωτότυπα.</w:t>
      </w:r>
    </w:p>
    <w:p w:rsidR="00C4622A" w:rsidRPr="00E47194" w:rsidRDefault="00C4622A" w:rsidP="00C4622A">
      <w:pPr>
        <w:tabs>
          <w:tab w:val="left" w:pos="350"/>
        </w:tabs>
        <w:spacing w:before="45"/>
        <w:rPr>
          <w:b/>
          <w:bCs/>
        </w:rPr>
      </w:pPr>
      <w:r w:rsidRPr="00E47194">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C4622A" w:rsidRDefault="00C4622A" w:rsidP="00C4622A">
      <w:pPr>
        <w:tabs>
          <w:tab w:val="left" w:pos="350"/>
        </w:tabs>
        <w:spacing w:line="360" w:lineRule="auto"/>
        <w:jc w:val="center"/>
        <w:outlineLvl w:val="0"/>
        <w:rPr>
          <w:bCs/>
        </w:rPr>
      </w:pPr>
    </w:p>
    <w:p w:rsidR="00C4622A" w:rsidRPr="00E47194" w:rsidRDefault="00C4622A" w:rsidP="00C4622A">
      <w:pPr>
        <w:tabs>
          <w:tab w:val="left" w:pos="350"/>
        </w:tabs>
        <w:spacing w:line="360" w:lineRule="auto"/>
        <w:jc w:val="center"/>
        <w:outlineLvl w:val="0"/>
        <w:rPr>
          <w:bCs/>
        </w:rPr>
      </w:pPr>
      <w:r w:rsidRPr="00E47194">
        <w:rPr>
          <w:bCs/>
        </w:rPr>
        <w:t>ΟΙ ΣΥΜΒΑΛΛΟΜΕΝΟΙ</w:t>
      </w:r>
    </w:p>
    <w:p w:rsidR="00C4622A" w:rsidRPr="00E47194" w:rsidRDefault="00C4622A" w:rsidP="00C4622A">
      <w:pPr>
        <w:tabs>
          <w:tab w:val="left" w:pos="566"/>
          <w:tab w:val="left" w:pos="5328"/>
        </w:tabs>
        <w:spacing w:line="360" w:lineRule="auto"/>
        <w:rPr>
          <w:b/>
          <w:bCs/>
        </w:rPr>
      </w:pPr>
      <w:r>
        <w:rPr>
          <w:bCs/>
        </w:rPr>
        <w:t>ΓΙΑ ΤΗΝ ΑΝΑΘΕΤΟΥΣΑ ΑΡΧΗ</w:t>
      </w:r>
      <w:r>
        <w:rPr>
          <w:bCs/>
        </w:rPr>
        <w:tab/>
      </w:r>
      <w:r>
        <w:rPr>
          <w:bCs/>
        </w:rPr>
        <w:tab/>
      </w:r>
      <w:r>
        <w:rPr>
          <w:bCs/>
        </w:rPr>
        <w:tab/>
        <w:t xml:space="preserve">ΓΙΑ ΤΟΝ </w:t>
      </w:r>
      <w:r w:rsidRPr="00E47194">
        <w:rPr>
          <w:bCs/>
        </w:rPr>
        <w:t>ΑΝΑΔΟΧΟ</w:t>
      </w:r>
    </w:p>
    <w:p w:rsidR="00C4622A" w:rsidRPr="00E47194" w:rsidRDefault="00C4622A" w:rsidP="00C4622A">
      <w:pPr>
        <w:tabs>
          <w:tab w:val="left" w:pos="350"/>
        </w:tabs>
        <w:spacing w:before="45" w:line="360" w:lineRule="auto"/>
        <w:rPr>
          <w:spacing w:val="8"/>
        </w:rPr>
      </w:pPr>
      <w:r w:rsidRPr="00E47194">
        <w:rPr>
          <w:spacing w:val="8"/>
        </w:rPr>
        <w:t>Η ΔΙΟΙΚΗΤΡΙΑ</w:t>
      </w:r>
    </w:p>
    <w:p w:rsidR="00C4622A" w:rsidRDefault="00C4622A" w:rsidP="00C4622A">
      <w:pPr>
        <w:tabs>
          <w:tab w:val="left" w:pos="350"/>
        </w:tabs>
        <w:spacing w:before="45" w:line="360" w:lineRule="auto"/>
      </w:pPr>
      <w:r w:rsidRPr="00E47194">
        <w:rPr>
          <w:spacing w:val="8"/>
        </w:rPr>
        <w:t>ΜΑΡΙΑ ΣΠΙΝΘΟΥΡΗ</w:t>
      </w:r>
      <w:r>
        <w:br w:type="page"/>
      </w:r>
    </w:p>
    <w:p w:rsidR="00C4622A" w:rsidRPr="00680A65" w:rsidRDefault="00C4622A" w:rsidP="00C4622A">
      <w:pPr>
        <w:pStyle w:val="afb"/>
        <w:rPr>
          <w:sz w:val="20"/>
          <w:szCs w:val="20"/>
        </w:rPr>
      </w:pPr>
      <w:r w:rsidRPr="00680A65">
        <w:rPr>
          <w:sz w:val="20"/>
          <w:szCs w:val="20"/>
        </w:rPr>
        <w:lastRenderedPageBreak/>
        <w:t>ΠΑΡΑΡΤΗΜΑ Ζ΄</w:t>
      </w:r>
    </w:p>
    <w:p w:rsidR="00C4622A" w:rsidRPr="00680A65" w:rsidRDefault="00C4622A" w:rsidP="00C4622A">
      <w:pPr>
        <w:pStyle w:val="afb"/>
        <w:rPr>
          <w:bCs/>
          <w:sz w:val="20"/>
          <w:szCs w:val="20"/>
          <w:shd w:val="clear" w:color="auto" w:fill="FFFF00"/>
        </w:rPr>
      </w:pPr>
      <w:r w:rsidRPr="00680A65">
        <w:rPr>
          <w:sz w:val="20"/>
          <w:szCs w:val="20"/>
        </w:rPr>
        <w:t>Υποδειγμα εγγυητικης επιστολης καλης εκτελεσης</w:t>
      </w:r>
    </w:p>
    <w:p w:rsidR="00C4622A" w:rsidRDefault="00C4622A" w:rsidP="00C4622A">
      <w:pPr>
        <w:spacing w:line="360" w:lineRule="auto"/>
        <w:jc w:val="center"/>
        <w:rPr>
          <w:bCs/>
          <w:shd w:val="clear" w:color="auto" w:fill="FFFF00"/>
        </w:rPr>
      </w:pPr>
    </w:p>
    <w:p w:rsidR="00C4622A" w:rsidRPr="00680A65" w:rsidRDefault="00C4622A" w:rsidP="00C4622A">
      <w:pPr>
        <w:widowControl w:val="0"/>
        <w:spacing w:line="360" w:lineRule="auto"/>
        <w:rPr>
          <w:bCs/>
          <w:sz w:val="20"/>
          <w:szCs w:val="20"/>
        </w:rPr>
      </w:pPr>
      <w:r w:rsidRPr="00680A65">
        <w:rPr>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C4622A" w:rsidRPr="00680A65" w:rsidRDefault="00C4622A" w:rsidP="00C4622A">
      <w:pPr>
        <w:widowControl w:val="0"/>
        <w:spacing w:line="360" w:lineRule="auto"/>
        <w:rPr>
          <w:bCs/>
          <w:sz w:val="20"/>
          <w:szCs w:val="20"/>
        </w:rPr>
      </w:pPr>
      <w:r w:rsidRPr="00680A65">
        <w:rPr>
          <w:bCs/>
          <w:sz w:val="20"/>
          <w:szCs w:val="20"/>
        </w:rPr>
        <w:t>Ημερομηνία έκδοσης    ……………………………..</w:t>
      </w:r>
    </w:p>
    <w:p w:rsidR="00C4622A" w:rsidRPr="00680A65" w:rsidRDefault="00C4622A" w:rsidP="00C4622A">
      <w:pPr>
        <w:widowControl w:val="0"/>
        <w:spacing w:line="360" w:lineRule="auto"/>
        <w:rPr>
          <w:bCs/>
          <w:sz w:val="20"/>
          <w:szCs w:val="20"/>
        </w:rPr>
      </w:pPr>
      <w:r w:rsidRPr="00680A65">
        <w:rPr>
          <w:bCs/>
          <w:sz w:val="20"/>
          <w:szCs w:val="20"/>
        </w:rPr>
        <w:t>Προς: (Πλήρης επωνυμία Αναθέτουσας Αρχής/Αναθέτοντος Φορέα</w:t>
      </w:r>
      <w:r w:rsidRPr="00CD0B63">
        <w:rPr>
          <w:rStyle w:val="af4"/>
          <w:bCs/>
          <w:vertAlign w:val="superscript"/>
        </w:rPr>
        <w:footnoteReference w:customMarkFollows="1" w:id="30"/>
        <w:t>1</w:t>
      </w:r>
      <w:r w:rsidRPr="00680A65">
        <w:rPr>
          <w:bCs/>
          <w:sz w:val="20"/>
          <w:szCs w:val="20"/>
        </w:rPr>
        <w:t>).................................</w:t>
      </w:r>
    </w:p>
    <w:p w:rsidR="00C4622A" w:rsidRPr="00680A65" w:rsidRDefault="00C4622A" w:rsidP="00C4622A">
      <w:pPr>
        <w:widowControl w:val="0"/>
        <w:spacing w:line="360" w:lineRule="auto"/>
        <w:rPr>
          <w:bCs/>
          <w:sz w:val="20"/>
          <w:szCs w:val="20"/>
        </w:rPr>
      </w:pPr>
      <w:r w:rsidRPr="00680A65">
        <w:rPr>
          <w:bCs/>
          <w:sz w:val="20"/>
          <w:szCs w:val="20"/>
        </w:rPr>
        <w:t>(Διεύθυνση Αναθέτουσας Αρχής/Αναθέτοντος Φορέα)</w:t>
      </w:r>
      <w:r w:rsidRPr="00CD0B63">
        <w:rPr>
          <w:rStyle w:val="af4"/>
          <w:bCs/>
          <w:vertAlign w:val="superscript"/>
        </w:rPr>
        <w:footnoteReference w:customMarkFollows="1" w:id="31"/>
        <w:t>2</w:t>
      </w:r>
      <w:r w:rsidRPr="00680A65">
        <w:rPr>
          <w:bCs/>
          <w:color w:val="00000A"/>
          <w:sz w:val="20"/>
          <w:szCs w:val="20"/>
        </w:rPr>
        <w:t>................................</w:t>
      </w:r>
    </w:p>
    <w:p w:rsidR="00C4622A" w:rsidRPr="00680A65" w:rsidRDefault="00C4622A" w:rsidP="00C4622A">
      <w:pPr>
        <w:rPr>
          <w:bCs/>
          <w:sz w:val="20"/>
          <w:szCs w:val="20"/>
        </w:rPr>
      </w:pPr>
    </w:p>
    <w:p w:rsidR="00C4622A" w:rsidRPr="00680A65" w:rsidRDefault="00C4622A" w:rsidP="00C4622A">
      <w:pPr>
        <w:rPr>
          <w:bCs/>
          <w:sz w:val="20"/>
          <w:szCs w:val="20"/>
        </w:rPr>
      </w:pPr>
      <w:r w:rsidRPr="00680A65">
        <w:rPr>
          <w:bCs/>
          <w:sz w:val="20"/>
          <w:szCs w:val="20"/>
        </w:rPr>
        <w:t>Εγγύηση μας υπ’ αριθμ. ……………….. ποσού ………………….……. ευρώ</w:t>
      </w:r>
      <w:r w:rsidRPr="00CD0B63">
        <w:rPr>
          <w:rStyle w:val="af4"/>
          <w:bCs/>
          <w:vertAlign w:val="superscript"/>
        </w:rPr>
        <w:footnoteReference w:customMarkFollows="1" w:id="32"/>
        <w:t>3</w:t>
      </w:r>
      <w:r w:rsidRPr="00680A65">
        <w:rPr>
          <w:bCs/>
          <w:sz w:val="20"/>
          <w:szCs w:val="20"/>
        </w:rPr>
        <w:t>.</w:t>
      </w:r>
    </w:p>
    <w:p w:rsidR="00C4622A" w:rsidRPr="00680A65" w:rsidRDefault="00C4622A" w:rsidP="00C4622A">
      <w:pPr>
        <w:widowControl w:val="0"/>
        <w:spacing w:line="360" w:lineRule="auto"/>
        <w:rPr>
          <w:bCs/>
          <w:sz w:val="20"/>
          <w:szCs w:val="20"/>
        </w:rPr>
      </w:pPr>
    </w:p>
    <w:p w:rsidR="00C4622A" w:rsidRPr="00680A65" w:rsidRDefault="00C4622A" w:rsidP="00C4622A">
      <w:pPr>
        <w:widowControl w:val="0"/>
        <w:spacing w:line="360" w:lineRule="auto"/>
        <w:rPr>
          <w:bCs/>
          <w:sz w:val="20"/>
          <w:szCs w:val="20"/>
        </w:rPr>
      </w:pPr>
      <w:r w:rsidRPr="00680A65">
        <w:rPr>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4"/>
          <w:bCs/>
          <w:vertAlign w:val="superscript"/>
        </w:rPr>
        <w:footnoteReference w:customMarkFollows="1" w:id="33"/>
        <w:t>4</w:t>
      </w:r>
    </w:p>
    <w:p w:rsidR="00C4622A" w:rsidRPr="00680A65" w:rsidRDefault="00C4622A" w:rsidP="00C4622A">
      <w:pPr>
        <w:widowControl w:val="0"/>
        <w:spacing w:line="360" w:lineRule="auto"/>
        <w:rPr>
          <w:bCs/>
          <w:sz w:val="20"/>
          <w:szCs w:val="20"/>
        </w:rPr>
      </w:pPr>
      <w:r w:rsidRPr="00680A65">
        <w:rPr>
          <w:bCs/>
          <w:sz w:val="20"/>
          <w:szCs w:val="20"/>
        </w:rPr>
        <w:t xml:space="preserve">υπέρ του: </w:t>
      </w:r>
    </w:p>
    <w:p w:rsidR="00C4622A" w:rsidRPr="00680A65" w:rsidRDefault="00C4622A" w:rsidP="00C4622A">
      <w:pPr>
        <w:widowControl w:val="0"/>
        <w:spacing w:line="360" w:lineRule="auto"/>
        <w:rPr>
          <w:bCs/>
          <w:sz w:val="20"/>
          <w:szCs w:val="20"/>
        </w:rPr>
      </w:pPr>
      <w:r w:rsidRPr="00680A65">
        <w:rPr>
          <w:bCs/>
          <w:sz w:val="20"/>
          <w:szCs w:val="20"/>
        </w:rPr>
        <w:t>(</w:t>
      </w:r>
      <w:r w:rsidRPr="00680A65">
        <w:rPr>
          <w:bCs/>
          <w:sz w:val="20"/>
          <w:szCs w:val="20"/>
          <w:lang w:val="en-US"/>
        </w:rPr>
        <w:t>i</w:t>
      </w:r>
      <w:r w:rsidRPr="00680A65">
        <w:rPr>
          <w:bCs/>
          <w:sz w:val="20"/>
          <w:szCs w:val="20"/>
        </w:rPr>
        <w:t xml:space="preserve">) [σε περίπτωση φυσικού προσώπου]: </w:t>
      </w:r>
      <w:r w:rsidRPr="00680A65">
        <w:rPr>
          <w:rFonts w:eastAsia="Calibri"/>
          <w:bCs/>
          <w:sz w:val="20"/>
          <w:szCs w:val="20"/>
        </w:rPr>
        <w:t xml:space="preserve">(ονοματεπώνυμο, πατρώνυμο) ..............................,  ΑΦΜ: ................ </w:t>
      </w:r>
      <w:r w:rsidRPr="00680A65">
        <w:rPr>
          <w:rFonts w:eastAsia="Calibri"/>
          <w:sz w:val="20"/>
          <w:szCs w:val="20"/>
        </w:rPr>
        <w:t>(διεύθυνση)</w:t>
      </w:r>
      <w:r w:rsidRPr="00680A65">
        <w:rPr>
          <w:rFonts w:eastAsia="Calibri"/>
          <w:bCs/>
          <w:sz w:val="20"/>
          <w:szCs w:val="20"/>
        </w:rPr>
        <w:t xml:space="preserve"> .......................…………………………………..</w:t>
      </w:r>
      <w:r w:rsidRPr="00680A65">
        <w:rPr>
          <w:bCs/>
          <w:sz w:val="20"/>
          <w:szCs w:val="20"/>
        </w:rPr>
        <w:t>, ή</w:t>
      </w:r>
    </w:p>
    <w:p w:rsidR="00C4622A" w:rsidRPr="00680A65" w:rsidRDefault="00C4622A" w:rsidP="00C4622A">
      <w:pPr>
        <w:widowControl w:val="0"/>
        <w:spacing w:line="360" w:lineRule="auto"/>
        <w:rPr>
          <w:bCs/>
          <w:sz w:val="20"/>
          <w:szCs w:val="20"/>
        </w:rPr>
      </w:pPr>
      <w:r w:rsidRPr="00680A65">
        <w:rPr>
          <w:bCs/>
          <w:sz w:val="20"/>
          <w:szCs w:val="20"/>
        </w:rPr>
        <w:t>(</w:t>
      </w:r>
      <w:r w:rsidRPr="00680A65">
        <w:rPr>
          <w:bCs/>
          <w:sz w:val="20"/>
          <w:szCs w:val="20"/>
          <w:lang w:val="en-US"/>
        </w:rPr>
        <w:t>ii</w:t>
      </w:r>
      <w:r w:rsidRPr="00680A65">
        <w:rPr>
          <w:bCs/>
          <w:sz w:val="20"/>
          <w:szCs w:val="20"/>
        </w:rPr>
        <w:t>) [σε περίπτωση νομικού προσώπου]: (</w:t>
      </w:r>
      <w:r w:rsidRPr="00680A65">
        <w:rPr>
          <w:sz w:val="20"/>
          <w:szCs w:val="20"/>
        </w:rPr>
        <w:t>πλήρη επωνυμία) ........................, ΑΦΜ: ...................... (διεύθυνση)</w:t>
      </w:r>
      <w:r w:rsidRPr="00680A65">
        <w:rPr>
          <w:bCs/>
          <w:sz w:val="20"/>
          <w:szCs w:val="20"/>
        </w:rPr>
        <w:t xml:space="preserve"> .......................………………………………….. ή</w:t>
      </w:r>
    </w:p>
    <w:p w:rsidR="00C4622A" w:rsidRPr="00680A65" w:rsidRDefault="00C4622A" w:rsidP="00C4622A">
      <w:pPr>
        <w:widowControl w:val="0"/>
        <w:spacing w:line="360" w:lineRule="auto"/>
        <w:rPr>
          <w:bCs/>
          <w:sz w:val="20"/>
          <w:szCs w:val="20"/>
        </w:rPr>
      </w:pPr>
      <w:r w:rsidRPr="00680A65">
        <w:rPr>
          <w:bCs/>
          <w:sz w:val="20"/>
          <w:szCs w:val="20"/>
        </w:rPr>
        <w:t>(</w:t>
      </w:r>
      <w:r w:rsidRPr="00680A65">
        <w:rPr>
          <w:bCs/>
          <w:sz w:val="20"/>
          <w:szCs w:val="20"/>
          <w:lang w:val="en-US"/>
        </w:rPr>
        <w:t>iii</w:t>
      </w:r>
      <w:r w:rsidRPr="00680A65">
        <w:rPr>
          <w:bCs/>
          <w:sz w:val="20"/>
          <w:szCs w:val="20"/>
        </w:rPr>
        <w:t>) [σε περίπτωση ένωσης ή κοινοπραξίας:] των φυσικών / νομικών προσώπων</w:t>
      </w:r>
    </w:p>
    <w:p w:rsidR="00C4622A" w:rsidRPr="00680A65" w:rsidRDefault="00C4622A" w:rsidP="00C4622A">
      <w:pPr>
        <w:widowControl w:val="0"/>
        <w:spacing w:line="360" w:lineRule="auto"/>
        <w:rPr>
          <w:bCs/>
          <w:sz w:val="20"/>
          <w:szCs w:val="20"/>
        </w:rPr>
      </w:pPr>
      <w:r w:rsidRPr="00680A65">
        <w:rPr>
          <w:bCs/>
          <w:sz w:val="20"/>
          <w:szCs w:val="20"/>
        </w:rPr>
        <w:t>α) (</w:t>
      </w:r>
      <w:r w:rsidRPr="00680A65">
        <w:rPr>
          <w:sz w:val="20"/>
          <w:szCs w:val="20"/>
        </w:rPr>
        <w:t>πλήρη επωνυμία) ........................, ΑΦΜ: ...................... (διεύθυνση)</w:t>
      </w:r>
      <w:r w:rsidRPr="00680A65">
        <w:rPr>
          <w:bCs/>
          <w:sz w:val="20"/>
          <w:szCs w:val="20"/>
        </w:rPr>
        <w:t xml:space="preserve"> ...................</w:t>
      </w:r>
    </w:p>
    <w:p w:rsidR="00C4622A" w:rsidRPr="00680A65" w:rsidRDefault="00C4622A" w:rsidP="00C4622A">
      <w:pPr>
        <w:widowControl w:val="0"/>
        <w:spacing w:line="360" w:lineRule="auto"/>
        <w:rPr>
          <w:bCs/>
          <w:sz w:val="20"/>
          <w:szCs w:val="20"/>
        </w:rPr>
      </w:pPr>
      <w:r w:rsidRPr="00680A65">
        <w:rPr>
          <w:bCs/>
          <w:sz w:val="20"/>
          <w:szCs w:val="20"/>
        </w:rPr>
        <w:t>β) (</w:t>
      </w:r>
      <w:r w:rsidRPr="00680A65">
        <w:rPr>
          <w:sz w:val="20"/>
          <w:szCs w:val="20"/>
        </w:rPr>
        <w:t>πλήρη επωνυμία) ........................, ΑΦΜ: ...................... (διεύθυνση)</w:t>
      </w:r>
      <w:r w:rsidRPr="00680A65">
        <w:rPr>
          <w:bCs/>
          <w:sz w:val="20"/>
          <w:szCs w:val="20"/>
        </w:rPr>
        <w:t xml:space="preserve"> ...................</w:t>
      </w:r>
    </w:p>
    <w:p w:rsidR="00C4622A" w:rsidRPr="00680A65" w:rsidRDefault="00C4622A" w:rsidP="00C4622A">
      <w:pPr>
        <w:widowControl w:val="0"/>
        <w:spacing w:line="360" w:lineRule="auto"/>
        <w:rPr>
          <w:bCs/>
          <w:sz w:val="20"/>
          <w:szCs w:val="20"/>
        </w:rPr>
      </w:pPr>
      <w:r w:rsidRPr="00680A65">
        <w:rPr>
          <w:bCs/>
          <w:sz w:val="20"/>
          <w:szCs w:val="20"/>
        </w:rPr>
        <w:t>γ) (</w:t>
      </w:r>
      <w:r w:rsidRPr="00680A65">
        <w:rPr>
          <w:sz w:val="20"/>
          <w:szCs w:val="20"/>
        </w:rPr>
        <w:t>πλήρη επωνυμία) ........................, ΑΦΜ: ...................... (διεύθυνση)</w:t>
      </w:r>
      <w:r w:rsidRPr="00680A65">
        <w:rPr>
          <w:bCs/>
          <w:sz w:val="20"/>
          <w:szCs w:val="20"/>
        </w:rPr>
        <w:t xml:space="preserve"> .................. (συμπληρώνεται με όλα τα μέλη της </w:t>
      </w:r>
      <w:r w:rsidRPr="00680A65">
        <w:rPr>
          <w:bCs/>
          <w:sz w:val="20"/>
          <w:szCs w:val="20"/>
        </w:rPr>
        <w:lastRenderedPageBreak/>
        <w:t>ένωσης / κοινοπραξίας)</w:t>
      </w:r>
    </w:p>
    <w:p w:rsidR="00C4622A" w:rsidRPr="00680A65" w:rsidRDefault="00C4622A" w:rsidP="00C4622A">
      <w:pPr>
        <w:widowControl w:val="0"/>
        <w:spacing w:line="360" w:lineRule="auto"/>
        <w:rPr>
          <w:bCs/>
          <w:sz w:val="20"/>
          <w:szCs w:val="20"/>
        </w:rPr>
      </w:pPr>
      <w:r w:rsidRPr="00680A65">
        <w:rPr>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C4622A" w:rsidRPr="00680A65" w:rsidRDefault="00C4622A" w:rsidP="00C4622A">
      <w:pPr>
        <w:widowControl w:val="0"/>
        <w:spacing w:line="360" w:lineRule="auto"/>
        <w:rPr>
          <w:bCs/>
          <w:sz w:val="20"/>
          <w:szCs w:val="20"/>
        </w:rPr>
      </w:pPr>
      <w:r w:rsidRPr="00680A65">
        <w:rPr>
          <w:bCs/>
          <w:sz w:val="20"/>
          <w:szCs w:val="20"/>
        </w:rPr>
        <w:t>για την καλή εκτέλεση του/ων τμήματος/των ..</w:t>
      </w:r>
      <w:r w:rsidRPr="00CD0B63">
        <w:rPr>
          <w:rStyle w:val="af4"/>
          <w:bCs/>
          <w:vertAlign w:val="superscript"/>
        </w:rPr>
        <w:footnoteReference w:customMarkFollows="1" w:id="34"/>
        <w:t>5</w:t>
      </w:r>
      <w:r w:rsidRPr="00680A65">
        <w:rPr>
          <w:bCs/>
          <w:sz w:val="20"/>
          <w:szCs w:val="20"/>
        </w:rPr>
        <w:t>/ της υπ αριθ ..... σύμβασης “</w:t>
      </w:r>
      <w:r w:rsidRPr="00680A65">
        <w:rPr>
          <w:b/>
          <w:bCs/>
          <w:i/>
          <w:iCs/>
          <w:sz w:val="20"/>
          <w:szCs w:val="20"/>
        </w:rPr>
        <w:t>(τίτλος σύμβασης)</w:t>
      </w:r>
      <w:r w:rsidRPr="00680A65">
        <w:rPr>
          <w:bCs/>
          <w:sz w:val="20"/>
          <w:szCs w:val="20"/>
        </w:rPr>
        <w:t xml:space="preserve">”, σύμφωνα με την (αριθμό/ημερομηνία) ........................ Διακήρυξη / Πρόσκληση / Πρόσκληση Εκδήλωσης Ενδιαφέροντος </w:t>
      </w:r>
      <w:r w:rsidRPr="00CD0B63">
        <w:rPr>
          <w:rStyle w:val="af4"/>
          <w:vertAlign w:val="superscript"/>
        </w:rPr>
        <w:footnoteReference w:customMarkFollows="1" w:id="35"/>
        <w:t>6</w:t>
      </w:r>
      <w:r w:rsidRPr="00680A65">
        <w:rPr>
          <w:rStyle w:val="af4"/>
        </w:rPr>
        <w:t xml:space="preserve"> </w:t>
      </w:r>
      <w:r w:rsidRPr="00680A65">
        <w:rPr>
          <w:bCs/>
          <w:sz w:val="20"/>
          <w:szCs w:val="20"/>
        </w:rPr>
        <w:t>........................... της/του (Αναθέτουσας Αρχής/Αναθέτοντος φορέα).</w:t>
      </w:r>
    </w:p>
    <w:p w:rsidR="00C4622A" w:rsidRPr="00680A65" w:rsidRDefault="00C4622A" w:rsidP="00C4622A">
      <w:pPr>
        <w:widowControl w:val="0"/>
        <w:spacing w:line="360" w:lineRule="auto"/>
        <w:rPr>
          <w:bCs/>
          <w:sz w:val="20"/>
          <w:szCs w:val="20"/>
        </w:rPr>
      </w:pPr>
      <w:r w:rsidRPr="00680A65">
        <w:rPr>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4"/>
          <w:bCs/>
          <w:vertAlign w:val="superscript"/>
        </w:rPr>
        <w:footnoteReference w:customMarkFollows="1" w:id="36"/>
        <w:t xml:space="preserve">7 </w:t>
      </w:r>
      <w:r w:rsidRPr="00680A65">
        <w:rPr>
          <w:bCs/>
          <w:sz w:val="20"/>
          <w:szCs w:val="20"/>
        </w:rPr>
        <w:t>από την απλή έγγραφη ειδοποίησή σας.</w:t>
      </w:r>
    </w:p>
    <w:p w:rsidR="00C4622A" w:rsidRPr="00680A65" w:rsidRDefault="00C4622A" w:rsidP="00C4622A">
      <w:pPr>
        <w:widowControl w:val="0"/>
        <w:spacing w:line="360" w:lineRule="auto"/>
        <w:rPr>
          <w:bCs/>
          <w:sz w:val="20"/>
          <w:szCs w:val="20"/>
        </w:rPr>
      </w:pPr>
      <w:r w:rsidRPr="00680A65">
        <w:rPr>
          <w:bCs/>
          <w:sz w:val="20"/>
          <w:szCs w:val="20"/>
        </w:rPr>
        <w:t>Η παρούσα ισχύει μέχρι και την ............... (αν προβλέπεται ορισμένος χρόνος στα έγγραφα της σύμβασης</w:t>
      </w:r>
      <w:r w:rsidRPr="00CD0B63">
        <w:rPr>
          <w:rStyle w:val="af4"/>
          <w:bCs/>
          <w:vertAlign w:val="superscript"/>
        </w:rPr>
        <w:footnoteReference w:customMarkFollows="1" w:id="37"/>
        <w:t>8</w:t>
      </w:r>
      <w:r w:rsidRPr="00680A65">
        <w:rPr>
          <w:bCs/>
          <w:sz w:val="20"/>
          <w:szCs w:val="20"/>
        </w:rPr>
        <w:t>)</w:t>
      </w:r>
    </w:p>
    <w:p w:rsidR="00C4622A" w:rsidRPr="00680A65" w:rsidRDefault="00C4622A" w:rsidP="00C4622A">
      <w:pPr>
        <w:widowControl w:val="0"/>
        <w:spacing w:line="360" w:lineRule="auto"/>
        <w:rPr>
          <w:bCs/>
          <w:sz w:val="20"/>
          <w:szCs w:val="20"/>
        </w:rPr>
      </w:pPr>
      <w:r w:rsidRPr="00680A65">
        <w:rPr>
          <w:bCs/>
          <w:sz w:val="20"/>
          <w:szCs w:val="20"/>
        </w:rPr>
        <w:t xml:space="preserve">ή </w:t>
      </w:r>
    </w:p>
    <w:p w:rsidR="00C4622A" w:rsidRPr="00680A65" w:rsidRDefault="00C4622A" w:rsidP="00C4622A">
      <w:pPr>
        <w:widowControl w:val="0"/>
        <w:spacing w:line="360" w:lineRule="auto"/>
        <w:rPr>
          <w:bCs/>
          <w:sz w:val="20"/>
          <w:szCs w:val="20"/>
        </w:rPr>
      </w:pPr>
      <w:r w:rsidRPr="00680A65">
        <w:rPr>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4622A" w:rsidRPr="00680A65" w:rsidRDefault="00C4622A" w:rsidP="00C4622A">
      <w:pPr>
        <w:widowControl w:val="0"/>
        <w:spacing w:line="360" w:lineRule="auto"/>
        <w:rPr>
          <w:bCs/>
          <w:sz w:val="20"/>
          <w:szCs w:val="20"/>
        </w:rPr>
      </w:pPr>
      <w:r w:rsidRPr="00680A65">
        <w:rPr>
          <w:bCs/>
          <w:sz w:val="20"/>
          <w:szCs w:val="20"/>
        </w:rPr>
        <w:t>Σε περίπτωση κατάπτωσης της εγγύησης, το ποσό της κατάπτωσης υπόκειται στο εκάστοτε ισχύον πάγιο τέλος χαρτοσήμου.</w:t>
      </w:r>
    </w:p>
    <w:p w:rsidR="00C4622A" w:rsidRPr="00680A65" w:rsidRDefault="00C4622A" w:rsidP="00C4622A">
      <w:pPr>
        <w:widowControl w:val="0"/>
        <w:spacing w:line="360" w:lineRule="auto"/>
        <w:rPr>
          <w:bCs/>
          <w:i/>
          <w:iCs/>
          <w:sz w:val="20"/>
          <w:szCs w:val="20"/>
        </w:rPr>
      </w:pPr>
      <w:r w:rsidRPr="00680A65">
        <w:rPr>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4"/>
          <w:bCs/>
          <w:vertAlign w:val="superscript"/>
        </w:rPr>
        <w:footnoteReference w:customMarkFollows="1" w:id="38"/>
        <w:t>9</w:t>
      </w:r>
      <w:r w:rsidRPr="00680A65">
        <w:rPr>
          <w:bCs/>
          <w:sz w:val="20"/>
          <w:szCs w:val="20"/>
        </w:rPr>
        <w:t>.</w:t>
      </w:r>
    </w:p>
    <w:p w:rsidR="00C4622A" w:rsidRPr="00680A65" w:rsidRDefault="00C4622A" w:rsidP="00C4622A">
      <w:pPr>
        <w:widowControl w:val="0"/>
        <w:spacing w:line="360" w:lineRule="auto"/>
        <w:rPr>
          <w:bCs/>
          <w:i/>
          <w:iCs/>
          <w:sz w:val="20"/>
          <w:szCs w:val="20"/>
        </w:rPr>
      </w:pPr>
    </w:p>
    <w:p w:rsidR="00C4622A" w:rsidRPr="00680A65" w:rsidRDefault="00C4622A" w:rsidP="00C4622A">
      <w:pPr>
        <w:widowControl w:val="0"/>
        <w:spacing w:line="360" w:lineRule="auto"/>
        <w:ind w:left="2880" w:firstLine="720"/>
        <w:rPr>
          <w:b/>
          <w:bCs/>
          <w:sz w:val="20"/>
          <w:szCs w:val="20"/>
        </w:rPr>
      </w:pPr>
      <w:r w:rsidRPr="00680A65">
        <w:rPr>
          <w:bCs/>
          <w:sz w:val="20"/>
          <w:szCs w:val="20"/>
        </w:rPr>
        <w:t>(Εξουσιοδοτημένη Υπογραφή)</w:t>
      </w:r>
    </w:p>
    <w:p w:rsidR="00C4622A" w:rsidRDefault="00C4622A" w:rsidP="00C4622A">
      <w:pPr>
        <w:rPr>
          <w:sz w:val="20"/>
          <w:szCs w:val="20"/>
        </w:rPr>
      </w:pPr>
    </w:p>
    <w:p w:rsidR="00C4622A" w:rsidRDefault="00C4622A" w:rsidP="00C4622A">
      <w:pPr>
        <w:rPr>
          <w:sz w:val="20"/>
          <w:szCs w:val="20"/>
        </w:rPr>
      </w:pPr>
      <w:r>
        <w:rPr>
          <w:sz w:val="20"/>
          <w:szCs w:val="20"/>
        </w:rPr>
        <w:br w:type="page"/>
      </w:r>
    </w:p>
    <w:p w:rsidR="00C4622A" w:rsidRPr="00065F1B" w:rsidRDefault="00C4622A" w:rsidP="00C4622A">
      <w:pPr>
        <w:widowControl w:val="0"/>
        <w:autoSpaceDE w:val="0"/>
        <w:autoSpaceDN w:val="0"/>
        <w:adjustRightInd w:val="0"/>
        <w:ind w:right="95"/>
        <w:jc w:val="center"/>
        <w:rPr>
          <w:b/>
          <w:spacing w:val="2"/>
          <w:w w:val="102"/>
          <w:sz w:val="20"/>
          <w:szCs w:val="20"/>
        </w:rPr>
      </w:pPr>
      <w:r w:rsidRPr="00065F1B">
        <w:rPr>
          <w:b/>
          <w:spacing w:val="2"/>
          <w:w w:val="102"/>
          <w:sz w:val="20"/>
          <w:szCs w:val="20"/>
        </w:rPr>
        <w:lastRenderedPageBreak/>
        <w:t>ΥΠΟΔΕΙΓΜΑ ΕΓΓΥΗΤΙΚΗΣ ΕΠΙΣΤΟΛΗΣ ΚΑΛΗΣ ΛΕΙΤΟΥΡΓΙΑΣ</w:t>
      </w:r>
    </w:p>
    <w:p w:rsidR="00C4622A" w:rsidRPr="00065F1B" w:rsidRDefault="00C4622A" w:rsidP="00C4622A">
      <w:pPr>
        <w:rPr>
          <w:spacing w:val="2"/>
          <w:w w:val="102"/>
          <w:sz w:val="20"/>
          <w:szCs w:val="20"/>
        </w:rPr>
      </w:pPr>
      <w:r w:rsidRPr="00065F1B">
        <w:rPr>
          <w:spacing w:val="2"/>
          <w:w w:val="102"/>
          <w:sz w:val="20"/>
          <w:szCs w:val="20"/>
        </w:rPr>
        <w:t>Ονομασία Τράπεζας………………………………………</w:t>
      </w:r>
      <w:r w:rsidRPr="00065F1B">
        <w:rPr>
          <w:spacing w:val="2"/>
          <w:w w:val="102"/>
          <w:sz w:val="20"/>
          <w:szCs w:val="20"/>
        </w:rPr>
        <w:tab/>
      </w:r>
    </w:p>
    <w:p w:rsidR="00C4622A" w:rsidRPr="00065F1B" w:rsidRDefault="00C4622A" w:rsidP="00C4622A">
      <w:pPr>
        <w:rPr>
          <w:spacing w:val="2"/>
          <w:w w:val="102"/>
          <w:sz w:val="20"/>
          <w:szCs w:val="20"/>
        </w:rPr>
      </w:pPr>
      <w:r w:rsidRPr="00065F1B">
        <w:rPr>
          <w:spacing w:val="2"/>
          <w:w w:val="102"/>
          <w:sz w:val="20"/>
          <w:szCs w:val="20"/>
        </w:rPr>
        <w:t>Κατάστημα…………………………………………………….</w:t>
      </w:r>
      <w:r w:rsidRPr="00065F1B">
        <w:rPr>
          <w:spacing w:val="2"/>
          <w:w w:val="102"/>
          <w:sz w:val="20"/>
          <w:szCs w:val="20"/>
        </w:rPr>
        <w:tab/>
      </w:r>
      <w:r w:rsidRPr="00065F1B">
        <w:rPr>
          <w:spacing w:val="2"/>
          <w:w w:val="102"/>
          <w:sz w:val="20"/>
          <w:szCs w:val="20"/>
        </w:rPr>
        <w:tab/>
        <w:t xml:space="preserve"> </w:t>
      </w:r>
      <w:r w:rsidRPr="00065F1B">
        <w:rPr>
          <w:spacing w:val="2"/>
          <w:w w:val="102"/>
          <w:sz w:val="20"/>
          <w:szCs w:val="20"/>
        </w:rPr>
        <w:tab/>
      </w:r>
    </w:p>
    <w:p w:rsidR="00C4622A" w:rsidRPr="00065F1B" w:rsidRDefault="00C4622A" w:rsidP="00C4622A">
      <w:pPr>
        <w:rPr>
          <w:spacing w:val="2"/>
          <w:w w:val="102"/>
          <w:sz w:val="20"/>
          <w:szCs w:val="20"/>
        </w:rPr>
      </w:pPr>
      <w:r w:rsidRPr="00065F1B">
        <w:rPr>
          <w:spacing w:val="2"/>
          <w:w w:val="102"/>
          <w:sz w:val="20"/>
          <w:szCs w:val="20"/>
        </w:rPr>
        <w:t>(Δ/νση οδός -αριθμός ΤΚ fax)</w:t>
      </w:r>
      <w:r w:rsidRPr="00065F1B">
        <w:rPr>
          <w:spacing w:val="2"/>
          <w:w w:val="102"/>
          <w:sz w:val="20"/>
          <w:szCs w:val="20"/>
        </w:rPr>
        <w:tab/>
        <w:t xml:space="preserve">       Ημερομηνία έκδοση………………</w:t>
      </w:r>
    </w:p>
    <w:p w:rsidR="00C4622A" w:rsidRPr="00065F1B" w:rsidRDefault="00C4622A" w:rsidP="00C4622A">
      <w:pPr>
        <w:rPr>
          <w:spacing w:val="2"/>
          <w:w w:val="102"/>
          <w:sz w:val="20"/>
          <w:szCs w:val="20"/>
        </w:rPr>
      </w:pPr>
      <w:r w:rsidRPr="00065F1B">
        <w:rPr>
          <w:spacing w:val="2"/>
          <w:w w:val="102"/>
          <w:sz w:val="20"/>
          <w:szCs w:val="20"/>
        </w:rPr>
        <w:t xml:space="preserve">                                                                ΕΥΡΩ…….………….</w:t>
      </w:r>
    </w:p>
    <w:p w:rsidR="00C4622A" w:rsidRPr="00065F1B" w:rsidRDefault="00C4622A" w:rsidP="00C4622A">
      <w:pPr>
        <w:rPr>
          <w:spacing w:val="2"/>
          <w:w w:val="102"/>
          <w:sz w:val="20"/>
          <w:szCs w:val="20"/>
        </w:rPr>
      </w:pPr>
      <w:r w:rsidRPr="00065F1B">
        <w:rPr>
          <w:spacing w:val="2"/>
          <w:w w:val="102"/>
          <w:sz w:val="20"/>
          <w:szCs w:val="20"/>
        </w:rPr>
        <w:t>Προς</w:t>
      </w:r>
    </w:p>
    <w:p w:rsidR="00C4622A" w:rsidRPr="00065F1B" w:rsidRDefault="00C4622A" w:rsidP="00C4622A">
      <w:pPr>
        <w:rPr>
          <w:spacing w:val="2"/>
          <w:w w:val="102"/>
          <w:sz w:val="20"/>
          <w:szCs w:val="20"/>
        </w:rPr>
      </w:pPr>
      <w:r w:rsidRPr="00065F1B">
        <w:rPr>
          <w:spacing w:val="2"/>
          <w:w w:val="102"/>
          <w:sz w:val="20"/>
          <w:szCs w:val="20"/>
        </w:rPr>
        <w:t xml:space="preserve">Προς  7η Υ.ΠΕ. Κρήτης –Γ.Ν. Λασιθίου  </w:t>
      </w:r>
    </w:p>
    <w:p w:rsidR="00C4622A" w:rsidRPr="00065F1B" w:rsidRDefault="00C4622A" w:rsidP="00C4622A">
      <w:pPr>
        <w:rPr>
          <w:spacing w:val="2"/>
          <w:w w:val="102"/>
          <w:sz w:val="20"/>
          <w:szCs w:val="20"/>
        </w:rPr>
      </w:pPr>
      <w:r w:rsidRPr="00065F1B">
        <w:rPr>
          <w:spacing w:val="2"/>
          <w:w w:val="102"/>
          <w:sz w:val="20"/>
          <w:szCs w:val="20"/>
        </w:rPr>
        <w:t>Οδός ΚΝΩΣΟΥ αρ.  4 , Τ.Κ. 72100, Πόλη ΑΓ. ΝΙΚΟΛΑΟΣ</w:t>
      </w:r>
    </w:p>
    <w:p w:rsidR="00C4622A" w:rsidRPr="00065F1B" w:rsidRDefault="00C4622A" w:rsidP="00C4622A">
      <w:pPr>
        <w:rPr>
          <w:spacing w:val="2"/>
          <w:w w:val="102"/>
          <w:sz w:val="20"/>
          <w:szCs w:val="20"/>
        </w:rPr>
      </w:pPr>
      <w:r w:rsidRPr="00065F1B">
        <w:rPr>
          <w:spacing w:val="2"/>
          <w:w w:val="102"/>
          <w:sz w:val="20"/>
          <w:szCs w:val="20"/>
        </w:rPr>
        <w:t>ΕΓΓΥΗΤΙΚΗ   ΕΠΙΣΤΟΛΗ ΚΑΛΗΣ ΛΕΙΤΟΥΡΓΙΑΣ ΑΡ………</w:t>
      </w:r>
      <w:r w:rsidRPr="00065F1B">
        <w:rPr>
          <w:spacing w:val="2"/>
          <w:w w:val="102"/>
          <w:sz w:val="20"/>
          <w:szCs w:val="20"/>
        </w:rPr>
        <w:tab/>
        <w:t xml:space="preserve">    ΕΥΡΩ………………. </w:t>
      </w:r>
    </w:p>
    <w:p w:rsidR="00C4622A" w:rsidRPr="00065F1B" w:rsidRDefault="00C4622A" w:rsidP="00C4622A">
      <w:pPr>
        <w:jc w:val="both"/>
        <w:rPr>
          <w:spacing w:val="2"/>
          <w:w w:val="102"/>
          <w:sz w:val="20"/>
          <w:szCs w:val="20"/>
        </w:rPr>
      </w:pPr>
      <w:r w:rsidRPr="00065F1B">
        <w:rPr>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Pr>
          <w:spacing w:val="2"/>
          <w:w w:val="102"/>
          <w:sz w:val="20"/>
          <w:szCs w:val="20"/>
        </w:rPr>
        <w:t>3</w:t>
      </w:r>
      <w:r w:rsidRPr="00065F1B">
        <w:rPr>
          <w:spacing w:val="2"/>
          <w:w w:val="102"/>
          <w:sz w:val="20"/>
          <w:szCs w:val="20"/>
        </w:rPr>
        <w:t>% της συμβατικής προ Φ.Π.Α. αξίας …………………..ΕΥΡΩ αυτής .</w:t>
      </w:r>
    </w:p>
    <w:p w:rsidR="00C4622A" w:rsidRPr="00065F1B" w:rsidRDefault="00C4622A" w:rsidP="00C4622A">
      <w:pPr>
        <w:jc w:val="both"/>
        <w:rPr>
          <w:spacing w:val="2"/>
          <w:w w:val="102"/>
          <w:sz w:val="20"/>
          <w:szCs w:val="20"/>
        </w:rPr>
      </w:pPr>
      <w:r w:rsidRPr="00065F1B">
        <w:rPr>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C4622A" w:rsidRPr="00065F1B" w:rsidRDefault="00C4622A" w:rsidP="00C4622A">
      <w:pPr>
        <w:jc w:val="both"/>
        <w:rPr>
          <w:spacing w:val="2"/>
          <w:w w:val="102"/>
          <w:sz w:val="20"/>
          <w:szCs w:val="20"/>
        </w:rPr>
      </w:pPr>
      <w:r w:rsidRPr="00065F1B">
        <w:rPr>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C4622A" w:rsidRPr="00065F1B" w:rsidRDefault="00C4622A" w:rsidP="00C4622A">
      <w:pPr>
        <w:jc w:val="both"/>
        <w:rPr>
          <w:spacing w:val="2"/>
          <w:w w:val="102"/>
          <w:sz w:val="20"/>
          <w:szCs w:val="20"/>
        </w:rPr>
      </w:pPr>
      <w:r w:rsidRPr="00065F1B">
        <w:rPr>
          <w:spacing w:val="2"/>
          <w:w w:val="102"/>
          <w:sz w:val="20"/>
          <w:szCs w:val="20"/>
        </w:rPr>
        <w:t>Η παρούσα ισχύει μέχρι και την……………………………..</w:t>
      </w:r>
    </w:p>
    <w:p w:rsidR="00C4622A" w:rsidRPr="00065F1B" w:rsidRDefault="00C4622A" w:rsidP="00C4622A">
      <w:pPr>
        <w:jc w:val="both"/>
        <w:rPr>
          <w:spacing w:val="2"/>
          <w:w w:val="102"/>
          <w:sz w:val="20"/>
          <w:szCs w:val="20"/>
        </w:rPr>
      </w:pPr>
      <w:r w:rsidRPr="00065F1B">
        <w:rPr>
          <w:spacing w:val="2"/>
          <w:w w:val="102"/>
          <w:sz w:val="20"/>
          <w:szCs w:val="20"/>
        </w:rPr>
        <w:t>ΣΗΜΕΙΩΣΗ ΓΙΑ ΤΗΝ ΤΡΑΠΕΖΑ</w:t>
      </w:r>
    </w:p>
    <w:p w:rsidR="00C4622A" w:rsidRPr="00065F1B" w:rsidRDefault="00C4622A" w:rsidP="00C4622A">
      <w:pPr>
        <w:jc w:val="both"/>
        <w:rPr>
          <w:spacing w:val="2"/>
          <w:w w:val="102"/>
          <w:sz w:val="20"/>
          <w:szCs w:val="20"/>
        </w:rPr>
      </w:pPr>
      <w:r w:rsidRPr="00065F1B">
        <w:rPr>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C4622A" w:rsidRPr="00065F1B" w:rsidRDefault="00C4622A" w:rsidP="00C4622A">
      <w:pPr>
        <w:jc w:val="both"/>
        <w:rPr>
          <w:spacing w:val="2"/>
          <w:w w:val="102"/>
          <w:sz w:val="20"/>
          <w:szCs w:val="20"/>
        </w:rPr>
      </w:pPr>
      <w:r w:rsidRPr="00065F1B">
        <w:rPr>
          <w:spacing w:val="2"/>
          <w:w w:val="102"/>
          <w:sz w:val="20"/>
          <w:szCs w:val="20"/>
        </w:rPr>
        <w:t>Βεβαιούται υπεύθυνα ότι το ποσό των εγγυητικών μας επιστολών που έχουν δοθεί στο Δημόσιο και ΝΠΔΔ,</w:t>
      </w:r>
      <w:r>
        <w:rPr>
          <w:spacing w:val="2"/>
          <w:w w:val="102"/>
          <w:sz w:val="20"/>
          <w:szCs w:val="20"/>
        </w:rPr>
        <w:t xml:space="preserve"> </w:t>
      </w:r>
      <w:r w:rsidRPr="00065F1B">
        <w:rPr>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26E" w:rsidRDefault="005B226E" w:rsidP="00C4622A">
      <w:pPr>
        <w:spacing w:after="0" w:line="240" w:lineRule="auto"/>
      </w:pPr>
      <w:r>
        <w:separator/>
      </w:r>
    </w:p>
  </w:endnote>
  <w:endnote w:type="continuationSeparator" w:id="1">
    <w:p w:rsidR="005B226E" w:rsidRDefault="005B226E" w:rsidP="00C46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8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4622A" w:rsidRDefault="00C4622A">
        <w:pPr>
          <w:pStyle w:val="af0"/>
          <w:jc w:val="center"/>
        </w:pPr>
        <w:r>
          <w:t>[</w:t>
        </w:r>
        <w:fldSimple w:instr=" PAGE   \* MERGEFORMAT ">
          <w:r>
            <w:rPr>
              <w:noProof/>
            </w:rPr>
            <w:t>1</w:t>
          </w:r>
        </w:fldSimple>
        <w:r>
          <w:t>]</w:t>
        </w:r>
      </w:p>
    </w:sdtContent>
  </w:sdt>
  <w:p w:rsidR="00C4622A" w:rsidRDefault="00C4622A">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26E" w:rsidRDefault="005B226E" w:rsidP="00C4622A">
      <w:pPr>
        <w:spacing w:after="0" w:line="240" w:lineRule="auto"/>
      </w:pPr>
      <w:r>
        <w:separator/>
      </w:r>
    </w:p>
  </w:footnote>
  <w:footnote w:type="continuationSeparator" w:id="1">
    <w:p w:rsidR="005B226E" w:rsidRDefault="005B226E" w:rsidP="00C4622A">
      <w:pPr>
        <w:spacing w:after="0" w:line="240" w:lineRule="auto"/>
      </w:pPr>
      <w:r>
        <w:continuationSeparator/>
      </w:r>
    </w:p>
  </w:footnote>
  <w:footnote w:id="2">
    <w:p w:rsidR="00C4622A" w:rsidRPr="00D3109F" w:rsidRDefault="00C4622A" w:rsidP="00C4622A">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C4622A" w:rsidRPr="00D3109F" w:rsidRDefault="00C4622A" w:rsidP="00C4622A">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4622A" w:rsidRPr="00D3109F" w:rsidRDefault="00C4622A" w:rsidP="00C4622A">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4622A" w:rsidRPr="00D3109F" w:rsidRDefault="00C4622A" w:rsidP="00C4622A">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4622A" w:rsidRPr="00D3109F" w:rsidRDefault="00C4622A" w:rsidP="00C4622A">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6">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7">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8">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C4622A" w:rsidRPr="00D3109F" w:rsidRDefault="00C4622A" w:rsidP="00C4622A">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29">
    <w:p w:rsidR="00C4622A" w:rsidRDefault="00C4622A" w:rsidP="00C4622A">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C4622A" w:rsidRPr="00CD0B63" w:rsidRDefault="00C4622A" w:rsidP="00C4622A">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1">
    <w:p w:rsidR="00C4622A" w:rsidRPr="00CD0B63" w:rsidRDefault="00C4622A" w:rsidP="00C4622A">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2">
    <w:p w:rsidR="00C4622A" w:rsidRPr="00CD0B63" w:rsidRDefault="00C4622A" w:rsidP="00C4622A">
      <w:pPr>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C4622A" w:rsidRPr="00CD0B63" w:rsidRDefault="00C4622A" w:rsidP="00C4622A">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4">
    <w:p w:rsidR="00C4622A" w:rsidRPr="00CD0B63" w:rsidRDefault="00C4622A" w:rsidP="00C4622A">
      <w:pPr>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C4622A" w:rsidRPr="00CD0B63" w:rsidRDefault="00C4622A" w:rsidP="00C4622A">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C4622A" w:rsidRPr="00CD0B63" w:rsidRDefault="00C4622A" w:rsidP="00C4622A">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7">
    <w:p w:rsidR="00C4622A" w:rsidRPr="00CD0B63" w:rsidRDefault="00C4622A" w:rsidP="00C4622A">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C4622A" w:rsidRPr="00CD0B63" w:rsidRDefault="00C4622A" w:rsidP="00C4622A">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22A" w:rsidRDefault="00C4622A">
    <w:pPr>
      <w:rPr>
        <w:sz w:val="2"/>
        <w:szCs w:val="2"/>
      </w:rPr>
    </w:pPr>
  </w:p>
  <w:p w:rsidR="00C4622A" w:rsidRDefault="00C4622A" w:rsidP="000875EA">
    <w:pPr>
      <w:jc w:val="right"/>
    </w:pPr>
  </w:p>
  <w:p w:rsidR="00C4622A" w:rsidRPr="00722AEF" w:rsidRDefault="00C4622A" w:rsidP="00722AEF">
    <w:pPr>
      <w:jc w:val="center"/>
      <w:rPr>
        <w:sz w:val="20"/>
        <w:szCs w:val="20"/>
      </w:rPr>
    </w:pPr>
    <w:r w:rsidRPr="00722AEF">
      <w:rPr>
        <w:sz w:val="20"/>
        <w:szCs w:val="20"/>
      </w:rPr>
      <w:t xml:space="preserve">Επαναληπτικός συνοπτικός διαγωνισμός προμήθειας </w:t>
    </w:r>
    <w:r>
      <w:rPr>
        <w:sz w:val="20"/>
        <w:szCs w:val="20"/>
      </w:rPr>
      <w:t>Πλήρους Αναισθησιολογικού Μηχανήματος με Μόνιτορ Αναπνευστικών Παραμέτρων</w:t>
    </w:r>
    <w:r w:rsidRPr="00722AEF">
      <w:rPr>
        <w:sz w:val="20"/>
        <w:szCs w:val="20"/>
      </w:rPr>
      <w:t xml:space="preserve"> για τις ανάγκες της </w:t>
    </w:r>
    <w:r>
      <w:rPr>
        <w:sz w:val="20"/>
        <w:szCs w:val="20"/>
      </w:rPr>
      <w:t>ΑΟΜ Σητείας</w:t>
    </w:r>
    <w:r w:rsidRPr="00722AEF">
      <w:rPr>
        <w:sz w:val="20"/>
        <w:szCs w:val="20"/>
      </w:rPr>
      <w:t xml:space="preserve"> του Γ.Ν. Λασιθίου</w:t>
    </w:r>
  </w:p>
  <w:p w:rsidR="00C4622A" w:rsidRDefault="00C4622A" w:rsidP="000875EA">
    <w:pPr>
      <w:jc w:val="right"/>
    </w:pPr>
  </w:p>
  <w:p w:rsidR="00C4622A" w:rsidRPr="000875EA" w:rsidRDefault="00C4622A"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3D23FE9"/>
    <w:multiLevelType w:val="multilevel"/>
    <w:tmpl w:val="29B218B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7078B"/>
    <w:multiLevelType w:val="multilevel"/>
    <w:tmpl w:val="3F1C7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D5697"/>
    <w:multiLevelType w:val="multilevel"/>
    <w:tmpl w:val="496C2F9C"/>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51B7371"/>
    <w:multiLevelType w:val="multilevel"/>
    <w:tmpl w:val="F2506A56"/>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496197"/>
    <w:multiLevelType w:val="multilevel"/>
    <w:tmpl w:val="4CB400F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73E7"/>
    <w:multiLevelType w:val="multilevel"/>
    <w:tmpl w:val="4620BECE"/>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206302"/>
    <w:multiLevelType w:val="multilevel"/>
    <w:tmpl w:val="0834130E"/>
    <w:lvl w:ilvl="0">
      <w:start w:val="10"/>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DC50AE"/>
    <w:multiLevelType w:val="multilevel"/>
    <w:tmpl w:val="D86AE0BC"/>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284447"/>
    <w:multiLevelType w:val="multilevel"/>
    <w:tmpl w:val="38628A06"/>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A027AD9"/>
    <w:multiLevelType w:val="multilevel"/>
    <w:tmpl w:val="6D7EDBF0"/>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892C48"/>
    <w:multiLevelType w:val="multilevel"/>
    <w:tmpl w:val="0C660636"/>
    <w:lvl w:ilvl="0">
      <w:start w:val="1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5362CA"/>
    <w:multiLevelType w:val="multilevel"/>
    <w:tmpl w:val="799E0DF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0">
    <w:nsid w:val="5A4E1D46"/>
    <w:multiLevelType w:val="multilevel"/>
    <w:tmpl w:val="6368F93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45230C"/>
    <w:multiLevelType w:val="multilevel"/>
    <w:tmpl w:val="5C6C15B8"/>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4C82603"/>
    <w:multiLevelType w:val="multilevel"/>
    <w:tmpl w:val="D402EF7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3F2A42"/>
    <w:multiLevelType w:val="multilevel"/>
    <w:tmpl w:val="A8AC6354"/>
    <w:lvl w:ilvl="0">
      <w:start w:val="1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77AF58F6"/>
    <w:multiLevelType w:val="multilevel"/>
    <w:tmpl w:val="40C2DE7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A333939"/>
    <w:multiLevelType w:val="multilevel"/>
    <w:tmpl w:val="152C9BF2"/>
    <w:lvl w:ilvl="0">
      <w:start w:val="1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9"/>
  </w:num>
  <w:num w:numId="3">
    <w:abstractNumId w:val="42"/>
  </w:num>
  <w:num w:numId="4">
    <w:abstractNumId w:val="37"/>
  </w:num>
  <w:num w:numId="5">
    <w:abstractNumId w:val="25"/>
  </w:num>
  <w:num w:numId="6">
    <w:abstractNumId w:val="9"/>
  </w:num>
  <w:num w:numId="7">
    <w:abstractNumId w:val="16"/>
  </w:num>
  <w:num w:numId="8">
    <w:abstractNumId w:val="31"/>
  </w:num>
  <w:num w:numId="9">
    <w:abstractNumId w:val="22"/>
  </w:num>
  <w:num w:numId="10">
    <w:abstractNumId w:val="10"/>
  </w:num>
  <w:num w:numId="11">
    <w:abstractNumId w:val="8"/>
  </w:num>
  <w:num w:numId="12">
    <w:abstractNumId w:val="38"/>
  </w:num>
  <w:num w:numId="13">
    <w:abstractNumId w:val="3"/>
  </w:num>
  <w:num w:numId="14">
    <w:abstractNumId w:val="27"/>
  </w:num>
  <w:num w:numId="15">
    <w:abstractNumId w:val="43"/>
  </w:num>
  <w:num w:numId="16">
    <w:abstractNumId w:val="12"/>
  </w:num>
  <w:num w:numId="17">
    <w:abstractNumId w:val="44"/>
  </w:num>
  <w:num w:numId="18">
    <w:abstractNumId w:val="0"/>
  </w:num>
  <w:num w:numId="19">
    <w:abstractNumId w:val="34"/>
  </w:num>
  <w:num w:numId="20">
    <w:abstractNumId w:val="14"/>
  </w:num>
  <w:num w:numId="21">
    <w:abstractNumId w:val="45"/>
  </w:num>
  <w:num w:numId="22">
    <w:abstractNumId w:val="32"/>
  </w:num>
  <w:num w:numId="23">
    <w:abstractNumId w:val="39"/>
  </w:num>
  <w:num w:numId="24">
    <w:abstractNumId w:val="20"/>
  </w:num>
  <w:num w:numId="25">
    <w:abstractNumId w:val="13"/>
  </w:num>
  <w:num w:numId="26">
    <w:abstractNumId w:val="5"/>
  </w:num>
  <w:num w:numId="27">
    <w:abstractNumId w:val="36"/>
  </w:num>
  <w:num w:numId="28">
    <w:abstractNumId w:val="1"/>
  </w:num>
  <w:num w:numId="29">
    <w:abstractNumId w:val="41"/>
  </w:num>
  <w:num w:numId="30">
    <w:abstractNumId w:val="29"/>
  </w:num>
  <w:num w:numId="31">
    <w:abstractNumId w:val="48"/>
  </w:num>
  <w:num w:numId="3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rsids>
    <w:rsidRoot w:val="00C4622A"/>
    <w:rsid w:val="000404D5"/>
    <w:rsid w:val="00122965"/>
    <w:rsid w:val="001D7C93"/>
    <w:rsid w:val="002053B3"/>
    <w:rsid w:val="00266E84"/>
    <w:rsid w:val="00510882"/>
    <w:rsid w:val="00582D36"/>
    <w:rsid w:val="005B226E"/>
    <w:rsid w:val="00651E09"/>
    <w:rsid w:val="00684147"/>
    <w:rsid w:val="007B0F22"/>
    <w:rsid w:val="00853D23"/>
    <w:rsid w:val="009B716D"/>
    <w:rsid w:val="00C4622A"/>
    <w:rsid w:val="00CE7766"/>
    <w:rsid w:val="00CF7C24"/>
    <w:rsid w:val="00EB41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C4622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el-GR"/>
    </w:rPr>
  </w:style>
  <w:style w:type="paragraph" w:styleId="2">
    <w:name w:val="heading 2"/>
    <w:basedOn w:val="a"/>
    <w:next w:val="a"/>
    <w:link w:val="2Char"/>
    <w:uiPriority w:val="9"/>
    <w:semiHidden/>
    <w:unhideWhenUsed/>
    <w:qFormat/>
    <w:rsid w:val="00C4622A"/>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el-GR"/>
    </w:rPr>
  </w:style>
  <w:style w:type="paragraph" w:styleId="3">
    <w:name w:val="heading 3"/>
    <w:basedOn w:val="a"/>
    <w:next w:val="a"/>
    <w:link w:val="3Char"/>
    <w:uiPriority w:val="9"/>
    <w:semiHidden/>
    <w:unhideWhenUsed/>
    <w:qFormat/>
    <w:rsid w:val="00C4622A"/>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C4622A"/>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4622A"/>
    <w:rPr>
      <w:rFonts w:asciiTheme="majorHAnsi" w:eastAsiaTheme="majorEastAsia" w:hAnsiTheme="majorHAnsi" w:cstheme="majorBidi"/>
      <w:b/>
      <w:bCs/>
      <w:color w:val="365F91" w:themeColor="accent1" w:themeShade="BF"/>
      <w:sz w:val="28"/>
      <w:szCs w:val="28"/>
      <w:lang w:eastAsia="el-GR"/>
    </w:rPr>
  </w:style>
  <w:style w:type="character" w:customStyle="1" w:styleId="2Char">
    <w:name w:val="Επικεφαλίδα 2 Char"/>
    <w:basedOn w:val="a0"/>
    <w:link w:val="2"/>
    <w:uiPriority w:val="9"/>
    <w:semiHidden/>
    <w:rsid w:val="00C4622A"/>
    <w:rPr>
      <w:rFonts w:asciiTheme="majorHAnsi" w:eastAsiaTheme="majorEastAsia" w:hAnsiTheme="majorHAnsi" w:cstheme="majorBidi"/>
      <w:b/>
      <w:bCs/>
      <w:color w:val="4F81BD" w:themeColor="accent1"/>
      <w:sz w:val="26"/>
      <w:szCs w:val="26"/>
      <w:lang w:eastAsia="el-GR"/>
    </w:rPr>
  </w:style>
  <w:style w:type="character" w:customStyle="1" w:styleId="3Char">
    <w:name w:val="Επικεφαλίδα 3 Char"/>
    <w:basedOn w:val="a0"/>
    <w:link w:val="3"/>
    <w:uiPriority w:val="9"/>
    <w:semiHidden/>
    <w:rsid w:val="00C4622A"/>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C4622A"/>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rsid w:val="00C4622A"/>
    <w:rPr>
      <w:color w:val="0066CC"/>
      <w:u w:val="single"/>
    </w:rPr>
  </w:style>
  <w:style w:type="character" w:customStyle="1" w:styleId="a3">
    <w:name w:val="Υποσημείωση_"/>
    <w:basedOn w:val="a0"/>
    <w:rsid w:val="00C4622A"/>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C4622A"/>
    <w:rPr>
      <w:u w:val="single"/>
    </w:rPr>
  </w:style>
  <w:style w:type="character" w:customStyle="1" w:styleId="20">
    <w:name w:val="Υποσημείωση (2)_"/>
    <w:basedOn w:val="a0"/>
    <w:rsid w:val="00C4622A"/>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C4622A"/>
    <w:rPr>
      <w:b/>
      <w:bCs/>
      <w:sz w:val="20"/>
      <w:szCs w:val="20"/>
    </w:rPr>
  </w:style>
  <w:style w:type="character" w:customStyle="1" w:styleId="21">
    <w:name w:val="Υποσημείωση (2)"/>
    <w:basedOn w:val="20"/>
    <w:rsid w:val="00C4622A"/>
  </w:style>
  <w:style w:type="character" w:customStyle="1" w:styleId="30">
    <w:name w:val="Υποσημείωση (3)_"/>
    <w:basedOn w:val="a0"/>
    <w:link w:val="31"/>
    <w:rsid w:val="00C4622A"/>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C4622A"/>
    <w:rPr>
      <w:b/>
      <w:bCs/>
      <w:i/>
      <w:iCs/>
    </w:rPr>
  </w:style>
  <w:style w:type="character" w:customStyle="1" w:styleId="4">
    <w:name w:val="Υποσημείωση (4)_"/>
    <w:basedOn w:val="a0"/>
    <w:link w:val="40"/>
    <w:rsid w:val="00C4622A"/>
    <w:rPr>
      <w:rFonts w:ascii="Calibri" w:eastAsia="Calibri" w:hAnsi="Calibri" w:cs="Calibri"/>
      <w:sz w:val="20"/>
      <w:szCs w:val="20"/>
      <w:shd w:val="clear" w:color="auto" w:fill="FFFFFF"/>
    </w:rPr>
  </w:style>
  <w:style w:type="character" w:customStyle="1" w:styleId="41">
    <w:name w:val="Υποσημείωση (4) + Πλάγια γραφή"/>
    <w:basedOn w:val="4"/>
    <w:rsid w:val="00C4622A"/>
    <w:rPr>
      <w:i/>
      <w:iCs/>
    </w:rPr>
  </w:style>
  <w:style w:type="character" w:customStyle="1" w:styleId="42">
    <w:name w:val="Υποσημείωση (4) + Χωρίς έντονη γραφή"/>
    <w:basedOn w:val="4"/>
    <w:rsid w:val="00C4622A"/>
    <w:rPr>
      <w:b/>
      <w:bCs/>
    </w:rPr>
  </w:style>
  <w:style w:type="character" w:customStyle="1" w:styleId="a5">
    <w:name w:val="Υποσημείωση + Έντονη γραφή"/>
    <w:basedOn w:val="a3"/>
    <w:rsid w:val="00C4622A"/>
    <w:rPr>
      <w:b/>
      <w:bCs/>
    </w:rPr>
  </w:style>
  <w:style w:type="character" w:customStyle="1" w:styleId="a6">
    <w:name w:val="Υποσημείωση + Πλάγια γραφή"/>
    <w:basedOn w:val="a3"/>
    <w:rsid w:val="00C4622A"/>
    <w:rPr>
      <w:i/>
      <w:iCs/>
    </w:rPr>
  </w:style>
  <w:style w:type="character" w:customStyle="1" w:styleId="6">
    <w:name w:val="Σώμα κειμένου (6)_"/>
    <w:basedOn w:val="a0"/>
    <w:rsid w:val="00C4622A"/>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C4622A"/>
    <w:rPr>
      <w:rFonts w:ascii="Arial" w:eastAsia="Arial" w:hAnsi="Arial" w:cs="Arial"/>
      <w:sz w:val="14"/>
      <w:szCs w:val="14"/>
      <w:shd w:val="clear" w:color="auto" w:fill="FFFFFF"/>
      <w:lang w:val="en-US"/>
    </w:rPr>
  </w:style>
  <w:style w:type="character" w:customStyle="1" w:styleId="565">
    <w:name w:val="Σώμα κειμένου (5) + 6;5 στ."/>
    <w:basedOn w:val="5"/>
    <w:rsid w:val="00C4622A"/>
    <w:rPr>
      <w:sz w:val="13"/>
      <w:szCs w:val="13"/>
    </w:rPr>
  </w:style>
  <w:style w:type="character" w:customStyle="1" w:styleId="555">
    <w:name w:val="Σώμα κειμένου (5) + 5;5 στ.;Μικρά κεφαλαία"/>
    <w:basedOn w:val="5"/>
    <w:rsid w:val="00C4622A"/>
    <w:rPr>
      <w:smallCaps/>
      <w:sz w:val="11"/>
      <w:szCs w:val="11"/>
    </w:rPr>
  </w:style>
  <w:style w:type="character" w:customStyle="1" w:styleId="a7">
    <w:name w:val="Κεφαλίδα ή υποσέλιδο_"/>
    <w:basedOn w:val="a0"/>
    <w:link w:val="a8"/>
    <w:rsid w:val="00C4622A"/>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C4622A"/>
    <w:rPr>
      <w:rFonts w:ascii="Calibri" w:eastAsia="Calibri" w:hAnsi="Calibri" w:cs="Calibri"/>
      <w:spacing w:val="0"/>
      <w:sz w:val="27"/>
      <w:szCs w:val="27"/>
    </w:rPr>
  </w:style>
  <w:style w:type="character" w:customStyle="1" w:styleId="Calibri95">
    <w:name w:val="Κεφαλίδα ή υποσέλιδο + Calibri;9;5 στ."/>
    <w:basedOn w:val="a7"/>
    <w:rsid w:val="00C4622A"/>
    <w:rPr>
      <w:rFonts w:ascii="Calibri" w:eastAsia="Calibri" w:hAnsi="Calibri" w:cs="Calibri"/>
      <w:spacing w:val="0"/>
      <w:sz w:val="19"/>
      <w:szCs w:val="19"/>
    </w:rPr>
  </w:style>
  <w:style w:type="character" w:customStyle="1" w:styleId="51">
    <w:name w:val="Σώμα κειμένου (5) + Διάστιχο 1 στ."/>
    <w:basedOn w:val="5"/>
    <w:rsid w:val="00C4622A"/>
    <w:rPr>
      <w:spacing w:val="20"/>
    </w:rPr>
  </w:style>
  <w:style w:type="character" w:customStyle="1" w:styleId="7">
    <w:name w:val="Σώμα κειμένου (7)_"/>
    <w:basedOn w:val="a0"/>
    <w:rsid w:val="00C4622A"/>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C4622A"/>
  </w:style>
  <w:style w:type="character" w:customStyle="1" w:styleId="33">
    <w:name w:val="Σώμα κειμένου (3)_"/>
    <w:basedOn w:val="a0"/>
    <w:link w:val="34"/>
    <w:rsid w:val="00C4622A"/>
    <w:rPr>
      <w:rFonts w:ascii="Calibri" w:eastAsia="Calibri" w:hAnsi="Calibri" w:cs="Calibri"/>
      <w:sz w:val="124"/>
      <w:szCs w:val="124"/>
      <w:shd w:val="clear" w:color="auto" w:fill="FFFFFF"/>
    </w:rPr>
  </w:style>
  <w:style w:type="character" w:customStyle="1" w:styleId="22">
    <w:name w:val="Σώμα κειμένου (2)_"/>
    <w:basedOn w:val="a0"/>
    <w:rsid w:val="00C4622A"/>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C4622A"/>
  </w:style>
  <w:style w:type="character" w:customStyle="1" w:styleId="43">
    <w:name w:val="Σώμα κειμένου (4)_"/>
    <w:basedOn w:val="a0"/>
    <w:rsid w:val="00C4622A"/>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C4622A"/>
  </w:style>
  <w:style w:type="character" w:customStyle="1" w:styleId="411">
    <w:name w:val="Σώμα κειμένου (4) + 11 στ.;Χωρίς πλάγια γραφή"/>
    <w:basedOn w:val="43"/>
    <w:rsid w:val="00C4622A"/>
    <w:rPr>
      <w:i/>
      <w:iCs/>
      <w:sz w:val="22"/>
      <w:szCs w:val="22"/>
    </w:rPr>
  </w:style>
  <w:style w:type="character" w:customStyle="1" w:styleId="a9">
    <w:name w:val="Σώμα κειμένου_"/>
    <w:basedOn w:val="a0"/>
    <w:link w:val="49"/>
    <w:rsid w:val="00C4622A"/>
    <w:rPr>
      <w:rFonts w:ascii="Calibri" w:eastAsia="Calibri" w:hAnsi="Calibri" w:cs="Calibri"/>
      <w:sz w:val="20"/>
      <w:szCs w:val="20"/>
      <w:shd w:val="clear" w:color="auto" w:fill="FFFFFF"/>
    </w:rPr>
  </w:style>
  <w:style w:type="character" w:customStyle="1" w:styleId="10">
    <w:name w:val="Σώμα κειμένου1"/>
    <w:basedOn w:val="a9"/>
    <w:rsid w:val="00C4622A"/>
  </w:style>
  <w:style w:type="character" w:customStyle="1" w:styleId="24">
    <w:name w:val="Σώμα κειμένου2"/>
    <w:basedOn w:val="a9"/>
    <w:rsid w:val="00C4622A"/>
    <w:rPr>
      <w:lang w:val="en-US"/>
    </w:rPr>
  </w:style>
  <w:style w:type="character" w:customStyle="1" w:styleId="11">
    <w:name w:val="Επικεφαλίδα #1_"/>
    <w:basedOn w:val="a0"/>
    <w:rsid w:val="00C4622A"/>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C4622A"/>
  </w:style>
  <w:style w:type="character" w:customStyle="1" w:styleId="220">
    <w:name w:val="Επικεφαλίδα #2 (2)_"/>
    <w:basedOn w:val="a0"/>
    <w:rsid w:val="00C4622A"/>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C4622A"/>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C4622A"/>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C4622A"/>
  </w:style>
  <w:style w:type="character" w:customStyle="1" w:styleId="Calibri105">
    <w:name w:val="Κεφαλίδα ή υποσέλιδο + Calibri;10;5 στ.;Πλάγια γραφή"/>
    <w:basedOn w:val="a7"/>
    <w:rsid w:val="00C4622A"/>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C4622A"/>
    <w:rPr>
      <w:rFonts w:ascii="Calibri" w:eastAsia="Calibri" w:hAnsi="Calibri" w:cs="Calibri"/>
      <w:spacing w:val="-30"/>
      <w:sz w:val="55"/>
      <w:szCs w:val="55"/>
    </w:rPr>
  </w:style>
  <w:style w:type="character" w:customStyle="1" w:styleId="Calibri75">
    <w:name w:val="Κεφαλίδα ή υποσέλιδο + Calibri;7;5 στ."/>
    <w:basedOn w:val="a7"/>
    <w:rsid w:val="00C4622A"/>
    <w:rPr>
      <w:rFonts w:ascii="Calibri" w:eastAsia="Calibri" w:hAnsi="Calibri" w:cs="Calibri"/>
      <w:spacing w:val="0"/>
      <w:sz w:val="15"/>
      <w:szCs w:val="15"/>
    </w:rPr>
  </w:style>
  <w:style w:type="character" w:customStyle="1" w:styleId="100">
    <w:name w:val="Επικεφαλίδα #1 + Διάστιχο 0 στ."/>
    <w:basedOn w:val="11"/>
    <w:rsid w:val="00C4622A"/>
    <w:rPr>
      <w:spacing w:val="0"/>
    </w:rPr>
  </w:style>
  <w:style w:type="character" w:customStyle="1" w:styleId="25">
    <w:name w:val="Λεζάντα πίνακα (2)_"/>
    <w:basedOn w:val="a0"/>
    <w:rsid w:val="00C4622A"/>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C4622A"/>
    <w:rPr>
      <w:u w:val="single"/>
    </w:rPr>
  </w:style>
  <w:style w:type="character" w:customStyle="1" w:styleId="221">
    <w:name w:val="Επικεφαλίδα #2 (2)"/>
    <w:basedOn w:val="220"/>
    <w:rsid w:val="00C4622A"/>
    <w:rPr>
      <w:u w:val="single"/>
    </w:rPr>
  </w:style>
  <w:style w:type="character" w:customStyle="1" w:styleId="35">
    <w:name w:val="Λεζάντα πίνακα (3)_"/>
    <w:basedOn w:val="a0"/>
    <w:link w:val="36"/>
    <w:rsid w:val="00C4622A"/>
    <w:rPr>
      <w:rFonts w:ascii="Calibri" w:eastAsia="Calibri" w:hAnsi="Calibri" w:cs="Calibri"/>
      <w:sz w:val="21"/>
      <w:szCs w:val="21"/>
      <w:shd w:val="clear" w:color="auto" w:fill="FFFFFF"/>
    </w:rPr>
  </w:style>
  <w:style w:type="character" w:customStyle="1" w:styleId="101">
    <w:name w:val="Σώμα κειμένου (10)_"/>
    <w:basedOn w:val="a0"/>
    <w:rsid w:val="00C4622A"/>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C4622A"/>
  </w:style>
  <w:style w:type="character" w:customStyle="1" w:styleId="45">
    <w:name w:val="Σώμα κειμένου4"/>
    <w:basedOn w:val="a9"/>
    <w:rsid w:val="00C4622A"/>
    <w:rPr>
      <w:lang w:val="en-US"/>
    </w:rPr>
  </w:style>
  <w:style w:type="character" w:customStyle="1" w:styleId="aa">
    <w:name w:val="Λεζάντα πίνακα_"/>
    <w:basedOn w:val="a0"/>
    <w:link w:val="ab"/>
    <w:rsid w:val="00C4622A"/>
    <w:rPr>
      <w:rFonts w:ascii="Calibri" w:eastAsia="Calibri" w:hAnsi="Calibri" w:cs="Calibri"/>
      <w:sz w:val="20"/>
      <w:szCs w:val="20"/>
      <w:shd w:val="clear" w:color="auto" w:fill="FFFFFF"/>
    </w:rPr>
  </w:style>
  <w:style w:type="character" w:customStyle="1" w:styleId="27">
    <w:name w:val="Επικεφαλίδα #2_"/>
    <w:basedOn w:val="a0"/>
    <w:rsid w:val="00C4622A"/>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C4622A"/>
    <w:rPr>
      <w:b/>
      <w:bCs/>
      <w:i/>
      <w:iCs/>
      <w:sz w:val="20"/>
      <w:szCs w:val="20"/>
    </w:rPr>
  </w:style>
  <w:style w:type="character" w:customStyle="1" w:styleId="230">
    <w:name w:val="Επικεφαλίδα #2 (3)_"/>
    <w:basedOn w:val="a0"/>
    <w:link w:val="231"/>
    <w:rsid w:val="00C4622A"/>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C4622A"/>
    <w:rPr>
      <w:b/>
      <w:bCs/>
      <w:i/>
      <w:iCs/>
      <w:sz w:val="21"/>
      <w:szCs w:val="21"/>
    </w:rPr>
  </w:style>
  <w:style w:type="character" w:customStyle="1" w:styleId="110">
    <w:name w:val="Σώμα κειμένου (11)_"/>
    <w:basedOn w:val="a0"/>
    <w:rsid w:val="00C4622A"/>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C4622A"/>
  </w:style>
  <w:style w:type="character" w:customStyle="1" w:styleId="11100">
    <w:name w:val="Σώμα κειμένου (11) + 10 στ.;Πλάγια γραφή;Διάστιχο 0 στ."/>
    <w:basedOn w:val="110"/>
    <w:rsid w:val="00C4622A"/>
    <w:rPr>
      <w:i/>
      <w:iCs/>
      <w:spacing w:val="0"/>
      <w:sz w:val="20"/>
      <w:szCs w:val="20"/>
    </w:rPr>
  </w:style>
  <w:style w:type="character" w:customStyle="1" w:styleId="111000">
    <w:name w:val="Σώμα κειμένου (11) + 10 στ.;Διάστιχο 0 στ."/>
    <w:basedOn w:val="110"/>
    <w:rsid w:val="00C4622A"/>
    <w:rPr>
      <w:spacing w:val="0"/>
      <w:sz w:val="20"/>
      <w:szCs w:val="20"/>
    </w:rPr>
  </w:style>
  <w:style w:type="character" w:customStyle="1" w:styleId="6105">
    <w:name w:val="Σώμα κειμένου (6) + 10;5 στ.;Έντονη γραφή;Χωρίς πλάγια γραφή"/>
    <w:basedOn w:val="6"/>
    <w:rsid w:val="00C4622A"/>
    <w:rPr>
      <w:b/>
      <w:bCs/>
      <w:i/>
      <w:iCs/>
      <w:sz w:val="21"/>
      <w:szCs w:val="21"/>
    </w:rPr>
  </w:style>
  <w:style w:type="character" w:customStyle="1" w:styleId="52">
    <w:name w:val="Σώμα κειμένου5"/>
    <w:basedOn w:val="a9"/>
    <w:rsid w:val="00C4622A"/>
  </w:style>
  <w:style w:type="character" w:customStyle="1" w:styleId="105">
    <w:name w:val="Σώμα κειμένου + 10;5 στ.;Έντονη γραφή"/>
    <w:basedOn w:val="a9"/>
    <w:rsid w:val="00C4622A"/>
    <w:rPr>
      <w:b/>
      <w:bCs/>
      <w:sz w:val="21"/>
      <w:szCs w:val="21"/>
    </w:rPr>
  </w:style>
  <w:style w:type="character" w:customStyle="1" w:styleId="60">
    <w:name w:val="Σώμα κειμένου (6) + Χωρίς πλάγια γραφή"/>
    <w:basedOn w:val="6"/>
    <w:rsid w:val="00C4622A"/>
    <w:rPr>
      <w:i/>
      <w:iCs/>
    </w:rPr>
  </w:style>
  <w:style w:type="character" w:customStyle="1" w:styleId="61">
    <w:name w:val="Σώμα κειμένου (6)"/>
    <w:basedOn w:val="6"/>
    <w:rsid w:val="00C4622A"/>
  </w:style>
  <w:style w:type="character" w:customStyle="1" w:styleId="ac">
    <w:name w:val="Σώμα κειμένου + Πλάγια γραφή"/>
    <w:basedOn w:val="a9"/>
    <w:rsid w:val="00C4622A"/>
    <w:rPr>
      <w:i/>
      <w:iCs/>
    </w:rPr>
  </w:style>
  <w:style w:type="character" w:customStyle="1" w:styleId="62">
    <w:name w:val="Σώμα κειμένου6"/>
    <w:basedOn w:val="a9"/>
    <w:rsid w:val="00C4622A"/>
    <w:rPr>
      <w:u w:val="single"/>
    </w:rPr>
  </w:style>
  <w:style w:type="character" w:customStyle="1" w:styleId="1010">
    <w:name w:val="Σώμα κειμένου (10) + 10 στ.;Χωρίς έντονη γραφή;Πλάγια γραφή"/>
    <w:basedOn w:val="101"/>
    <w:rsid w:val="00C4622A"/>
    <w:rPr>
      <w:b/>
      <w:bCs/>
      <w:i/>
      <w:iCs/>
      <w:sz w:val="20"/>
      <w:szCs w:val="20"/>
    </w:rPr>
  </w:style>
  <w:style w:type="character" w:customStyle="1" w:styleId="71">
    <w:name w:val="Σώμα κειμένου7"/>
    <w:basedOn w:val="a9"/>
    <w:rsid w:val="00C4622A"/>
  </w:style>
  <w:style w:type="character" w:customStyle="1" w:styleId="10100">
    <w:name w:val="Σώμα κειμένου (10) + 10 στ.;Πλάγια γραφή"/>
    <w:basedOn w:val="101"/>
    <w:rsid w:val="00C4622A"/>
    <w:rPr>
      <w:i/>
      <w:iCs/>
      <w:sz w:val="20"/>
      <w:szCs w:val="20"/>
    </w:rPr>
  </w:style>
  <w:style w:type="character" w:customStyle="1" w:styleId="102">
    <w:name w:val="Σώμα κειμένου (10)"/>
    <w:basedOn w:val="101"/>
    <w:rsid w:val="00C4622A"/>
  </w:style>
  <w:style w:type="character" w:customStyle="1" w:styleId="81">
    <w:name w:val="Σώμα κειμένου8"/>
    <w:basedOn w:val="a9"/>
    <w:rsid w:val="00C4622A"/>
  </w:style>
  <w:style w:type="character" w:customStyle="1" w:styleId="92">
    <w:name w:val="Σώμα κειμένου9"/>
    <w:basedOn w:val="a9"/>
    <w:rsid w:val="00C4622A"/>
    <w:rPr>
      <w:u w:val="single"/>
    </w:rPr>
  </w:style>
  <w:style w:type="character" w:customStyle="1" w:styleId="28">
    <w:name w:val="Επικεφαλίδα #2"/>
    <w:basedOn w:val="27"/>
    <w:rsid w:val="00C4622A"/>
  </w:style>
  <w:style w:type="character" w:customStyle="1" w:styleId="103">
    <w:name w:val="Σώμα κειμένου10"/>
    <w:basedOn w:val="a9"/>
    <w:rsid w:val="00C4622A"/>
  </w:style>
  <w:style w:type="character" w:customStyle="1" w:styleId="2101">
    <w:name w:val="Επικεφαλίδα #2 + 10 στ.;Πλάγια γραφή"/>
    <w:basedOn w:val="27"/>
    <w:rsid w:val="00C4622A"/>
    <w:rPr>
      <w:i/>
      <w:iCs/>
      <w:sz w:val="20"/>
      <w:szCs w:val="20"/>
    </w:rPr>
  </w:style>
  <w:style w:type="character" w:customStyle="1" w:styleId="112">
    <w:name w:val="Σώμα κειμένου11"/>
    <w:basedOn w:val="a9"/>
    <w:rsid w:val="00C4622A"/>
    <w:rPr>
      <w:u w:val="single"/>
    </w:rPr>
  </w:style>
  <w:style w:type="character" w:customStyle="1" w:styleId="120">
    <w:name w:val="Σώμα κειμένου12"/>
    <w:basedOn w:val="a9"/>
    <w:rsid w:val="00C4622A"/>
  </w:style>
  <w:style w:type="character" w:customStyle="1" w:styleId="10101">
    <w:name w:val="Σώμα κειμένου (10) + 10 στ.;Χωρίς έντονη γραφή"/>
    <w:basedOn w:val="101"/>
    <w:rsid w:val="00C4622A"/>
    <w:rPr>
      <w:b/>
      <w:bCs/>
      <w:sz w:val="20"/>
      <w:szCs w:val="20"/>
    </w:rPr>
  </w:style>
  <w:style w:type="character" w:customStyle="1" w:styleId="2102">
    <w:name w:val="Επικεφαλίδα #2 + 10 στ.;Χωρίς έντονη γραφή"/>
    <w:basedOn w:val="27"/>
    <w:rsid w:val="00C4622A"/>
    <w:rPr>
      <w:b/>
      <w:bCs/>
      <w:sz w:val="20"/>
      <w:szCs w:val="20"/>
    </w:rPr>
  </w:style>
  <w:style w:type="character" w:customStyle="1" w:styleId="13">
    <w:name w:val="Σώμα κειμένου13"/>
    <w:basedOn w:val="a9"/>
    <w:rsid w:val="00C4622A"/>
    <w:rPr>
      <w:u w:val="single"/>
    </w:rPr>
  </w:style>
  <w:style w:type="character" w:customStyle="1" w:styleId="14">
    <w:name w:val="Σώμα κειμένου14"/>
    <w:basedOn w:val="a9"/>
    <w:rsid w:val="00C4622A"/>
    <w:rPr>
      <w:u w:val="single"/>
    </w:rPr>
  </w:style>
  <w:style w:type="character" w:customStyle="1" w:styleId="15">
    <w:name w:val="Σώμα κειμένου15"/>
    <w:basedOn w:val="a9"/>
    <w:rsid w:val="00C4622A"/>
    <w:rPr>
      <w:u w:val="single"/>
    </w:rPr>
  </w:style>
  <w:style w:type="character" w:customStyle="1" w:styleId="16">
    <w:name w:val="Σώμα κειμένου16"/>
    <w:basedOn w:val="a9"/>
    <w:rsid w:val="00C4622A"/>
  </w:style>
  <w:style w:type="character" w:customStyle="1" w:styleId="17">
    <w:name w:val="Σώμα κειμένου17"/>
    <w:basedOn w:val="a9"/>
    <w:rsid w:val="00C4622A"/>
  </w:style>
  <w:style w:type="character" w:customStyle="1" w:styleId="ad">
    <w:name w:val="Σώμα κειμένου + Έντονη γραφή;Πλάγια γραφή"/>
    <w:basedOn w:val="a9"/>
    <w:rsid w:val="00C4622A"/>
    <w:rPr>
      <w:b/>
      <w:bCs/>
      <w:i/>
      <w:iCs/>
    </w:rPr>
  </w:style>
  <w:style w:type="character" w:customStyle="1" w:styleId="121">
    <w:name w:val="Σώμα κειμένου (12)_"/>
    <w:basedOn w:val="a0"/>
    <w:rsid w:val="00C4622A"/>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C4622A"/>
    <w:rPr>
      <w:u w:val="single"/>
    </w:rPr>
  </w:style>
  <w:style w:type="character" w:customStyle="1" w:styleId="18">
    <w:name w:val="Σώμα κειμένου18"/>
    <w:basedOn w:val="a9"/>
    <w:rsid w:val="00C4622A"/>
    <w:rPr>
      <w:u w:val="single"/>
    </w:rPr>
  </w:style>
  <w:style w:type="character" w:customStyle="1" w:styleId="240">
    <w:name w:val="Επικεφαλίδα #2 (4)_"/>
    <w:basedOn w:val="a0"/>
    <w:link w:val="241"/>
    <w:rsid w:val="00C4622A"/>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C4622A"/>
    <w:rPr>
      <w:b/>
      <w:bCs/>
      <w:sz w:val="21"/>
      <w:szCs w:val="21"/>
    </w:rPr>
  </w:style>
  <w:style w:type="character" w:customStyle="1" w:styleId="19">
    <w:name w:val="Σώμα κειμένου19"/>
    <w:basedOn w:val="a9"/>
    <w:rsid w:val="00C4622A"/>
  </w:style>
  <w:style w:type="character" w:customStyle="1" w:styleId="200">
    <w:name w:val="Σώμα κειμένου20"/>
    <w:basedOn w:val="a9"/>
    <w:rsid w:val="00C4622A"/>
    <w:rPr>
      <w:u w:val="single"/>
    </w:rPr>
  </w:style>
  <w:style w:type="character" w:customStyle="1" w:styleId="211">
    <w:name w:val="Σώμα κειμένου21"/>
    <w:basedOn w:val="a9"/>
    <w:rsid w:val="00C4622A"/>
    <w:rPr>
      <w:u w:val="single"/>
    </w:rPr>
  </w:style>
  <w:style w:type="character" w:customStyle="1" w:styleId="222">
    <w:name w:val="Σώμα κειμένου22"/>
    <w:basedOn w:val="a9"/>
    <w:rsid w:val="00C4622A"/>
  </w:style>
  <w:style w:type="character" w:customStyle="1" w:styleId="232">
    <w:name w:val="Σώμα κειμένου23"/>
    <w:basedOn w:val="a9"/>
    <w:rsid w:val="00C4622A"/>
    <w:rPr>
      <w:u w:val="single"/>
    </w:rPr>
  </w:style>
  <w:style w:type="character" w:customStyle="1" w:styleId="242">
    <w:name w:val="Σώμα κειμένου24"/>
    <w:basedOn w:val="a9"/>
    <w:rsid w:val="00C4622A"/>
    <w:rPr>
      <w:u w:val="single"/>
    </w:rPr>
  </w:style>
  <w:style w:type="character" w:customStyle="1" w:styleId="250">
    <w:name w:val="Σώμα κειμένου25"/>
    <w:basedOn w:val="a9"/>
    <w:rsid w:val="00C4622A"/>
  </w:style>
  <w:style w:type="character" w:customStyle="1" w:styleId="260">
    <w:name w:val="Σώμα κειμένου26"/>
    <w:basedOn w:val="a9"/>
    <w:rsid w:val="00C4622A"/>
    <w:rPr>
      <w:u w:val="single"/>
    </w:rPr>
  </w:style>
  <w:style w:type="character" w:customStyle="1" w:styleId="270">
    <w:name w:val="Σώμα κειμένου27"/>
    <w:basedOn w:val="a9"/>
    <w:rsid w:val="00C4622A"/>
  </w:style>
  <w:style w:type="character" w:customStyle="1" w:styleId="280">
    <w:name w:val="Σώμα κειμένου28"/>
    <w:basedOn w:val="a9"/>
    <w:rsid w:val="00C4622A"/>
    <w:rPr>
      <w:u w:val="single"/>
    </w:rPr>
  </w:style>
  <w:style w:type="character" w:customStyle="1" w:styleId="29">
    <w:name w:val="Σώμα κειμένου29"/>
    <w:basedOn w:val="a9"/>
    <w:rsid w:val="00C4622A"/>
    <w:rPr>
      <w:u w:val="single"/>
    </w:rPr>
  </w:style>
  <w:style w:type="character" w:customStyle="1" w:styleId="300">
    <w:name w:val="Σώμα κειμένου30"/>
    <w:basedOn w:val="a9"/>
    <w:rsid w:val="00C4622A"/>
    <w:rPr>
      <w:u w:val="single"/>
    </w:rPr>
  </w:style>
  <w:style w:type="character" w:customStyle="1" w:styleId="310">
    <w:name w:val="Σώμα κειμένου31"/>
    <w:basedOn w:val="a9"/>
    <w:rsid w:val="00C4622A"/>
    <w:rPr>
      <w:u w:val="single"/>
    </w:rPr>
  </w:style>
  <w:style w:type="character" w:customStyle="1" w:styleId="320">
    <w:name w:val="Σώμα κειμένου32"/>
    <w:basedOn w:val="a9"/>
    <w:rsid w:val="00C4622A"/>
  </w:style>
  <w:style w:type="character" w:customStyle="1" w:styleId="330">
    <w:name w:val="Σώμα κειμένου33"/>
    <w:basedOn w:val="a9"/>
    <w:rsid w:val="00C4622A"/>
    <w:rPr>
      <w:u w:val="single"/>
    </w:rPr>
  </w:style>
  <w:style w:type="character" w:customStyle="1" w:styleId="340">
    <w:name w:val="Σώμα κειμένου34"/>
    <w:basedOn w:val="a9"/>
    <w:rsid w:val="00C4622A"/>
  </w:style>
  <w:style w:type="character" w:customStyle="1" w:styleId="350">
    <w:name w:val="Σώμα κειμένου35"/>
    <w:basedOn w:val="a9"/>
    <w:rsid w:val="00C4622A"/>
  </w:style>
  <w:style w:type="character" w:customStyle="1" w:styleId="360">
    <w:name w:val="Σώμα κειμένου36"/>
    <w:basedOn w:val="a9"/>
    <w:rsid w:val="00C4622A"/>
  </w:style>
  <w:style w:type="character" w:customStyle="1" w:styleId="370">
    <w:name w:val="Σώμα κειμένου37"/>
    <w:basedOn w:val="a9"/>
    <w:rsid w:val="00C4622A"/>
  </w:style>
  <w:style w:type="character" w:customStyle="1" w:styleId="38">
    <w:name w:val="Σώμα κειμένου38"/>
    <w:basedOn w:val="a9"/>
    <w:rsid w:val="00C4622A"/>
    <w:rPr>
      <w:u w:val="single"/>
    </w:rPr>
  </w:style>
  <w:style w:type="character" w:customStyle="1" w:styleId="39">
    <w:name w:val="Σώμα κειμένου39"/>
    <w:basedOn w:val="a9"/>
    <w:rsid w:val="00C4622A"/>
  </w:style>
  <w:style w:type="character" w:customStyle="1" w:styleId="400">
    <w:name w:val="Σώμα κειμένου40"/>
    <w:basedOn w:val="a9"/>
    <w:rsid w:val="00C4622A"/>
    <w:rPr>
      <w:u w:val="single"/>
    </w:rPr>
  </w:style>
  <w:style w:type="character" w:customStyle="1" w:styleId="410">
    <w:name w:val="Σώμα κειμένου41"/>
    <w:basedOn w:val="a9"/>
    <w:rsid w:val="00C4622A"/>
  </w:style>
  <w:style w:type="character" w:customStyle="1" w:styleId="420">
    <w:name w:val="Σώμα κειμένου42"/>
    <w:basedOn w:val="a9"/>
    <w:rsid w:val="00C4622A"/>
  </w:style>
  <w:style w:type="character" w:customStyle="1" w:styleId="130">
    <w:name w:val="Σώμα κειμένου (13)_"/>
    <w:basedOn w:val="a0"/>
    <w:rsid w:val="00C4622A"/>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C4622A"/>
  </w:style>
  <w:style w:type="character" w:customStyle="1" w:styleId="113">
    <w:name w:val="Σώμα κειμένου + 11 στ."/>
    <w:basedOn w:val="a9"/>
    <w:rsid w:val="00C4622A"/>
    <w:rPr>
      <w:sz w:val="22"/>
      <w:szCs w:val="22"/>
    </w:rPr>
  </w:style>
  <w:style w:type="character" w:customStyle="1" w:styleId="430">
    <w:name w:val="Σώμα κειμένου43"/>
    <w:basedOn w:val="a9"/>
    <w:rsid w:val="00C4622A"/>
  </w:style>
  <w:style w:type="character" w:customStyle="1" w:styleId="2115">
    <w:name w:val="Επικεφαλίδα #2 + 11;5 στ."/>
    <w:basedOn w:val="27"/>
    <w:rsid w:val="00C4622A"/>
    <w:rPr>
      <w:sz w:val="23"/>
      <w:szCs w:val="23"/>
      <w:u w:val="single"/>
    </w:rPr>
  </w:style>
  <w:style w:type="character" w:customStyle="1" w:styleId="115">
    <w:name w:val="Σώμα κειμένου + 11;5 στ.;Έντονη γραφή"/>
    <w:basedOn w:val="a9"/>
    <w:rsid w:val="00C4622A"/>
    <w:rPr>
      <w:b/>
      <w:bCs/>
      <w:sz w:val="23"/>
      <w:szCs w:val="23"/>
    </w:rPr>
  </w:style>
  <w:style w:type="character" w:customStyle="1" w:styleId="440">
    <w:name w:val="Σώμα κειμένου44"/>
    <w:basedOn w:val="a9"/>
    <w:rsid w:val="00C4622A"/>
  </w:style>
  <w:style w:type="character" w:customStyle="1" w:styleId="450">
    <w:name w:val="Σώμα κειμένου45"/>
    <w:basedOn w:val="a9"/>
    <w:rsid w:val="00C4622A"/>
    <w:rPr>
      <w:u w:val="single"/>
    </w:rPr>
  </w:style>
  <w:style w:type="character" w:customStyle="1" w:styleId="150">
    <w:name w:val="Σώμα κειμένου (15)_"/>
    <w:basedOn w:val="a0"/>
    <w:link w:val="151"/>
    <w:rsid w:val="00C4622A"/>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C4622A"/>
    <w:rPr>
      <w:smallCaps/>
      <w:sz w:val="8"/>
      <w:szCs w:val="8"/>
    </w:rPr>
  </w:style>
  <w:style w:type="character" w:customStyle="1" w:styleId="160">
    <w:name w:val="Σώμα κειμένου (16)_"/>
    <w:basedOn w:val="a0"/>
    <w:link w:val="161"/>
    <w:rsid w:val="00C4622A"/>
    <w:rPr>
      <w:rFonts w:ascii="Arial" w:eastAsia="Arial" w:hAnsi="Arial" w:cs="Arial"/>
      <w:sz w:val="8"/>
      <w:szCs w:val="8"/>
      <w:shd w:val="clear" w:color="auto" w:fill="FFFFFF"/>
    </w:rPr>
  </w:style>
  <w:style w:type="character" w:customStyle="1" w:styleId="140">
    <w:name w:val="Σώμα κειμένου (14)_"/>
    <w:basedOn w:val="a0"/>
    <w:link w:val="141"/>
    <w:rsid w:val="00C4622A"/>
    <w:rPr>
      <w:rFonts w:ascii="Calibri" w:eastAsia="Calibri" w:hAnsi="Calibri" w:cs="Calibri"/>
      <w:sz w:val="12"/>
      <w:szCs w:val="12"/>
      <w:shd w:val="clear" w:color="auto" w:fill="FFFFFF"/>
    </w:rPr>
  </w:style>
  <w:style w:type="character" w:customStyle="1" w:styleId="46">
    <w:name w:val="Σώμα κειμένου46"/>
    <w:basedOn w:val="a9"/>
    <w:rsid w:val="00C4622A"/>
    <w:rPr>
      <w:u w:val="single"/>
      <w:lang w:val="en-US"/>
    </w:rPr>
  </w:style>
  <w:style w:type="character" w:customStyle="1" w:styleId="47">
    <w:name w:val="Σώμα κειμένου47"/>
    <w:basedOn w:val="a9"/>
    <w:rsid w:val="00C4622A"/>
    <w:rPr>
      <w:u w:val="single"/>
      <w:lang w:val="en-US"/>
    </w:rPr>
  </w:style>
  <w:style w:type="character" w:customStyle="1" w:styleId="2a">
    <w:name w:val="Σώμα κειμένου + Διάστιχο 2 στ."/>
    <w:basedOn w:val="a9"/>
    <w:rsid w:val="00C4622A"/>
    <w:rPr>
      <w:spacing w:val="40"/>
    </w:rPr>
  </w:style>
  <w:style w:type="character" w:customStyle="1" w:styleId="12105">
    <w:name w:val="Σώμα κειμένου (12) + 10;5 στ.;Χωρίς πλάγια γραφή"/>
    <w:basedOn w:val="121"/>
    <w:rsid w:val="00C4622A"/>
    <w:rPr>
      <w:i/>
      <w:iCs/>
      <w:sz w:val="21"/>
      <w:szCs w:val="21"/>
    </w:rPr>
  </w:style>
  <w:style w:type="character" w:customStyle="1" w:styleId="63">
    <w:name w:val="Σώμα κειμένου (6) + Έντονη γραφή"/>
    <w:basedOn w:val="6"/>
    <w:rsid w:val="00C4622A"/>
    <w:rPr>
      <w:b/>
      <w:bCs/>
    </w:rPr>
  </w:style>
  <w:style w:type="character" w:customStyle="1" w:styleId="123">
    <w:name w:val="Σώμα κειμένου (12) + Χωρίς έντονη γραφή"/>
    <w:basedOn w:val="121"/>
    <w:rsid w:val="00C4622A"/>
    <w:rPr>
      <w:b/>
      <w:bCs/>
    </w:rPr>
  </w:style>
  <w:style w:type="character" w:customStyle="1" w:styleId="251">
    <w:name w:val="Επικεφαλίδα #2 (5)_"/>
    <w:basedOn w:val="a0"/>
    <w:link w:val="252"/>
    <w:rsid w:val="00C4622A"/>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C4622A"/>
    <w:rPr>
      <w:b/>
      <w:bCs/>
    </w:rPr>
  </w:style>
  <w:style w:type="character" w:customStyle="1" w:styleId="170">
    <w:name w:val="Σώμα κειμένου (17)_"/>
    <w:basedOn w:val="a0"/>
    <w:link w:val="171"/>
    <w:rsid w:val="00C4622A"/>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C4622A"/>
    <w:rPr>
      <w:b/>
      <w:bCs/>
      <w:i/>
      <w:iCs/>
      <w:lang w:val="en-US"/>
    </w:rPr>
  </w:style>
  <w:style w:type="character" w:customStyle="1" w:styleId="173">
    <w:name w:val="Σώμα κειμένου (17) + Χωρίς πλάγια γραφή"/>
    <w:basedOn w:val="170"/>
    <w:rsid w:val="00C4622A"/>
    <w:rPr>
      <w:i/>
      <w:iCs/>
    </w:rPr>
  </w:style>
  <w:style w:type="character" w:customStyle="1" w:styleId="48">
    <w:name w:val="Σώμα κειμένου48"/>
    <w:basedOn w:val="a9"/>
    <w:rsid w:val="00C4622A"/>
    <w:rPr>
      <w:u w:val="single"/>
    </w:rPr>
  </w:style>
  <w:style w:type="paragraph" w:customStyle="1" w:styleId="31">
    <w:name w:val="Υποσημείωση (3)"/>
    <w:basedOn w:val="a"/>
    <w:link w:val="30"/>
    <w:rsid w:val="00C4622A"/>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C4622A"/>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C4622A"/>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C4622A"/>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C4622A"/>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C4622A"/>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C4622A"/>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C4622A"/>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C4622A"/>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C4622A"/>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C4622A"/>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C4622A"/>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C4622A"/>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C4622A"/>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C4622A"/>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C4622A"/>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iPriority w:val="99"/>
    <w:unhideWhenUsed/>
    <w:rsid w:val="00C4622A"/>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uiPriority w:val="99"/>
    <w:rsid w:val="00C4622A"/>
    <w:rPr>
      <w:rFonts w:ascii="Tahoma" w:eastAsia="Tahoma" w:hAnsi="Tahoma" w:cs="Tahoma"/>
      <w:color w:val="000000"/>
      <w:sz w:val="24"/>
      <w:szCs w:val="24"/>
      <w:lang w:eastAsia="el-GR"/>
    </w:rPr>
  </w:style>
  <w:style w:type="paragraph" w:styleId="af0">
    <w:name w:val="footer"/>
    <w:basedOn w:val="a"/>
    <w:link w:val="Char0"/>
    <w:uiPriority w:val="99"/>
    <w:unhideWhenUsed/>
    <w:rsid w:val="00C4622A"/>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C4622A"/>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C4622A"/>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C4622A"/>
    <w:rPr>
      <w:rFonts w:ascii="Tahoma" w:eastAsia="Tahoma" w:hAnsi="Tahoma" w:cs="Tahoma"/>
      <w:color w:val="000000"/>
      <w:sz w:val="16"/>
      <w:szCs w:val="16"/>
      <w:lang w:eastAsia="el-GR"/>
    </w:rPr>
  </w:style>
  <w:style w:type="paragraph" w:styleId="af2">
    <w:name w:val="caption"/>
    <w:basedOn w:val="a"/>
    <w:next w:val="a"/>
    <w:uiPriority w:val="99"/>
    <w:qFormat/>
    <w:rsid w:val="00C4622A"/>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C4622A"/>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C4622A"/>
  </w:style>
  <w:style w:type="character" w:customStyle="1" w:styleId="af5">
    <w:name w:val="Σύμβολο υποσημείωσης"/>
    <w:rsid w:val="00C4622A"/>
    <w:rPr>
      <w:vertAlign w:val="superscript"/>
    </w:rPr>
  </w:style>
  <w:style w:type="character" w:customStyle="1" w:styleId="DeltaViewInsertion">
    <w:name w:val="DeltaView Insertion"/>
    <w:rsid w:val="00C4622A"/>
    <w:rPr>
      <w:b/>
      <w:i/>
      <w:spacing w:val="0"/>
      <w:lang w:val="el-GR"/>
    </w:rPr>
  </w:style>
  <w:style w:type="character" w:customStyle="1" w:styleId="NormalBoldChar">
    <w:name w:val="NormalBold Char"/>
    <w:rsid w:val="00C4622A"/>
    <w:rPr>
      <w:rFonts w:ascii="Times New Roman" w:eastAsia="Times New Roman" w:hAnsi="Times New Roman" w:cs="Times New Roman"/>
      <w:b/>
      <w:sz w:val="24"/>
      <w:lang w:val="el-GR"/>
    </w:rPr>
  </w:style>
  <w:style w:type="character" w:styleId="af6">
    <w:name w:val="endnote reference"/>
    <w:rsid w:val="00C4622A"/>
    <w:rPr>
      <w:vertAlign w:val="superscript"/>
    </w:rPr>
  </w:style>
  <w:style w:type="paragraph" w:customStyle="1" w:styleId="ChapterTitle">
    <w:name w:val="ChapterTitle"/>
    <w:basedOn w:val="a"/>
    <w:next w:val="a"/>
    <w:rsid w:val="00C4622A"/>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C4622A"/>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C4622A"/>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C4622A"/>
    <w:rPr>
      <w:rFonts w:ascii="Calibri" w:eastAsia="Times New Roman" w:hAnsi="Calibri" w:cs="Times New Roman"/>
      <w:kern w:val="1"/>
      <w:sz w:val="20"/>
      <w:szCs w:val="20"/>
      <w:lang w:eastAsia="zh-CN"/>
    </w:rPr>
  </w:style>
  <w:style w:type="paragraph" w:styleId="af8">
    <w:name w:val="footnote text"/>
    <w:basedOn w:val="a"/>
    <w:link w:val="Char3"/>
    <w:unhideWhenUsed/>
    <w:rsid w:val="00C4622A"/>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C4622A"/>
    <w:rPr>
      <w:rFonts w:ascii="Tahoma" w:eastAsia="Tahoma" w:hAnsi="Tahoma" w:cs="Tahoma"/>
      <w:color w:val="000000"/>
      <w:sz w:val="20"/>
      <w:szCs w:val="20"/>
      <w:lang w:eastAsia="el-GR"/>
    </w:rPr>
  </w:style>
  <w:style w:type="character" w:styleId="af9">
    <w:name w:val="footnote reference"/>
    <w:basedOn w:val="a0"/>
    <w:uiPriority w:val="99"/>
    <w:semiHidden/>
    <w:unhideWhenUsed/>
    <w:rsid w:val="00C4622A"/>
    <w:rPr>
      <w:vertAlign w:val="superscript"/>
    </w:rPr>
  </w:style>
  <w:style w:type="paragraph" w:customStyle="1" w:styleId="Standard">
    <w:name w:val="Standard"/>
    <w:rsid w:val="00C4622A"/>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C4622A"/>
    <w:rPr>
      <w:vertAlign w:val="superscript"/>
    </w:rPr>
  </w:style>
  <w:style w:type="character" w:customStyle="1" w:styleId="FootnoteReference2">
    <w:name w:val="Footnote Reference2"/>
    <w:rsid w:val="00C4622A"/>
    <w:rPr>
      <w:vertAlign w:val="superscript"/>
    </w:rPr>
  </w:style>
  <w:style w:type="paragraph" w:customStyle="1" w:styleId="foothanging">
    <w:name w:val="foot_hanging"/>
    <w:basedOn w:val="af8"/>
    <w:rsid w:val="00C4622A"/>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C4622A"/>
    <w:rPr>
      <w:rFonts w:ascii="Calibri" w:hAnsi="Calibri" w:cs="Calibri"/>
      <w:sz w:val="16"/>
      <w:szCs w:val="16"/>
      <w:lang w:val="en-GB" w:eastAsia="zh-CN"/>
    </w:rPr>
  </w:style>
  <w:style w:type="paragraph" w:styleId="2b">
    <w:name w:val="Body Text 2"/>
    <w:basedOn w:val="a"/>
    <w:link w:val="2Char0"/>
    <w:uiPriority w:val="99"/>
    <w:rsid w:val="00C4622A"/>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C4622A"/>
    <w:rPr>
      <w:rFonts w:ascii="Tahoma" w:eastAsia="Times New Roman" w:hAnsi="Tahoma" w:cs="Tahoma"/>
      <w:b/>
      <w:sz w:val="20"/>
      <w:szCs w:val="20"/>
      <w:lang w:eastAsia="el-GR"/>
    </w:rPr>
  </w:style>
  <w:style w:type="table" w:styleId="afa">
    <w:name w:val="Table Grid"/>
    <w:basedOn w:val="a1"/>
    <w:uiPriority w:val="1"/>
    <w:rsid w:val="00C462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C4622A"/>
    <w:rPr>
      <w:vertAlign w:val="superscript"/>
    </w:rPr>
  </w:style>
  <w:style w:type="character" w:customStyle="1" w:styleId="3a">
    <w:name w:val="Παραπομπή υποσημείωσης3"/>
    <w:rsid w:val="00C4622A"/>
    <w:rPr>
      <w:vertAlign w:val="superscript"/>
    </w:rPr>
  </w:style>
  <w:style w:type="character" w:customStyle="1" w:styleId="WW-FootnoteReference17">
    <w:name w:val="WW-Footnote Reference17"/>
    <w:rsid w:val="00C4622A"/>
    <w:rPr>
      <w:vertAlign w:val="superscript"/>
    </w:rPr>
  </w:style>
  <w:style w:type="character" w:customStyle="1" w:styleId="WW-FootnoteReference19">
    <w:name w:val="WW-Footnote Reference19"/>
    <w:rsid w:val="00C4622A"/>
    <w:rPr>
      <w:vertAlign w:val="superscript"/>
    </w:rPr>
  </w:style>
  <w:style w:type="character" w:customStyle="1" w:styleId="WW-EndnoteReference17">
    <w:name w:val="WW-Endnote Reference17"/>
    <w:rsid w:val="00C4622A"/>
    <w:rPr>
      <w:vertAlign w:val="superscript"/>
    </w:rPr>
  </w:style>
  <w:style w:type="paragraph" w:styleId="-HTML">
    <w:name w:val="HTML Preformatted"/>
    <w:basedOn w:val="a"/>
    <w:link w:val="-HTMLChar"/>
    <w:uiPriority w:val="99"/>
    <w:unhideWhenUsed/>
    <w:rsid w:val="00C4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C4622A"/>
    <w:rPr>
      <w:rFonts w:ascii="Courier New" w:eastAsia="Times New Roman" w:hAnsi="Courier New" w:cs="Courier New"/>
      <w:sz w:val="20"/>
      <w:szCs w:val="20"/>
      <w:lang w:eastAsia="el-GR"/>
    </w:rPr>
  </w:style>
  <w:style w:type="character" w:customStyle="1" w:styleId="WW-">
    <w:name w:val="WW-Χαρακτήρες υποσημείωσης"/>
    <w:rsid w:val="00C4622A"/>
  </w:style>
  <w:style w:type="paragraph" w:customStyle="1" w:styleId="afb">
    <w:name w:val="ΣτυλΔημοσιότητας"/>
    <w:basedOn w:val="1"/>
    <w:rsid w:val="00C4622A"/>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c">
    <w:name w:val="Χαρακτήρες σημείωσης τέλους"/>
    <w:rsid w:val="00C4622A"/>
    <w:rPr>
      <w:vertAlign w:val="superscript"/>
    </w:rPr>
  </w:style>
  <w:style w:type="character" w:customStyle="1" w:styleId="1a">
    <w:name w:val="Παραπομπή σημείωσης τέλους1"/>
    <w:rsid w:val="00C4622A"/>
    <w:rPr>
      <w:vertAlign w:val="superscript"/>
    </w:rPr>
  </w:style>
  <w:style w:type="character" w:customStyle="1" w:styleId="233">
    <w:name w:val="Επικεφαλίδα #2 + Διάστιχο 3 στ."/>
    <w:basedOn w:val="27"/>
    <w:rsid w:val="00C4622A"/>
    <w:rPr>
      <w:rFonts w:ascii="Arial" w:eastAsia="Arial" w:hAnsi="Arial" w:cs="Arial"/>
      <w:spacing w:val="60"/>
      <w:sz w:val="23"/>
      <w:szCs w:val="23"/>
    </w:rPr>
  </w:style>
  <w:style w:type="paragraph" w:customStyle="1" w:styleId="afd">
    <w:name w:val="ΠΤΥΧΙΑΚΗ"/>
    <w:basedOn w:val="a"/>
    <w:rsid w:val="00C4622A"/>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C4622A"/>
    <w:rPr>
      <w:rFonts w:ascii="Tahoma" w:eastAsia="Tahoma" w:hAnsi="Tahoma" w:cs="Tahoma"/>
      <w:i/>
      <w:iCs/>
      <w:sz w:val="15"/>
      <w:szCs w:val="15"/>
    </w:rPr>
  </w:style>
  <w:style w:type="paragraph" w:customStyle="1" w:styleId="ecxmsonormal">
    <w:name w:val="ecxmsonormal"/>
    <w:basedOn w:val="a"/>
    <w:rsid w:val="00C4622A"/>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C4622A"/>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C4622A"/>
    <w:rPr>
      <w:rFonts w:ascii="Tahoma" w:eastAsia="Tahoma" w:hAnsi="Tahoma" w:cs="Tahoma"/>
      <w:color w:val="000000"/>
      <w:sz w:val="16"/>
      <w:szCs w:val="16"/>
      <w:lang w:eastAsia="el-GR"/>
    </w:rPr>
  </w:style>
  <w:style w:type="paragraph" w:styleId="aff">
    <w:name w:val="Body Text"/>
    <w:basedOn w:val="a"/>
    <w:link w:val="Char5"/>
    <w:uiPriority w:val="99"/>
    <w:semiHidden/>
    <w:unhideWhenUsed/>
    <w:rsid w:val="00C4622A"/>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
    <w:uiPriority w:val="99"/>
    <w:semiHidden/>
    <w:rsid w:val="00C4622A"/>
    <w:rPr>
      <w:rFonts w:ascii="Tahoma" w:eastAsia="Tahoma" w:hAnsi="Tahoma" w:cs="Tahoma"/>
      <w:color w:val="000000"/>
      <w:sz w:val="24"/>
      <w:szCs w:val="24"/>
      <w:lang w:eastAsia="el-GR"/>
    </w:rPr>
  </w:style>
  <w:style w:type="paragraph" w:customStyle="1" w:styleId="Default">
    <w:name w:val="Default"/>
    <w:rsid w:val="00C4622A"/>
    <w:pPr>
      <w:autoSpaceDE w:val="0"/>
      <w:autoSpaceDN w:val="0"/>
      <w:adjustRightInd w:val="0"/>
      <w:spacing w:after="0" w:line="240" w:lineRule="auto"/>
    </w:pPr>
    <w:rPr>
      <w:rFonts w:ascii="Tahoma" w:eastAsia="Times New Roman" w:hAnsi="Tahoma" w:cs="Tahoma"/>
      <w:color w:val="000000"/>
      <w:sz w:val="24"/>
      <w:szCs w:val="24"/>
    </w:rPr>
  </w:style>
  <w:style w:type="paragraph" w:styleId="Web">
    <w:name w:val="Normal (Web)"/>
    <w:basedOn w:val="a"/>
    <w:semiHidden/>
    <w:rsid w:val="00C4622A"/>
    <w:pPr>
      <w:spacing w:before="100" w:beforeAutospacing="1" w:after="119" w:line="240" w:lineRule="auto"/>
    </w:pPr>
    <w:rPr>
      <w:rFonts w:ascii="Times New Roman" w:eastAsia="Calibri"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gorgogiannis@agnhosp.gr"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10045</Words>
  <Characters>54245</Characters>
  <Application>Microsoft Office Word</Application>
  <DocSecurity>0</DocSecurity>
  <Lines>452</Lines>
  <Paragraphs>128</Paragraphs>
  <ScaleCrop>false</ScaleCrop>
  <Company>Hewlett-Packard Company</Company>
  <LinksUpToDate>false</LinksUpToDate>
  <CharactersWithSpaces>64162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2018-08-08T12:03:00Z</dcterms:created>
  <dcterms:modified xsi:type="dcterms:W3CDTF">2018-08-08T12:03:00Z</dcterms:modified>
</cp:coreProperties>
</file>