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1C0778">
        <w:trPr>
          <w:trHeight w:val="3388"/>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683895" cy="66802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44"/>
              <w:framePr w:wrap="notBeside" w:vAnchor="text" w:hAnchor="page" w:x="930" w:y="205"/>
              <w:shd w:val="clear" w:color="auto" w:fill="auto"/>
              <w:jc w:val="center"/>
            </w:pPr>
            <w:r>
              <w:t>ΟΡΓΑΝΙΚΗ ΜΟΝΑΔΑ ΤΗΣ ΕΔΡΑΣ (ΑΓΙΟΣ ΝΙΚΟΛΑΟΣ)</w:t>
            </w:r>
          </w:p>
        </w:tc>
      </w:tr>
      <w:tr w:rsidR="000F73EC" w:rsidTr="001C0778">
        <w:trPr>
          <w:trHeight w:val="213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711D4C" w:rsidRDefault="000F73EC" w:rsidP="00EB01FF">
            <w:pPr>
              <w:pStyle w:val="44"/>
              <w:framePr w:wrap="notBeside" w:vAnchor="text" w:hAnchor="page" w:x="930" w:y="205"/>
              <w:shd w:val="clear" w:color="auto" w:fill="auto"/>
              <w:jc w:val="both"/>
            </w:pPr>
            <w:r>
              <w:t xml:space="preserve">Προμήθεια: </w:t>
            </w:r>
            <w:r w:rsidR="00DB07AB">
              <w:t>Πλήρους Αναισθησιολογικού Μηχανήματος με Μόνιτορ Αναπνευστικών Παραμέτρων</w:t>
            </w:r>
            <w:r w:rsidR="00711D4C">
              <w:t xml:space="preserve"> γι</w:t>
            </w:r>
            <w:r w:rsidR="00987D18">
              <w:t xml:space="preserve">α τις ανάγκες του Αναισθησιολογικού </w:t>
            </w:r>
            <w:r w:rsidR="00711D4C">
              <w:t>τμήματος της  Αποκεντρωμένης Οργανικής Μονάδας Σητείας</w:t>
            </w:r>
            <w:r w:rsidR="0099537F">
              <w:t xml:space="preserve"> του Γ.Ν. Λασιθίου</w:t>
            </w:r>
          </w:p>
          <w:p w:rsidR="00EB01FF" w:rsidRPr="00EB01FF" w:rsidRDefault="00EB01FF" w:rsidP="00EB01FF">
            <w:pPr>
              <w:pStyle w:val="44"/>
              <w:framePr w:wrap="notBeside" w:vAnchor="text" w:hAnchor="page" w:x="930" w:y="205"/>
              <w:shd w:val="clear" w:color="auto" w:fill="auto"/>
              <w:jc w:val="both"/>
            </w:pPr>
          </w:p>
        </w:tc>
      </w:tr>
      <w:tr w:rsidR="000F73EC" w:rsidTr="000F73EC">
        <w:trPr>
          <w:trHeight w:val="10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tbl>
            <w:tblPr>
              <w:tblW w:w="3480" w:type="dxa"/>
              <w:jc w:val="center"/>
              <w:tblLayout w:type="fixed"/>
              <w:tblLook w:val="04A0"/>
            </w:tblPr>
            <w:tblGrid>
              <w:gridCol w:w="1400"/>
              <w:gridCol w:w="2080"/>
            </w:tblGrid>
            <w:tr w:rsidR="000F73EC" w:rsidRPr="003D636A" w:rsidTr="000F73EC">
              <w:trPr>
                <w:trHeight w:val="960"/>
                <w:jc w:val="center"/>
              </w:trPr>
              <w:tc>
                <w:tcPr>
                  <w:tcW w:w="1400" w:type="dxa"/>
                  <w:tcBorders>
                    <w:top w:val="single" w:sz="8" w:space="0" w:color="000000"/>
                    <w:left w:val="single" w:sz="8" w:space="0" w:color="000000"/>
                    <w:bottom w:val="single" w:sz="8" w:space="0" w:color="000000"/>
                    <w:right w:val="single" w:sz="8" w:space="0" w:color="000000"/>
                  </w:tcBorders>
                  <w:shd w:val="clear" w:color="auto" w:fill="auto"/>
                  <w:hideMark/>
                </w:tcPr>
                <w:p w:rsidR="000F73EC" w:rsidRPr="000F73EC" w:rsidRDefault="00987D18" w:rsidP="000F73EC">
                  <w:pPr>
                    <w:pStyle w:val="44"/>
                    <w:framePr w:wrap="notBeside" w:vAnchor="text" w:hAnchor="page" w:x="930" w:y="205"/>
                    <w:shd w:val="clear" w:color="auto" w:fill="auto"/>
                    <w:jc w:val="both"/>
                    <w:rPr>
                      <w:sz w:val="20"/>
                      <w:szCs w:val="20"/>
                    </w:rPr>
                  </w:pPr>
                  <w:r>
                    <w:rPr>
                      <w:sz w:val="20"/>
                      <w:szCs w:val="20"/>
                    </w:rPr>
                    <w:t>33172100-7</w:t>
                  </w:r>
                </w:p>
              </w:tc>
              <w:tc>
                <w:tcPr>
                  <w:tcW w:w="2080" w:type="dxa"/>
                  <w:tcBorders>
                    <w:top w:val="single" w:sz="8" w:space="0" w:color="000000"/>
                    <w:left w:val="nil"/>
                    <w:bottom w:val="single" w:sz="8" w:space="0" w:color="000000"/>
                    <w:right w:val="single" w:sz="8" w:space="0" w:color="000000"/>
                  </w:tcBorders>
                  <w:shd w:val="clear" w:color="auto" w:fill="auto"/>
                  <w:hideMark/>
                </w:tcPr>
                <w:p w:rsidR="000F73EC" w:rsidRPr="000F73EC" w:rsidRDefault="00987D18" w:rsidP="000F73EC">
                  <w:pPr>
                    <w:pStyle w:val="44"/>
                    <w:framePr w:wrap="notBeside" w:vAnchor="text" w:hAnchor="page" w:x="930" w:y="205"/>
                    <w:shd w:val="clear" w:color="auto" w:fill="auto"/>
                    <w:jc w:val="both"/>
                    <w:rPr>
                      <w:sz w:val="20"/>
                      <w:szCs w:val="20"/>
                    </w:rPr>
                  </w:pPr>
                  <w:r>
                    <w:rPr>
                      <w:sz w:val="20"/>
                      <w:szCs w:val="20"/>
                    </w:rPr>
                    <w:t>Συσκευές Αναισθησίας</w:t>
                  </w:r>
                </w:p>
              </w:tc>
            </w:tr>
          </w:tbl>
          <w:p w:rsidR="000F73EC" w:rsidRDefault="000F73EC" w:rsidP="000F73EC">
            <w:pPr>
              <w:pStyle w:val="44"/>
              <w:framePr w:wrap="notBeside" w:vAnchor="text" w:hAnchor="page" w:x="930" w:y="205"/>
              <w:shd w:val="clear" w:color="auto" w:fill="auto"/>
              <w:ind w:left="20"/>
            </w:pPr>
          </w:p>
        </w:tc>
      </w:tr>
      <w:tr w:rsidR="000F73EC" w:rsidTr="001C0778">
        <w:trPr>
          <w:trHeight w:val="82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EB01FF" w:rsidRDefault="000F73EC" w:rsidP="001C0778">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EB01FF" w:rsidRPr="00E62A38" w:rsidRDefault="00711D4C" w:rsidP="001E682C">
            <w:pPr>
              <w:framePr w:wrap="notBeside" w:vAnchor="text" w:hAnchor="page" w:x="930" w:y="205"/>
              <w:rPr>
                <w:highlight w:val="yellow"/>
              </w:rPr>
            </w:pPr>
            <w:r w:rsidRPr="00711D4C">
              <w:rPr>
                <w:rFonts w:ascii="Calibri" w:hAnsi="Calibri"/>
              </w:rPr>
              <w:t xml:space="preserve"> </w:t>
            </w:r>
            <w:r w:rsidR="001E682C">
              <w:rPr>
                <w:rFonts w:ascii="Calibri" w:eastAsia="Times New Roman" w:hAnsi="Calibri" w:cs="Times New Roman"/>
              </w:rPr>
              <w:t>26</w:t>
            </w:r>
            <w:r w:rsidR="008644E4">
              <w:rPr>
                <w:rFonts w:ascii="Calibri" w:eastAsia="Times New Roman" w:hAnsi="Calibri" w:cs="Times New Roman"/>
              </w:rPr>
              <w:t>.</w:t>
            </w:r>
            <w:r w:rsidR="001E682C">
              <w:rPr>
                <w:rFonts w:ascii="Calibri" w:eastAsia="Times New Roman" w:hAnsi="Calibri" w:cs="Times New Roman"/>
              </w:rPr>
              <w:t>612</w:t>
            </w:r>
            <w:r w:rsidR="002C220E">
              <w:rPr>
                <w:rFonts w:ascii="Calibri" w:eastAsia="Times New Roman" w:hAnsi="Calibri" w:cs="Times New Roman"/>
                <w:lang w:val="en-US"/>
              </w:rPr>
              <w:t>,</w:t>
            </w:r>
            <w:r w:rsidR="001E682C">
              <w:rPr>
                <w:rFonts w:ascii="Calibri" w:eastAsia="Times New Roman" w:hAnsi="Calibri" w:cs="Times New Roman"/>
              </w:rPr>
              <w:t>90</w:t>
            </w:r>
            <w:r w:rsidR="00987D18">
              <w:rPr>
                <w:rFonts w:ascii="Calibri" w:eastAsia="Times New Roman" w:hAnsi="Calibri" w:cs="Times New Roman"/>
              </w:rPr>
              <w:t xml:space="preserve"> </w:t>
            </w:r>
            <w:r w:rsidR="000F73EC" w:rsidRPr="00987D18">
              <w:rPr>
                <w:rFonts w:ascii="Calibri" w:eastAsia="Times New Roman" w:hAnsi="Calibri" w:cs="Times New Roman"/>
              </w:rPr>
              <w:t>ευρώ</w:t>
            </w:r>
            <w:r w:rsidR="000F73EC">
              <w:rPr>
                <w:rFonts w:ascii="Calibri" w:eastAsia="Times New Roman" w:hAnsi="Calibri" w:cs="Times New Roman"/>
              </w:rPr>
              <w:t xml:space="preserve"> πλέον </w:t>
            </w:r>
            <w:r w:rsidR="000F73EC" w:rsidRPr="003D636A">
              <w:rPr>
                <w:rFonts w:ascii="Calibri" w:eastAsia="Times New Roman" w:hAnsi="Calibri" w:cs="Times New Roman"/>
              </w:rPr>
              <w:t>ΦΠΑ 24%</w:t>
            </w:r>
          </w:p>
        </w:tc>
      </w:tr>
      <w:tr w:rsidR="000F73EC"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r>
              <w:t>Ταχ. Δ/νση: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3D636A" w:rsidRDefault="000F73EC" w:rsidP="000F73EC">
            <w:pPr>
              <w:pStyle w:val="49"/>
              <w:framePr w:wrap="notBeside" w:vAnchor="text" w:hAnchor="page" w:x="930" w:y="205"/>
              <w:shd w:val="clear" w:color="auto" w:fill="auto"/>
              <w:ind w:firstLine="0"/>
              <w:jc w:val="left"/>
            </w:pPr>
            <w:r>
              <w:t xml:space="preserve">Πληροφορίες: </w:t>
            </w:r>
            <w:r w:rsidR="001E682C">
              <w:t>Πέτρος Γοργογιάννης</w:t>
            </w:r>
          </w:p>
          <w:p w:rsidR="000F73EC" w:rsidRPr="007919BA" w:rsidRDefault="000F73EC" w:rsidP="000F73EC">
            <w:pPr>
              <w:pStyle w:val="49"/>
              <w:framePr w:wrap="notBeside" w:vAnchor="text" w:hAnchor="page" w:x="930" w:y="205"/>
              <w:shd w:val="clear" w:color="auto" w:fill="auto"/>
              <w:ind w:firstLine="0"/>
              <w:jc w:val="left"/>
            </w:pPr>
            <w:r w:rsidRPr="003D636A">
              <w:t>Τηλέφωνο: 284</w:t>
            </w:r>
            <w:r w:rsidR="001E682C">
              <w:t>13-43172</w:t>
            </w:r>
          </w:p>
          <w:p w:rsidR="000F73EC" w:rsidRPr="003D636A" w:rsidRDefault="000F73EC" w:rsidP="000F73EC">
            <w:pPr>
              <w:pStyle w:val="49"/>
              <w:framePr w:wrap="notBeside" w:vAnchor="text" w:hAnchor="page" w:x="930" w:y="205"/>
              <w:shd w:val="clear" w:color="auto" w:fill="auto"/>
              <w:ind w:firstLine="0"/>
              <w:jc w:val="both"/>
            </w:pPr>
            <w:r w:rsidRPr="003D636A">
              <w:rPr>
                <w:lang w:val="en-US"/>
              </w:rPr>
              <w:t>eMail</w:t>
            </w:r>
            <w:r w:rsidRPr="003D636A">
              <w:t xml:space="preserve">: </w:t>
            </w:r>
            <w:hyperlink r:id="rId9" w:history="1">
              <w:r w:rsidR="001E682C" w:rsidRPr="00D03EF6">
                <w:rPr>
                  <w:rStyle w:val="-"/>
                  <w:lang w:val="en-US"/>
                </w:rPr>
                <w:t>pgorgogiannis</w:t>
              </w:r>
              <w:r w:rsidR="001E682C" w:rsidRPr="00D03EF6">
                <w:rPr>
                  <w:rStyle w:val="-"/>
                </w:rPr>
                <w:t>@</w:t>
              </w:r>
              <w:r w:rsidR="001E682C" w:rsidRPr="00D03EF6">
                <w:rPr>
                  <w:rStyle w:val="-"/>
                  <w:lang w:val="en-US"/>
                </w:rPr>
                <w:t>agnhosp</w:t>
              </w:r>
              <w:r w:rsidR="001E682C" w:rsidRPr="00D03EF6">
                <w:rPr>
                  <w:rStyle w:val="-"/>
                </w:rPr>
                <w:t>.</w:t>
              </w:r>
              <w:r w:rsidR="001E682C" w:rsidRPr="00D03EF6">
                <w:rPr>
                  <w:rStyle w:val="-"/>
                  <w:lang w:val="en-US"/>
                </w:rPr>
                <w:t>gr</w:t>
              </w:r>
            </w:hyperlink>
          </w:p>
          <w:p w:rsidR="000F73EC" w:rsidRPr="003D636A" w:rsidRDefault="000F73EC" w:rsidP="000F73EC">
            <w:pPr>
              <w:pStyle w:val="49"/>
              <w:framePr w:wrap="notBeside" w:vAnchor="text" w:hAnchor="page" w:x="930" w:y="205"/>
              <w:shd w:val="clear" w:color="auto" w:fill="auto"/>
              <w:ind w:firstLine="0"/>
              <w:jc w:val="both"/>
            </w:pPr>
            <w:r>
              <w:rPr>
                <w:lang w:val="en-US"/>
              </w:rPr>
              <w:t>Fax</w:t>
            </w:r>
            <w:r w:rsidRPr="003D636A">
              <w:t>: 28410-83328</w:t>
            </w:r>
          </w:p>
          <w:p w:rsidR="000F73EC" w:rsidRDefault="000F73EC" w:rsidP="000F73EC">
            <w:pPr>
              <w:pStyle w:val="49"/>
              <w:framePr w:wrap="notBeside" w:vAnchor="text" w:hAnchor="page" w:x="930" w:y="205"/>
              <w:shd w:val="clear" w:color="auto" w:fill="auto"/>
              <w:ind w:firstLine="0"/>
              <w:jc w:val="both"/>
            </w:pPr>
            <w:r>
              <w:t xml:space="preserve">Ιστότοπος: </w:t>
            </w:r>
            <w:hyperlink r:id="rId10" w:history="1">
              <w:r w:rsidRPr="00B95A57">
                <w:rPr>
                  <w:rStyle w:val="-"/>
                  <w:lang w:val="en-US"/>
                </w:rPr>
                <w:t>www</w:t>
              </w:r>
              <w:r w:rsidRPr="00B95A57">
                <w:rPr>
                  <w:rStyle w:val="-"/>
                </w:rPr>
                <w:t>.</w:t>
              </w:r>
              <w:r w:rsidRPr="00B95A57">
                <w:rPr>
                  <w:rStyle w:val="-"/>
                  <w:lang w:val="en-US"/>
                </w:rPr>
                <w:t>agnhosp</w:t>
              </w:r>
              <w:r w:rsidRPr="00B95A57">
                <w:rPr>
                  <w:rStyle w:val="-"/>
                </w:rPr>
                <w:t>.</w:t>
              </w:r>
              <w:r w:rsidRPr="00B95A57">
                <w:rPr>
                  <w:rStyle w:val="-"/>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99537F" w:rsidRDefault="00BD0EBF" w:rsidP="000F73EC">
            <w:pPr>
              <w:pStyle w:val="44"/>
              <w:framePr w:wrap="notBeside" w:vAnchor="text" w:hAnchor="page" w:x="930" w:y="205"/>
              <w:shd w:val="clear" w:color="auto" w:fill="auto"/>
              <w:jc w:val="both"/>
              <w:rPr>
                <w:i w:val="0"/>
              </w:rPr>
            </w:pPr>
            <w:r>
              <w:rPr>
                <w:i w:val="0"/>
              </w:rPr>
              <w:t>Η προμήθεια</w:t>
            </w:r>
            <w:r w:rsidR="008644E4">
              <w:rPr>
                <w:i w:val="0"/>
              </w:rPr>
              <w:t xml:space="preserve"> χρηματοδοτείται </w:t>
            </w:r>
            <w:r>
              <w:rPr>
                <w:i w:val="0"/>
              </w:rPr>
              <w:t xml:space="preserve">μερικώς </w:t>
            </w:r>
            <w:r w:rsidR="008644E4">
              <w:rPr>
                <w:i w:val="0"/>
              </w:rPr>
              <w:t xml:space="preserve">από ειδική επιχορήγηση </w:t>
            </w:r>
            <w:r>
              <w:rPr>
                <w:i w:val="0"/>
              </w:rPr>
              <w:t>(</w:t>
            </w:r>
            <w:r w:rsidR="00CF1CF7">
              <w:rPr>
                <w:i w:val="0"/>
              </w:rPr>
              <w:t>ΚΑΕ 9149</w:t>
            </w:r>
            <w:r>
              <w:rPr>
                <w:i w:val="0"/>
              </w:rPr>
              <w:t>)</w:t>
            </w:r>
            <w:r w:rsidR="00E24D58">
              <w:rPr>
                <w:i w:val="0"/>
              </w:rPr>
              <w:t xml:space="preserve"> και </w:t>
            </w:r>
            <w:r>
              <w:rPr>
                <w:i w:val="0"/>
              </w:rPr>
              <w:t xml:space="preserve">μερικώς </w:t>
            </w:r>
            <w:r w:rsidR="00E24D58">
              <w:rPr>
                <w:i w:val="0"/>
              </w:rPr>
              <w:t xml:space="preserve">από τον </w:t>
            </w:r>
            <w:r>
              <w:rPr>
                <w:i w:val="0"/>
              </w:rPr>
              <w:t xml:space="preserve">τακτικό πρ/σμό του Νοσοκομείου </w:t>
            </w:r>
            <w:r w:rsidR="000E74F3">
              <w:rPr>
                <w:i w:val="0"/>
              </w:rPr>
              <w:t xml:space="preserve">Σητείας </w:t>
            </w:r>
            <w:r>
              <w:rPr>
                <w:i w:val="0"/>
              </w:rPr>
              <w:t>(ΚΑΕ 7127)</w:t>
            </w:r>
          </w:p>
          <w:p w:rsidR="00067D30" w:rsidRPr="00612466" w:rsidRDefault="00067D30" w:rsidP="00396DBC">
            <w:pPr>
              <w:pStyle w:val="44"/>
              <w:framePr w:wrap="notBeside" w:vAnchor="text" w:hAnchor="page" w:x="930" w:y="205"/>
              <w:shd w:val="clear" w:color="auto" w:fill="auto"/>
              <w:jc w:val="both"/>
              <w:rPr>
                <w:i w:val="0"/>
              </w:rPr>
            </w:pP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CF4838" w:rsidRDefault="007B20F2" w:rsidP="00544DCB">
            <w:pPr>
              <w:pStyle w:val="44"/>
              <w:framePr w:wrap="notBeside" w:vAnchor="text" w:hAnchor="page" w:x="930" w:y="205"/>
              <w:shd w:val="clear" w:color="auto" w:fill="auto"/>
              <w:spacing w:line="240" w:lineRule="auto"/>
              <w:jc w:val="both"/>
              <w:rPr>
                <w:highlight w:val="yellow"/>
              </w:rPr>
            </w:pPr>
            <w:r>
              <w:t>7178/</w:t>
            </w:r>
            <w:r w:rsidR="00BD0EBF" w:rsidRPr="00722AEF">
              <w:t>08</w:t>
            </w:r>
            <w:r w:rsidR="00396DBC" w:rsidRPr="00722AEF">
              <w:t>-</w:t>
            </w:r>
            <w:r w:rsidR="00544DCB" w:rsidRPr="00722AEF">
              <w:t>08</w:t>
            </w:r>
            <w:r w:rsidR="00B90727" w:rsidRPr="00722AEF">
              <w:t>-2018</w:t>
            </w:r>
          </w:p>
        </w:tc>
      </w:tr>
      <w:tr w:rsidR="000F73EC" w:rsidTr="000F73EC">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CF4838" w:rsidRDefault="00BD0EBF" w:rsidP="00544DCB">
            <w:pPr>
              <w:pStyle w:val="44"/>
              <w:framePr w:wrap="notBeside" w:vAnchor="text" w:hAnchor="page" w:x="930" w:y="205"/>
              <w:shd w:val="clear" w:color="auto" w:fill="auto"/>
              <w:spacing w:line="240" w:lineRule="auto"/>
              <w:jc w:val="both"/>
              <w:rPr>
                <w:highlight w:val="yellow"/>
              </w:rPr>
            </w:pPr>
            <w:r>
              <w:rPr>
                <w:i w:val="0"/>
              </w:rPr>
              <w:t>08</w:t>
            </w:r>
            <w:r w:rsidR="00011E85" w:rsidRPr="00011E85">
              <w:rPr>
                <w:i w:val="0"/>
              </w:rPr>
              <w:t>/</w:t>
            </w:r>
            <w:r w:rsidR="00544DCB">
              <w:rPr>
                <w:i w:val="0"/>
              </w:rPr>
              <w:t>08</w:t>
            </w:r>
            <w:r w:rsidR="00011E85" w:rsidRPr="00011E85">
              <w:rPr>
                <w:i w:val="0"/>
              </w:rPr>
              <w:t>/</w:t>
            </w:r>
            <w:r w:rsidR="000F73EC" w:rsidRPr="00011E85">
              <w:rPr>
                <w:i w:val="0"/>
              </w:rPr>
              <w:t>2018</w:t>
            </w:r>
          </w:p>
        </w:tc>
      </w:tr>
    </w:tbl>
    <w:p w:rsidR="002941CA" w:rsidRPr="000F73EC" w:rsidRDefault="002940D4" w:rsidP="000F73EC">
      <w:pPr>
        <w:pStyle w:val="12"/>
        <w:keepNext/>
        <w:keepLines/>
        <w:shd w:val="clear" w:color="auto" w:fill="auto"/>
        <w:spacing w:before="574" w:after="357"/>
        <w:ind w:right="100"/>
        <w:rPr>
          <w:sz w:val="24"/>
          <w:szCs w:val="24"/>
        </w:rPr>
      </w:pPr>
      <w:bookmarkStart w:id="0" w:name="bookmark0"/>
      <w:r w:rsidRPr="000F73EC">
        <w:rPr>
          <w:sz w:val="24"/>
          <w:szCs w:val="24"/>
        </w:rPr>
        <w:t xml:space="preserve">ΔΙΑΚΗΡΥΞΗ </w:t>
      </w:r>
      <w:r w:rsidR="00544DCB">
        <w:rPr>
          <w:sz w:val="24"/>
          <w:szCs w:val="24"/>
        </w:rPr>
        <w:t xml:space="preserve">ΕΠΑΝΑΛΗΠΤΙΚΟΥ </w:t>
      </w:r>
      <w:r w:rsidRPr="000F73EC">
        <w:rPr>
          <w:sz w:val="24"/>
          <w:szCs w:val="24"/>
        </w:rPr>
        <w:t>ΣΥΝΟΠΤΙΚΟΥ ΔΙΑΓΩΝΙΣΜΟΥ</w:t>
      </w:r>
      <w:r w:rsidR="00E43ACB" w:rsidRPr="00E43ACB">
        <w:rPr>
          <w:sz w:val="24"/>
          <w:szCs w:val="24"/>
        </w:rPr>
        <w:t xml:space="preserve"> </w:t>
      </w:r>
      <w:r w:rsidRPr="000F73EC">
        <w:rPr>
          <w:sz w:val="24"/>
          <w:szCs w:val="24"/>
        </w:rPr>
        <w:t xml:space="preserve">ΓΙΑ ΤΗΝ </w:t>
      </w:r>
      <w:bookmarkEnd w:id="0"/>
      <w:r w:rsidR="00221906">
        <w:rPr>
          <w:sz w:val="24"/>
          <w:szCs w:val="24"/>
        </w:rPr>
        <w:t xml:space="preserve">ΠΡΟΜΗΘΕΙΑ </w:t>
      </w:r>
      <w:bookmarkStart w:id="1" w:name="bookmark1"/>
      <w:r w:rsidR="00DB07AB" w:rsidRPr="00161504">
        <w:rPr>
          <w:sz w:val="24"/>
          <w:szCs w:val="24"/>
        </w:rPr>
        <w:t>Πλήρους Αναισθησιολογικού Μηχανήματος με Μόνιτορ Αναπνευστικών Παραμέτρων</w:t>
      </w:r>
      <w:r w:rsidR="00DB07AB">
        <w:rPr>
          <w:sz w:val="24"/>
          <w:szCs w:val="24"/>
        </w:rPr>
        <w:t xml:space="preserve"> </w:t>
      </w:r>
      <w:r w:rsidR="001C0778">
        <w:rPr>
          <w:sz w:val="24"/>
          <w:szCs w:val="24"/>
        </w:rPr>
        <w:t>για την Αποκεντρωμένη Οργανική Μονάδα Σητείας του Γ.Ν. Λασιθίου</w:t>
      </w:r>
      <w:r w:rsidRPr="000F73EC">
        <w:rPr>
          <w:sz w:val="24"/>
          <w:szCs w:val="24"/>
        </w:rPr>
        <w:t>(του άρθρου 117 του Ν.4412/16)</w:t>
      </w:r>
      <w:bookmarkEnd w:id="1"/>
    </w:p>
    <w:p w:rsidR="002941CA" w:rsidRDefault="00E62A38" w:rsidP="001C0778">
      <w:pPr>
        <w:pStyle w:val="221"/>
        <w:keepNext/>
        <w:keepLines/>
        <w:shd w:val="clear" w:color="auto" w:fill="auto"/>
        <w:spacing w:before="0" w:line="230" w:lineRule="exact"/>
        <w:ind w:right="100"/>
      </w:pPr>
      <w:bookmarkStart w:id="2" w:name="bookmark2"/>
      <w:r>
        <w:t>ΑΓΙΟΣ ΝΙΚΟΛΑΟΣ</w:t>
      </w:r>
      <w:r w:rsidR="001C0778">
        <w:t>,</w:t>
      </w:r>
      <w:r w:rsidR="002940D4">
        <w:t xml:space="preserve"> </w:t>
      </w:r>
      <w:bookmarkEnd w:id="2"/>
      <w:r w:rsidR="00544DCB">
        <w:t>ΑΥΓΟΥΣΤΟΣ</w:t>
      </w:r>
      <w:r w:rsidR="001C0778">
        <w:t xml:space="preserve"> 2018</w:t>
      </w:r>
      <w:r w:rsidR="002940D4">
        <w:br w:type="page"/>
      </w:r>
    </w:p>
    <w:tbl>
      <w:tblPr>
        <w:tblW w:w="10042" w:type="dxa"/>
        <w:jc w:val="center"/>
        <w:tblLayout w:type="fixed"/>
        <w:tblCellMar>
          <w:left w:w="10" w:type="dxa"/>
          <w:right w:w="10" w:type="dxa"/>
        </w:tblCellMar>
        <w:tblLook w:val="04A0"/>
      </w:tblPr>
      <w:tblGrid>
        <w:gridCol w:w="1149"/>
        <w:gridCol w:w="8270"/>
        <w:gridCol w:w="623"/>
      </w:tblGrid>
      <w:tr w:rsidR="002941CA" w:rsidTr="00D60B92">
        <w:trPr>
          <w:trHeight w:val="435"/>
          <w:jc w:val="center"/>
        </w:trPr>
        <w:tc>
          <w:tcPr>
            <w:tcW w:w="10042" w:type="dxa"/>
            <w:gridSpan w:val="3"/>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24"/>
              <w:framePr w:wrap="notBeside" w:vAnchor="text" w:hAnchor="page" w:x="1241" w:y="869"/>
              <w:shd w:val="clear" w:color="auto" w:fill="auto"/>
              <w:spacing w:line="240" w:lineRule="auto"/>
              <w:ind w:left="4260"/>
              <w:jc w:val="left"/>
            </w:pPr>
            <w:r w:rsidRPr="00B604E7">
              <w:lastRenderedPageBreak/>
              <w:t>ΠΕΡΙΕΧΟΜΕΝΑ</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1CA" w:rsidP="00806DB4">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24"/>
              <w:framePr w:wrap="notBeside" w:vAnchor="text" w:hAnchor="page" w:x="1241" w:y="869"/>
              <w:shd w:val="clear" w:color="auto" w:fill="auto"/>
              <w:spacing w:line="240" w:lineRule="auto"/>
              <w:ind w:left="2620"/>
              <w:jc w:val="left"/>
            </w:pPr>
            <w:r>
              <w:t>ΠΑΡΑΡΤΗΜΑ Α' : ΔΙΑΚΗΡΥΞΗ</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24"/>
              <w:framePr w:wrap="notBeside" w:vAnchor="text" w:hAnchor="page" w:x="1241" w:y="869"/>
              <w:shd w:val="clear" w:color="auto" w:fill="auto"/>
              <w:spacing w:line="240" w:lineRule="auto"/>
            </w:pPr>
            <w:r>
              <w:t>σελ</w:t>
            </w:r>
          </w:p>
        </w:tc>
      </w:tr>
      <w:tr w:rsidR="002941CA" w:rsidTr="00D60B92">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1CA" w:rsidP="00806DB4">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49"/>
              <w:framePr w:wrap="notBeside" w:vAnchor="text" w:hAnchor="page" w:x="1241" w:y="869"/>
              <w:shd w:val="clear" w:color="auto" w:fill="auto"/>
              <w:spacing w:line="240" w:lineRule="auto"/>
              <w:ind w:firstLine="0"/>
              <w:jc w:val="both"/>
            </w:pPr>
            <w:r>
              <w:t>ΓΕΝΙΚΑ ΣΤΟΙΧΕΙΑ ΔΙΑΓΩΝΙΣΜΟΥ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60D1A" w:rsidRDefault="00260D1A" w:rsidP="00806DB4">
            <w:pPr>
              <w:pStyle w:val="80"/>
              <w:framePr w:wrap="notBeside" w:vAnchor="text" w:hAnchor="page" w:x="1241" w:y="869"/>
              <w:shd w:val="clear" w:color="auto" w:fill="auto"/>
              <w:spacing w:line="240" w:lineRule="auto"/>
              <w:ind w:left="220"/>
            </w:pPr>
            <w:r>
              <w:t>3</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ΣΤΟΙΧΕΙΑ ΑΝΑΘΕΤΟΥΣΑΣ ΑΡΧΗΣ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60D1A" w:rsidRDefault="00260D1A" w:rsidP="00806DB4">
            <w:pPr>
              <w:pStyle w:val="80"/>
              <w:framePr w:wrap="notBeside" w:vAnchor="text" w:hAnchor="page" w:x="1241" w:y="869"/>
              <w:shd w:val="clear" w:color="auto" w:fill="auto"/>
              <w:spacing w:line="240" w:lineRule="auto"/>
              <w:ind w:left="220"/>
            </w:pPr>
            <w:r>
              <w:t>4</w:t>
            </w:r>
          </w:p>
        </w:tc>
      </w:tr>
      <w:tr w:rsidR="002941CA" w:rsidTr="00D60B92">
        <w:trPr>
          <w:trHeight w:val="606"/>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93" w:lineRule="exact"/>
              <w:jc w:val="both"/>
            </w:pPr>
            <w:r>
              <w:t>ΤΙΤΛΟΣ, ΕΚΤΙΜΩΜΕΝΗ ΑΞΙΑ, ΤΟΠΟΣ ΥΛΟΠΟΙΗΣΗΣ ΚΑΙ ΣΥΝΤΟΜΗ ΠΕΡΙΓΡΑΦΗ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806DB4">
            <w:pPr>
              <w:pStyle w:val="80"/>
              <w:framePr w:wrap="notBeside" w:vAnchor="text" w:hAnchor="page" w:x="1241" w:y="869"/>
              <w:shd w:val="clear" w:color="auto" w:fill="auto"/>
              <w:spacing w:line="240" w:lineRule="auto"/>
              <w:ind w:left="220"/>
              <w:rPr>
                <w:lang w:val="en-US"/>
              </w:rPr>
            </w:pPr>
            <w:r>
              <w:rPr>
                <w:lang w:val="en-US"/>
              </w:rPr>
              <w:t>4</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ΔΙΑΡΚΕΙΑ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806DB4">
            <w:pPr>
              <w:pStyle w:val="80"/>
              <w:framePr w:wrap="notBeside" w:vAnchor="text" w:hAnchor="page" w:x="1241" w:y="869"/>
              <w:shd w:val="clear" w:color="auto" w:fill="auto"/>
              <w:spacing w:line="240" w:lineRule="auto"/>
              <w:ind w:left="220"/>
              <w:rPr>
                <w:lang w:val="en-US"/>
              </w:rPr>
            </w:pPr>
            <w:r>
              <w:rPr>
                <w:lang w:val="en-US"/>
              </w:rPr>
              <w:t>5</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ΘΕΣΜΙΚΟ ΠΛΑΙΣΙΟ</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806DB4">
            <w:pPr>
              <w:pStyle w:val="80"/>
              <w:framePr w:wrap="notBeside" w:vAnchor="text" w:hAnchor="page" w:x="1241" w:y="869"/>
              <w:shd w:val="clear" w:color="auto" w:fill="auto"/>
              <w:spacing w:line="240" w:lineRule="auto"/>
              <w:ind w:left="220"/>
              <w:rPr>
                <w:lang w:val="en-US"/>
              </w:rPr>
            </w:pPr>
            <w:r>
              <w:rPr>
                <w:lang w:val="en-US"/>
              </w:rPr>
              <w:t>5</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ΟΡΙΖΟΝΤΙΑ ΡΗΤΡΑ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806DB4">
            <w:pPr>
              <w:pStyle w:val="80"/>
              <w:framePr w:wrap="notBeside" w:vAnchor="text" w:hAnchor="page" w:x="1241" w:y="869"/>
              <w:shd w:val="clear" w:color="auto" w:fill="auto"/>
              <w:spacing w:line="240" w:lineRule="auto"/>
              <w:ind w:left="220"/>
              <w:rPr>
                <w:lang w:val="en-US"/>
              </w:rPr>
            </w:pPr>
            <w:r>
              <w:rPr>
                <w:lang w:val="en-US"/>
              </w:rPr>
              <w:t>6</w:t>
            </w:r>
          </w:p>
          <w:p w:rsidR="004C3323" w:rsidRPr="004C3323" w:rsidRDefault="004C3323" w:rsidP="004C3323">
            <w:pPr>
              <w:pStyle w:val="80"/>
              <w:framePr w:wrap="notBeside" w:vAnchor="text" w:hAnchor="page" w:x="1241" w:y="869"/>
              <w:shd w:val="clear" w:color="auto" w:fill="auto"/>
              <w:spacing w:line="240" w:lineRule="auto"/>
            </w:pP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ΔΙΑΔΙΚΑΣΙΑ ΣΥΝΑΨΗΣ ΣΥΜΒΑΣΗΣ, ΟΡΟΙ ΥΠΟΒΟΛΗΣ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806DB4">
            <w:pPr>
              <w:pStyle w:val="80"/>
              <w:framePr w:wrap="notBeside" w:vAnchor="text" w:hAnchor="page" w:x="1241" w:y="869"/>
              <w:shd w:val="clear" w:color="auto" w:fill="auto"/>
              <w:spacing w:line="240" w:lineRule="auto"/>
              <w:ind w:left="220"/>
              <w:rPr>
                <w:lang w:val="en-US"/>
              </w:rPr>
            </w:pPr>
            <w:r>
              <w:rPr>
                <w:lang w:val="en-US"/>
              </w:rPr>
              <w:t>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ΔΙΚΑΙΩΜΑ ΣΥΜΜΕΤΟΧΗΣ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6</w:t>
            </w:r>
          </w:p>
        </w:tc>
      </w:tr>
      <w:tr w:rsidR="002941CA" w:rsidTr="00D60B92">
        <w:trPr>
          <w:trHeight w:val="611"/>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98" w:lineRule="exact"/>
              <w:jc w:val="both"/>
            </w:pPr>
            <w:r>
              <w:t>ΕΓΓΡΑΦΑ ΣΥΜΒΑΣΗΣ (ΤΕΥΧΗ) ΚΑΙ ΠΑΡΑΛΑΒΗ ΑΥΤΩΝ, ΔΙΕΥΚΡΙΝΙΣΕΙΣ/ ΣΥΜΠΛΗΡΩΜΑΤΙΚΕΣ ΠΛΗΡΟΦΟΡΙΕΣ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ΧΡΟΝΟΣ ΙΣΧΥΟΣ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ΔΗΜΟΣΙΟΤΗΤΑ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ΚΡΙΤΗΡΙΟ ΑΝΑΘΕΣΗΣ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ΠΡΟΥΠΟΘΕΣΕΙΣ ΣΥΜΜΕΤΟΧΗΣ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60D1A" w:rsidRDefault="00260D1A" w:rsidP="004C3323">
            <w:pPr>
              <w:pStyle w:val="80"/>
              <w:framePr w:wrap="notBeside" w:vAnchor="text" w:hAnchor="page" w:x="1241" w:y="869"/>
              <w:shd w:val="clear" w:color="auto" w:fill="auto"/>
              <w:spacing w:line="240" w:lineRule="auto"/>
              <w:ind w:left="220"/>
            </w:pPr>
            <w:r>
              <w:t>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ΤΟΠΟΣ ΚΑΙ ΧΡΟΝΟΣ ΥΠΟΒΟΛΗΣ ΠΡΟΣΦΟΡΩΝ ΚΑΙ ΔΙΕΝΕΡΓΕΙΑΣ ΔΙΑΓΩΝΙΣΜΟΥ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60D1A" w:rsidRDefault="005E17AD" w:rsidP="004C3323">
            <w:pPr>
              <w:pStyle w:val="80"/>
              <w:framePr w:wrap="notBeside" w:vAnchor="text" w:hAnchor="page" w:x="1241" w:y="869"/>
              <w:shd w:val="clear" w:color="auto" w:fill="auto"/>
              <w:spacing w:line="240" w:lineRule="auto"/>
              <w:ind w:left="220"/>
            </w:pPr>
            <w:r>
              <w:rPr>
                <w:lang w:val="en-US"/>
              </w:rPr>
              <w:t>1</w:t>
            </w:r>
            <w:r w:rsidR="00260D1A">
              <w:t>0</w:t>
            </w:r>
          </w:p>
        </w:tc>
      </w:tr>
      <w:tr w:rsidR="002941CA" w:rsidTr="00D60B92">
        <w:trPr>
          <w:trHeight w:val="606"/>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93" w:lineRule="exact"/>
              <w:jc w:val="both"/>
            </w:pPr>
            <w:r>
              <w:t>ΤΡΟΠΟΣ ΥΠΟΒΟΛΗΣ ΚΑΙ ΣΥΝΤΑΞΗΣ ΠΡΟΣΦΟΡΩΝ - ΠΕΡΙΕΧΟΜΕΝΟ ΦΑΚΕΛΟΥ</w:t>
            </w:r>
            <w:r w:rsidR="00553A07">
              <w:t xml:space="preserve"> </w:t>
            </w:r>
            <w:r>
              <w:t>ΠΡΟΣΦΟΡΑΣ - ΓΛΩΣΣΑ - ΛΟΙΠΑ ΣΤΟΙΧΕΙΑ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11</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ΑΠΟΣΦΡΑΓΙΣΗ ΚΑΙ ΑΞΙΟΛΟΓΗΣΗ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5E17AD">
            <w:pPr>
              <w:pStyle w:val="80"/>
              <w:framePr w:wrap="notBeside" w:vAnchor="text" w:hAnchor="page" w:x="1241" w:y="869"/>
              <w:shd w:val="clear" w:color="auto" w:fill="auto"/>
              <w:spacing w:line="240" w:lineRule="auto"/>
              <w:ind w:left="220"/>
              <w:rPr>
                <w:lang w:val="en-US"/>
              </w:rPr>
            </w:pPr>
            <w:r>
              <w:rPr>
                <w:lang w:val="en-US"/>
              </w:rPr>
              <w:t>13</w:t>
            </w:r>
          </w:p>
        </w:tc>
      </w:tr>
      <w:tr w:rsidR="002941CA" w:rsidTr="00D60B92">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ΠΡΟΣΚΛΗΣΗ ΓΙΑ ΥΠΟΒΟΛΗ ΔΙΚΑΙΟΛΟΓΗΤΙΚΩΝ ΚΑΤΑΚΥΡΩΣΗΣ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B604E7">
            <w:pPr>
              <w:pStyle w:val="80"/>
              <w:framePr w:wrap="notBeside" w:vAnchor="text" w:hAnchor="page" w:x="1241" w:y="869"/>
              <w:shd w:val="clear" w:color="auto" w:fill="auto"/>
              <w:spacing w:line="240" w:lineRule="auto"/>
              <w:ind w:left="220"/>
              <w:rPr>
                <w:lang w:val="en-US"/>
              </w:rPr>
            </w:pPr>
            <w:r w:rsidRPr="004C3323">
              <w:t>1</w:t>
            </w:r>
            <w:r w:rsidR="00B604E7">
              <w:t>4</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ΔΙΚΑΙΟΛΟΓΗΤΙΚΑ ΚΑΤΑΚΥΡΩΣΗΣ (ΑΠΟΔΕΙΚΤΙΚΑ ΜΕΣΑ)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1</w:t>
            </w:r>
            <w:r w:rsidR="005E17AD">
              <w:rPr>
                <w:lang w:val="en-US"/>
              </w:rPr>
              <w:t>4</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ΚΑΤΑΚΥΡΩΣΗ - ΣΥΝΑΨΗ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B604E7" w:rsidRDefault="004C3323" w:rsidP="004C3323">
            <w:pPr>
              <w:pStyle w:val="80"/>
              <w:framePr w:wrap="notBeside" w:vAnchor="text" w:hAnchor="page" w:x="1241" w:y="869"/>
              <w:shd w:val="clear" w:color="auto" w:fill="auto"/>
              <w:spacing w:line="240" w:lineRule="auto"/>
              <w:ind w:left="220"/>
            </w:pPr>
            <w:r w:rsidRPr="004C3323">
              <w:t>1</w:t>
            </w:r>
            <w:r w:rsidR="00B604E7">
              <w:t>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ΛΟΓΟΙ ΑΠΟΡΡΙΨΗΣ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60D1A" w:rsidRDefault="004C3323" w:rsidP="004C3323">
            <w:pPr>
              <w:pStyle w:val="80"/>
              <w:framePr w:wrap="notBeside" w:vAnchor="text" w:hAnchor="page" w:x="1241" w:y="869"/>
              <w:shd w:val="clear" w:color="auto" w:fill="auto"/>
              <w:spacing w:line="240" w:lineRule="auto"/>
              <w:ind w:left="220"/>
            </w:pPr>
            <w:r w:rsidRPr="004C3323">
              <w:t>1</w:t>
            </w:r>
            <w:r w:rsidR="00B604E7">
              <w:t>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ΕΝΣΤΑΣΕΙΣ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1</w:t>
            </w:r>
            <w:r w:rsidR="005E17AD">
              <w:rPr>
                <w:lang w:val="en-US"/>
              </w:rPr>
              <w:t>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ΕΓΓΥΗΣΕΙΣ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B604E7" w:rsidRDefault="004C3323" w:rsidP="004C3323">
            <w:pPr>
              <w:pStyle w:val="80"/>
              <w:framePr w:wrap="notBeside" w:vAnchor="text" w:hAnchor="page" w:x="1241" w:y="869"/>
              <w:shd w:val="clear" w:color="auto" w:fill="auto"/>
              <w:spacing w:line="240" w:lineRule="auto"/>
              <w:ind w:left="220"/>
            </w:pPr>
            <w:r w:rsidRPr="004C3323">
              <w:t>1</w:t>
            </w:r>
            <w:r w:rsidR="00B604E7">
              <w:t>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ΜΑΤΑΙΩΣΗ ΔΙΑΔΙΚΑΣΙΑΣ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B604E7" w:rsidRDefault="004C3323" w:rsidP="004C3323">
            <w:pPr>
              <w:pStyle w:val="80"/>
              <w:framePr w:wrap="notBeside" w:vAnchor="text" w:hAnchor="page" w:x="1241" w:y="869"/>
              <w:shd w:val="clear" w:color="auto" w:fill="auto"/>
              <w:spacing w:line="240" w:lineRule="auto"/>
              <w:ind w:left="220"/>
            </w:pPr>
            <w:r w:rsidRPr="004C3323">
              <w:t>1</w:t>
            </w:r>
            <w:r w:rsidR="00B604E7">
              <w:t>8</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374D7F" w:rsidP="00806DB4">
            <w:pPr>
              <w:pStyle w:val="80"/>
              <w:framePr w:wrap="notBeside" w:vAnchor="text" w:hAnchor="page" w:x="1241" w:y="869"/>
              <w:shd w:val="clear" w:color="auto" w:fill="auto"/>
              <w:spacing w:line="240" w:lineRule="auto"/>
              <w:jc w:val="both"/>
            </w:pPr>
            <w:r>
              <w:t xml:space="preserve">ΧΡΟΝΟΣ ΠΑΡΑΔΟΣΗΣ ΥΛΙΚΩΝ - </w:t>
            </w:r>
            <w:r w:rsidRPr="00A87E30">
              <w:t>ΟΛΟΚΛΗΡΩΣΗ ΕΚΤΕΛΕΣΗΣ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B604E7" w:rsidRDefault="004C3323" w:rsidP="004C3323">
            <w:pPr>
              <w:pStyle w:val="80"/>
              <w:framePr w:wrap="notBeside" w:vAnchor="text" w:hAnchor="page" w:x="1241" w:y="869"/>
              <w:shd w:val="clear" w:color="auto" w:fill="auto"/>
              <w:spacing w:line="240" w:lineRule="auto"/>
              <w:ind w:left="220"/>
            </w:pPr>
            <w:r w:rsidRPr="004C3323">
              <w:t>1</w:t>
            </w:r>
            <w:r w:rsidR="00B604E7">
              <w:t>8</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374D7F" w:rsidP="00806DB4">
            <w:pPr>
              <w:pStyle w:val="80"/>
              <w:framePr w:wrap="notBeside" w:vAnchor="text" w:hAnchor="page" w:x="1241" w:y="869"/>
              <w:shd w:val="clear" w:color="auto" w:fill="auto"/>
              <w:spacing w:line="240" w:lineRule="auto"/>
              <w:jc w:val="both"/>
            </w:pPr>
            <w:r>
              <w:t>ΠΑΡΑΛΑΒΗ ΥΛΙΚΩΝ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B604E7" w:rsidRDefault="004C3323" w:rsidP="004C3323">
            <w:pPr>
              <w:pStyle w:val="80"/>
              <w:framePr w:wrap="notBeside" w:vAnchor="text" w:hAnchor="page" w:x="1241" w:y="869"/>
              <w:shd w:val="clear" w:color="auto" w:fill="auto"/>
              <w:spacing w:line="240" w:lineRule="auto"/>
              <w:ind w:left="220"/>
            </w:pPr>
            <w:r w:rsidRPr="004C3323">
              <w:t>1</w:t>
            </w:r>
            <w:r w:rsidR="00B604E7">
              <w:t>9</w:t>
            </w:r>
          </w:p>
        </w:tc>
      </w:tr>
      <w:tr w:rsidR="002941CA" w:rsidTr="00D60B92">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374D7F" w:rsidP="00806DB4">
            <w:pPr>
              <w:pStyle w:val="80"/>
              <w:framePr w:wrap="notBeside" w:vAnchor="text" w:hAnchor="page" w:x="1241" w:y="869"/>
              <w:shd w:val="clear" w:color="auto" w:fill="auto"/>
              <w:spacing w:line="240" w:lineRule="auto"/>
              <w:jc w:val="both"/>
            </w:pPr>
            <w:r w:rsidRPr="00CA077E">
              <w:t>ΑΠΟΡΡΙΨΗ ΣΥΜΒΑΤΙΚΩΝ ΥΛΙΚΩΝ – ΑΝΤΙΚΑΤΑΣΤΑΣΗ</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19</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B0C08" w:rsidP="00806DB4">
            <w:pPr>
              <w:pStyle w:val="80"/>
              <w:framePr w:wrap="notBeside" w:vAnchor="text" w:hAnchor="page" w:x="1241" w:y="869"/>
              <w:shd w:val="clear" w:color="auto" w:fill="auto"/>
              <w:spacing w:line="240" w:lineRule="auto"/>
              <w:jc w:val="both"/>
            </w:pPr>
            <w:r>
              <w:t>ΕΓΓΥΗΜΕΝΗ ΛΕΙΤΟΥΡΓΙΑ ΠΡΟΜΗΘΕΙΑΣ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B604E7" w:rsidRDefault="00B604E7" w:rsidP="004C3323">
            <w:pPr>
              <w:pStyle w:val="80"/>
              <w:framePr w:wrap="notBeside" w:vAnchor="text" w:hAnchor="page" w:x="1241" w:y="869"/>
              <w:shd w:val="clear" w:color="auto" w:fill="auto"/>
              <w:spacing w:line="240" w:lineRule="auto"/>
              <w:ind w:left="220"/>
            </w:pPr>
            <w:r>
              <w:t>20</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374D7F" w:rsidP="00806DB4">
            <w:pPr>
              <w:pStyle w:val="80"/>
              <w:framePr w:wrap="notBeside" w:vAnchor="text" w:hAnchor="page" w:x="1241" w:y="869"/>
              <w:shd w:val="clear" w:color="auto" w:fill="auto"/>
              <w:spacing w:line="240" w:lineRule="auto"/>
              <w:jc w:val="both"/>
            </w:pPr>
            <w:r>
              <w:t>ΚΥΡΩΣΕΙΣ - ΔΙΟΙΚΗΤΙΚΕΣ ΠΡΟΣΦΥΓΕΣ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60D1A" w:rsidRDefault="00B604E7" w:rsidP="004C3323">
            <w:pPr>
              <w:pStyle w:val="80"/>
              <w:framePr w:wrap="notBeside" w:vAnchor="text" w:hAnchor="page" w:x="1241" w:y="869"/>
              <w:shd w:val="clear" w:color="auto" w:fill="auto"/>
              <w:spacing w:line="240" w:lineRule="auto"/>
              <w:ind w:left="220"/>
            </w:pPr>
            <w:r>
              <w:t>20</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Pr="00374D7F" w:rsidRDefault="00374D7F" w:rsidP="00806DB4">
            <w:pPr>
              <w:pStyle w:val="80"/>
              <w:framePr w:wrap="notBeside" w:vAnchor="text" w:hAnchor="page" w:x="1241" w:y="869"/>
              <w:shd w:val="clear" w:color="auto" w:fill="auto"/>
              <w:spacing w:line="240" w:lineRule="auto"/>
              <w:ind w:left="100"/>
            </w:pPr>
            <w:r>
              <w:t>ΑΡΘΡΟ 28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Pr="00374D7F" w:rsidRDefault="00374D7F" w:rsidP="00806DB4">
            <w:pPr>
              <w:pStyle w:val="80"/>
              <w:framePr w:wrap="notBeside" w:vAnchor="text" w:hAnchor="page" w:x="1241" w:y="869"/>
              <w:shd w:val="clear" w:color="auto" w:fill="auto"/>
              <w:spacing w:line="240" w:lineRule="auto"/>
              <w:jc w:val="both"/>
            </w:pPr>
            <w:r>
              <w:t>ΥΠΟΧΡΕΩΣΕΙΣ ΑΝΑΔΟΧΟΥ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60D1A" w:rsidRDefault="004C3323" w:rsidP="004C3323">
            <w:pPr>
              <w:pStyle w:val="80"/>
              <w:framePr w:wrap="notBeside" w:vAnchor="text" w:hAnchor="page" w:x="1241" w:y="869"/>
              <w:shd w:val="clear" w:color="auto" w:fill="auto"/>
              <w:spacing w:line="240" w:lineRule="auto"/>
              <w:ind w:left="220"/>
            </w:pPr>
            <w:r w:rsidRPr="004C3323">
              <w:t>2</w:t>
            </w:r>
            <w:r w:rsidR="00260D1A">
              <w:t>1</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Pr="00374D7F" w:rsidRDefault="00374D7F" w:rsidP="00806DB4">
            <w:pPr>
              <w:pStyle w:val="80"/>
              <w:framePr w:wrap="notBeside" w:vAnchor="text" w:hAnchor="page" w:x="1241" w:y="869"/>
              <w:shd w:val="clear" w:color="auto" w:fill="auto"/>
              <w:spacing w:line="240" w:lineRule="auto"/>
              <w:ind w:left="100"/>
            </w:pPr>
            <w:r>
              <w:t>ΑΡΘΡΟ 29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Pr="00374D7F" w:rsidRDefault="00374D7F" w:rsidP="00806DB4">
            <w:pPr>
              <w:pStyle w:val="80"/>
              <w:framePr w:wrap="notBeside" w:vAnchor="text" w:hAnchor="page" w:x="1241" w:y="869"/>
              <w:shd w:val="clear" w:color="auto" w:fill="auto"/>
              <w:spacing w:line="240" w:lineRule="auto"/>
              <w:jc w:val="both"/>
            </w:pPr>
            <w:r>
              <w:t>ΧΡΗΜΑΤΟΔΟΤΗΣΗ ΤΗΣ ΣΥΜΒΑΣΗΣ- ΠΛΗΡΩΜΗ ΑΝΑΔΟΧΟΥ, ΦΟΡΟΙ,  ΚΡΑΤΗΣΕΙΣ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B604E7" w:rsidRDefault="004C3323" w:rsidP="004C3323">
            <w:pPr>
              <w:pStyle w:val="80"/>
              <w:framePr w:wrap="notBeside" w:vAnchor="text" w:hAnchor="page" w:x="1241" w:y="869"/>
              <w:shd w:val="clear" w:color="auto" w:fill="auto"/>
              <w:spacing w:line="240" w:lineRule="auto"/>
              <w:ind w:left="220"/>
            </w:pPr>
            <w:r w:rsidRPr="004C3323">
              <w:t>2</w:t>
            </w:r>
            <w:r w:rsidR="00B604E7">
              <w:t>2</w:t>
            </w:r>
          </w:p>
        </w:tc>
      </w:tr>
      <w:tr w:rsidR="00374D7F" w:rsidTr="00D60B92">
        <w:trPr>
          <w:trHeight w:val="329"/>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374D7F" w:rsidRPr="00374D7F" w:rsidRDefault="00374D7F" w:rsidP="00806DB4">
            <w:pPr>
              <w:pStyle w:val="80"/>
              <w:framePr w:wrap="notBeside" w:vAnchor="text" w:hAnchor="page" w:x="1241" w:y="869"/>
              <w:shd w:val="clear" w:color="auto" w:fill="auto"/>
              <w:spacing w:line="240" w:lineRule="auto"/>
              <w:ind w:left="100"/>
            </w:pPr>
            <w:r>
              <w:t>ΑΡΘΡΟ 30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374D7F" w:rsidRDefault="00D60B92" w:rsidP="00806DB4">
            <w:pPr>
              <w:pStyle w:val="80"/>
              <w:framePr w:wrap="notBeside" w:vAnchor="text" w:hAnchor="page" w:x="1241" w:y="869"/>
              <w:shd w:val="clear" w:color="auto" w:fill="auto"/>
              <w:spacing w:line="240" w:lineRule="auto"/>
              <w:jc w:val="both"/>
            </w:pPr>
            <w:r>
              <w:t>ΤΡΟΠΟΠΟΙΗΣΗ - ΚΑΤΑΓΓΕΛΙΑ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374D7F" w:rsidRPr="00260D1A" w:rsidRDefault="004C3323" w:rsidP="004C3323">
            <w:pPr>
              <w:pStyle w:val="80"/>
              <w:framePr w:wrap="notBeside" w:vAnchor="text" w:hAnchor="page" w:x="1241" w:y="869"/>
              <w:shd w:val="clear" w:color="auto" w:fill="auto"/>
              <w:spacing w:line="240" w:lineRule="auto"/>
              <w:ind w:left="220"/>
            </w:pPr>
            <w:r w:rsidRPr="004C3323">
              <w:t>2</w:t>
            </w:r>
            <w:r w:rsidR="00B604E7">
              <w:t>2</w:t>
            </w:r>
          </w:p>
        </w:tc>
      </w:tr>
      <w:tr w:rsidR="00374D7F"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806DB4">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0E74F3">
            <w:pPr>
              <w:pStyle w:val="24"/>
              <w:framePr w:wrap="notBeside" w:vAnchor="text" w:hAnchor="page" w:x="1241" w:y="869"/>
              <w:shd w:val="clear" w:color="auto" w:fill="auto"/>
              <w:spacing w:after="60" w:line="240" w:lineRule="auto"/>
              <w:jc w:val="left"/>
            </w:pPr>
            <w:r>
              <w:t xml:space="preserve">ΠΑΡΑΡΤΗΜΑ Β' : ΤΕΧΝΙΚΕΣ ΠΡΟΔΙΑΓΡΑΦΕΣ - ΑΝΤΙΚΕΙΜΕΝΟ </w:t>
            </w:r>
            <w:r w:rsidR="000E74F3">
              <w:t>ΤΗΣ ΠΡΟΜΗΘΕΙΑΣ</w:t>
            </w:r>
            <w:r>
              <w:t xml:space="preserve"> -</w:t>
            </w:r>
            <w:r w:rsidR="00793591">
              <w:t xml:space="preserve"> </w:t>
            </w:r>
            <w:r>
              <w:t>ΕΙΔΙΚΟΙ ΟΡΟΙ</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374D7F" w:rsidRPr="00B604E7" w:rsidRDefault="005E17AD" w:rsidP="004C3323">
            <w:pPr>
              <w:pStyle w:val="80"/>
              <w:framePr w:wrap="notBeside" w:vAnchor="text" w:hAnchor="page" w:x="1241" w:y="869"/>
              <w:shd w:val="clear" w:color="auto" w:fill="auto"/>
              <w:spacing w:line="240" w:lineRule="auto"/>
              <w:ind w:left="220"/>
            </w:pPr>
            <w:r>
              <w:rPr>
                <w:lang w:val="en-US"/>
              </w:rPr>
              <w:t>2</w:t>
            </w:r>
            <w:r w:rsidR="00B604E7">
              <w:t>4</w:t>
            </w:r>
          </w:p>
        </w:tc>
      </w:tr>
      <w:tr w:rsidR="00B03C1E"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B03C1E">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A07655">
            <w:pPr>
              <w:pStyle w:val="24"/>
              <w:framePr w:wrap="notBeside" w:vAnchor="text" w:hAnchor="page" w:x="1241" w:y="869"/>
              <w:shd w:val="clear" w:color="auto" w:fill="auto"/>
              <w:spacing w:after="60" w:line="240" w:lineRule="auto"/>
              <w:jc w:val="left"/>
              <w:rPr>
                <w:sz w:val="10"/>
                <w:szCs w:val="10"/>
              </w:rPr>
            </w:pPr>
            <w:r w:rsidRPr="00B03C1E">
              <w:t>ΠΑΡΑΡΤΗΜΑ Γ΄: ΦΥΛΛΟ ΣΥΜΜΟΡΦΩΣΗΣ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03C1E" w:rsidRPr="00260D1A" w:rsidRDefault="00260D1A" w:rsidP="004C3323">
            <w:pPr>
              <w:pStyle w:val="80"/>
              <w:framePr w:wrap="notBeside" w:vAnchor="text" w:hAnchor="page" w:x="1241" w:y="869"/>
              <w:shd w:val="clear" w:color="auto" w:fill="auto"/>
              <w:spacing w:line="240" w:lineRule="auto"/>
              <w:ind w:left="220"/>
            </w:pPr>
            <w:r>
              <w:t>2</w:t>
            </w:r>
            <w:r w:rsidR="00B604E7">
              <w:t>8</w:t>
            </w:r>
          </w:p>
        </w:tc>
      </w:tr>
      <w:tr w:rsidR="00B03C1E" w:rsidTr="00D60B92">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B03C1E">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03C1E" w:rsidRPr="002B0C08" w:rsidRDefault="00B03C1E" w:rsidP="00A07655">
            <w:pPr>
              <w:pStyle w:val="24"/>
              <w:framePr w:wrap="notBeside" w:vAnchor="text" w:hAnchor="page" w:x="1241" w:y="869"/>
              <w:shd w:val="clear" w:color="auto" w:fill="auto"/>
              <w:spacing w:after="60" w:line="240" w:lineRule="auto"/>
              <w:jc w:val="left"/>
              <w:rPr>
                <w:highlight w:val="yellow"/>
              </w:rPr>
            </w:pPr>
            <w:r w:rsidRPr="002B0C08">
              <w:t>ΠΑΡΑΡΤΗΜΑ Δ' :  ΤΥΠΟΠΟΙΗΜΕΝΟ ΕΝΤΥΠΟ ΥΠΕΥΘΥΝΗΣ ΔΗΛΩΣΗΣ (ΤΕΥΔ)</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03C1E" w:rsidRPr="004C3323" w:rsidRDefault="00B604E7" w:rsidP="004C3323">
            <w:pPr>
              <w:pStyle w:val="80"/>
              <w:framePr w:wrap="notBeside" w:vAnchor="text" w:hAnchor="page" w:x="1241" w:y="869"/>
              <w:shd w:val="clear" w:color="auto" w:fill="auto"/>
              <w:spacing w:line="240" w:lineRule="auto"/>
              <w:ind w:left="220"/>
            </w:pPr>
            <w:r>
              <w:t>30</w:t>
            </w:r>
          </w:p>
        </w:tc>
      </w:tr>
      <w:tr w:rsidR="00B03C1E"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B03C1E">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A07655">
            <w:pPr>
              <w:pStyle w:val="24"/>
              <w:framePr w:wrap="notBeside" w:vAnchor="text" w:hAnchor="page" w:x="1241" w:y="869"/>
              <w:shd w:val="clear" w:color="auto" w:fill="auto"/>
              <w:spacing w:line="240" w:lineRule="auto"/>
              <w:jc w:val="left"/>
            </w:pPr>
            <w:r>
              <w:t>ΠΑΡΑΡΤΗΜΑ Ε' : ΕΝΤΥΠΟ ΟΙΚΟΝΟΜΙΚΗΣ ΠΡΟΣΦΟΡΑΣ - ΟΔΗΓΙΕΣ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03C1E" w:rsidRPr="00260D1A" w:rsidRDefault="00B604E7" w:rsidP="004C3323">
            <w:pPr>
              <w:pStyle w:val="80"/>
              <w:framePr w:wrap="notBeside" w:vAnchor="text" w:hAnchor="page" w:x="1241" w:y="869"/>
              <w:shd w:val="clear" w:color="auto" w:fill="auto"/>
              <w:spacing w:line="240" w:lineRule="auto"/>
              <w:ind w:left="220"/>
            </w:pPr>
            <w:r>
              <w:t>41</w:t>
            </w:r>
          </w:p>
        </w:tc>
      </w:tr>
      <w:tr w:rsidR="00B03C1E"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B03C1E">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A07655">
            <w:pPr>
              <w:pStyle w:val="24"/>
              <w:framePr w:wrap="notBeside" w:vAnchor="text" w:hAnchor="page" w:x="1241" w:y="869"/>
              <w:shd w:val="clear" w:color="auto" w:fill="auto"/>
              <w:spacing w:line="240" w:lineRule="auto"/>
              <w:jc w:val="left"/>
            </w:pPr>
            <w:r>
              <w:t>ΠΑΡΑΡΤΗΜΑ ΣΤ΄: ΣΧΕΔΙΟ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03C1E" w:rsidRPr="00260D1A" w:rsidRDefault="00B604E7" w:rsidP="004C3323">
            <w:pPr>
              <w:pStyle w:val="80"/>
              <w:framePr w:wrap="notBeside" w:vAnchor="text" w:hAnchor="page" w:x="1241" w:y="869"/>
              <w:shd w:val="clear" w:color="auto" w:fill="auto"/>
              <w:spacing w:line="240" w:lineRule="auto"/>
              <w:ind w:left="220"/>
            </w:pPr>
            <w:r>
              <w:t>42</w:t>
            </w:r>
          </w:p>
        </w:tc>
      </w:tr>
      <w:tr w:rsidR="00B03C1E" w:rsidTr="00D60B92">
        <w:trPr>
          <w:trHeight w:val="31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B03C1E">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A07655">
            <w:pPr>
              <w:pStyle w:val="24"/>
              <w:framePr w:wrap="notBeside" w:vAnchor="text" w:hAnchor="page" w:x="1241" w:y="869"/>
              <w:shd w:val="clear" w:color="auto" w:fill="auto"/>
              <w:spacing w:line="240" w:lineRule="auto"/>
              <w:jc w:val="left"/>
            </w:pPr>
            <w:r>
              <w:t>ΠΑΡΑΡΤΗΜΑ Ζ΄: ΥΠΟΔΕΙΓΜΑΤΑ ΕΥΥΗΓΤΙΚΩΝ ΕΠΙΣΤΟΛΩΝ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03C1E" w:rsidRPr="004C3323" w:rsidRDefault="00B604E7" w:rsidP="004C3323">
            <w:pPr>
              <w:pStyle w:val="80"/>
              <w:framePr w:wrap="notBeside" w:vAnchor="text" w:hAnchor="page" w:x="1241" w:y="869"/>
              <w:shd w:val="clear" w:color="auto" w:fill="auto"/>
              <w:spacing w:line="240" w:lineRule="auto"/>
              <w:ind w:left="220"/>
            </w:pPr>
            <w:r>
              <w:t>50</w:t>
            </w:r>
          </w:p>
        </w:tc>
      </w:tr>
      <w:tr w:rsidR="00B02272" w:rsidTr="00D60B92">
        <w:trPr>
          <w:trHeight w:val="31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02272" w:rsidRDefault="00B02272" w:rsidP="00B03C1E">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02272" w:rsidRDefault="00B02272" w:rsidP="00A07655">
            <w:pPr>
              <w:pStyle w:val="24"/>
              <w:framePr w:wrap="notBeside" w:vAnchor="text" w:hAnchor="page" w:x="1241" w:y="869"/>
              <w:shd w:val="clear" w:color="auto" w:fill="auto"/>
              <w:spacing w:line="240" w:lineRule="auto"/>
              <w:jc w:val="left"/>
            </w:pP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02272" w:rsidRPr="004C3323" w:rsidRDefault="00B02272" w:rsidP="004C3323">
            <w:pPr>
              <w:pStyle w:val="80"/>
              <w:framePr w:wrap="notBeside" w:vAnchor="text" w:hAnchor="page" w:x="1241" w:y="869"/>
              <w:shd w:val="clear" w:color="auto" w:fill="auto"/>
              <w:spacing w:line="240" w:lineRule="auto"/>
              <w:ind w:left="220"/>
            </w:pPr>
          </w:p>
        </w:tc>
      </w:tr>
    </w:tbl>
    <w:p w:rsidR="002941CA" w:rsidRDefault="002941CA">
      <w:pPr>
        <w:rPr>
          <w:sz w:val="2"/>
          <w:szCs w:val="2"/>
        </w:rPr>
      </w:pPr>
    </w:p>
    <w:p w:rsidR="002941CA" w:rsidRDefault="002940D4" w:rsidP="00DE02FA">
      <w:pPr>
        <w:pStyle w:val="12"/>
        <w:keepNext/>
        <w:keepLines/>
        <w:shd w:val="clear" w:color="auto" w:fill="auto"/>
        <w:spacing w:before="0" w:after="100" w:afterAutospacing="1" w:line="240" w:lineRule="auto"/>
        <w:ind w:left="3901"/>
        <w:jc w:val="left"/>
        <w:rPr>
          <w:rStyle w:val="100"/>
        </w:rPr>
      </w:pPr>
      <w:bookmarkStart w:id="3" w:name="bookmark3"/>
      <w:r>
        <w:rPr>
          <w:rStyle w:val="100"/>
        </w:rPr>
        <w:lastRenderedPageBreak/>
        <w:t>ΠΑΡΑΡΤΗΜΑ Α</w:t>
      </w:r>
      <w:bookmarkEnd w:id="3"/>
      <w:r w:rsidR="00DE02FA">
        <w:rPr>
          <w:rStyle w:val="100"/>
        </w:rPr>
        <w:t>΄</w:t>
      </w:r>
    </w:p>
    <w:p w:rsidR="00DE02FA" w:rsidRDefault="00DE02FA" w:rsidP="00445C3F">
      <w:pPr>
        <w:pStyle w:val="12"/>
        <w:keepNext/>
        <w:keepLines/>
        <w:shd w:val="clear" w:color="auto" w:fill="auto"/>
        <w:spacing w:before="0" w:after="100" w:afterAutospacing="1" w:line="240" w:lineRule="auto"/>
        <w:ind w:left="3901"/>
        <w:jc w:val="left"/>
        <w:rPr>
          <w:rStyle w:val="100"/>
        </w:rPr>
      </w:pPr>
      <w:r>
        <w:rPr>
          <w:rStyle w:val="100"/>
        </w:rPr>
        <w:t>ΓΕΝΙΚΑ ΣΤΟΙΧΕΙΑ ΔΙΑΓΩΝΙΣΜΟΥ</w:t>
      </w:r>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93" w:lineRule="exact"/>
              <w:ind w:left="20"/>
            </w:pPr>
            <w:r>
              <w:t>Η πλέον συμφέρουσα από οικονομική άποψη προσφορά με βάση μόνο την τιμή.</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0E74F3" w:rsidRDefault="00DE02FA" w:rsidP="000E74F3">
            <w:pPr>
              <w:pStyle w:val="80"/>
              <w:shd w:val="clear" w:color="auto" w:fill="auto"/>
              <w:spacing w:line="288" w:lineRule="exact"/>
              <w:ind w:left="20"/>
            </w:pPr>
            <w:r w:rsidRPr="000E74F3">
              <w:t xml:space="preserve">Ημερομηνία : </w:t>
            </w:r>
            <w:r w:rsidR="00722AEF" w:rsidRPr="000E74F3">
              <w:t>1</w:t>
            </w:r>
            <w:r w:rsidR="000E74F3" w:rsidRPr="000E74F3">
              <w:t>0</w:t>
            </w:r>
            <w:r w:rsidR="00D75DE8" w:rsidRPr="000E74F3">
              <w:t>/</w:t>
            </w:r>
            <w:r w:rsidR="001E682C" w:rsidRPr="000E74F3">
              <w:t>0</w:t>
            </w:r>
            <w:r w:rsidR="00722AEF" w:rsidRPr="000E74F3">
              <w:t>9</w:t>
            </w:r>
            <w:r w:rsidRPr="000E74F3">
              <w:t>/201</w:t>
            </w:r>
            <w:r w:rsidR="00CD0BC2" w:rsidRPr="000E74F3">
              <w:t>8</w:t>
            </w:r>
            <w:r w:rsidRPr="000E74F3">
              <w:t xml:space="preserve"> Ημέρα : </w:t>
            </w:r>
            <w:r w:rsidR="000E74F3" w:rsidRPr="000E74F3">
              <w:t>Δευτέρα</w:t>
            </w:r>
            <w:r w:rsidR="00D75DE8" w:rsidRPr="000E74F3">
              <w:t xml:space="preserve">  </w:t>
            </w:r>
            <w:r w:rsidRPr="000E74F3">
              <w:t>Ώρα : 15.00 πμ</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0E74F3" w:rsidRDefault="00DE02FA" w:rsidP="00722AEF">
            <w:pPr>
              <w:pStyle w:val="80"/>
              <w:shd w:val="clear" w:color="auto" w:fill="auto"/>
              <w:spacing w:line="288" w:lineRule="exact"/>
              <w:ind w:left="20"/>
            </w:pPr>
            <w:r w:rsidRPr="000E74F3">
              <w:t xml:space="preserve">Ημερομηνία : </w:t>
            </w:r>
            <w:r w:rsidR="00722AEF" w:rsidRPr="000E74F3">
              <w:t>11</w:t>
            </w:r>
            <w:r w:rsidR="003B7C0B" w:rsidRPr="000E74F3">
              <w:t xml:space="preserve"> /</w:t>
            </w:r>
            <w:r w:rsidR="001E682C" w:rsidRPr="000E74F3">
              <w:t>0</w:t>
            </w:r>
            <w:r w:rsidR="00722AEF" w:rsidRPr="000E74F3">
              <w:t>9</w:t>
            </w:r>
            <w:r w:rsidRPr="000E74F3">
              <w:t>/201</w:t>
            </w:r>
            <w:r w:rsidR="00CD0BC2" w:rsidRPr="000E74F3">
              <w:t>8</w:t>
            </w:r>
            <w:r w:rsidRPr="000E74F3">
              <w:t xml:space="preserve"> Ημέρα :</w:t>
            </w:r>
            <w:r w:rsidR="00D75DE8" w:rsidRPr="000E74F3">
              <w:t xml:space="preserve"> </w:t>
            </w:r>
            <w:r w:rsidR="000E74F3" w:rsidRPr="000E74F3">
              <w:t>Τρίτη</w:t>
            </w:r>
            <w:r w:rsidR="00D75DE8" w:rsidRPr="000E74F3">
              <w:t xml:space="preserve"> </w:t>
            </w:r>
            <w:r w:rsidRPr="000E74F3">
              <w:t xml:space="preserve"> Ώρα : 10.</w:t>
            </w:r>
            <w:r w:rsidR="007919BA" w:rsidRPr="000E74F3">
              <w:t>3</w:t>
            </w:r>
            <w:r w:rsidRPr="000E74F3">
              <w:t>0 πμ</w:t>
            </w:r>
          </w:p>
        </w:tc>
      </w:tr>
      <w:tr w:rsidR="00DE02FA"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0"/>
              <w:shd w:val="clear" w:color="auto" w:fill="auto"/>
              <w:spacing w:line="293" w:lineRule="exact"/>
              <w:ind w:left="20"/>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CC21F9">
            <w:pPr>
              <w:pStyle w:val="80"/>
              <w:shd w:val="clear" w:color="auto" w:fill="auto"/>
              <w:spacing w:line="298" w:lineRule="exact"/>
              <w:ind w:left="20"/>
            </w:pPr>
            <w:r w:rsidRPr="00724062">
              <w:t xml:space="preserve">Εκατόν </w:t>
            </w:r>
            <w:r w:rsidR="00CC21F9">
              <w:t>ογδόντα</w:t>
            </w:r>
            <w:r w:rsidRPr="00724062">
              <w:t xml:space="preserve"> (1</w:t>
            </w:r>
            <w:r w:rsidR="00CC21F9">
              <w:t>8</w:t>
            </w:r>
            <w:r w:rsidRPr="00724062">
              <w:t>0) ημέρες</w:t>
            </w:r>
            <w:r>
              <w:t xml:space="preserve"> από την επομένη της ημερομηνίας διενέργειας του διαγωνισμού.</w:t>
            </w:r>
          </w:p>
        </w:tc>
      </w:tr>
      <w:tr w:rsidR="00DE02FA" w:rsidTr="00DE02FA">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tbl>
            <w:tblPr>
              <w:tblW w:w="3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5"/>
              <w:gridCol w:w="2547"/>
            </w:tblGrid>
            <w:tr w:rsidR="00724062" w:rsidRPr="00F94892" w:rsidTr="00724062">
              <w:trPr>
                <w:trHeight w:val="712"/>
                <w:jc w:val="center"/>
              </w:trPr>
              <w:tc>
                <w:tcPr>
                  <w:tcW w:w="1445" w:type="dxa"/>
                </w:tcPr>
                <w:p w:rsidR="00724062" w:rsidRPr="000F73EC" w:rsidRDefault="00021415" w:rsidP="00724062">
                  <w:pPr>
                    <w:pStyle w:val="44"/>
                    <w:shd w:val="clear" w:color="auto" w:fill="auto"/>
                    <w:jc w:val="both"/>
                    <w:rPr>
                      <w:sz w:val="20"/>
                      <w:szCs w:val="20"/>
                    </w:rPr>
                  </w:pPr>
                  <w:r>
                    <w:rPr>
                      <w:sz w:val="20"/>
                      <w:szCs w:val="20"/>
                    </w:rPr>
                    <w:t>33172100-7</w:t>
                  </w:r>
                </w:p>
              </w:tc>
              <w:tc>
                <w:tcPr>
                  <w:tcW w:w="2547" w:type="dxa"/>
                </w:tcPr>
                <w:p w:rsidR="00724062" w:rsidRPr="000F73EC" w:rsidRDefault="00021415" w:rsidP="00724062">
                  <w:pPr>
                    <w:pStyle w:val="44"/>
                    <w:shd w:val="clear" w:color="auto" w:fill="auto"/>
                    <w:jc w:val="both"/>
                    <w:rPr>
                      <w:sz w:val="20"/>
                      <w:szCs w:val="20"/>
                    </w:rPr>
                  </w:pPr>
                  <w:r>
                    <w:rPr>
                      <w:sz w:val="20"/>
                      <w:szCs w:val="20"/>
                    </w:rPr>
                    <w:t>Συσκευές Αναισθησίας</w:t>
                  </w:r>
                </w:p>
              </w:tc>
            </w:tr>
          </w:tbl>
          <w:p w:rsidR="00DE02FA" w:rsidRDefault="00DE02FA" w:rsidP="00DE02FA">
            <w:pPr>
              <w:pStyle w:val="80"/>
              <w:shd w:val="clear" w:color="auto" w:fill="auto"/>
              <w:spacing w:line="240" w:lineRule="auto"/>
              <w:ind w:left="20"/>
            </w:pPr>
          </w:p>
        </w:tc>
      </w:tr>
      <w:tr w:rsidR="00DE02FA"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0E74F3" w:rsidRDefault="000E74F3" w:rsidP="000E74F3">
            <w:pPr>
              <w:pStyle w:val="44"/>
              <w:shd w:val="clear" w:color="auto" w:fill="auto"/>
              <w:jc w:val="both"/>
              <w:rPr>
                <w:i w:val="0"/>
              </w:rPr>
            </w:pPr>
            <w:r>
              <w:rPr>
                <w:i w:val="0"/>
              </w:rPr>
              <w:t>Η προμήθεια χρηματοδοτείται μερικώς από ειδική επιχορήγηση (ΚΑΕ 9149) και μερικώς από τον τακτικό πρ/σμό του Νοσοκομείου Σητείας (ΚΑΕ 7127.)</w:t>
            </w:r>
          </w:p>
          <w:p w:rsidR="00D941BB" w:rsidRPr="00112D4F" w:rsidRDefault="00D941BB" w:rsidP="001E682C">
            <w:pPr>
              <w:pStyle w:val="44"/>
              <w:shd w:val="clear" w:color="auto" w:fill="auto"/>
              <w:jc w:val="both"/>
              <w:rPr>
                <w:i w:val="0"/>
              </w:rPr>
            </w:pP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8A4073" w:rsidRDefault="008A4073" w:rsidP="008A4073">
            <w:pPr>
              <w:pStyle w:val="24"/>
              <w:shd w:val="clear" w:color="auto" w:fill="auto"/>
              <w:ind w:left="20"/>
              <w:jc w:val="left"/>
            </w:pPr>
            <w:r>
              <w:t>ΕΚΤΙΜΩΜΕΝΗ ΑΞΙΑ ΣΥΜΒΑΣΗΣ ΤΗΣ ΟΡΓΑΝΙΚΗΣ ΜΟΝΑΔΑΣ ΑΓΙΟΥ ΝΙΚΟΛΑΟΥ</w:t>
            </w:r>
          </w:p>
          <w:p w:rsidR="00DE02FA" w:rsidRDefault="00DE02FA" w:rsidP="001D2C0C">
            <w:pPr>
              <w:pStyle w:val="24"/>
              <w:shd w:val="clear" w:color="auto" w:fill="auto"/>
              <w:ind w:left="20"/>
              <w:jc w:val="left"/>
            </w:pP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CC21F9" w:rsidRDefault="001E682C" w:rsidP="00CC21F9">
            <w:pPr>
              <w:pStyle w:val="44"/>
              <w:shd w:val="clear" w:color="auto" w:fill="auto"/>
              <w:jc w:val="both"/>
              <w:rPr>
                <w:i w:val="0"/>
              </w:rPr>
            </w:pPr>
            <w:r>
              <w:rPr>
                <w:rFonts w:eastAsia="Times New Roman" w:cs="Times New Roman"/>
                <w:lang w:val="en-US"/>
              </w:rPr>
              <w:t>26</w:t>
            </w:r>
            <w:r w:rsidR="00087CB0">
              <w:rPr>
                <w:rFonts w:eastAsia="Times New Roman" w:cs="Times New Roman"/>
              </w:rPr>
              <w:t>.</w:t>
            </w:r>
            <w:r>
              <w:rPr>
                <w:rFonts w:eastAsia="Times New Roman" w:cs="Times New Roman"/>
                <w:lang w:val="en-US"/>
              </w:rPr>
              <w:t>612</w:t>
            </w:r>
            <w:r w:rsidR="00E633EE">
              <w:rPr>
                <w:rFonts w:eastAsia="Times New Roman" w:cs="Times New Roman"/>
              </w:rPr>
              <w:t>,</w:t>
            </w:r>
            <w:r w:rsidR="00087CB0" w:rsidRPr="00987D18">
              <w:rPr>
                <w:rFonts w:eastAsia="Times New Roman" w:cs="Times New Roman"/>
              </w:rPr>
              <w:t>9</w:t>
            </w:r>
            <w:r>
              <w:rPr>
                <w:rFonts w:eastAsia="Times New Roman" w:cs="Times New Roman"/>
                <w:lang w:val="en-US"/>
              </w:rPr>
              <w:t>0</w:t>
            </w:r>
            <w:r w:rsidR="00087CB0">
              <w:rPr>
                <w:rFonts w:eastAsia="Times New Roman" w:cs="Times New Roman"/>
              </w:rPr>
              <w:t xml:space="preserve"> </w:t>
            </w:r>
            <w:r w:rsidR="00CC21F9" w:rsidRPr="00CC21F9">
              <w:rPr>
                <w:i w:val="0"/>
              </w:rPr>
              <w:t>ευρώ πλέον ΦΠΑ 24%</w:t>
            </w:r>
          </w:p>
          <w:p w:rsidR="008A4073" w:rsidRDefault="008A4073" w:rsidP="00483DFA">
            <w:pPr>
              <w:pStyle w:val="80"/>
              <w:shd w:val="clear" w:color="auto" w:fill="auto"/>
              <w:spacing w:line="293" w:lineRule="exact"/>
              <w:ind w:left="20"/>
            </w:pPr>
          </w:p>
          <w:p w:rsidR="008A4073" w:rsidRDefault="008A4073" w:rsidP="00483DFA">
            <w:pPr>
              <w:pStyle w:val="80"/>
              <w:shd w:val="clear" w:color="auto" w:fill="auto"/>
              <w:spacing w:line="293" w:lineRule="exact"/>
              <w:ind w:left="20"/>
            </w:pPr>
          </w:p>
          <w:p w:rsidR="008A4073" w:rsidRDefault="008A4073" w:rsidP="00483DFA">
            <w:pPr>
              <w:pStyle w:val="80"/>
              <w:shd w:val="clear" w:color="auto" w:fill="auto"/>
              <w:spacing w:line="293" w:lineRule="exact"/>
              <w:ind w:left="20"/>
            </w:pPr>
          </w:p>
          <w:p w:rsidR="008A4073" w:rsidRDefault="008A4073" w:rsidP="001D2C0C">
            <w:pPr>
              <w:pStyle w:val="80"/>
              <w:shd w:val="clear" w:color="auto" w:fill="auto"/>
              <w:spacing w:line="293" w:lineRule="exact"/>
              <w:ind w:left="20"/>
            </w:pP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DE02FA" w:rsidP="00DE02FA">
            <w:pPr>
              <w:pStyle w:val="80"/>
              <w:shd w:val="clear" w:color="auto" w:fill="auto"/>
              <w:spacing w:line="293" w:lineRule="exact"/>
              <w:jc w:val="both"/>
              <w:rPr>
                <w:rFonts w:asciiTheme="minorHAnsi" w:hAnsiTheme="minorHAnsi"/>
              </w:rPr>
            </w:pPr>
            <w:r>
              <w:rPr>
                <w:rFonts w:asciiTheme="minorHAnsi" w:hAnsiTheme="minorHAnsi"/>
              </w:rPr>
              <w:t>Έως την λήξη του χρόνου εγγύησης του μηχανήματος.</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9F32D2" w:rsidRDefault="00DE02FA" w:rsidP="00DE02FA">
            <w:pPr>
              <w:pStyle w:val="80"/>
              <w:shd w:val="clear" w:color="auto" w:fill="auto"/>
              <w:spacing w:line="293" w:lineRule="exact"/>
              <w:jc w:val="both"/>
            </w:pPr>
            <w:r w:rsidRPr="005A479D">
              <w:t xml:space="preserve">Η αμοιβή του αναδόχου υπόκειται σε κράτηση </w:t>
            </w:r>
            <w:r>
              <w:t xml:space="preserve">ποσοστού </w:t>
            </w:r>
            <w:r w:rsidRPr="005A479D">
              <w:t xml:space="preserve">2% </w:t>
            </w:r>
            <w:r>
              <w:t xml:space="preserve">σύμφωνα με το αρ. 3 παρ. ββ εδ. ε΄του Ν. 3580/2007, </w:t>
            </w:r>
            <w:r w:rsidRPr="005A479D">
              <w:t>ποσοστού 0,06% υπέρ της ΕΑΑΔΗΣΥ, σύμφωνα με το άρθρο 375 παρ. 7 του Ν. 4412/2016</w:t>
            </w:r>
            <w:r>
              <w:t xml:space="preserve"> και ποσοστού 0,06% υπέρ Α.Ε.Π.Π. σύμφωνα με το αρ. 350 παρ. 3 του Ν. 4412/2016</w:t>
            </w:r>
          </w:p>
        </w:tc>
      </w:tr>
      <w:tr w:rsidR="00DE02FA"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5A479D" w:rsidRDefault="00DE02FA" w:rsidP="00DE02FA">
            <w:pPr>
              <w:pStyle w:val="80"/>
              <w:shd w:val="clear" w:color="auto" w:fill="auto"/>
              <w:spacing w:line="293" w:lineRule="exact"/>
              <w:jc w:val="both"/>
            </w:pPr>
            <w:r w:rsidRPr="005A479D">
              <w:t>Κατά την πληρωμή του αναδόχου παρακρατείται φόρος εισοδήματος 4% επί της καθαρής συμβατικής αξίας, σύμφωνα με το άρθρο 64 του Ν.4172/2013.</w:t>
            </w:r>
          </w:p>
        </w:tc>
      </w:tr>
    </w:tbl>
    <w:p w:rsidR="00DE02FA" w:rsidRDefault="00DE02FA" w:rsidP="00DE02FA">
      <w:pPr>
        <w:pStyle w:val="36"/>
        <w:framePr w:w="10481" w:h="4296" w:hRule="exact" w:wrap="notBeside" w:vAnchor="text" w:hAnchor="page" w:x="903" w:y="444"/>
        <w:shd w:val="clear" w:color="auto" w:fill="auto"/>
        <w:spacing w:line="210" w:lineRule="exact"/>
        <w:jc w:val="center"/>
      </w:pPr>
      <w:r>
        <w:lastRenderedPageBreak/>
        <w:t>ΑΡΘΡΟ 1 : ΣΤΟΙΧΕΙΑ ΑΝΑΘΕΤΟΥΣΑΣ ΑΡΧΗΣ</w:t>
      </w:r>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1E682C" w:rsidRDefault="00DE02FA" w:rsidP="00DE02FA">
            <w:pPr>
              <w:pStyle w:val="49"/>
              <w:framePr w:w="10481" w:h="4296" w:hRule="exact" w:wrap="notBeside" w:vAnchor="text" w:hAnchor="page" w:x="903" w:y="444"/>
              <w:shd w:val="clear" w:color="auto" w:fill="auto"/>
              <w:spacing w:line="240" w:lineRule="auto"/>
              <w:ind w:firstLine="0"/>
              <w:jc w:val="both"/>
              <w:rPr>
                <w:lang w:val="en-US"/>
              </w:rPr>
            </w:pPr>
            <w:r w:rsidRPr="000B5F71">
              <w:t>28413-</w:t>
            </w:r>
            <w:r w:rsidR="00C608E8">
              <w:t>4317</w:t>
            </w:r>
            <w:r w:rsidR="001E682C">
              <w:rPr>
                <w:lang w:val="en-US"/>
              </w:rPr>
              <w:t>2</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1E682C" w:rsidP="00DE02FA">
            <w:pPr>
              <w:pStyle w:val="49"/>
              <w:framePr w:w="10481" w:h="4296" w:hRule="exact" w:wrap="notBeside" w:vAnchor="text" w:hAnchor="page" w:x="903" w:y="444"/>
              <w:shd w:val="clear" w:color="auto" w:fill="auto"/>
              <w:spacing w:line="240" w:lineRule="auto"/>
              <w:ind w:firstLine="0"/>
              <w:jc w:val="both"/>
              <w:rPr>
                <w:lang w:val="en-US"/>
              </w:rPr>
            </w:pPr>
            <w:r>
              <w:rPr>
                <w:rStyle w:val="-"/>
                <w:lang w:val="en-US"/>
              </w:rPr>
              <w:t>pgorgogiannis</w:t>
            </w:r>
            <w:hyperlink r:id="rId11" w:history="1">
              <w:r w:rsidR="00DE02FA" w:rsidRPr="00C13002">
                <w:rPr>
                  <w:rStyle w:val="-"/>
                </w:rPr>
                <w:t>@</w:t>
              </w:r>
              <w:r w:rsidR="00DE02FA" w:rsidRPr="00C13002">
                <w:rPr>
                  <w:rStyle w:val="-"/>
                  <w:lang w:val="en-US"/>
                </w:rPr>
                <w:t>agnhosp</w:t>
              </w:r>
              <w:r w:rsidR="00DE02FA" w:rsidRPr="00C13002">
                <w:rPr>
                  <w:rStyle w:val="-"/>
                </w:rPr>
                <w:t>.</w:t>
              </w:r>
              <w:r w:rsidR="00DE02FA" w:rsidRPr="00C13002">
                <w:rPr>
                  <w:rStyle w:val="-"/>
                  <w:lang w:val="en-US"/>
                </w:rPr>
                <w:t>gr</w:t>
              </w:r>
            </w:hyperlink>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2D4FFA" w:rsidP="00DE02FA">
            <w:pPr>
              <w:pStyle w:val="49"/>
              <w:framePr w:w="10481" w:h="4296" w:hRule="exact" w:wrap="notBeside" w:vAnchor="text" w:hAnchor="page" w:x="903" w:y="444"/>
              <w:shd w:val="clear" w:color="auto" w:fill="auto"/>
              <w:spacing w:line="240" w:lineRule="auto"/>
              <w:ind w:firstLine="0"/>
              <w:jc w:val="both"/>
            </w:pPr>
            <w:hyperlink r:id="rId12"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07187B" w:rsidRDefault="0007187B">
      <w:pPr>
        <w:pStyle w:val="221"/>
        <w:keepNext/>
        <w:keepLines/>
        <w:shd w:val="clear" w:color="auto" w:fill="auto"/>
        <w:spacing w:before="0" w:after="494" w:line="230" w:lineRule="exact"/>
        <w:ind w:left="4140"/>
        <w:jc w:val="left"/>
        <w:rPr>
          <w:rStyle w:val="222"/>
        </w:rPr>
      </w:pPr>
      <w:bookmarkStart w:id="4" w:name="bookmark4"/>
    </w:p>
    <w:p w:rsidR="002941CA" w:rsidRDefault="002940D4">
      <w:pPr>
        <w:pStyle w:val="221"/>
        <w:keepNext/>
        <w:keepLines/>
        <w:shd w:val="clear" w:color="auto" w:fill="auto"/>
        <w:spacing w:before="0" w:after="494" w:line="230" w:lineRule="exact"/>
        <w:ind w:left="4140"/>
        <w:jc w:val="left"/>
      </w:pPr>
      <w:r>
        <w:rPr>
          <w:rStyle w:val="222"/>
        </w:rPr>
        <w:t>ΔΙΑΚΗΡΥΞΗ</w:t>
      </w:r>
      <w:bookmarkEnd w:id="4"/>
    </w:p>
    <w:p w:rsidR="002941CA" w:rsidRDefault="002941CA">
      <w:pPr>
        <w:rPr>
          <w:sz w:val="2"/>
          <w:szCs w:val="2"/>
        </w:rPr>
      </w:pPr>
    </w:p>
    <w:p w:rsidR="00374D7F" w:rsidRDefault="00374D7F" w:rsidP="002E3330">
      <w:pPr>
        <w:pStyle w:val="ae"/>
        <w:framePr w:w="9755" w:h="1028" w:hRule="exact" w:wrap="notBeside" w:vAnchor="text" w:hAnchor="page" w:x="1216" w:y="65"/>
        <w:shd w:val="clear" w:color="auto" w:fill="auto"/>
        <w:spacing w:line="200" w:lineRule="exact"/>
        <w:jc w:val="center"/>
      </w:pPr>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374D7F">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2E3330">
            <w:pPr>
              <w:pStyle w:val="102"/>
              <w:framePr w:w="9755" w:h="1028" w:hRule="exact" w:wrap="notBeside" w:vAnchor="text" w:hAnchor="page" w:x="1216" w:y="65"/>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2E3330">
            <w:pPr>
              <w:pStyle w:val="102"/>
              <w:framePr w:w="9755" w:h="1028" w:hRule="exact" w:wrap="notBeside" w:vAnchor="text" w:hAnchor="page" w:x="1216" w:y="65"/>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2E3330">
            <w:pPr>
              <w:pStyle w:val="102"/>
              <w:framePr w:w="9755" w:h="1028" w:hRule="exact" w:wrap="notBeside" w:vAnchor="text" w:hAnchor="page" w:x="1216" w:y="65"/>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2E3330">
            <w:pPr>
              <w:pStyle w:val="102"/>
              <w:framePr w:w="9755" w:h="1028" w:hRule="exact" w:wrap="notBeside" w:vAnchor="text" w:hAnchor="page" w:x="1216" w:y="65"/>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2E3330">
            <w:pPr>
              <w:pStyle w:val="102"/>
              <w:framePr w:w="9755" w:h="1028" w:hRule="exact" w:wrap="notBeside" w:vAnchor="text" w:hAnchor="page" w:x="1216" w:y="65"/>
              <w:shd w:val="clear" w:color="auto" w:fill="auto"/>
              <w:spacing w:line="240" w:lineRule="auto"/>
              <w:ind w:left="20" w:firstLine="0"/>
            </w:pPr>
            <w:r>
              <w:rPr>
                <w:lang w:val="en-US"/>
              </w:rPr>
              <w:t>E-MAIL</w:t>
            </w:r>
          </w:p>
        </w:tc>
      </w:tr>
      <w:tr w:rsidR="00374D7F"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374D7F" w:rsidRPr="000B5F71" w:rsidRDefault="00374D7F" w:rsidP="002E3330">
            <w:pPr>
              <w:pStyle w:val="102"/>
              <w:framePr w:w="9755" w:h="1028" w:hRule="exact" w:wrap="notBeside" w:vAnchor="text" w:hAnchor="page" w:x="1216" w:y="65"/>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374D7F" w:rsidRPr="001E682C" w:rsidRDefault="001E682C" w:rsidP="002E3330">
            <w:pPr>
              <w:pStyle w:val="49"/>
              <w:framePr w:w="9755" w:h="1028" w:hRule="exact" w:wrap="notBeside" w:vAnchor="text" w:hAnchor="page" w:x="1216" w:y="65"/>
              <w:shd w:val="clear" w:color="auto" w:fill="auto"/>
              <w:spacing w:line="240" w:lineRule="auto"/>
              <w:ind w:left="20" w:firstLine="0"/>
              <w:jc w:val="left"/>
            </w:pPr>
            <w:r>
              <w:t>Πέτρος Γοργογιάννης</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74D7F" w:rsidRPr="001E682C" w:rsidRDefault="00374D7F" w:rsidP="002E3330">
            <w:pPr>
              <w:pStyle w:val="49"/>
              <w:framePr w:w="9755" w:h="1028" w:hRule="exact" w:wrap="notBeside" w:vAnchor="text" w:hAnchor="page" w:x="1216" w:y="65"/>
              <w:shd w:val="clear" w:color="auto" w:fill="auto"/>
              <w:spacing w:line="240" w:lineRule="auto"/>
              <w:ind w:left="20" w:firstLine="0"/>
              <w:jc w:val="left"/>
            </w:pPr>
            <w:r w:rsidRPr="000B5F71">
              <w:t>28413-</w:t>
            </w:r>
            <w:r w:rsidR="00C608E8">
              <w:t>43</w:t>
            </w:r>
            <w:r w:rsidR="001E682C">
              <w:t>172</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374D7F" w:rsidRPr="000B5F71" w:rsidRDefault="00374D7F" w:rsidP="002E3330">
            <w:pPr>
              <w:pStyle w:val="49"/>
              <w:framePr w:w="9755" w:h="1028" w:hRule="exact" w:wrap="notBeside" w:vAnchor="text" w:hAnchor="page" w:x="1216" w:y="65"/>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374D7F" w:rsidRPr="000B5F71" w:rsidRDefault="001E682C" w:rsidP="002E3330">
            <w:pPr>
              <w:pStyle w:val="49"/>
              <w:framePr w:w="9755" w:h="1028" w:hRule="exact" w:wrap="notBeside" w:vAnchor="text" w:hAnchor="page" w:x="1216" w:y="65"/>
              <w:shd w:val="clear" w:color="auto" w:fill="auto"/>
              <w:spacing w:line="240" w:lineRule="auto"/>
              <w:ind w:left="20" w:firstLine="0"/>
              <w:jc w:val="left"/>
            </w:pPr>
            <w:r>
              <w:rPr>
                <w:rStyle w:val="-"/>
                <w:lang w:val="en-US"/>
              </w:rPr>
              <w:t>pgorgogiannis</w:t>
            </w:r>
            <w:hyperlink r:id="rId13" w:history="1">
              <w:r w:rsidR="000B5F71" w:rsidRPr="00F700BA">
                <w:rPr>
                  <w:rStyle w:val="-"/>
                  <w:lang w:val="en-US"/>
                </w:rPr>
                <w:t>@</w:t>
              </w:r>
              <w:r w:rsidR="000B5F71" w:rsidRPr="000B5F71">
                <w:rPr>
                  <w:rStyle w:val="-"/>
                  <w:lang w:val="en-US"/>
                </w:rPr>
                <w:t>agnhosp</w:t>
              </w:r>
              <w:r w:rsidR="000B5F71" w:rsidRPr="00F700BA">
                <w:rPr>
                  <w:rStyle w:val="-"/>
                  <w:lang w:val="en-US"/>
                </w:rPr>
                <w:t>.</w:t>
              </w:r>
              <w:r w:rsidR="000B5F71" w:rsidRPr="000B5F71">
                <w:rPr>
                  <w:rStyle w:val="-"/>
                  <w:lang w:val="en-US"/>
                </w:rPr>
                <w:t>gr</w:t>
              </w:r>
            </w:hyperlink>
          </w:p>
        </w:tc>
      </w:tr>
    </w:tbl>
    <w:p w:rsidR="002941CA" w:rsidRDefault="002941CA">
      <w:pPr>
        <w:rPr>
          <w:sz w:val="2"/>
          <w:szCs w:val="2"/>
        </w:rPr>
      </w:pPr>
    </w:p>
    <w:p w:rsidR="002941CA" w:rsidRDefault="002940D4">
      <w:pPr>
        <w:pStyle w:val="2c"/>
        <w:keepNext/>
        <w:keepLines/>
        <w:shd w:val="clear" w:color="auto" w:fill="auto"/>
        <w:spacing w:before="474"/>
        <w:ind w:left="40" w:right="40" w:firstLine="0"/>
      </w:pPr>
      <w:bookmarkStart w:id="5" w:name="bookmark5"/>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5"/>
    </w:p>
    <w:p w:rsidR="002941CA" w:rsidRDefault="002940D4" w:rsidP="00B008D7">
      <w:pPr>
        <w:pStyle w:val="2c"/>
        <w:keepNext/>
        <w:keepLines/>
        <w:numPr>
          <w:ilvl w:val="0"/>
          <w:numId w:val="1"/>
        </w:numPr>
        <w:shd w:val="clear" w:color="auto" w:fill="auto"/>
        <w:tabs>
          <w:tab w:val="left" w:pos="424"/>
        </w:tabs>
        <w:spacing w:before="0"/>
        <w:ind w:left="40" w:firstLine="0"/>
      </w:pPr>
      <w:bookmarkStart w:id="6" w:name="bookmark6"/>
      <w:r>
        <w:t>Ο τίτλος της σύμβασης είναι :</w:t>
      </w:r>
      <w:bookmarkEnd w:id="6"/>
    </w:p>
    <w:p w:rsidR="00F41A6E" w:rsidRPr="00443692" w:rsidRDefault="00584AA6" w:rsidP="00443692">
      <w:pPr>
        <w:pStyle w:val="44"/>
        <w:framePr w:wrap="notBeside" w:vAnchor="text" w:hAnchor="page" w:x="930" w:y="205"/>
        <w:shd w:val="clear" w:color="auto" w:fill="auto"/>
        <w:jc w:val="both"/>
        <w:rPr>
          <w:i w:val="0"/>
          <w:sz w:val="20"/>
          <w:szCs w:val="20"/>
        </w:rPr>
      </w:pPr>
      <w:r w:rsidRPr="00443692">
        <w:rPr>
          <w:i w:val="0"/>
          <w:sz w:val="20"/>
          <w:szCs w:val="20"/>
        </w:rPr>
        <w:t>Προμήθεια</w:t>
      </w:r>
      <w:r w:rsidR="00BC51E3" w:rsidRPr="00443692">
        <w:rPr>
          <w:i w:val="0"/>
          <w:sz w:val="20"/>
          <w:szCs w:val="20"/>
        </w:rPr>
        <w:t>:</w:t>
      </w:r>
      <w:r w:rsidR="000F6D3F" w:rsidRPr="00443692">
        <w:rPr>
          <w:i w:val="0"/>
          <w:sz w:val="20"/>
          <w:szCs w:val="20"/>
        </w:rPr>
        <w:t xml:space="preserve"> </w:t>
      </w:r>
      <w:r w:rsidR="00DB07AB" w:rsidRPr="00443692">
        <w:rPr>
          <w:i w:val="0"/>
          <w:sz w:val="20"/>
          <w:szCs w:val="20"/>
        </w:rPr>
        <w:t xml:space="preserve">Πλήρους Αναισθησιολογικού Μηχανήματος με Μόνιτορ Αναπνευστικών Παραμέτρων </w:t>
      </w:r>
      <w:r w:rsidR="0007187B" w:rsidRPr="00443692">
        <w:rPr>
          <w:i w:val="0"/>
          <w:sz w:val="20"/>
          <w:szCs w:val="20"/>
        </w:rPr>
        <w:t>για την Αποκεντρωμένη Οργανική Μονάδα Σητείας του Γ.Ν. Λασιθίου</w:t>
      </w:r>
    </w:p>
    <w:p w:rsidR="00F41A6E" w:rsidRPr="00535F43" w:rsidRDefault="00F41A6E" w:rsidP="00F41A6E">
      <w:pPr>
        <w:pStyle w:val="60"/>
        <w:shd w:val="clear" w:color="auto" w:fill="auto"/>
        <w:spacing w:after="0" w:line="293" w:lineRule="exact"/>
        <w:ind w:left="40" w:right="40" w:firstLine="0"/>
        <w:jc w:val="center"/>
      </w:pPr>
    </w:p>
    <w:p w:rsidR="002941CA" w:rsidRPr="0091252D" w:rsidRDefault="002940D4" w:rsidP="00B008D7">
      <w:pPr>
        <w:pStyle w:val="2c"/>
        <w:keepNext/>
        <w:keepLines/>
        <w:numPr>
          <w:ilvl w:val="0"/>
          <w:numId w:val="1"/>
        </w:numPr>
        <w:shd w:val="clear" w:color="auto" w:fill="auto"/>
        <w:tabs>
          <w:tab w:val="left" w:pos="429"/>
        </w:tabs>
        <w:spacing w:before="0" w:line="264" w:lineRule="exact"/>
        <w:ind w:left="40" w:firstLine="0"/>
        <w:rPr>
          <w:b w:val="0"/>
          <w:bCs w:val="0"/>
          <w:sz w:val="20"/>
          <w:szCs w:val="20"/>
        </w:rPr>
      </w:pPr>
      <w:bookmarkStart w:id="7" w:name="bookmark7"/>
      <w:r w:rsidRPr="0091252D">
        <w:rPr>
          <w:b w:val="0"/>
          <w:bCs w:val="0"/>
          <w:sz w:val="20"/>
          <w:szCs w:val="20"/>
        </w:rPr>
        <w:t>Εκτιμώμενη αξία της σύμβασης</w:t>
      </w:r>
      <w:r w:rsidRPr="0091252D">
        <w:rPr>
          <w:i/>
          <w:iCs/>
        </w:rPr>
        <w:t xml:space="preserve"> (Άρθρο 6 Ν.4412/2016)</w:t>
      </w:r>
      <w:bookmarkEnd w:id="7"/>
    </w:p>
    <w:p w:rsidR="0091252D" w:rsidRPr="0091252D" w:rsidRDefault="0091252D" w:rsidP="0091252D">
      <w:pPr>
        <w:pStyle w:val="2c"/>
        <w:keepNext/>
        <w:keepLines/>
        <w:shd w:val="clear" w:color="auto" w:fill="auto"/>
        <w:tabs>
          <w:tab w:val="left" w:pos="429"/>
        </w:tabs>
        <w:spacing w:before="0" w:line="264" w:lineRule="exact"/>
        <w:ind w:left="40" w:firstLine="0"/>
        <w:rPr>
          <w:b w:val="0"/>
          <w:bCs w:val="0"/>
          <w:sz w:val="20"/>
          <w:szCs w:val="20"/>
        </w:rPr>
      </w:pPr>
    </w:p>
    <w:p w:rsidR="0007187B" w:rsidRPr="0007187B" w:rsidRDefault="002940D4" w:rsidP="0007187B">
      <w:pPr>
        <w:pStyle w:val="49"/>
        <w:shd w:val="clear" w:color="auto" w:fill="auto"/>
        <w:spacing w:line="264" w:lineRule="exact"/>
        <w:ind w:left="40" w:right="40" w:firstLine="0"/>
        <w:jc w:val="both"/>
      </w:pPr>
      <w:r w:rsidRPr="0091252D">
        <w:t xml:space="preserve">Η </w:t>
      </w:r>
      <w:r w:rsidR="0007187B">
        <w:t xml:space="preserve">συνολική </w:t>
      </w:r>
      <w:r w:rsidRPr="0091252D">
        <w:t>εκτιμώμενη αξία της σύμβασης</w:t>
      </w:r>
      <w:r w:rsidR="0091252D" w:rsidRPr="0091252D">
        <w:t xml:space="preserve"> </w:t>
      </w:r>
      <w:r w:rsidRPr="0091252D">
        <w:t xml:space="preserve">ανέρχεται στο ποσό των </w:t>
      </w:r>
      <w:r w:rsidR="0091252D">
        <w:t xml:space="preserve"> </w:t>
      </w:r>
      <w:r w:rsidR="001E682C" w:rsidRPr="001E682C">
        <w:rPr>
          <w:rFonts w:eastAsia="Times New Roman" w:cs="Times New Roman"/>
        </w:rPr>
        <w:t>26</w:t>
      </w:r>
      <w:r w:rsidR="00DB63AE">
        <w:rPr>
          <w:rFonts w:eastAsia="Times New Roman" w:cs="Times New Roman"/>
        </w:rPr>
        <w:t>.</w:t>
      </w:r>
      <w:r w:rsidR="001E682C" w:rsidRPr="001E682C">
        <w:rPr>
          <w:rFonts w:eastAsia="Times New Roman" w:cs="Times New Roman"/>
        </w:rPr>
        <w:t>612</w:t>
      </w:r>
      <w:r w:rsidR="00DB63AE">
        <w:rPr>
          <w:rFonts w:eastAsia="Times New Roman" w:cs="Times New Roman"/>
        </w:rPr>
        <w:t>,</w:t>
      </w:r>
      <w:r w:rsidR="00DB63AE" w:rsidRPr="00987D18">
        <w:rPr>
          <w:rFonts w:eastAsia="Times New Roman" w:cs="Times New Roman"/>
        </w:rPr>
        <w:t>9</w:t>
      </w:r>
      <w:r w:rsidR="001E682C" w:rsidRPr="001E682C">
        <w:rPr>
          <w:rFonts w:eastAsia="Times New Roman" w:cs="Times New Roman"/>
        </w:rPr>
        <w:t>0</w:t>
      </w:r>
      <w:r w:rsidR="00DB63AE">
        <w:rPr>
          <w:rFonts w:eastAsia="Times New Roman" w:cs="Times New Roman"/>
        </w:rPr>
        <w:t xml:space="preserve"> </w:t>
      </w:r>
      <w:r w:rsidR="0007187B" w:rsidRPr="0007187B">
        <w:t>ευρώ πλέον ΦΠΑ 24%</w:t>
      </w:r>
    </w:p>
    <w:p w:rsidR="0091252D" w:rsidRPr="0091252D" w:rsidRDefault="0091252D" w:rsidP="0091252D">
      <w:pPr>
        <w:rPr>
          <w:rFonts w:ascii="Calibri" w:eastAsia="Calibri" w:hAnsi="Calibri" w:cs="Calibri"/>
          <w:sz w:val="20"/>
          <w:szCs w:val="20"/>
        </w:rPr>
      </w:pPr>
    </w:p>
    <w:p w:rsidR="002941CA" w:rsidRPr="001E682C" w:rsidRDefault="002940D4">
      <w:pPr>
        <w:pStyle w:val="49"/>
        <w:shd w:val="clear" w:color="auto" w:fill="auto"/>
        <w:spacing w:line="264" w:lineRule="exact"/>
        <w:ind w:left="40" w:right="40" w:firstLine="0"/>
        <w:jc w:val="both"/>
        <w:rPr>
          <w:highlight w:val="yellow"/>
        </w:rPr>
      </w:pPr>
      <w:r>
        <w:t>Για τη δέσμευση του συνολικού ποσού, έχ</w:t>
      </w:r>
      <w:r w:rsidR="007E3485">
        <w:t>ει</w:t>
      </w:r>
      <w:r>
        <w:t xml:space="preserve"> ληφθεί </w:t>
      </w:r>
      <w:r w:rsidR="007E3485">
        <w:t>η</w:t>
      </w:r>
      <w:r w:rsidR="00BC51E3">
        <w:t xml:space="preserve"> </w:t>
      </w:r>
      <w:r w:rsidR="007E3485">
        <w:t>σχετική</w:t>
      </w:r>
      <w:r>
        <w:t xml:space="preserve"> </w:t>
      </w:r>
      <w:r w:rsidR="007E3485">
        <w:t>απόφαση</w:t>
      </w:r>
      <w:r w:rsidR="0007187B">
        <w:t xml:space="preserve"> </w:t>
      </w:r>
      <w:r w:rsidR="00BC51E3">
        <w:t xml:space="preserve">δέσμευσης </w:t>
      </w:r>
      <w:r w:rsidR="007E3485">
        <w:t>του</w:t>
      </w:r>
      <w:r w:rsidR="00BC51E3">
        <w:t xml:space="preserve"> </w:t>
      </w:r>
      <w:r w:rsidR="007E3485">
        <w:t>ενδιαφερόμενου</w:t>
      </w:r>
      <w:r w:rsidR="00584AA6">
        <w:t xml:space="preserve"> Νοσοκομεί</w:t>
      </w:r>
      <w:r w:rsidR="007E3485">
        <w:t>ου</w:t>
      </w:r>
      <w:r w:rsidR="00584AA6">
        <w:t xml:space="preserve"> </w:t>
      </w:r>
      <w:r w:rsidR="0007187B">
        <w:t xml:space="preserve">με </w:t>
      </w:r>
      <w:r w:rsidR="00584AA6" w:rsidRPr="0007187B">
        <w:t xml:space="preserve">ΑΔΑ: </w:t>
      </w:r>
      <w:r w:rsidR="002610BC">
        <w:t>63Κ146904Σ-ΔΗΕ</w:t>
      </w:r>
      <w:r w:rsidR="001E682C" w:rsidRPr="001E682C">
        <w:t xml:space="preserve"> </w:t>
      </w:r>
    </w:p>
    <w:p w:rsidR="0091252D" w:rsidRDefault="0091252D">
      <w:pPr>
        <w:pStyle w:val="49"/>
        <w:shd w:val="clear" w:color="auto" w:fill="auto"/>
        <w:spacing w:line="264" w:lineRule="exact"/>
        <w:ind w:left="40" w:right="40" w:firstLine="0"/>
        <w:jc w:val="both"/>
        <w:rPr>
          <w:highlight w:val="yellow"/>
        </w:rPr>
      </w:pPr>
    </w:p>
    <w:p w:rsidR="0091252D" w:rsidRPr="0091252D" w:rsidRDefault="0091252D">
      <w:pPr>
        <w:pStyle w:val="49"/>
        <w:shd w:val="clear" w:color="auto" w:fill="auto"/>
        <w:spacing w:line="264" w:lineRule="exact"/>
        <w:ind w:left="40" w:right="40" w:firstLine="0"/>
        <w:jc w:val="both"/>
        <w:rPr>
          <w:highlight w:val="yellow"/>
        </w:rPr>
      </w:pPr>
    </w:p>
    <w:p w:rsidR="002941CA" w:rsidRPr="00584AA6" w:rsidRDefault="002940D4" w:rsidP="00B008D7">
      <w:pPr>
        <w:pStyle w:val="231"/>
        <w:keepNext/>
        <w:keepLines/>
        <w:numPr>
          <w:ilvl w:val="0"/>
          <w:numId w:val="1"/>
        </w:numPr>
        <w:shd w:val="clear" w:color="auto" w:fill="auto"/>
        <w:tabs>
          <w:tab w:val="left" w:pos="414"/>
        </w:tabs>
        <w:ind w:left="40"/>
      </w:pPr>
      <w:bookmarkStart w:id="8" w:name="bookmark8"/>
      <w:r w:rsidRPr="00584AA6">
        <w:rPr>
          <w:rStyle w:val="23105"/>
        </w:rPr>
        <w:t xml:space="preserve">Τόπος </w:t>
      </w:r>
      <w:r w:rsidR="00584AA6">
        <w:rPr>
          <w:rStyle w:val="23105"/>
        </w:rPr>
        <w:t>εκτέλεσης</w:t>
      </w:r>
      <w:r w:rsidRPr="00584AA6">
        <w:rPr>
          <w:rStyle w:val="23105"/>
        </w:rPr>
        <w:t xml:space="preserve"> της σύμβασης</w:t>
      </w:r>
      <w:r w:rsidRPr="00584AA6">
        <w:t xml:space="preserve"> (Άρθρο 53 παρ 2 εδ. ια του Ν.4412/2016)</w:t>
      </w:r>
      <w:bookmarkEnd w:id="8"/>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07187B" w:rsidRPr="0006443A" w:rsidRDefault="0007187B" w:rsidP="0007187B">
      <w:pPr>
        <w:pStyle w:val="49"/>
        <w:numPr>
          <w:ilvl w:val="0"/>
          <w:numId w:val="17"/>
        </w:numPr>
        <w:shd w:val="clear" w:color="auto" w:fill="auto"/>
        <w:spacing w:line="264" w:lineRule="exact"/>
        <w:ind w:right="40"/>
        <w:jc w:val="both"/>
      </w:pPr>
      <w:r w:rsidRPr="0006443A">
        <w:t>Αποκεντρωμένη Οργανική Μονάδα Σητείας του Γ.Ν. Λασιθίου – Γ.Ν.-Κ.Υ. Νεαπόλεως «Διαλυνάκειο»- Καπετάν Γιάννη Παπαδάκη 3 Ξεροκαμάρες, Σητεία Τ.Κ. 723 00</w:t>
      </w:r>
    </w:p>
    <w:p w:rsidR="0007187B" w:rsidRPr="004D5CBD" w:rsidRDefault="0007187B" w:rsidP="0007187B">
      <w:pPr>
        <w:pStyle w:val="49"/>
        <w:shd w:val="clear" w:color="auto" w:fill="auto"/>
        <w:spacing w:line="264" w:lineRule="exact"/>
        <w:ind w:left="720" w:right="40" w:firstLine="0"/>
        <w:jc w:val="both"/>
      </w:pPr>
    </w:p>
    <w:p w:rsidR="004D5CBD" w:rsidRPr="004D5CBD" w:rsidRDefault="004D5CBD" w:rsidP="004D5CBD">
      <w:pPr>
        <w:pStyle w:val="49"/>
        <w:shd w:val="clear" w:color="auto" w:fill="auto"/>
        <w:spacing w:line="264" w:lineRule="exact"/>
        <w:ind w:left="720" w:right="40" w:firstLine="0"/>
        <w:jc w:val="both"/>
      </w:pPr>
    </w:p>
    <w:p w:rsidR="002941CA" w:rsidRDefault="002940D4" w:rsidP="00B008D7">
      <w:pPr>
        <w:pStyle w:val="2c"/>
        <w:keepNext/>
        <w:keepLines/>
        <w:numPr>
          <w:ilvl w:val="0"/>
          <w:numId w:val="1"/>
        </w:numPr>
        <w:shd w:val="clear" w:color="auto" w:fill="auto"/>
        <w:tabs>
          <w:tab w:val="left" w:pos="424"/>
        </w:tabs>
        <w:spacing w:before="0" w:line="264" w:lineRule="exact"/>
        <w:ind w:left="40" w:firstLine="0"/>
      </w:pPr>
      <w:bookmarkStart w:id="9" w:name="bookmark9"/>
      <w:r>
        <w:t>Σύντομη περιγραφή του αντικειμένου της σύμβασης</w:t>
      </w:r>
      <w:r>
        <w:rPr>
          <w:rStyle w:val="2100"/>
        </w:rPr>
        <w:t xml:space="preserve"> (Άρθρο 53 παρ 2 εδ. ε του Ν.4412/2016)</w:t>
      </w:r>
      <w:bookmarkEnd w:id="9"/>
    </w:p>
    <w:p w:rsidR="00E075E7" w:rsidRDefault="002940D4" w:rsidP="005755AC">
      <w:pPr>
        <w:pStyle w:val="49"/>
        <w:shd w:val="clear" w:color="auto" w:fill="auto"/>
        <w:spacing w:line="264" w:lineRule="exact"/>
        <w:ind w:left="40" w:right="40" w:firstLine="0"/>
        <w:jc w:val="both"/>
      </w:pPr>
      <w:r>
        <w:t xml:space="preserve">Το αντικείμενο της σύμβασης αφορά στην </w:t>
      </w:r>
      <w:r w:rsidR="00584AA6">
        <w:t>προμήθεια</w:t>
      </w:r>
      <w:r w:rsidR="0072316A">
        <w:t>:</w:t>
      </w:r>
      <w:r w:rsidR="00AD1375">
        <w:t xml:space="preserve"> </w:t>
      </w:r>
      <w:r w:rsidR="00E075E7">
        <w:t xml:space="preserve">Ενός (1) Αναισθησιολογικού Συγκροτήματος για την Αποκεντρωμένη Οργανική Μονάδα Σητείας του Γ.Ν. Λασιθίου. </w:t>
      </w:r>
    </w:p>
    <w:p w:rsidR="002941CA" w:rsidRDefault="005755AC" w:rsidP="005755AC">
      <w:pPr>
        <w:pStyle w:val="49"/>
        <w:shd w:val="clear" w:color="auto" w:fill="auto"/>
        <w:spacing w:line="264" w:lineRule="exact"/>
        <w:ind w:left="40" w:right="40" w:firstLine="0"/>
        <w:jc w:val="both"/>
      </w:pPr>
      <w:r>
        <w:lastRenderedPageBreak/>
        <w:t xml:space="preserve">Τα υπό προμήθεια είδη και οι τεχνικές προδιαγραφές </w:t>
      </w:r>
      <w:r w:rsidR="002940D4">
        <w:t>περιλαμβάνονται στο ΠΑΡΑΡΤΗΜΑ Β: ΤΕΧΝΙΚΕΣ ΠΡΟΔΙΑΓΡΑΦΕΣ - ΑΝΤΙΚΕΙΜΕΝΟ ΤΗΣ ΣΥΜΒΑΣΗΣ - ΕΙΔΙΚΟΙ ΟΡΟΙ, το οποίο αποτελεί αναπόσπαστο στοιχείο της παρούσας διακήρυξης.</w:t>
      </w:r>
    </w:p>
    <w:p w:rsidR="00374D7F" w:rsidRDefault="00374D7F">
      <w:pPr>
        <w:pStyle w:val="102"/>
        <w:shd w:val="clear" w:color="auto" w:fill="auto"/>
        <w:spacing w:line="269" w:lineRule="exact"/>
        <w:ind w:left="320" w:firstLine="0"/>
        <w:jc w:val="both"/>
      </w:pPr>
      <w:bookmarkStart w:id="10" w:name="bookmark10"/>
    </w:p>
    <w:p w:rsidR="002941CA" w:rsidRDefault="002940D4" w:rsidP="004E1C41">
      <w:pPr>
        <w:pStyle w:val="102"/>
        <w:shd w:val="clear" w:color="auto" w:fill="auto"/>
        <w:spacing w:line="269" w:lineRule="exact"/>
        <w:ind w:firstLine="0"/>
        <w:jc w:val="both"/>
      </w:pPr>
      <w:r>
        <w:t>ΑΡΘΡΟ 3 : ΔΙΑΡΚΕΙΑ ΣΥΜΒΑΣΗΣ</w:t>
      </w:r>
      <w:bookmarkEnd w:id="10"/>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εδ. ια και άρθρο 217 του Ν.4412/2016)</w:t>
      </w:r>
    </w:p>
    <w:p w:rsidR="002941CA" w:rsidRDefault="00AB1E92" w:rsidP="004E1C41">
      <w:pPr>
        <w:pStyle w:val="49"/>
        <w:shd w:val="clear" w:color="auto" w:fill="auto"/>
        <w:spacing w:line="269" w:lineRule="exact"/>
        <w:ind w:firstLine="0"/>
        <w:jc w:val="both"/>
      </w:pPr>
      <w:r w:rsidRPr="005C11FD">
        <w:t xml:space="preserve">Η σύμβαση που θα υπογραφεί θα ισχύει  έως τη λήξη του χρόνου εγγύησης </w:t>
      </w:r>
      <w:r>
        <w:t xml:space="preserve">καλής λειτουργίας </w:t>
      </w:r>
      <w:r w:rsidRPr="005C11FD">
        <w:t xml:space="preserve">του </w:t>
      </w:r>
      <w:r>
        <w:t>μ</w:t>
      </w:r>
      <w:r w:rsidRPr="005C11FD">
        <w:t>ηχανήματος</w:t>
      </w:r>
      <w:r>
        <w:t>.</w:t>
      </w:r>
    </w:p>
    <w:p w:rsidR="001948BB" w:rsidRDefault="001948BB">
      <w:pPr>
        <w:pStyle w:val="102"/>
        <w:shd w:val="clear" w:color="auto" w:fill="auto"/>
        <w:spacing w:line="274" w:lineRule="exact"/>
        <w:ind w:left="320" w:firstLine="0"/>
        <w:jc w:val="both"/>
      </w:pPr>
      <w:bookmarkStart w:id="11" w:name="bookmark11"/>
    </w:p>
    <w:p w:rsidR="002941CA" w:rsidRDefault="002940D4" w:rsidP="004E1C41">
      <w:pPr>
        <w:pStyle w:val="102"/>
        <w:shd w:val="clear" w:color="auto" w:fill="auto"/>
        <w:spacing w:line="274" w:lineRule="exact"/>
        <w:ind w:firstLine="0"/>
        <w:jc w:val="both"/>
      </w:pPr>
      <w:r>
        <w:t>ΑΡΘΡΟ 4 : ΘΕΣΜΙΚΟ ΠΛΑΙΣΙΟ</w:t>
      </w:r>
      <w:bookmarkEnd w:id="11"/>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Προσώπων και Υπηρεσιών του Δημοσίου Τομέα - Τροποποίηση Διατάξεων του π.δ.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2941CA" w:rsidRDefault="002940D4" w:rsidP="00B008D7">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Pr="000314B1"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84124B" w:rsidRPr="006C40FA" w:rsidRDefault="0084124B" w:rsidP="00B008D7">
      <w:pPr>
        <w:pStyle w:val="49"/>
        <w:numPr>
          <w:ilvl w:val="0"/>
          <w:numId w:val="2"/>
        </w:numPr>
        <w:shd w:val="clear" w:color="auto" w:fill="auto"/>
        <w:tabs>
          <w:tab w:val="left" w:pos="886"/>
        </w:tabs>
        <w:spacing w:line="269" w:lineRule="exact"/>
        <w:ind w:left="320" w:right="40" w:firstLine="0"/>
        <w:jc w:val="both"/>
      </w:pPr>
      <w:r w:rsidRPr="006C40FA">
        <w:t>Τις με αριθ. 453/11-07-2018 &amp; 515/30-07-2018 αποφάσεις της Αναθέτουσας Αρχής περί έγκρισης διενέργειας του επαναληπτικού συνοπτικού διαγωνισμού σύμφωνα με την υπ. αριθ. 4603/24-05-2018 διακήρυξη με τις ίδιες τεχνικές προδιαγραφές.</w:t>
      </w:r>
    </w:p>
    <w:p w:rsidR="002941CA" w:rsidRPr="00DB63AE" w:rsidRDefault="009E782C" w:rsidP="00D24903">
      <w:pPr>
        <w:pStyle w:val="49"/>
        <w:numPr>
          <w:ilvl w:val="1"/>
          <w:numId w:val="2"/>
        </w:numPr>
        <w:shd w:val="clear" w:color="auto" w:fill="auto"/>
        <w:tabs>
          <w:tab w:val="left" w:pos="882"/>
        </w:tabs>
        <w:spacing w:line="269" w:lineRule="exact"/>
        <w:ind w:left="320" w:right="40" w:firstLine="0"/>
        <w:jc w:val="both"/>
      </w:pPr>
      <w:r w:rsidRPr="002610BC">
        <w:t>Την</w:t>
      </w:r>
      <w:r w:rsidR="0007187B" w:rsidRPr="002610BC">
        <w:t xml:space="preserve"> </w:t>
      </w:r>
      <w:r w:rsidR="002940D4" w:rsidRPr="002610BC">
        <w:t xml:space="preserve">με αριθ. </w:t>
      </w:r>
      <w:r w:rsidR="002610BC" w:rsidRPr="002610BC">
        <w:t>192/14</w:t>
      </w:r>
      <w:r w:rsidR="0007187B" w:rsidRPr="002610BC">
        <w:t>-</w:t>
      </w:r>
      <w:r w:rsidR="0084124B" w:rsidRPr="002610BC">
        <w:t>0</w:t>
      </w:r>
      <w:r w:rsidR="002610BC" w:rsidRPr="002610BC">
        <w:t>5</w:t>
      </w:r>
      <w:r w:rsidR="0007187B" w:rsidRPr="002610BC">
        <w:t>-2018</w:t>
      </w:r>
      <w:r w:rsidR="005755AC" w:rsidRPr="002610BC">
        <w:t xml:space="preserve"> </w:t>
      </w:r>
      <w:r w:rsidR="006C40FA">
        <w:t>(</w:t>
      </w:r>
      <w:r w:rsidR="006C40FA" w:rsidRPr="0007187B">
        <w:t xml:space="preserve">ΑΔΑ: </w:t>
      </w:r>
      <w:r w:rsidR="006C40FA">
        <w:t xml:space="preserve">63Κ146904Σ-ΔΗΕ) </w:t>
      </w:r>
      <w:r w:rsidRPr="002610BC">
        <w:t>Απόφαση</w:t>
      </w:r>
      <w:r w:rsidR="0007187B" w:rsidRPr="00DB63AE">
        <w:t xml:space="preserve"> </w:t>
      </w:r>
      <w:r w:rsidR="002940D4" w:rsidRPr="00DB63AE">
        <w:t xml:space="preserve">Ανάληψης Υποχρέωσης </w:t>
      </w:r>
      <w:r w:rsidRPr="00DB63AE">
        <w:t>του</w:t>
      </w:r>
      <w:r w:rsidR="005755AC" w:rsidRPr="00DB63AE">
        <w:t xml:space="preserve"> ενδιαφερόμεν</w:t>
      </w:r>
      <w:r w:rsidRPr="00DB63AE">
        <w:t>ου</w:t>
      </w:r>
      <w:r w:rsidR="005755AC" w:rsidRPr="00DB63AE">
        <w:t xml:space="preserve"> Νοσοκομεί</w:t>
      </w:r>
      <w:r w:rsidRPr="00DB63AE">
        <w:t>ου</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t xml:space="preserve">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w:t>
      </w:r>
      <w:r>
        <w:lastRenderedPageBreak/>
        <w:t>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r>
        <w:rPr>
          <w:rStyle w:val="1050"/>
        </w:rPr>
        <w:t>ΑΡΘΡΟ 5 : ΟΡΙΖΟΝΤΙΑ ΡΗΤΡΑ</w:t>
      </w:r>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β) δεν θα ενεργήσουν αθέμιτα, παράνομα ή καταχρηστικά καθ΄</w:t>
      </w:r>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865BB5" w:rsidRPr="005D4833" w:rsidRDefault="00865BB5" w:rsidP="00636B18">
      <w:pPr>
        <w:pStyle w:val="49"/>
        <w:shd w:val="clear" w:color="auto" w:fill="auto"/>
        <w:spacing w:line="269" w:lineRule="exact"/>
        <w:ind w:left="320" w:right="40" w:firstLine="0"/>
        <w:jc w:val="both"/>
      </w:pPr>
      <w:r>
        <w:t xml:space="preserve">δ) </w:t>
      </w:r>
      <w:r w:rsidRPr="00865BB5">
        <w:t>κατά την υπογραφή της σύμβασης και καθ’ όλη τη διάρκεια εκτέλεσης τηρεί τις υποχρεώσεις των παραγράφων 2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65BB5" w:rsidRDefault="00865BB5">
      <w:pPr>
        <w:pStyle w:val="102"/>
        <w:shd w:val="clear" w:color="auto" w:fill="auto"/>
        <w:spacing w:line="269" w:lineRule="exact"/>
        <w:ind w:left="320" w:right="40" w:firstLine="0"/>
        <w:jc w:val="both"/>
      </w:pPr>
      <w:bookmarkStart w:id="12" w:name="bookmark12"/>
    </w:p>
    <w:p w:rsidR="002941CA" w:rsidRDefault="002940D4">
      <w:pPr>
        <w:pStyle w:val="102"/>
        <w:shd w:val="clear" w:color="auto" w:fill="auto"/>
        <w:spacing w:line="269" w:lineRule="exact"/>
        <w:ind w:left="320" w:right="40" w:firstLine="0"/>
        <w:jc w:val="both"/>
      </w:pPr>
      <w:r>
        <w:t>ΑΡΘΡΟ 6 : ΔΙΑΔΙΚΑΣΙΑ ΣΥΝΑΨΗΣ ΣΥΜΒΑΣΗΣ, ΟΡΟΙ ΥΠΟΒΟΛΗΣ ΠΡΟΣΦΟΡΩΝ</w:t>
      </w:r>
      <w:r>
        <w:rPr>
          <w:rStyle w:val="1010"/>
        </w:rPr>
        <w:t xml:space="preserve"> (Άρθρο 117 τουΝ.4412/2016)</w:t>
      </w:r>
      <w:bookmarkEnd w:id="12"/>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13" w:name="bookmark14"/>
    </w:p>
    <w:p w:rsidR="002941CA" w:rsidRDefault="002940D4">
      <w:pPr>
        <w:pStyle w:val="102"/>
        <w:shd w:val="clear" w:color="auto" w:fill="auto"/>
        <w:spacing w:line="264" w:lineRule="exact"/>
        <w:ind w:left="320" w:firstLine="0"/>
        <w:jc w:val="both"/>
      </w:pPr>
      <w:r>
        <w:t>ΑΡΘΡΟ 7 : ΔΙΚΑΙΩΜΑ ΣΥΜΜΕΤΟΧΗΣ</w:t>
      </w:r>
      <w:r>
        <w:rPr>
          <w:rStyle w:val="10101"/>
        </w:rPr>
        <w:t xml:space="preserve"> (Άρθρο 20 του Ν.4412/2016)</w:t>
      </w:r>
      <w:bookmarkEnd w:id="13"/>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954693" w:rsidRDefault="00954693" w:rsidP="00954693">
      <w:pPr>
        <w:pStyle w:val="49"/>
        <w:shd w:val="clear" w:color="auto" w:fill="auto"/>
        <w:spacing w:line="269" w:lineRule="exact"/>
        <w:ind w:left="320" w:right="40" w:firstLine="0"/>
        <w:jc w:val="both"/>
      </w:pPr>
    </w:p>
    <w:p w:rsidR="00954693" w:rsidRDefault="002940D4">
      <w:pPr>
        <w:pStyle w:val="102"/>
        <w:shd w:val="clear" w:color="auto" w:fill="auto"/>
        <w:spacing w:line="264" w:lineRule="exact"/>
        <w:ind w:left="320" w:right="40" w:firstLine="0"/>
        <w:rPr>
          <w:rStyle w:val="10102"/>
        </w:rPr>
      </w:pPr>
      <w:bookmarkStart w:id="14" w:name="bookmark15"/>
      <w:r>
        <w:t>ΑΡΘΡΟ 8 : ΕΓΓΡΑΦΑ ΣΥΜΒΑΣΗΣ (ΤΕΥΧΗ) ΚΑΙ ΠΡΟΣΒΑΣΗ ΣΕ ΑΥΤΑ, ΔΙΕΥΚΡΙΝΙΣΕΙΣ / ΣΥΜΠΛΗΡΩΜΑΤΙΚΕΣ</w:t>
      </w:r>
      <w:r w:rsidR="00DF03F8" w:rsidRPr="00FA527A">
        <w:t xml:space="preserve"> </w:t>
      </w:r>
      <w:r>
        <w:t>ΠΛΗΡΟΦΟΡΙΕΣ</w:t>
      </w:r>
      <w:r>
        <w:rPr>
          <w:rStyle w:val="10102"/>
        </w:rPr>
        <w:t xml:space="preserve"> (Άρθρα 2 παρ. 1 περ. 14, 53 και 121 Ν.4412/2016)</w:t>
      </w:r>
    </w:p>
    <w:p w:rsidR="002941CA" w:rsidRDefault="002940D4">
      <w:pPr>
        <w:pStyle w:val="102"/>
        <w:shd w:val="clear" w:color="auto" w:fill="auto"/>
        <w:spacing w:line="264" w:lineRule="exact"/>
        <w:ind w:left="320" w:right="40" w:firstLine="0"/>
      </w:pPr>
      <w:r>
        <w:t>8.1. Έγγραφα σύμβασης</w:t>
      </w:r>
      <w:bookmarkEnd w:id="14"/>
    </w:p>
    <w:p w:rsidR="002941CA" w:rsidRDefault="002940D4">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lastRenderedPageBreak/>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15" w:name="bookmark16"/>
      <w:r>
        <w:t>Σειρά ισχύος</w:t>
      </w:r>
      <w:bookmarkEnd w:id="15"/>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16" w:name="bookmark17"/>
      <w:r>
        <w:t>Πρόσβαση στα έγγραφα της σύμβασης</w:t>
      </w:r>
      <w:bookmarkEnd w:id="16"/>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4"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r w:rsidR="005C4785" w:rsidRPr="00B95A57">
          <w:rPr>
            <w:rStyle w:val="-"/>
            <w:lang w:val="en-US"/>
          </w:rPr>
          <w:t>agnhosp</w:t>
        </w:r>
        <w:r w:rsidR="005C4785" w:rsidRPr="00B95A57">
          <w:rPr>
            <w:rStyle w:val="-"/>
          </w:rPr>
          <w:t>.</w:t>
        </w:r>
        <w:r w:rsidR="005C4785" w:rsidRPr="00B95A57">
          <w:rPr>
            <w:rStyle w:val="-"/>
            <w:lang w:val="en-US"/>
          </w:rPr>
          <w:t>gr</w:t>
        </w:r>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17" w:name="bookmark18"/>
      <w:r>
        <w:t>Διευκρινίσεις - Συμπληρωματικές πληροφορίες</w:t>
      </w:r>
      <w:r>
        <w:rPr>
          <w:rStyle w:val="10102"/>
        </w:rPr>
        <w:t xml:space="preserve"> (άρθρο 121 του Ν.4412/2016)</w:t>
      </w:r>
      <w:bookmarkEnd w:id="17"/>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Aρχή, το αργότερο τέσσερις (4) ημέρες πριν από την καταληκτική ημερομηνία υποβολής των προσφορών.</w:t>
      </w:r>
    </w:p>
    <w:p w:rsidR="002C51A2" w:rsidRDefault="002C51A2">
      <w:pPr>
        <w:pStyle w:val="2c"/>
        <w:keepNext/>
        <w:keepLines/>
        <w:shd w:val="clear" w:color="auto" w:fill="auto"/>
        <w:spacing w:before="0" w:line="264" w:lineRule="exact"/>
        <w:ind w:left="320" w:firstLine="0"/>
        <w:jc w:val="left"/>
      </w:pPr>
      <w:bookmarkStart w:id="18" w:name="bookmark19"/>
    </w:p>
    <w:p w:rsidR="002941CA" w:rsidRDefault="002940D4">
      <w:pPr>
        <w:pStyle w:val="2c"/>
        <w:keepNext/>
        <w:keepLines/>
        <w:shd w:val="clear" w:color="auto" w:fill="auto"/>
        <w:spacing w:before="0" w:line="264" w:lineRule="exact"/>
        <w:ind w:left="320" w:firstLine="0"/>
        <w:jc w:val="left"/>
      </w:pPr>
      <w:r>
        <w:t xml:space="preserve">ΑΡΘΡΟ 9 </w:t>
      </w:r>
      <w:r>
        <w:rPr>
          <w:rStyle w:val="2d"/>
        </w:rPr>
        <w:t xml:space="preserve">: </w:t>
      </w:r>
      <w:r>
        <w:t>ΧΡΟΝΟΣ ΙΣΧΥΟΣ ΠΡΟΣΦΟΡΩΝ</w:t>
      </w:r>
      <w:r>
        <w:rPr>
          <w:rStyle w:val="2101"/>
        </w:rPr>
        <w:t xml:space="preserve"> (Άρθρο 97 του Ν.4412/2016)</w:t>
      </w:r>
      <w:bookmarkEnd w:id="18"/>
    </w:p>
    <w:p w:rsidR="002941CA" w:rsidRDefault="002940D4" w:rsidP="005E6EB4">
      <w:pPr>
        <w:pStyle w:val="49"/>
        <w:shd w:val="clear" w:color="auto" w:fill="auto"/>
        <w:spacing w:after="476" w:line="264" w:lineRule="exact"/>
        <w:ind w:left="320" w:right="40" w:firstLine="0"/>
        <w:jc w:val="both"/>
      </w:pPr>
      <w:r>
        <w:t xml:space="preserve">Η προσφορά ισχύει και δεσμεύει τον προσφέροντα για χρονικό διάστημα </w:t>
      </w:r>
      <w:r w:rsidRPr="00396510">
        <w:t xml:space="preserve">εκατόν </w:t>
      </w:r>
      <w:r w:rsidR="0001417A">
        <w:t>ογδόντα</w:t>
      </w:r>
      <w:r w:rsidRPr="00396510">
        <w:t xml:space="preserve"> (1</w:t>
      </w:r>
      <w:r w:rsidR="0001417A">
        <w:t>8</w:t>
      </w:r>
      <w:r w:rsidRPr="00396510">
        <w:t>0)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pPr>
        <w:pStyle w:val="2c"/>
        <w:keepNext/>
        <w:keepLines/>
        <w:shd w:val="clear" w:color="auto" w:fill="auto"/>
        <w:spacing w:before="0"/>
        <w:ind w:left="320" w:firstLine="0"/>
        <w:jc w:val="left"/>
      </w:pPr>
      <w:bookmarkStart w:id="19" w:name="bookmark20"/>
      <w:r>
        <w:t>ΑΡΘΡΟ 10 : ΔΗΜΟΣΙΟΤΗΤΑ</w:t>
      </w:r>
      <w:bookmarkEnd w:id="19"/>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Pr="00AB7817"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r w:rsidR="0003647A" w:rsidRPr="00AB7817">
        <w:t>www.agnhosp.gr</w:t>
      </w:r>
    </w:p>
    <w:p w:rsidR="002E3330" w:rsidRDefault="002E3330">
      <w:pPr>
        <w:pStyle w:val="2c"/>
        <w:keepNext/>
        <w:keepLines/>
        <w:shd w:val="clear" w:color="auto" w:fill="auto"/>
        <w:spacing w:before="0"/>
        <w:ind w:left="320" w:firstLine="0"/>
        <w:jc w:val="left"/>
      </w:pPr>
      <w:bookmarkStart w:id="20" w:name="bookmark21"/>
    </w:p>
    <w:p w:rsidR="002941CA" w:rsidRDefault="002940D4">
      <w:pPr>
        <w:pStyle w:val="2c"/>
        <w:keepNext/>
        <w:keepLines/>
        <w:shd w:val="clear" w:color="auto" w:fill="auto"/>
        <w:spacing w:before="0"/>
        <w:ind w:left="320" w:firstLine="0"/>
        <w:jc w:val="left"/>
      </w:pPr>
      <w:r>
        <w:t>ΑΡΘΡΟ 11 : ΚΡΙΤΗΡΙΟ ΑΝΑΘΕΣΗΣ</w:t>
      </w:r>
      <w:r>
        <w:rPr>
          <w:rStyle w:val="2102"/>
        </w:rPr>
        <w:t xml:space="preserve"> (Άρθρο 86 Ν.4412/2016)</w:t>
      </w:r>
      <w:bookmarkEnd w:id="20"/>
    </w:p>
    <w:p w:rsidR="002941CA" w:rsidRDefault="002940D4" w:rsidP="00C92B94">
      <w:pPr>
        <w:pStyle w:val="49"/>
        <w:shd w:val="clear" w:color="auto" w:fill="auto"/>
        <w:spacing w:after="480" w:line="269" w:lineRule="exact"/>
        <w:ind w:left="320" w:right="40" w:firstLine="0"/>
        <w:jc w:val="both"/>
      </w:pPr>
      <w:r>
        <w:t xml:space="preserve">Κριτήριο για την ανάθεση της σύμβασης είναι η πλέον συμφέρουσα από οικονομική </w:t>
      </w:r>
      <w:r w:rsidR="0001417A">
        <w:t>ά</w:t>
      </w:r>
      <w:r w:rsidR="007E24FF">
        <w:t>ποψη προσφορά μόνο βάσει τιμής.</w:t>
      </w:r>
    </w:p>
    <w:p w:rsidR="002941CA" w:rsidRDefault="002940D4">
      <w:pPr>
        <w:pStyle w:val="231"/>
        <w:keepNext/>
        <w:keepLines/>
        <w:shd w:val="clear" w:color="auto" w:fill="auto"/>
        <w:spacing w:line="269" w:lineRule="exact"/>
        <w:ind w:left="320"/>
        <w:jc w:val="left"/>
      </w:pPr>
      <w:bookmarkStart w:id="21" w:name="bookmark22"/>
      <w:r>
        <w:rPr>
          <w:rStyle w:val="231050"/>
        </w:rPr>
        <w:t>ΑΡΘΡΟ 12 : ΠΡΟΥΠΟΘΕΣΕΙΣ ΣΥΜΜΕΤΟΧΗΣ</w:t>
      </w:r>
      <w:r>
        <w:t xml:space="preserve"> (Άρθρα 73, 74 και 75 Ν. 4412/2016)</w:t>
      </w:r>
      <w:bookmarkEnd w:id="21"/>
    </w:p>
    <w:p w:rsidR="002941CA" w:rsidRDefault="002940D4" w:rsidP="00B008D7">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εδ. </w:t>
      </w:r>
      <w:r w:rsidR="00972C15">
        <w:t xml:space="preserve">α και </w:t>
      </w:r>
      <w:r w:rsidR="00B92FCF">
        <w:t xml:space="preserve">β </w:t>
      </w:r>
      <w:r>
        <w:t>του Ν. 4412/2016.</w:t>
      </w:r>
    </w:p>
    <w:p w:rsidR="002941CA" w:rsidRDefault="002940D4" w:rsidP="00B008D7">
      <w:pPr>
        <w:pStyle w:val="60"/>
        <w:numPr>
          <w:ilvl w:val="0"/>
          <w:numId w:val="4"/>
        </w:numPr>
        <w:shd w:val="clear" w:color="auto" w:fill="auto"/>
        <w:tabs>
          <w:tab w:val="left" w:pos="795"/>
        </w:tabs>
        <w:spacing w:after="0" w:line="269" w:lineRule="exact"/>
        <w:ind w:left="320" w:firstLine="0"/>
      </w:pPr>
      <w:r>
        <w:rPr>
          <w:rStyle w:val="61050"/>
        </w:rPr>
        <w:t>ΤΕΥΔ</w:t>
      </w:r>
      <w:r>
        <w:t xml:space="preserve"> (Άρθρο 79 παρ. 4 του ν. 4412/2016)</w:t>
      </w:r>
    </w:p>
    <w:p w:rsidR="002941CA" w:rsidRDefault="002940D4">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B008D7">
      <w:pPr>
        <w:pStyle w:val="49"/>
        <w:numPr>
          <w:ilvl w:val="0"/>
          <w:numId w:val="4"/>
        </w:numPr>
        <w:shd w:val="clear" w:color="auto" w:fill="auto"/>
        <w:tabs>
          <w:tab w:val="left" w:pos="978"/>
        </w:tabs>
        <w:spacing w:after="244" w:line="269" w:lineRule="exact"/>
        <w:ind w:left="320" w:right="40" w:firstLine="0"/>
        <w:jc w:val="left"/>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w:t>
      </w:r>
      <w:r>
        <w:lastRenderedPageBreak/>
        <w:t xml:space="preserve">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περ.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443692" w:rsidRPr="00443692" w:rsidRDefault="00AB7817" w:rsidP="000C7F08">
      <w:pPr>
        <w:pStyle w:val="102"/>
        <w:shd w:val="clear" w:color="auto" w:fill="auto"/>
        <w:spacing w:after="236" w:line="264" w:lineRule="exact"/>
        <w:ind w:left="320" w:right="40" w:firstLine="0"/>
        <w:jc w:val="both"/>
        <w:rPr>
          <w:b w:val="0"/>
          <w:sz w:val="20"/>
          <w:szCs w:val="20"/>
        </w:rPr>
      </w:pPr>
      <w:r w:rsidRPr="0059573D">
        <w:rPr>
          <w:sz w:val="20"/>
          <w:szCs w:val="20"/>
        </w:rPr>
        <w:t xml:space="preserve">Ε) </w:t>
      </w:r>
      <w:r w:rsidR="00CE5C3F" w:rsidRPr="0059573D">
        <w:rPr>
          <w:sz w:val="20"/>
          <w:szCs w:val="20"/>
        </w:rPr>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w:t>
      </w:r>
      <w:r w:rsidR="00CE5C3F" w:rsidRPr="0059573D">
        <w:rPr>
          <w:b w:val="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r w:rsidR="00443692" w:rsidRPr="00443692">
        <w:rPr>
          <w:b w:val="0"/>
          <w:sz w:val="20"/>
          <w:szCs w:val="20"/>
          <w:u w:val="single"/>
        </w:rPr>
        <w:t>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lastRenderedPageBreak/>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59573D" w:rsidRDefault="0059573D" w:rsidP="0059573D">
      <w:pPr>
        <w:pStyle w:val="49"/>
        <w:shd w:val="clear" w:color="auto" w:fill="auto"/>
        <w:spacing w:after="240" w:line="269" w:lineRule="exact"/>
        <w:ind w:left="20" w:right="20" w:firstLine="0"/>
        <w:jc w:val="both"/>
      </w:pPr>
      <w:r w:rsidRPr="0059573D">
        <w:t>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Default="00D629C8" w:rsidP="00D629C8">
      <w:pPr>
        <w:pStyle w:val="49"/>
        <w:shd w:val="clear" w:color="auto" w:fill="auto"/>
        <w:spacing w:after="240" w:line="269" w:lineRule="exact"/>
        <w:ind w:left="20" w:right="20" w:firstLine="0"/>
        <w:jc w:val="both"/>
      </w:pPr>
      <w: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5" w:anchor="art73_7" w:history="1">
        <w:r w:rsidRPr="00154320">
          <w:t>παράγραφο 7 του άρθρου 73</w:t>
        </w:r>
      </w:hyperlink>
      <w: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Default="00572DFC" w:rsidP="00572DFC">
      <w:pPr>
        <w:pStyle w:val="49"/>
        <w:shd w:val="clear" w:color="auto" w:fill="auto"/>
        <w:spacing w:after="240" w:line="269" w:lineRule="exact"/>
        <w:ind w:left="20" w:right="20" w:firstLine="0"/>
        <w:jc w:val="both"/>
      </w:pPr>
      <w: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972C15" w:rsidRDefault="002940D4">
      <w:pPr>
        <w:pStyle w:val="60"/>
        <w:shd w:val="clear" w:color="auto" w:fill="auto"/>
        <w:spacing w:after="240" w:line="269" w:lineRule="exact"/>
        <w:ind w:left="20" w:right="20" w:firstLine="0"/>
        <w:jc w:val="both"/>
      </w:pPr>
      <w: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t>ν παραπάνω περιπτώσεων Α, Β, Γ, Δ και Ε.</w:t>
      </w:r>
    </w:p>
    <w:p w:rsidR="002941CA" w:rsidRDefault="002940D4">
      <w:pPr>
        <w:pStyle w:val="49"/>
        <w:shd w:val="clear" w:color="auto" w:fill="auto"/>
        <w:spacing w:after="240" w:line="269" w:lineRule="exact"/>
        <w:ind w:left="20" w:right="20" w:firstLine="0"/>
        <w:jc w:val="both"/>
      </w:pPr>
      <w: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t xml:space="preserve">ροϋποθέσεις συμμετοχής Α, Β , Γ, </w:t>
      </w:r>
      <w:r>
        <w:t xml:space="preserve">Δ και </w:t>
      </w:r>
      <w:r w:rsidR="00CE5C3F">
        <w:t xml:space="preserve">Ε και </w:t>
      </w:r>
      <w: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2941CA" w:rsidRDefault="002940D4" w:rsidP="00B008D7">
      <w:pPr>
        <w:pStyle w:val="2c"/>
        <w:keepNext/>
        <w:keepLines/>
        <w:numPr>
          <w:ilvl w:val="0"/>
          <w:numId w:val="4"/>
        </w:numPr>
        <w:shd w:val="clear" w:color="auto" w:fill="auto"/>
        <w:tabs>
          <w:tab w:val="left" w:pos="495"/>
        </w:tabs>
        <w:spacing w:before="0"/>
        <w:ind w:left="300"/>
      </w:pPr>
      <w:bookmarkStart w:id="22" w:name="bookmark24"/>
      <w:r>
        <w:t>Το ΤΕΥΔ συμπληρώνεται, υπογράφεται και υποβάλλεται κατά περίπτωση ως εξής:</w:t>
      </w:r>
      <w:bookmarkEnd w:id="22"/>
    </w:p>
    <w:p w:rsidR="002941CA" w:rsidRDefault="002940D4" w:rsidP="00B008D7">
      <w:pPr>
        <w:pStyle w:val="49"/>
        <w:numPr>
          <w:ilvl w:val="0"/>
          <w:numId w:val="5"/>
        </w:numPr>
        <w:shd w:val="clear" w:color="auto" w:fill="auto"/>
        <w:tabs>
          <w:tab w:val="left" w:pos="356"/>
        </w:tabs>
        <w:spacing w:line="269" w:lineRule="exact"/>
        <w:ind w:left="20" w:right="20" w:firstLine="0"/>
        <w:jc w:val="both"/>
      </w:pPr>
      <w:r>
        <w:t>Το</w:t>
      </w:r>
      <w:r>
        <w:rPr>
          <w:rStyle w:val="1054"/>
        </w:rPr>
        <w:t xml:space="preserve"> μέρος Ι</w:t>
      </w:r>
      <w: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t>υνημμένο ΤΕΥΔ του Παραρτήματος Δ</w:t>
      </w:r>
      <w:r>
        <w:t xml:space="preserve"> της παρούσας</w:t>
      </w:r>
    </w:p>
    <w:p w:rsidR="002941CA" w:rsidRDefault="002940D4" w:rsidP="00B008D7">
      <w:pPr>
        <w:pStyle w:val="49"/>
        <w:numPr>
          <w:ilvl w:val="0"/>
          <w:numId w:val="5"/>
        </w:numPr>
        <w:shd w:val="clear" w:color="auto" w:fill="auto"/>
        <w:tabs>
          <w:tab w:val="left" w:pos="274"/>
        </w:tabs>
        <w:spacing w:line="269" w:lineRule="exact"/>
        <w:ind w:left="20" w:right="20" w:firstLine="0"/>
        <w:jc w:val="both"/>
      </w:pPr>
      <w:r>
        <w:t>Το</w:t>
      </w:r>
      <w:r>
        <w:rPr>
          <w:rStyle w:val="1054"/>
        </w:rPr>
        <w:t xml:space="preserve"> μέρος ΙΙ.Α</w:t>
      </w:r>
      <w:r>
        <w:t xml:space="preserve"> συμπληρώνεται από όλους τους οικονομικούς φορείς.</w:t>
      </w:r>
    </w:p>
    <w:p w:rsidR="002941CA" w:rsidRDefault="002940D4" w:rsidP="00B008D7">
      <w:pPr>
        <w:pStyle w:val="49"/>
        <w:numPr>
          <w:ilvl w:val="0"/>
          <w:numId w:val="5"/>
        </w:numPr>
        <w:shd w:val="clear" w:color="auto" w:fill="auto"/>
        <w:tabs>
          <w:tab w:val="left" w:pos="279"/>
        </w:tabs>
        <w:spacing w:line="269" w:lineRule="exact"/>
        <w:ind w:left="300" w:hanging="280"/>
        <w:jc w:val="both"/>
      </w:pPr>
      <w:r>
        <w:t>Το</w:t>
      </w:r>
      <w:r>
        <w:rPr>
          <w:rStyle w:val="1054"/>
        </w:rPr>
        <w:t xml:space="preserve"> μέρος ΙΙ.Β</w:t>
      </w:r>
      <w:r>
        <w:t xml:space="preserve"> συμπληρ</w:t>
      </w:r>
      <w:r w:rsidR="00281565">
        <w:t>ώνεται από οικονομικούς φορείς</w:t>
      </w:r>
      <w:r>
        <w:t>.</w:t>
      </w:r>
    </w:p>
    <w:p w:rsidR="002941CA" w:rsidRDefault="002940D4" w:rsidP="00B008D7">
      <w:pPr>
        <w:pStyle w:val="49"/>
        <w:numPr>
          <w:ilvl w:val="0"/>
          <w:numId w:val="5"/>
        </w:numPr>
        <w:shd w:val="clear" w:color="auto" w:fill="auto"/>
        <w:tabs>
          <w:tab w:val="left" w:pos="476"/>
        </w:tabs>
        <w:spacing w:line="269" w:lineRule="exact"/>
        <w:ind w:left="20" w:right="20" w:firstLine="0"/>
        <w:jc w:val="both"/>
      </w:pPr>
      <w:r>
        <w:t>Το μέρος</w:t>
      </w:r>
      <w:r>
        <w:rPr>
          <w:rStyle w:val="1054"/>
        </w:rPr>
        <w:t xml:space="preserve"> ΙΙ.Δ</w:t>
      </w:r>
      <w:r>
        <w:t xml:space="preserve"> συμπληρώνεται στην περίπτωση υπεργολαβικής ανάθεσης (βλέπε άρθ. 12.6 της παρούσας).</w:t>
      </w:r>
    </w:p>
    <w:p w:rsidR="002941CA" w:rsidRDefault="002940D4" w:rsidP="00B008D7">
      <w:pPr>
        <w:pStyle w:val="2c"/>
        <w:keepNext/>
        <w:keepLines/>
        <w:numPr>
          <w:ilvl w:val="0"/>
          <w:numId w:val="5"/>
        </w:numPr>
        <w:shd w:val="clear" w:color="auto" w:fill="auto"/>
        <w:tabs>
          <w:tab w:val="left" w:pos="198"/>
        </w:tabs>
        <w:spacing w:before="0"/>
        <w:ind w:left="20" w:right="20" w:firstLine="0"/>
      </w:pPr>
      <w:bookmarkStart w:id="23" w:name="bookmark25"/>
      <w:r>
        <w:rPr>
          <w:rStyle w:val="2103"/>
        </w:rPr>
        <w:t>Το</w:t>
      </w:r>
      <w:r>
        <w:t xml:space="preserve"> μέρος VI</w:t>
      </w:r>
      <w:r>
        <w:rPr>
          <w:rStyle w:val="2103"/>
        </w:rPr>
        <w:t xml:space="preserve"> συμπληρώνεται σε κάθε περίπτωση με την ημερομηνία, τον τόπο και</w:t>
      </w:r>
      <w:r>
        <w:t xml:space="preserve"> την υπογραφή του κατά νόμο υπόχρεου/ -ων, η οποία δεν απαιτείται να φέρει θεώρηση γνησίου της υπογραφής.</w:t>
      </w:r>
      <w:bookmarkEnd w:id="23"/>
    </w:p>
    <w:p w:rsidR="002941CA" w:rsidRDefault="002940D4">
      <w:pPr>
        <w:pStyle w:val="49"/>
        <w:shd w:val="clear" w:color="auto" w:fill="auto"/>
        <w:spacing w:line="269" w:lineRule="exact"/>
        <w:ind w:left="300" w:hanging="280"/>
        <w:jc w:val="both"/>
      </w:pPr>
      <w:r>
        <w:t>Επισημαίνεται ότι :</w:t>
      </w:r>
    </w:p>
    <w:p w:rsidR="002941CA" w:rsidRDefault="002940D4" w:rsidP="00B008D7">
      <w:pPr>
        <w:pStyle w:val="49"/>
        <w:numPr>
          <w:ilvl w:val="0"/>
          <w:numId w:val="6"/>
        </w:numPr>
        <w:shd w:val="clear" w:color="auto" w:fill="auto"/>
        <w:tabs>
          <w:tab w:val="left" w:pos="313"/>
        </w:tabs>
        <w:spacing w:line="269" w:lineRule="exact"/>
        <w:ind w:left="300" w:right="20" w:hanging="280"/>
        <w:jc w:val="both"/>
      </w:pPr>
      <w:r>
        <w:t>Κάθε οικονομικός φορέας που συμμετέχει μόνος του, πρέπει να συμπληρώσει και να υποβάλει</w:t>
      </w:r>
      <w:r>
        <w:rPr>
          <w:rStyle w:val="1054"/>
        </w:rPr>
        <w:t xml:space="preserve"> ένα ΤΕΥΔ.</w:t>
      </w:r>
    </w:p>
    <w:p w:rsidR="002941CA" w:rsidRDefault="002940D4" w:rsidP="00B008D7">
      <w:pPr>
        <w:pStyle w:val="49"/>
        <w:numPr>
          <w:ilvl w:val="0"/>
          <w:numId w:val="6"/>
        </w:numPr>
        <w:shd w:val="clear" w:color="auto" w:fill="auto"/>
        <w:tabs>
          <w:tab w:val="left" w:pos="289"/>
        </w:tabs>
        <w:spacing w:line="269" w:lineRule="exact"/>
        <w:ind w:left="300" w:right="20" w:hanging="280"/>
        <w:jc w:val="both"/>
      </w:pPr>
      <w:r>
        <w:t xml:space="preserve">Όταν </w:t>
      </w:r>
      <w:r>
        <w:rPr>
          <w:rStyle w:val="130"/>
        </w:rPr>
        <w:t>συμμετέχουν οικονομικοί φορείς υπό τη μορφή ένωσης, πρέπει να συμπληρωθεί και να υποβληθεί για κάθε φορέα - μέλος της ένωσης</w:t>
      </w:r>
      <w:r>
        <w:rPr>
          <w:rStyle w:val="1054"/>
        </w:rPr>
        <w:t xml:space="preserve"> χωριστό ΤΕΥΔ,</w:t>
      </w:r>
      <w:r>
        <w:t xml:space="preserve"> στο οποίο παρατίθενται οι πληροφορίες που απαιτούνται σύμφωνα με τα μέρη II έως Ι</w:t>
      </w:r>
      <w:r w:rsidR="00281565">
        <w:rPr>
          <w:lang w:val="en-US"/>
        </w:rPr>
        <w:t>V</w:t>
      </w:r>
      <w:r>
        <w:t xml:space="preserve"> (βλέπε άρθ. 12.5 της παρούσας)</w:t>
      </w:r>
    </w:p>
    <w:p w:rsidR="002941CA" w:rsidRDefault="002940D4" w:rsidP="00B008D7">
      <w:pPr>
        <w:pStyle w:val="49"/>
        <w:numPr>
          <w:ilvl w:val="0"/>
          <w:numId w:val="6"/>
        </w:numPr>
        <w:shd w:val="clear" w:color="auto" w:fill="auto"/>
        <w:tabs>
          <w:tab w:val="left" w:pos="303"/>
        </w:tabs>
        <w:spacing w:line="269" w:lineRule="exact"/>
        <w:ind w:left="300" w:right="20" w:hanging="280"/>
        <w:jc w:val="both"/>
      </w:pPr>
      <w:r>
        <w:t xml:space="preserve">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w:t>
      </w:r>
      <w:r>
        <w:lastRenderedPageBreak/>
        <w:t>συμμετέχοντα οικονομικού φορέα</w:t>
      </w:r>
      <w:r>
        <w:rPr>
          <w:rStyle w:val="1054"/>
        </w:rPr>
        <w:t xml:space="preserve"> και χωριστό ΤΕΥΔ</w:t>
      </w:r>
      <w:r>
        <w:t xml:space="preserve"> εκ μέρους του/των υπεργολάβου/ων (βλέπε άρθ. 12.6 της παρούσας)</w:t>
      </w:r>
    </w:p>
    <w:p w:rsidR="00A70461" w:rsidRPr="00105314" w:rsidRDefault="00A70461" w:rsidP="00A70461">
      <w:pPr>
        <w:pStyle w:val="49"/>
        <w:shd w:val="clear" w:color="auto" w:fill="auto"/>
        <w:spacing w:line="269" w:lineRule="exact"/>
        <w:ind w:left="320" w:right="40" w:firstLine="0"/>
        <w:jc w:val="both"/>
      </w:pPr>
      <w:bookmarkStart w:id="24" w:name="bookmark26"/>
      <w: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w:t>
      </w:r>
      <w:r w:rsidRPr="00A70461">
        <w:t xml:space="preserve"> </w:t>
      </w:r>
      <w:r>
        <w:t xml:space="preserve">μόνο την υπογραφή του κατά περίπτωση εκπροσώπου του οικονομικού φορέα ως  προκαταρκτική απόδειξη των λόγων αποκλεισμού του άρθρου </w:t>
      </w:r>
      <w:r w:rsidR="007A2CDE">
        <w:t>12.3</w:t>
      </w:r>
      <w:r w:rsidRPr="00A70461">
        <w:t xml:space="preserve"> </w:t>
      </w:r>
      <w: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7A2CDE">
        <w:rPr>
          <w:vertAlign w:val="superscript"/>
        </w:rPr>
        <w:footnoteReference w:id="2"/>
      </w:r>
      <w:r w:rsidRPr="007A2CDE">
        <w:rPr>
          <w:vertAlign w:val="superscript"/>
        </w:rPr>
        <w:t xml:space="preserve"> </w:t>
      </w:r>
    </w:p>
    <w:p w:rsidR="00A70461" w:rsidRDefault="00A70461" w:rsidP="00A70461">
      <w:pPr>
        <w:pStyle w:val="49"/>
        <w:shd w:val="clear" w:color="auto" w:fill="auto"/>
        <w:spacing w:line="269" w:lineRule="exact"/>
        <w:ind w:left="320" w:right="40" w:firstLine="0"/>
        <w:jc w:val="both"/>
      </w:pPr>
      <w: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Default="007A2CDE" w:rsidP="00A70461">
      <w:pPr>
        <w:pStyle w:val="49"/>
        <w:shd w:val="clear" w:color="auto" w:fill="auto"/>
        <w:spacing w:line="269" w:lineRule="exact"/>
        <w:ind w:left="320" w:right="40" w:firstLine="0"/>
        <w:jc w:val="both"/>
      </w:pPr>
    </w:p>
    <w:p w:rsidR="002941CA" w:rsidRDefault="002940D4" w:rsidP="00B008D7">
      <w:pPr>
        <w:pStyle w:val="2c"/>
        <w:keepNext/>
        <w:keepLines/>
        <w:numPr>
          <w:ilvl w:val="0"/>
          <w:numId w:val="4"/>
        </w:numPr>
        <w:shd w:val="clear" w:color="auto" w:fill="auto"/>
        <w:tabs>
          <w:tab w:val="left" w:pos="486"/>
        </w:tabs>
        <w:spacing w:before="0" w:line="210" w:lineRule="exact"/>
        <w:ind w:left="300"/>
      </w:pPr>
      <w:r>
        <w:t>Ενώσεις οικονομικών φορέων</w:t>
      </w:r>
      <w:r>
        <w:rPr>
          <w:rStyle w:val="2104"/>
        </w:rPr>
        <w:t xml:space="preserve"> (Άρθρα 19 και 96 Ν.4412/2016)</w:t>
      </w:r>
      <w:bookmarkEnd w:id="24"/>
    </w:p>
    <w:p w:rsidR="002941CA" w:rsidRDefault="002940D4">
      <w:pPr>
        <w:pStyle w:val="49"/>
        <w:shd w:val="clear" w:color="auto" w:fill="auto"/>
        <w:spacing w:line="264" w:lineRule="exact"/>
        <w:ind w:left="320" w:right="40" w:firstLine="0"/>
        <w:jc w:val="both"/>
      </w:pPr>
      <w:r>
        <w:rPr>
          <w:rStyle w:val="1055"/>
        </w:rPr>
        <w:t>α)</w:t>
      </w:r>
      <w:r>
        <w:t xml:space="preserve"> Οι ενώσεις </w:t>
      </w:r>
      <w:r>
        <w:rPr>
          <w:rStyle w:val="14"/>
        </w:rPr>
        <w:t>δεν υποχρεούνται να λαμβάνουν ορισμένη νομική μορφή προκειμένου να υποβάλουν την προσφορά</w:t>
      </w:r>
      <w: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2941CA" w:rsidRPr="00601C1A" w:rsidRDefault="002940D4">
      <w:pPr>
        <w:pStyle w:val="49"/>
        <w:shd w:val="clear" w:color="auto" w:fill="auto"/>
        <w:spacing w:line="264" w:lineRule="exact"/>
        <w:ind w:left="320" w:right="40" w:firstLine="0"/>
        <w:jc w:val="both"/>
      </w:pPr>
      <w:r>
        <w:rPr>
          <w:rStyle w:val="1055"/>
        </w:rPr>
        <w:t>β)</w:t>
      </w:r>
      <w:r>
        <w:t xml:space="preserve"> Όταν συμμετέχουν ενώσεις, απαντούν θετικά στο σχετικό ερώτημα του Μέρους ΙΙ.Α.</w:t>
      </w:r>
      <w:r>
        <w:rPr>
          <w:rStyle w:val="af4"/>
        </w:rPr>
        <w:t xml:space="preserve"> [Τρόπος συμμετοχής]</w:t>
      </w:r>
      <w:r>
        <w:t xml:space="preserve"> και συμπληρώνουν τις πληροφορίες που ζητούνται στα επιμέρους ερωτήματα α, β και γ. Επίσης, θα πρέπει να υποβληθούν</w:t>
      </w:r>
      <w:r>
        <w:rPr>
          <w:rStyle w:val="1055"/>
        </w:rPr>
        <w:t xml:space="preserve"> χωριστά ΤΕΥΔ για κάθε φορέα - μέλος της ένωσης,</w:t>
      </w:r>
      <w:r>
        <w:t xml:space="preserve"> στα οποία παρατίθενται οι πληροφορίες που απαιτούνται σύμφωνα με τα μέρη II έως </w:t>
      </w:r>
      <w:r w:rsidR="00601C1A">
        <w:rPr>
          <w:lang w:val="en-US"/>
        </w:rPr>
        <w:t>I</w:t>
      </w:r>
      <w:r>
        <w:rPr>
          <w:lang w:val="en-US"/>
        </w:rPr>
        <w:t>V</w:t>
      </w:r>
      <w:r w:rsidRPr="002C51A2">
        <w:t xml:space="preserve">. </w:t>
      </w:r>
      <w:r>
        <w:rPr>
          <w:rStyle w:val="1055"/>
        </w:rPr>
        <w:t>γ)</w:t>
      </w:r>
      <w:r>
        <w:t xml:space="preserve"> Στην περίπτωση υποβολής προσφοράς από ένωση οικονομικών φορέων, </w:t>
      </w:r>
      <w:r>
        <w:rPr>
          <w:rStyle w:val="14"/>
        </w:rPr>
        <w:t xml:space="preserve">όλα τα μέλη της ευθύνονται έναντι της </w:t>
      </w:r>
      <w:r w:rsidR="00601C1A">
        <w:rPr>
          <w:rStyle w:val="14"/>
        </w:rPr>
        <w:t xml:space="preserve">Αναθέτουσας </w:t>
      </w:r>
      <w:r>
        <w:rPr>
          <w:rStyle w:val="14"/>
        </w:rPr>
        <w:t>Αρχής αλληλέγγυα και εις ολόκληρον</w:t>
      </w:r>
      <w:r>
        <w:t xml:space="preserve">. Σε περίπτωση ανάθεσης της σύμβασης στην ένωση, </w:t>
      </w:r>
      <w:r>
        <w:rPr>
          <w:rStyle w:val="14"/>
        </w:rPr>
        <w:t>η ευθύνη αυτή εξακολουθεί μέχρι πλήρους εκτέλεσης της σύμβασης</w:t>
      </w:r>
      <w:r>
        <w:t>.</w:t>
      </w:r>
    </w:p>
    <w:p w:rsidR="002941CA" w:rsidRDefault="002940D4">
      <w:pPr>
        <w:pStyle w:val="60"/>
        <w:shd w:val="clear" w:color="auto" w:fill="auto"/>
        <w:spacing w:after="0" w:line="264" w:lineRule="exact"/>
        <w:ind w:left="320" w:firstLine="0"/>
        <w:jc w:val="both"/>
      </w:pPr>
      <w:r>
        <w:rPr>
          <w:rStyle w:val="61051"/>
        </w:rPr>
        <w:t>12.6 Υπεργολαβία</w:t>
      </w:r>
      <w:r>
        <w:t xml:space="preserve"> (Άρθρα 58 και 131 Ν.4412/2016)</w:t>
      </w:r>
    </w:p>
    <w:p w:rsidR="002941CA" w:rsidRDefault="002940D4">
      <w:pPr>
        <w:pStyle w:val="49"/>
        <w:shd w:val="clear" w:color="auto" w:fill="auto"/>
        <w:spacing w:line="269" w:lineRule="exact"/>
        <w:ind w:left="320" w:right="40" w:firstLine="0"/>
        <w:jc w:val="both"/>
      </w:pPr>
      <w:r>
        <w:rPr>
          <w:rStyle w:val="1055"/>
        </w:rPr>
        <w:t>α)</w:t>
      </w:r>
      <w:r>
        <w:t xml:space="preserve"> Η Αρχή απαιτεί από τον προσφέροντα να αναφέρει στην προσφορά του </w:t>
      </w:r>
      <w:r>
        <w:rPr>
          <w:rStyle w:val="14"/>
        </w:rPr>
        <w:t xml:space="preserve">το τμήμα (ποσοστό) </w:t>
      </w:r>
      <w:r w:rsidR="006A714D">
        <w:rPr>
          <w:rStyle w:val="14"/>
        </w:rPr>
        <w:t xml:space="preserve">της </w:t>
      </w:r>
      <w:r>
        <w:rPr>
          <w:rStyle w:val="14"/>
        </w:rPr>
        <w:t>σύμβασης που προτίθεται να αναθέσει υπό μορφή υπεργολαβίας σε τρίτους,</w:t>
      </w:r>
      <w:r>
        <w:t xml:space="preserve"> καθώς και </w:t>
      </w:r>
      <w:r>
        <w:rPr>
          <w:rStyle w:val="14"/>
        </w:rPr>
        <w:t>τους υπεργολάβους που προτείνει,</w:t>
      </w:r>
      <w:r>
        <w:t xml:space="preserve"> συμπληρώνοντας το Μέρος ΙΙ.Δ του ΤΕΥΔ.</w:t>
      </w:r>
    </w:p>
    <w:p w:rsidR="002941CA" w:rsidRPr="00601C1A" w:rsidRDefault="002940D4">
      <w:pPr>
        <w:pStyle w:val="49"/>
        <w:shd w:val="clear" w:color="auto" w:fill="auto"/>
        <w:spacing w:after="480" w:line="269" w:lineRule="exact"/>
        <w:ind w:left="320" w:right="40" w:firstLine="0"/>
        <w:jc w:val="both"/>
      </w:pPr>
      <w:r>
        <w:rPr>
          <w:rStyle w:val="1055"/>
        </w:rPr>
        <w:t>β)</w:t>
      </w:r>
      <w:r>
        <w:t xml:space="preserve"> Σύμφωνα με την παρ. 6 του άρθου 131 του Ν. 4412/2016,</w:t>
      </w:r>
      <w:r>
        <w:rPr>
          <w:rStyle w:val="1055"/>
        </w:rPr>
        <w:t xml:space="preserve"> όταν ο προσφέρων προτίθεται να αναθέσει</w:t>
      </w:r>
      <w:r w:rsidR="008C487F">
        <w:rPr>
          <w:rStyle w:val="1055"/>
        </w:rPr>
        <w:t>,</w:t>
      </w:r>
      <w:r>
        <w:rPr>
          <w:rStyle w:val="1055"/>
        </w:rPr>
        <w:t xml:space="preserve"> υπό μορφή υπεργολαβίας</w:t>
      </w:r>
      <w:r w:rsidR="008C487F">
        <w:rPr>
          <w:rStyle w:val="1055"/>
        </w:rPr>
        <w:t>,</w:t>
      </w:r>
      <w:r>
        <w:rPr>
          <w:rStyle w:val="1055"/>
        </w:rPr>
        <w:t xml:space="preserve"> τμήμα (ποσοστό) της σύμβασης που ξεπερνάει το 30%,</w:t>
      </w:r>
      <w:r>
        <w:t xml:space="preserve"> τότε υποβάλλει υποχρεωτικά</w:t>
      </w:r>
      <w:r>
        <w:rPr>
          <w:rStyle w:val="1055"/>
        </w:rPr>
        <w:t xml:space="preserve"> χωριστό/ά ΤΕΥΔ</w:t>
      </w:r>
      <w: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Pr>
          <w:rStyle w:val="1055"/>
        </w:rPr>
        <w:t xml:space="preserve"> Επισημαίνεται</w:t>
      </w:r>
      <w:r>
        <w:t xml:space="preserve"> πως όταν από την ως άνω επαλήθευση προκύπτει ότι συντρέχουν λόγοι αποκλεισμού, τότε η </w:t>
      </w:r>
      <w:r w:rsidR="00601C1A">
        <w:t xml:space="preserve">Αναθέτουσα </w:t>
      </w:r>
      <w:r>
        <w:t>Αρχή απαιτεί από τον προσφέροντα να τον/ τους αντικαταστήσει.</w:t>
      </w:r>
    </w:p>
    <w:p w:rsidR="002941CA" w:rsidRDefault="002940D4">
      <w:pPr>
        <w:pStyle w:val="2c"/>
        <w:keepNext/>
        <w:keepLines/>
        <w:shd w:val="clear" w:color="auto" w:fill="auto"/>
        <w:spacing w:before="0"/>
        <w:ind w:left="320" w:right="40" w:firstLine="0"/>
      </w:pPr>
      <w:bookmarkStart w:id="25" w:name="bookmark27"/>
      <w:r>
        <w:t>ΑΡΘΡΟ 13 : ΤΟΠΟΣ ΚΑΙ ΧΡΟΝΟΣ ΥΠΟΒΟΛΗΣ ΠΡΟΣΦΟΡΩΝ ΚΑΙ ΔΙΕΝΕΡΓΕΙΑΣ ΔΙΑΓΩΝΙΣΜΟΥ</w:t>
      </w:r>
      <w:r>
        <w:rPr>
          <w:rStyle w:val="2105"/>
        </w:rPr>
        <w:t xml:space="preserve"> (Άρθρα 96 και 121 του </w:t>
      </w:r>
      <w:r>
        <w:rPr>
          <w:rStyle w:val="2105"/>
          <w:lang w:val="en-US"/>
        </w:rPr>
        <w:t>N</w:t>
      </w:r>
      <w:r w:rsidRPr="002C51A2">
        <w:rPr>
          <w:rStyle w:val="2105"/>
        </w:rPr>
        <w:t>.4412/2016)</w:t>
      </w:r>
      <w:bookmarkEnd w:id="25"/>
    </w:p>
    <w:p w:rsidR="002941CA" w:rsidRDefault="002940D4" w:rsidP="00B008D7">
      <w:pPr>
        <w:pStyle w:val="2c"/>
        <w:keepNext/>
        <w:keepLines/>
        <w:numPr>
          <w:ilvl w:val="0"/>
          <w:numId w:val="7"/>
        </w:numPr>
        <w:shd w:val="clear" w:color="auto" w:fill="auto"/>
        <w:tabs>
          <w:tab w:val="left" w:pos="790"/>
        </w:tabs>
        <w:spacing w:before="0" w:line="264" w:lineRule="exact"/>
        <w:ind w:left="320" w:firstLine="0"/>
      </w:pPr>
      <w:bookmarkStart w:id="26" w:name="bookmark28"/>
      <w:r>
        <w:t>Τόπος / χρόνος διενέργειας διαγωνισμού.</w:t>
      </w:r>
      <w:bookmarkEnd w:id="26"/>
    </w:p>
    <w:p w:rsidR="002941CA" w:rsidRDefault="002940D4">
      <w:pPr>
        <w:pStyle w:val="49"/>
        <w:shd w:val="clear" w:color="auto" w:fill="auto"/>
        <w:spacing w:line="264" w:lineRule="exact"/>
        <w:ind w:left="320" w:right="40" w:firstLine="0"/>
        <w:jc w:val="both"/>
      </w:pPr>
      <w:r w:rsidRPr="0071344D">
        <w:t xml:space="preserve">Ο διαγωνισμός θα διενεργηθεί </w:t>
      </w:r>
      <w:r w:rsidR="00601C1A" w:rsidRPr="0071344D">
        <w:t>στο Γραφείο Προμηθειών της Οργανικής Μονάδας Έδρας του Γ.Ν. Λασιθίου-Γ.Ν.-Κ.Υ. Νεαπόλεως «Διαλυνάκειο» (πρώην Γ.Ν. Αγίου Νικολάου), Κνωσού 2-4,  1</w:t>
      </w:r>
      <w:r w:rsidR="00601C1A" w:rsidRPr="0071344D">
        <w:rPr>
          <w:vertAlign w:val="superscript"/>
        </w:rPr>
        <w:t>ος</w:t>
      </w:r>
      <w:r w:rsidR="00601C1A" w:rsidRPr="0071344D">
        <w:t xml:space="preserve"> όροφος, 721 00 Άγιος Νικόλαος</w:t>
      </w:r>
      <w:r w:rsidRPr="0071344D">
        <w:t xml:space="preserve">, ενώπιον της αρμόδιας Επιτροπής Διαγωνισμού, </w:t>
      </w:r>
      <w:r w:rsidRPr="00796097">
        <w:t xml:space="preserve">στις </w:t>
      </w:r>
      <w:r w:rsidR="00796097" w:rsidRPr="00796097">
        <w:t>11</w:t>
      </w:r>
      <w:r w:rsidRPr="00796097">
        <w:t xml:space="preserve"> </w:t>
      </w:r>
      <w:r w:rsidR="00796097" w:rsidRPr="00796097">
        <w:t>Σεπτεμβρί</w:t>
      </w:r>
      <w:r w:rsidR="002610BC" w:rsidRPr="00796097">
        <w:t xml:space="preserve">ου </w:t>
      </w:r>
      <w:r w:rsidRPr="00796097">
        <w:t>201</w:t>
      </w:r>
      <w:r w:rsidR="005E6EB4" w:rsidRPr="00796097">
        <w:t>8</w:t>
      </w:r>
      <w:r w:rsidRPr="00796097">
        <w:t xml:space="preserve"> ημέρα,</w:t>
      </w:r>
      <w:r w:rsidR="00360F91" w:rsidRPr="00796097">
        <w:t xml:space="preserve"> </w:t>
      </w:r>
      <w:r w:rsidR="0071344D" w:rsidRPr="00796097">
        <w:t>Τ</w:t>
      </w:r>
      <w:r w:rsidR="00796097" w:rsidRPr="00796097">
        <w:t>ρί</w:t>
      </w:r>
      <w:r w:rsidR="0071344D" w:rsidRPr="00796097">
        <w:t>τη</w:t>
      </w:r>
      <w:r w:rsidRPr="00796097">
        <w:t xml:space="preserve"> και ώρα </w:t>
      </w:r>
      <w:r w:rsidR="00571848" w:rsidRPr="00796097">
        <w:t>10:3</w:t>
      </w:r>
      <w:r w:rsidR="005E6EB4" w:rsidRPr="00796097">
        <w:t>0</w:t>
      </w:r>
      <w:r w:rsidRPr="0071344D">
        <w:t xml:space="preserve"> πμ (ημερομηνία και χρόνος διενέργειας του διαγωνισμού &amp; έναρξη αποσφράγισης προσφορών).</w:t>
      </w:r>
    </w:p>
    <w:p w:rsidR="002941CA" w:rsidRDefault="002940D4" w:rsidP="00B008D7">
      <w:pPr>
        <w:pStyle w:val="2c"/>
        <w:keepNext/>
        <w:keepLines/>
        <w:numPr>
          <w:ilvl w:val="0"/>
          <w:numId w:val="7"/>
        </w:numPr>
        <w:shd w:val="clear" w:color="auto" w:fill="auto"/>
        <w:tabs>
          <w:tab w:val="left" w:pos="800"/>
        </w:tabs>
        <w:spacing w:before="0" w:line="264" w:lineRule="exact"/>
        <w:ind w:left="320" w:firstLine="0"/>
      </w:pPr>
      <w:bookmarkStart w:id="27" w:name="bookmark29"/>
      <w:r>
        <w:t>Τόπος / χρόνος υποβολής προσφορών</w:t>
      </w:r>
      <w:bookmarkEnd w:id="27"/>
    </w:p>
    <w:p w:rsidR="002941CA" w:rsidRDefault="002940D4">
      <w:pPr>
        <w:pStyle w:val="49"/>
        <w:shd w:val="clear" w:color="auto" w:fill="auto"/>
        <w:spacing w:line="264" w:lineRule="exact"/>
        <w:ind w:left="320" w:firstLine="0"/>
        <w:jc w:val="both"/>
      </w:pPr>
      <w:r w:rsidRPr="00796097">
        <w:t xml:space="preserve">Οι φάκελοι των προσφορών υποβάλλονται </w:t>
      </w:r>
      <w:r w:rsidR="00601C1A" w:rsidRPr="00796097">
        <w:t xml:space="preserve">έως τις </w:t>
      </w:r>
      <w:r w:rsidR="00796097" w:rsidRPr="00796097">
        <w:t>10</w:t>
      </w:r>
      <w:r w:rsidR="002610BC" w:rsidRPr="00796097">
        <w:t xml:space="preserve"> </w:t>
      </w:r>
      <w:r w:rsidR="00796097" w:rsidRPr="00796097">
        <w:t>Σεπτεμβρί</w:t>
      </w:r>
      <w:r w:rsidR="002610BC" w:rsidRPr="00796097">
        <w:t>ου</w:t>
      </w:r>
      <w:r w:rsidR="005E6EB4" w:rsidRPr="00796097">
        <w:t xml:space="preserve"> 2018</w:t>
      </w:r>
      <w:r w:rsidR="00601C1A" w:rsidRPr="00796097">
        <w:t xml:space="preserve"> ημέρα</w:t>
      </w:r>
      <w:r w:rsidR="00360F91" w:rsidRPr="00796097">
        <w:t xml:space="preserve">, </w:t>
      </w:r>
      <w:r w:rsidR="00796097" w:rsidRPr="00796097">
        <w:t>Δευτέρα</w:t>
      </w:r>
      <w:r w:rsidR="00360F91" w:rsidRPr="00796097">
        <w:t xml:space="preserve"> </w:t>
      </w:r>
      <w:r w:rsidR="00601C1A" w:rsidRPr="00796097">
        <w:t xml:space="preserve">και ώρα </w:t>
      </w:r>
      <w:r w:rsidR="005E6EB4" w:rsidRPr="00796097">
        <w:t>15:00</w:t>
      </w:r>
      <w:r w:rsidR="00601C1A" w:rsidRPr="0071344D">
        <w:t xml:space="preserve"> </w:t>
      </w:r>
      <w:r w:rsidRPr="0071344D">
        <w:t xml:space="preserve">στο πρωτόκολλο της </w:t>
      </w:r>
      <w:r w:rsidR="00601C1A" w:rsidRPr="0071344D">
        <w:t xml:space="preserve">Αναθέτουσας </w:t>
      </w:r>
      <w:r w:rsidRPr="0071344D">
        <w:t xml:space="preserve">Αρχής, στην διεύθυνση </w:t>
      </w:r>
      <w:r w:rsidR="00601C1A" w:rsidRPr="0071344D">
        <w:t xml:space="preserve">της </w:t>
      </w:r>
      <w:r w:rsidRPr="0071344D">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 xml:space="preserve">ή κατάθεσης στο πρωτόκολλο, περιπτώσεις α και β άνω, οι </w:t>
      </w:r>
      <w:r>
        <w:lastRenderedPageBreak/>
        <w:t>φάκελοι των προσφορών γίνονται δεκτοί εφόσον έχουν πρωτοκολληθεί στο πρωτόκολλο της Αρχής,</w:t>
      </w:r>
      <w:r>
        <w:rPr>
          <w:rStyle w:val="1055"/>
        </w:rPr>
        <w:t xml:space="preserve"> το αργότερο </w:t>
      </w:r>
      <w:r w:rsidRPr="00796097">
        <w:rPr>
          <w:rStyle w:val="1055"/>
        </w:rPr>
        <w:t xml:space="preserve">μέχρι και τις </w:t>
      </w:r>
      <w:r w:rsidR="00796097" w:rsidRPr="00796097">
        <w:rPr>
          <w:b/>
        </w:rPr>
        <w:t>10</w:t>
      </w:r>
      <w:r w:rsidR="0071344D" w:rsidRPr="00796097">
        <w:rPr>
          <w:b/>
        </w:rPr>
        <w:t xml:space="preserve"> </w:t>
      </w:r>
      <w:r w:rsidR="00796097" w:rsidRPr="00796097">
        <w:rPr>
          <w:b/>
        </w:rPr>
        <w:t>Σεπτεμβρί</w:t>
      </w:r>
      <w:r w:rsidR="0071344D" w:rsidRPr="00796097">
        <w:rPr>
          <w:b/>
        </w:rPr>
        <w:t xml:space="preserve">ου 2018 ημέρα, </w:t>
      </w:r>
      <w:r w:rsidR="00796097" w:rsidRPr="00796097">
        <w:rPr>
          <w:b/>
        </w:rPr>
        <w:t>Δευτέρα</w:t>
      </w:r>
      <w:r w:rsidR="0071344D" w:rsidRPr="00796097">
        <w:rPr>
          <w:b/>
        </w:rPr>
        <w:t xml:space="preserve"> και ώρα 15:00</w:t>
      </w:r>
      <w:r w:rsidR="00644E30" w:rsidRPr="00796097">
        <w:rPr>
          <w:rStyle w:val="105fb"/>
        </w:rPr>
        <w:t>.</w:t>
      </w:r>
      <w:r w:rsidR="00644E30" w:rsidRPr="00796097">
        <w:t xml:space="preserve"> </w:t>
      </w:r>
      <w:r w:rsidRPr="00796097">
        <w:t xml:space="preserve"> Η </w:t>
      </w:r>
      <w:r w:rsidR="002E0502" w:rsidRPr="00796097">
        <w:t xml:space="preserve">Αναθέτουσα </w:t>
      </w:r>
      <w:r w:rsidRPr="00796097">
        <w:t>Αρχή δεν φέρει ευθύνη για τυχόν ελλείψεις του περιεχομένου των προσφορών που αποστέλλονται ταχυδρομικά</w:t>
      </w:r>
      <w:r>
        <w:t xml:space="preserve">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2E0502" w:rsidRDefault="002940D4">
      <w:pPr>
        <w:pStyle w:val="2c"/>
        <w:keepNext/>
        <w:keepLines/>
        <w:shd w:val="clear" w:color="auto" w:fill="auto"/>
        <w:spacing w:before="0"/>
        <w:ind w:left="320" w:right="60" w:firstLine="0"/>
        <w:jc w:val="left"/>
        <w:rPr>
          <w:rStyle w:val="2106"/>
        </w:rPr>
      </w:pPr>
      <w:bookmarkStart w:id="28" w:name="bookmark30"/>
      <w:r w:rsidRPr="00C33F96">
        <w:t>ΑΡΘΡΟ 14 : ΤΡΟΠΟΣ ΥΠΟΒΟΛΗΣ ΚΑΙ ΣΥΝΤΑΞΗΣ ΠΡΟΣΦΟΡΩΝ - ΠΕΡΙΕΧΟΜΕΝΟ ΦΑΚΕΛΟΥ ΠΡΟΣΦΟΡΑΣ- ΓΛΩΣΣΑ - ΛΟΙΠΑ ΣΤΟΙΧΕΙΑ</w:t>
      </w:r>
      <w:r w:rsidRPr="004B718D">
        <w:rPr>
          <w:rStyle w:val="2106"/>
        </w:rPr>
        <w:t xml:space="preserve"> (άρθρα 92 έως 96 του Ν.4412/2016)</w:t>
      </w:r>
      <w:r w:rsidR="004B718D" w:rsidRPr="004B718D">
        <w:rPr>
          <w:rStyle w:val="2106"/>
        </w:rPr>
        <w:t xml:space="preserve"> να προστεθούν τα περί ΕΡΜΗΣ</w:t>
      </w:r>
    </w:p>
    <w:p w:rsidR="002941CA" w:rsidRDefault="002940D4">
      <w:pPr>
        <w:pStyle w:val="2c"/>
        <w:keepNext/>
        <w:keepLines/>
        <w:shd w:val="clear" w:color="auto" w:fill="auto"/>
        <w:spacing w:before="0"/>
        <w:ind w:left="320" w:right="60" w:firstLine="0"/>
        <w:jc w:val="left"/>
      </w:pPr>
      <w:r>
        <w:t>14.1 Τρόπος υποβολής προσφορών</w:t>
      </w:r>
      <w:bookmarkEnd w:id="28"/>
    </w:p>
    <w:p w:rsidR="002941CA" w:rsidRDefault="002940D4">
      <w:pPr>
        <w:pStyle w:val="49"/>
        <w:shd w:val="clear" w:color="auto" w:fill="auto"/>
        <w:spacing w:after="240" w:line="269" w:lineRule="exact"/>
        <w:ind w:left="320" w:right="60" w:firstLine="0"/>
        <w:jc w:val="both"/>
      </w:pPr>
      <w:r>
        <w:t>Οι προσφορές,</w:t>
      </w:r>
      <w:r>
        <w:rPr>
          <w:rStyle w:val="1056"/>
        </w:rPr>
        <w:t xml:space="preserve"> με ποινή απόρριψης</w:t>
      </w:r>
      <w:r>
        <w:t xml:space="preserve"> υποβάλλονται μέσα σε</w:t>
      </w:r>
      <w:r>
        <w:rPr>
          <w:rStyle w:val="1056"/>
        </w:rPr>
        <w:t xml:space="preserve"> σφραγισμένο φάκελο</w:t>
      </w:r>
      <w:r>
        <w:t xml:space="preserve"> (κυρίως φάκελος προσφοράς), στον οποίο πρέπει να αναγράφονται ευκρινώς τα ακόλουθα:</w:t>
      </w:r>
    </w:p>
    <w:p w:rsidR="002941CA" w:rsidRDefault="002940D4">
      <w:pPr>
        <w:pStyle w:val="2c"/>
        <w:keepNext/>
        <w:keepLines/>
        <w:shd w:val="clear" w:color="auto" w:fill="auto"/>
        <w:tabs>
          <w:tab w:val="left" w:leader="underscore" w:pos="2778"/>
          <w:tab w:val="left" w:leader="underscore" w:pos="9517"/>
        </w:tabs>
        <w:spacing w:before="0"/>
        <w:ind w:left="320" w:firstLine="0"/>
      </w:pPr>
      <w:bookmarkStart w:id="29" w:name="bookmark31"/>
      <w:r>
        <w:tab/>
      </w:r>
      <w:r>
        <w:rPr>
          <w:rStyle w:val="2f"/>
        </w:rPr>
        <w:t>Προς τον Πρόεδρο της Επιτροπής Διαγωνισμού</w:t>
      </w:r>
      <w:r>
        <w:tab/>
      </w:r>
      <w:bookmarkEnd w:id="29"/>
    </w:p>
    <w:p w:rsidR="002941CA" w:rsidRDefault="002940D4">
      <w:pPr>
        <w:pStyle w:val="2c"/>
        <w:keepNext/>
        <w:keepLines/>
        <w:shd w:val="clear" w:color="auto" w:fill="auto"/>
        <w:tabs>
          <w:tab w:val="left" w:leader="dot" w:pos="8346"/>
        </w:tabs>
        <w:spacing w:before="0"/>
        <w:ind w:left="1660" w:firstLine="0"/>
        <w:jc w:val="left"/>
      </w:pPr>
      <w:bookmarkStart w:id="30" w:name="bookmark32"/>
      <w:r>
        <w:t>ΠΡΟΣΦΟΡΑ ΤΟΥ</w:t>
      </w:r>
      <w:r>
        <w:tab/>
      </w:r>
      <w:bookmarkEnd w:id="30"/>
    </w:p>
    <w:p w:rsidR="002941CA" w:rsidRPr="00A32C73" w:rsidRDefault="002940D4">
      <w:pPr>
        <w:pStyle w:val="49"/>
        <w:shd w:val="clear" w:color="auto" w:fill="auto"/>
        <w:spacing w:line="269" w:lineRule="exact"/>
        <w:ind w:right="60" w:firstLine="0"/>
      </w:pPr>
      <w:r>
        <w:rPr>
          <w:rStyle w:val="1056"/>
        </w:rPr>
        <w:t>[αναγράφονται</w:t>
      </w:r>
      <w:r>
        <w:t xml:space="preserve"> τα στοιχεία του προσφέροντος, δηλαδή : επωνυμία του </w:t>
      </w:r>
      <w:r w:rsidR="002E0502">
        <w:t>προσφέροντος οικονομικού φορέα</w:t>
      </w:r>
      <w:r>
        <w:t xml:space="preserve">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w:t>
      </w:r>
      <w:r>
        <w:rPr>
          <w:lang w:val="en-US"/>
        </w:rPr>
        <w:t>fax</w:t>
      </w:r>
      <w:r w:rsidRPr="002C51A2">
        <w:t xml:space="preserve">, </w:t>
      </w:r>
      <w:r>
        <w:rPr>
          <w:lang w:val="en-US"/>
        </w:rPr>
        <w:t>e</w:t>
      </w:r>
      <w:r w:rsidRPr="002C51A2">
        <w:t>-</w:t>
      </w:r>
      <w:r>
        <w:rPr>
          <w:lang w:val="en-US"/>
        </w:rPr>
        <w:t>mail</w:t>
      </w:r>
      <w:r w:rsidRPr="002C51A2">
        <w:t xml:space="preserve">)] </w:t>
      </w:r>
      <w:r>
        <w:rPr>
          <w:rStyle w:val="1056"/>
        </w:rPr>
        <w:t xml:space="preserve">Για τον </w:t>
      </w:r>
      <w:r w:rsidR="002610BC">
        <w:rPr>
          <w:rStyle w:val="1056"/>
        </w:rPr>
        <w:t xml:space="preserve">επαναληπτικό </w:t>
      </w:r>
      <w:r>
        <w:rPr>
          <w:rStyle w:val="1056"/>
        </w:rPr>
        <w:t xml:space="preserve">Συνοπτικό Διαγωνισμό: </w:t>
      </w:r>
      <w:r w:rsidR="00B82613">
        <w:rPr>
          <w:rStyle w:val="1056"/>
        </w:rPr>
        <w:t xml:space="preserve">Προμήθειας </w:t>
      </w:r>
      <w:r>
        <w:rPr>
          <w:rStyle w:val="1056"/>
        </w:rPr>
        <w:t>«</w:t>
      </w:r>
      <w:r w:rsidR="00DB07AB">
        <w:t>Πλήρους Αναισθησιολογικού Μηχανήματος με Μόνιτορ Αναπνευστικών Παραμέτρων για τις ανάγκες  του Αναισθησιολογικού</w:t>
      </w:r>
      <w:r w:rsidR="00B82613">
        <w:t xml:space="preserve"> τμήματος της  Αποκεντρωμένης Οργανικής Μονάδας Σητείας του Γ.Ν. Λασιθίου</w:t>
      </w:r>
      <w:r w:rsidR="00A32C73" w:rsidRPr="00A32C73">
        <w:rPr>
          <w:rStyle w:val="Calibri105"/>
        </w:rPr>
        <w:t>.</w:t>
      </w:r>
    </w:p>
    <w:p w:rsidR="002941CA" w:rsidRPr="00796097" w:rsidRDefault="002940D4">
      <w:pPr>
        <w:pStyle w:val="122"/>
        <w:shd w:val="clear" w:color="auto" w:fill="auto"/>
        <w:tabs>
          <w:tab w:val="left" w:leader="underscore" w:pos="3118"/>
          <w:tab w:val="left" w:leader="underscore" w:pos="9517"/>
        </w:tabs>
        <w:ind w:left="320"/>
      </w:pPr>
      <w:bookmarkStart w:id="31" w:name="bookmark33"/>
      <w:r>
        <w:tab/>
      </w:r>
      <w:r>
        <w:rPr>
          <w:rStyle w:val="123"/>
        </w:rPr>
        <w:t xml:space="preserve">Αριθμός </w:t>
      </w:r>
      <w:r w:rsidRPr="00796097">
        <w:rPr>
          <w:rStyle w:val="123"/>
        </w:rPr>
        <w:t xml:space="preserve">Διακήρυξης: </w:t>
      </w:r>
      <w:r w:rsidR="007B20F2">
        <w:rPr>
          <w:rStyle w:val="123"/>
        </w:rPr>
        <w:t>7178/</w:t>
      </w:r>
      <w:r w:rsidR="00796097" w:rsidRPr="00796097">
        <w:rPr>
          <w:rStyle w:val="123"/>
        </w:rPr>
        <w:t>08</w:t>
      </w:r>
      <w:r w:rsidR="00A32C73" w:rsidRPr="00796097">
        <w:rPr>
          <w:rStyle w:val="123"/>
        </w:rPr>
        <w:t>-0</w:t>
      </w:r>
      <w:r w:rsidR="002610BC" w:rsidRPr="00796097">
        <w:rPr>
          <w:rStyle w:val="123"/>
        </w:rPr>
        <w:t>8</w:t>
      </w:r>
      <w:r w:rsidR="00CB5F66" w:rsidRPr="00796097">
        <w:rPr>
          <w:rStyle w:val="123"/>
        </w:rPr>
        <w:t>-2018</w:t>
      </w:r>
      <w:r w:rsidRPr="00796097">
        <w:tab/>
      </w:r>
      <w:bookmarkEnd w:id="31"/>
    </w:p>
    <w:p w:rsidR="002941CA" w:rsidRDefault="002940D4">
      <w:pPr>
        <w:pStyle w:val="2c"/>
        <w:keepNext/>
        <w:keepLines/>
        <w:shd w:val="clear" w:color="auto" w:fill="auto"/>
        <w:tabs>
          <w:tab w:val="left" w:leader="underscore" w:pos="2000"/>
          <w:tab w:val="left" w:leader="underscore" w:pos="9517"/>
        </w:tabs>
        <w:spacing w:before="0" w:after="240"/>
        <w:ind w:left="320" w:right="60" w:firstLine="700"/>
        <w:jc w:val="left"/>
      </w:pPr>
      <w:bookmarkStart w:id="32" w:name="bookmark34"/>
      <w:r w:rsidRPr="00796097">
        <w:t xml:space="preserve">Αναθέτουσα Αρχή: </w:t>
      </w:r>
      <w:r w:rsidR="002E0502" w:rsidRPr="00796097">
        <w:t xml:space="preserve">Γ.Ν. ΛΑΣΙΘΙΟΥ – Γ.Ν.-Κ.Υ. ΝΕΑΠΟΛΕΩΣ ΟΡΓΑΝΙΚΗ ΜΟΝΑΔΑ ΕΔΡΑΣ - ΑΓΙΟΣ ΝΙΚΟΛΑΟΣ </w:t>
      </w:r>
      <w:r w:rsidRPr="00796097">
        <w:rPr>
          <w:rStyle w:val="2108"/>
        </w:rPr>
        <w:t xml:space="preserve">(Δνση : </w:t>
      </w:r>
      <w:r w:rsidR="002E0502" w:rsidRPr="00796097">
        <w:rPr>
          <w:rStyle w:val="2108"/>
        </w:rPr>
        <w:t>Κνωσού 2-4</w:t>
      </w:r>
      <w:r w:rsidRPr="00796097">
        <w:rPr>
          <w:rStyle w:val="2108"/>
        </w:rPr>
        <w:t xml:space="preserve">, </w:t>
      </w:r>
      <w:r w:rsidR="002E0502" w:rsidRPr="00796097">
        <w:rPr>
          <w:rStyle w:val="2108"/>
        </w:rPr>
        <w:t>72100 Άγιος Νικόλαος Λασιθίου</w:t>
      </w:r>
      <w:r w:rsidRPr="00796097">
        <w:rPr>
          <w:rStyle w:val="2108"/>
        </w:rPr>
        <w:t xml:space="preserve">) </w:t>
      </w:r>
      <w:r w:rsidRPr="00796097">
        <w:rPr>
          <w:u w:val="single"/>
        </w:rPr>
        <w:tab/>
      </w:r>
      <w:r w:rsidRPr="00796097">
        <w:rPr>
          <w:rStyle w:val="2f"/>
        </w:rPr>
        <w:t xml:space="preserve">Καταληκτική ημερομηνία υποβολής προσφορών: </w:t>
      </w:r>
      <w:r w:rsidR="00796097" w:rsidRPr="00796097">
        <w:rPr>
          <w:bCs w:val="0"/>
          <w:sz w:val="20"/>
          <w:szCs w:val="20"/>
          <w:u w:val="single"/>
        </w:rPr>
        <w:t>10</w:t>
      </w:r>
      <w:r w:rsidR="007B3FCE" w:rsidRPr="00796097">
        <w:rPr>
          <w:bCs w:val="0"/>
          <w:sz w:val="20"/>
          <w:szCs w:val="20"/>
          <w:u w:val="single"/>
        </w:rPr>
        <w:t>/</w:t>
      </w:r>
      <w:r w:rsidR="002610BC" w:rsidRPr="00796097">
        <w:rPr>
          <w:bCs w:val="0"/>
          <w:sz w:val="20"/>
          <w:szCs w:val="20"/>
          <w:u w:val="single"/>
        </w:rPr>
        <w:t>0</w:t>
      </w:r>
      <w:r w:rsidR="00796097" w:rsidRPr="00796097">
        <w:rPr>
          <w:bCs w:val="0"/>
          <w:sz w:val="20"/>
          <w:szCs w:val="20"/>
          <w:u w:val="single"/>
        </w:rPr>
        <w:t>9</w:t>
      </w:r>
      <w:r w:rsidR="007B3FCE" w:rsidRPr="00796097">
        <w:rPr>
          <w:bCs w:val="0"/>
          <w:sz w:val="20"/>
          <w:szCs w:val="20"/>
          <w:u w:val="single"/>
        </w:rPr>
        <w:t>/</w:t>
      </w:r>
      <w:r w:rsidR="00F85137" w:rsidRPr="00796097">
        <w:rPr>
          <w:bCs w:val="0"/>
          <w:sz w:val="20"/>
          <w:szCs w:val="20"/>
          <w:u w:val="single"/>
        </w:rPr>
        <w:t>2018</w:t>
      </w:r>
      <w:r>
        <w:tab/>
      </w:r>
      <w:bookmarkEnd w:id="32"/>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pPr>
        <w:pStyle w:val="241"/>
        <w:keepNext/>
        <w:keepLines/>
        <w:shd w:val="clear" w:color="auto" w:fill="auto"/>
        <w:ind w:left="320" w:right="60"/>
      </w:pPr>
      <w:bookmarkStart w:id="33" w:name="bookmark35"/>
      <w:r>
        <w:rPr>
          <w:rStyle w:val="24105"/>
        </w:rPr>
        <w:t>α) Ξεχωριστό σφραγισμένο</w:t>
      </w:r>
      <w:r>
        <w:t xml:space="preserve"> φάκελο, με την ένδειξη</w:t>
      </w:r>
      <w:r>
        <w:rPr>
          <w:rStyle w:val="24105"/>
        </w:rPr>
        <w:t xml:space="preserve"> «Δικαιολογητικά Συμμετοχής»</w:t>
      </w:r>
      <w:r>
        <w:t xml:space="preserve"> (βλέπε παρ. </w:t>
      </w:r>
      <w:r w:rsidRPr="002C51A2">
        <w:t>14.2.</w:t>
      </w:r>
      <w:r>
        <w:rPr>
          <w:lang w:val="en-US"/>
        </w:rPr>
        <w:t>A</w:t>
      </w:r>
      <w:r w:rsidRPr="002C51A2">
        <w:t xml:space="preserve"> </w:t>
      </w:r>
      <w:r>
        <w:t>της παρούσας)</w:t>
      </w:r>
      <w:bookmarkEnd w:id="33"/>
    </w:p>
    <w:p w:rsidR="002941CA" w:rsidRDefault="002940D4">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Default="002940D4">
      <w:pPr>
        <w:pStyle w:val="2c"/>
        <w:keepNext/>
        <w:keepLines/>
        <w:shd w:val="clear" w:color="auto" w:fill="auto"/>
        <w:spacing w:before="0"/>
        <w:ind w:left="320" w:firstLine="0"/>
      </w:pPr>
      <w:bookmarkStart w:id="34" w:name="bookmark36"/>
      <w:r>
        <w:t>γ) Ξεχωριστό σφραγισμένο</w:t>
      </w:r>
      <w:r>
        <w:rPr>
          <w:rStyle w:val="2108"/>
        </w:rPr>
        <w:t xml:space="preserve"> φάκελο, με την ένδειξη</w:t>
      </w:r>
      <w:r>
        <w:t xml:space="preserve"> «Οικονομική Προσφορά»</w:t>
      </w:r>
      <w:r>
        <w:rPr>
          <w:rStyle w:val="2108"/>
        </w:rPr>
        <w:t xml:space="preserve"> ο οποίος περιέχει το</w:t>
      </w:r>
      <w:bookmarkEnd w:id="34"/>
    </w:p>
    <w:p w:rsidR="002941CA" w:rsidRDefault="002940D4">
      <w:pPr>
        <w:pStyle w:val="49"/>
        <w:shd w:val="clear" w:color="auto" w:fill="auto"/>
        <w:spacing w:line="269" w:lineRule="exact"/>
        <w:ind w:left="320" w:firstLine="0"/>
        <w:jc w:val="both"/>
      </w:pPr>
      <w:r>
        <w:t>έντυπο της οικονομικής προσφοράς, κατά τα οριζόμενα στην παρ 14.2.Γ της παρούσας.</w:t>
      </w:r>
    </w:p>
    <w:p w:rsidR="002941CA" w:rsidRDefault="002940D4">
      <w:pPr>
        <w:pStyle w:val="2c"/>
        <w:keepNext/>
        <w:keepLines/>
        <w:shd w:val="clear" w:color="auto" w:fill="auto"/>
        <w:spacing w:before="0" w:after="244"/>
        <w:ind w:left="320" w:firstLine="0"/>
      </w:pPr>
      <w:bookmarkStart w:id="35" w:name="bookmark37"/>
      <w:r>
        <w:t>Οι ως άνω ξεχωριστοί σφραγισμένοι φάκελοι φέρουν επίσης τις ενδείξεις του κυρίως φακέλου.</w:t>
      </w:r>
      <w:bookmarkEnd w:id="35"/>
    </w:p>
    <w:p w:rsidR="002941CA" w:rsidRDefault="002940D4">
      <w:pPr>
        <w:pStyle w:val="2c"/>
        <w:keepNext/>
        <w:keepLines/>
        <w:shd w:val="clear" w:color="auto" w:fill="auto"/>
        <w:spacing w:before="0" w:line="264" w:lineRule="exact"/>
        <w:ind w:left="320" w:firstLine="0"/>
      </w:pPr>
      <w:bookmarkStart w:id="36" w:name="bookmark38"/>
      <w:r>
        <w:t>14.2 Περιεχόμενο επί μέρους φακέλων</w:t>
      </w:r>
      <w:bookmarkEnd w:id="36"/>
    </w:p>
    <w:p w:rsidR="002941CA" w:rsidRDefault="002940D4">
      <w:pPr>
        <w:pStyle w:val="2c"/>
        <w:keepNext/>
        <w:keepLines/>
        <w:shd w:val="clear" w:color="auto" w:fill="auto"/>
        <w:spacing w:before="0" w:line="264" w:lineRule="exact"/>
        <w:ind w:left="320" w:firstLine="0"/>
      </w:pPr>
      <w:bookmarkStart w:id="37" w:name="bookmark39"/>
      <w:r>
        <w:t>14.2.Α Δικαιολογητικά Συμμετοχής</w:t>
      </w:r>
      <w:r>
        <w:rPr>
          <w:rStyle w:val="2106"/>
        </w:rPr>
        <w:t xml:space="preserve"> (Άρθρο 93 Ν.4412/2016)</w:t>
      </w:r>
      <w:bookmarkEnd w:id="37"/>
    </w:p>
    <w:p w:rsidR="002941CA" w:rsidRDefault="002940D4">
      <w:pPr>
        <w:pStyle w:val="2c"/>
        <w:keepNext/>
        <w:keepLines/>
        <w:shd w:val="clear" w:color="auto" w:fill="auto"/>
        <w:spacing w:before="0" w:line="264" w:lineRule="exact"/>
        <w:ind w:left="320" w:firstLine="0"/>
      </w:pPr>
      <w:bookmarkStart w:id="38" w:name="bookmark40"/>
      <w:r>
        <w:rPr>
          <w:rStyle w:val="2108"/>
        </w:rPr>
        <w:t>Ο φάκελος</w:t>
      </w:r>
      <w:r>
        <w:t xml:space="preserve"> «Δικαιολογητικά Συμμετοχής»</w:t>
      </w:r>
      <w:r>
        <w:rPr>
          <w:rStyle w:val="2108"/>
        </w:rPr>
        <w:t xml:space="preserve"> περιέχει τα εξής:</w:t>
      </w:r>
      <w:bookmarkEnd w:id="38"/>
    </w:p>
    <w:p w:rsidR="00B82613" w:rsidRDefault="00B82613" w:rsidP="00B82613">
      <w:pPr>
        <w:pStyle w:val="49"/>
        <w:shd w:val="clear" w:color="auto" w:fill="auto"/>
        <w:spacing w:line="269" w:lineRule="exact"/>
        <w:ind w:left="320" w:right="40" w:firstLine="0"/>
        <w:jc w:val="left"/>
      </w:pPr>
      <w:r>
        <w:rPr>
          <w:rStyle w:val="1057"/>
        </w:rPr>
        <w:t>Ι.</w:t>
      </w:r>
      <w:r>
        <w:t xml:space="preserve"> Το ΤΕΥΔ συμπληρωμένο και υπογεγραμμένο σύμφωνα με τα οριζόμενα στο αρθ. 12 της παρούσας.</w:t>
      </w:r>
    </w:p>
    <w:p w:rsidR="00B82613" w:rsidRPr="006368F1" w:rsidRDefault="00B82613" w:rsidP="00B82613">
      <w:pPr>
        <w:pStyle w:val="49"/>
        <w:shd w:val="clear" w:color="auto" w:fill="auto"/>
        <w:spacing w:line="269" w:lineRule="exact"/>
        <w:ind w:left="320" w:right="40" w:firstLine="0"/>
        <w:jc w:val="left"/>
      </w:pPr>
      <w:r w:rsidRPr="007B763A">
        <w:rPr>
          <w:b/>
        </w:rPr>
        <w:lastRenderedPageBreak/>
        <w:t>ΙΙ.</w:t>
      </w:r>
      <w:r w:rsidRPr="007B763A">
        <w:t xml:space="preserve"> Υπεύθυνη δήλωση της παρ. 4 του άρθρου 8 του ν. 1599/1986 (Α' 75), όπως εκάστοτε ισχύει με θεώρηση γνησίου υπογραφής, όπου να δηλώνεται ότι:</w:t>
      </w:r>
      <w:r w:rsidRPr="006368F1">
        <w:t xml:space="preserve"> </w:t>
      </w:r>
    </w:p>
    <w:p w:rsidR="00B82613" w:rsidRPr="006368F1" w:rsidRDefault="00B82613" w:rsidP="00B82613">
      <w:pPr>
        <w:pStyle w:val="49"/>
        <w:shd w:val="clear" w:color="auto" w:fill="auto"/>
        <w:spacing w:line="269" w:lineRule="exact"/>
        <w:ind w:left="320" w:right="40" w:firstLine="0"/>
        <w:jc w:val="left"/>
      </w:pPr>
      <w:r w:rsidRPr="006368F1">
        <w:t xml:space="preserve">1. Αποδέχεται ανεπιφύλακτα τους όρους της παρούσας προκήρυξης </w:t>
      </w:r>
    </w:p>
    <w:p w:rsidR="00B82613" w:rsidRPr="006368F1" w:rsidRDefault="00B82613" w:rsidP="00B82613">
      <w:pPr>
        <w:pStyle w:val="49"/>
        <w:shd w:val="clear" w:color="auto" w:fill="auto"/>
        <w:spacing w:line="269" w:lineRule="exact"/>
        <w:ind w:left="320" w:right="40" w:firstLine="0"/>
        <w:jc w:val="left"/>
      </w:pPr>
      <w:r w:rsidRPr="006368F1">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B82613" w:rsidRPr="006368F1" w:rsidRDefault="00B82613" w:rsidP="00B82613">
      <w:pPr>
        <w:pStyle w:val="49"/>
        <w:shd w:val="clear" w:color="auto" w:fill="auto"/>
        <w:spacing w:line="269" w:lineRule="exact"/>
        <w:ind w:left="320" w:right="40" w:firstLine="0"/>
        <w:jc w:val="left"/>
      </w:pPr>
      <w:r w:rsidRPr="006368F1">
        <w:t>3. Η υποβαλλόμενη προσφορά καλύπτει το σύνολο της προμήθε</w:t>
      </w:r>
      <w:r w:rsidR="0018596F">
        <w:t>ιας</w:t>
      </w:r>
      <w:r>
        <w:t>.</w:t>
      </w:r>
    </w:p>
    <w:p w:rsidR="00B82613" w:rsidRPr="006368F1" w:rsidRDefault="00B82613" w:rsidP="00B82613">
      <w:pPr>
        <w:pStyle w:val="49"/>
        <w:shd w:val="clear" w:color="auto" w:fill="auto"/>
        <w:spacing w:line="269" w:lineRule="exact"/>
        <w:ind w:left="320" w:right="40" w:firstLine="0"/>
        <w:jc w:val="left"/>
      </w:pPr>
      <w:r w:rsidRPr="006368F1">
        <w:t xml:space="preserve">4. Τα στοιχεία που αναφέρονται στην προσφορά είναι αληθή και ακριβή. </w:t>
      </w:r>
    </w:p>
    <w:p w:rsidR="00B82613" w:rsidRPr="006368F1" w:rsidRDefault="00B82613" w:rsidP="00B82613">
      <w:pPr>
        <w:pStyle w:val="49"/>
        <w:shd w:val="clear" w:color="auto" w:fill="auto"/>
        <w:spacing w:line="269" w:lineRule="exact"/>
        <w:ind w:left="320" w:right="40" w:firstLine="0"/>
        <w:jc w:val="left"/>
      </w:pPr>
      <w:r w:rsidRPr="006368F1">
        <w:t xml:space="preserve">5.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B82613" w:rsidRPr="006368F1" w:rsidRDefault="00B82613" w:rsidP="00B82613">
      <w:pPr>
        <w:pStyle w:val="49"/>
        <w:shd w:val="clear" w:color="auto" w:fill="auto"/>
        <w:spacing w:line="269" w:lineRule="exact"/>
        <w:ind w:left="320" w:right="40" w:firstLine="0"/>
        <w:jc w:val="left"/>
      </w:pPr>
      <w:r w:rsidRPr="006368F1">
        <w:t xml:space="preserve">6. Συμμετέχει σε μια μόνο προσφορά στο πλαίσιο του παρόντος διαγωνισμού. </w:t>
      </w:r>
    </w:p>
    <w:p w:rsidR="00B82613" w:rsidRDefault="00B82613">
      <w:pPr>
        <w:pStyle w:val="49"/>
        <w:shd w:val="clear" w:color="auto" w:fill="auto"/>
        <w:spacing w:line="269" w:lineRule="exact"/>
        <w:ind w:left="320" w:right="40" w:firstLine="0"/>
        <w:jc w:val="left"/>
      </w:pPr>
    </w:p>
    <w:p w:rsidR="002E0502" w:rsidRDefault="002940D4">
      <w:pPr>
        <w:pStyle w:val="49"/>
        <w:shd w:val="clear" w:color="auto" w:fill="auto"/>
        <w:spacing w:line="269" w:lineRule="exact"/>
        <w:ind w:left="320" w:right="40" w:firstLine="0"/>
        <w:jc w:val="left"/>
        <w:rPr>
          <w:rStyle w:val="1057"/>
        </w:rPr>
      </w:pPr>
      <w:r>
        <w:rPr>
          <w:rStyle w:val="1057"/>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824568" w:rsidRDefault="00824568" w:rsidP="00824568">
      <w:pPr>
        <w:pStyle w:val="49"/>
        <w:shd w:val="clear" w:color="auto" w:fill="auto"/>
        <w:tabs>
          <w:tab w:val="left" w:pos="526"/>
        </w:tabs>
        <w:spacing w:after="180" w:line="269" w:lineRule="exact"/>
        <w:ind w:left="320" w:firstLine="0"/>
        <w:jc w:val="both"/>
      </w:pPr>
      <w:bookmarkStart w:id="39" w:name="bookmark41"/>
      <w:r>
        <w:rPr>
          <w:rStyle w:val="1057"/>
        </w:rPr>
        <w:t>Ι. Υπεύθυνη δήλωση</w:t>
      </w:r>
      <w:r>
        <w:t xml:space="preserve"> της παρ. 4 του άρθρου 8 του Ν. 1599/1986 (Α' 75) του προσφέροντος, στην οποία δηλώνει την πλήρη αποδοχή και συμμόρφωση με τις τεχνικές προδιαγραφές και τους λοιπούς όρους της υπό ανάθεση σύμβασης όπως αυτά ορίζονται στο</w:t>
      </w:r>
      <w:r>
        <w:rPr>
          <w:rStyle w:val="1057"/>
        </w:rPr>
        <w:t xml:space="preserve"> ΠΑΡΑΡΤΗΜΑ Β'</w:t>
      </w:r>
      <w:r>
        <w:t xml:space="preserve"> της παρούσας.</w:t>
      </w:r>
    </w:p>
    <w:p w:rsidR="006967B8" w:rsidRPr="002729C7" w:rsidRDefault="00824568" w:rsidP="002729C7">
      <w:pPr>
        <w:pStyle w:val="49"/>
        <w:shd w:val="clear" w:color="auto" w:fill="auto"/>
        <w:tabs>
          <w:tab w:val="left" w:pos="632"/>
        </w:tabs>
        <w:spacing w:line="264" w:lineRule="exact"/>
        <w:ind w:left="320" w:right="40" w:firstLine="0"/>
        <w:jc w:val="both"/>
      </w:pPr>
      <w:r>
        <w:t xml:space="preserve">ΙΙ.  </w:t>
      </w:r>
      <w:r w:rsidR="002729C7">
        <w:t>Όλα τα πιστοποιητικά/βεβαιώσεις/δηλώσεις/τεχνικά φυλλάδια/</w:t>
      </w:r>
      <w:r w:rsidR="002729C7">
        <w:rPr>
          <w:lang w:val="en-US"/>
        </w:rPr>
        <w:t>prospectus</w:t>
      </w:r>
      <w:r w:rsidR="00957D9D">
        <w:t>/καταλόγους ανταλλακτικών, αναλωσίμων</w:t>
      </w:r>
      <w:r w:rsidR="002729C7">
        <w:t xml:space="preserve"> κλπ. που απαιτούνται από το Παράρτημα Β’ Τεχνικές προδιαγραφές.</w:t>
      </w:r>
    </w:p>
    <w:p w:rsidR="00C92B94" w:rsidRDefault="002729C7" w:rsidP="006967B8">
      <w:pPr>
        <w:pStyle w:val="49"/>
        <w:shd w:val="clear" w:color="auto" w:fill="auto"/>
        <w:tabs>
          <w:tab w:val="left" w:pos="632"/>
        </w:tabs>
        <w:spacing w:line="264" w:lineRule="exact"/>
        <w:ind w:left="320" w:right="40" w:firstLine="0"/>
        <w:jc w:val="both"/>
      </w:pPr>
      <w:r>
        <w:t>ΙΙΙ</w:t>
      </w:r>
      <w:r w:rsidR="006967B8" w:rsidRPr="006967B8">
        <w:t xml:space="preserve">. </w:t>
      </w:r>
      <w:r w:rsidR="00C92B94">
        <w:t>Φύλλο συμμόρφωσης σύμφωνα με το Παράρτημα ΣΤ.</w:t>
      </w:r>
    </w:p>
    <w:p w:rsidR="00824568" w:rsidRDefault="002729C7" w:rsidP="00824568">
      <w:pPr>
        <w:pStyle w:val="49"/>
        <w:shd w:val="clear" w:color="auto" w:fill="auto"/>
        <w:spacing w:line="269" w:lineRule="exact"/>
        <w:ind w:left="320" w:right="40" w:firstLine="0"/>
        <w:jc w:val="left"/>
      </w:pPr>
      <w:r>
        <w:rPr>
          <w:lang w:val="en-US"/>
        </w:rPr>
        <w:t>IV</w:t>
      </w:r>
      <w:r w:rsidRPr="002729C7">
        <w:t xml:space="preserve">. </w:t>
      </w:r>
      <w:r w:rsidR="006967B8">
        <w:t>Λοιπά έ</w:t>
      </w:r>
      <w:r w:rsidR="00824568">
        <w:t xml:space="preserve">γγραφα και δικαιολογητικά που </w:t>
      </w:r>
      <w:r>
        <w:t xml:space="preserve">κατά την κρίση του οικονομικού φορέα </w:t>
      </w:r>
      <w:r w:rsidR="00824568">
        <w:t>τεκμηριώνουν την τεχνική επάρκεια.</w:t>
      </w:r>
    </w:p>
    <w:p w:rsidR="006C0A33" w:rsidRDefault="006C0A33">
      <w:pPr>
        <w:pStyle w:val="2c"/>
        <w:keepNext/>
        <w:keepLines/>
        <w:shd w:val="clear" w:color="auto" w:fill="auto"/>
        <w:spacing w:before="0" w:line="264" w:lineRule="exact"/>
        <w:ind w:left="320" w:firstLine="0"/>
        <w:jc w:val="left"/>
      </w:pPr>
    </w:p>
    <w:p w:rsidR="002941CA" w:rsidRDefault="002940D4">
      <w:pPr>
        <w:pStyle w:val="2c"/>
        <w:keepNext/>
        <w:keepLines/>
        <w:shd w:val="clear" w:color="auto" w:fill="auto"/>
        <w:spacing w:before="0" w:line="264" w:lineRule="exact"/>
        <w:ind w:left="320" w:firstLine="0"/>
        <w:jc w:val="left"/>
      </w:pPr>
      <w:r>
        <w:t>14.2.Γ Οικονομική προσφορά</w:t>
      </w:r>
      <w:r>
        <w:rPr>
          <w:rStyle w:val="2109"/>
        </w:rPr>
        <w:t xml:space="preserve"> (Άρθρο 95 Ν.4412/2016)</w:t>
      </w:r>
      <w:bookmarkEnd w:id="39"/>
    </w:p>
    <w:p w:rsidR="002941CA" w:rsidRDefault="002940D4" w:rsidP="0039474B">
      <w:pPr>
        <w:pStyle w:val="49"/>
        <w:numPr>
          <w:ilvl w:val="3"/>
          <w:numId w:val="7"/>
        </w:numPr>
        <w:shd w:val="clear" w:color="auto" w:fill="auto"/>
        <w:tabs>
          <w:tab w:val="left" w:pos="632"/>
        </w:tabs>
        <w:spacing w:line="264" w:lineRule="exact"/>
        <w:ind w:left="320" w:right="40" w:firstLine="0"/>
        <w:jc w:val="both"/>
      </w:pPr>
      <w:r>
        <w:t>Ο φάκελος</w:t>
      </w:r>
      <w:r w:rsidRPr="0039474B">
        <w:rPr>
          <w:b/>
          <w:bCs/>
        </w:rPr>
        <w:t xml:space="preserve"> «Οικονομική προσφορά»</w:t>
      </w:r>
      <w:r>
        <w:t xml:space="preserve"> θα περιέχει </w:t>
      </w:r>
      <w:r w:rsidR="0039474B">
        <w:t xml:space="preserve">α) </w:t>
      </w:r>
      <w:r>
        <w:t xml:space="preserve">το έντυπο της οικονομικής προσφοράς (περιλαμβάνεται στο ΠΑΡΑΡΤΗΜΑ </w:t>
      </w:r>
      <w:r w:rsidR="00462E0B">
        <w:t>Ε</w:t>
      </w:r>
      <w: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μιμο/-ους εκπρόσωπο/</w:t>
      </w:r>
      <w:r>
        <w:t>-ους του οικονομικού φορέα</w:t>
      </w:r>
      <w:r w:rsidR="0039474B">
        <w:t xml:space="preserve"> και β) </w:t>
      </w:r>
      <w:r w:rsidR="0039474B" w:rsidRPr="0039474B">
        <w:t>τιμοκατάλογο των αναλωσίμων, των βασικών ανταλλακτικών και των</w:t>
      </w:r>
      <w:r w:rsidR="0039474B">
        <w:t xml:space="preserve"> </w:t>
      </w:r>
      <w:r w:rsidR="0039474B" w:rsidRPr="0039474B">
        <w:t>περιφερειακών συσκευών του μηχανήματος</w:t>
      </w:r>
      <w:r w:rsidR="0039474B">
        <w:t>.</w:t>
      </w:r>
      <w:r w:rsidR="0039474B" w:rsidRPr="0039474B">
        <w:rPr>
          <w:rFonts w:ascii="TimesNewRomanPSMT" w:hAnsi="TimesNewRomanPSMT" w:cs="TimesNewRomanPSMT"/>
          <w:sz w:val="24"/>
          <w:szCs w:val="24"/>
        </w:rPr>
        <w:t xml:space="preserve"> </w:t>
      </w:r>
      <w:r>
        <w:rPr>
          <w:rStyle w:val="1057"/>
        </w:rPr>
        <w:t>Η οικονομική προσφορά υπογράφεται</w:t>
      </w:r>
      <w:r>
        <w:t xml:space="preserve"> κατά περίπτωση από τον 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rsidP="00B008D7">
      <w:pPr>
        <w:pStyle w:val="49"/>
        <w:numPr>
          <w:ilvl w:val="3"/>
          <w:numId w:val="7"/>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 xml:space="preserve">μοναδική τιμή </w:t>
      </w:r>
      <w:r w:rsidR="006C0A33">
        <w:t xml:space="preserve">ανά </w:t>
      </w:r>
      <w:r w:rsidR="00A85633">
        <w:t>μονάδα μέτρησης του είδους</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p>
    <w:p w:rsidR="00A85633" w:rsidRDefault="00A85633" w:rsidP="00A85633">
      <w:pPr>
        <w:pStyle w:val="49"/>
        <w:shd w:val="clear" w:color="auto" w:fill="auto"/>
        <w:tabs>
          <w:tab w:val="left" w:pos="608"/>
        </w:tabs>
        <w:spacing w:line="269" w:lineRule="exact"/>
        <w:ind w:left="320" w:right="40" w:firstLine="0"/>
        <w:jc w:val="both"/>
      </w:pPr>
      <w:r w:rsidRPr="008C7AD9">
        <w:t xml:space="preserve">Γίνονται δεκτές προσφορές για </w:t>
      </w:r>
      <w:r w:rsidR="00C82CCA">
        <w:t>ένα περισσότερα τμήματα.</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6C0A33">
        <w:t>ειδών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2941CA" w:rsidRDefault="002940D4">
      <w:pPr>
        <w:pStyle w:val="2c"/>
        <w:keepNext/>
        <w:keepLines/>
        <w:shd w:val="clear" w:color="auto" w:fill="auto"/>
        <w:spacing w:before="0" w:line="264" w:lineRule="exact"/>
        <w:ind w:left="320" w:right="40" w:firstLine="0"/>
      </w:pPr>
      <w:bookmarkStart w:id="40" w:name="bookmark42"/>
      <w:r>
        <w:t>Προσωρινός ανάδοχος αναδεικνύεται ο οικονομικός φορέας που έχε</w:t>
      </w:r>
      <w:r w:rsidR="00C33F96">
        <w:t>ι προσφέρει την χαμηλότερη τιμή ανά είδος</w:t>
      </w:r>
      <w:bookmarkEnd w:id="40"/>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6C0A33" w:rsidRDefault="002940D4">
      <w:pPr>
        <w:pStyle w:val="49"/>
        <w:shd w:val="clear" w:color="auto" w:fill="auto"/>
        <w:spacing w:line="264" w:lineRule="exact"/>
        <w:ind w:left="320" w:right="40" w:firstLine="0"/>
        <w:jc w:val="left"/>
      </w:pPr>
      <w:r>
        <w:t>α) στην οποία δεν συμπληρώνεται έστω και ένα πεδίο του ΕΝΤΥΠΟΥ ΟΙΚΟΝΟΜΙΚΗΣ ΠΡΟΣΦΟΡΑΣ.</w:t>
      </w:r>
    </w:p>
    <w:p w:rsidR="002941CA" w:rsidRDefault="002940D4">
      <w:pPr>
        <w:pStyle w:val="49"/>
        <w:shd w:val="clear" w:color="auto" w:fill="auto"/>
        <w:spacing w:line="264" w:lineRule="exact"/>
        <w:ind w:left="320" w:right="40" w:firstLine="0"/>
        <w:jc w:val="left"/>
      </w:pPr>
      <w:r>
        <w:t xml:space="preserve">β) στην οποία δεν συμπληρωθούν </w:t>
      </w:r>
      <w:r w:rsidRPr="00270757">
        <w:rPr>
          <w:u w:val="single"/>
        </w:rPr>
        <w:t>αριθμητικώς και ολογράφως</w:t>
      </w:r>
      <w:r w:rsidRPr="00270757">
        <w:t xml:space="preserve"> </w:t>
      </w:r>
      <w:r w:rsidR="00EA5FA4" w:rsidRPr="00270757">
        <w:t>οι στήλες</w:t>
      </w:r>
      <w:r>
        <w:t xml:space="preserve"> </w:t>
      </w:r>
      <w:r w:rsidR="00270757">
        <w:t>«</w:t>
      </w:r>
      <w:r w:rsidR="00EA5FA4" w:rsidRPr="00270757">
        <w:t>Προσφερόμενη Τιμή μονάδας προ ΦΠΑ (αριθμητικώς)</w:t>
      </w:r>
      <w:r w:rsidR="00270757" w:rsidRPr="00270757">
        <w:t xml:space="preserve">» </w:t>
      </w:r>
      <w:r w:rsidR="00EA5FA4" w:rsidRPr="00270757">
        <w:t xml:space="preserve">και </w:t>
      </w:r>
      <w:r w:rsidR="00270757" w:rsidRPr="00270757">
        <w:t>«</w:t>
      </w:r>
      <w:r w:rsidR="00EA5FA4" w:rsidRPr="00270757">
        <w:t>Προσφερόμενη Τιμή μονάδας προ ΦΠΑ (ολογράφως)</w:t>
      </w:r>
      <w:r w:rsidR="00270757" w:rsidRPr="00270757">
        <w:t xml:space="preserve">» </w:t>
      </w:r>
      <w:r w:rsidRPr="00270757">
        <w:t>αντιστοίχως</w:t>
      </w:r>
      <w:r w:rsidR="006C0A33" w:rsidRPr="00270757">
        <w:t xml:space="preserve"> </w:t>
      </w:r>
      <w:r w:rsidRPr="00270757">
        <w:t>του ΕΝΤΥΠΟΥ ΟΙΚΟΝΟΜΙΚΗΣ ΠΡΟΣΦΟΡΑΣ.</w:t>
      </w:r>
    </w:p>
    <w:p w:rsidR="002941CA" w:rsidRDefault="002940D4">
      <w:pPr>
        <w:pStyle w:val="49"/>
        <w:shd w:val="clear" w:color="auto" w:fill="auto"/>
        <w:spacing w:line="264" w:lineRule="exact"/>
        <w:ind w:left="320" w:right="40" w:firstLine="0"/>
        <w:jc w:val="both"/>
      </w:pPr>
      <w:r w:rsidRPr="00270757">
        <w:t xml:space="preserve">γ) στην οποία δεν συμπίπτουν οι </w:t>
      </w:r>
      <w:r w:rsidR="00270757">
        <w:t xml:space="preserve">προσφερόμενες </w:t>
      </w:r>
      <w:r w:rsidRPr="00270757">
        <w:t>τ</w:t>
      </w:r>
      <w:r w:rsidR="00270757">
        <w:t>ιμές των ειδών (αριθμητική και ολογράφως).</w:t>
      </w:r>
    </w:p>
    <w:p w:rsidR="002941CA" w:rsidRDefault="002940D4">
      <w:pPr>
        <w:pStyle w:val="49"/>
        <w:shd w:val="clear" w:color="auto" w:fill="auto"/>
        <w:spacing w:line="264" w:lineRule="exact"/>
        <w:ind w:left="320" w:right="40" w:firstLine="0"/>
        <w:jc w:val="both"/>
      </w:pPr>
      <w:r>
        <w:t xml:space="preserve">δ) Επιτρέπονται μέχρι </w:t>
      </w:r>
      <w:r w:rsidR="00711433">
        <w:t>δύο</w:t>
      </w:r>
      <w:r w:rsidR="000B6D87" w:rsidRPr="000B6D87">
        <w:t xml:space="preserve"> (</w:t>
      </w:r>
      <w:r w:rsidR="00711433">
        <w:t>2</w:t>
      </w:r>
      <w:r w:rsidR="000B6D87" w:rsidRPr="000B6D87">
        <w:t xml:space="preserve">) </w:t>
      </w:r>
      <w:r w:rsidRPr="000B6D87">
        <w:t>δεκαδικά ψηφία</w:t>
      </w:r>
      <w:r>
        <w:t xml:space="preserve"> στις αναγραφόμενες τιμές του ΕΝΤΥΠΟΥ ΟΙΚΟΝΟΜΙΚΗΣ ΠΡΟΣΦΟΡΑΣ.</w:t>
      </w:r>
    </w:p>
    <w:p w:rsidR="002941CA" w:rsidRDefault="002940D4">
      <w:pPr>
        <w:pStyle w:val="49"/>
        <w:shd w:val="clear" w:color="auto" w:fill="auto"/>
        <w:spacing w:after="240" w:line="264" w:lineRule="exact"/>
        <w:ind w:left="320" w:right="40" w:firstLine="0"/>
        <w:jc w:val="both"/>
      </w:pPr>
      <w:r>
        <w:lastRenderedPageBreak/>
        <w:t xml:space="preserve">Αν παρουσιαστούν ελλείψεις ή ήσσονος αξίας ατέλειες ή πρόδηλα τυπικά ή υπολογιστικά σφάλματα η </w:t>
      </w:r>
      <w:r w:rsidR="006C0A33">
        <w:t xml:space="preserve">Αναθέτουσα </w:t>
      </w:r>
      <w:r>
        <w:t>Αρχή μπορεί να καλέσει εγγράφως τους προσφέροντες να τα διευκρινίσουν, σύμφωνα με το άρθρο 102 παρ 4 του Ν.4412/2016.</w:t>
      </w:r>
    </w:p>
    <w:p w:rsidR="002941CA" w:rsidRDefault="002940D4" w:rsidP="00B008D7">
      <w:pPr>
        <w:pStyle w:val="2c"/>
        <w:keepNext/>
        <w:keepLines/>
        <w:numPr>
          <w:ilvl w:val="0"/>
          <w:numId w:val="8"/>
        </w:numPr>
        <w:shd w:val="clear" w:color="auto" w:fill="auto"/>
        <w:tabs>
          <w:tab w:val="left" w:pos="858"/>
        </w:tabs>
        <w:spacing w:before="0" w:line="264" w:lineRule="exact"/>
        <w:ind w:left="320" w:firstLine="0"/>
      </w:pPr>
      <w:bookmarkStart w:id="41" w:name="bookmark43"/>
      <w:r>
        <w:t>Γλώσσα</w:t>
      </w:r>
      <w:bookmarkEnd w:id="41"/>
    </w:p>
    <w:p w:rsidR="003372FD" w:rsidRPr="000C4284" w:rsidRDefault="003372FD" w:rsidP="003372FD">
      <w:pPr>
        <w:pStyle w:val="49"/>
        <w:shd w:val="clear" w:color="auto" w:fill="auto"/>
        <w:spacing w:line="240" w:lineRule="auto"/>
        <w:ind w:left="320" w:right="40" w:firstLine="0"/>
        <w:jc w:val="both"/>
      </w:pPr>
      <w:bookmarkStart w:id="42" w:name="bookmark44"/>
      <w:r>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Default="002940D4" w:rsidP="00B008D7">
      <w:pPr>
        <w:pStyle w:val="2c"/>
        <w:keepNext/>
        <w:keepLines/>
        <w:numPr>
          <w:ilvl w:val="0"/>
          <w:numId w:val="8"/>
        </w:numPr>
        <w:shd w:val="clear" w:color="auto" w:fill="auto"/>
        <w:tabs>
          <w:tab w:val="left" w:pos="776"/>
        </w:tabs>
        <w:spacing w:before="0" w:line="264" w:lineRule="exact"/>
        <w:ind w:left="320" w:firstLine="0"/>
      </w:pPr>
      <w:r>
        <w:t>Λοιπά στοιχεία</w:t>
      </w:r>
      <w:bookmarkEnd w:id="42"/>
    </w:p>
    <w:p w:rsidR="002941CA" w:rsidRDefault="002940D4" w:rsidP="00B008D7">
      <w:pPr>
        <w:pStyle w:val="49"/>
        <w:numPr>
          <w:ilvl w:val="0"/>
          <w:numId w:val="9"/>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rsidP="00B008D7">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rsidP="00B008D7">
      <w:pPr>
        <w:pStyle w:val="49"/>
        <w:numPr>
          <w:ilvl w:val="0"/>
          <w:numId w:val="9"/>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2941CA" w:rsidRDefault="002940D4">
      <w:pPr>
        <w:pStyle w:val="2c"/>
        <w:keepNext/>
        <w:keepLines/>
        <w:shd w:val="clear" w:color="auto" w:fill="auto"/>
        <w:spacing w:before="0"/>
        <w:ind w:left="320" w:firstLine="0"/>
      </w:pPr>
      <w:bookmarkStart w:id="43" w:name="bookmark45"/>
      <w:r>
        <w:t>ΑΡΘΡΟ 15 : ΑΠΟΣΦΡΑΓΙΣΗ ΚΑΙ ΑΞΙΟΛΟΓΗΣΗ ΠΡΟΣΦΟΡΩΝ</w:t>
      </w:r>
      <w:r>
        <w:rPr>
          <w:rStyle w:val="210a"/>
        </w:rPr>
        <w:t xml:space="preserve"> (Άρθρα 86, 96, 100, 102 και 117 παρ 2 του</w:t>
      </w:r>
      <w:bookmarkEnd w:id="43"/>
    </w:p>
    <w:p w:rsidR="006C0A33" w:rsidRDefault="002940D4">
      <w:pPr>
        <w:pStyle w:val="2c"/>
        <w:keepNext/>
        <w:keepLines/>
        <w:shd w:val="clear" w:color="auto" w:fill="auto"/>
        <w:spacing w:before="0"/>
        <w:ind w:left="320" w:right="3780" w:firstLine="0"/>
        <w:jc w:val="left"/>
        <w:rPr>
          <w:rStyle w:val="210a"/>
        </w:rPr>
      </w:pPr>
      <w:bookmarkStart w:id="44" w:name="bookmark46"/>
      <w:r>
        <w:rPr>
          <w:rStyle w:val="210a"/>
        </w:rPr>
        <w:t>Ν.4412/2016)</w:t>
      </w:r>
      <w:r>
        <w:t xml:space="preserve"> - ισότιμες προσφορές</w:t>
      </w:r>
      <w:r>
        <w:rPr>
          <w:rStyle w:val="210a"/>
        </w:rPr>
        <w:t xml:space="preserve"> (άρθρο 90 Ν.4412/2016)</w:t>
      </w:r>
    </w:p>
    <w:p w:rsidR="002941CA" w:rsidRDefault="002940D4">
      <w:pPr>
        <w:pStyle w:val="2c"/>
        <w:keepNext/>
        <w:keepLines/>
        <w:shd w:val="clear" w:color="auto" w:fill="auto"/>
        <w:spacing w:before="0"/>
        <w:ind w:left="320" w:right="3780" w:firstLine="0"/>
        <w:jc w:val="left"/>
      </w:pPr>
      <w:r>
        <w:t>15.1 Έναρξη διαδικασίας</w:t>
      </w:r>
      <w:bookmarkEnd w:id="44"/>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2940D4" w:rsidP="00B008D7">
      <w:pPr>
        <w:pStyle w:val="2c"/>
        <w:keepNext/>
        <w:keepLines/>
        <w:numPr>
          <w:ilvl w:val="0"/>
          <w:numId w:val="10"/>
        </w:numPr>
        <w:shd w:val="clear" w:color="auto" w:fill="auto"/>
        <w:tabs>
          <w:tab w:val="left" w:pos="795"/>
        </w:tabs>
        <w:spacing w:before="0" w:line="264" w:lineRule="exact"/>
        <w:ind w:left="320" w:firstLine="0"/>
      </w:pPr>
      <w:bookmarkStart w:id="45" w:name="bookmark47"/>
      <w:r>
        <w:t>Τα επιμέρους στάδια έχουν ως εξής :</w:t>
      </w:r>
      <w:bookmarkEnd w:id="45"/>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lastRenderedPageBreak/>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2941CA" w:rsidRDefault="00C107A6" w:rsidP="00B008D7">
      <w:pPr>
        <w:pStyle w:val="aff4"/>
        <w:numPr>
          <w:ilvl w:val="0"/>
          <w:numId w:val="10"/>
        </w:numPr>
        <w:ind w:left="284"/>
        <w:jc w:val="both"/>
        <w:textAlignment w:val="baseline"/>
      </w:pPr>
      <w:r w:rsidRPr="00C107A6">
        <w:rPr>
          <w:rFonts w:ascii="Calibri" w:eastAsia="Calibri" w:hAnsi="Calibri" w:cs="Calibri"/>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46" w:name="bookmark49"/>
    </w:p>
    <w:p w:rsidR="002941CA" w:rsidRDefault="002940D4">
      <w:pPr>
        <w:pStyle w:val="102"/>
        <w:shd w:val="clear" w:color="auto" w:fill="auto"/>
        <w:spacing w:line="264" w:lineRule="exact"/>
        <w:ind w:left="320" w:right="60" w:firstLine="0"/>
        <w:jc w:val="both"/>
      </w:pPr>
      <w:r>
        <w:t>ΑΡΘΡΟ 16 : ΠΡΟΣΚΛΗΣΗ ΓΙΑ ΥΠΟΒΟΛΗ ΔΙΚΑΙΟΛΟΓΗΤΙΚΩΝ ΚΑΤΑΚΥΡΩΣΗΣ</w:t>
      </w:r>
      <w:r>
        <w:rPr>
          <w:rStyle w:val="10105"/>
        </w:rPr>
        <w:t xml:space="preserve"> (Άρθρο 103 Ν.4412/2016)</w:t>
      </w:r>
      <w:bookmarkEnd w:id="46"/>
    </w:p>
    <w:p w:rsidR="0089666A" w:rsidRDefault="002940D4" w:rsidP="00B008D7">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Default="002940D4" w:rsidP="00B008D7">
      <w:pPr>
        <w:pStyle w:val="49"/>
        <w:numPr>
          <w:ilvl w:val="0"/>
          <w:numId w:val="11"/>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rsidP="00B008D7">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rsidP="00B008D7">
      <w:pPr>
        <w:pStyle w:val="49"/>
        <w:numPr>
          <w:ilvl w:val="0"/>
          <w:numId w:val="11"/>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2941CA" w:rsidRDefault="002940D4" w:rsidP="00B008D7">
      <w:pPr>
        <w:pStyle w:val="49"/>
        <w:numPr>
          <w:ilvl w:val="0"/>
          <w:numId w:val="11"/>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0C32A6" w:rsidRPr="00FB75FB" w:rsidRDefault="002940D4">
      <w:pPr>
        <w:pStyle w:val="49"/>
        <w:shd w:val="clear" w:color="auto" w:fill="auto"/>
        <w:spacing w:line="264" w:lineRule="exact"/>
        <w:ind w:left="320" w:right="60" w:firstLine="0"/>
        <w:jc w:val="left"/>
        <w:rPr>
          <w:rStyle w:val="af7"/>
        </w:rPr>
      </w:pPr>
      <w:r>
        <w:rPr>
          <w:rStyle w:val="105a"/>
        </w:rPr>
        <w:t>ΑΡΘΡΟ 17: ΔΙΚΑΙΟΛΟΓΗΤΙΚΑ ΚΑΤΑΚΥΡΩΣΗΣ (ΑΠΟΔΕΙΚΤΙΚΑ ΜΕΣΑ)</w:t>
      </w:r>
      <w:r w:rsidR="000C32A6">
        <w:rPr>
          <w:rStyle w:val="af7"/>
        </w:rPr>
        <w:t xml:space="preserve"> (Άρθρο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t>:</w:t>
      </w:r>
    </w:p>
    <w:p w:rsidR="002941CA"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30028E">
        <w:t>,</w:t>
      </w:r>
    </w:p>
    <w:p w:rsidR="002941CA" w:rsidRDefault="002940D4">
      <w:pPr>
        <w:pStyle w:val="60"/>
        <w:shd w:val="clear" w:color="auto" w:fill="auto"/>
        <w:spacing w:after="0" w:line="264" w:lineRule="exact"/>
        <w:ind w:left="320" w:right="60" w:firstLine="0"/>
        <w:jc w:val="both"/>
      </w:pPr>
      <w:r>
        <w:rPr>
          <w:rStyle w:val="61052"/>
        </w:rPr>
        <w:lastRenderedPageBreak/>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Default="0086032D" w:rsidP="0086032D">
      <w:pPr>
        <w:pStyle w:val="49"/>
        <w:shd w:val="clear" w:color="auto" w:fill="auto"/>
        <w:spacing w:line="264" w:lineRule="exact"/>
        <w:ind w:left="320" w:right="60" w:firstLine="0"/>
        <w:jc w:val="both"/>
      </w:pPr>
      <w:r w:rsidRPr="006D7B8E">
        <w:rPr>
          <w:b/>
        </w:rPr>
        <w:t xml:space="preserve">Ι. </w:t>
      </w:r>
      <w:r>
        <w:t xml:space="preserve">πιστοποιητικά που εκδίδονται από την αρμόδια αρχή του οικείου κράτους - μέλους ή χώρας </w:t>
      </w:r>
      <w:r w:rsidR="006D7B8E">
        <w:t xml:space="preserve">(για την καταβολή φόρων αποδεικτικά ενημερότητας για χρέη προς το ελληνικό δημόσιο και για </w:t>
      </w:r>
      <w:r w:rsidR="006D7B8E" w:rsidRPr="009B5F38">
        <w:rPr>
          <w:rFonts w:asciiTheme="minorHAnsi" w:hAnsiTheme="minorHAnsi"/>
        </w:rPr>
        <w:t>την καταβολή εισφορών κοινωνικής ασφάλισης,</w:t>
      </w:r>
      <w:r w:rsidR="006D7B8E" w:rsidRPr="009B5F38">
        <w:rPr>
          <w:rStyle w:val="1010c"/>
          <w:rFonts w:asciiTheme="minorHAnsi" w:hAnsiTheme="minorHAnsi"/>
        </w:rPr>
        <w:t xml:space="preserve"> πιστοποιητικά που εκδίδονται από την </w:t>
      </w:r>
      <w:r w:rsidR="006D7B8E" w:rsidRPr="009B5F38">
        <w:rPr>
          <w:rFonts w:asciiTheme="minorHAnsi" w:hAnsiTheme="minorHAnsi"/>
        </w:rPr>
        <w:t xml:space="preserve">αρμόδια, κατά περίπτωση, αρχή του ελληνικού κράτους, περί του </w:t>
      </w:r>
      <w:r w:rsidR="006D7B8E" w:rsidRPr="009B5F38">
        <w:rPr>
          <w:rStyle w:val="280"/>
          <w:rFonts w:asciiTheme="minorHAnsi" w:hAnsiTheme="minorHAnsi"/>
        </w:rPr>
        <w:t>ότι έχουν εκπληρωθεί οι υποχρεώσεις του φορέα, όσον αφορά στην καταβολή των εισφορών κοινωνικής ασφάλισης,</w:t>
      </w:r>
      <w:r w:rsidR="006D7B8E" w:rsidRPr="009B5F38">
        <w:rPr>
          <w:rFonts w:asciiTheme="minorHAnsi" w:hAnsiTheme="minorHAnsi"/>
        </w:rPr>
        <w:t xml:space="preserve"> σύμφωνα με την </w:t>
      </w:r>
      <w:r w:rsidR="006D7B8E" w:rsidRPr="009B5F38">
        <w:rPr>
          <w:rStyle w:val="1010c"/>
          <w:rFonts w:asciiTheme="minorHAnsi" w:hAnsiTheme="minorHAnsi"/>
        </w:rPr>
        <w:t>ισχύουσα</w:t>
      </w:r>
      <w:r w:rsidR="006D7B8E" w:rsidRPr="009B5F38">
        <w:rPr>
          <w:rFonts w:asciiTheme="minorHAnsi" w:hAnsiTheme="minorHAnsi"/>
        </w:rPr>
        <w:t xml:space="preserve"> ελληνική νομοθεσία (θα αφορά στην κύρια και στην επικουρική ασφάλιση)</w:t>
      </w:r>
      <w:r w:rsidR="006D7B8E">
        <w:rPr>
          <w:rFonts w:asciiTheme="minorHAnsi" w:hAnsiTheme="minorHAnsi"/>
        </w:rPr>
        <w:t>.</w:t>
      </w:r>
    </w:p>
    <w:p w:rsidR="0086032D" w:rsidRPr="00105314" w:rsidRDefault="0086032D" w:rsidP="0086032D">
      <w:pPr>
        <w:pStyle w:val="49"/>
        <w:shd w:val="clear" w:color="auto" w:fill="auto"/>
        <w:spacing w:line="264" w:lineRule="exact"/>
        <w:ind w:left="320" w:right="60" w:firstLine="0"/>
        <w:jc w:val="both"/>
      </w:pPr>
      <w:r w:rsidRPr="006D7B8E">
        <w:rPr>
          <w:b/>
        </w:rPr>
        <w:t>ΙΙ.</w:t>
      </w:r>
      <w:r>
        <w:t xml:space="preserve"> </w:t>
      </w:r>
      <w:r w:rsidRPr="0086032D">
        <w:t xml:space="preserve">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3"/>
      </w:r>
      <w:r w:rsidRPr="006567B2">
        <w:rPr>
          <w:rStyle w:val="6f4"/>
        </w:rPr>
        <w:t>.</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sidR="006D7B8E">
        <w:rPr>
          <w:rStyle w:val="6f4"/>
        </w:rPr>
        <w:t>στο παρόν άρθρο 17 παρ. Α, Β και Γ.Ι,</w:t>
      </w:r>
      <w:r w:rsidRPr="006567B2">
        <w:rPr>
          <w:rStyle w:val="6f4"/>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5634A0" w:rsidRDefault="006567B2" w:rsidP="005634A0">
      <w:pPr>
        <w:pStyle w:val="49"/>
        <w:shd w:val="clear" w:color="auto" w:fill="auto"/>
        <w:spacing w:line="264" w:lineRule="exact"/>
        <w:ind w:left="320" w:right="320" w:firstLine="0"/>
        <w:jc w:val="both"/>
      </w:pPr>
      <w:r w:rsidRPr="005634A0">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D7B8E" w:rsidRPr="005634A0">
        <w:rPr>
          <w:iCs/>
        </w:rPr>
        <w:t>στο παρόν άρθρο 17 παρ. Α, Β και Γ.Ι.</w:t>
      </w:r>
    </w:p>
    <w:p w:rsidR="002941CA" w:rsidRDefault="002940D4" w:rsidP="005634A0">
      <w:pPr>
        <w:pStyle w:val="49"/>
        <w:shd w:val="clear" w:color="auto" w:fill="auto"/>
        <w:spacing w:line="264" w:lineRule="exact"/>
        <w:ind w:left="320" w:right="320" w:firstLine="0"/>
        <w:jc w:val="both"/>
      </w:pPr>
      <w:r w:rsidRPr="005634A0">
        <w:rPr>
          <w:b/>
          <w:bCs/>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ότι δεν συντρέχουν στο πρόσωπό του οι οριζόμενοι στο μέρος λόγοι αποκλεισμού.</w:t>
      </w:r>
    </w:p>
    <w:p w:rsidR="002941CA" w:rsidRDefault="009C5C9A">
      <w:pPr>
        <w:pStyle w:val="49"/>
        <w:shd w:val="clear" w:color="auto" w:fill="auto"/>
        <w:spacing w:line="264" w:lineRule="exact"/>
        <w:ind w:left="320" w:right="320" w:firstLine="0"/>
        <w:jc w:val="both"/>
      </w:pPr>
      <w:r w:rsidRPr="009C5C9A">
        <w:rPr>
          <w:b/>
        </w:rPr>
        <w:t>ΙΙΙ.</w:t>
      </w:r>
      <w: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w:t>
      </w:r>
      <w:r w:rsidRPr="00604CF8">
        <w:rPr>
          <w:u w:val="single"/>
        </w:rPr>
        <w:t>χρονικό διάστημα δύο (2) ετών πριν από την ημερομηνία λήξης της προθεσμίας υποβολής προσφοράς</w:t>
      </w:r>
      <w:r>
        <w:t>. </w:t>
      </w:r>
      <w:r w:rsidR="00420A0C">
        <w:t xml:space="preserve"> </w:t>
      </w:r>
      <w:r w:rsidR="00604CF8">
        <w:t>Σ</w:t>
      </w:r>
      <w:r w:rsidR="00420A0C" w:rsidRPr="00604CF8">
        <w:t>ε περίπτωση που έως την πρόσκληση υποβολής δικαιολογητικών μειοδότη δεν έχει ολοκληρωθεί η πλήρης υποστήριξης της λειτουργίας από το ΟΠΣ-ΣΕΠΕ της έκδοσης του εν λόγω πιστοποιητικού σε αντικατάσταση αυτού προσκομίζεται ένορκη βεβαίωση.</w:t>
      </w:r>
      <w:r w:rsidR="00604CF8">
        <w:t xml:space="preserve"> Η</w:t>
      </w:r>
      <w:r w:rsidR="00604CF8" w:rsidRPr="00604CF8">
        <w:t xml:space="preserve"> ημερομηνία του αποδεικτικού μέσου (πιστοποιητικού ή ένορκης βεβαίωσης) πρέπει να καλύπτει </w:t>
      </w:r>
      <w:r w:rsidR="00604CF8" w:rsidRPr="00604CF8">
        <w:rPr>
          <w:u w:val="single"/>
        </w:rPr>
        <w:t>κατ’ ελάχιστον το κρίσιμο χρονικό διάστημα</w:t>
      </w:r>
      <w:r w:rsidR="00604CF8" w:rsidRPr="00604CF8">
        <w:t>.</w:t>
      </w:r>
    </w:p>
    <w:p w:rsidR="00052645" w:rsidRDefault="00052645">
      <w:pPr>
        <w:pStyle w:val="49"/>
        <w:shd w:val="clear" w:color="auto" w:fill="auto"/>
        <w:spacing w:line="264" w:lineRule="exact"/>
        <w:ind w:left="320" w:right="320" w:firstLine="0"/>
        <w:jc w:val="both"/>
      </w:pPr>
      <w:r>
        <w:rPr>
          <w:b/>
        </w:rPr>
        <w:t>Ι</w:t>
      </w:r>
      <w:r>
        <w:rPr>
          <w:b/>
          <w:lang w:val="en-US"/>
        </w:rPr>
        <w:t>V</w:t>
      </w:r>
      <w:r w:rsidRPr="00052645">
        <w:rPr>
          <w:b/>
        </w:rPr>
        <w:t>.</w:t>
      </w:r>
      <w:r w:rsidRPr="00052645">
        <w:t xml:space="preserve"> </w:t>
      </w:r>
      <w:r>
        <w:t>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052645" w:rsidRPr="00105314" w:rsidRDefault="00294D9C" w:rsidP="00052645">
      <w:pPr>
        <w:pStyle w:val="49"/>
        <w:shd w:val="clear" w:color="auto" w:fill="auto"/>
        <w:spacing w:line="264" w:lineRule="exact"/>
        <w:ind w:left="320" w:right="320" w:firstLine="0"/>
        <w:jc w:val="both"/>
      </w:pPr>
      <w:r>
        <w:rPr>
          <w:b/>
        </w:rPr>
        <w:t>Δ</w:t>
      </w:r>
      <w:r w:rsidR="00052645" w:rsidRPr="00052645">
        <w:rPr>
          <w:b/>
        </w:rPr>
        <w:t>.</w:t>
      </w:r>
      <w:r w:rsidR="00052645" w:rsidRPr="00052645">
        <w:t xml:space="preserve"> </w:t>
      </w:r>
      <w:r w:rsidR="00052645">
        <w:t xml:space="preserve">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w:t>
      </w:r>
      <w:r w:rsidR="00052645">
        <w:lastRenderedPageBreak/>
        <w:t>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052645" w:rsidRPr="00052645" w:rsidRDefault="00052645">
      <w:pPr>
        <w:pStyle w:val="49"/>
        <w:shd w:val="clear" w:color="auto" w:fill="auto"/>
        <w:spacing w:line="264" w:lineRule="exact"/>
        <w:ind w:left="320" w:right="320" w:firstLine="0"/>
        <w:jc w:val="both"/>
      </w:pPr>
    </w:p>
    <w:p w:rsidR="002941CA" w:rsidRDefault="002940D4">
      <w:pPr>
        <w:pStyle w:val="60"/>
        <w:shd w:val="clear" w:color="auto" w:fill="auto"/>
        <w:spacing w:after="0" w:line="264" w:lineRule="exact"/>
        <w:ind w:left="320" w:right="320" w:firstLine="0"/>
        <w:jc w:val="both"/>
      </w:pPr>
      <w: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2941CA" w:rsidRDefault="002940D4">
      <w:pPr>
        <w:pStyle w:val="102"/>
        <w:shd w:val="clear" w:color="auto" w:fill="auto"/>
        <w:spacing w:line="269" w:lineRule="exact"/>
        <w:ind w:left="320" w:firstLine="0"/>
        <w:jc w:val="both"/>
      </w:pPr>
      <w:r>
        <w:t>ΑΡΘΡΟ 18 : ΚΑΤΑΚΥΡΩΣΗ - ΣΥΝΑΨΗ ΣΥΜΒΑΣΗΣ</w:t>
      </w:r>
      <w:r>
        <w:rPr>
          <w:rStyle w:val="10107"/>
        </w:rPr>
        <w:t xml:space="preserve"> (Άρθρο 105 Ν.4412/2016)</w:t>
      </w:r>
    </w:p>
    <w:p w:rsidR="00BF1361" w:rsidRDefault="00A22B12" w:rsidP="00B008D7">
      <w:pPr>
        <w:pStyle w:val="49"/>
        <w:numPr>
          <w:ilvl w:val="0"/>
          <w:numId w:val="12"/>
        </w:numPr>
        <w:shd w:val="clear" w:color="auto" w:fill="auto"/>
        <w:tabs>
          <w:tab w:val="left" w:pos="786"/>
        </w:tabs>
        <w:spacing w:line="269" w:lineRule="exact"/>
        <w:ind w:left="320" w:right="-57"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B008D7">
      <w:pPr>
        <w:pStyle w:val="49"/>
        <w:numPr>
          <w:ilvl w:val="0"/>
          <w:numId w:val="12"/>
        </w:numPr>
        <w:shd w:val="clear" w:color="auto" w:fill="auto"/>
        <w:tabs>
          <w:tab w:val="left" w:pos="786"/>
        </w:tabs>
        <w:spacing w:line="269" w:lineRule="exact"/>
        <w:ind w:left="320" w:right="-57"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2941CA" w:rsidRDefault="002940D4" w:rsidP="00B008D7">
      <w:pPr>
        <w:pStyle w:val="49"/>
        <w:numPr>
          <w:ilvl w:val="0"/>
          <w:numId w:val="12"/>
        </w:numPr>
        <w:shd w:val="clear" w:color="auto" w:fill="auto"/>
        <w:tabs>
          <w:tab w:val="left" w:pos="853"/>
        </w:tabs>
        <w:spacing w:line="264" w:lineRule="exact"/>
        <w:ind w:left="320" w:right="40"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πέντε (5) ημερών από την κοινοποίηση σχετικής έγγραφης ειδικής πρόσκλησης, </w:t>
      </w:r>
      <w:r>
        <w:rPr>
          <w:rStyle w:val="290"/>
        </w:rPr>
        <w:t>προσκομίζοντας εγγύηση καλής εκτέλεσης</w:t>
      </w:r>
      <w:r w:rsidR="008C487F">
        <w:rPr>
          <w:rStyle w:val="290"/>
        </w:rPr>
        <w:t>,</w:t>
      </w:r>
      <w:r>
        <w:rPr>
          <w:rStyle w:val="290"/>
        </w:rPr>
        <w:t xml:space="preserve"> σύμφωνα με το άρθρο 21 </w:t>
      </w:r>
      <w:r w:rsidR="005D3066">
        <w:rPr>
          <w:rStyle w:val="290"/>
        </w:rPr>
        <w:t xml:space="preserve">της </w:t>
      </w:r>
      <w:r>
        <w:rPr>
          <w:rStyle w:val="300"/>
        </w:rPr>
        <w:t>παρούσας, καθώς και επικαιροποιημένα τα δικαιολογητικά κατακύρωσης του άρθρου 17 της παρούσας (εφόσον υφίσταται αλλαγή)</w:t>
      </w:r>
      <w:r>
        <w:t>.</w:t>
      </w:r>
    </w:p>
    <w:p w:rsidR="002941CA" w:rsidRDefault="002940D4" w:rsidP="00B008D7">
      <w:pPr>
        <w:pStyle w:val="49"/>
        <w:numPr>
          <w:ilvl w:val="0"/>
          <w:numId w:val="12"/>
        </w:numPr>
        <w:shd w:val="clear" w:color="auto" w:fill="auto"/>
        <w:tabs>
          <w:tab w:val="left" w:pos="805"/>
        </w:tabs>
        <w:spacing w:line="264" w:lineRule="exact"/>
        <w:ind w:left="320" w:right="40"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B008D7">
      <w:pPr>
        <w:pStyle w:val="49"/>
        <w:numPr>
          <w:ilvl w:val="0"/>
          <w:numId w:val="12"/>
        </w:numPr>
        <w:shd w:val="clear" w:color="auto" w:fill="auto"/>
        <w:tabs>
          <w:tab w:val="left" w:pos="882"/>
        </w:tabs>
        <w:spacing w:after="240" w:line="264" w:lineRule="exact"/>
        <w:ind w:left="320" w:right="40"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pPr>
        <w:pStyle w:val="102"/>
        <w:shd w:val="clear" w:color="auto" w:fill="auto"/>
        <w:spacing w:line="264" w:lineRule="exact"/>
        <w:ind w:left="320" w:firstLine="0"/>
        <w:jc w:val="both"/>
      </w:pPr>
      <w:bookmarkStart w:id="47" w:name="bookmark52"/>
      <w:r>
        <w:t>ΑΡΘΡΟ 19 : ΛΟΓΟΙ ΑΠΟΡΡΙΨΗΣ ΠΡΟΣΦΟΡΩΝ</w:t>
      </w:r>
      <w:bookmarkEnd w:id="47"/>
    </w:p>
    <w:p w:rsidR="002941CA" w:rsidRDefault="002940D4">
      <w:pPr>
        <w:pStyle w:val="49"/>
        <w:shd w:val="clear" w:color="auto" w:fill="auto"/>
        <w:spacing w:line="264" w:lineRule="exact"/>
        <w:ind w:left="320" w:right="40" w:firstLine="0"/>
        <w:jc w:val="both"/>
      </w:pPr>
      <w:r>
        <w:t>Απορρίπτονται προσφορές που υποβάλλονται εκπρόθεσμα κατά την έννοια των άρθ. 13.1 και 15.1 της παρούσας</w:t>
      </w:r>
    </w:p>
    <w:p w:rsidR="002941CA" w:rsidRDefault="002940D4">
      <w:pPr>
        <w:pStyle w:val="49"/>
        <w:shd w:val="clear" w:color="auto" w:fill="auto"/>
        <w:spacing w:line="264" w:lineRule="exact"/>
        <w:ind w:left="320" w:right="40"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pPr>
        <w:pStyle w:val="49"/>
        <w:shd w:val="clear" w:color="auto" w:fill="auto"/>
        <w:spacing w:line="264" w:lineRule="exact"/>
        <w:ind w:left="320" w:right="40"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pPr>
        <w:pStyle w:val="49"/>
        <w:shd w:val="clear" w:color="auto" w:fill="auto"/>
        <w:spacing w:line="264" w:lineRule="exact"/>
        <w:ind w:left="320" w:right="40"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A32532">
      <w:pPr>
        <w:pStyle w:val="49"/>
        <w:shd w:val="clear" w:color="auto" w:fill="auto"/>
        <w:spacing w:line="240" w:lineRule="auto"/>
        <w:ind w:left="320" w:right="40"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A32532">
      <w:pPr>
        <w:pStyle w:val="60"/>
        <w:shd w:val="clear" w:color="auto" w:fill="auto"/>
        <w:spacing w:after="0" w:line="240" w:lineRule="auto"/>
        <w:ind w:left="320" w:firstLine="0"/>
        <w:rPr>
          <w:rStyle w:val="6a"/>
        </w:rPr>
      </w:pPr>
      <w:r>
        <w:rPr>
          <w:rStyle w:val="6a"/>
        </w:rPr>
        <w:t>Τέλος,</w:t>
      </w:r>
      <w:r>
        <w:t xml:space="preserve"> απορρίπτονται</w:t>
      </w:r>
      <w:r>
        <w:rPr>
          <w:rStyle w:val="6a"/>
        </w:rPr>
        <w:t xml:space="preserve"> προσφορές υπό αίρεση.</w:t>
      </w:r>
    </w:p>
    <w:p w:rsidR="002941CA" w:rsidRDefault="002940D4" w:rsidP="006338FB">
      <w:pPr>
        <w:pStyle w:val="60"/>
        <w:shd w:val="clear" w:color="auto" w:fill="auto"/>
        <w:spacing w:after="0" w:line="830" w:lineRule="exact"/>
        <w:ind w:left="320" w:firstLine="0"/>
      </w:pPr>
      <w:r>
        <w:rPr>
          <w:rStyle w:val="61053"/>
        </w:rPr>
        <w:t>ΑΡΘΡΟ 20 : ΕΝΣΤΑΣΕΙΣ</w:t>
      </w:r>
      <w:r>
        <w:t xml:space="preserve"> (Άρθρο 127 Ν.4412/2016)</w:t>
      </w:r>
    </w:p>
    <w:p w:rsidR="002941CA" w:rsidRDefault="002940D4" w:rsidP="00B008D7">
      <w:pPr>
        <w:pStyle w:val="49"/>
        <w:numPr>
          <w:ilvl w:val="0"/>
          <w:numId w:val="13"/>
        </w:numPr>
        <w:shd w:val="clear" w:color="auto" w:fill="auto"/>
        <w:tabs>
          <w:tab w:val="left" w:pos="838"/>
        </w:tabs>
        <w:spacing w:line="269" w:lineRule="exact"/>
        <w:ind w:left="320" w:right="40" w:firstLine="0"/>
        <w:jc w:val="both"/>
      </w:pPr>
      <w:r>
        <w:t>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ημερομηνία διενέργειας του διαγωνισμού.</w:t>
      </w:r>
    </w:p>
    <w:p w:rsidR="002941CA" w:rsidRDefault="001538B1" w:rsidP="00B008D7">
      <w:pPr>
        <w:pStyle w:val="49"/>
        <w:numPr>
          <w:ilvl w:val="0"/>
          <w:numId w:val="13"/>
        </w:numPr>
        <w:shd w:val="clear" w:color="auto" w:fill="auto"/>
        <w:tabs>
          <w:tab w:val="left" w:pos="838"/>
        </w:tabs>
        <w:spacing w:line="269" w:lineRule="exact"/>
        <w:ind w:left="320" w:right="40" w:firstLine="0"/>
        <w:jc w:val="both"/>
      </w:pPr>
      <w:r>
        <w:t xml:space="preserve">Η ένσταση υποβάλλεται ενώπιον της αναθέτουσας αρχής, η οποία αποφασίζει, σύμφωνα με τα οριζόμενα και στο </w:t>
      </w:r>
      <w:hyperlink r:id="rId16"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ανάθετουσα αρχή αποφασίζει σε κάθε </w:t>
      </w:r>
      <w:r>
        <w:lastRenderedPageBreak/>
        <w:t>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2941CA" w:rsidRDefault="002940D4">
      <w:pPr>
        <w:pStyle w:val="60"/>
        <w:shd w:val="clear" w:color="auto" w:fill="auto"/>
        <w:spacing w:after="0" w:line="269" w:lineRule="exact"/>
        <w:ind w:left="320" w:firstLine="0"/>
        <w:jc w:val="both"/>
      </w:pPr>
      <w:r>
        <w:rPr>
          <w:rStyle w:val="61053"/>
        </w:rPr>
        <w:t>ΑΡΘΡΟ 21 : ΕΓΓΥΗΣΕΙΣ</w:t>
      </w:r>
      <w:r>
        <w:t xml:space="preserve"> (Άρθρο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48" w:name="bookmark53"/>
      <w:r>
        <w:t>Εγγύηση Συμμετοχής</w:t>
      </w:r>
      <w:bookmarkEnd w:id="48"/>
    </w:p>
    <w:p w:rsidR="002941CA" w:rsidRDefault="002940D4">
      <w:pPr>
        <w:pStyle w:val="102"/>
        <w:shd w:val="clear" w:color="auto" w:fill="auto"/>
        <w:spacing w:line="269" w:lineRule="exact"/>
        <w:ind w:left="320" w:firstLine="0"/>
        <w:jc w:val="both"/>
      </w:pPr>
      <w:bookmarkStart w:id="49" w:name="bookmark54"/>
      <w:r>
        <w:t>Δεν απαιτείται εγγύηση συμμετοχής.</w:t>
      </w:r>
      <w:bookmarkEnd w:id="49"/>
    </w:p>
    <w:p w:rsidR="002941CA" w:rsidRDefault="002940D4">
      <w:pPr>
        <w:pStyle w:val="49"/>
        <w:shd w:val="clear" w:color="auto" w:fill="auto"/>
        <w:spacing w:line="269" w:lineRule="exact"/>
        <w:ind w:left="320" w:firstLine="0"/>
        <w:jc w:val="both"/>
      </w:pPr>
      <w:r>
        <w:t>(Πρβλ έκτο εδ.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50" w:name="bookmark55"/>
      <w:r>
        <w:t>Εγγύηση Καλής Εκτέλεσης</w:t>
      </w:r>
      <w:bookmarkEnd w:id="50"/>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(Πρβλ. τρίτο εδ. της παρ.1.β του άρθρου72 του Ν.4412/2016)</w:t>
      </w:r>
    </w:p>
    <w:p w:rsidR="002941CA" w:rsidRDefault="002940D4" w:rsidP="000F2E91">
      <w:pPr>
        <w:pStyle w:val="49"/>
        <w:shd w:val="clear" w:color="auto" w:fill="auto"/>
        <w:spacing w:line="264" w:lineRule="exact"/>
        <w:ind w:left="300" w:right="40" w:firstLine="0"/>
        <w:jc w:val="both"/>
      </w:pPr>
      <w:r>
        <w:t xml:space="preserve">Η εγγυητική επιστολή περιλαμβάνει </w:t>
      </w:r>
      <w:r w:rsidR="000356B4">
        <w:t>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4"/>
      </w:r>
      <w:r w:rsidR="000356B4">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έναντι της Αρχής αλληλέγγυα και εις ολόκληρον μέχρι πλήρους εκτέλεσης της σύμβασης</w:t>
      </w:r>
    </w:p>
    <w:p w:rsidR="009D00B2" w:rsidRPr="00443692" w:rsidRDefault="009D00B2" w:rsidP="00B008D7">
      <w:pPr>
        <w:numPr>
          <w:ilvl w:val="0"/>
          <w:numId w:val="20"/>
        </w:numPr>
        <w:tabs>
          <w:tab w:val="left" w:pos="819"/>
        </w:tabs>
        <w:spacing w:line="269" w:lineRule="exact"/>
        <w:ind w:left="320"/>
        <w:jc w:val="both"/>
        <w:rPr>
          <w:rFonts w:asciiTheme="minorHAnsi" w:hAnsiTheme="minorHAnsi"/>
          <w:b/>
          <w:sz w:val="20"/>
          <w:szCs w:val="20"/>
        </w:rPr>
      </w:pPr>
      <w:bookmarkStart w:id="51" w:name="bookmark56"/>
      <w:bookmarkStart w:id="52" w:name="bookmark57"/>
      <w:r w:rsidRPr="00443692">
        <w:rPr>
          <w:rFonts w:asciiTheme="minorHAnsi" w:hAnsiTheme="minorHAnsi"/>
          <w:b/>
          <w:sz w:val="20"/>
          <w:szCs w:val="20"/>
        </w:rPr>
        <w:t xml:space="preserve">Εγγυητική </w:t>
      </w:r>
      <w:bookmarkEnd w:id="51"/>
      <w:r w:rsidRPr="00443692">
        <w:rPr>
          <w:rFonts w:asciiTheme="minorHAnsi" w:hAnsiTheme="minorHAnsi"/>
          <w:b/>
          <w:sz w:val="20"/>
          <w:szCs w:val="20"/>
        </w:rPr>
        <w:t>καλής λειτουργίας (συντάσσεται σύμφωνα με το υπόδειγμα του Παραρτήματος Ζ΄)</w:t>
      </w:r>
    </w:p>
    <w:p w:rsidR="009D00B2" w:rsidRPr="00C22F00" w:rsidRDefault="009D00B2" w:rsidP="009D00B2">
      <w:pPr>
        <w:pStyle w:val="49"/>
        <w:shd w:val="clear" w:color="auto" w:fill="auto"/>
        <w:spacing w:line="264" w:lineRule="exact"/>
        <w:ind w:left="300" w:right="40" w:firstLine="0"/>
        <w:jc w:val="both"/>
        <w:rPr>
          <w:rFonts w:asciiTheme="minorHAnsi" w:hAnsiTheme="minorHAnsi"/>
        </w:rPr>
      </w:pPr>
      <w:r w:rsidRPr="00443692">
        <w:rPr>
          <w:rFonts w:asciiTheme="minorHAnsi" w:hAnsiTheme="minorHAnsi"/>
        </w:rPr>
        <w:t xml:space="preserve">Ο ανάδοχος υποχρεούται να παράσχει «Εγγύηση καλής λειτουργίας» για την αποκατάσταση των ελαττωμάτων που ανακύπτουν ή των ζημιών που προκαλούνται από δυσλειτουργία των έργων ή των αγαθών κατά την περίοδο εγγύησης καλής λειτουργίας. Το ύψος της εγγύησης καλής λειτουργίας ανέρχεται σε ποσό ίσο με το </w:t>
      </w:r>
      <w:r w:rsidR="00024C0D" w:rsidRPr="00443692">
        <w:rPr>
          <w:rFonts w:asciiTheme="minorHAnsi" w:hAnsiTheme="minorHAnsi"/>
        </w:rPr>
        <w:t>4</w:t>
      </w:r>
      <w:r w:rsidRPr="00443692">
        <w:rPr>
          <w:rFonts w:asciiTheme="minorHAnsi" w:hAnsiTheme="minorHAnsi"/>
        </w:rPr>
        <w:t>% της συμβατικής αξίας χωρίς ΦΠΑ, και ο χρόνος ισχύος της θα είναι μεγαλύτερος κατά τρεις (3) μήνες τουλάχιστον από τον συμβατικό χρόνο εγγύησης καλής λειτουργίας του μηχανήματος.</w:t>
      </w:r>
    </w:p>
    <w:p w:rsidR="002941CA" w:rsidRDefault="002940D4" w:rsidP="00B008D7">
      <w:pPr>
        <w:pStyle w:val="2c"/>
        <w:keepNext/>
        <w:keepLines/>
        <w:numPr>
          <w:ilvl w:val="0"/>
          <w:numId w:val="20"/>
        </w:numPr>
        <w:shd w:val="clear" w:color="auto" w:fill="auto"/>
        <w:tabs>
          <w:tab w:val="left" w:pos="790"/>
        </w:tabs>
        <w:spacing w:before="0" w:line="264" w:lineRule="exact"/>
        <w:ind w:left="300" w:firstLine="0"/>
      </w:pPr>
      <w:r>
        <w:t>Έκδοση εγγυητικών επιστολών</w:t>
      </w:r>
      <w:bookmarkEnd w:id="52"/>
    </w:p>
    <w:p w:rsidR="000F2E91" w:rsidRDefault="002940D4" w:rsidP="000F2E91">
      <w:pPr>
        <w:pStyle w:val="49"/>
        <w:shd w:val="clear" w:color="auto" w:fill="auto"/>
        <w:spacing w:line="264" w:lineRule="exact"/>
        <w:ind w:left="300" w:right="40" w:firstLine="0"/>
        <w:jc w:val="both"/>
      </w:pPr>
      <w:r>
        <w:t xml:space="preserve">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w:t>
      </w:r>
      <w:r>
        <w:lastRenderedPageBreak/>
        <w:t>Ταμείου Παρακαταθηκών και Δανείων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2941CA" w:rsidRDefault="002940D4" w:rsidP="000F2E91">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w:t>
      </w:r>
    </w:p>
    <w:p w:rsidR="000F2E91" w:rsidRDefault="000F2E91">
      <w:pPr>
        <w:pStyle w:val="102"/>
        <w:shd w:val="clear" w:color="auto" w:fill="auto"/>
        <w:spacing w:line="264" w:lineRule="exact"/>
        <w:ind w:left="320" w:firstLine="0"/>
      </w:pPr>
    </w:p>
    <w:p w:rsidR="002941CA" w:rsidRDefault="002940D4">
      <w:pPr>
        <w:pStyle w:val="102"/>
        <w:shd w:val="clear" w:color="auto" w:fill="auto"/>
        <w:spacing w:line="264" w:lineRule="exact"/>
        <w:ind w:left="320" w:firstLine="0"/>
      </w:pPr>
      <w:r>
        <w:t>ΑΡΘΡΟ 22 : ΜΑΤΑΙΩΣΗ ΔΙΑΔΙΚΑΣΙΑΣ</w:t>
      </w:r>
      <w:r>
        <w:rPr>
          <w:rStyle w:val="10108"/>
        </w:rPr>
        <w:t xml:space="preserve"> (άρθρο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2941CA" w:rsidRDefault="002940D4">
      <w:pPr>
        <w:pStyle w:val="102"/>
        <w:shd w:val="clear" w:color="auto" w:fill="auto"/>
        <w:spacing w:line="269" w:lineRule="exact"/>
        <w:ind w:left="320" w:firstLine="0"/>
      </w:pPr>
      <w:r>
        <w:t xml:space="preserve">ΑΡΘΡΟ 23 : </w:t>
      </w:r>
      <w:r w:rsidR="00A87E30">
        <w:t xml:space="preserve">ΧΡΟΝΟΣ ΠΑΡΑΔΟΣΗΣ ΥΛΙΚΩΝ - </w:t>
      </w:r>
      <w:r w:rsidR="00A87E30" w:rsidRPr="00A87E30">
        <w:t>ΟΛΟΚΛΗΡΩΣΗ ΕΚΤΕΛΕΣΗΣ ΤΗΣ ΣΥΜΒΑΣΗΣ</w:t>
      </w:r>
      <w:r w:rsidR="00A87E30">
        <w:rPr>
          <w:rStyle w:val="10108"/>
        </w:rPr>
        <w:t xml:space="preserve"> </w:t>
      </w:r>
      <w:r>
        <w:rPr>
          <w:rStyle w:val="10108"/>
        </w:rPr>
        <w:t>(Άρθρ</w:t>
      </w:r>
      <w:r w:rsidR="00A87E30">
        <w:rPr>
          <w:rStyle w:val="10108"/>
        </w:rPr>
        <w:t>α</w:t>
      </w:r>
      <w:r>
        <w:rPr>
          <w:rStyle w:val="10108"/>
        </w:rPr>
        <w:t xml:space="preserve"> </w:t>
      </w:r>
      <w:r w:rsidR="00A87E30">
        <w:rPr>
          <w:rStyle w:val="10108"/>
        </w:rPr>
        <w:t xml:space="preserve">202, 206 </w:t>
      </w:r>
      <w:r>
        <w:rPr>
          <w:rStyle w:val="10108"/>
        </w:rPr>
        <w:t>Ν.4412/2016)</w:t>
      </w:r>
    </w:p>
    <w:p w:rsidR="00A87E30" w:rsidRDefault="00A87E30" w:rsidP="00A87E30">
      <w:pPr>
        <w:pStyle w:val="49"/>
        <w:shd w:val="clear" w:color="auto" w:fill="auto"/>
        <w:spacing w:line="269" w:lineRule="exact"/>
        <w:ind w:left="320" w:right="40" w:firstLine="0"/>
        <w:jc w:val="both"/>
      </w:pPr>
      <w:r w:rsidRPr="00A87E30">
        <w:rPr>
          <w:b/>
        </w:rPr>
        <w:t>23.1</w:t>
      </w:r>
      <w:r>
        <w:t xml:space="preserve"> Ο προμηθευτής υποχρεούται ν</w:t>
      </w:r>
      <w:r w:rsidR="00F310BA">
        <w:t xml:space="preserve">α </w:t>
      </w:r>
      <w:r w:rsidR="00A65978">
        <w:t>παραδώσει</w:t>
      </w:r>
      <w:r w:rsidR="00F310BA">
        <w:t xml:space="preserve"> το υλικό μέσα σε </w:t>
      </w:r>
      <w:r w:rsidR="007E27A9">
        <w:t>60</w:t>
      </w:r>
      <w:r w:rsidR="00A65978">
        <w:t xml:space="preserve"> </w:t>
      </w:r>
      <w:r w:rsidR="00F310BA">
        <w:t xml:space="preserve">ημερολογιακές </w:t>
      </w:r>
      <w:r>
        <w:t xml:space="preserve">ημέρες </w:t>
      </w:r>
      <w:r w:rsidR="00A65978">
        <w:t xml:space="preserve">από την υπογραφή της σύμβασης </w:t>
      </w:r>
      <w:r>
        <w:t>στις αποθήκες του ενδιαφερόμενου Νοσοκομείου.</w:t>
      </w:r>
    </w:p>
    <w:p w:rsidR="00A87E30" w:rsidRPr="00A87E30" w:rsidRDefault="00A87E30" w:rsidP="00A87E30">
      <w:pPr>
        <w:pStyle w:val="49"/>
        <w:shd w:val="clear" w:color="auto" w:fill="auto"/>
        <w:spacing w:line="269" w:lineRule="exact"/>
        <w:ind w:left="320" w:right="40" w:firstLine="0"/>
        <w:jc w:val="both"/>
      </w:pPr>
      <w:r w:rsidRPr="00A87E30">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A87E30" w:rsidRPr="00A87E30" w:rsidRDefault="00A87E30" w:rsidP="00A87E30">
      <w:pPr>
        <w:pStyle w:val="49"/>
        <w:shd w:val="clear" w:color="auto" w:fill="auto"/>
        <w:spacing w:line="269" w:lineRule="exact"/>
        <w:ind w:left="320" w:right="40" w:firstLine="0"/>
        <w:jc w:val="both"/>
      </w:pPr>
      <w:r w:rsidRPr="00A87E30">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A87E30" w:rsidRPr="00A87E30" w:rsidRDefault="00A87E30" w:rsidP="00A87E30">
      <w:pPr>
        <w:pStyle w:val="49"/>
        <w:shd w:val="clear" w:color="auto" w:fill="auto"/>
        <w:spacing w:line="269" w:lineRule="exact"/>
        <w:ind w:left="320" w:right="40" w:firstLine="0"/>
        <w:jc w:val="both"/>
      </w:pPr>
      <w:r w:rsidRPr="00A87E30">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A87E30" w:rsidRDefault="00A87E30" w:rsidP="00A87E30">
      <w:pPr>
        <w:pStyle w:val="49"/>
        <w:shd w:val="clear" w:color="auto" w:fill="auto"/>
        <w:spacing w:line="269" w:lineRule="exact"/>
        <w:ind w:left="320" w:right="40" w:firstLine="0"/>
        <w:jc w:val="both"/>
      </w:pPr>
      <w:r w:rsidRPr="00A87E30">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941CA" w:rsidRDefault="00A87E30">
      <w:pPr>
        <w:pStyle w:val="49"/>
        <w:shd w:val="clear" w:color="auto" w:fill="auto"/>
        <w:spacing w:line="269" w:lineRule="exact"/>
        <w:ind w:left="320" w:right="40" w:firstLine="0"/>
        <w:jc w:val="both"/>
      </w:pPr>
      <w:r w:rsidRPr="00A87E30">
        <w:rPr>
          <w:b/>
        </w:rPr>
        <w:t>23.2</w:t>
      </w:r>
      <w:r>
        <w:t xml:space="preserve"> </w:t>
      </w:r>
      <w:r w:rsidR="00731A5E">
        <w:t xml:space="preserve">Τα υλικά </w:t>
      </w:r>
      <w:r w:rsidR="002940D4">
        <w:t xml:space="preserve">παραλαμβάνονται τμηματικά, </w:t>
      </w:r>
      <w:r w:rsidR="00731A5E">
        <w:t xml:space="preserve">ανάλογα με τις παραγγελίες των ενδιαφερόμενων νοσοκομείων </w:t>
      </w:r>
      <w:r w:rsidR="002940D4">
        <w:t>με τη σύνταξη του Πρωτοκόλλου</w:t>
      </w:r>
      <w:r w:rsidR="000F2E91">
        <w:t xml:space="preserve"> </w:t>
      </w:r>
      <w:r w:rsidR="002940D4">
        <w:t xml:space="preserve">Οριστικής Ποιοτικής και Ποσοτικής Παραλαβής από την αρμόδια επιτροπή παραλαβής της </w:t>
      </w:r>
      <w:r w:rsidR="00731A5E">
        <w:t xml:space="preserve">Αναθέτουσας </w:t>
      </w:r>
      <w:r w:rsidR="002940D4">
        <w:t>Αρχής.</w:t>
      </w:r>
      <w:r w:rsidR="00731A5E">
        <w:t xml:space="preserve"> Την παραλαβή των υλικών</w:t>
      </w:r>
      <w:r w:rsidR="00CB60B1">
        <w:t>,</w:t>
      </w:r>
      <w:r w:rsidR="00731A5E">
        <w:t xml:space="preserve"> </w:t>
      </w:r>
      <w:r w:rsidR="002940D4">
        <w:t>σύμφωνα με τους όρους της διακήρυξης</w:t>
      </w:r>
      <w:r w:rsidR="00CB60B1">
        <w:t>,</w:t>
      </w:r>
      <w:r w:rsidR="002940D4">
        <w:t xml:space="preserve"> παρακολουθεί και</w:t>
      </w:r>
      <w:r w:rsidR="00731A5E">
        <w:t xml:space="preserve"> </w:t>
      </w:r>
      <w:r w:rsidR="002940D4">
        <w:t>εποπτεύει αρμόδι</w:t>
      </w:r>
      <w:r w:rsidR="00731A5E">
        <w:t>α</w:t>
      </w:r>
      <w:r w:rsidR="002940D4">
        <w:t xml:space="preserve"> </w:t>
      </w:r>
      <w:r w:rsidR="00731A5E">
        <w:t>επιτροπή που συγκροτείται κατά το άρθρο 221 παρ. 3 του Ν. 4412/2016, η οποία είναι αρμόδια για την παρακολούθηση της εκτέλεσης της σύμβασης, σύμφωνα με τους</w:t>
      </w:r>
      <w:r w:rsidR="002940D4">
        <w:t xml:space="preserve"> όρους της.</w:t>
      </w:r>
    </w:p>
    <w:p w:rsidR="0045531A" w:rsidRDefault="002940D4" w:rsidP="0045531A">
      <w:pPr>
        <w:pStyle w:val="49"/>
        <w:shd w:val="clear" w:color="auto" w:fill="auto"/>
        <w:spacing w:line="269" w:lineRule="exact"/>
        <w:ind w:left="320" w:right="40" w:firstLine="0"/>
        <w:jc w:val="both"/>
      </w:pPr>
      <w:r>
        <w:t xml:space="preserve">Η Επιτροπή, εάν δεν διατυπώσει ελλείψεις ή παραλείψεις κατά την παραλαβή του αντικειμένου </w:t>
      </w:r>
      <w:r w:rsidR="00731A5E">
        <w:t xml:space="preserve">της </w:t>
      </w:r>
      <w:r>
        <w:t>σύμβασης συντάσσει Πρωτόκολλο Οριστικής Ποσοτικής και Ποιοτικής Παραλαβής.</w:t>
      </w:r>
      <w:r w:rsidR="00731A5E">
        <w:t xml:space="preserve"> </w:t>
      </w:r>
      <w:r>
        <w:t xml:space="preserve">Αν η Επιτροπή Παραλαβής κρίνει ότι </w:t>
      </w:r>
      <w:r w:rsidR="00731A5E">
        <w:t>τα υλικά</w:t>
      </w:r>
      <w:r>
        <w:t xml:space="preserve"> δεν ανταποκρίνονται πλήρως προς </w:t>
      </w:r>
      <w:r w:rsidR="00731A5E">
        <w:t xml:space="preserve">τους </w:t>
      </w:r>
      <w:r>
        <w:t>όρους της σύμβασης, συντάσσει πρωτόκολλο προσωρινής παραλαβής όπου αναφέρει τις παρεκκλίσεις</w:t>
      </w:r>
      <w:r w:rsidR="00731A5E">
        <w:t xml:space="preserve"> </w:t>
      </w:r>
      <w:r>
        <w:t xml:space="preserve">που διαπιστώθηκαν και γνωμοδοτεί. Κατά τα λοιπά εφαρμόζονται οι διατάξεις </w:t>
      </w:r>
      <w:r w:rsidR="00434FDF">
        <w:t>των</w:t>
      </w:r>
      <w:r>
        <w:t xml:space="preserve"> άρθρ</w:t>
      </w:r>
      <w:r w:rsidR="00434FDF">
        <w:t>ων</w:t>
      </w:r>
      <w:r>
        <w:t xml:space="preserve"> </w:t>
      </w:r>
      <w:r w:rsidR="00434FDF">
        <w:t xml:space="preserve">206, </w:t>
      </w:r>
      <w:r w:rsidR="00731A5E">
        <w:t xml:space="preserve">208 και 209 του </w:t>
      </w:r>
      <w:r>
        <w:t>Ν.4412/2016.</w:t>
      </w:r>
    </w:p>
    <w:p w:rsidR="0045531A" w:rsidRDefault="00A87E30" w:rsidP="0045531A">
      <w:pPr>
        <w:pStyle w:val="49"/>
        <w:shd w:val="clear" w:color="auto" w:fill="auto"/>
        <w:spacing w:line="269" w:lineRule="exact"/>
        <w:ind w:left="320" w:right="40" w:firstLine="0"/>
        <w:jc w:val="both"/>
      </w:pPr>
      <w:r w:rsidRPr="00A87E30">
        <w:rPr>
          <w:b/>
        </w:rPr>
        <w:t>23.3</w:t>
      </w:r>
      <w:r>
        <w:t xml:space="preserve"> </w:t>
      </w:r>
      <w:r w:rsidR="0045531A">
        <w:t>Η σύμβαση θεωρείται ότι εκτελέστηκε όταν συντρέχουν οι εξής προϋποθέσεις:</w:t>
      </w:r>
    </w:p>
    <w:p w:rsidR="0045531A" w:rsidRPr="00B12D3C" w:rsidRDefault="0045531A" w:rsidP="0045531A">
      <w:pPr>
        <w:pStyle w:val="49"/>
        <w:shd w:val="clear" w:color="auto" w:fill="auto"/>
        <w:spacing w:line="269" w:lineRule="exact"/>
        <w:ind w:left="320" w:right="40" w:firstLine="0"/>
        <w:jc w:val="both"/>
      </w:pPr>
      <w:r w:rsidRPr="00B12D3C">
        <w:lastRenderedPageBreak/>
        <w:t>α) Σε περίπτωση προμήθειας παραδόθηκε ολόκληρη η ποσότητα ή, σε περίπτωση διαιρετού υλικού, η ποσότητα που παραδόθηκε υπολ</w:t>
      </w:r>
      <w:r>
        <w:t>είπεται της συμβατικής, κατά μέ</w:t>
      </w:r>
      <w:r w:rsidRPr="00B12D3C">
        <w:t xml:space="preserve">ρος που κρίνεται ως ασήμαντο από το αρμόδιο όργανο. </w:t>
      </w:r>
    </w:p>
    <w:p w:rsidR="0045531A" w:rsidRPr="00B12D3C" w:rsidRDefault="0045531A" w:rsidP="0045531A">
      <w:pPr>
        <w:pStyle w:val="49"/>
        <w:shd w:val="clear" w:color="auto" w:fill="auto"/>
        <w:spacing w:line="269" w:lineRule="exact"/>
        <w:ind w:left="320" w:right="40" w:firstLine="0"/>
        <w:jc w:val="both"/>
      </w:pPr>
      <w:r>
        <w:t>β</w:t>
      </w:r>
      <w:r w:rsidRPr="00B12D3C">
        <w:t>) Έγινε η αποπληρωμή του συμβατικού τιμήματος, αφού προηγουμένως επιβλήθηκαν κυρώσεις ή εκπτώσεις και</w:t>
      </w:r>
    </w:p>
    <w:p w:rsidR="0045531A" w:rsidRDefault="0045531A" w:rsidP="0045531A">
      <w:pPr>
        <w:pStyle w:val="49"/>
        <w:shd w:val="clear" w:color="auto" w:fill="auto"/>
        <w:spacing w:line="269" w:lineRule="exact"/>
        <w:ind w:left="320" w:right="40" w:firstLine="0"/>
        <w:jc w:val="both"/>
      </w:pPr>
      <w:r>
        <w:t>γ</w:t>
      </w:r>
      <w:r w:rsidRPr="00B12D3C">
        <w:t>)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A87E30" w:rsidRPr="00B12D3C" w:rsidRDefault="00A87E30" w:rsidP="0045531A">
      <w:pPr>
        <w:pStyle w:val="49"/>
        <w:shd w:val="clear" w:color="auto" w:fill="auto"/>
        <w:spacing w:line="269" w:lineRule="exact"/>
        <w:ind w:left="320" w:right="40" w:firstLine="0"/>
        <w:jc w:val="both"/>
      </w:pPr>
    </w:p>
    <w:p w:rsidR="00A87E30" w:rsidRDefault="00A87E30">
      <w:pPr>
        <w:pStyle w:val="102"/>
        <w:shd w:val="clear" w:color="auto" w:fill="auto"/>
        <w:spacing w:line="210" w:lineRule="exact"/>
        <w:ind w:left="320" w:firstLine="0"/>
        <w:rPr>
          <w:rStyle w:val="10108"/>
        </w:rPr>
      </w:pPr>
      <w:r>
        <w:t>ΑΡΘΡΟ 24 :</w:t>
      </w:r>
      <w:r w:rsidR="00665BF0">
        <w:t xml:space="preserve"> ΠΑΡΑΛΑΒΗ ΥΛΙΚΩΝ </w:t>
      </w:r>
      <w:r w:rsidR="00665BF0">
        <w:rPr>
          <w:rStyle w:val="10108"/>
        </w:rPr>
        <w:t>(Άρθρο 208 Ν.4412/2016)</w:t>
      </w:r>
    </w:p>
    <w:p w:rsidR="00665BF0" w:rsidRDefault="00665BF0" w:rsidP="00665BF0">
      <w:pPr>
        <w:pStyle w:val="49"/>
        <w:shd w:val="clear" w:color="auto" w:fill="auto"/>
        <w:spacing w:line="269" w:lineRule="exact"/>
        <w:ind w:left="320" w:right="40" w:firstLine="0"/>
        <w:jc w:val="both"/>
      </w:pPr>
      <w:r>
        <w:t>24</w:t>
      </w:r>
      <w:r w:rsidRPr="00665BF0">
        <w:t>.1.</w:t>
      </w:r>
      <w: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το Παράρτημα </w:t>
      </w:r>
      <w:r w:rsidR="00F21844">
        <w:t>Ε΄</w:t>
      </w:r>
      <w:r>
        <w:t xml:space="preserve"> της παρούσας (σχέδιο σύμβασης).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665BF0" w:rsidRPr="00665BF0" w:rsidRDefault="00665BF0" w:rsidP="00665BF0">
      <w:pPr>
        <w:pStyle w:val="49"/>
        <w:shd w:val="clear" w:color="auto" w:fill="auto"/>
        <w:spacing w:line="269" w:lineRule="exact"/>
        <w:ind w:left="320" w:right="40" w:firstLine="0"/>
        <w:jc w:val="both"/>
      </w:pPr>
      <w:r w:rsidRPr="00665BF0">
        <w:t>α) Με μακροσκοπική εξέταση.</w:t>
      </w:r>
    </w:p>
    <w:p w:rsidR="00665BF0" w:rsidRPr="00665BF0" w:rsidRDefault="00665BF0" w:rsidP="00665BF0">
      <w:pPr>
        <w:pStyle w:val="49"/>
        <w:shd w:val="clear" w:color="auto" w:fill="auto"/>
        <w:spacing w:line="269" w:lineRule="exact"/>
        <w:ind w:left="320" w:right="40" w:firstLine="0"/>
        <w:jc w:val="both"/>
      </w:pPr>
      <w:r w:rsidRPr="00665BF0">
        <w:t>β) Με χημική ή μηχανική εξέταση (εργαστηριακή εξέταση).</w:t>
      </w:r>
    </w:p>
    <w:p w:rsidR="00665BF0" w:rsidRPr="00665BF0" w:rsidRDefault="00665BF0" w:rsidP="00665BF0">
      <w:pPr>
        <w:pStyle w:val="49"/>
        <w:shd w:val="clear" w:color="auto" w:fill="auto"/>
        <w:spacing w:line="269" w:lineRule="exact"/>
        <w:ind w:left="320" w:right="40" w:firstLine="0"/>
        <w:jc w:val="both"/>
      </w:pPr>
      <w:r w:rsidRPr="00665BF0">
        <w:t>γ) Με πρακτική δοκιμασία.</w:t>
      </w:r>
    </w:p>
    <w:p w:rsidR="00665BF0" w:rsidRDefault="00665BF0" w:rsidP="00665BF0">
      <w:pPr>
        <w:pStyle w:val="49"/>
        <w:shd w:val="clear" w:color="auto" w:fill="auto"/>
        <w:spacing w:line="269" w:lineRule="exact"/>
        <w:ind w:left="320" w:right="40" w:firstLine="0"/>
        <w:jc w:val="both"/>
      </w:pPr>
      <w:r w:rsidRPr="00665BF0">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665BF0" w:rsidRDefault="00665BF0" w:rsidP="00665BF0">
      <w:pPr>
        <w:pStyle w:val="49"/>
        <w:shd w:val="clear" w:color="auto" w:fill="auto"/>
        <w:spacing w:line="269" w:lineRule="exact"/>
        <w:ind w:left="320" w:right="40" w:firstLine="0"/>
        <w:jc w:val="both"/>
      </w:pPr>
      <w:r>
        <w:t>Το κόστος της διενέργειας των ελέγχων βαρύνει τον ανάδοχο.</w:t>
      </w:r>
    </w:p>
    <w:p w:rsidR="00665BF0" w:rsidRDefault="00665BF0" w:rsidP="00665BF0">
      <w:pPr>
        <w:pStyle w:val="49"/>
        <w:shd w:val="clear" w:color="auto" w:fill="auto"/>
        <w:spacing w:line="269" w:lineRule="exact"/>
        <w:ind w:left="320" w:right="40" w:firstLine="0"/>
        <w:jc w:val="both"/>
      </w:pPr>
      <w: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65BF0" w:rsidRDefault="00665BF0" w:rsidP="00665BF0">
      <w:pPr>
        <w:pStyle w:val="49"/>
        <w:shd w:val="clear" w:color="auto" w:fill="auto"/>
        <w:spacing w:line="269" w:lineRule="exact"/>
        <w:ind w:left="320" w:right="40" w:firstLine="0"/>
        <w:jc w:val="both"/>
      </w:pPr>
      <w:r>
        <w:t>Τα πρωτόκολλα που συντάσσονται από τις επιτροπές (πρωτοβάθμιες – δευτεροβάθμιες) κοινοποιούνται υποχρεωτικά και στους αναδόχους.</w:t>
      </w:r>
    </w:p>
    <w:p w:rsidR="00665BF0" w:rsidRDefault="00665BF0" w:rsidP="00665BF0">
      <w:pPr>
        <w:pStyle w:val="49"/>
        <w:shd w:val="clear" w:color="auto" w:fill="auto"/>
        <w:spacing w:line="269" w:lineRule="exact"/>
        <w:ind w:left="320" w:right="40" w:firstLine="0"/>
        <w:jc w:val="both"/>
      </w:pPr>
      <w: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w:t>
      </w:r>
      <w:r w:rsidR="00F21844">
        <w:t>,</w:t>
      </w:r>
      <w:r>
        <w:t xml:space="preserve"> ύστερα από αίτημα του αναδόχου</w:t>
      </w:r>
      <w:r w:rsidR="00F21844">
        <w:t>,</w:t>
      </w:r>
      <w:r>
        <w:t xml:space="preserve"> ή αυτεπάγγελτα</w:t>
      </w:r>
      <w:r w:rsidR="00F21844">
        <w:t>,</w:t>
      </w:r>
      <w:r>
        <w:t xml:space="preserve"> σύμφωνα με την παρ. 5 του άρθρου 208 του ν.4412/16. Τα έξοδα βαρύνουν σε κάθε περίπτωση τον ανάδοχο.</w:t>
      </w:r>
    </w:p>
    <w:p w:rsidR="00665BF0" w:rsidRDefault="00665BF0" w:rsidP="00665BF0">
      <w:pPr>
        <w:pStyle w:val="49"/>
        <w:shd w:val="clear" w:color="auto" w:fill="auto"/>
        <w:spacing w:line="269" w:lineRule="exact"/>
        <w:ind w:left="320" w:right="40" w:firstLine="0"/>
        <w:jc w:val="both"/>
      </w:pPr>
      <w: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665BF0" w:rsidRDefault="00665BF0" w:rsidP="00665BF0">
      <w:pPr>
        <w:pStyle w:val="49"/>
        <w:shd w:val="clear" w:color="auto" w:fill="auto"/>
        <w:spacing w:line="269" w:lineRule="exact"/>
        <w:ind w:left="320" w:right="40" w:firstLine="0"/>
        <w:jc w:val="both"/>
      </w:pPr>
      <w:r>
        <w:t>Το αποτέλεσμα  της κατ΄ έφεση εξέτασης είναι υποχρεωτικό και τελεσίδικο και για τα δύο μέρη.</w:t>
      </w:r>
    </w:p>
    <w:p w:rsidR="00665BF0" w:rsidRPr="00665BF0" w:rsidRDefault="00665BF0" w:rsidP="00665BF0">
      <w:pPr>
        <w:pStyle w:val="49"/>
        <w:shd w:val="clear" w:color="auto" w:fill="auto"/>
        <w:spacing w:line="269" w:lineRule="exact"/>
        <w:ind w:left="320" w:right="40" w:firstLine="0"/>
        <w:jc w:val="both"/>
      </w:pPr>
      <w:r>
        <w:t>Ο ανάδοχος δεν μπορεί να ζητήσει παραπομπή σε δευτεροβάθμια επιτροπή παραλαβής μετά τα αποτελέσματα της κατ΄ έφεση εξέτασης.</w:t>
      </w:r>
    </w:p>
    <w:p w:rsidR="00665BF0" w:rsidRPr="00665BF0" w:rsidRDefault="00665BF0" w:rsidP="00665BF0">
      <w:pPr>
        <w:pStyle w:val="49"/>
        <w:shd w:val="clear" w:color="auto" w:fill="auto"/>
        <w:spacing w:line="269" w:lineRule="exact"/>
        <w:ind w:left="320" w:right="40" w:firstLine="0"/>
        <w:jc w:val="both"/>
      </w:pPr>
      <w:r>
        <w:t>24</w:t>
      </w:r>
      <w:r w:rsidRPr="00665BF0">
        <w:t>.2.</w:t>
      </w:r>
      <w:r>
        <w:t xml:space="preserve"> Η παραλαβή των υλικών και η έκδοση των σχετικών πρωτοκόλλων παραλαβής πραγματοποιείται μέσα </w:t>
      </w:r>
      <w:r w:rsidR="00853A68">
        <w:t>τρεις</w:t>
      </w:r>
      <w:r>
        <w:t xml:space="preserve"> </w:t>
      </w:r>
      <w:r w:rsidR="001E446C">
        <w:t xml:space="preserve">(3) </w:t>
      </w:r>
      <w:r>
        <w:t>μήν</w:t>
      </w:r>
      <w:r w:rsidR="00853A68">
        <w:t>ες</w:t>
      </w:r>
      <w:r>
        <w:t xml:space="preserve"> από την παράδοσή τους στις αποθήκες του Νοσοκομείου.</w:t>
      </w:r>
    </w:p>
    <w:p w:rsidR="00665BF0" w:rsidRDefault="00665BF0" w:rsidP="00665BF0">
      <w:pPr>
        <w:pStyle w:val="49"/>
        <w:shd w:val="clear" w:color="auto" w:fill="auto"/>
        <w:spacing w:line="269" w:lineRule="exact"/>
        <w:ind w:left="320" w:right="40" w:firstLine="0"/>
        <w:jc w:val="both"/>
      </w:pPr>
      <w: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w:t>
      </w:r>
      <w:r w:rsidR="00F21844">
        <w:t>,</w:t>
      </w:r>
      <w:r>
        <w:t xml:space="preserve">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65BF0" w:rsidRDefault="00665BF0" w:rsidP="00665BF0">
      <w:pPr>
        <w:pStyle w:val="49"/>
        <w:shd w:val="clear" w:color="auto" w:fill="auto"/>
        <w:spacing w:line="269" w:lineRule="exact"/>
        <w:ind w:left="320" w:right="40" w:firstLine="0"/>
        <w:jc w:val="both"/>
      </w:pPr>
      <w: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665BF0" w:rsidRDefault="00665BF0" w:rsidP="00665BF0">
      <w:pPr>
        <w:pStyle w:val="49"/>
        <w:shd w:val="clear" w:color="auto" w:fill="auto"/>
        <w:spacing w:line="269" w:lineRule="exact"/>
        <w:ind w:left="320" w:right="40" w:firstLine="0"/>
        <w:jc w:val="both"/>
      </w:pPr>
    </w:p>
    <w:p w:rsidR="00665BF0" w:rsidRPr="00CA077E" w:rsidRDefault="00665BF0" w:rsidP="00CA077E">
      <w:pPr>
        <w:pStyle w:val="102"/>
        <w:shd w:val="clear" w:color="auto" w:fill="auto"/>
        <w:spacing w:line="210" w:lineRule="exact"/>
        <w:ind w:left="320" w:firstLine="0"/>
        <w:rPr>
          <w:rStyle w:val="10109"/>
          <w:i w:val="0"/>
          <w:iCs w:val="0"/>
        </w:rPr>
      </w:pPr>
      <w:r w:rsidRPr="00CA077E">
        <w:t xml:space="preserve">ΑΡΘΡΟ 25: ΑΠΟΡΡΙΨΗ ΣΥΜΒΑΤΙΚΩΝ ΥΛΙΚΩΝ – ΑΝΤΙΚΑΤΑΣΤΑΣΗ </w:t>
      </w:r>
      <w:r w:rsidRPr="00CA077E">
        <w:rPr>
          <w:rStyle w:val="10109"/>
        </w:rPr>
        <w:t>(Άρθρο 213 Ν.4412/2016)</w:t>
      </w:r>
    </w:p>
    <w:p w:rsidR="00665BF0" w:rsidRDefault="00665BF0" w:rsidP="00665BF0">
      <w:pPr>
        <w:rPr>
          <w:rFonts w:eastAsia="SimSun"/>
          <w:b/>
          <w:bCs/>
          <w:szCs w:val="22"/>
        </w:rPr>
      </w:pPr>
    </w:p>
    <w:p w:rsidR="00665BF0" w:rsidRPr="00665BF0" w:rsidRDefault="00665BF0" w:rsidP="00665BF0">
      <w:pPr>
        <w:pStyle w:val="49"/>
        <w:shd w:val="clear" w:color="auto" w:fill="auto"/>
        <w:spacing w:line="269" w:lineRule="exact"/>
        <w:ind w:left="320" w:right="40" w:firstLine="0"/>
        <w:jc w:val="both"/>
      </w:pPr>
      <w:r w:rsidRPr="00CA077E">
        <w:rPr>
          <w:b/>
        </w:rPr>
        <w:t>25.1.</w:t>
      </w:r>
      <w:r w:rsidRPr="00665BF0">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65BF0" w:rsidRPr="00665BF0" w:rsidRDefault="00665BF0" w:rsidP="00665BF0">
      <w:pPr>
        <w:pStyle w:val="49"/>
        <w:shd w:val="clear" w:color="auto" w:fill="auto"/>
        <w:spacing w:line="269" w:lineRule="exact"/>
        <w:ind w:left="320" w:right="40" w:firstLine="0"/>
        <w:jc w:val="both"/>
      </w:pPr>
      <w:r w:rsidRPr="00CA077E">
        <w:rPr>
          <w:b/>
        </w:rPr>
        <w:t>25.2.</w:t>
      </w:r>
      <w:r w:rsidRPr="00665BF0">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665BF0">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65BF0" w:rsidRDefault="00665BF0" w:rsidP="00665BF0">
      <w:pPr>
        <w:pStyle w:val="49"/>
        <w:shd w:val="clear" w:color="auto" w:fill="auto"/>
        <w:spacing w:line="269" w:lineRule="exact"/>
        <w:ind w:left="320" w:right="40" w:firstLine="0"/>
        <w:jc w:val="both"/>
      </w:pPr>
      <w:r w:rsidRPr="00CA077E">
        <w:rPr>
          <w:b/>
        </w:rPr>
        <w:t>25.3.</w:t>
      </w:r>
      <w:r w:rsidRPr="00665BF0">
        <w:t xml:space="preserve"> Η επιστροφή των υλικών που απορρίφθηκαν γίνεται σύμφωνα με τα προβλεπόμενα στις παρ. 2 και 3  του άρθρου 213 του ν. 4412/2016.</w:t>
      </w:r>
    </w:p>
    <w:p w:rsidR="00665BF0" w:rsidRDefault="00665BF0" w:rsidP="00665BF0">
      <w:pPr>
        <w:pStyle w:val="49"/>
        <w:shd w:val="clear" w:color="auto" w:fill="auto"/>
        <w:spacing w:line="269" w:lineRule="exact"/>
        <w:ind w:left="320" w:right="40" w:firstLine="0"/>
        <w:jc w:val="both"/>
      </w:pPr>
    </w:p>
    <w:p w:rsidR="008D0748" w:rsidRPr="00AB49C0" w:rsidRDefault="008D0748" w:rsidP="00AB49C0">
      <w:pPr>
        <w:pStyle w:val="102"/>
        <w:shd w:val="clear" w:color="auto" w:fill="auto"/>
        <w:spacing w:line="210" w:lineRule="exact"/>
        <w:ind w:left="320" w:firstLine="0"/>
      </w:pPr>
      <w:bookmarkStart w:id="53" w:name="__RefHeading___Toc470009835"/>
      <w:r w:rsidRPr="00AB49C0">
        <w:t>ΑΡΘΡΟ 26: ΕΓΓΥΗΜΕΝΗ ΛΕΙΤΟΥΡΓΙΑ ΠΡΟΜΗΘΕΙΑΣ</w:t>
      </w:r>
      <w:bookmarkEnd w:id="53"/>
      <w:r w:rsidRPr="00AB49C0">
        <w:t xml:space="preserve"> </w:t>
      </w:r>
    </w:p>
    <w:p w:rsidR="008D0748" w:rsidRPr="009B1262" w:rsidRDefault="008D0748" w:rsidP="008D0748">
      <w:pPr>
        <w:pStyle w:val="49"/>
        <w:shd w:val="clear" w:color="auto" w:fill="auto"/>
        <w:spacing w:line="269" w:lineRule="exact"/>
        <w:ind w:left="320" w:right="40" w:firstLine="0"/>
        <w:jc w:val="both"/>
      </w:pPr>
      <w:r w:rsidRPr="009B1262">
        <w:t>Το είδος θα έχει εγγύηση καλής λειτουργίας δύο χρόνια τουλάχιστον και πλήρη υποστήριξη σε ανταλλακτικά και service για 10 χρόνια τουλάχιστον, με αποδεδειγμένη παρακαταθήκη ανταλλακτικών. Τυχόν περιπτώσεις που δεν καλύπτονται από την εγγύηση (π.χ. αναλώσιμα ή εργασίες), θα πρέπει οπωσδήποτε να αναφερθούν στην τεχνική προσφορά του αναδόχου. 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8D0748" w:rsidRPr="00996399" w:rsidRDefault="008D0748" w:rsidP="008D0748">
      <w:pPr>
        <w:pStyle w:val="49"/>
        <w:shd w:val="clear" w:color="auto" w:fill="auto"/>
        <w:spacing w:line="269" w:lineRule="exact"/>
        <w:ind w:left="320" w:right="40" w:firstLine="0"/>
        <w:jc w:val="both"/>
      </w:pPr>
      <w:r w:rsidRPr="009B1262">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8D0748" w:rsidRPr="00996399" w:rsidRDefault="008D0748" w:rsidP="008D0748">
      <w:pPr>
        <w:pStyle w:val="49"/>
        <w:shd w:val="clear" w:color="auto" w:fill="auto"/>
        <w:spacing w:line="269" w:lineRule="exact"/>
        <w:ind w:left="320" w:right="40" w:firstLine="0"/>
        <w:jc w:val="both"/>
      </w:pPr>
      <w:r w:rsidRPr="00996399">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8D0748" w:rsidRPr="00996399" w:rsidRDefault="008D0748" w:rsidP="008D0748">
      <w:pPr>
        <w:pStyle w:val="49"/>
        <w:shd w:val="clear" w:color="auto" w:fill="auto"/>
        <w:spacing w:line="269" w:lineRule="exact"/>
        <w:ind w:left="320" w:right="40" w:firstLine="0"/>
        <w:jc w:val="both"/>
      </w:pPr>
      <w:r w:rsidRPr="00996399">
        <w:t xml:space="preserve">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που προβλέπεται στο άρθρο </w:t>
      </w:r>
      <w:r>
        <w:t>21.3</w:t>
      </w:r>
      <w:r w:rsidRPr="00996399">
        <w:t xml:space="preserve"> της παρούσας. Το πρωτόκολλο εγκρίνεται από το αρμόδιο αποφαινόμενο όργανο.</w:t>
      </w:r>
    </w:p>
    <w:p w:rsidR="002D227B" w:rsidRPr="002D227B" w:rsidRDefault="002D227B" w:rsidP="00665BF0">
      <w:pPr>
        <w:pStyle w:val="49"/>
        <w:shd w:val="clear" w:color="auto" w:fill="auto"/>
        <w:spacing w:line="269" w:lineRule="exact"/>
        <w:ind w:left="320" w:right="40" w:firstLine="0"/>
        <w:jc w:val="both"/>
      </w:pPr>
    </w:p>
    <w:p w:rsidR="00A87E30" w:rsidRDefault="00A87E30">
      <w:pPr>
        <w:pStyle w:val="102"/>
        <w:shd w:val="clear" w:color="auto" w:fill="auto"/>
        <w:spacing w:line="210" w:lineRule="exact"/>
        <w:ind w:left="320" w:firstLine="0"/>
      </w:pPr>
    </w:p>
    <w:p w:rsidR="002941CA" w:rsidRDefault="002940D4">
      <w:pPr>
        <w:pStyle w:val="102"/>
        <w:shd w:val="clear" w:color="auto" w:fill="auto"/>
        <w:spacing w:line="210" w:lineRule="exact"/>
        <w:ind w:left="320" w:firstLine="0"/>
      </w:pPr>
      <w:r>
        <w:t>ΑΡΘΡΟ 2</w:t>
      </w:r>
      <w:r w:rsidR="001E08B1">
        <w:t>7</w:t>
      </w:r>
      <w:r>
        <w:t xml:space="preserve"> : ΚΥΡΩΣΕΙΣ - ΔΙΟΙΚΗΤΙΚΕΣ ΠΡΟΣΦΥΓΕΣ</w:t>
      </w:r>
      <w:r>
        <w:rPr>
          <w:rStyle w:val="10108"/>
        </w:rPr>
        <w:t xml:space="preserve"> (Άρθρο 203, 205 &amp; </w:t>
      </w:r>
      <w:r w:rsidR="008E44C4">
        <w:rPr>
          <w:rStyle w:val="10108"/>
        </w:rPr>
        <w:t>213</w:t>
      </w:r>
      <w:r>
        <w:rPr>
          <w:rStyle w:val="10108"/>
        </w:rPr>
        <w:t xml:space="preserve"> Ν.4412/2016)</w:t>
      </w:r>
    </w:p>
    <w:p w:rsidR="002941CA" w:rsidRDefault="001E08B1" w:rsidP="001E08B1">
      <w:pPr>
        <w:pStyle w:val="49"/>
        <w:shd w:val="clear" w:color="auto" w:fill="auto"/>
        <w:spacing w:line="269" w:lineRule="exact"/>
        <w:ind w:left="320" w:right="40" w:firstLine="0"/>
        <w:jc w:val="both"/>
      </w:pPr>
      <w:r w:rsidRPr="001E08B1">
        <w:rPr>
          <w:b/>
        </w:rPr>
        <w:t>27.1</w:t>
      </w:r>
      <w:r>
        <w:t xml:space="preserve"> </w:t>
      </w:r>
      <w:r w:rsidR="002940D4">
        <w:t xml:space="preserve">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r w:rsidR="008E44C4">
        <w:t>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8E44C4" w:rsidRDefault="008E44C4">
      <w:pPr>
        <w:pStyle w:val="49"/>
        <w:shd w:val="clear" w:color="auto" w:fill="auto"/>
        <w:spacing w:after="60" w:line="269" w:lineRule="exact"/>
        <w:ind w:left="320" w:right="40" w:firstLine="0"/>
        <w:jc w:val="both"/>
      </w:pPr>
      <w:r>
        <w:t xml:space="preserve">Ο Οικονομικός φορέας δεν κηρύσσεται έκπτωτος από την </w:t>
      </w:r>
      <w:r w:rsidR="00FC0497">
        <w:t>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2941CA" w:rsidRDefault="002940D4">
      <w:pPr>
        <w:pStyle w:val="49"/>
        <w:shd w:val="clear" w:color="auto" w:fill="auto"/>
        <w:spacing w:after="60" w:line="269" w:lineRule="exact"/>
        <w:ind w:left="320" w:right="40" w:firstLine="0"/>
        <w:jc w:val="both"/>
      </w:pPr>
      <w:r>
        <w:t>Στον ανάδοχο που κηρύσσεται έκπτωτ</w:t>
      </w:r>
      <w:r w:rsidR="00FC0497">
        <w:t xml:space="preserve">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w:t>
      </w:r>
      <w:r>
        <w:t>ολική κατάπτωση της εγγύησης καλής εκτέλεσης της σύμβασης,</w:t>
      </w:r>
    </w:p>
    <w:p w:rsidR="002941CA" w:rsidRDefault="002940D4">
      <w:pPr>
        <w:pStyle w:val="49"/>
        <w:shd w:val="clear" w:color="auto" w:fill="auto"/>
        <w:spacing w:after="60"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C0497" w:rsidRDefault="001E08B1" w:rsidP="001E08B1">
      <w:pPr>
        <w:pStyle w:val="49"/>
        <w:shd w:val="clear" w:color="auto" w:fill="auto"/>
        <w:spacing w:line="269" w:lineRule="exact"/>
        <w:ind w:left="320" w:right="40" w:firstLine="0"/>
        <w:jc w:val="both"/>
      </w:pPr>
      <w:r w:rsidRPr="001E08B1">
        <w:rPr>
          <w:b/>
        </w:rPr>
        <w:t>27.2</w:t>
      </w:r>
      <w:r>
        <w:t xml:space="preserve"> </w:t>
      </w:r>
      <w:r w:rsidR="00FC0497">
        <w:t>Στην περίπτωση παράτασης του συμβατικού χρόνου παράδοσης</w:t>
      </w:r>
      <w:r w:rsidR="00F21844">
        <w:t>,</w:t>
      </w:r>
      <w:r w:rsidR="00FC0497">
        <w:t xml:space="preserve">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w:t>
      </w:r>
      <w:r w:rsidR="00434FDF">
        <w:t>, επιβάλλονται οι κυρώσεις που αναφέρονται στο άρθρο 207 του Ν. 4412/2016.</w:t>
      </w:r>
      <w:r w:rsidR="00FC0497">
        <w:t xml:space="preserve"> </w:t>
      </w:r>
    </w:p>
    <w:p w:rsidR="00434FDF" w:rsidRPr="00434FDF" w:rsidRDefault="001E08B1" w:rsidP="001E08B1">
      <w:pPr>
        <w:pStyle w:val="49"/>
        <w:shd w:val="clear" w:color="auto" w:fill="auto"/>
        <w:spacing w:line="269" w:lineRule="exact"/>
        <w:ind w:left="320" w:right="40" w:firstLine="0"/>
        <w:jc w:val="both"/>
      </w:pPr>
      <w:r w:rsidRPr="001E08B1">
        <w:rPr>
          <w:b/>
        </w:rPr>
        <w:lastRenderedPageBreak/>
        <w:t>27.3</w:t>
      </w:r>
      <w:r>
        <w:t xml:space="preserve"> </w:t>
      </w:r>
      <w:r w:rsidR="00434FDF" w:rsidRPr="00434FDF">
        <w:t>Αν το υλικό φορτωθεί</w:t>
      </w:r>
      <w:r w:rsidR="00F21844">
        <w:t xml:space="preserve"> </w:t>
      </w:r>
      <w:r w:rsidR="00434FDF" w:rsidRPr="00434FDF">
        <w:t>- παραδοθεί ή αντικατασταθεί μετά τη λήξη του συμβατικού χρόνου και μέχρι λήξης του χρόνου της παράτασης που χορηγήθηκε, σύμφωνα με το άρθρο 20</w:t>
      </w:r>
      <w:r w:rsidR="0045531A">
        <w:t>6</w:t>
      </w:r>
      <w:r w:rsidR="00434FDF" w:rsidRPr="00434FDF">
        <w:t>, επιβάλλεται πρόστιμο 5% επί της συμβατικής αξίας της ποσότητας που παραδόθηκε εκπρόθεσμα.</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Κατά τον υπολογισμό του χρονικού διαστήματος της καθυστέρησης για φόρτωση</w:t>
      </w:r>
      <w:r w:rsidR="00F21844">
        <w:t xml:space="preserve"> </w:t>
      </w:r>
      <w:r w:rsidRPr="00434FDF">
        <w:t>-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Η είσπραξη του προστίμου γίνεται με παρακράτηση από το ποσό πληρωμής του προμηθευτή ή, σε περίπτωση ανεπάρκειας ή έλλειψης αυτού, με ισόποση κατάπτ</w:t>
      </w:r>
      <w:r>
        <w:t>ωση της εγγύη</w:t>
      </w:r>
      <w:r w:rsidRPr="00434FDF">
        <w:t>σης καλής εκτέλεσης, εφόσον ο προμηθευτής δεν καταθέσει το απαιτούμενο ποσό.</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Σε περίπτωση ένωσης οικονομικών φορέων, το πρ</w:t>
      </w:r>
      <w:r>
        <w:t>ό</w:t>
      </w:r>
      <w:r w:rsidRPr="00434FDF">
        <w:t>στιμο επιβάλλ</w:t>
      </w:r>
      <w:r>
        <w:t>ε</w:t>
      </w:r>
      <w:r w:rsidRPr="00434FDF">
        <w:t>ται αναλόγως σε όλα τα μέλη της ένωσης.</w:t>
      </w:r>
    </w:p>
    <w:p w:rsidR="002941CA" w:rsidRDefault="002941CA">
      <w:pPr>
        <w:pStyle w:val="49"/>
        <w:shd w:val="clear" w:color="auto" w:fill="auto"/>
        <w:spacing w:after="83" w:line="200" w:lineRule="exact"/>
        <w:ind w:left="320" w:firstLine="0"/>
        <w:jc w:val="both"/>
      </w:pPr>
    </w:p>
    <w:p w:rsidR="00371FD2" w:rsidRDefault="001E08B1" w:rsidP="00371FD2">
      <w:pPr>
        <w:pStyle w:val="49"/>
        <w:shd w:val="clear" w:color="auto" w:fill="auto"/>
        <w:tabs>
          <w:tab w:val="left" w:pos="810"/>
        </w:tabs>
        <w:spacing w:after="115" w:line="269" w:lineRule="exact"/>
        <w:ind w:left="320" w:right="40" w:firstLine="0"/>
        <w:jc w:val="both"/>
      </w:pPr>
      <w:r w:rsidRPr="001E08B1">
        <w:rPr>
          <w:b/>
        </w:rPr>
        <w:t>27.4</w:t>
      </w:r>
      <w:r>
        <w:t xml:space="preserve"> </w:t>
      </w:r>
      <w:r w:rsidR="002940D4">
        <w:t xml:space="preserve">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w:t>
      </w:r>
      <w:r w:rsidR="00434FDF">
        <w:t xml:space="preserve">Αναθέτουσας </w:t>
      </w:r>
      <w:r w:rsidR="002940D4">
        <w:t xml:space="preserve">Αρχής, μέσα σε ανατρεπτική προθεσμία τριάντα (30) ημερών από την ημερομηνία που έλαβε γνώση της σχετικής απόφασης. </w:t>
      </w:r>
      <w:bookmarkStart w:id="54" w:name="art205_b"/>
      <w:r w:rsidR="00371FD2">
        <w:t>Επί</w:t>
      </w:r>
      <w:bookmarkEnd w:id="54"/>
      <w:r w:rsidR="00371FD2">
        <w:t xml:space="preserve"> της προσφυγής, αποφασίζει το αρμοδίως αποφαινόμενο όργανο, ύστερα από γνωμοδότηση της επιτροπής παρακολούθησης και παραλαβής.</w:t>
      </w:r>
    </w:p>
    <w:p w:rsidR="002941CA" w:rsidRDefault="002940D4">
      <w:pPr>
        <w:pStyle w:val="49"/>
        <w:shd w:val="clear" w:color="auto" w:fill="auto"/>
        <w:spacing w:after="618" w:line="200" w:lineRule="exact"/>
        <w:ind w:left="320" w:firstLine="0"/>
        <w:jc w:val="both"/>
      </w:pPr>
      <w:r>
        <w:t>Η εν λόγω απόφαση δεν επιδέχεται προσβολή με άλλη οποιασδήποτε φύσεως διοικητική προσφυγή.</w:t>
      </w:r>
    </w:p>
    <w:p w:rsidR="002941CA" w:rsidRDefault="002940D4">
      <w:pPr>
        <w:pStyle w:val="102"/>
        <w:shd w:val="clear" w:color="auto" w:fill="auto"/>
        <w:spacing w:line="264" w:lineRule="exact"/>
        <w:ind w:left="320" w:firstLine="0"/>
        <w:jc w:val="both"/>
      </w:pPr>
      <w:bookmarkStart w:id="55" w:name="bookmark58"/>
      <w:r>
        <w:t>ΑΡΘΡΟ 2</w:t>
      </w:r>
      <w:r w:rsidR="001E08B1">
        <w:t>8</w:t>
      </w:r>
      <w:r>
        <w:t xml:space="preserve"> : ΥΠΟΧΡΕΩΣΕΙΣ ΑΝΑΔΟΧΟΥ</w:t>
      </w:r>
      <w:bookmarkEnd w:id="55"/>
    </w:p>
    <w:p w:rsidR="002941CA" w:rsidRDefault="001E08B1">
      <w:pPr>
        <w:pStyle w:val="49"/>
        <w:shd w:val="clear" w:color="auto" w:fill="auto"/>
        <w:spacing w:line="264" w:lineRule="exact"/>
        <w:ind w:left="320" w:right="40" w:firstLine="0"/>
        <w:jc w:val="both"/>
      </w:pPr>
      <w:r w:rsidRPr="001E08B1">
        <w:rPr>
          <w:b/>
        </w:rPr>
        <w:t>28.</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28.</w:t>
      </w:r>
      <w:r w:rsidR="009F7E6E">
        <w:rPr>
          <w:b/>
        </w:rPr>
        <w:t>2</w:t>
      </w:r>
      <w: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83066C" w:rsidRDefault="0083066C">
      <w:pPr>
        <w:pStyle w:val="49"/>
        <w:shd w:val="clear" w:color="auto" w:fill="auto"/>
        <w:spacing w:line="264" w:lineRule="exact"/>
        <w:ind w:left="320" w:right="40" w:firstLine="0"/>
        <w:jc w:val="both"/>
      </w:pPr>
      <w:r>
        <w:rPr>
          <w:b/>
        </w:rPr>
        <w:t>28.</w:t>
      </w:r>
      <w:r w:rsidR="009F7E6E">
        <w:rPr>
          <w:b/>
        </w:rPr>
        <w:t>3</w:t>
      </w:r>
      <w:r>
        <w:t xml:space="preserve"> </w:t>
      </w:r>
      <w:r w:rsidR="00371FD2">
        <w:t>Ο</w:t>
      </w:r>
      <w: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7" w:anchor="art105_4" w:history="1">
        <w:r w:rsidRPr="0083066C">
          <w:t>παραγράφου 4 του άρθρου 105</w:t>
        </w:r>
      </w:hyperlink>
      <w:r w:rsidRPr="0083066C">
        <w:t xml:space="preserve"> του ν. 4412/2016 </w:t>
      </w:r>
      <w:r>
        <w:t xml:space="preserve">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18" w:anchor="art105_5" w:history="1">
        <w:r w:rsidRPr="0083066C">
          <w:t>παραγράφου 5 του άρθρου 105</w:t>
        </w:r>
      </w:hyperlink>
      <w:r w:rsidRPr="0083066C">
        <w:t xml:space="preserve"> του ν. 4412/2016</w:t>
      </w:r>
      <w:r>
        <w:t>.</w:t>
      </w:r>
    </w:p>
    <w:p w:rsidR="002941CA" w:rsidRDefault="001E08B1" w:rsidP="001E08B1">
      <w:pPr>
        <w:pStyle w:val="49"/>
        <w:shd w:val="clear" w:color="auto" w:fill="auto"/>
        <w:tabs>
          <w:tab w:val="left" w:pos="627"/>
        </w:tabs>
        <w:spacing w:line="264" w:lineRule="exact"/>
        <w:ind w:left="320" w:right="40" w:firstLine="0"/>
        <w:jc w:val="both"/>
      </w:pPr>
      <w:r w:rsidRPr="001E08B1">
        <w:rPr>
          <w:b/>
        </w:rPr>
        <w:lastRenderedPageBreak/>
        <w:t>28.</w:t>
      </w:r>
      <w:r w:rsidR="0083066C">
        <w:rPr>
          <w:b/>
        </w:rPr>
        <w:t>4</w:t>
      </w:r>
      <w:r>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28.</w:t>
      </w:r>
      <w:r w:rsidR="0083066C">
        <w:rPr>
          <w:b/>
        </w:rPr>
        <w:t>5</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28.</w:t>
      </w:r>
      <w:r w:rsidR="0083066C">
        <w:rPr>
          <w:b/>
        </w:rPr>
        <w:t>6</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A7871">
        <w:t>προμήθειας υλικών</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pPr>
        <w:pStyle w:val="102"/>
        <w:shd w:val="clear" w:color="auto" w:fill="auto"/>
        <w:spacing w:line="269" w:lineRule="exact"/>
        <w:ind w:left="320" w:right="1060" w:firstLine="0"/>
      </w:pPr>
      <w:bookmarkStart w:id="56" w:name="bookmark59"/>
      <w:r>
        <w:t>ΑΡΘΡΟ 2</w:t>
      </w:r>
      <w:r w:rsidR="001E08B1">
        <w:t>9</w:t>
      </w:r>
      <w:r>
        <w:t xml:space="preserve"> : ΧΡΗΜΑΤΟΔΟΤΗΣΗ ΤΗΣ ΣΥΜΒΑΣΗΣ- ΠΛΗΡΩΜΗ ΑΝΑΔΟΧΟΥ, ΦΟΡΟΙ, </w:t>
      </w:r>
      <w:r w:rsidR="001E08B1">
        <w:t xml:space="preserve"> Κ</w:t>
      </w:r>
      <w:r>
        <w:t>ΡΑΤΗΣΕΙΣ</w:t>
      </w:r>
    </w:p>
    <w:p w:rsidR="002941CA" w:rsidRDefault="001E08B1">
      <w:pPr>
        <w:pStyle w:val="102"/>
        <w:shd w:val="clear" w:color="auto" w:fill="auto"/>
        <w:spacing w:line="269" w:lineRule="exact"/>
        <w:ind w:left="320" w:right="1060" w:firstLine="0"/>
      </w:pPr>
      <w:r>
        <w:t>29</w:t>
      </w:r>
      <w:r w:rsidR="002940D4">
        <w:t>.1. Χρηματοδότηση</w:t>
      </w:r>
      <w:r w:rsidR="002940D4">
        <w:rPr>
          <w:rStyle w:val="10109"/>
        </w:rPr>
        <w:t xml:space="preserve"> (Άρθρο 53 παρ 2 εδ.ζ Ν.4412/2016)</w:t>
      </w:r>
      <w:bookmarkEnd w:id="56"/>
    </w:p>
    <w:p w:rsidR="000E74F3" w:rsidRPr="000E74F3" w:rsidRDefault="000E74F3" w:rsidP="000E74F3">
      <w:pPr>
        <w:pStyle w:val="49"/>
        <w:shd w:val="clear" w:color="auto" w:fill="auto"/>
        <w:spacing w:line="264" w:lineRule="exact"/>
        <w:ind w:left="320" w:right="40" w:firstLine="0"/>
        <w:jc w:val="both"/>
      </w:pPr>
      <w:bookmarkStart w:id="57" w:name="bookmark60"/>
      <w:r w:rsidRPr="000E74F3">
        <w:t>Η προμήθεια χρηματοδοτείται μερικώς από ειδική επιχορήγηση (ΚΑΕ 9149) και μερικώς από τον τακτικό πρ/σμό του Νοσοκομείου Σητείας (ΚΑΕ 7127.)</w:t>
      </w:r>
    </w:p>
    <w:p w:rsidR="002941CA" w:rsidRDefault="00C368AC" w:rsidP="00C368AC">
      <w:pPr>
        <w:pStyle w:val="102"/>
        <w:shd w:val="clear" w:color="auto" w:fill="auto"/>
        <w:spacing w:line="269" w:lineRule="exact"/>
        <w:ind w:left="320" w:right="1060" w:firstLine="0"/>
      </w:pPr>
      <w:r>
        <w:t xml:space="preserve">29.2 </w:t>
      </w:r>
      <w:r w:rsidR="002940D4">
        <w:t>Φόροι - Κρατήσεις</w:t>
      </w:r>
      <w:bookmarkEnd w:id="57"/>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B008D7">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Default="00F21844" w:rsidP="00B008D7">
      <w:pPr>
        <w:pStyle w:val="60"/>
        <w:numPr>
          <w:ilvl w:val="0"/>
          <w:numId w:val="15"/>
        </w:numPr>
        <w:shd w:val="clear" w:color="auto" w:fill="auto"/>
        <w:tabs>
          <w:tab w:val="left" w:pos="583"/>
        </w:tabs>
        <w:spacing w:after="0" w:line="264" w:lineRule="exact"/>
        <w:ind w:left="580" w:right="40"/>
        <w:jc w:val="both"/>
      </w:pPr>
      <w:r>
        <w:t>Κ</w:t>
      </w:r>
      <w:r w:rsidR="002940D4">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2C1882" w:rsidRDefault="002C1882" w:rsidP="00B008D7">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p>
    <w:p w:rsidR="002941CA" w:rsidRDefault="00F21844" w:rsidP="00B008D7">
      <w:pPr>
        <w:pStyle w:val="60"/>
        <w:numPr>
          <w:ilvl w:val="0"/>
          <w:numId w:val="15"/>
        </w:numPr>
        <w:shd w:val="clear" w:color="auto" w:fill="auto"/>
        <w:tabs>
          <w:tab w:val="left" w:pos="578"/>
        </w:tabs>
        <w:spacing w:after="0" w:line="264" w:lineRule="exact"/>
        <w:ind w:left="580" w:right="40"/>
        <w:jc w:val="both"/>
      </w:pPr>
      <w:r>
        <w:t>Π</w:t>
      </w:r>
      <w:r w:rsidR="005A479D">
        <w:t>αρακράτηση φόρου 4</w:t>
      </w:r>
      <w:r w:rsidR="002940D4">
        <w:t xml:space="preserve">% επί της καθαρής συμβατικής αξίας των </w:t>
      </w:r>
      <w:r w:rsidR="00E56BDC">
        <w:t>αγαθών</w:t>
      </w:r>
      <w:r w:rsidR="002940D4">
        <w:t xml:space="preserve">, (άρθρο 64 </w:t>
      </w:r>
      <w:r w:rsidR="00E56BDC">
        <w:t xml:space="preserve">Ν. </w:t>
      </w:r>
      <w:r w:rsidR="002940D4">
        <w:t>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58" w:name="bookmark61"/>
      <w:r>
        <w:t xml:space="preserve">29.3 </w:t>
      </w:r>
      <w:r w:rsidR="002940D4">
        <w:t>Πληρωμή αναδόχου/ Δικαιολογητικά πληρωμής</w:t>
      </w:r>
      <w:r w:rsidR="002940D4" w:rsidRPr="00C368AC">
        <w:rPr>
          <w:b w:val="0"/>
          <w:bCs w:val="0"/>
        </w:rPr>
        <w:t xml:space="preserve"> (άρθρο 200 παρ. 5 Ν. 4412/2016)</w:t>
      </w:r>
      <w:bookmarkEnd w:id="58"/>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9229CE" w:rsidRPr="009229CE" w:rsidRDefault="009229CE" w:rsidP="009229CE">
      <w:pPr>
        <w:pStyle w:val="49"/>
        <w:shd w:val="clear" w:color="auto" w:fill="auto"/>
        <w:spacing w:line="264" w:lineRule="exact"/>
        <w:ind w:left="320" w:right="40" w:firstLine="0"/>
        <w:jc w:val="both"/>
      </w:pPr>
      <w:r w:rsidRPr="009229CE">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9229CE" w:rsidRPr="009229CE" w:rsidRDefault="009229CE" w:rsidP="009229CE">
      <w:pPr>
        <w:pStyle w:val="49"/>
        <w:shd w:val="clear" w:color="auto" w:fill="auto"/>
        <w:spacing w:line="264" w:lineRule="exact"/>
        <w:ind w:left="320" w:right="40" w:firstLine="0"/>
        <w:jc w:val="both"/>
      </w:pPr>
      <w:r w:rsidRPr="009229CE">
        <w:t>β) Αποδεικτικό εισαγωγής του υλικού στην αποθήκη του φορέα.</w:t>
      </w:r>
    </w:p>
    <w:p w:rsidR="009229CE" w:rsidRPr="009229CE" w:rsidRDefault="009229CE" w:rsidP="009229CE">
      <w:pPr>
        <w:pStyle w:val="49"/>
        <w:shd w:val="clear" w:color="auto" w:fill="auto"/>
        <w:spacing w:line="264" w:lineRule="exact"/>
        <w:ind w:left="320" w:right="40" w:firstLine="0"/>
        <w:jc w:val="both"/>
      </w:pPr>
      <w:r w:rsidRPr="009229CE">
        <w:t>γ) Τιμολόγιο του προμηθευτή εις τριπλούν.</w:t>
      </w:r>
    </w:p>
    <w:p w:rsidR="009229CE" w:rsidRPr="009229CE" w:rsidRDefault="00640320" w:rsidP="009229CE">
      <w:pPr>
        <w:pStyle w:val="49"/>
        <w:shd w:val="clear" w:color="auto" w:fill="auto"/>
        <w:spacing w:line="264" w:lineRule="exact"/>
        <w:ind w:left="320" w:right="40" w:firstLine="0"/>
        <w:jc w:val="both"/>
      </w:pPr>
      <w:r>
        <w:t>δ</w:t>
      </w:r>
      <w:r w:rsidR="009229CE" w:rsidRPr="009229CE">
        <w:t>) Πιστοποιητικά Φορολογικής και Ασφαλιστικής Ενημερότητας</w:t>
      </w:r>
      <w:r>
        <w:t xml:space="preserve"> σύμφωνα με τις κείμενες διατάξεις</w:t>
      </w:r>
    </w:p>
    <w:p w:rsidR="002941CA" w:rsidRDefault="00986466" w:rsidP="00F21844">
      <w:pPr>
        <w:pStyle w:val="49"/>
        <w:shd w:val="clear" w:color="auto" w:fill="auto"/>
        <w:spacing w:line="264" w:lineRule="exact"/>
        <w:ind w:left="320" w:right="40" w:firstLine="0"/>
        <w:jc w:val="both"/>
      </w:pPr>
      <w:r>
        <w:t>ε</w:t>
      </w:r>
      <w:r w:rsidR="00F21844">
        <w:t xml:space="preserve">) </w:t>
      </w:r>
      <w:r w:rsidR="002940D4">
        <w:t>Κάθε άλλο δικαιολογητικό που τυχόν ήθελε ζητηθεί από τις αρμόδιες υπηρεσίες που διενεργούν τον</w:t>
      </w:r>
      <w:r w:rsidR="009229CE">
        <w:t xml:space="preserve"> </w:t>
      </w:r>
      <w:r w:rsidR="002940D4">
        <w:t>έλεγχο και την πληρωμή της δαπάνης.</w:t>
      </w:r>
    </w:p>
    <w:p w:rsidR="002941CA" w:rsidRDefault="002940D4">
      <w:pPr>
        <w:pStyle w:val="49"/>
        <w:shd w:val="clear" w:color="auto" w:fill="auto"/>
        <w:spacing w:after="223" w:line="264" w:lineRule="exact"/>
        <w:ind w:left="320" w:right="40" w:firstLine="0"/>
        <w:jc w:val="both"/>
      </w:pPr>
      <w:r>
        <w:t>Η αμοιβή του αναδόχου επιβαρύνεται με τις νόμιμες κρατήσεις και υπόκειται σε παρακράτηση φόρου</w:t>
      </w:r>
      <w:r w:rsidR="009229CE">
        <w:t xml:space="preserve"> </w:t>
      </w:r>
      <w:r>
        <w:t>εισοδήματος, σύμφωνα με τα οριζόμενα στην προηγούμενη παράγραφο 2</w:t>
      </w:r>
      <w:r w:rsidR="001B6BFC">
        <w:t>9</w:t>
      </w:r>
      <w:r>
        <w:t>.2</w:t>
      </w:r>
      <w:r w:rsidR="00F21844">
        <w:t>.</w:t>
      </w:r>
    </w:p>
    <w:p w:rsidR="002941CA" w:rsidRDefault="00C368AC">
      <w:pPr>
        <w:pStyle w:val="102"/>
        <w:shd w:val="clear" w:color="auto" w:fill="auto"/>
        <w:spacing w:after="77" w:line="210" w:lineRule="exact"/>
        <w:ind w:left="320" w:firstLine="0"/>
        <w:jc w:val="both"/>
      </w:pPr>
      <w:bookmarkStart w:id="59" w:name="bookmark62"/>
      <w:r>
        <w:t>ΑΡΘΡΟ 30</w:t>
      </w:r>
      <w:r w:rsidR="002940D4">
        <w:t xml:space="preserve">: </w:t>
      </w:r>
      <w:r w:rsidR="00683C23">
        <w:t xml:space="preserve">ΤΡΟΠΟΠΟΙΗΣΗ - </w:t>
      </w:r>
      <w:r w:rsidR="002940D4">
        <w:t>ΚΑΤΑΓΓΕΛΙΑ ΤΗΣ ΣΥΜΒΑΣΗΣ</w:t>
      </w:r>
      <w:bookmarkEnd w:id="59"/>
    </w:p>
    <w:p w:rsidR="00683C23" w:rsidRDefault="00683C23">
      <w:pPr>
        <w:pStyle w:val="49"/>
        <w:shd w:val="clear" w:color="auto" w:fill="auto"/>
        <w:spacing w:after="60" w:line="269" w:lineRule="exact"/>
        <w:ind w:left="320" w:right="40" w:firstLine="0"/>
        <w:jc w:val="both"/>
        <w:rPr>
          <w:rStyle w:val="105f0"/>
        </w:rPr>
      </w:pPr>
      <w:r>
        <w:rPr>
          <w:rStyle w:val="105f0"/>
        </w:rPr>
        <w:t xml:space="preserve">30.1 </w:t>
      </w:r>
      <w: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941CA" w:rsidRDefault="00C368AC">
      <w:pPr>
        <w:pStyle w:val="49"/>
        <w:shd w:val="clear" w:color="auto" w:fill="auto"/>
        <w:spacing w:after="60" w:line="269" w:lineRule="exact"/>
        <w:ind w:left="320" w:right="40" w:firstLine="0"/>
        <w:jc w:val="both"/>
      </w:pPr>
      <w:r>
        <w:rPr>
          <w:rStyle w:val="105f0"/>
        </w:rPr>
        <w:t>30</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lastRenderedPageBreak/>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Pr="00B90727" w:rsidRDefault="000C72D7">
      <w:pPr>
        <w:pStyle w:val="49"/>
        <w:shd w:val="clear" w:color="auto" w:fill="auto"/>
        <w:spacing w:after="64" w:line="269" w:lineRule="exact"/>
        <w:ind w:left="320" w:right="40" w:firstLine="0"/>
        <w:jc w:val="both"/>
      </w:pPr>
    </w:p>
    <w:p w:rsidR="000C72D7" w:rsidRPr="00BB753A" w:rsidRDefault="000C72D7">
      <w:pPr>
        <w:pStyle w:val="49"/>
        <w:shd w:val="clear" w:color="auto" w:fill="auto"/>
        <w:spacing w:after="64" w:line="269" w:lineRule="exact"/>
        <w:ind w:left="320" w:right="40" w:firstLine="0"/>
        <w:jc w:val="both"/>
      </w:pPr>
      <w:r>
        <w:t xml:space="preserve">Άγιος Νικόλαος, </w:t>
      </w:r>
      <w:r w:rsidR="002610BC" w:rsidRPr="00B604E7">
        <w:t>0</w:t>
      </w:r>
      <w:r w:rsidR="00B604E7" w:rsidRPr="00B604E7">
        <w:t>8</w:t>
      </w:r>
      <w:r w:rsidR="00BB753A" w:rsidRPr="00B604E7">
        <w:t xml:space="preserve"> </w:t>
      </w:r>
      <w:r w:rsidR="002610BC" w:rsidRPr="00B604E7">
        <w:t>Αυγούστου</w:t>
      </w:r>
      <w:r w:rsidRPr="00B604E7">
        <w:t xml:space="preserve"> 2018</w:t>
      </w:r>
    </w:p>
    <w:p w:rsidR="000C72D7" w:rsidRPr="000C72D7" w:rsidRDefault="000C72D7">
      <w:pPr>
        <w:pStyle w:val="49"/>
        <w:shd w:val="clear" w:color="auto" w:fill="auto"/>
        <w:spacing w:after="64" w:line="269" w:lineRule="exact"/>
        <w:ind w:left="320" w:right="40" w:firstLine="0"/>
        <w:jc w:val="both"/>
        <w:rPr>
          <w:lang w:val="en-US"/>
        </w:rPr>
      </w:pPr>
    </w:p>
    <w:tbl>
      <w:tblPr>
        <w:tblW w:w="0" w:type="auto"/>
        <w:jc w:val="center"/>
        <w:tblInd w:w="-1366" w:type="dxa"/>
        <w:tblLook w:val="01E0"/>
      </w:tblPr>
      <w:tblGrid>
        <w:gridCol w:w="2845"/>
        <w:gridCol w:w="2834"/>
        <w:gridCol w:w="2844"/>
        <w:gridCol w:w="2783"/>
      </w:tblGrid>
      <w:tr w:rsidR="000C72D7" w:rsidRPr="0057539C" w:rsidTr="000C72D7">
        <w:trPr>
          <w:jc w:val="center"/>
        </w:trPr>
        <w:tc>
          <w:tcPr>
            <w:tcW w:w="2845" w:type="dxa"/>
          </w:tcPr>
          <w:p w:rsidR="000C72D7" w:rsidRPr="000C72D7" w:rsidRDefault="000C72D7" w:rsidP="002610BC">
            <w:pPr>
              <w:pStyle w:val="ecxmsonormal"/>
              <w:spacing w:after="200" w:line="360" w:lineRule="auto"/>
              <w:jc w:val="both"/>
              <w:rPr>
                <w:rFonts w:ascii="Calibri" w:hAnsi="Calibri"/>
                <w:sz w:val="20"/>
                <w:szCs w:val="20"/>
              </w:rPr>
            </w:pPr>
            <w:bookmarkStart w:id="60" w:name="bookmark63"/>
          </w:p>
        </w:tc>
        <w:tc>
          <w:tcPr>
            <w:tcW w:w="2834" w:type="dxa"/>
          </w:tcPr>
          <w:p w:rsidR="000C72D7" w:rsidRPr="000C72D7" w:rsidRDefault="000C72D7" w:rsidP="00855CAD">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Η Διοικήτρια</w:t>
            </w:r>
          </w:p>
        </w:tc>
      </w:tr>
      <w:tr w:rsidR="00625420" w:rsidRPr="000A160A" w:rsidTr="000C72D7">
        <w:trPr>
          <w:jc w:val="center"/>
        </w:trPr>
        <w:tc>
          <w:tcPr>
            <w:tcW w:w="2845" w:type="dxa"/>
          </w:tcPr>
          <w:p w:rsidR="00625420" w:rsidRDefault="00625420" w:rsidP="00F64EF3">
            <w:pPr>
              <w:pStyle w:val="ecxmsonormal"/>
              <w:spacing w:after="200" w:line="360" w:lineRule="auto"/>
              <w:jc w:val="both"/>
              <w:rPr>
                <w:rFonts w:ascii="Calibri" w:hAnsi="Calibri"/>
                <w:sz w:val="20"/>
                <w:szCs w:val="20"/>
              </w:rPr>
            </w:pPr>
          </w:p>
        </w:tc>
        <w:tc>
          <w:tcPr>
            <w:tcW w:w="2834" w:type="dxa"/>
          </w:tcPr>
          <w:p w:rsidR="00625420" w:rsidRDefault="00625420" w:rsidP="00855CAD">
            <w:pPr>
              <w:pStyle w:val="ecxmsonormal"/>
              <w:spacing w:after="200" w:line="360" w:lineRule="auto"/>
              <w:jc w:val="both"/>
              <w:rPr>
                <w:rFonts w:ascii="Calibri" w:hAnsi="Calibri"/>
                <w:sz w:val="20"/>
                <w:szCs w:val="20"/>
              </w:rPr>
            </w:pPr>
          </w:p>
        </w:tc>
        <w:tc>
          <w:tcPr>
            <w:tcW w:w="2844" w:type="dxa"/>
          </w:tcPr>
          <w:p w:rsidR="00625420" w:rsidRDefault="00625420" w:rsidP="005F71D0">
            <w:pPr>
              <w:pStyle w:val="ecxmsonormal"/>
              <w:spacing w:after="200" w:line="360" w:lineRule="auto"/>
              <w:jc w:val="both"/>
              <w:rPr>
                <w:rFonts w:ascii="Calibri" w:hAnsi="Calibri"/>
                <w:sz w:val="20"/>
                <w:szCs w:val="20"/>
              </w:rPr>
            </w:pPr>
          </w:p>
        </w:tc>
        <w:tc>
          <w:tcPr>
            <w:tcW w:w="2783" w:type="dxa"/>
          </w:tcPr>
          <w:p w:rsidR="00625420" w:rsidRPr="000C72D7" w:rsidRDefault="00625420" w:rsidP="005F71D0">
            <w:pPr>
              <w:pStyle w:val="ecxmsonormal"/>
              <w:spacing w:after="200" w:line="360" w:lineRule="auto"/>
              <w:jc w:val="both"/>
              <w:rPr>
                <w:rFonts w:ascii="Calibri" w:hAnsi="Calibri"/>
                <w:sz w:val="20"/>
                <w:szCs w:val="20"/>
              </w:rPr>
            </w:pPr>
          </w:p>
        </w:tc>
      </w:tr>
      <w:tr w:rsidR="003F66E8" w:rsidRPr="000A160A" w:rsidTr="000C72D7">
        <w:trPr>
          <w:jc w:val="center"/>
        </w:trPr>
        <w:tc>
          <w:tcPr>
            <w:tcW w:w="2845" w:type="dxa"/>
          </w:tcPr>
          <w:p w:rsidR="003F66E8" w:rsidRDefault="003F66E8" w:rsidP="00F64EF3">
            <w:pPr>
              <w:pStyle w:val="ecxmsonormal"/>
              <w:spacing w:after="200" w:line="360" w:lineRule="auto"/>
              <w:jc w:val="both"/>
              <w:rPr>
                <w:rFonts w:ascii="Calibri" w:hAnsi="Calibri"/>
                <w:sz w:val="20"/>
                <w:szCs w:val="20"/>
              </w:rPr>
            </w:pPr>
          </w:p>
        </w:tc>
        <w:tc>
          <w:tcPr>
            <w:tcW w:w="2834" w:type="dxa"/>
          </w:tcPr>
          <w:p w:rsidR="003F66E8" w:rsidRDefault="003F66E8" w:rsidP="00722AEF">
            <w:pPr>
              <w:pStyle w:val="ecxmsonormal"/>
              <w:spacing w:after="200" w:line="360" w:lineRule="auto"/>
              <w:jc w:val="both"/>
              <w:rPr>
                <w:rFonts w:ascii="Calibri" w:hAnsi="Calibri"/>
                <w:sz w:val="20"/>
                <w:szCs w:val="20"/>
              </w:rPr>
            </w:pPr>
          </w:p>
        </w:tc>
        <w:tc>
          <w:tcPr>
            <w:tcW w:w="2844" w:type="dxa"/>
          </w:tcPr>
          <w:p w:rsidR="003F66E8" w:rsidRDefault="003F66E8" w:rsidP="005F71D0">
            <w:pPr>
              <w:pStyle w:val="ecxmsonormal"/>
              <w:spacing w:after="200" w:line="360" w:lineRule="auto"/>
              <w:jc w:val="both"/>
              <w:rPr>
                <w:rFonts w:ascii="Calibri" w:hAnsi="Calibri"/>
                <w:sz w:val="20"/>
                <w:szCs w:val="20"/>
              </w:rPr>
            </w:pPr>
          </w:p>
        </w:tc>
        <w:tc>
          <w:tcPr>
            <w:tcW w:w="2783" w:type="dxa"/>
          </w:tcPr>
          <w:p w:rsidR="003F66E8" w:rsidRPr="000C72D7" w:rsidRDefault="003F66E8" w:rsidP="005F71D0">
            <w:pPr>
              <w:pStyle w:val="ecxmsonormal"/>
              <w:spacing w:after="200" w:line="360" w:lineRule="auto"/>
              <w:jc w:val="both"/>
              <w:rPr>
                <w:rFonts w:ascii="Calibri" w:hAnsi="Calibri"/>
                <w:sz w:val="20"/>
                <w:szCs w:val="20"/>
              </w:rPr>
            </w:pPr>
          </w:p>
        </w:tc>
      </w:tr>
      <w:tr w:rsidR="003F66E8" w:rsidRPr="000A160A" w:rsidTr="000C72D7">
        <w:trPr>
          <w:jc w:val="center"/>
        </w:trPr>
        <w:tc>
          <w:tcPr>
            <w:tcW w:w="2845" w:type="dxa"/>
          </w:tcPr>
          <w:p w:rsidR="003F66E8" w:rsidRPr="00F64EF3" w:rsidRDefault="003F66E8" w:rsidP="00F64EF3">
            <w:pPr>
              <w:pStyle w:val="ecxmsonormal"/>
              <w:spacing w:after="200" w:line="360" w:lineRule="auto"/>
              <w:jc w:val="both"/>
              <w:rPr>
                <w:rFonts w:ascii="Calibri" w:hAnsi="Calibri"/>
                <w:sz w:val="20"/>
                <w:szCs w:val="20"/>
              </w:rPr>
            </w:pPr>
          </w:p>
        </w:tc>
        <w:tc>
          <w:tcPr>
            <w:tcW w:w="2834" w:type="dxa"/>
          </w:tcPr>
          <w:p w:rsidR="003F66E8" w:rsidRDefault="003F66E8" w:rsidP="00722AEF">
            <w:pPr>
              <w:pStyle w:val="ecxmsonormal"/>
              <w:spacing w:after="200" w:line="360" w:lineRule="auto"/>
              <w:jc w:val="both"/>
              <w:rPr>
                <w:rFonts w:ascii="Calibri" w:hAnsi="Calibri"/>
                <w:sz w:val="20"/>
                <w:szCs w:val="20"/>
              </w:rPr>
            </w:pPr>
          </w:p>
        </w:tc>
        <w:tc>
          <w:tcPr>
            <w:tcW w:w="2844" w:type="dxa"/>
          </w:tcPr>
          <w:p w:rsidR="003F66E8" w:rsidRPr="000C72D7" w:rsidRDefault="003F66E8" w:rsidP="005F71D0">
            <w:pPr>
              <w:pStyle w:val="ecxmsonormal"/>
              <w:spacing w:after="200" w:line="360" w:lineRule="auto"/>
              <w:jc w:val="both"/>
              <w:rPr>
                <w:rFonts w:ascii="Calibri" w:hAnsi="Calibri"/>
                <w:sz w:val="20"/>
                <w:szCs w:val="20"/>
              </w:rPr>
            </w:pPr>
          </w:p>
        </w:tc>
        <w:tc>
          <w:tcPr>
            <w:tcW w:w="2783" w:type="dxa"/>
          </w:tcPr>
          <w:p w:rsidR="003F66E8" w:rsidRPr="000C72D7" w:rsidRDefault="003F66E8" w:rsidP="005F71D0">
            <w:pPr>
              <w:pStyle w:val="ecxmsonormal"/>
              <w:spacing w:after="200" w:line="360" w:lineRule="auto"/>
              <w:jc w:val="both"/>
              <w:rPr>
                <w:rFonts w:ascii="Calibri" w:hAnsi="Calibri"/>
                <w:sz w:val="20"/>
                <w:szCs w:val="20"/>
              </w:rPr>
            </w:pPr>
            <w:r w:rsidRPr="000C72D7">
              <w:rPr>
                <w:rFonts w:ascii="Calibri" w:hAnsi="Calibri"/>
                <w:sz w:val="20"/>
                <w:szCs w:val="20"/>
              </w:rPr>
              <w:t>Μαρία Σπινθούρη</w:t>
            </w:r>
          </w:p>
        </w:tc>
      </w:tr>
    </w:tbl>
    <w:p w:rsidR="000C72D7" w:rsidRDefault="000C72D7" w:rsidP="00CB3485">
      <w:pPr>
        <w:pStyle w:val="102"/>
        <w:shd w:val="clear" w:color="auto" w:fill="auto"/>
        <w:spacing w:after="442" w:line="538" w:lineRule="exact"/>
        <w:ind w:right="3420" w:firstLine="0"/>
        <w:jc w:val="center"/>
        <w:rPr>
          <w:lang w:val="en-US"/>
        </w:rPr>
      </w:pPr>
    </w:p>
    <w:p w:rsidR="000C72D7" w:rsidRDefault="000C72D7" w:rsidP="00CB3485">
      <w:pPr>
        <w:pStyle w:val="102"/>
        <w:shd w:val="clear" w:color="auto" w:fill="auto"/>
        <w:spacing w:after="442" w:line="538" w:lineRule="exact"/>
        <w:ind w:right="3420" w:firstLine="0"/>
        <w:jc w:val="center"/>
        <w:rPr>
          <w:lang w:val="en-US"/>
        </w:rPr>
      </w:pPr>
    </w:p>
    <w:p w:rsidR="000C72D7" w:rsidRDefault="000C72D7" w:rsidP="00CB3485">
      <w:pPr>
        <w:pStyle w:val="102"/>
        <w:shd w:val="clear" w:color="auto" w:fill="auto"/>
        <w:spacing w:after="442" w:line="538" w:lineRule="exact"/>
        <w:ind w:right="3420" w:firstLine="0"/>
        <w:jc w:val="center"/>
        <w:rPr>
          <w:lang w:val="en-US"/>
        </w:rPr>
      </w:pPr>
    </w:p>
    <w:bookmarkEnd w:id="60"/>
    <w:p w:rsidR="002941CA" w:rsidRDefault="00CB3485" w:rsidP="00CB3485">
      <w:pPr>
        <w:pStyle w:val="102"/>
        <w:shd w:val="clear" w:color="auto" w:fill="auto"/>
        <w:spacing w:after="442" w:line="538" w:lineRule="exact"/>
        <w:ind w:right="3420" w:firstLine="0"/>
        <w:jc w:val="center"/>
      </w:pPr>
      <w:r>
        <w:tab/>
      </w:r>
      <w:r>
        <w:tab/>
      </w:r>
    </w:p>
    <w:p w:rsidR="002C029B" w:rsidRDefault="00CB3485" w:rsidP="00C62B87">
      <w:pPr>
        <w:pStyle w:val="102"/>
        <w:shd w:val="clear" w:color="auto" w:fill="auto"/>
        <w:tabs>
          <w:tab w:val="left" w:pos="2552"/>
        </w:tabs>
        <w:spacing w:line="210" w:lineRule="exact"/>
        <w:ind w:left="720" w:right="7172" w:firstLine="0"/>
        <w:jc w:val="center"/>
        <w:rPr>
          <w:rStyle w:val="107"/>
          <w:b w:val="0"/>
          <w:bCs w:val="0"/>
        </w:rPr>
      </w:pPr>
      <w:r>
        <w:tab/>
      </w:r>
      <w:r>
        <w:tab/>
      </w:r>
      <w:r>
        <w:tab/>
      </w:r>
      <w:r>
        <w:tab/>
      </w:r>
      <w:r>
        <w:tab/>
      </w:r>
      <w:bookmarkStart w:id="61" w:name="bookmark65"/>
      <w:r w:rsidR="002C029B">
        <w:rPr>
          <w:rStyle w:val="107"/>
        </w:rPr>
        <w:br w:type="page"/>
      </w:r>
    </w:p>
    <w:p w:rsidR="002941CA" w:rsidRDefault="002940D4">
      <w:pPr>
        <w:pStyle w:val="12"/>
        <w:keepNext/>
        <w:keepLines/>
        <w:shd w:val="clear" w:color="auto" w:fill="auto"/>
        <w:spacing w:before="0" w:after="525" w:line="270" w:lineRule="exact"/>
        <w:ind w:left="3720"/>
        <w:jc w:val="left"/>
      </w:pPr>
      <w:r>
        <w:rPr>
          <w:rStyle w:val="107"/>
        </w:rPr>
        <w:lastRenderedPageBreak/>
        <w:t>ΠΑΡΑΡΤΗΜΑ Β'</w:t>
      </w:r>
      <w:bookmarkEnd w:id="61"/>
    </w:p>
    <w:p w:rsidR="0049387A" w:rsidRDefault="0049387A" w:rsidP="0049387A">
      <w:pPr>
        <w:pStyle w:val="Web"/>
        <w:spacing w:after="0"/>
      </w:pPr>
      <w:bookmarkStart w:id="62" w:name="bookmark66"/>
      <w:r>
        <w:rPr>
          <w:rFonts w:ascii="Arial" w:hAnsi="Arial" w:cs="Arial"/>
          <w:b/>
          <w:bCs/>
          <w:color w:val="000000"/>
          <w:sz w:val="22"/>
          <w:szCs w:val="22"/>
        </w:rPr>
        <w:t>ΤΕΧΝΙΚΕΣ ΠΡΟΔΙΑΓΡΑΦΕΣ ΠΛΗΡΟΥΣ ΑΝΑΙΣΘΗΣΙΟΛΟΓΙΚΟΥ ΜΗΧΑΝΗΜΑΤΟΣ ΜΕ ΜΟΝΙΤΟΡ ΑΝΑΠΝΕΥΣΤΙΚΩΝ ΠΑΡΑΜΕΤΡΩΝ</w:t>
      </w:r>
    </w:p>
    <w:p w:rsidR="0049387A" w:rsidRDefault="0049387A" w:rsidP="0049387A">
      <w:pPr>
        <w:pStyle w:val="Web"/>
        <w:spacing w:after="0"/>
      </w:pPr>
    </w:p>
    <w:p w:rsidR="0049387A" w:rsidRDefault="0049387A" w:rsidP="0049387A">
      <w:pPr>
        <w:ind w:left="720"/>
        <w:jc w:val="both"/>
        <w:rPr>
          <w:rFonts w:asciiTheme="minorHAnsi" w:hAnsiTheme="minorHAnsi" w:cs="Arial"/>
          <w:b/>
          <w:sz w:val="20"/>
          <w:szCs w:val="20"/>
        </w:rPr>
      </w:pPr>
      <w:r w:rsidRPr="002E19AD">
        <w:rPr>
          <w:rFonts w:asciiTheme="minorHAnsi" w:hAnsiTheme="minorHAnsi" w:cs="Arial"/>
          <w:b/>
          <w:sz w:val="20"/>
          <w:szCs w:val="20"/>
        </w:rPr>
        <w:t xml:space="preserve">ΓΕΝΙΚΑ </w:t>
      </w:r>
    </w:p>
    <w:p w:rsidR="002E19AD" w:rsidRPr="002E19AD" w:rsidRDefault="002E19AD" w:rsidP="0049387A">
      <w:pPr>
        <w:ind w:left="720"/>
        <w:jc w:val="both"/>
        <w:rPr>
          <w:rFonts w:asciiTheme="minorHAnsi" w:hAnsiTheme="minorHAnsi" w:cs="Arial"/>
          <w:b/>
          <w:sz w:val="20"/>
          <w:szCs w:val="20"/>
        </w:rPr>
      </w:pP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1. Πλήρες τροχήλατο αμεταχείριστο , σύγχρονης τεχνολογίας, ελεγχόμενο από κύκλωμα μικροεπεξεργαστών. </w:t>
      </w:r>
    </w:p>
    <w:p w:rsidR="0049387A" w:rsidRPr="0049387A" w:rsidRDefault="0049387A" w:rsidP="0049387A">
      <w:pPr>
        <w:ind w:left="720"/>
        <w:jc w:val="both"/>
        <w:rPr>
          <w:rFonts w:asciiTheme="minorHAnsi" w:hAnsiTheme="minorHAnsi" w:cs="Arial"/>
          <w:sz w:val="20"/>
          <w:szCs w:val="20"/>
        </w:rPr>
      </w:pP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2. Να είναι κατάλληλο για χρήση σε ασθενείς όλων των ηλικιών ( παιδιά και ενήλικες) χωρίς καμία αλλαγή των συστημάτων του. </w:t>
      </w:r>
    </w:p>
    <w:p w:rsidR="0049387A" w:rsidRPr="0049387A" w:rsidRDefault="0049387A" w:rsidP="0049387A">
      <w:pPr>
        <w:ind w:left="720"/>
        <w:jc w:val="both"/>
        <w:rPr>
          <w:rFonts w:asciiTheme="minorHAnsi" w:hAnsiTheme="minorHAnsi" w:cs="Arial"/>
          <w:sz w:val="20"/>
          <w:szCs w:val="20"/>
        </w:rPr>
      </w:pP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διαθέτει σήμανση CE . Επιπλέον ο προμηθευτής να διαθέτει πιστοποίηση ISO σύμφωνα με τις σχετικές υπουργικές αποφάσεις.</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Να παρέχεται εγγύηση καλής λειτουργίας για 2 έτη και γραπτή δέσμευση για διάθεση ανταλλακτικών για 10 έτη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Το πλήρες αναισθησιολογικό μηχάνημα θα περιλαμβάνει:</w:t>
      </w:r>
    </w:p>
    <w:p w:rsidR="0049387A" w:rsidRPr="0049387A" w:rsidRDefault="0049387A" w:rsidP="0049387A">
      <w:pPr>
        <w:ind w:left="720"/>
        <w:jc w:val="both"/>
        <w:rPr>
          <w:rFonts w:asciiTheme="minorHAnsi" w:hAnsiTheme="minorHAnsi" w:cs="Arial"/>
          <w:sz w:val="20"/>
          <w:szCs w:val="20"/>
        </w:rPr>
      </w:pP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Α ) Το αναισθησιολογικό μηχάνημα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Β)Τον αναπνευστήρα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Γ) Το monitor αναπνευστικών παραμέτρων.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Δ) Το monitor παρακολουθησης ζωτικών λειτουργιών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διαθέτει συμβατότητα μεταξύ των επιμέρους τμημάτων του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διαθέτει βραχίονες για την στήριξη των διαφόρων ηλεκτροδίων σωλήνων αλλά και monitor (αν αυτα δεν ειναι ενσωματωμένα στην μονάδα).</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Το λογισμικό όλου του εξοπλισμού να είνα απαραίτητα και στην ελληνική γλώσσα.</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Το αναισθησιολογικό μηχάνημα θα πρέπει προτού τεθεί σε λειτουργία να κάνει αυτόματο και λεπτομερέστατο αυτοέλεγχο(selftest) της ετοιμότητας όλων των ηλεκτρονικών και μηχανικών συστημάτων του.Σε περίπτωση βλάβης αυτή θα πρέπει να αναφέρεται αυτόματα.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Υποχρεωτικά να παρέχει την δυνατότητα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α. Χορήγησης Ο2 (flush )σε απειλητικές για τον αεραγωγό καταστάσεις και</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β. Ταχύτατης έναρξης λειτουργίας του μηχανηματος με παράκαμψη του αυτοελέγχου σε επέιγοντα περιστατικά.</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διαθέτει την δυνατότητα αυτόνομης λειτουργίας διάρκειας τουλαχιστον 30 min μέσω ενσωματωμένης μπαταρίας και δη επαναφορτιζόμενης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διαθέτει ενσωματωμένη αναρρόφηση με τεχνολογία vaccum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διαθέτει ενσωματωμένο σύστημα απομάκρυνσης αερίων (scavenging system).</w:t>
      </w:r>
    </w:p>
    <w:p w:rsid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Να φέρει εξόδους για σύνδεση με δίκτυο, άλλες ιατρικές συσκευές και Η/Υ. Να έχει τη δυνατότητα τήρησης πλήρους ηλεκτρονικού διαγράμματος αναισθησίας-φακέλου ασθενή, το οποίο τεκμηριωμένα να δέχεται/ καταγράφει αυτομάτως τα αναπνευστικά και αιμοδυναμικά δεδομένα από το αναισθησιολογικό συγκρότημα. </w:t>
      </w:r>
    </w:p>
    <w:p w:rsidR="002E19AD" w:rsidRPr="0049387A" w:rsidRDefault="002E19AD" w:rsidP="0049387A">
      <w:pPr>
        <w:ind w:left="720"/>
        <w:jc w:val="both"/>
        <w:rPr>
          <w:rFonts w:asciiTheme="minorHAnsi" w:hAnsiTheme="minorHAnsi" w:cs="Arial"/>
          <w:sz w:val="20"/>
          <w:szCs w:val="20"/>
        </w:rPr>
      </w:pPr>
    </w:p>
    <w:p w:rsidR="0049387A" w:rsidRPr="002E19AD" w:rsidRDefault="0049387A" w:rsidP="0049387A">
      <w:pPr>
        <w:ind w:left="720"/>
        <w:jc w:val="both"/>
        <w:rPr>
          <w:rFonts w:asciiTheme="minorHAnsi" w:hAnsiTheme="minorHAnsi" w:cs="Arial"/>
          <w:b/>
          <w:sz w:val="20"/>
          <w:szCs w:val="20"/>
        </w:rPr>
      </w:pPr>
      <w:r w:rsidRPr="002E19AD">
        <w:rPr>
          <w:rFonts w:asciiTheme="minorHAnsi" w:hAnsiTheme="minorHAnsi" w:cs="Arial"/>
          <w:b/>
          <w:sz w:val="20"/>
          <w:szCs w:val="20"/>
        </w:rPr>
        <w:t xml:space="preserve">Α. ΑΝΑΙΣΘΗΣΙΟΛΟΓΙΚΟ ΜΗΧΑΝΗΜΑ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1. Να διαθέτει σύστημα τροφοδοσίας από την κεντρική παροχή αερίων Ο2, Ν2Ο και πεπιεσμένου αέρα του Νοσοκομείου. Υποχρεωτίκα σωλήνες με μη ανταλλάξιμες συνδέσεις .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2. Για λόγους ασφάλειας να διαθέτει εφεδρικές φιάλες Ο2 και Ν2Ο, οι οποίες θα χρησιμοποιούνται σε περίπτωση πτώσης της πίεσης των αερίων της κεντρικής εγκατάστασης.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3. Για την πληροφόρηση του χειριστή να υπάρχουν ψηφιακές ενδείξεις μέσω ψηφιακών μανόμετρων που θα δείχνουν τη σωστή τροφοδοσία των αερίων του μηχανήματος, τόσο απο την κεντρική παροχή όσο και από τις εφεδρικές φιάλες.</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4. Να διαθέτει τροχήλατη βάση με τέσσερις αντιστατικούς τροχούς εκ των οποίων οι δύο να φέρουν φρένα για την ακινητοποίηση του καθώς επίσης και ικανό αριθμό αποθηκευτικών χώρων των χρησιμοποιούμενων υλικών (συρτάρια η ερμάρια), επιφάνεια γραφής και αν είναι δυνατόν λυχνία φωτισμού.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5. Να διαθέτει έγχρωμη οθόνη τουλάχιστον 12’’στην οποία θα συγκεντρώνονται και θα παρουσιάζονται οι πληροφορίες όλων των επιμέρους συστημάτων του για την άμεση και σαφή πληροφόρηση της πορείας της αναισθησίας. Να διαθέτει μενού στην ελληνική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lastRenderedPageBreak/>
        <w:t xml:space="preserve">6. Να διαθέτει απαραίτητα αυτόματη ανάλυση όλων των περιπτώσεων συναγερμών, αποκλίσεων ή δυσλειτουργιών και αυτόματη κατάταξη και απεικόνιση τους ανάλογα με τη σπουδαιότητα τους.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7. Να διαθέτει ηλεκτρονικό μίκτη χορήγησης και ρύθμισης φρέσκων αερίων από 0.2 l/min έως τουλάχιστον 15 L/min, μεγάλης ακρίβειας, ικανό για την ασφαλή κάλυψη των απαιτήσεων της LOW καθώς και της MINIMAL FLOW αναισθησίας. Να διαθέτει και ψηφιακά ροόμετρα για την επιπλέον ενημέρωση του χειριστή. Να διαθέτει την δυνατότητα απευθείας ρυθμισης του ποσοστού οξυγόνου των φρέσκων αερίων και της συνολικής ροής των φρέσκων αερίων.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8. Επίσης να διαθέτει και μία επιπλέον έξοδο φρέσκων αερίων για σύνδεση εξωτερικών κυκλωμάτων μη επανεισπνοής (Magill , παιδικό κλπ).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9. Να διαθέτει επιπλέον για λόγους ασφάλειας, απαραιτήτως σύστημα εξασφάλισης ελάχιστης πυκνότητας Ο2 στα φρέσκα αέρια όχι μικρότερης του 25%.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10. Να διαθέτει σύστημα συναγερμού σε περίπτωση μη σωστής πίεσης τροφοδοσίας του Ο2 καθώς και αυτόματη αλλαγή σε λειτουργία με πεπιεσμένο αέρα σε περίπτωση πτώσης της πίεσης του Ο2. διατηρώντας την συνολική ροή των φρέσκων αερίων ανεπηρέστη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11. Να διαθέτει απαραιτήτως οπτικό ακουστικό συναγερμό που να υποδηλώνει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α. τυχόν λάθος πίεση τροφοδοσίας Ο2</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β. ακραίες, μεταβολές πίεσης αεραγωγών και κατά λεπτόν αερισμού</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γ. διαρροη κυκλώματος.</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12. Να φέρει διπλή υποδοχή για την ταυτόχρονη στήριξη δύο εξαερωτήρων, διαφορετικών πτητικών αναισθητικών έτοιμων προς άμεση χρήση. Η υποδοχή αυτή να διαθέτει απαραίτητα διάταξη που να αποκλείει την ταυτόχρονη ενεργοποίηση και των δύο εξαερωτήρων.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13. Το μηχάνημα θα πρέπει να διαθέτει αυτόματη ανίχνευση και αναγνώριση του χορηγούμενου πτητικού αναισθητικού και άμεση προειδοποίηση σε περίπτωση διαπίστωσης μίξης αυτών,με άμεση ψηφιακή απεικόνιση των συγκεντρώσεων τους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14. Σε περίπτωση πτώσης της ηλεκτρικής τροφοδοσίας και εξάντλησης και της μπαταρίας να έχει την δυνατότητα χορήγησης 100 % οξυγόνου με χειροκίνητο αερισμό μέσω ενσωματωμένου εφεδρικού μηχανικού ρυθμιστή ροής.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15. Να διαθέτει ενσωματωμένο πλήρες κύκλωμα απαραίτητο για πολύωρες επεμβάσεις και σε επεμβάσεις σε μικρά παιδιά, που να επιτρέπει την εφαρμογή τόσο της κλασικής όσο και της LOW-FLOW αναισθησίας, με ενσωματωμένη ρυθμιζόμενη βαλβίδα μέγιστης πίεσης. Οπωσδήποτε να φέρει κάνιστρο νατρασβέστου μεγάλης χωρητικότητας ,πολλαπλών χρήσεων. </w:t>
      </w:r>
    </w:p>
    <w:p w:rsid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16. Να διαθέτει επιπρόσθετη, ενσωματωμένη έξοδο οξυγόνου με ροή ρυθμιζόμενη έως περίπου 10L/min, για οξυγονοθεραπεία (μάσκες venturi κλπ). </w:t>
      </w:r>
    </w:p>
    <w:p w:rsidR="002E19AD" w:rsidRPr="0049387A" w:rsidRDefault="002E19AD" w:rsidP="0049387A">
      <w:pPr>
        <w:ind w:left="720"/>
        <w:jc w:val="both"/>
        <w:rPr>
          <w:rFonts w:asciiTheme="minorHAnsi" w:hAnsiTheme="minorHAnsi" w:cs="Arial"/>
          <w:sz w:val="20"/>
          <w:szCs w:val="20"/>
        </w:rPr>
      </w:pPr>
    </w:p>
    <w:p w:rsidR="0049387A" w:rsidRPr="002E19AD" w:rsidRDefault="0049387A" w:rsidP="0049387A">
      <w:pPr>
        <w:ind w:left="720"/>
        <w:jc w:val="both"/>
        <w:rPr>
          <w:rFonts w:asciiTheme="minorHAnsi" w:hAnsiTheme="minorHAnsi" w:cs="Arial"/>
          <w:b/>
          <w:sz w:val="20"/>
          <w:szCs w:val="20"/>
        </w:rPr>
      </w:pPr>
      <w:r w:rsidRPr="002E19AD">
        <w:rPr>
          <w:rFonts w:asciiTheme="minorHAnsi" w:hAnsiTheme="minorHAnsi" w:cs="Arial"/>
          <w:b/>
          <w:sz w:val="20"/>
          <w:szCs w:val="20"/>
        </w:rPr>
        <w:t xml:space="preserve">Β ) ΑΝΑΠΝΕΥΣΤΗΡΑΣ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1. Το πλήρες αναισθησιολογικό μηχάνημα θα πρέπει να διαθέτει ενσωματωμένο και ηλεκτρονικά ελεγχόμενο αυτόματο αναπνευστήρα όγκου και πίεσης, κατάλληλο για χρήση σε όλες τις ηλικίες ( παιδιά, ενήλικες) χωρίς αλλαγή των εξαρτημάτων του. O αναπνευστήρας να λειτουργεί α) αμιγώς ηλεκτρικά υπό τάση 220V β)ηλεκτρικά υπό τάση 220V και πνευματικά , χρησιμοποιώντας για οδηγό αέριο πεπ. αέρα ή οξυγόνο με δυνατότητα αυτόματης μετάβασης από αέρα σε οξυγόνο σε περίπτωση πτώσης του πρώτου (να εμφανίζεται η αντίστοιχη ένδειξη)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2. Να έχει δυνατότητα εκτέλεσης τουλάχιστον των κατωτέρω τύπων αερισμού: </w:t>
      </w:r>
    </w:p>
    <w:p w:rsidR="0049387A" w:rsidRPr="00161504" w:rsidRDefault="0049387A" w:rsidP="0049387A">
      <w:pPr>
        <w:ind w:left="720"/>
        <w:jc w:val="both"/>
        <w:rPr>
          <w:rFonts w:asciiTheme="minorHAnsi" w:hAnsiTheme="minorHAnsi" w:cs="Arial"/>
          <w:sz w:val="20"/>
          <w:szCs w:val="20"/>
          <w:lang w:val="en-US"/>
        </w:rPr>
      </w:pPr>
      <w:r w:rsidRPr="00161504">
        <w:rPr>
          <w:rFonts w:asciiTheme="minorHAnsi" w:hAnsiTheme="minorHAnsi" w:cs="Arial"/>
          <w:sz w:val="20"/>
          <w:szCs w:val="20"/>
          <w:lang w:val="en-US"/>
        </w:rPr>
        <w:t xml:space="preserve">- </w:t>
      </w:r>
      <w:r w:rsidRPr="0049387A">
        <w:rPr>
          <w:rFonts w:asciiTheme="minorHAnsi" w:hAnsiTheme="minorHAnsi" w:cs="Arial"/>
          <w:sz w:val="20"/>
          <w:szCs w:val="20"/>
        </w:rPr>
        <w:t>Ελεγχόμενου</w:t>
      </w:r>
      <w:r w:rsidRPr="00161504">
        <w:rPr>
          <w:rFonts w:asciiTheme="minorHAnsi" w:hAnsiTheme="minorHAnsi" w:cs="Arial"/>
          <w:sz w:val="20"/>
          <w:szCs w:val="20"/>
          <w:lang w:val="en-US"/>
        </w:rPr>
        <w:t xml:space="preserve"> </w:t>
      </w:r>
      <w:r w:rsidRPr="0049387A">
        <w:rPr>
          <w:rFonts w:asciiTheme="minorHAnsi" w:hAnsiTheme="minorHAnsi" w:cs="Arial"/>
          <w:sz w:val="20"/>
          <w:szCs w:val="20"/>
        </w:rPr>
        <w:t>όγκου</w:t>
      </w:r>
      <w:r w:rsidRPr="00161504">
        <w:rPr>
          <w:rFonts w:asciiTheme="minorHAnsi" w:hAnsiTheme="minorHAnsi" w:cs="Arial"/>
          <w:sz w:val="20"/>
          <w:szCs w:val="20"/>
          <w:lang w:val="en-US"/>
        </w:rPr>
        <w:t xml:space="preserve"> (volume control) </w:t>
      </w:r>
    </w:p>
    <w:p w:rsidR="0049387A" w:rsidRPr="00161504" w:rsidRDefault="0049387A" w:rsidP="0049387A">
      <w:pPr>
        <w:ind w:left="720"/>
        <w:jc w:val="both"/>
        <w:rPr>
          <w:rFonts w:asciiTheme="minorHAnsi" w:hAnsiTheme="minorHAnsi" w:cs="Arial"/>
          <w:sz w:val="20"/>
          <w:szCs w:val="20"/>
          <w:lang w:val="en-US"/>
        </w:rPr>
      </w:pPr>
      <w:r w:rsidRPr="00161504">
        <w:rPr>
          <w:rFonts w:asciiTheme="minorHAnsi" w:hAnsiTheme="minorHAnsi" w:cs="Arial"/>
          <w:sz w:val="20"/>
          <w:szCs w:val="20"/>
          <w:lang w:val="en-US"/>
        </w:rPr>
        <w:t xml:space="preserve">- </w:t>
      </w:r>
      <w:r w:rsidRPr="0049387A">
        <w:rPr>
          <w:rFonts w:asciiTheme="minorHAnsi" w:hAnsiTheme="minorHAnsi" w:cs="Arial"/>
          <w:sz w:val="20"/>
          <w:szCs w:val="20"/>
        </w:rPr>
        <w:t>Ελεγχόμενης</w:t>
      </w:r>
      <w:r w:rsidRPr="00161504">
        <w:rPr>
          <w:rFonts w:asciiTheme="minorHAnsi" w:hAnsiTheme="minorHAnsi" w:cs="Arial"/>
          <w:sz w:val="20"/>
          <w:szCs w:val="20"/>
          <w:lang w:val="en-US"/>
        </w:rPr>
        <w:t xml:space="preserve"> </w:t>
      </w:r>
      <w:r w:rsidRPr="0049387A">
        <w:rPr>
          <w:rFonts w:asciiTheme="minorHAnsi" w:hAnsiTheme="minorHAnsi" w:cs="Arial"/>
          <w:sz w:val="20"/>
          <w:szCs w:val="20"/>
        </w:rPr>
        <w:t>πίεσης</w:t>
      </w:r>
      <w:r w:rsidRPr="00161504">
        <w:rPr>
          <w:rFonts w:asciiTheme="minorHAnsi" w:hAnsiTheme="minorHAnsi" w:cs="Arial"/>
          <w:sz w:val="20"/>
          <w:szCs w:val="20"/>
          <w:lang w:val="en-US"/>
        </w:rPr>
        <w:t xml:space="preserve"> (pressure control)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 Χειροκίνητου (manual)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 Αυτόματου (spontaneous)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-Συγχρονισμένου διαλείποντος υποχρεωτικού αερισμού SIMV</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-Υποστήριξης πίεσης (Pressure Support – PS)</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-Αυτόματο αερισμό συνεχούς θετικής πίεσης (CPAP)</w:t>
      </w:r>
    </w:p>
    <w:p w:rsidR="0049387A" w:rsidRPr="0049387A" w:rsidRDefault="0049387A" w:rsidP="0049387A">
      <w:pPr>
        <w:ind w:left="720"/>
        <w:jc w:val="both"/>
        <w:rPr>
          <w:rFonts w:asciiTheme="minorHAnsi" w:hAnsiTheme="minorHAnsi" w:cs="Arial"/>
          <w:sz w:val="20"/>
          <w:szCs w:val="20"/>
        </w:rPr>
      </w:pP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3. Ο αναπνευστήρας θα πρέπει να είναι ειδικά κατασκευασμένος για την χρήση του και κατά την εφαρμογή</w:t>
      </w:r>
      <w:r w:rsidR="002E19AD">
        <w:rPr>
          <w:rFonts w:asciiTheme="minorHAnsi" w:hAnsiTheme="minorHAnsi" w:cs="Arial"/>
          <w:sz w:val="20"/>
          <w:szCs w:val="20"/>
        </w:rPr>
        <w:t xml:space="preserve"> </w:t>
      </w:r>
      <w:r w:rsidRPr="0049387A">
        <w:rPr>
          <w:rFonts w:asciiTheme="minorHAnsi" w:hAnsiTheme="minorHAnsi" w:cs="Arial"/>
          <w:sz w:val="20"/>
          <w:szCs w:val="20"/>
        </w:rPr>
        <w:t xml:space="preserve">της LOW-FLOW και της MINIMAL FLOW αναισθησίας.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4. Nα έχει ρυθμίσεις για :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Συχνότητα αναπνοής έως 100 bpm ή μεγαλύτερη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Αναπνεόμενος όγκος Vt από 5ml-1400 ml τουλάχιστον</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Χρόνο plateau έως 60%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Πίεση ΡΕΕΡαπο 0 έως 20cm H2O τουλάχιστον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Μέγιστη ειπνευστική πίεση εως 60cm H2O τουλάχιστον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Trigger ροής από 0,3L/min</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lastRenderedPageBreak/>
        <w:t>Υποστήριξη πίεσηςΔΡ εως 50 cmH2τουλάχιστον</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Χρόνος εισπνοής, για την επίτευξη σχέσεων Ι:Ε, από 4:1 εως 1:4 τουλάχιστον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5. Να διαθέτει ευανάγνωστες ψηφιακές ενδείξεις όλων των τιμών ρύθμισης.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6. Να αναφερθεί ο σχετικός τρόπος επίτευξης της ακρίβειας του χορηγούμενου όγκου είτε με αυτόματη διόρθωση της ενδοτικότητας ή με αντίστοιχη τεχνολογία.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7. Υποχρεωτικά να διαθέτει σύστημα δέσμευσης, συγκράτησης απομάκρυνσης της υγρασίας του αναπνευστήρα. Επίσης υποχρωτικά να υπάρχει βάλβιδα ταχείας εκτόνωσης της πίεσης αερισμού του ασθενούς.</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8. Τα μέρη που επιμολύνονται από εκπνεόμενα αέρια να αποστειρώνονται σε κλίβανο ατμού. Η αποσυναρμολόγηση/συναρμολόγηση τους να είναι εύκολη. Να επισυναφθούν οι επίσημες οδηγίες αποσυναρμολόγησης/συναρμολόγησης όλων των αντίστοιχων μερών, του εγχειριδίου χρήσης/απολύμανσης-αποστείρωσης του κατασκευαστή προς αξιολόγηση.</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9. Να διαθέτει κύκλωμα επανεισπνοής: Με κάνιστρο νατρασβέστου πολλαπλών χρήσεων, μεγάλης χωρητικότητας για πολύωρες επεμβάσεις. </w:t>
      </w:r>
    </w:p>
    <w:p w:rsid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10. Θα εκτιμηθεί να διαθέτει ανεξαρτησία – αποσύζευξη του παρεχόμενου ζωτικού όγκου από τις μεταβολές της ροής των φρέσκων αερίων σε πραγματικό χρόνο (εντός της ίδιας αναπνοής). Σε αντίθετη περίπτωση ο αναπνευστήρας να διαθέτει οπωσδήποτε αυτόματη αντιστάθμιση του παρεχόμενου ζωτικού όγκου, παρακάμπτοντας τις μεταβολές ροής των αερίων και της ενδοτικότητας του ασθενή. </w:t>
      </w:r>
    </w:p>
    <w:p w:rsidR="002E19AD" w:rsidRPr="0049387A" w:rsidRDefault="002E19AD" w:rsidP="0049387A">
      <w:pPr>
        <w:ind w:left="720"/>
        <w:jc w:val="both"/>
        <w:rPr>
          <w:rFonts w:asciiTheme="minorHAnsi" w:hAnsiTheme="minorHAnsi" w:cs="Arial"/>
          <w:sz w:val="20"/>
          <w:szCs w:val="20"/>
        </w:rPr>
      </w:pPr>
    </w:p>
    <w:p w:rsidR="0049387A" w:rsidRPr="002E19AD" w:rsidRDefault="0049387A" w:rsidP="0049387A">
      <w:pPr>
        <w:ind w:left="720"/>
        <w:jc w:val="both"/>
        <w:rPr>
          <w:rFonts w:asciiTheme="minorHAnsi" w:hAnsiTheme="minorHAnsi" w:cs="Arial"/>
          <w:b/>
          <w:sz w:val="20"/>
          <w:szCs w:val="20"/>
        </w:rPr>
      </w:pPr>
      <w:r w:rsidRPr="002E19AD">
        <w:rPr>
          <w:rFonts w:asciiTheme="minorHAnsi" w:hAnsiTheme="minorHAnsi" w:cs="Arial"/>
          <w:b/>
          <w:sz w:val="20"/>
          <w:szCs w:val="20"/>
        </w:rPr>
        <w:t xml:space="preserve">Γ) ΜΟΝΙΤΟΡ ΑΝΑΠΝΕΥΣΤΙΚΩΝ ΠΑΡΑΜΕΤΡΩΝ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1. Το πλήρες αναισθησιολογικό μηχάνημα να διαθέτει παρακολούθηση και απεικόνιση σε ενσωματωμένη μεγάλη έγχρωμη οθόνη TFT τουλάχιστον </w:t>
      </w:r>
      <w:smartTag w:uri="urn:schemas-microsoft-com:office:smarttags" w:element="metricconverter">
        <w:smartTagPr>
          <w:attr w:name="ProductID" w:val="12”"/>
        </w:smartTagPr>
        <w:r w:rsidRPr="0049387A">
          <w:rPr>
            <w:rFonts w:asciiTheme="minorHAnsi" w:hAnsiTheme="minorHAnsi" w:cs="Arial"/>
            <w:sz w:val="20"/>
            <w:szCs w:val="20"/>
          </w:rPr>
          <w:t>12”</w:t>
        </w:r>
      </w:smartTag>
      <w:r w:rsidRPr="0049387A">
        <w:rPr>
          <w:rFonts w:asciiTheme="minorHAnsi" w:hAnsiTheme="minorHAnsi" w:cs="Arial"/>
          <w:sz w:val="20"/>
          <w:szCs w:val="20"/>
        </w:rPr>
        <w:t xml:space="preserve">, όλων των αναπνευστικών παραμέτρων του αερισμού του ασθενούς δηλαδή : </w:t>
      </w:r>
    </w:p>
    <w:p w:rsidR="0049387A" w:rsidRPr="0049387A" w:rsidRDefault="0049387A" w:rsidP="0049387A">
      <w:pPr>
        <w:ind w:left="720"/>
        <w:jc w:val="both"/>
        <w:rPr>
          <w:rFonts w:asciiTheme="minorHAnsi" w:hAnsiTheme="minorHAnsi" w:cs="Arial"/>
          <w:sz w:val="20"/>
          <w:szCs w:val="20"/>
        </w:rPr>
      </w:pP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Αναπνευστικής συχνότητας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Εφαρμοζόμενων πιέσεων αεραγωγών (Peak, Peep, Mean ή Plateau)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Χορηγούμενων όγκων VT, ΜV.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Εισπνεόμενου - εκπνεόμενου οξυγόνου.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Εισπνεόμενου - εκπνεόμενου CO2. (καπνογραφία,καπνομετρία)</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Εισπνεόμενου - εκπνεόμενου πτητικού αναισθητικού με αυτόματη ανίχνευση.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Εισπνεόμενου – εκπνεόμενου Ν2Ο.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Παραμέτρους ένδειξης απορρόφησης αναισθητικών αερίων (MAC), διορθωμένο ανάλογα με την ηλικία του ασθένους.</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Συνεχή μέτρηση και ένδειξη της ενδοτικότητας των πνευμόνων του ασθενούς κλειστών βρόγχων πίεσης -ογκου και ροής -όγκου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2. Να παρακολουθούνται όλες οι παραπάνω παράμετροι σε όλους τους τύπους τεχνητής αναπνοής και τελείως ανεξάρτητα από τη λειτουργία του αναπνευστήρα με μέγιστα - ελάχιστα όρια συναγερμού. Απαραιτήτως ολα τα μηνύματα συναγερμού να ταξίνομουνται σε 3 κατηγορίες προτεραιότητας.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3. Να έχει τη δυνατότητα ο χρήστης να επιλέξει τον τρόπο επεξεργασίας και παρουσίασης των παραπάνω παραμέτρων μεταξύ ψηφιακών αριθμητικών τιμών και κυματομορφών loops και trends.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4. Οι μετρήσεις των πτητικών αναισθητικών και του Ν2Ο να γίνονται με σύστημα υπέρυθρης ακτινοβολίας, του δε οξυγόνου μέσω παραμαγνητικού συστήματος ( για την αποφυγή χρήσης αναλώσιμων αισθητήρων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5. Να διαθέτει απεικόνιση εξελιγμένου συστήματος καθοδήγησης του αναισθησιολόγου αναφορικά με την κατανάλωση φρέσκου αερίου, για την εξασφάλιση οικονομίας στην κατανάλωση των πτητικών αναισθητικών κατά τη χορήγηση LOW και MINIMAL FLOW αναισθησία.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6. Να διαθέτει λειτουργία για τη διευκόλυνση/παρακολούθηση της διαδικασίας της επαναστρατολόγησης των κυψελίδων.</w:t>
      </w:r>
    </w:p>
    <w:p w:rsidR="0049387A" w:rsidRPr="0049387A" w:rsidRDefault="0049387A" w:rsidP="0049387A">
      <w:pPr>
        <w:ind w:left="720"/>
        <w:jc w:val="both"/>
        <w:rPr>
          <w:rFonts w:asciiTheme="minorHAnsi" w:hAnsiTheme="minorHAnsi" w:cs="Arial"/>
          <w:sz w:val="20"/>
          <w:szCs w:val="20"/>
        </w:rPr>
      </w:pPr>
    </w:p>
    <w:p w:rsidR="0049387A" w:rsidRPr="002E19AD" w:rsidRDefault="0049387A" w:rsidP="0049387A">
      <w:pPr>
        <w:ind w:left="720"/>
        <w:jc w:val="both"/>
        <w:rPr>
          <w:rFonts w:asciiTheme="minorHAnsi" w:hAnsiTheme="minorHAnsi" w:cs="Arial"/>
          <w:b/>
          <w:sz w:val="20"/>
          <w:szCs w:val="20"/>
        </w:rPr>
      </w:pPr>
      <w:r w:rsidRPr="002E19AD">
        <w:rPr>
          <w:rFonts w:asciiTheme="minorHAnsi" w:hAnsiTheme="minorHAnsi" w:cs="Arial"/>
          <w:b/>
          <w:sz w:val="20"/>
          <w:szCs w:val="20"/>
        </w:rPr>
        <w:t xml:space="preserve">Δ ) ΜΟΝΙΤΟΡ ΠΑΡΑΚΟΛΟΥΘΗΣΗΣ ΖΩΤΙΚΩΝ ΛΕΙΤΟΥΡΓΙΩΝ </w:t>
      </w:r>
    </w:p>
    <w:p w:rsidR="0049387A" w:rsidRPr="002E19AD" w:rsidRDefault="0049387A" w:rsidP="0049387A">
      <w:pPr>
        <w:ind w:left="720"/>
        <w:jc w:val="both"/>
        <w:rPr>
          <w:rFonts w:asciiTheme="minorHAnsi" w:hAnsiTheme="minorHAnsi" w:cs="Arial"/>
          <w:b/>
          <w:sz w:val="20"/>
          <w:szCs w:val="20"/>
        </w:rPr>
      </w:pP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Monitor παρακολούθησης ζωτικών λειτουργιών με, έγχρωμη οθόνη αφής, μεγέθους τουλάχιστον 12'' και με μπαταρία τουλάχιστον 180 λεπτών για την περίπτωση πτώσης της τροφοδοσίας ρεύματος, το οποίο να μπορει να αποσπαστεί για να χρησιμοποιηθεί σε διακομιδές ασθενών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Το λογισμικό του monitor παρακολούθησης λειτουργιών ζωτικών παραμέτρων να είναι στην Ελληνική γλώσσα και να είναι συμβατό με το αναισθησιολογικό μηχάνημα. Να κατατεθούν απαραιτήτως, τα πιστοποιητικά συμβατότητας.</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διαθέτει τυχόν ενισχυτικές βαθμίδες, συμβατές ώστε συνολικά να παρακολουθεί τα κάτωθι φαινόμενα:</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α. Ηλεκτροκαρδιογράφημα (ECG), με χρήση 3-πολικού, 5-πολικού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β. Δύο αιματηρές πιέσεις (IBP).</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lastRenderedPageBreak/>
        <w:t>γ. Αναίμακτη πίεση (NIBP).</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δ. Θερμοκρασία (Τ).</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ε. Παλμική Οξυμετρία (SpO2).</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Ηλεκτροκαρδιογράφημα (ΗΚΓ)</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απεικονίζει ευδιάκριτα την καρδιακή συχνότητα, ακόμη και στις περιπτώσεις κακής σύνδεσης ή διακοπής ηλεκτροδίου ΗΚΓ.</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Να δίνει δυνατότητα επιλογής για συνεχή απεικόνιση οποιασδήποτε από τις απαγωγές, καθώς και να απεικονίζει ταυτόχρονα, έως δύο απαγωγές που επιλέγονται από το χειριστή.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έχει τη δυνατότητα ανίχνευσης βηματοδότη.</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Να έχει τη δυνατότητα ανίχνευσης αρρυθμιών καθώς και ανάλυσης του ST διαστήματος σε τρεις απαγωγές τουλάχιστον.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Το καλώδιο ΗΚΓ να δίνει τη δυνατότητα απεικόνισης της κυματομορφής της αναπνοής και να υπάρχει ψηφιακή ένδειξη της συχνότητας των αναπνοών.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Αιματηρές πιέσεις (ΙΒΡ)</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μετράει ταυτόχρονα δύο αιματηρές πιέσεις. Να απεικονίζονται οι τιμές της συστολικής, διαστολικής και μέσης πίεσης, καθώς και οι κυματομορφές των πιέσεων.</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Αναίμακτη πίεση (ΝΙΒΡ)</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διαθέτει λειτουργία χειροκίνητης και αυτόματης εκκίνησης της μέτρησης σε προκαθορισμένα χρονικά διαστήματα.</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απεικονίζονται οι τιμές συστολικής, διαστολικής και μέσης αρτηριακής πίεσης, με ξεχωριστά όρια συναγερμού για κάθε μία από αυτές.</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Θερμοκρασία (Τ)</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έχει την δυνατότητα μέτρησης της θερμοκρασίας σε δύο διαφορετικά σημεία του σώματος (Τ1,Τ2), ταυτόχρονα, σε περίπτωση που χρησιμοποιηθούν δύο αισθητήρες.</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Στην παραπάνω περίπτωση να υπολογίζει και να αναδεικνύει τη διαφορά θερμοκρασίας μεταξύ των δύο σημείων (ΔΤ).</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Παλμική οξυμετρία (SpO2)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μετρά με αναίμακτη μέθοδο τον κορεσμό της αιμοσφαιρίνης σε οξυγόνο μέσω αισθητήρα δακτύλου (probe) πολλαπλών χρήσεων.</w:t>
      </w:r>
    </w:p>
    <w:p w:rsidR="0049387A" w:rsidRPr="0049387A" w:rsidRDefault="0049387A" w:rsidP="0049387A">
      <w:pPr>
        <w:ind w:left="720"/>
        <w:jc w:val="both"/>
        <w:rPr>
          <w:rFonts w:asciiTheme="minorHAnsi" w:hAnsiTheme="minorHAnsi" w:cs="Arial"/>
          <w:sz w:val="20"/>
          <w:szCs w:val="20"/>
        </w:rPr>
      </w:pP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απεικονίζει ψηφιακά τον κορεσμό % οξυγόνου και την πληθυσμογραφική καμπύλη (nellcor oximax )SpΟ2. Θα αξιολογηθεί ιδιαίτερα η δυνατότητα οξυμετρίας σε χαμηλές ροές.</w:t>
      </w:r>
    </w:p>
    <w:p w:rsidR="0049387A" w:rsidRPr="0049387A" w:rsidRDefault="0049387A" w:rsidP="0049387A">
      <w:pPr>
        <w:ind w:left="720"/>
        <w:jc w:val="both"/>
        <w:rPr>
          <w:rFonts w:asciiTheme="minorHAnsi" w:hAnsiTheme="minorHAnsi" w:cs="Arial"/>
          <w:sz w:val="20"/>
          <w:szCs w:val="20"/>
        </w:rPr>
      </w:pP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Να είναι προστατευμένο από παράσιτα διαθερμίας και απινίδωσης. Να είναι κατάλληλο για χρήση σε νεογνά, παιδιά και ενήλικες.Να απεικονίζει ταυτόχρονα τις κυματομορφές τουλάχιστον 8 παραμέτρων .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Οπτικοακουστική διάταξη συναγερμού (Alarms) με τρία επίπεδα προτεραιότητας και ρυθμιζόμενα όρια για όλες τις παραμέτρους.</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διαθέτει μνήμη όλων των παραμέτρων (trends) χρονικής διάρκειας 72 ωρών τουλάχιστον, σε μορφή γραφημάτων και πινάκων. Κατα την απεικόνιση των trends να μην διακόπτεται η εποπτεία της παρακολούθησης του ασθενούς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διαθέτει ειδικό λογισμικό για υπολογισμό δοσολογίας φαρμάκων.</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συνδέεται με κεντρικό σταθμό παρακολούθησης.</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διαθέτει τουλάχιστον μια θύρα επικοινωνίας με το αναισθησιολογικό και να απεικονίζει τις αναπνευστικές παραμέτρους στην οθόνη του.</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 xml:space="preserve">Το σύστημα να συνοδεύεται από: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3-πολικό καλώδιο ΗΚΓφήματος (ECG), πολλαπλών χρήσεων.</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5-πολικό καλώδιο ΗΚΓφήματος (ECG), πολλαπλών χρήσεων.</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Αισθητήρα δακτύλου παλμικής οξυμετρίας, πολλαπλών χρήσεων (SpO2).</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Δύο περιχειρίδες ενηλίκων διαφορετικών μεγεθών (NΙBP), medium- large πολλαπλών χρήσεων.</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Έναν τουλάχιστον αισθητήρα θερμοκρασίας (T) πυρήνα με επιθυμητή την δυνατότητα παροχής αισθητήρα δέρματος .</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Να δύναται να αναβαθμιστεί με προσθήκη Bαθμίδων/Μονάδων για τη παρακολούθηση των παρακάτω παραμέτρων:</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Bαθμίδα/Μονάδα καπνογραφίας (CO2) μέσω αισθητήρα κύριας ροής (mainstream)</w:t>
      </w:r>
    </w:p>
    <w:p w:rsidR="0049387A" w:rsidRPr="0049387A" w:rsidRDefault="0049387A" w:rsidP="0049387A">
      <w:pPr>
        <w:ind w:left="720"/>
        <w:jc w:val="both"/>
        <w:rPr>
          <w:rFonts w:asciiTheme="minorHAnsi" w:hAnsiTheme="minorHAnsi" w:cs="Arial"/>
          <w:sz w:val="20"/>
          <w:szCs w:val="20"/>
        </w:rPr>
      </w:pPr>
    </w:p>
    <w:p w:rsidR="0049387A" w:rsidRPr="0049387A" w:rsidRDefault="0049387A" w:rsidP="0049387A">
      <w:pPr>
        <w:ind w:left="720"/>
        <w:jc w:val="both"/>
        <w:rPr>
          <w:rFonts w:asciiTheme="minorHAnsi" w:hAnsiTheme="minorHAnsi" w:cs="Arial"/>
          <w:sz w:val="20"/>
          <w:szCs w:val="20"/>
        </w:rPr>
      </w:pPr>
    </w:p>
    <w:p w:rsidR="0049387A" w:rsidRPr="002E19AD" w:rsidRDefault="0049387A" w:rsidP="0049387A">
      <w:pPr>
        <w:ind w:left="720"/>
        <w:jc w:val="both"/>
        <w:rPr>
          <w:rFonts w:asciiTheme="minorHAnsi" w:hAnsiTheme="minorHAnsi" w:cs="Arial"/>
          <w:b/>
          <w:sz w:val="20"/>
          <w:szCs w:val="20"/>
        </w:rPr>
      </w:pPr>
      <w:r w:rsidRPr="0049387A">
        <w:rPr>
          <w:rFonts w:asciiTheme="minorHAnsi" w:hAnsiTheme="minorHAnsi" w:cs="Arial"/>
          <w:sz w:val="20"/>
          <w:szCs w:val="20"/>
        </w:rPr>
        <w:t xml:space="preserve">   </w:t>
      </w:r>
      <w:r w:rsidRPr="002E19AD">
        <w:rPr>
          <w:rFonts w:asciiTheme="minorHAnsi" w:hAnsiTheme="minorHAnsi" w:cs="Arial"/>
          <w:b/>
          <w:sz w:val="20"/>
          <w:szCs w:val="20"/>
        </w:rPr>
        <w:t xml:space="preserve">Ειδικοί Όροι </w:t>
      </w:r>
    </w:p>
    <w:p w:rsidR="0049387A" w:rsidRPr="0049387A" w:rsidRDefault="0049387A" w:rsidP="0049387A">
      <w:pPr>
        <w:ind w:left="720"/>
        <w:jc w:val="both"/>
        <w:rPr>
          <w:rFonts w:asciiTheme="minorHAnsi" w:hAnsiTheme="minorHAnsi" w:cs="Arial"/>
          <w:sz w:val="20"/>
          <w:szCs w:val="20"/>
        </w:rPr>
      </w:pP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lastRenderedPageBreak/>
        <w:t>1. Τα προσφερόμενα είδη να καλύπτονται από εγγύηση (2) ετών και να υπάρχει επάρκεια ανταλλακτικών για δέκα (10) μετά από την ημερομηνία οριστικής παραλαβής τους από την υπηρεσία.</w:t>
      </w:r>
    </w:p>
    <w:p w:rsidR="0049387A" w:rsidRPr="0049387A" w:rsidRDefault="0049387A" w:rsidP="0049387A">
      <w:pPr>
        <w:ind w:left="720"/>
        <w:jc w:val="both"/>
        <w:rPr>
          <w:rFonts w:asciiTheme="minorHAnsi" w:hAnsiTheme="minorHAnsi" w:cs="Arial"/>
          <w:sz w:val="20"/>
          <w:szCs w:val="20"/>
        </w:rPr>
      </w:pPr>
      <w:r w:rsidRPr="0049387A">
        <w:rPr>
          <w:rFonts w:asciiTheme="minorHAnsi" w:hAnsiTheme="minorHAnsi" w:cs="Arial"/>
          <w:sz w:val="20"/>
          <w:szCs w:val="20"/>
        </w:rPr>
        <w:t>2 .Η κατασκευάστρια και η προμηθεύτρια εταιρεία να είναι πιστοποιημένες κατά ISO 9001:2008 και ISO 13485:2003 για την προμήθεια και την τεχνική υποστήριξη και εγκατάσταση των προσφερομένων ειδών. Επίσης η προμηθεύτρια εταιρεία  να ικανοποιεί τις απαιτήσεις της υπουργικής απόφασης Δ.Υ.8δ/Γ.Π.οικ./1348/2004. Να κατατεθούν επικυρωμένα και μεταφρασμένα πιστοποιητικά προς απόδειξη των παραπάνω.</w:t>
      </w:r>
    </w:p>
    <w:p w:rsidR="0049387A" w:rsidRPr="0073382B" w:rsidRDefault="0049387A" w:rsidP="0049387A">
      <w:pPr>
        <w:ind w:left="720"/>
        <w:jc w:val="both"/>
        <w:rPr>
          <w:rFonts w:ascii="Arial" w:hAnsi="Arial" w:cs="Arial"/>
          <w:sz w:val="22"/>
          <w:szCs w:val="22"/>
        </w:rPr>
      </w:pPr>
      <w:r w:rsidRPr="0049387A">
        <w:rPr>
          <w:rFonts w:asciiTheme="minorHAnsi" w:hAnsiTheme="minorHAnsi" w:cs="Arial"/>
          <w:sz w:val="20"/>
          <w:szCs w:val="20"/>
        </w:rPr>
        <w:t>3. Τα προϊόντα να φέρουν την σήμανση CE. Να κατατεθούν οι αντίστοιχες δηλώσεις κατασκευαστή και τα αντίστοιχα επικυρωμένα και μεταφρασμένα πιστοποιητικά εγγραφής στους αρμόδιους φορείς</w:t>
      </w:r>
      <w:r w:rsidRPr="0073382B">
        <w:rPr>
          <w:rFonts w:ascii="Arial" w:hAnsi="Arial" w:cs="Arial"/>
          <w:sz w:val="22"/>
          <w:szCs w:val="22"/>
        </w:rPr>
        <w:t xml:space="preserve"> .</w:t>
      </w:r>
    </w:p>
    <w:p w:rsidR="0049387A" w:rsidRDefault="0049387A" w:rsidP="0049387A">
      <w:pPr>
        <w:pStyle w:val="Web"/>
        <w:spacing w:beforeAutospacing="0" w:after="0"/>
        <w:rPr>
          <w:rFonts w:ascii="Arial" w:hAnsi="Arial" w:cs="Arial"/>
          <w:b/>
          <w:bCs/>
          <w:sz w:val="22"/>
          <w:szCs w:val="22"/>
        </w:rPr>
      </w:pPr>
    </w:p>
    <w:p w:rsidR="00490BC2" w:rsidRPr="00490BC2" w:rsidRDefault="00490BC2" w:rsidP="00490BC2">
      <w:pPr>
        <w:autoSpaceDE w:val="0"/>
        <w:autoSpaceDN w:val="0"/>
        <w:adjustRightInd w:val="0"/>
        <w:rPr>
          <w:rFonts w:asciiTheme="minorHAnsi" w:hAnsiTheme="minorHAnsi" w:cs="Arial"/>
          <w:sz w:val="20"/>
          <w:szCs w:val="20"/>
        </w:rPr>
      </w:pPr>
      <w:bookmarkStart w:id="63" w:name="bookmark71"/>
      <w:bookmarkEnd w:id="62"/>
    </w:p>
    <w:p w:rsidR="0031086F" w:rsidRDefault="0031086F">
      <w:pPr>
        <w:rPr>
          <w:rFonts w:asciiTheme="minorHAnsi" w:eastAsia="Calibri" w:hAnsiTheme="minorHAnsi" w:cs="Calibri"/>
          <w:b/>
          <w:sz w:val="22"/>
          <w:szCs w:val="22"/>
        </w:rPr>
      </w:pPr>
    </w:p>
    <w:p w:rsidR="00462E0B" w:rsidRPr="00AD3F9E" w:rsidRDefault="00462E0B" w:rsidP="00462E0B">
      <w:pPr>
        <w:jc w:val="both"/>
        <w:rPr>
          <w:rFonts w:asciiTheme="minorHAnsi" w:hAnsiTheme="minorHAnsi"/>
          <w:b/>
          <w:sz w:val="20"/>
          <w:szCs w:val="20"/>
        </w:rPr>
      </w:pPr>
      <w:r>
        <w:rPr>
          <w:rFonts w:asciiTheme="minorHAnsi" w:eastAsia="Calibri" w:hAnsiTheme="minorHAnsi" w:cs="Calibri"/>
          <w:b/>
          <w:sz w:val="22"/>
          <w:szCs w:val="22"/>
        </w:rPr>
        <w:t xml:space="preserve">ΠΑΡΑΡΤΗΜΑ Γ΄: </w:t>
      </w:r>
      <w:r>
        <w:rPr>
          <w:rFonts w:asciiTheme="minorHAnsi" w:hAnsiTheme="minorHAnsi"/>
          <w:b/>
          <w:sz w:val="20"/>
          <w:szCs w:val="20"/>
        </w:rPr>
        <w:t>ΦΥΛΛΟ</w:t>
      </w:r>
      <w:r w:rsidRPr="00AD3F9E">
        <w:rPr>
          <w:rFonts w:asciiTheme="minorHAnsi" w:hAnsiTheme="minorHAnsi"/>
          <w:b/>
          <w:sz w:val="20"/>
          <w:szCs w:val="20"/>
        </w:rPr>
        <w:t xml:space="preserve"> ΣΥΜΜΟΡΦΩΣΗΣ</w:t>
      </w:r>
    </w:p>
    <w:p w:rsidR="00462E0B" w:rsidRPr="00AD3F9E" w:rsidRDefault="00462E0B" w:rsidP="00462E0B">
      <w:pPr>
        <w:ind w:left="720"/>
        <w:jc w:val="both"/>
        <w:rPr>
          <w:rFonts w:asciiTheme="minorHAnsi" w:hAnsiTheme="minorHAnsi" w:cs="Arial"/>
          <w:sz w:val="20"/>
          <w:szCs w:val="20"/>
        </w:rPr>
      </w:pPr>
      <w:r w:rsidRPr="00AD3F9E">
        <w:rPr>
          <w:rFonts w:asciiTheme="minorHAnsi" w:hAnsiTheme="minorHAnsi" w:cs="Arial"/>
          <w:sz w:val="20"/>
          <w:szCs w:val="20"/>
        </w:rPr>
        <w:t xml:space="preserve">Για να τεκμηριωθεί η συμφωνία με τις τεχνικές προδιαγραφές που προβλέπονται στο </w:t>
      </w:r>
      <w:r>
        <w:rPr>
          <w:rFonts w:asciiTheme="minorHAnsi" w:hAnsiTheme="minorHAnsi" w:cs="Arial"/>
          <w:sz w:val="20"/>
          <w:szCs w:val="20"/>
        </w:rPr>
        <w:t>Παράρτημα Β</w:t>
      </w:r>
      <w:r w:rsidRPr="00AD3F9E">
        <w:rPr>
          <w:rFonts w:asciiTheme="minorHAnsi" w:hAnsiTheme="minorHAnsi" w:cs="Arial"/>
          <w:sz w:val="20"/>
          <w:szCs w:val="20"/>
        </w:rPr>
        <w:t xml:space="preserve"> της παρούσας διακήρυξης θα πρέπει να συμπληρωθεί από τον </w:t>
      </w:r>
      <w:r>
        <w:rPr>
          <w:rFonts w:asciiTheme="minorHAnsi" w:hAnsiTheme="minorHAnsi" w:cs="Arial"/>
          <w:sz w:val="20"/>
          <w:szCs w:val="20"/>
        </w:rPr>
        <w:t>οικονομικό φορέα</w:t>
      </w:r>
      <w:r w:rsidRPr="00AD3F9E">
        <w:rPr>
          <w:rFonts w:asciiTheme="minorHAnsi" w:hAnsiTheme="minorHAnsi" w:cs="Arial"/>
          <w:sz w:val="20"/>
          <w:szCs w:val="20"/>
        </w:rPr>
        <w:t xml:space="preserve"> σχετικό «</w:t>
      </w:r>
      <w:r>
        <w:rPr>
          <w:rFonts w:asciiTheme="minorHAnsi" w:hAnsiTheme="minorHAnsi" w:cs="Arial"/>
          <w:sz w:val="20"/>
          <w:szCs w:val="20"/>
        </w:rPr>
        <w:t>Φύλλο</w:t>
      </w:r>
      <w:r w:rsidRPr="00AD3F9E">
        <w:rPr>
          <w:rFonts w:asciiTheme="minorHAnsi" w:hAnsiTheme="minorHAnsi" w:cs="Arial"/>
          <w:sz w:val="20"/>
          <w:szCs w:val="20"/>
        </w:rPr>
        <w:t xml:space="preserve"> Συμμόρφωσης» συμπληρωμένο σύμφωνα με τις παρακάτω επεξηγήσεις και οδηγίες τις οποίες ο </w:t>
      </w:r>
      <w:r>
        <w:rPr>
          <w:rFonts w:asciiTheme="minorHAnsi" w:hAnsiTheme="minorHAnsi" w:cs="Arial"/>
          <w:sz w:val="20"/>
          <w:szCs w:val="20"/>
        </w:rPr>
        <w:t>οικονομικός φορέας</w:t>
      </w:r>
      <w:r w:rsidRPr="00AD3F9E">
        <w:rPr>
          <w:rFonts w:asciiTheme="minorHAnsi" w:hAnsiTheme="minorHAnsi" w:cs="Arial"/>
          <w:sz w:val="20"/>
          <w:szCs w:val="20"/>
        </w:rPr>
        <w:t xml:space="preserve"> είναι υποχρεωμένος να ακολουθήσει</w:t>
      </w:r>
    </w:p>
    <w:p w:rsidR="00462E0B" w:rsidRPr="00AD3F9E" w:rsidRDefault="00462E0B" w:rsidP="00462E0B">
      <w:pPr>
        <w:ind w:left="720"/>
        <w:jc w:val="both"/>
        <w:rPr>
          <w:rFonts w:asciiTheme="minorHAnsi" w:hAnsiTheme="minorHAnsi" w:cs="Arial"/>
          <w:sz w:val="20"/>
          <w:szCs w:val="20"/>
        </w:rPr>
      </w:pPr>
      <w:r>
        <w:rPr>
          <w:rFonts w:asciiTheme="minorHAnsi" w:hAnsiTheme="minorHAnsi" w:cs="Arial"/>
          <w:sz w:val="20"/>
          <w:szCs w:val="20"/>
        </w:rPr>
        <w:t xml:space="preserve">Το Φύλλο </w:t>
      </w:r>
      <w:r w:rsidRPr="00AD3F9E">
        <w:rPr>
          <w:rFonts w:asciiTheme="minorHAnsi" w:hAnsiTheme="minorHAnsi" w:cs="Arial"/>
          <w:sz w:val="20"/>
          <w:szCs w:val="20"/>
        </w:rPr>
        <w:t>Συμμόρφωσης δύναται να διαθέτει την εξής ενδεικτική μορφή</w:t>
      </w:r>
      <w:r>
        <w:rPr>
          <w:rFonts w:asciiTheme="minorHAnsi" w:hAnsiTheme="minorHAnsi" w:cs="Arial"/>
          <w:sz w:val="20"/>
          <w:szCs w:val="20"/>
        </w:rPr>
        <w:t>:</w:t>
      </w:r>
    </w:p>
    <w:p w:rsidR="00462E0B" w:rsidRPr="00AD3F9E" w:rsidRDefault="00462E0B" w:rsidP="00462E0B">
      <w:pPr>
        <w:rPr>
          <w:rFonts w:asciiTheme="minorHAnsi" w:hAnsiTheme="minorHAnsi"/>
          <w:sz w:val="20"/>
          <w:szCs w:val="20"/>
        </w:rPr>
      </w:pPr>
    </w:p>
    <w:tbl>
      <w:tblPr>
        <w:tblpPr w:leftFromText="180" w:rightFromText="180" w:vertAnchor="text" w:tblpXSpec="center" w:tblpY="1"/>
        <w:tblOverlap w:val="neve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5"/>
        <w:gridCol w:w="1904"/>
        <w:gridCol w:w="3079"/>
        <w:gridCol w:w="230"/>
        <w:gridCol w:w="1559"/>
      </w:tblGrid>
      <w:tr w:rsidR="00462E0B" w:rsidRPr="00AD3F9E" w:rsidTr="00350EEF">
        <w:tc>
          <w:tcPr>
            <w:tcW w:w="8897" w:type="dxa"/>
            <w:gridSpan w:val="5"/>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Pr>
                <w:rFonts w:asciiTheme="minorHAnsi" w:hAnsiTheme="minorHAnsi" w:cs="Century Gothic"/>
                <w:b/>
                <w:bCs/>
                <w:sz w:val="20"/>
                <w:szCs w:val="20"/>
              </w:rPr>
              <w:t>ΦΥΛΛΟ</w:t>
            </w:r>
            <w:r w:rsidRPr="00AD3F9E">
              <w:rPr>
                <w:rFonts w:asciiTheme="minorHAnsi" w:hAnsiTheme="minorHAnsi" w:cs="Century Gothic"/>
                <w:b/>
                <w:bCs/>
                <w:sz w:val="20"/>
                <w:szCs w:val="20"/>
              </w:rPr>
              <w:t xml:space="preserve"> ΣΥΜΜΟΡΦΩΣΗΣ</w:t>
            </w:r>
          </w:p>
        </w:tc>
      </w:tr>
      <w:tr w:rsidR="00462E0B" w:rsidRPr="00AD3F9E" w:rsidTr="00350EEF">
        <w:trPr>
          <w:cantSplit/>
        </w:trPr>
        <w:tc>
          <w:tcPr>
            <w:tcW w:w="2125" w:type="dxa"/>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ΑΠΑΙΤΗΣΗ</w:t>
            </w:r>
          </w:p>
        </w:tc>
        <w:tc>
          <w:tcPr>
            <w:tcW w:w="1904" w:type="dxa"/>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ΑΠΑΝΤΗΣΗ</w:t>
            </w:r>
          </w:p>
        </w:tc>
        <w:tc>
          <w:tcPr>
            <w:tcW w:w="3309"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ΠΡΟΣΦΟΡΑ </w:t>
            </w:r>
            <w:r>
              <w:rPr>
                <w:rFonts w:asciiTheme="minorHAnsi" w:hAnsiTheme="minorHAnsi" w:cs="Century Gothic"/>
                <w:b/>
                <w:bCs/>
                <w:sz w:val="20"/>
                <w:szCs w:val="20"/>
              </w:rPr>
              <w:t>ΟΙΚΟΝΟΜΙΚΟΥ ΦΟΡΕΑ</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ΠΑΡΑΠΟΜΠΗ</w:t>
            </w:r>
          </w:p>
        </w:tc>
      </w:tr>
      <w:tr w:rsidR="00462E0B" w:rsidRPr="00AD3F9E" w:rsidTr="00350EEF">
        <w:trPr>
          <w:cantSplit/>
        </w:trPr>
        <w:tc>
          <w:tcPr>
            <w:tcW w:w="2125" w:type="dxa"/>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Αντιγραφή </w:t>
            </w:r>
            <w:r>
              <w:rPr>
                <w:rFonts w:asciiTheme="minorHAnsi" w:hAnsiTheme="minorHAnsi" w:cs="Century Gothic"/>
                <w:b/>
                <w:bCs/>
                <w:sz w:val="20"/>
                <w:szCs w:val="20"/>
              </w:rPr>
              <w:t>απαιτήσεων</w:t>
            </w:r>
            <w:r w:rsidRPr="00AD3F9E">
              <w:rPr>
                <w:rFonts w:asciiTheme="minorHAnsi" w:hAnsiTheme="minorHAnsi" w:cs="Century Gothic"/>
                <w:b/>
                <w:bCs/>
                <w:sz w:val="20"/>
                <w:szCs w:val="20"/>
              </w:rPr>
              <w:t xml:space="preserve"> </w:t>
            </w:r>
            <w:r>
              <w:rPr>
                <w:rFonts w:asciiTheme="minorHAnsi" w:hAnsiTheme="minorHAnsi" w:cs="Century Gothic"/>
                <w:b/>
                <w:bCs/>
                <w:sz w:val="20"/>
                <w:szCs w:val="20"/>
              </w:rPr>
              <w:t>Αναθέτουσας Αρχής</w:t>
            </w:r>
            <w:r w:rsidRPr="00AD3F9E">
              <w:rPr>
                <w:rFonts w:asciiTheme="minorHAnsi" w:hAnsiTheme="minorHAnsi" w:cs="Century Gothic"/>
                <w:b/>
                <w:bCs/>
                <w:sz w:val="20"/>
                <w:szCs w:val="20"/>
              </w:rPr>
              <w:t xml:space="preserve"> όπως αυτές διατυπώνονται στ</w:t>
            </w:r>
            <w:r>
              <w:rPr>
                <w:rFonts w:asciiTheme="minorHAnsi" w:hAnsiTheme="minorHAnsi" w:cs="Century Gothic"/>
                <w:b/>
                <w:bCs/>
                <w:sz w:val="20"/>
                <w:szCs w:val="20"/>
              </w:rPr>
              <w:t>ο</w:t>
            </w:r>
            <w:r w:rsidRPr="00AD3F9E">
              <w:rPr>
                <w:rFonts w:asciiTheme="minorHAnsi" w:hAnsiTheme="minorHAnsi" w:cs="Century Gothic"/>
                <w:b/>
                <w:bCs/>
                <w:sz w:val="20"/>
                <w:szCs w:val="20"/>
              </w:rPr>
              <w:t xml:space="preserve"> Παράρτημα </w:t>
            </w:r>
            <w:r>
              <w:rPr>
                <w:rFonts w:asciiTheme="minorHAnsi" w:hAnsiTheme="minorHAnsi" w:cs="Century Gothic"/>
                <w:b/>
                <w:bCs/>
                <w:sz w:val="20"/>
                <w:szCs w:val="20"/>
              </w:rPr>
              <w:t>Β</w:t>
            </w:r>
            <w:r w:rsidRPr="00AD3F9E">
              <w:rPr>
                <w:rFonts w:asciiTheme="minorHAnsi" w:hAnsiTheme="minorHAnsi" w:cs="Century Gothic"/>
                <w:b/>
                <w:bCs/>
                <w:sz w:val="20"/>
                <w:szCs w:val="20"/>
              </w:rPr>
              <w:t>΄ της παρούσας</w:t>
            </w:r>
          </w:p>
        </w:tc>
        <w:tc>
          <w:tcPr>
            <w:tcW w:w="1904" w:type="dxa"/>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Αν η προσφερόμενη τεχνική προδιαγραφή πληροί ακριβώς την </w:t>
            </w:r>
            <w:r>
              <w:rPr>
                <w:rFonts w:asciiTheme="minorHAnsi" w:hAnsiTheme="minorHAnsi" w:cs="Century Gothic"/>
                <w:b/>
                <w:bCs/>
                <w:sz w:val="20"/>
                <w:szCs w:val="20"/>
              </w:rPr>
              <w:t>απαίτηση της Αναθέτουσας Αρχής</w:t>
            </w:r>
            <w:r w:rsidRPr="00AD3F9E">
              <w:rPr>
                <w:rFonts w:asciiTheme="minorHAnsi" w:hAnsiTheme="minorHAnsi" w:cs="Century Gothic"/>
                <w:b/>
                <w:bCs/>
                <w:sz w:val="20"/>
                <w:szCs w:val="20"/>
              </w:rPr>
              <w:t xml:space="preserve"> </w:t>
            </w:r>
            <w:r>
              <w:rPr>
                <w:rFonts w:asciiTheme="minorHAnsi" w:hAnsiTheme="minorHAnsi" w:cs="Century Gothic"/>
                <w:b/>
                <w:bCs/>
                <w:sz w:val="20"/>
                <w:szCs w:val="20"/>
              </w:rPr>
              <w:t xml:space="preserve">σημειώνεται </w:t>
            </w:r>
            <w:r w:rsidRPr="00AD3F9E">
              <w:rPr>
                <w:rFonts w:asciiTheme="minorHAnsi" w:hAnsiTheme="minorHAnsi" w:cs="Century Gothic"/>
                <w:b/>
                <w:bCs/>
                <w:sz w:val="20"/>
                <w:szCs w:val="20"/>
              </w:rPr>
              <w:t>η ένδειξη “ΚΑΛΥΠΤΕΙ”</w:t>
            </w:r>
          </w:p>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Αν η προσφερόμενη τεχνική προδιαγραφή είναι ανώτερη από την </w:t>
            </w:r>
            <w:r>
              <w:rPr>
                <w:rFonts w:asciiTheme="minorHAnsi" w:hAnsiTheme="minorHAnsi" w:cs="Century Gothic"/>
                <w:b/>
                <w:bCs/>
                <w:sz w:val="20"/>
                <w:szCs w:val="20"/>
              </w:rPr>
              <w:t xml:space="preserve"> απαίτηση της Αναθέτουσας Αρχής</w:t>
            </w:r>
            <w:r w:rsidRPr="00AD3F9E">
              <w:rPr>
                <w:rFonts w:asciiTheme="minorHAnsi" w:hAnsiTheme="minorHAnsi" w:cs="Century Gothic"/>
                <w:b/>
                <w:bCs/>
                <w:sz w:val="20"/>
                <w:szCs w:val="20"/>
              </w:rPr>
              <w:t xml:space="preserve"> σημειώνεται η ένδειξη “ΥΠΕΡ-ΚΑΛΥΠΤΕΙ”</w:t>
            </w:r>
          </w:p>
          <w:p w:rsidR="00462E0B" w:rsidRPr="00AD3F9E" w:rsidRDefault="00462E0B" w:rsidP="00350EEF">
            <w:pPr>
              <w:jc w:val="center"/>
              <w:rPr>
                <w:rFonts w:asciiTheme="minorHAnsi" w:hAnsiTheme="minorHAnsi" w:cs="Century Gothic"/>
                <w:b/>
                <w:bCs/>
                <w:sz w:val="20"/>
                <w:szCs w:val="20"/>
              </w:rPr>
            </w:pPr>
          </w:p>
        </w:tc>
        <w:tc>
          <w:tcPr>
            <w:tcW w:w="3309"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Αναλυτική Περιγραφή Τεχνικής Προδιαγραφής </w:t>
            </w:r>
            <w:r>
              <w:rPr>
                <w:rFonts w:asciiTheme="minorHAnsi" w:hAnsiTheme="minorHAnsi" w:cs="Century Gothic"/>
                <w:b/>
                <w:bCs/>
                <w:sz w:val="20"/>
                <w:szCs w:val="20"/>
              </w:rPr>
              <w:t>του προσφερόμενου είδους από τον Οικονομικό Φορέα</w:t>
            </w:r>
          </w:p>
        </w:tc>
        <w:tc>
          <w:tcPr>
            <w:tcW w:w="1559"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p>
        </w:tc>
      </w:tr>
      <w:tr w:rsidR="00462E0B" w:rsidRPr="00AD3F9E" w:rsidTr="00350EEF">
        <w:tc>
          <w:tcPr>
            <w:tcW w:w="8897" w:type="dxa"/>
            <w:gridSpan w:val="5"/>
            <w:tcBorders>
              <w:top w:val="single" w:sz="4" w:space="0" w:color="auto"/>
              <w:left w:val="single" w:sz="4" w:space="0" w:color="auto"/>
              <w:bottom w:val="single" w:sz="4" w:space="0" w:color="auto"/>
              <w:right w:val="single" w:sz="4" w:space="0" w:color="auto"/>
            </w:tcBorders>
            <w:vAlign w:val="center"/>
          </w:tcPr>
          <w:p w:rsidR="00462E0B" w:rsidRPr="00AD3F9E" w:rsidRDefault="00462E0B" w:rsidP="00350EEF">
            <w:pPr>
              <w:jc w:val="center"/>
              <w:rPr>
                <w:rFonts w:asciiTheme="minorHAnsi" w:hAnsiTheme="minorHAnsi" w:cs="Century Gothic"/>
                <w:i/>
                <w:iCs/>
                <w:sz w:val="20"/>
                <w:szCs w:val="20"/>
              </w:rPr>
            </w:pPr>
            <w:r w:rsidRPr="00AD3F9E">
              <w:rPr>
                <w:rFonts w:asciiTheme="minorHAnsi" w:hAnsiTheme="minorHAnsi" w:cs="Century Gothic"/>
                <w:i/>
                <w:iCs/>
                <w:sz w:val="20"/>
                <w:szCs w:val="20"/>
              </w:rPr>
              <w:t>Για παράδειγμα:</w:t>
            </w:r>
          </w:p>
        </w:tc>
      </w:tr>
      <w:tr w:rsidR="00462E0B" w:rsidRPr="00AD3F9E" w:rsidTr="00350EEF">
        <w:tc>
          <w:tcPr>
            <w:tcW w:w="2125" w:type="dxa"/>
            <w:tcBorders>
              <w:top w:val="single" w:sz="4" w:space="0" w:color="auto"/>
              <w:left w:val="single" w:sz="4" w:space="0" w:color="auto"/>
              <w:bottom w:val="single" w:sz="4" w:space="0" w:color="auto"/>
              <w:right w:val="single" w:sz="4" w:space="0" w:color="auto"/>
            </w:tcBorders>
            <w:vAlign w:val="center"/>
          </w:tcPr>
          <w:p w:rsidR="00462E0B" w:rsidRPr="00AD3F9E" w:rsidRDefault="00462E0B" w:rsidP="00350EEF">
            <w:pPr>
              <w:jc w:val="center"/>
              <w:rPr>
                <w:rFonts w:asciiTheme="minorHAnsi" w:hAnsiTheme="minorHAnsi" w:cs="Century Gothic"/>
                <w:sz w:val="20"/>
                <w:szCs w:val="20"/>
              </w:rPr>
            </w:pPr>
            <w:r w:rsidRPr="00AD3F9E">
              <w:rPr>
                <w:rFonts w:asciiTheme="minorHAnsi" w:hAnsiTheme="minorHAnsi" w:cs="Century Gothic"/>
                <w:sz w:val="20"/>
                <w:szCs w:val="20"/>
              </w:rPr>
              <w:t>1. Να διαθέτει Τάση τροφοδοσίας 220volts/50Hz.</w:t>
            </w:r>
          </w:p>
          <w:p w:rsidR="00462E0B" w:rsidRPr="00AD3F9E" w:rsidRDefault="00462E0B" w:rsidP="00350EEF">
            <w:pPr>
              <w:jc w:val="center"/>
              <w:rPr>
                <w:rFonts w:asciiTheme="minorHAnsi" w:hAnsiTheme="minorHAnsi" w:cs="Century Gothic"/>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rsidR="00462E0B" w:rsidRPr="00AD3F9E" w:rsidRDefault="00462E0B" w:rsidP="00350EEF">
            <w:pPr>
              <w:jc w:val="center"/>
              <w:rPr>
                <w:rFonts w:asciiTheme="minorHAnsi" w:hAnsiTheme="minorHAnsi" w:cs="Century Gothic"/>
                <w:sz w:val="20"/>
                <w:szCs w:val="20"/>
              </w:rPr>
            </w:pPr>
            <w:r w:rsidRPr="00AD3F9E">
              <w:rPr>
                <w:rFonts w:asciiTheme="minorHAnsi" w:hAnsiTheme="minorHAnsi" w:cs="Century Gothic"/>
                <w:sz w:val="20"/>
                <w:szCs w:val="20"/>
              </w:rPr>
              <w:t>ΚΑΛΥΠΤΕΙ</w:t>
            </w:r>
          </w:p>
        </w:tc>
        <w:tc>
          <w:tcPr>
            <w:tcW w:w="3079" w:type="dxa"/>
            <w:tcBorders>
              <w:top w:val="single" w:sz="4" w:space="0" w:color="auto"/>
              <w:left w:val="single" w:sz="4" w:space="0" w:color="auto"/>
              <w:bottom w:val="single" w:sz="4" w:space="0" w:color="auto"/>
              <w:right w:val="single" w:sz="4" w:space="0" w:color="auto"/>
            </w:tcBorders>
            <w:vAlign w:val="center"/>
          </w:tcPr>
          <w:p w:rsidR="00462E0B" w:rsidRPr="00AD3F9E" w:rsidRDefault="00462E0B" w:rsidP="00350EEF">
            <w:pPr>
              <w:jc w:val="center"/>
              <w:rPr>
                <w:rFonts w:asciiTheme="minorHAnsi" w:hAnsiTheme="minorHAnsi" w:cs="Century Gothic"/>
                <w:sz w:val="20"/>
                <w:szCs w:val="20"/>
              </w:rPr>
            </w:pPr>
            <w:r w:rsidRPr="00AD3F9E">
              <w:rPr>
                <w:rFonts w:asciiTheme="minorHAnsi" w:hAnsiTheme="minorHAnsi" w:cs="Century Gothic"/>
                <w:sz w:val="20"/>
                <w:szCs w:val="20"/>
              </w:rPr>
              <w:t>Το προσφερόμενο σύστημα Χ του κατασκευαστικού οίκου Υ διαθέτει τάση τροφοδοσίας 220volts/50Hz.</w:t>
            </w:r>
          </w:p>
        </w:tc>
        <w:tc>
          <w:tcPr>
            <w:tcW w:w="1789" w:type="dxa"/>
            <w:gridSpan w:val="2"/>
            <w:tcBorders>
              <w:top w:val="single" w:sz="4" w:space="0" w:color="auto"/>
              <w:left w:val="single" w:sz="4" w:space="0" w:color="auto"/>
              <w:bottom w:val="single" w:sz="4" w:space="0" w:color="auto"/>
              <w:right w:val="single" w:sz="4" w:space="0" w:color="auto"/>
            </w:tcBorders>
            <w:vAlign w:val="center"/>
          </w:tcPr>
          <w:p w:rsidR="00462E0B" w:rsidRPr="00AD3F9E" w:rsidRDefault="00462E0B" w:rsidP="00350EEF">
            <w:pPr>
              <w:jc w:val="center"/>
              <w:rPr>
                <w:rFonts w:asciiTheme="minorHAnsi" w:hAnsiTheme="minorHAnsi" w:cs="Century Gothic"/>
                <w:sz w:val="20"/>
                <w:szCs w:val="20"/>
              </w:rPr>
            </w:pPr>
            <w:r w:rsidRPr="00AD3F9E">
              <w:rPr>
                <w:rFonts w:asciiTheme="minorHAnsi" w:hAnsiTheme="minorHAnsi" w:cs="Century Gothic"/>
                <w:sz w:val="20"/>
                <w:szCs w:val="20"/>
              </w:rPr>
              <w:t>Τεχνικό Φυλλάδιο 3, Σελ. 4 Παράγραφος 4</w:t>
            </w:r>
          </w:p>
        </w:tc>
      </w:tr>
    </w:tbl>
    <w:p w:rsidR="00462E0B" w:rsidRPr="00AD3F9E" w:rsidRDefault="00462E0B" w:rsidP="00462E0B">
      <w:pPr>
        <w:ind w:left="720"/>
        <w:jc w:val="both"/>
        <w:rPr>
          <w:rFonts w:asciiTheme="minorHAnsi" w:hAnsiTheme="minorHAnsi" w:cs="Arial"/>
          <w:sz w:val="20"/>
          <w:szCs w:val="20"/>
        </w:rPr>
      </w:pPr>
    </w:p>
    <w:p w:rsidR="00462E0B" w:rsidRPr="00AD3F9E" w:rsidRDefault="00462E0B" w:rsidP="00B008D7">
      <w:pPr>
        <w:numPr>
          <w:ilvl w:val="0"/>
          <w:numId w:val="21"/>
        </w:numPr>
        <w:jc w:val="both"/>
        <w:rPr>
          <w:rFonts w:asciiTheme="minorHAnsi" w:hAnsiTheme="minorHAnsi" w:cs="Arial"/>
          <w:sz w:val="20"/>
          <w:szCs w:val="20"/>
        </w:rPr>
      </w:pPr>
      <w:r w:rsidRPr="00AD3F9E">
        <w:rPr>
          <w:rFonts w:asciiTheme="minorHAnsi" w:hAnsiTheme="minorHAnsi" w:cs="Arial"/>
          <w:sz w:val="20"/>
          <w:szCs w:val="20"/>
        </w:rPr>
        <w:t xml:space="preserve">Στη στήλη «Απαίτηση» αντιγράφονται οι </w:t>
      </w:r>
      <w:r>
        <w:rPr>
          <w:rFonts w:asciiTheme="minorHAnsi" w:hAnsiTheme="minorHAnsi" w:cs="Arial"/>
          <w:sz w:val="20"/>
          <w:szCs w:val="20"/>
        </w:rPr>
        <w:t>απαιτήσεις</w:t>
      </w:r>
      <w:r w:rsidRPr="00AD3F9E">
        <w:rPr>
          <w:rFonts w:asciiTheme="minorHAnsi" w:hAnsiTheme="minorHAnsi" w:cs="Arial"/>
          <w:sz w:val="20"/>
          <w:szCs w:val="20"/>
        </w:rPr>
        <w:t xml:space="preserve"> </w:t>
      </w:r>
      <w:r>
        <w:rPr>
          <w:rFonts w:asciiTheme="minorHAnsi" w:hAnsiTheme="minorHAnsi" w:cs="Arial"/>
          <w:sz w:val="20"/>
          <w:szCs w:val="20"/>
        </w:rPr>
        <w:t xml:space="preserve">(τεχνικές προδιαγραφές) </w:t>
      </w:r>
      <w:r w:rsidRPr="00AD3F9E">
        <w:rPr>
          <w:rFonts w:asciiTheme="minorHAnsi" w:hAnsiTheme="minorHAnsi" w:cs="Arial"/>
          <w:sz w:val="20"/>
          <w:szCs w:val="20"/>
        </w:rPr>
        <w:t xml:space="preserve">της </w:t>
      </w:r>
      <w:r>
        <w:rPr>
          <w:rFonts w:asciiTheme="minorHAnsi" w:hAnsiTheme="minorHAnsi" w:cs="Arial"/>
          <w:sz w:val="20"/>
          <w:szCs w:val="20"/>
        </w:rPr>
        <w:t>Αναθέτουσας Αρχής</w:t>
      </w:r>
      <w:r w:rsidRPr="00AD3F9E">
        <w:rPr>
          <w:rFonts w:asciiTheme="minorHAnsi" w:hAnsiTheme="minorHAnsi" w:cs="Arial"/>
          <w:sz w:val="20"/>
          <w:szCs w:val="20"/>
        </w:rPr>
        <w:t xml:space="preserve"> όπως α</w:t>
      </w:r>
      <w:r>
        <w:rPr>
          <w:rFonts w:asciiTheme="minorHAnsi" w:hAnsiTheme="minorHAnsi" w:cs="Arial"/>
          <w:sz w:val="20"/>
          <w:szCs w:val="20"/>
        </w:rPr>
        <w:t>υτές διατυπώνονται αναλυτικά στο Παράρτημα Β΄ της παρούσας</w:t>
      </w:r>
      <w:r w:rsidRPr="00AD3F9E">
        <w:rPr>
          <w:rFonts w:asciiTheme="minorHAnsi" w:hAnsiTheme="minorHAnsi" w:cs="Arial"/>
          <w:sz w:val="20"/>
          <w:szCs w:val="20"/>
        </w:rPr>
        <w:t>.</w:t>
      </w:r>
    </w:p>
    <w:p w:rsidR="00462E0B" w:rsidRPr="00AD3F9E" w:rsidRDefault="00462E0B" w:rsidP="00B008D7">
      <w:pPr>
        <w:numPr>
          <w:ilvl w:val="0"/>
          <w:numId w:val="21"/>
        </w:numPr>
        <w:jc w:val="both"/>
        <w:rPr>
          <w:rFonts w:asciiTheme="minorHAnsi" w:hAnsiTheme="minorHAnsi" w:cs="Arial"/>
          <w:sz w:val="20"/>
          <w:szCs w:val="20"/>
        </w:rPr>
      </w:pPr>
      <w:r w:rsidRPr="00AD3F9E">
        <w:rPr>
          <w:rFonts w:asciiTheme="minorHAnsi" w:hAnsiTheme="minorHAnsi" w:cs="Arial"/>
          <w:sz w:val="20"/>
          <w:szCs w:val="20"/>
        </w:rPr>
        <w:t xml:space="preserve">Στη στήλη «Απάντηση» σημειώνεται η απάντηση του </w:t>
      </w:r>
      <w:r>
        <w:rPr>
          <w:rFonts w:asciiTheme="minorHAnsi" w:hAnsiTheme="minorHAnsi" w:cs="Arial"/>
          <w:sz w:val="20"/>
          <w:szCs w:val="20"/>
        </w:rPr>
        <w:t xml:space="preserve">οικονομικού φορέα, </w:t>
      </w:r>
      <w:r w:rsidRPr="00AD3F9E">
        <w:rPr>
          <w:rFonts w:asciiTheme="minorHAnsi" w:hAnsiTheme="minorHAnsi" w:cs="Arial"/>
          <w:sz w:val="20"/>
          <w:szCs w:val="20"/>
        </w:rPr>
        <w:t>που έχει τη μορφή ΚΑΛΥΠΤΕΙ/ΥΠΕΡ-ΚΑΛΥΠΤΕΙ /ΔΕΝ ΚΑΛΥΠΤΕΙ. Αν η προσφερόμενη τεχνική προδιαγραφή πληροί ακριβώς την αιτούμενη από τη διακήρυξη τεχνική προδιαγραφή σημειώνεται η ένδειξη “ΚΑΛΥΠΤΕΙ”, αν η προσφερόμενη τεχνική προδιαγραφή είναι ανώτερη από την αιτούμενη τεχνική προδιαγραφή σημειώνεται η ένδειξη “ΥΠΕΡ-ΚΑΛΥΠΤΕΙ” ενώ αν η προσφερόμενη τεχνική προδιαγραφή δεν πληροί ακριβώς την αιτούμενη από τη διακήρυξη τεχνική προδιαγραφή σημειώνεται η ένδειξη “ΔΕΝ ΚΑΛΥΠΤΕΙ”.</w:t>
      </w:r>
    </w:p>
    <w:p w:rsidR="00462E0B" w:rsidRPr="00AD3F9E" w:rsidRDefault="00462E0B" w:rsidP="00B008D7">
      <w:pPr>
        <w:numPr>
          <w:ilvl w:val="0"/>
          <w:numId w:val="21"/>
        </w:numPr>
        <w:jc w:val="both"/>
        <w:rPr>
          <w:rFonts w:asciiTheme="minorHAnsi" w:hAnsiTheme="minorHAnsi" w:cs="Arial"/>
          <w:sz w:val="20"/>
          <w:szCs w:val="20"/>
        </w:rPr>
      </w:pPr>
      <w:r w:rsidRPr="00AD3F9E">
        <w:rPr>
          <w:rFonts w:asciiTheme="minorHAnsi" w:hAnsiTheme="minorHAnsi" w:cs="Arial"/>
          <w:sz w:val="20"/>
          <w:szCs w:val="20"/>
        </w:rPr>
        <w:t xml:space="preserve">Στη στήλη «Προσφορά Υποψήφιου Αναδόχου» περιγράφεται αναλυτικά η Τεχνική Προδιαγραφή </w:t>
      </w:r>
      <w:r>
        <w:rPr>
          <w:rFonts w:asciiTheme="minorHAnsi" w:hAnsiTheme="minorHAnsi" w:cs="Arial"/>
          <w:sz w:val="20"/>
          <w:szCs w:val="20"/>
        </w:rPr>
        <w:t>του προσφερόμενου είδους</w:t>
      </w:r>
      <w:r w:rsidRPr="00AD3F9E">
        <w:rPr>
          <w:rFonts w:asciiTheme="minorHAnsi" w:hAnsiTheme="minorHAnsi" w:cs="Arial"/>
          <w:sz w:val="20"/>
          <w:szCs w:val="20"/>
        </w:rPr>
        <w:t xml:space="preserve"> από τον υποψήφιο Ανάδοχο.</w:t>
      </w:r>
    </w:p>
    <w:p w:rsidR="00462E0B" w:rsidRPr="00AD3F9E" w:rsidRDefault="00462E0B" w:rsidP="00B008D7">
      <w:pPr>
        <w:numPr>
          <w:ilvl w:val="0"/>
          <w:numId w:val="21"/>
        </w:numPr>
        <w:jc w:val="both"/>
        <w:rPr>
          <w:rFonts w:asciiTheme="minorHAnsi" w:hAnsiTheme="minorHAnsi" w:cs="Arial"/>
          <w:sz w:val="20"/>
          <w:szCs w:val="20"/>
        </w:rPr>
      </w:pPr>
      <w:r w:rsidRPr="00AD3F9E">
        <w:rPr>
          <w:rFonts w:asciiTheme="minorHAnsi" w:hAnsiTheme="minorHAnsi" w:cs="Arial"/>
          <w:sz w:val="20"/>
          <w:szCs w:val="20"/>
        </w:rPr>
        <w:lastRenderedPageBreak/>
        <w:t>Στη στήλη «Παραπομπή» θα καταγραφεί η σαφής παραπομπή στην τεχνική προσφορά, σε αντίστοιχο τεχνικό φυλλάδιο του κατασκευαστή ή αναλυτική τεχνική περιγραφή του εξοπλισμού ή του τρόπου διασύνδεσης και λειτουργίας, ή αναφορές μεθοδολογίας εγκατάστασης, υποστήριξης και εκπαίδευσης κλπ. που θα παρατεθούν στο παράρτημα. Είναι ιδιαίτερα επιθυμητή η πληρέστερη συμπλήρωση και οι παραπομπές να είναι κατά το δυνατόν συγκεκριμένες (πχ. Τεχνική Προσφορά / Τεχνικό Φυλλάδιο 3, Σελ. 4 Παράγραφος 4 κλπ).</w:t>
      </w:r>
    </w:p>
    <w:p w:rsidR="00462E0B" w:rsidRPr="00AD3F9E" w:rsidRDefault="00462E0B" w:rsidP="00B008D7">
      <w:pPr>
        <w:numPr>
          <w:ilvl w:val="0"/>
          <w:numId w:val="21"/>
        </w:numPr>
        <w:jc w:val="both"/>
        <w:rPr>
          <w:rFonts w:asciiTheme="minorHAnsi" w:hAnsiTheme="minorHAnsi" w:cs="Arial"/>
          <w:sz w:val="20"/>
          <w:szCs w:val="20"/>
        </w:rPr>
      </w:pPr>
      <w:r w:rsidRPr="00AD3F9E">
        <w:rPr>
          <w:rFonts w:asciiTheme="minorHAnsi" w:hAnsiTheme="minorHAnsi" w:cs="Arial"/>
          <w:sz w:val="20"/>
          <w:szCs w:val="20"/>
        </w:rPr>
        <w:t>Αντίστοιχα στο τεχνικό φυλλάδιο ή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1.1.4.2).</w:t>
      </w:r>
    </w:p>
    <w:p w:rsidR="00462E0B" w:rsidRDefault="00462E0B" w:rsidP="00B008D7">
      <w:pPr>
        <w:numPr>
          <w:ilvl w:val="0"/>
          <w:numId w:val="21"/>
        </w:numPr>
        <w:jc w:val="both"/>
        <w:rPr>
          <w:rFonts w:asciiTheme="minorHAnsi" w:hAnsiTheme="minorHAnsi" w:cs="Arial"/>
          <w:sz w:val="20"/>
          <w:szCs w:val="20"/>
        </w:rPr>
      </w:pPr>
      <w:r w:rsidRPr="00AD3F9E">
        <w:rPr>
          <w:rFonts w:asciiTheme="minorHAnsi" w:hAnsiTheme="minorHAnsi" w:cs="Arial"/>
          <w:sz w:val="20"/>
          <w:szCs w:val="20"/>
        </w:rPr>
        <w:t>Η μη συμμόρφωση με τα παραπάνω (πχ μη αναφορά, ασαφής ή εσφαλμένη αναφορά) μπορεί να επιφέρει την ποινή του αποκλεισμού.</w:t>
      </w:r>
    </w:p>
    <w:p w:rsidR="00C33F96" w:rsidRDefault="00C33F96">
      <w:pPr>
        <w:pStyle w:val="12"/>
        <w:keepNext/>
        <w:keepLines/>
        <w:shd w:val="clear" w:color="auto" w:fill="auto"/>
        <w:spacing w:before="0" w:after="0" w:line="270" w:lineRule="exact"/>
        <w:ind w:left="4400"/>
        <w:jc w:val="left"/>
        <w:rPr>
          <w:rStyle w:val="108"/>
        </w:rPr>
      </w:pPr>
    </w:p>
    <w:p w:rsidR="00462E0B" w:rsidRDefault="00462E0B">
      <w:pPr>
        <w:pStyle w:val="12"/>
        <w:keepNext/>
        <w:keepLines/>
        <w:shd w:val="clear" w:color="auto" w:fill="auto"/>
        <w:spacing w:before="0" w:after="0" w:line="270" w:lineRule="exact"/>
        <w:ind w:left="4400"/>
        <w:jc w:val="left"/>
        <w:rPr>
          <w:rStyle w:val="108"/>
        </w:rPr>
      </w:pPr>
    </w:p>
    <w:p w:rsidR="00462E0B" w:rsidRDefault="00462E0B">
      <w:pPr>
        <w:rPr>
          <w:rStyle w:val="108"/>
          <w:b/>
          <w:bCs/>
        </w:rPr>
      </w:pPr>
      <w:r>
        <w:rPr>
          <w:rStyle w:val="108"/>
        </w:rPr>
        <w:br w:type="page"/>
      </w:r>
    </w:p>
    <w:p w:rsidR="00462E0B" w:rsidRPr="00B83614" w:rsidRDefault="00462E0B" w:rsidP="007C70CE">
      <w:pPr>
        <w:rPr>
          <w:rFonts w:asciiTheme="minorHAnsi" w:hAnsiTheme="minorHAnsi"/>
          <w:b/>
          <w:bCs/>
          <w:sz w:val="22"/>
          <w:szCs w:val="22"/>
        </w:rPr>
      </w:pPr>
      <w:r>
        <w:lastRenderedPageBreak/>
        <w:t>π</w:t>
      </w:r>
      <w:r>
        <w:rPr>
          <w:rFonts w:asciiTheme="minorHAnsi" w:hAnsiTheme="minorHAnsi"/>
          <w:b/>
          <w:bCs/>
          <w:sz w:val="22"/>
          <w:szCs w:val="22"/>
        </w:rPr>
        <w:t>ΑΡΑΡΤΗΜΑ Δ</w:t>
      </w:r>
      <w:r w:rsidRPr="00B83614">
        <w:rPr>
          <w:rFonts w:asciiTheme="minorHAnsi" w:hAnsiTheme="minorHAnsi"/>
          <w:b/>
          <w:bCs/>
          <w:sz w:val="22"/>
          <w:szCs w:val="22"/>
        </w:rPr>
        <w:t>΄</w:t>
      </w:r>
    </w:p>
    <w:p w:rsidR="00462E0B" w:rsidRDefault="00462E0B" w:rsidP="003E39A8">
      <w:pPr>
        <w:pStyle w:val="12"/>
        <w:keepNext/>
        <w:keepLines/>
        <w:shd w:val="clear" w:color="auto" w:fill="auto"/>
        <w:spacing w:before="0" w:after="0" w:line="270" w:lineRule="exact"/>
        <w:jc w:val="left"/>
        <w:rPr>
          <w:rStyle w:val="108"/>
        </w:rPr>
      </w:pPr>
    </w:p>
    <w:p w:rsidR="003E39A8" w:rsidRPr="003E39A8" w:rsidRDefault="003E39A8" w:rsidP="003E39A8">
      <w:pPr>
        <w:jc w:val="center"/>
        <w:rPr>
          <w:rFonts w:ascii="Calibri" w:hAnsi="Calibri"/>
          <w:sz w:val="22"/>
          <w:szCs w:val="22"/>
        </w:rPr>
      </w:pPr>
      <w:r w:rsidRPr="003E39A8">
        <w:rPr>
          <w:rFonts w:ascii="Calibri" w:hAnsi="Calibri"/>
          <w:b/>
          <w:bCs/>
          <w:sz w:val="22"/>
          <w:szCs w:val="22"/>
        </w:rPr>
        <w:t>ΤΥΠΟΠΟΙΗΜΕΝΟ ΕΝΤΥΠΟ ΥΠΕΥΘΥΝΗΣ ΔΗΛΩΣΗΣ (TEΥΔ)</w:t>
      </w:r>
    </w:p>
    <w:p w:rsidR="003E39A8" w:rsidRPr="003E39A8" w:rsidRDefault="003E39A8" w:rsidP="003E39A8">
      <w:pPr>
        <w:jc w:val="center"/>
        <w:rPr>
          <w:rFonts w:ascii="Calibri" w:hAnsi="Calibri"/>
          <w:sz w:val="22"/>
          <w:szCs w:val="22"/>
        </w:rPr>
      </w:pPr>
      <w:r w:rsidRPr="003E39A8">
        <w:rPr>
          <w:rFonts w:ascii="Calibri" w:hAnsi="Calibri"/>
          <w:b/>
          <w:bCs/>
          <w:sz w:val="22"/>
          <w:szCs w:val="22"/>
        </w:rPr>
        <w:t>[άρθρου 79 παρ. 4 ν. 4412/2016 (Α 147)]</w:t>
      </w:r>
    </w:p>
    <w:p w:rsidR="003E39A8" w:rsidRPr="003E39A8" w:rsidRDefault="003E39A8" w:rsidP="003E39A8">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D3109F" w:rsidRPr="003E39A8" w:rsidRDefault="003E39A8" w:rsidP="003E39A8">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00D3109F" w:rsidRPr="003E39A8">
        <w:rPr>
          <w:rStyle w:val="1a"/>
          <w:rFonts w:ascii="Calibri" w:hAnsi="Calibri"/>
          <w:b/>
          <w:bCs/>
          <w:sz w:val="22"/>
          <w:szCs w:val="22"/>
          <w:u w:val="single"/>
        </w:rPr>
        <w:footnoteReference w:id="5"/>
      </w:r>
      <w:r w:rsidR="00D3109F" w:rsidRPr="003E39A8">
        <w:rPr>
          <w:rFonts w:ascii="Calibri" w:hAnsi="Calibri"/>
          <w:b/>
          <w:bCs/>
          <w:sz w:val="22"/>
          <w:szCs w:val="22"/>
          <w:u w:val="single"/>
        </w:rPr>
        <w:t xml:space="preserve">  και τη διαδικασία ανάθεσης</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D3109F" w:rsidRPr="003E39A8" w:rsidTr="00350EE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D3109F" w:rsidRPr="00B83614" w:rsidRDefault="00D3109F" w:rsidP="003E39A8">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D3109F" w:rsidRPr="00B83614" w:rsidRDefault="00D3109F" w:rsidP="003E39A8">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D3109F" w:rsidRPr="00B83614" w:rsidRDefault="00D3109F" w:rsidP="003E39A8">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D3109F" w:rsidRPr="00B83614" w:rsidRDefault="00D3109F" w:rsidP="003E39A8">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D3109F" w:rsidRPr="00B83614" w:rsidRDefault="00D3109F" w:rsidP="003E39A8">
            <w:pPr>
              <w:rPr>
                <w:rFonts w:asciiTheme="minorHAnsi" w:hAnsiTheme="minorHAnsi"/>
              </w:rPr>
            </w:pPr>
            <w:r w:rsidRPr="00B83614">
              <w:rPr>
                <w:rFonts w:asciiTheme="minorHAnsi" w:hAnsiTheme="minorHAnsi"/>
                <w:sz w:val="22"/>
                <w:szCs w:val="22"/>
              </w:rPr>
              <w:t>- Αρμόδιος για πληροφορίες: [</w:t>
            </w:r>
            <w:r w:rsidR="003F66E8">
              <w:rPr>
                <w:rFonts w:asciiTheme="minorHAnsi" w:hAnsiTheme="minorHAnsi"/>
                <w:sz w:val="22"/>
                <w:szCs w:val="22"/>
              </w:rPr>
              <w:t>Πέτρος Γοργογιάννης</w:t>
            </w:r>
            <w:r w:rsidRPr="00B83614">
              <w:rPr>
                <w:rFonts w:asciiTheme="minorHAnsi" w:hAnsiTheme="minorHAnsi"/>
                <w:sz w:val="22"/>
                <w:szCs w:val="22"/>
              </w:rPr>
              <w:t>]</w:t>
            </w:r>
          </w:p>
          <w:p w:rsidR="00D3109F" w:rsidRPr="00B83614" w:rsidRDefault="00D3109F" w:rsidP="003E39A8">
            <w:pPr>
              <w:rPr>
                <w:rFonts w:asciiTheme="minorHAnsi" w:hAnsiTheme="minorHAnsi"/>
              </w:rPr>
            </w:pPr>
            <w:r w:rsidRPr="00B83614">
              <w:rPr>
                <w:rFonts w:asciiTheme="minorHAnsi" w:hAnsiTheme="minorHAnsi"/>
                <w:sz w:val="22"/>
                <w:szCs w:val="22"/>
              </w:rPr>
              <w:t>- Τηλέφωνο: [28413</w:t>
            </w:r>
            <w:r w:rsidR="00FA527A">
              <w:rPr>
                <w:rFonts w:asciiTheme="minorHAnsi" w:hAnsiTheme="minorHAnsi"/>
                <w:sz w:val="22"/>
                <w:szCs w:val="22"/>
              </w:rPr>
              <w:t>431</w:t>
            </w:r>
            <w:r w:rsidR="003F66E8">
              <w:rPr>
                <w:rFonts w:asciiTheme="minorHAnsi" w:hAnsiTheme="minorHAnsi"/>
                <w:sz w:val="22"/>
                <w:szCs w:val="22"/>
              </w:rPr>
              <w:t>72</w:t>
            </w:r>
            <w:r w:rsidRPr="00B83614">
              <w:rPr>
                <w:rFonts w:asciiTheme="minorHAnsi" w:hAnsiTheme="minorHAnsi"/>
                <w:sz w:val="22"/>
                <w:szCs w:val="22"/>
              </w:rPr>
              <w:t>]</w:t>
            </w:r>
          </w:p>
          <w:p w:rsidR="00D3109F" w:rsidRPr="00B83614" w:rsidRDefault="00D3109F" w:rsidP="003E39A8">
            <w:pPr>
              <w:rPr>
                <w:rFonts w:asciiTheme="minorHAnsi" w:hAnsiTheme="minorHAnsi"/>
              </w:rPr>
            </w:pPr>
            <w:r w:rsidRPr="00B83614">
              <w:rPr>
                <w:rFonts w:asciiTheme="minorHAnsi" w:hAnsiTheme="minorHAnsi"/>
                <w:sz w:val="22"/>
                <w:szCs w:val="22"/>
              </w:rPr>
              <w:t>- Ηλ. ταχυδρομείο: [</w:t>
            </w:r>
            <w:r w:rsidR="003F66E8">
              <w:rPr>
                <w:rFonts w:asciiTheme="minorHAnsi" w:hAnsiTheme="minorHAnsi"/>
                <w:sz w:val="22"/>
                <w:szCs w:val="22"/>
                <w:lang w:val="en-US"/>
              </w:rPr>
              <w:t>pgorgogiannis</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p w:rsidR="00D3109F" w:rsidRPr="003E39A8" w:rsidRDefault="00D3109F" w:rsidP="003E39A8">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D3109F" w:rsidRPr="003E39A8" w:rsidTr="00350EEF">
        <w:tc>
          <w:tcPr>
            <w:tcW w:w="8963" w:type="dxa"/>
            <w:tcBorders>
              <w:left w:val="single" w:sz="1" w:space="0" w:color="000000"/>
              <w:bottom w:val="single" w:sz="1" w:space="0" w:color="000000"/>
              <w:right w:val="single" w:sz="1" w:space="0" w:color="000000"/>
            </w:tcBorders>
            <w:shd w:val="clear" w:color="auto" w:fill="B2B2B2"/>
          </w:tcPr>
          <w:p w:rsidR="00D3109F" w:rsidRPr="003E39A8" w:rsidRDefault="00D3109F" w:rsidP="00350EEF">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D3109F" w:rsidRPr="00FA527A" w:rsidRDefault="00D3109F" w:rsidP="00350EEF">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sidR="003A35F8">
              <w:rPr>
                <w:rFonts w:ascii="Calibri" w:hAnsi="Calibri"/>
                <w:sz w:val="22"/>
                <w:szCs w:val="22"/>
              </w:rPr>
              <w:t xml:space="preserve">Προμήθεια </w:t>
            </w:r>
            <w:r w:rsidR="003A35F8" w:rsidRPr="003A35F8">
              <w:rPr>
                <w:rFonts w:ascii="Calibri" w:hAnsi="Calibri"/>
                <w:sz w:val="22"/>
                <w:szCs w:val="22"/>
              </w:rPr>
              <w:t>Πλήρους Αναισθησιολογικού Μηχανήματος με Μόνιτορ Αναπνευστικών Παραμέτρων για τις ανάγκες  του Αναισθησιολογικού τμήματος της  Αποκεντρωμένης Οργανικής Μονάδας Σητείας του Γ.Ν. Λασιθίου</w:t>
            </w:r>
            <w:r w:rsidR="003A35F8">
              <w:rPr>
                <w:rFonts w:ascii="Calibri" w:hAnsi="Calibri"/>
                <w:sz w:val="22"/>
                <w:szCs w:val="22"/>
              </w:rPr>
              <w:t xml:space="preserve"> Συσκευές αναισθησίας </w:t>
            </w:r>
            <w:r w:rsidR="00A74362">
              <w:rPr>
                <w:rFonts w:ascii="Calibri" w:hAnsi="Calibri"/>
                <w:sz w:val="22"/>
                <w:szCs w:val="22"/>
              </w:rPr>
              <w:t>33172100-7</w:t>
            </w:r>
          </w:p>
          <w:p w:rsidR="00D3109F" w:rsidRPr="00805A52" w:rsidRDefault="00D3109F" w:rsidP="00350EEF">
            <w:pPr>
              <w:rPr>
                <w:rFonts w:ascii="Calibri" w:hAnsi="Calibri"/>
                <w:sz w:val="22"/>
                <w:szCs w:val="22"/>
              </w:rPr>
            </w:pPr>
            <w:r w:rsidRPr="003E39A8">
              <w:rPr>
                <w:rFonts w:ascii="Calibri" w:hAnsi="Calibri"/>
                <w:sz w:val="22"/>
                <w:szCs w:val="22"/>
              </w:rPr>
              <w:t xml:space="preserve">- Κωδικός στο ΚΗΜΔΗΣ: </w:t>
            </w:r>
            <w:r w:rsidR="00805A52">
              <w:rPr>
                <w:rFonts w:ascii="Calibri" w:hAnsi="Calibri"/>
                <w:sz w:val="22"/>
                <w:szCs w:val="22"/>
              </w:rPr>
              <w:t>18</w:t>
            </w:r>
            <w:r w:rsidR="00805A52">
              <w:rPr>
                <w:rFonts w:ascii="Calibri" w:hAnsi="Calibri"/>
                <w:sz w:val="22"/>
                <w:szCs w:val="22"/>
                <w:lang w:val="en-US"/>
              </w:rPr>
              <w:t>PROC003548489</w:t>
            </w:r>
          </w:p>
          <w:p w:rsidR="00D3109F" w:rsidRPr="003E39A8" w:rsidRDefault="00D3109F" w:rsidP="00350EEF">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ΠΡΟΜΗΘΕΙΕΣ</w:t>
            </w:r>
          </w:p>
          <w:p w:rsidR="00D3109F" w:rsidRPr="003E39A8" w:rsidRDefault="00D3109F" w:rsidP="00350EEF">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Pr>
                <w:rFonts w:asciiTheme="minorHAnsi" w:hAnsiTheme="minorHAnsi"/>
                <w:sz w:val="22"/>
                <w:szCs w:val="22"/>
              </w:rPr>
              <w:t>[</w:t>
            </w:r>
            <w:r w:rsidR="003A35F8">
              <w:rPr>
                <w:rFonts w:asciiTheme="minorHAnsi" w:hAnsiTheme="minorHAnsi"/>
                <w:sz w:val="22"/>
                <w:szCs w:val="22"/>
              </w:rPr>
              <w:t>-</w:t>
            </w:r>
            <w:r>
              <w:rPr>
                <w:rFonts w:asciiTheme="minorHAnsi" w:hAnsiTheme="minorHAnsi"/>
                <w:sz w:val="22"/>
                <w:szCs w:val="22"/>
              </w:rPr>
              <w:t>]</w:t>
            </w:r>
          </w:p>
          <w:p w:rsidR="00D3109F" w:rsidRPr="003E39A8" w:rsidRDefault="00D3109F" w:rsidP="000D6CB5">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000D6CB5">
              <w:rPr>
                <w:rFonts w:ascii="Calibri" w:hAnsi="Calibri"/>
                <w:sz w:val="22"/>
                <w:szCs w:val="22"/>
              </w:rPr>
              <w:t>7178</w:t>
            </w:r>
          </w:p>
        </w:tc>
      </w:tr>
    </w:tbl>
    <w:p w:rsidR="00D3109F" w:rsidRPr="003E39A8" w:rsidRDefault="00D3109F" w:rsidP="003E39A8">
      <w:pPr>
        <w:rPr>
          <w:rFonts w:ascii="Calibri" w:hAnsi="Calibri"/>
          <w:sz w:val="22"/>
          <w:szCs w:val="22"/>
        </w:rPr>
      </w:pPr>
    </w:p>
    <w:p w:rsidR="00D3109F" w:rsidRPr="003E39A8" w:rsidRDefault="00D3109F" w:rsidP="003E39A8">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D3109F" w:rsidRPr="003E39A8" w:rsidRDefault="00D3109F" w:rsidP="003E39A8">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Αριθμός φορολογικού μητρώου (ΑΦΜ):</w:t>
            </w:r>
          </w:p>
          <w:p w:rsidR="00D3109F" w:rsidRPr="003E39A8" w:rsidRDefault="00D3109F" w:rsidP="00350EEF">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rPr>
          <w:trHeight w:val="1533"/>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6"/>
            </w:r>
            <w:r w:rsidRPr="003E39A8">
              <w:rPr>
                <w:rStyle w:val="aff5"/>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Τηλέφωνο:</w:t>
            </w:r>
          </w:p>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p w:rsidR="00D3109F" w:rsidRPr="003E39A8" w:rsidRDefault="00D3109F" w:rsidP="00350EEF">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7"/>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u w:val="single"/>
              </w:rPr>
              <w:t>Μόνο σε περίπτωση προμήθειας κατ᾽ αποκλειστικότητα, του άρθρου 20:</w:t>
            </w:r>
            <w:r w:rsidRPr="003E39A8">
              <w:rPr>
                <w:rFonts w:ascii="Calibri" w:hAnsi="Calibri"/>
                <w:b/>
                <w:sz w:val="22"/>
                <w:szCs w:val="22"/>
              </w:rPr>
              <w:t xml:space="preserve"> </w:t>
            </w:r>
            <w:r w:rsidRPr="003E39A8">
              <w:rPr>
                <w:rFonts w:ascii="Calibri" w:hAnsi="Calibri"/>
                <w:sz w:val="22"/>
                <w:szCs w:val="22"/>
              </w:rPr>
              <w:t>ο οικονομικός φορέας είναι προστατευόμενο εργαστήριο, «κοινωνική επιχείρηση»</w:t>
            </w:r>
            <w:r w:rsidRPr="003E39A8">
              <w:rPr>
                <w:rStyle w:val="aff5"/>
                <w:rFonts w:ascii="Calibri" w:hAnsi="Calibri"/>
                <w:sz w:val="22"/>
                <w:szCs w:val="22"/>
                <w:vertAlign w:val="superscript"/>
              </w:rPr>
              <w:footnoteReference w:id="8"/>
            </w:r>
            <w:r w:rsidRPr="003E39A8">
              <w:rPr>
                <w:rFonts w:ascii="Calibri" w:hAnsi="Calibri"/>
                <w:sz w:val="22"/>
                <w:szCs w:val="22"/>
              </w:rPr>
              <w:t xml:space="preserve"> ή προβλέπει την εκτέλεση συμβάσεων στο πλαίσιο προγραμμάτων προστατευόμενης απασχόλησης;</w:t>
            </w:r>
          </w:p>
          <w:p w:rsidR="00D3109F" w:rsidRPr="003E39A8" w:rsidRDefault="00D3109F" w:rsidP="00350EEF">
            <w:pPr>
              <w:rPr>
                <w:rFonts w:ascii="Calibri" w:hAnsi="Calibri"/>
                <w:sz w:val="22"/>
                <w:szCs w:val="22"/>
              </w:rPr>
            </w:pPr>
            <w:r w:rsidRPr="003E39A8">
              <w:rPr>
                <w:rFonts w:ascii="Calibri" w:hAnsi="Calibri"/>
                <w:b/>
                <w:sz w:val="22"/>
                <w:szCs w:val="22"/>
              </w:rPr>
              <w:t xml:space="preserve">Εάν ναι, </w:t>
            </w:r>
            <w:r w:rsidRPr="003E39A8">
              <w:rPr>
                <w:rFonts w:ascii="Calibri" w:hAnsi="Calibri"/>
                <w:sz w:val="22"/>
                <w:szCs w:val="22"/>
              </w:rPr>
              <w:t>ποιο είναι το αντίστοιχο ποσοστό των εργαζομένων με αναπηρία ή μειονεκτούντων εργαζομένων;</w:t>
            </w:r>
          </w:p>
          <w:p w:rsidR="00D3109F" w:rsidRPr="003E39A8" w:rsidRDefault="00D3109F" w:rsidP="00350EEF">
            <w:pPr>
              <w:rPr>
                <w:rFonts w:ascii="Calibri" w:hAnsi="Calibri"/>
                <w:sz w:val="22"/>
                <w:szCs w:val="22"/>
              </w:rPr>
            </w:pPr>
            <w:r w:rsidRPr="003E39A8">
              <w:rPr>
                <w:rFonts w:ascii="Calibri" w:hAnsi="Calibri"/>
                <w:sz w:val="22"/>
                <w:szCs w:val="22"/>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r w:rsidRPr="003E39A8">
              <w:rPr>
                <w:rFonts w:ascii="Calibri" w:hAnsi="Calibri"/>
                <w:sz w:val="22"/>
                <w:szCs w:val="22"/>
                <w:lang w:val="en-US"/>
              </w:rPr>
              <w:t xml:space="preserve"> </w:t>
            </w:r>
            <w:r w:rsidRPr="003E39A8">
              <w:rPr>
                <w:rFonts w:ascii="Calibri" w:hAnsi="Calibri"/>
                <w:sz w:val="22"/>
                <w:szCs w:val="22"/>
              </w:rPr>
              <w:t>]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 [] Άνευ αντικειμένου</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 xml:space="preserve">Απαντήστε στα υπόλοιπα τμήματα της </w:t>
            </w:r>
            <w:r w:rsidRPr="003E39A8">
              <w:rPr>
                <w:rFonts w:ascii="Calibri" w:hAnsi="Calibri"/>
                <w:sz w:val="22"/>
                <w:szCs w:val="22"/>
              </w:rPr>
              <w:lastRenderedPageBreak/>
              <w:t xml:space="preserve">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3109F" w:rsidRPr="003E39A8" w:rsidRDefault="00D3109F" w:rsidP="00350EEF">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D3109F" w:rsidRPr="003E39A8" w:rsidRDefault="00D3109F" w:rsidP="00350EEF">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D3109F" w:rsidRPr="003E39A8" w:rsidRDefault="00D3109F" w:rsidP="00350EEF">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9"/>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D3109F" w:rsidRPr="003E39A8" w:rsidRDefault="00D3109F" w:rsidP="00350EEF">
            <w:pPr>
              <w:rPr>
                <w:rFonts w:ascii="Calibri" w:hAnsi="Calibri"/>
                <w:sz w:val="22"/>
                <w:szCs w:val="22"/>
              </w:rPr>
            </w:pPr>
            <w:r w:rsidRPr="003E39A8">
              <w:rPr>
                <w:rFonts w:ascii="Calibri" w:hAnsi="Calibri"/>
                <w:b/>
                <w:sz w:val="22"/>
                <w:szCs w:val="22"/>
              </w:rPr>
              <w:t>Εάν όχι:</w:t>
            </w:r>
          </w:p>
          <w:p w:rsidR="00D3109F" w:rsidRPr="003E39A8" w:rsidRDefault="00D3109F" w:rsidP="00350EEF">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D3109F" w:rsidRPr="003E39A8" w:rsidRDefault="00D3109F" w:rsidP="00350EEF">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3109F" w:rsidRPr="003E39A8" w:rsidRDefault="00D3109F" w:rsidP="00350EEF">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sz w:val="22"/>
                <w:szCs w:val="22"/>
              </w:rPr>
              <w:t>γ)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δ)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ε)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3109F" w:rsidRPr="003E39A8" w:rsidRDefault="00D3109F" w:rsidP="00350EEF">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D3109F" w:rsidRPr="003E39A8" w:rsidRDefault="00D3109F" w:rsidP="00350EEF">
            <w:pPr>
              <w:rPr>
                <w:rFonts w:ascii="Calibri" w:hAnsi="Calibri"/>
                <w:sz w:val="22"/>
                <w:szCs w:val="22"/>
              </w:rPr>
            </w:pPr>
            <w:r w:rsidRPr="003E39A8">
              <w:rPr>
                <w:rFonts w:ascii="Calibri" w:hAnsi="Calibri"/>
                <w:sz w:val="22"/>
                <w:szCs w:val="22"/>
              </w:rPr>
              <w:lastRenderedPageBreak/>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lastRenderedPageBreak/>
              <w:t>γ)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bl>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Ονοματεπώνυμο</w:t>
            </w:r>
          </w:p>
          <w:p w:rsidR="00D3109F" w:rsidRPr="003E39A8" w:rsidRDefault="00D3109F" w:rsidP="00350EEF">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ind w:left="850" w:firstLine="0"/>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[]Ναι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D3109F" w:rsidRPr="003E39A8" w:rsidRDefault="00D3109F" w:rsidP="003E39A8">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1"/>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2"/>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3"/>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4"/>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5"/>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6"/>
      </w:r>
      <w:r w:rsidRPr="003E39A8">
        <w:rPr>
          <w:rStyle w:val="aff5"/>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7"/>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18"/>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D3109F" w:rsidRPr="003E39A8" w:rsidTr="00350EEF">
        <w:trPr>
          <w:trHeight w:val="85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Υπάρχει τελεσίδικη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19"/>
            </w:r>
            <w:r w:rsidRPr="003E39A8">
              <w:rPr>
                <w:rFonts w:ascii="Calibri" w:hAnsi="Calibri"/>
                <w:sz w:val="22"/>
                <w:szCs w:val="22"/>
              </w:rPr>
              <w:t xml:space="preserve"> το οποίο είναι μέλος του διοικητικού, διευθυντικού ή </w:t>
            </w:r>
            <w:r w:rsidRPr="003E39A8">
              <w:rPr>
                <w:rFonts w:ascii="Calibri" w:hAnsi="Calibri"/>
                <w:sz w:val="22"/>
                <w:szCs w:val="22"/>
              </w:rPr>
              <w:lastRenderedPageBreak/>
              <w:t xml:space="preserve">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lastRenderedPageBreak/>
              <w:t>[] Ναι [] Όχι</w:t>
            </w: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0"/>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1"/>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ποιος έχει καταδικαστεί [ ]·</w:t>
            </w:r>
          </w:p>
          <w:p w:rsidR="00D3109F" w:rsidRPr="003E39A8" w:rsidRDefault="00D3109F" w:rsidP="00350EEF">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α) Ημερομηνία:[   ], </w:t>
            </w:r>
          </w:p>
          <w:p w:rsidR="00D3109F" w:rsidRPr="003E39A8" w:rsidRDefault="00D3109F" w:rsidP="00350EEF">
            <w:pPr>
              <w:rPr>
                <w:rFonts w:ascii="Calibri" w:hAnsi="Calibri"/>
                <w:sz w:val="22"/>
                <w:szCs w:val="22"/>
              </w:rPr>
            </w:pPr>
            <w:r w:rsidRPr="003E39A8">
              <w:rPr>
                <w:rFonts w:ascii="Calibri" w:hAnsi="Calibri"/>
                <w:sz w:val="22"/>
                <w:szCs w:val="22"/>
              </w:rPr>
              <w:t xml:space="preserve">σημείο-(-α): [   ], </w:t>
            </w:r>
          </w:p>
          <w:p w:rsidR="00D3109F" w:rsidRPr="003E39A8" w:rsidRDefault="00D3109F" w:rsidP="00350EEF">
            <w:pPr>
              <w:rPr>
                <w:rFonts w:ascii="Calibri" w:hAnsi="Calibri"/>
                <w:sz w:val="22"/>
                <w:szCs w:val="22"/>
              </w:rPr>
            </w:pPr>
            <w:r w:rsidRPr="003E39A8">
              <w:rPr>
                <w:rFonts w:ascii="Calibri" w:hAnsi="Calibri"/>
                <w:sz w:val="22"/>
                <w:szCs w:val="22"/>
              </w:rPr>
              <w:t>λόγος(-οι):[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2"/>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3"/>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4"/>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D3109F" w:rsidRPr="003E39A8" w:rsidTr="00350EE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5"/>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350EEF">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Εάν όχι αναφέρετε: </w:t>
            </w:r>
          </w:p>
          <w:p w:rsidR="00D3109F" w:rsidRPr="003E39A8" w:rsidRDefault="00D3109F" w:rsidP="00350EEF">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D3109F" w:rsidRPr="003E39A8" w:rsidRDefault="00D3109F" w:rsidP="00350EEF">
            <w:pPr>
              <w:snapToGrid w:val="0"/>
              <w:rPr>
                <w:rFonts w:ascii="Calibri" w:hAnsi="Calibri"/>
                <w:sz w:val="22"/>
                <w:szCs w:val="22"/>
              </w:rPr>
            </w:pPr>
            <w:r w:rsidRPr="003E39A8">
              <w:rPr>
                <w:rFonts w:ascii="Calibri" w:hAnsi="Calibri"/>
                <w:sz w:val="22"/>
                <w:szCs w:val="22"/>
              </w:rPr>
              <w:t>β) Ποιο είναι το σχετικό ποσό;</w:t>
            </w:r>
          </w:p>
          <w:p w:rsidR="00D3109F" w:rsidRPr="003E39A8" w:rsidRDefault="00D3109F" w:rsidP="00350EEF">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D3109F" w:rsidRPr="003E39A8" w:rsidRDefault="00D3109F" w:rsidP="00350EEF">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D3109F" w:rsidRPr="003E39A8" w:rsidRDefault="00D3109F" w:rsidP="00350EEF">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D3109F" w:rsidRPr="003E39A8" w:rsidRDefault="00D3109F" w:rsidP="00350EEF">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D3109F" w:rsidRPr="003E39A8" w:rsidRDefault="00D3109F" w:rsidP="00350EEF">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D3109F" w:rsidRPr="003E39A8" w:rsidRDefault="00D3109F" w:rsidP="00350EEF">
            <w:pPr>
              <w:snapToGrid w:val="0"/>
              <w:rPr>
                <w:rFonts w:ascii="Calibri" w:hAnsi="Calibri"/>
                <w:sz w:val="22"/>
                <w:szCs w:val="22"/>
              </w:rPr>
            </w:pPr>
            <w:r w:rsidRPr="003E39A8">
              <w:rPr>
                <w:rFonts w:ascii="Calibri" w:hAnsi="Calibri"/>
                <w:sz w:val="22"/>
                <w:szCs w:val="22"/>
              </w:rPr>
              <w:t>2) Με άλλα μέσα; Διευκρινήστε:</w:t>
            </w:r>
          </w:p>
          <w:p w:rsidR="00D3109F" w:rsidRPr="003E39A8" w:rsidRDefault="00D3109F" w:rsidP="00350EEF">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6"/>
            </w:r>
          </w:p>
        </w:tc>
        <w:tc>
          <w:tcPr>
            <w:tcW w:w="2247"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ΦΟΡΟΙ</w:t>
            </w:r>
          </w:p>
          <w:p w:rsidR="00D3109F" w:rsidRPr="003E39A8" w:rsidRDefault="00D3109F" w:rsidP="00350EEF">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ΕΙΣΦΟΡΕΣ ΚΟΙΝΩΝΙΚΗΣ ΑΣΦΑΛΙΣΗΣ</w:t>
            </w:r>
          </w:p>
        </w:tc>
      </w:tr>
      <w:tr w:rsidR="00D3109F" w:rsidRPr="003E39A8" w:rsidTr="00350EE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7"/>
            </w:r>
          </w:p>
          <w:p w:rsidR="00D3109F" w:rsidRPr="003E39A8" w:rsidRDefault="00D3109F" w:rsidP="00350EEF">
            <w:pPr>
              <w:rPr>
                <w:rFonts w:ascii="Calibri" w:hAnsi="Calibri"/>
                <w:sz w:val="22"/>
                <w:szCs w:val="22"/>
              </w:rPr>
            </w:pPr>
            <w:r w:rsidRPr="003E39A8">
              <w:rPr>
                <w:rFonts w:ascii="Calibri" w:hAnsi="Calibri"/>
                <w:i/>
                <w:sz w:val="22"/>
                <w:szCs w:val="22"/>
              </w:rPr>
              <w:t>[……][……][……]</w:t>
            </w:r>
          </w:p>
        </w:tc>
      </w:tr>
    </w:tbl>
    <w:p w:rsidR="00D3109F" w:rsidRPr="003E39A8" w:rsidRDefault="00D3109F" w:rsidP="003E39A8">
      <w:pPr>
        <w:pStyle w:val="SectionTitle"/>
        <w:ind w:firstLine="0"/>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28"/>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rPr>
          <w:trHeight w:val="405"/>
        </w:trPr>
        <w:tc>
          <w:tcPr>
            <w:tcW w:w="4479" w:type="dxa"/>
            <w:vMerge/>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b/>
                <w:sz w:val="22"/>
                <w:szCs w:val="22"/>
              </w:rPr>
            </w:pPr>
          </w:p>
          <w:p w:rsidR="00D3109F" w:rsidRPr="003E39A8" w:rsidRDefault="00D3109F" w:rsidP="00350EEF">
            <w:pPr>
              <w:rPr>
                <w:rFonts w:ascii="Calibri" w:hAnsi="Calibri"/>
                <w:b/>
                <w:sz w:val="22"/>
                <w:szCs w:val="22"/>
              </w:rPr>
            </w:pPr>
          </w:p>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29"/>
            </w:r>
            <w:r w:rsidRPr="003E39A8">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 xml:space="preserve">α) πτώχευση, ή </w:t>
            </w:r>
          </w:p>
          <w:p w:rsidR="00D3109F" w:rsidRPr="003E39A8" w:rsidRDefault="00D3109F" w:rsidP="00350EEF">
            <w:pPr>
              <w:rPr>
                <w:rFonts w:ascii="Calibri" w:hAnsi="Calibri"/>
                <w:sz w:val="22"/>
                <w:szCs w:val="22"/>
              </w:rPr>
            </w:pPr>
            <w:r w:rsidRPr="003E39A8">
              <w:rPr>
                <w:rFonts w:ascii="Calibri" w:hAnsi="Calibri"/>
                <w:sz w:val="22"/>
                <w:szCs w:val="22"/>
              </w:rPr>
              <w:t>β) διαδικασία εξυγίανσης, ή</w:t>
            </w:r>
          </w:p>
          <w:p w:rsidR="00D3109F" w:rsidRPr="003E39A8" w:rsidRDefault="00D3109F" w:rsidP="00350EEF">
            <w:pPr>
              <w:rPr>
                <w:rFonts w:ascii="Calibri" w:hAnsi="Calibri"/>
                <w:sz w:val="22"/>
                <w:szCs w:val="22"/>
              </w:rPr>
            </w:pPr>
            <w:r w:rsidRPr="003E39A8">
              <w:rPr>
                <w:rFonts w:ascii="Calibri" w:hAnsi="Calibri"/>
                <w:sz w:val="22"/>
                <w:szCs w:val="22"/>
              </w:rPr>
              <w:t>γ) ειδική εκκαθάριση, ή</w:t>
            </w:r>
          </w:p>
          <w:p w:rsidR="00D3109F" w:rsidRPr="003E39A8" w:rsidRDefault="00D3109F" w:rsidP="00350EEF">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D3109F" w:rsidRPr="003E39A8" w:rsidRDefault="00D3109F" w:rsidP="00350EEF">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D3109F" w:rsidRPr="003E39A8" w:rsidRDefault="00D3109F" w:rsidP="00350EEF">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D3109F" w:rsidRPr="003E39A8" w:rsidRDefault="00D3109F" w:rsidP="00350EEF">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D3109F" w:rsidRPr="003E39A8" w:rsidRDefault="00D3109F" w:rsidP="00350EEF">
            <w:pPr>
              <w:rPr>
                <w:rFonts w:ascii="Calibri" w:hAnsi="Calibri"/>
                <w:sz w:val="22"/>
                <w:szCs w:val="22"/>
              </w:rPr>
            </w:pPr>
            <w:r w:rsidRPr="003E39A8">
              <w:rPr>
                <w:rFonts w:ascii="Calibri" w:hAnsi="Calibri"/>
                <w:sz w:val="22"/>
                <w:szCs w:val="22"/>
              </w:rPr>
              <w:t>Εάν ναι:</w:t>
            </w:r>
          </w:p>
          <w:p w:rsidR="00D3109F" w:rsidRPr="003E39A8" w:rsidRDefault="00D3109F" w:rsidP="00350EEF">
            <w:pPr>
              <w:rPr>
                <w:rFonts w:ascii="Calibri" w:hAnsi="Calibri"/>
                <w:sz w:val="22"/>
                <w:szCs w:val="22"/>
              </w:rPr>
            </w:pPr>
            <w:r w:rsidRPr="003E39A8">
              <w:rPr>
                <w:rFonts w:ascii="Calibri" w:hAnsi="Calibri"/>
                <w:sz w:val="22"/>
                <w:szCs w:val="22"/>
              </w:rPr>
              <w:t>- Παραθέστε λεπτομερή στοιχεία:</w:t>
            </w:r>
          </w:p>
          <w:p w:rsidR="00D3109F" w:rsidRPr="003E39A8" w:rsidRDefault="00D3109F" w:rsidP="00350EEF">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a"/>
                <w:rFonts w:ascii="Calibri" w:hAnsi="Calibri"/>
                <w:sz w:val="22"/>
                <w:szCs w:val="22"/>
              </w:rPr>
              <w:footnoteReference w:id="30"/>
            </w:r>
            <w:r w:rsidRPr="003E39A8">
              <w:rPr>
                <w:rStyle w:val="1a"/>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sz w:val="22"/>
                <w:szCs w:val="22"/>
              </w:rPr>
              <w:t>[] Ναι [] Όχι</w:t>
            </w: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D3109F" w:rsidRPr="003E39A8" w:rsidRDefault="00D3109F" w:rsidP="003E39A8">
      <w:pPr>
        <w:pStyle w:val="SectionTitle"/>
        <w:ind w:firstLine="0"/>
        <w:rPr>
          <w:sz w:val="22"/>
        </w:rPr>
      </w:pPr>
    </w:p>
    <w:p w:rsidR="00D3109F" w:rsidRPr="003E39A8" w:rsidRDefault="00D3109F" w:rsidP="003E39A8">
      <w:pPr>
        <w:jc w:val="center"/>
        <w:rPr>
          <w:rFonts w:ascii="Calibri" w:hAnsi="Calibri"/>
          <w:b/>
          <w:bCs/>
          <w:sz w:val="22"/>
          <w:szCs w:val="22"/>
        </w:rPr>
      </w:pPr>
    </w:p>
    <w:p w:rsidR="00D3109F" w:rsidRPr="003E39A8" w:rsidRDefault="00D3109F" w:rsidP="003E39A8">
      <w:pPr>
        <w:pStyle w:val="ChapterTitle"/>
      </w:pPr>
    </w:p>
    <w:p w:rsidR="00D3109F" w:rsidRPr="003E39A8" w:rsidRDefault="00D3109F" w:rsidP="003E39A8">
      <w:pPr>
        <w:pStyle w:val="ChapterTitle"/>
        <w:pageBreakBefore/>
      </w:pPr>
      <w:r w:rsidRPr="003E39A8">
        <w:rPr>
          <w:bCs/>
        </w:rPr>
        <w:lastRenderedPageBreak/>
        <w:t>Μέρος VI: Τελικές δηλώσεις</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1"/>
      </w:r>
      <w:r w:rsidRPr="003E39A8">
        <w:rPr>
          <w:rFonts w:ascii="Calibri" w:hAnsi="Calibri"/>
          <w:i/>
          <w:sz w:val="22"/>
          <w:szCs w:val="22"/>
        </w:rPr>
        <w:t>, εκτός εάν :</w:t>
      </w:r>
    </w:p>
    <w:p w:rsidR="003E39A8" w:rsidRPr="003E39A8" w:rsidRDefault="00D3109F" w:rsidP="003E39A8">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2"/>
      </w:r>
      <w:r w:rsidRPr="003E39A8">
        <w:rPr>
          <w:rStyle w:val="aff5"/>
          <w:rFonts w:ascii="Calibri" w:hAnsi="Calibri"/>
          <w:i/>
          <w:sz w:val="22"/>
          <w:szCs w:val="22"/>
        </w:rPr>
        <w:t>.</w:t>
      </w:r>
    </w:p>
    <w:p w:rsidR="003E39A8" w:rsidRPr="003E39A8" w:rsidRDefault="003E39A8" w:rsidP="003E39A8">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3E39A8" w:rsidRPr="003E39A8" w:rsidRDefault="003E39A8" w:rsidP="003E39A8">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3E39A8" w:rsidRPr="003E39A8" w:rsidRDefault="003E39A8" w:rsidP="003E39A8">
      <w:pPr>
        <w:rPr>
          <w:rFonts w:ascii="Calibri" w:hAnsi="Calibri"/>
          <w:i/>
          <w:sz w:val="22"/>
          <w:szCs w:val="22"/>
        </w:rPr>
      </w:pPr>
    </w:p>
    <w:p w:rsidR="003E39A8" w:rsidRDefault="003E39A8" w:rsidP="00B125D7">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4E1C41">
          <w:headerReference w:type="default" r:id="rId19"/>
          <w:footerReference w:type="default" r:id="rId20"/>
          <w:endnotePr>
            <w:numFmt w:val="decimal"/>
          </w:endnotePr>
          <w:type w:val="continuous"/>
          <w:pgSz w:w="11905" w:h="16837"/>
          <w:pgMar w:top="709" w:right="853" w:bottom="851" w:left="1328" w:header="0" w:footer="3" w:gutter="0"/>
          <w:cols w:space="720"/>
          <w:noEndnote/>
          <w:docGrid w:linePitch="360"/>
        </w:sectPr>
      </w:pPr>
    </w:p>
    <w:p w:rsidR="002941CA" w:rsidRDefault="002940D4">
      <w:pPr>
        <w:pStyle w:val="12"/>
        <w:keepNext/>
        <w:keepLines/>
        <w:shd w:val="clear" w:color="auto" w:fill="auto"/>
        <w:spacing w:before="0" w:after="0" w:line="270" w:lineRule="exact"/>
        <w:ind w:left="4400"/>
        <w:jc w:val="left"/>
      </w:pPr>
      <w:r>
        <w:rPr>
          <w:rStyle w:val="108"/>
        </w:rPr>
        <w:lastRenderedPageBreak/>
        <w:t xml:space="preserve">ΠΑΡΑΡΤΗΜΑ </w:t>
      </w:r>
      <w:r w:rsidR="00462E0B">
        <w:rPr>
          <w:rStyle w:val="108"/>
        </w:rPr>
        <w:t>Ε</w:t>
      </w:r>
      <w:r>
        <w:rPr>
          <w:rStyle w:val="108"/>
        </w:rPr>
        <w:t>'</w:t>
      </w:r>
      <w:bookmarkEnd w:id="63"/>
    </w:p>
    <w:p w:rsidR="002941CA" w:rsidRDefault="002940D4">
      <w:pPr>
        <w:pStyle w:val="221"/>
        <w:keepNext/>
        <w:keepLines/>
        <w:shd w:val="clear" w:color="auto" w:fill="auto"/>
        <w:spacing w:before="0" w:after="233" w:line="230" w:lineRule="exact"/>
        <w:ind w:left="2900"/>
        <w:jc w:val="left"/>
      </w:pPr>
      <w:bookmarkStart w:id="64" w:name="bookmark72"/>
      <w:r>
        <w:rPr>
          <w:rStyle w:val="225"/>
        </w:rPr>
        <w:t>ΕΝΤΥΠΟ ΟΙΚΟΝΟΜΙΚΗΣ ΠΡΟΣΦΟΡΑΣ - ΟΔΗΓΙΕΣ</w:t>
      </w:r>
      <w:bookmarkEnd w:id="64"/>
    </w:p>
    <w:p w:rsidR="002941CA" w:rsidRDefault="002941CA">
      <w:pPr>
        <w:rPr>
          <w:sz w:val="2"/>
          <w:szCs w:val="2"/>
        </w:rPr>
      </w:pPr>
    </w:p>
    <w:tbl>
      <w:tblPr>
        <w:tblStyle w:val="affb"/>
        <w:tblW w:w="12472" w:type="dxa"/>
        <w:tblInd w:w="250" w:type="dxa"/>
        <w:tblLayout w:type="fixed"/>
        <w:tblLook w:val="04A0"/>
      </w:tblPr>
      <w:tblGrid>
        <w:gridCol w:w="1134"/>
        <w:gridCol w:w="1559"/>
        <w:gridCol w:w="1418"/>
        <w:gridCol w:w="1276"/>
        <w:gridCol w:w="1983"/>
        <w:gridCol w:w="1417"/>
        <w:gridCol w:w="1134"/>
        <w:gridCol w:w="1417"/>
        <w:gridCol w:w="1134"/>
      </w:tblGrid>
      <w:tr w:rsidR="00446983" w:rsidRPr="006D7506" w:rsidTr="00446983">
        <w:tc>
          <w:tcPr>
            <w:tcW w:w="1134" w:type="dxa"/>
          </w:tcPr>
          <w:p w:rsidR="00446983" w:rsidRPr="006D7506" w:rsidRDefault="00446983" w:rsidP="009F32D2">
            <w:pPr>
              <w:jc w:val="both"/>
              <w:rPr>
                <w:rFonts w:cs="Arial"/>
                <w:b/>
                <w:sz w:val="16"/>
                <w:szCs w:val="16"/>
              </w:rPr>
            </w:pPr>
            <w:r w:rsidRPr="006D7506">
              <w:rPr>
                <w:rFonts w:cs="Arial"/>
                <w:b/>
                <w:sz w:val="16"/>
                <w:szCs w:val="16"/>
              </w:rPr>
              <w:t>α/α</w:t>
            </w:r>
          </w:p>
        </w:tc>
        <w:tc>
          <w:tcPr>
            <w:tcW w:w="1559" w:type="dxa"/>
          </w:tcPr>
          <w:p w:rsidR="00446983" w:rsidRPr="006D7506" w:rsidRDefault="00446983" w:rsidP="009F32D2">
            <w:pPr>
              <w:jc w:val="center"/>
              <w:rPr>
                <w:rFonts w:cs="Arial"/>
                <w:b/>
                <w:bCs/>
                <w:sz w:val="16"/>
                <w:szCs w:val="16"/>
              </w:rPr>
            </w:pPr>
            <w:r w:rsidRPr="006D7506">
              <w:rPr>
                <w:rFonts w:cs="Arial"/>
                <w:b/>
                <w:sz w:val="16"/>
                <w:szCs w:val="16"/>
              </w:rPr>
              <w:t>Περιγραφή υλικού</w:t>
            </w:r>
          </w:p>
        </w:tc>
        <w:tc>
          <w:tcPr>
            <w:tcW w:w="1418" w:type="dxa"/>
            <w:vAlign w:val="center"/>
          </w:tcPr>
          <w:p w:rsidR="00446983" w:rsidRPr="006D7506" w:rsidRDefault="00446983" w:rsidP="009F32D2">
            <w:pPr>
              <w:jc w:val="center"/>
              <w:rPr>
                <w:rFonts w:cs="Arial"/>
                <w:b/>
                <w:bCs/>
                <w:sz w:val="16"/>
                <w:szCs w:val="16"/>
              </w:rPr>
            </w:pPr>
            <w:r w:rsidRPr="006D7506">
              <w:rPr>
                <w:rFonts w:cs="Arial"/>
                <w:b/>
                <w:bCs/>
                <w:sz w:val="16"/>
                <w:szCs w:val="16"/>
              </w:rPr>
              <w:t>Κατασκευαστής</w:t>
            </w:r>
          </w:p>
        </w:tc>
        <w:tc>
          <w:tcPr>
            <w:tcW w:w="1276" w:type="dxa"/>
            <w:vAlign w:val="center"/>
          </w:tcPr>
          <w:p w:rsidR="00446983" w:rsidRPr="006D7506" w:rsidRDefault="00446983" w:rsidP="00367ED1">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983" w:type="dxa"/>
          </w:tcPr>
          <w:p w:rsidR="00446983" w:rsidRPr="006D7506" w:rsidRDefault="00446983" w:rsidP="00446983">
            <w:pPr>
              <w:rPr>
                <w:rFonts w:cs="Arial"/>
                <w:b/>
                <w:sz w:val="16"/>
                <w:szCs w:val="16"/>
              </w:rPr>
            </w:pPr>
            <w:r w:rsidRPr="006D7506">
              <w:rPr>
                <w:rFonts w:cs="Arial"/>
                <w:b/>
                <w:sz w:val="16"/>
                <w:szCs w:val="16"/>
              </w:rPr>
              <w:t>Προσφερόμενη Τιμή προ ΦΠΑ (αριθμητικώς)</w:t>
            </w:r>
          </w:p>
        </w:tc>
        <w:tc>
          <w:tcPr>
            <w:tcW w:w="1417" w:type="dxa"/>
          </w:tcPr>
          <w:p w:rsidR="00446983" w:rsidRPr="006D7506" w:rsidRDefault="00446983" w:rsidP="00446983">
            <w:pPr>
              <w:rPr>
                <w:rFonts w:cs="Arial"/>
                <w:b/>
                <w:sz w:val="16"/>
                <w:szCs w:val="16"/>
              </w:rPr>
            </w:pPr>
            <w:r w:rsidRPr="006D7506">
              <w:rPr>
                <w:rFonts w:cs="Arial"/>
                <w:b/>
                <w:sz w:val="16"/>
                <w:szCs w:val="16"/>
              </w:rPr>
              <w:t>Προσφερόμενη Τιμή προ ΦΠΑ (ολογράφως)</w:t>
            </w:r>
          </w:p>
        </w:tc>
        <w:tc>
          <w:tcPr>
            <w:tcW w:w="1134" w:type="dxa"/>
          </w:tcPr>
          <w:p w:rsidR="00446983" w:rsidRPr="006D7506" w:rsidRDefault="00446983" w:rsidP="00A70461">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1417" w:type="dxa"/>
          </w:tcPr>
          <w:p w:rsidR="00446983" w:rsidRPr="006D7506" w:rsidRDefault="00446983" w:rsidP="006D7506">
            <w:pPr>
              <w:jc w:val="both"/>
              <w:rPr>
                <w:rFonts w:cs="Arial"/>
                <w:b/>
                <w:sz w:val="16"/>
                <w:szCs w:val="16"/>
              </w:rPr>
            </w:pPr>
            <w:r w:rsidRPr="006D7506">
              <w:rPr>
                <w:rFonts w:cs="Arial"/>
                <w:b/>
                <w:sz w:val="16"/>
                <w:szCs w:val="16"/>
              </w:rPr>
              <w:t>Αξία προ ΦΠΑ</w:t>
            </w:r>
          </w:p>
        </w:tc>
        <w:tc>
          <w:tcPr>
            <w:tcW w:w="1134" w:type="dxa"/>
          </w:tcPr>
          <w:p w:rsidR="00446983" w:rsidRPr="006D7506" w:rsidRDefault="00446983" w:rsidP="006D7506">
            <w:pPr>
              <w:jc w:val="both"/>
              <w:rPr>
                <w:rFonts w:cs="Arial"/>
                <w:b/>
                <w:sz w:val="16"/>
                <w:szCs w:val="16"/>
              </w:rPr>
            </w:pPr>
            <w:r w:rsidRPr="006D7506">
              <w:rPr>
                <w:rFonts w:cs="Arial"/>
                <w:b/>
                <w:sz w:val="16"/>
                <w:szCs w:val="16"/>
              </w:rPr>
              <w:t xml:space="preserve">Αξία </w:t>
            </w:r>
            <w:r>
              <w:rPr>
                <w:rFonts w:cs="Arial"/>
                <w:b/>
                <w:sz w:val="16"/>
                <w:szCs w:val="16"/>
              </w:rPr>
              <w:t>συμπ/ν ου</w:t>
            </w:r>
            <w:r w:rsidRPr="006D7506">
              <w:rPr>
                <w:rFonts w:cs="Arial"/>
                <w:b/>
                <w:sz w:val="16"/>
                <w:szCs w:val="16"/>
              </w:rPr>
              <w:t xml:space="preserve"> ΦΠΑ</w:t>
            </w:r>
          </w:p>
        </w:tc>
      </w:tr>
      <w:tr w:rsidR="00446983" w:rsidRPr="006D7506" w:rsidTr="00446983">
        <w:tc>
          <w:tcPr>
            <w:tcW w:w="1134" w:type="dxa"/>
          </w:tcPr>
          <w:p w:rsidR="00446983" w:rsidRPr="006D7506" w:rsidRDefault="00446983" w:rsidP="00446983">
            <w:pPr>
              <w:suppressAutoHyphens/>
              <w:ind w:left="34"/>
              <w:jc w:val="both"/>
              <w:rPr>
                <w:rFonts w:cs="Arial"/>
                <w:b/>
                <w:sz w:val="16"/>
                <w:szCs w:val="16"/>
              </w:rPr>
            </w:pPr>
          </w:p>
        </w:tc>
        <w:tc>
          <w:tcPr>
            <w:tcW w:w="1559" w:type="dxa"/>
          </w:tcPr>
          <w:p w:rsidR="00446983" w:rsidRPr="006D7506" w:rsidRDefault="00446983" w:rsidP="009F32D2">
            <w:pPr>
              <w:jc w:val="both"/>
              <w:rPr>
                <w:rFonts w:cs="Arial"/>
                <w:b/>
                <w:sz w:val="16"/>
                <w:szCs w:val="16"/>
              </w:rPr>
            </w:pPr>
          </w:p>
        </w:tc>
        <w:tc>
          <w:tcPr>
            <w:tcW w:w="1418" w:type="dxa"/>
          </w:tcPr>
          <w:p w:rsidR="00446983" w:rsidRPr="006D7506" w:rsidRDefault="00446983" w:rsidP="009F32D2">
            <w:pPr>
              <w:jc w:val="both"/>
              <w:rPr>
                <w:rFonts w:cs="Arial"/>
                <w:b/>
                <w:sz w:val="16"/>
                <w:szCs w:val="16"/>
              </w:rPr>
            </w:pPr>
          </w:p>
        </w:tc>
        <w:tc>
          <w:tcPr>
            <w:tcW w:w="1276" w:type="dxa"/>
          </w:tcPr>
          <w:p w:rsidR="00446983" w:rsidRPr="006D7506" w:rsidRDefault="00446983" w:rsidP="009F32D2">
            <w:pPr>
              <w:jc w:val="both"/>
              <w:rPr>
                <w:rFonts w:cs="Arial"/>
                <w:b/>
                <w:sz w:val="16"/>
                <w:szCs w:val="16"/>
              </w:rPr>
            </w:pPr>
          </w:p>
        </w:tc>
        <w:tc>
          <w:tcPr>
            <w:tcW w:w="1983" w:type="dxa"/>
          </w:tcPr>
          <w:p w:rsidR="00446983" w:rsidRPr="006D7506" w:rsidRDefault="00446983" w:rsidP="009F32D2">
            <w:pPr>
              <w:jc w:val="both"/>
              <w:rPr>
                <w:rFonts w:cs="Arial"/>
                <w:b/>
                <w:sz w:val="16"/>
                <w:szCs w:val="16"/>
              </w:rPr>
            </w:pPr>
          </w:p>
        </w:tc>
        <w:tc>
          <w:tcPr>
            <w:tcW w:w="1417" w:type="dxa"/>
          </w:tcPr>
          <w:p w:rsidR="00446983" w:rsidRPr="006D7506" w:rsidRDefault="00446983" w:rsidP="009F32D2">
            <w:pPr>
              <w:jc w:val="both"/>
              <w:rPr>
                <w:rFonts w:cs="Arial"/>
                <w:b/>
                <w:sz w:val="16"/>
                <w:szCs w:val="16"/>
              </w:rPr>
            </w:pPr>
          </w:p>
        </w:tc>
        <w:tc>
          <w:tcPr>
            <w:tcW w:w="1134" w:type="dxa"/>
          </w:tcPr>
          <w:p w:rsidR="00446983" w:rsidRPr="006D7506" w:rsidRDefault="00446983" w:rsidP="009F32D2">
            <w:pPr>
              <w:jc w:val="both"/>
              <w:rPr>
                <w:rFonts w:cs="Arial"/>
                <w:b/>
                <w:sz w:val="16"/>
                <w:szCs w:val="16"/>
              </w:rPr>
            </w:pPr>
          </w:p>
        </w:tc>
        <w:tc>
          <w:tcPr>
            <w:tcW w:w="1417" w:type="dxa"/>
          </w:tcPr>
          <w:p w:rsidR="00446983" w:rsidRPr="006D7506" w:rsidRDefault="00446983" w:rsidP="009F32D2">
            <w:pPr>
              <w:jc w:val="both"/>
              <w:rPr>
                <w:rFonts w:cs="Arial"/>
                <w:b/>
                <w:sz w:val="16"/>
                <w:szCs w:val="16"/>
              </w:rPr>
            </w:pPr>
          </w:p>
        </w:tc>
        <w:tc>
          <w:tcPr>
            <w:tcW w:w="1134" w:type="dxa"/>
          </w:tcPr>
          <w:p w:rsidR="00446983" w:rsidRPr="006D7506" w:rsidRDefault="00446983" w:rsidP="009F32D2">
            <w:pPr>
              <w:jc w:val="both"/>
              <w:rPr>
                <w:rFonts w:cs="Arial"/>
                <w:b/>
                <w:sz w:val="16"/>
                <w:szCs w:val="16"/>
              </w:rPr>
            </w:pPr>
          </w:p>
        </w:tc>
      </w:tr>
      <w:tr w:rsidR="00446983" w:rsidRPr="006D7506" w:rsidTr="00446983">
        <w:tc>
          <w:tcPr>
            <w:tcW w:w="1134" w:type="dxa"/>
            <w:tcBorders>
              <w:top w:val="single" w:sz="4" w:space="0" w:color="auto"/>
              <w:left w:val="nil"/>
              <w:bottom w:val="nil"/>
              <w:right w:val="nil"/>
            </w:tcBorders>
          </w:tcPr>
          <w:p w:rsidR="00446983" w:rsidRPr="006D7506" w:rsidRDefault="00446983" w:rsidP="006D7506">
            <w:pPr>
              <w:suppressAutoHyphens/>
              <w:ind w:left="360"/>
              <w:jc w:val="both"/>
              <w:rPr>
                <w:rFonts w:cs="Arial"/>
                <w:b/>
                <w:sz w:val="16"/>
                <w:szCs w:val="16"/>
              </w:rPr>
            </w:pPr>
          </w:p>
        </w:tc>
        <w:tc>
          <w:tcPr>
            <w:tcW w:w="1559" w:type="dxa"/>
            <w:tcBorders>
              <w:top w:val="single" w:sz="4" w:space="0" w:color="auto"/>
              <w:left w:val="nil"/>
              <w:bottom w:val="nil"/>
              <w:right w:val="nil"/>
            </w:tcBorders>
          </w:tcPr>
          <w:p w:rsidR="00446983" w:rsidRPr="006D7506" w:rsidRDefault="00446983" w:rsidP="009F32D2">
            <w:pPr>
              <w:jc w:val="both"/>
              <w:rPr>
                <w:rFonts w:cs="Arial"/>
                <w:b/>
                <w:sz w:val="16"/>
                <w:szCs w:val="16"/>
              </w:rPr>
            </w:pPr>
          </w:p>
        </w:tc>
        <w:tc>
          <w:tcPr>
            <w:tcW w:w="1418" w:type="dxa"/>
            <w:tcBorders>
              <w:top w:val="single" w:sz="4" w:space="0" w:color="auto"/>
              <w:left w:val="nil"/>
              <w:bottom w:val="nil"/>
              <w:right w:val="nil"/>
            </w:tcBorders>
          </w:tcPr>
          <w:p w:rsidR="00446983" w:rsidRPr="006D7506" w:rsidRDefault="00446983" w:rsidP="009F32D2">
            <w:pPr>
              <w:jc w:val="both"/>
              <w:rPr>
                <w:rFonts w:cs="Arial"/>
                <w:b/>
                <w:sz w:val="16"/>
                <w:szCs w:val="16"/>
              </w:rPr>
            </w:pPr>
          </w:p>
        </w:tc>
        <w:tc>
          <w:tcPr>
            <w:tcW w:w="1276" w:type="dxa"/>
            <w:tcBorders>
              <w:top w:val="single" w:sz="4" w:space="0" w:color="auto"/>
              <w:left w:val="nil"/>
              <w:bottom w:val="nil"/>
              <w:right w:val="nil"/>
            </w:tcBorders>
          </w:tcPr>
          <w:p w:rsidR="00446983" w:rsidRPr="006D7506" w:rsidRDefault="00446983" w:rsidP="009F32D2">
            <w:pPr>
              <w:jc w:val="both"/>
              <w:rPr>
                <w:rFonts w:cs="Arial"/>
                <w:b/>
                <w:sz w:val="16"/>
                <w:szCs w:val="16"/>
              </w:rPr>
            </w:pPr>
          </w:p>
        </w:tc>
        <w:tc>
          <w:tcPr>
            <w:tcW w:w="1983" w:type="dxa"/>
            <w:tcBorders>
              <w:top w:val="single" w:sz="4" w:space="0" w:color="auto"/>
              <w:left w:val="nil"/>
              <w:bottom w:val="nil"/>
              <w:right w:val="nil"/>
            </w:tcBorders>
          </w:tcPr>
          <w:p w:rsidR="00446983" w:rsidRPr="006D7506" w:rsidRDefault="00446983" w:rsidP="009F32D2">
            <w:pPr>
              <w:jc w:val="both"/>
              <w:rPr>
                <w:rFonts w:cs="Arial"/>
                <w:b/>
                <w:sz w:val="16"/>
                <w:szCs w:val="16"/>
              </w:rPr>
            </w:pPr>
          </w:p>
        </w:tc>
        <w:tc>
          <w:tcPr>
            <w:tcW w:w="1417" w:type="dxa"/>
            <w:tcBorders>
              <w:top w:val="single" w:sz="4" w:space="0" w:color="auto"/>
              <w:left w:val="nil"/>
              <w:bottom w:val="nil"/>
              <w:right w:val="nil"/>
            </w:tcBorders>
          </w:tcPr>
          <w:p w:rsidR="00446983" w:rsidRPr="006D7506" w:rsidRDefault="00446983" w:rsidP="009F32D2">
            <w:pPr>
              <w:jc w:val="both"/>
              <w:rPr>
                <w:rFonts w:cs="Arial"/>
                <w:b/>
                <w:sz w:val="16"/>
                <w:szCs w:val="16"/>
              </w:rPr>
            </w:pPr>
          </w:p>
        </w:tc>
        <w:tc>
          <w:tcPr>
            <w:tcW w:w="1134" w:type="dxa"/>
            <w:tcBorders>
              <w:left w:val="single" w:sz="4" w:space="0" w:color="auto"/>
            </w:tcBorders>
          </w:tcPr>
          <w:p w:rsidR="00446983" w:rsidRPr="006D7506" w:rsidRDefault="00446983" w:rsidP="009F32D2">
            <w:pPr>
              <w:jc w:val="both"/>
              <w:rPr>
                <w:rFonts w:cs="Arial"/>
                <w:b/>
                <w:sz w:val="16"/>
                <w:szCs w:val="16"/>
              </w:rPr>
            </w:pPr>
            <w:r w:rsidRPr="006D7506">
              <w:rPr>
                <w:rFonts w:cs="Arial"/>
                <w:b/>
                <w:sz w:val="16"/>
                <w:szCs w:val="16"/>
              </w:rPr>
              <w:t>ΣΥΝΟΛΟ</w:t>
            </w:r>
          </w:p>
        </w:tc>
        <w:tc>
          <w:tcPr>
            <w:tcW w:w="1417" w:type="dxa"/>
          </w:tcPr>
          <w:p w:rsidR="00446983" w:rsidRPr="006D7506" w:rsidRDefault="00446983" w:rsidP="009F32D2">
            <w:pPr>
              <w:jc w:val="both"/>
              <w:rPr>
                <w:rFonts w:cs="Arial"/>
                <w:b/>
                <w:sz w:val="16"/>
                <w:szCs w:val="16"/>
              </w:rPr>
            </w:pPr>
          </w:p>
        </w:tc>
        <w:tc>
          <w:tcPr>
            <w:tcW w:w="1134" w:type="dxa"/>
          </w:tcPr>
          <w:p w:rsidR="00446983" w:rsidRPr="006D7506" w:rsidRDefault="00446983" w:rsidP="009F32D2">
            <w:pPr>
              <w:jc w:val="both"/>
              <w:rPr>
                <w:rFonts w:cs="Arial"/>
                <w:b/>
                <w:sz w:val="16"/>
                <w:szCs w:val="16"/>
              </w:rPr>
            </w:pPr>
          </w:p>
        </w:tc>
      </w:tr>
    </w:tbl>
    <w:p w:rsidR="00C33F96" w:rsidRDefault="00C33F96">
      <w:pPr>
        <w:pStyle w:val="102"/>
        <w:shd w:val="clear" w:color="auto" w:fill="auto"/>
        <w:tabs>
          <w:tab w:val="left" w:leader="dot" w:pos="4761"/>
        </w:tabs>
        <w:spacing w:line="538" w:lineRule="exact"/>
        <w:ind w:left="580" w:firstLine="0"/>
      </w:pPr>
      <w:bookmarkStart w:id="65" w:name="bookmark74"/>
      <w:r>
        <w:t xml:space="preserve">Ο Χρόνος Ισχύος της Προσφοράς είναι (αριθμητικώς και ολογράφως) : </w:t>
      </w:r>
      <w:r>
        <w:tab/>
        <w:t>ημέρες</w:t>
      </w:r>
    </w:p>
    <w:p w:rsidR="002941CA" w:rsidRDefault="002940D4">
      <w:pPr>
        <w:pStyle w:val="102"/>
        <w:shd w:val="clear" w:color="auto" w:fill="auto"/>
        <w:tabs>
          <w:tab w:val="left" w:leader="dot" w:pos="4761"/>
        </w:tabs>
        <w:spacing w:line="538" w:lineRule="exact"/>
        <w:ind w:left="580" w:firstLine="0"/>
      </w:pPr>
      <w:r>
        <w:t>Ο Νόμιμος Εκπρόσωπος :</w:t>
      </w:r>
      <w:r>
        <w:tab/>
      </w:r>
      <w:bookmarkEnd w:id="65"/>
    </w:p>
    <w:p w:rsidR="00C33F96" w:rsidRDefault="002940D4" w:rsidP="00C33F96">
      <w:pPr>
        <w:pStyle w:val="2c"/>
        <w:keepNext/>
        <w:keepLines/>
        <w:shd w:val="clear" w:color="auto" w:fill="auto"/>
        <w:spacing w:before="0" w:after="240" w:line="210" w:lineRule="exact"/>
        <w:ind w:left="301" w:firstLine="278"/>
      </w:pPr>
      <w:bookmarkStart w:id="66" w:name="bookmark75"/>
      <w:r>
        <w:t>Ημερομηνία</w:t>
      </w:r>
      <w:bookmarkEnd w:id="66"/>
      <w:r w:rsidR="00C33F96">
        <w:t xml:space="preserve"> </w:t>
      </w:r>
      <w:r>
        <w:t>(Υπογραφή - Σφραγίδα)</w:t>
      </w:r>
      <w:bookmarkStart w:id="67" w:name="bookmark76"/>
    </w:p>
    <w:p w:rsidR="002941CA" w:rsidRDefault="002940D4" w:rsidP="00C33F96">
      <w:pPr>
        <w:pStyle w:val="2c"/>
        <w:keepNext/>
        <w:keepLines/>
        <w:shd w:val="clear" w:color="auto" w:fill="auto"/>
        <w:spacing w:before="0" w:after="240" w:line="210" w:lineRule="exact"/>
        <w:ind w:left="301" w:firstLine="278"/>
      </w:pPr>
      <w:r>
        <w:rPr>
          <w:rStyle w:val="2115"/>
        </w:rPr>
        <w:t>ΟΔΗΓΙΕΣ</w:t>
      </w:r>
      <w:r>
        <w:t xml:space="preserve"> (Ειδικές απαιτήσεις οικονομικής προσφοράς)</w:t>
      </w:r>
      <w:bookmarkEnd w:id="67"/>
    </w:p>
    <w:p w:rsidR="002941CA" w:rsidRDefault="002940D4" w:rsidP="00B008D7">
      <w:pPr>
        <w:pStyle w:val="49"/>
        <w:numPr>
          <w:ilvl w:val="4"/>
          <w:numId w:val="16"/>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w:t>
      </w:r>
      <w:r w:rsidR="009229CE">
        <w:t xml:space="preserve">τους </w:t>
      </w:r>
      <w:r w:rsidR="00EA5FA4">
        <w:t>οικονομικούς φορείς.</w:t>
      </w:r>
      <w:r>
        <w:t xml:space="preserve"> Η τιμή για καθένα από τα πεδία του παραπάνω</w:t>
      </w:r>
      <w:r w:rsidR="009229CE">
        <w:t xml:space="preserve"> </w:t>
      </w:r>
      <w:r>
        <w:t>πίνακα θα είναι μια και μοναδική. Η αναγραφή της τιμής σε Ευρώ (€) μπορεί να</w:t>
      </w:r>
      <w:r w:rsidR="009229CE">
        <w:t xml:space="preserve"> </w:t>
      </w:r>
      <w:r>
        <w:t xml:space="preserve">γίνεται </w:t>
      </w:r>
      <w:r w:rsidRPr="000B6D87">
        <w:t xml:space="preserve">μέχρι </w:t>
      </w:r>
      <w:r w:rsidR="00446983">
        <w:t>δύο (2</w:t>
      </w:r>
      <w:r w:rsidR="000B6D87" w:rsidRPr="000B6D87">
        <w:t>)</w:t>
      </w:r>
      <w:r w:rsidRPr="000B6D87">
        <w:t xml:space="preserve"> δεκαδικά ψηφία</w:t>
      </w:r>
      <w:r w:rsidR="004307C6" w:rsidRPr="000B6D87">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w:t>
      </w:r>
      <w:r w:rsidR="009229CE">
        <w:t xml:space="preserve"> </w:t>
      </w:r>
      <w:r>
        <w:t>απαράδεκτη.</w:t>
      </w:r>
    </w:p>
    <w:p w:rsidR="002941CA" w:rsidRDefault="002940D4" w:rsidP="00B008D7">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w:t>
      </w:r>
      <w:r w:rsidR="009229CE">
        <w:t xml:space="preserve"> </w:t>
      </w:r>
      <w:r>
        <w:t>να υπάρχει ρητή δήλωση αποδοχής όλων των όρων της διακήρυξης καθώς και της ισχύουσας</w:t>
      </w:r>
      <w:r w:rsidR="009229CE">
        <w:t xml:space="preserve"> </w:t>
      </w:r>
      <w:r>
        <w:t>Νομοθεσίας</w:t>
      </w:r>
      <w:r w:rsidR="009229CE">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2941CA" w:rsidRDefault="002940D4" w:rsidP="00B008D7">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w:t>
      </w:r>
      <w:r w:rsidR="004307C6">
        <w:t xml:space="preserve"> </w:t>
      </w:r>
      <w:r>
        <w:t>τεκμηρίωση των προσφερομένων τιμών, οι δε προσφέροντες υποχρεούνται να παρέχουν αυτά εντός</w:t>
      </w:r>
      <w:r w:rsidR="004307C6">
        <w:t xml:space="preserve"> </w:t>
      </w:r>
      <w:r>
        <w:t>προθεσμίας επτά (7) ημερών από την ημέρα κοινοποίησης σε αυτούς της σχετικής πρόσκλησης. Η</w:t>
      </w:r>
      <w:r w:rsidR="004307C6">
        <w:t xml:space="preserve"> </w:t>
      </w:r>
      <w:r>
        <w:t>ευθύνη όμως για την ακρίβεια των αναφερομένων βαρύνει αποκλειστικά τον προσφέροντα.</w:t>
      </w:r>
    </w:p>
    <w:p w:rsidR="002941CA" w:rsidRDefault="002940D4" w:rsidP="00B008D7">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w:t>
      </w:r>
      <w:r w:rsidR="008130FE">
        <w:t xml:space="preserve"> </w:t>
      </w:r>
      <w:r>
        <w:t>αφενός είναι δεσμευτική για τον ανάδοχο ο οποίος και οφείλει να εφαρμόσει τις τυχόν αλλαγές</w:t>
      </w:r>
      <w:r w:rsidR="008130FE">
        <w:t xml:space="preserve"> </w:t>
      </w:r>
      <w:r>
        <w:t>άμεσα αφετέρου δεν δύναται σε καμία περίπτωση η μεταβολή αυτή να προκαλέσει οποιαδήποτε</w:t>
      </w:r>
      <w:r w:rsidR="008130FE">
        <w:t xml:space="preserve"> </w:t>
      </w:r>
      <w:r>
        <w:t>πρόσθετη οικονομική επιβάρυνση για την Αρχή.</w:t>
      </w:r>
    </w:p>
    <w:p w:rsidR="00B83614" w:rsidRDefault="002940D4" w:rsidP="00B008D7">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w:t>
      </w:r>
      <w:r w:rsidR="008130FE">
        <w:t xml:space="preserve">της </w:t>
      </w:r>
      <w:r>
        <w:t>ημερομηνίας διενέργειας του διαγωνισμού. Προσφορά που ορίζει μικρότερο χρόνο ισχύος από τον</w:t>
      </w:r>
      <w:r w:rsidR="008130FE">
        <w:t xml:space="preserve"> </w:t>
      </w:r>
      <w:r>
        <w:t xml:space="preserve">ζητούμενο στο άρθρο 9 της διακήρυξης, </w:t>
      </w:r>
      <w:r w:rsidRPr="00FA527A">
        <w:t xml:space="preserve">δηλ από εκατόν </w:t>
      </w:r>
      <w:r w:rsidR="00446983">
        <w:t>ογδόντα</w:t>
      </w:r>
      <w:r w:rsidRPr="00FA527A">
        <w:t xml:space="preserve"> (1</w:t>
      </w:r>
      <w:r w:rsidR="00446983">
        <w:t>8</w:t>
      </w:r>
      <w:r w:rsidRPr="00FA527A">
        <w:t>0) ημέρες</w:t>
      </w:r>
      <w:r>
        <w:t>, θα απορρίπτεται ως</w:t>
      </w:r>
      <w:r w:rsidR="008130FE">
        <w:t xml:space="preserve"> </w:t>
      </w:r>
      <w:r>
        <w:t>απαράδεκτη.</w:t>
      </w:r>
    </w:p>
    <w:p w:rsidR="00C33F96" w:rsidRDefault="00C33F96" w:rsidP="004E269C">
      <w:pPr>
        <w:jc w:val="center"/>
        <w:sectPr w:rsidR="00C33F96" w:rsidSect="00C33F96">
          <w:endnotePr>
            <w:numFmt w:val="decimal"/>
          </w:endnotePr>
          <w:type w:val="continuous"/>
          <w:pgSz w:w="16837" w:h="11905" w:orient="landscape"/>
          <w:pgMar w:top="1327" w:right="1383" w:bottom="851" w:left="1043" w:header="0" w:footer="6" w:gutter="0"/>
          <w:cols w:space="720"/>
          <w:noEndnote/>
          <w:docGrid w:linePitch="360"/>
        </w:sectPr>
      </w:pPr>
    </w:p>
    <w:p w:rsidR="00B83614" w:rsidRDefault="001C3754" w:rsidP="00467249">
      <w:pPr>
        <w:rPr>
          <w:rFonts w:asciiTheme="minorHAnsi" w:eastAsia="Calibri" w:hAnsiTheme="minorHAnsi" w:cs="Calibri"/>
          <w:b/>
          <w:sz w:val="22"/>
          <w:szCs w:val="22"/>
        </w:rPr>
      </w:pPr>
      <w:r w:rsidRPr="001C3754">
        <w:rPr>
          <w:rFonts w:asciiTheme="minorHAnsi" w:eastAsia="Calibri" w:hAnsiTheme="minorHAnsi" w:cs="Calibri"/>
          <w:b/>
          <w:sz w:val="22"/>
          <w:szCs w:val="22"/>
        </w:rPr>
        <w:lastRenderedPageBreak/>
        <w:t xml:space="preserve">ΠΑΡΑΡΤΗΜΑ </w:t>
      </w:r>
      <w:r w:rsidR="00462E0B">
        <w:rPr>
          <w:rFonts w:asciiTheme="minorHAnsi" w:eastAsia="Calibri" w:hAnsiTheme="minorHAnsi" w:cs="Calibri"/>
          <w:b/>
          <w:sz w:val="22"/>
          <w:szCs w:val="22"/>
        </w:rPr>
        <w:t>ΣΤ</w:t>
      </w:r>
      <w:r w:rsidRPr="001C3754">
        <w:rPr>
          <w:rFonts w:asciiTheme="minorHAnsi" w:eastAsia="Calibri" w:hAnsiTheme="minorHAnsi" w:cs="Calibri"/>
          <w:b/>
          <w:sz w:val="22"/>
          <w:szCs w:val="22"/>
        </w:rPr>
        <w:t>΄ ΣΧΕΔΙΟ ΣΥΜΒΑΣΗΣ</w:t>
      </w:r>
    </w:p>
    <w:p w:rsidR="001C3754" w:rsidRDefault="001C3754" w:rsidP="001C3754">
      <w:pPr>
        <w:jc w:val="center"/>
        <w:rPr>
          <w:rFonts w:asciiTheme="minorHAnsi" w:eastAsia="Calibri" w:hAnsiTheme="minorHAnsi" w:cs="Calibri"/>
          <w:b/>
          <w:sz w:val="22"/>
          <w:szCs w:val="22"/>
        </w:rPr>
      </w:pPr>
    </w:p>
    <w:p w:rsidR="00F310BA" w:rsidRPr="00E47194" w:rsidRDefault="00F310BA" w:rsidP="00F310BA">
      <w:pPr>
        <w:spacing w:line="360" w:lineRule="auto"/>
        <w:jc w:val="center"/>
        <w:outlineLvl w:val="0"/>
        <w:rPr>
          <w:rFonts w:asciiTheme="minorHAnsi" w:hAnsiTheme="minorHAnsi"/>
          <w:b/>
          <w:spacing w:val="-1"/>
          <w:w w:val="102"/>
          <w:sz w:val="22"/>
          <w:szCs w:val="22"/>
          <w:u w:val="single"/>
        </w:rPr>
      </w:pPr>
      <w:r w:rsidRPr="00E47194">
        <w:rPr>
          <w:rFonts w:asciiTheme="minorHAnsi" w:hAnsiTheme="minorHAnsi"/>
          <w:noProof/>
          <w:sz w:val="22"/>
          <w:szCs w:val="22"/>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21" cstate="print"/>
                    <a:srcRect/>
                    <a:stretch>
                      <a:fillRect/>
                    </a:stretch>
                  </pic:blipFill>
                  <pic:spPr bwMode="auto">
                    <a:xfrm>
                      <a:off x="0" y="0"/>
                      <a:ext cx="714375" cy="704850"/>
                    </a:xfrm>
                    <a:prstGeom prst="rect">
                      <a:avLst/>
                    </a:prstGeom>
                    <a:noFill/>
                  </pic:spPr>
                </pic:pic>
              </a:graphicData>
            </a:graphic>
          </wp:anchor>
        </w:drawing>
      </w:r>
      <w:r w:rsidRPr="00E47194">
        <w:rPr>
          <w:rFonts w:asciiTheme="minorHAnsi" w:hAnsiTheme="minorHAnsi"/>
          <w:spacing w:val="-1"/>
          <w:w w:val="102"/>
          <w:sz w:val="22"/>
          <w:szCs w:val="22"/>
          <w:u w:val="single"/>
        </w:rPr>
        <w:t>ΣΧΕΔΙΟ ΣΥΜΒΑΣΗΣ ΠΡΟΜΗΘΕΙΑΣ</w:t>
      </w:r>
    </w:p>
    <w:p w:rsidR="00F310BA" w:rsidRPr="00E47194" w:rsidRDefault="00F310BA" w:rsidP="00F310BA">
      <w:pPr>
        <w:spacing w:line="360" w:lineRule="auto"/>
        <w:jc w:val="center"/>
        <w:rPr>
          <w:rFonts w:asciiTheme="minorHAnsi" w:hAnsiTheme="minorHAnsi"/>
          <w:b/>
          <w:bCs/>
          <w:sz w:val="22"/>
          <w:szCs w:val="22"/>
        </w:rPr>
      </w:pPr>
      <w:r w:rsidRPr="00E47194">
        <w:rPr>
          <w:rFonts w:asciiTheme="minorHAnsi" w:hAnsiTheme="minorHAnsi"/>
          <w:bCs/>
          <w:sz w:val="22"/>
          <w:szCs w:val="22"/>
        </w:rPr>
        <w:t>ΕΛΛΗΝΙΚΗ ΔΗΜΟΚΡΑΤΙΑ</w:t>
      </w:r>
    </w:p>
    <w:p w:rsidR="00F310BA" w:rsidRPr="00E47194" w:rsidRDefault="00F310BA" w:rsidP="00F310BA">
      <w:pPr>
        <w:spacing w:line="360" w:lineRule="auto"/>
        <w:ind w:left="3600" w:firstLine="720"/>
        <w:rPr>
          <w:rFonts w:asciiTheme="minorHAnsi" w:hAnsiTheme="minorHAnsi"/>
          <w:b/>
          <w:bCs/>
          <w:sz w:val="22"/>
          <w:szCs w:val="22"/>
        </w:rPr>
      </w:pPr>
      <w:r w:rsidRPr="00E47194">
        <w:rPr>
          <w:rFonts w:asciiTheme="minorHAnsi" w:hAnsiTheme="minorHAnsi"/>
          <w:bCs/>
          <w:sz w:val="22"/>
          <w:szCs w:val="22"/>
        </w:rPr>
        <w:t>ΥΠΟΥΡΓΕΙΟ ΥΓΕΙΑΣ</w:t>
      </w:r>
    </w:p>
    <w:p w:rsidR="00F310BA" w:rsidRPr="00E47194" w:rsidRDefault="00F310BA" w:rsidP="00F310BA">
      <w:pPr>
        <w:spacing w:line="360" w:lineRule="auto"/>
        <w:jc w:val="center"/>
        <w:rPr>
          <w:rFonts w:asciiTheme="minorHAnsi" w:hAnsiTheme="minorHAnsi"/>
          <w:b/>
          <w:bCs/>
          <w:sz w:val="22"/>
          <w:szCs w:val="22"/>
        </w:rPr>
      </w:pPr>
      <w:r w:rsidRPr="00E47194">
        <w:rPr>
          <w:rFonts w:asciiTheme="minorHAnsi" w:hAnsiTheme="minorHAnsi"/>
          <w:bCs/>
          <w:sz w:val="22"/>
          <w:szCs w:val="22"/>
        </w:rPr>
        <w:t>7</w:t>
      </w:r>
      <w:r w:rsidRPr="00E47194">
        <w:rPr>
          <w:rFonts w:asciiTheme="minorHAnsi" w:hAnsiTheme="minorHAnsi"/>
          <w:bCs/>
          <w:sz w:val="22"/>
          <w:szCs w:val="22"/>
          <w:vertAlign w:val="superscript"/>
        </w:rPr>
        <w:t>Η</w:t>
      </w:r>
      <w:r w:rsidRPr="00E47194">
        <w:rPr>
          <w:rFonts w:asciiTheme="minorHAnsi" w:hAnsiTheme="minorHAnsi"/>
          <w:bCs/>
          <w:sz w:val="22"/>
          <w:szCs w:val="22"/>
        </w:rPr>
        <w:t xml:space="preserve"> ΥΓΕΙΟΝΟΜΙΚΗ ΠΕΡΙΦΕΡΕΙΑ ΚΡΗΤΗΣ</w:t>
      </w:r>
    </w:p>
    <w:p w:rsidR="00F310BA" w:rsidRPr="00E47194" w:rsidRDefault="00F310BA" w:rsidP="00F310BA">
      <w:pPr>
        <w:spacing w:line="360" w:lineRule="auto"/>
        <w:jc w:val="center"/>
        <w:rPr>
          <w:rFonts w:asciiTheme="minorHAnsi" w:hAnsiTheme="minorHAnsi"/>
          <w:bCs/>
          <w:sz w:val="22"/>
          <w:szCs w:val="22"/>
        </w:rPr>
      </w:pPr>
      <w:r w:rsidRPr="00E47194">
        <w:rPr>
          <w:rFonts w:asciiTheme="minorHAnsi" w:hAnsiTheme="minorHAnsi"/>
          <w:bCs/>
          <w:sz w:val="22"/>
          <w:szCs w:val="22"/>
        </w:rPr>
        <w:t>Γ.Ν. ΛΑΣΙΘΙΟΥ – Γ.Ν.-Κ.Υ. ΝΕΑΠΟΛΕΩΣ «ΔΙΑΛΥΝΑΚΕΙΟ»</w:t>
      </w:r>
    </w:p>
    <w:p w:rsidR="00F310BA" w:rsidRPr="00E47194" w:rsidRDefault="00F310BA" w:rsidP="00F310BA">
      <w:pPr>
        <w:spacing w:line="360" w:lineRule="auto"/>
        <w:jc w:val="center"/>
        <w:rPr>
          <w:rFonts w:asciiTheme="minorHAnsi" w:hAnsiTheme="minorHAnsi"/>
          <w:b/>
          <w:bCs/>
          <w:sz w:val="22"/>
          <w:szCs w:val="22"/>
        </w:rPr>
      </w:pPr>
      <w:r w:rsidRPr="00E47194">
        <w:rPr>
          <w:rFonts w:asciiTheme="minorHAnsi" w:hAnsiTheme="minorHAnsi"/>
          <w:bCs/>
          <w:sz w:val="22"/>
          <w:szCs w:val="22"/>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F310BA" w:rsidRPr="000371CA" w:rsidTr="00F310BA">
        <w:trPr>
          <w:trHeight w:val="459"/>
        </w:trPr>
        <w:tc>
          <w:tcPr>
            <w:tcW w:w="3240" w:type="dxa"/>
            <w:vAlign w:val="center"/>
          </w:tcPr>
          <w:p w:rsidR="00F310BA" w:rsidRPr="000371CA" w:rsidRDefault="00F310BA" w:rsidP="00F310BA">
            <w:pPr>
              <w:tabs>
                <w:tab w:val="center" w:pos="2838"/>
              </w:tabs>
              <w:spacing w:before="15" w:line="360" w:lineRule="auto"/>
              <w:rPr>
                <w:rFonts w:asciiTheme="minorHAnsi" w:hAnsiTheme="minorHAnsi"/>
                <w:bCs/>
                <w:sz w:val="20"/>
                <w:szCs w:val="20"/>
              </w:rPr>
            </w:pPr>
            <w:r w:rsidRPr="000371CA">
              <w:rPr>
                <w:rFonts w:asciiTheme="minorHAnsi" w:hAnsiTheme="minorHAnsi"/>
                <w:bCs/>
                <w:sz w:val="20"/>
                <w:szCs w:val="20"/>
              </w:rPr>
              <w:t xml:space="preserve">ΑΡΙΘΜΟΣ ΠΡΩΤΟΚ.       </w:t>
            </w:r>
          </w:p>
        </w:tc>
        <w:tc>
          <w:tcPr>
            <w:tcW w:w="5940" w:type="dxa"/>
          </w:tcPr>
          <w:p w:rsidR="00F310BA" w:rsidRPr="000371CA" w:rsidRDefault="00F310BA" w:rsidP="00F310BA">
            <w:pPr>
              <w:tabs>
                <w:tab w:val="center" w:pos="2838"/>
              </w:tabs>
              <w:spacing w:before="15" w:line="360" w:lineRule="auto"/>
              <w:rPr>
                <w:rFonts w:asciiTheme="minorHAnsi" w:hAnsiTheme="minorHAnsi"/>
                <w:b/>
                <w:bCs/>
                <w:sz w:val="20"/>
                <w:szCs w:val="20"/>
              </w:rPr>
            </w:pPr>
          </w:p>
        </w:tc>
      </w:tr>
      <w:tr w:rsidR="00F310BA" w:rsidRPr="000371CA" w:rsidTr="00F310BA">
        <w:trPr>
          <w:trHeight w:val="429"/>
        </w:trPr>
        <w:tc>
          <w:tcPr>
            <w:tcW w:w="3240" w:type="dxa"/>
            <w:vAlign w:val="center"/>
          </w:tcPr>
          <w:p w:rsidR="00F310BA" w:rsidRPr="000371CA" w:rsidRDefault="00F310BA" w:rsidP="00F310BA">
            <w:pPr>
              <w:spacing w:line="360" w:lineRule="auto"/>
              <w:rPr>
                <w:rFonts w:asciiTheme="minorHAnsi" w:hAnsiTheme="minorHAnsi"/>
                <w:bCs/>
                <w:sz w:val="20"/>
                <w:szCs w:val="20"/>
              </w:rPr>
            </w:pPr>
            <w:r w:rsidRPr="000371CA">
              <w:rPr>
                <w:rFonts w:asciiTheme="minorHAnsi" w:hAnsiTheme="minorHAnsi"/>
                <w:bCs/>
                <w:sz w:val="20"/>
                <w:szCs w:val="20"/>
              </w:rPr>
              <w:t>ΣΥΝΟΛΙΚΗ ΤΙΜΗ</w:t>
            </w:r>
          </w:p>
          <w:p w:rsidR="00F310BA" w:rsidRPr="000371CA" w:rsidRDefault="00F310BA" w:rsidP="00F310BA">
            <w:pPr>
              <w:tabs>
                <w:tab w:val="center" w:pos="2838"/>
              </w:tabs>
              <w:spacing w:before="15" w:line="360" w:lineRule="auto"/>
              <w:rPr>
                <w:rFonts w:asciiTheme="minorHAnsi" w:hAnsiTheme="minorHAnsi"/>
                <w:bCs/>
                <w:sz w:val="20"/>
                <w:szCs w:val="20"/>
              </w:rPr>
            </w:pPr>
            <w:r w:rsidRPr="000371CA">
              <w:rPr>
                <w:rFonts w:asciiTheme="minorHAnsi" w:hAnsiTheme="minorHAnsi"/>
                <w:bCs/>
                <w:sz w:val="20"/>
                <w:szCs w:val="20"/>
              </w:rPr>
              <w:t xml:space="preserve">(ΠΛΕΟΝ Φ.Π.Α.)                 </w:t>
            </w:r>
          </w:p>
        </w:tc>
        <w:tc>
          <w:tcPr>
            <w:tcW w:w="5940" w:type="dxa"/>
          </w:tcPr>
          <w:p w:rsidR="00F310BA" w:rsidRPr="000371CA" w:rsidRDefault="00F310BA" w:rsidP="00F310BA">
            <w:pPr>
              <w:spacing w:line="360" w:lineRule="auto"/>
              <w:rPr>
                <w:rFonts w:asciiTheme="minorHAnsi" w:hAnsiTheme="minorHAnsi"/>
                <w:b/>
                <w:bCs/>
                <w:sz w:val="20"/>
                <w:szCs w:val="20"/>
              </w:rPr>
            </w:pPr>
            <w:r w:rsidRPr="000371CA">
              <w:rPr>
                <w:rFonts w:asciiTheme="minorHAnsi" w:hAnsiTheme="minorHAnsi"/>
                <w:bCs/>
                <w:sz w:val="20"/>
                <w:szCs w:val="20"/>
              </w:rPr>
              <w:t xml:space="preserve"> </w:t>
            </w:r>
          </w:p>
          <w:p w:rsidR="00F310BA" w:rsidRPr="000371CA" w:rsidRDefault="00F310BA" w:rsidP="00F310BA">
            <w:pPr>
              <w:tabs>
                <w:tab w:val="center" w:pos="2838"/>
              </w:tabs>
              <w:spacing w:before="15" w:line="360" w:lineRule="auto"/>
              <w:rPr>
                <w:rFonts w:asciiTheme="minorHAnsi" w:hAnsiTheme="minorHAnsi"/>
                <w:b/>
                <w:bCs/>
                <w:sz w:val="20"/>
                <w:szCs w:val="20"/>
              </w:rPr>
            </w:pPr>
          </w:p>
        </w:tc>
      </w:tr>
      <w:tr w:rsidR="00F310BA" w:rsidRPr="000371CA" w:rsidTr="00F310BA">
        <w:trPr>
          <w:trHeight w:val="546"/>
        </w:trPr>
        <w:tc>
          <w:tcPr>
            <w:tcW w:w="3240" w:type="dxa"/>
            <w:vAlign w:val="center"/>
          </w:tcPr>
          <w:p w:rsidR="00F310BA" w:rsidRPr="000371CA" w:rsidRDefault="00F310BA" w:rsidP="00F310BA">
            <w:pPr>
              <w:tabs>
                <w:tab w:val="center" w:pos="2838"/>
              </w:tabs>
              <w:spacing w:before="15" w:line="360" w:lineRule="auto"/>
              <w:rPr>
                <w:rFonts w:asciiTheme="minorHAnsi" w:hAnsiTheme="minorHAnsi"/>
                <w:bCs/>
                <w:sz w:val="20"/>
                <w:szCs w:val="20"/>
              </w:rPr>
            </w:pPr>
            <w:r w:rsidRPr="000371CA">
              <w:rPr>
                <w:rFonts w:asciiTheme="minorHAnsi" w:hAnsiTheme="minorHAnsi"/>
                <w:bCs/>
                <w:sz w:val="20"/>
                <w:szCs w:val="20"/>
              </w:rPr>
              <w:t xml:space="preserve">ΠΡΟΜΗΘΕΥΤΗΣ              </w:t>
            </w:r>
          </w:p>
        </w:tc>
        <w:tc>
          <w:tcPr>
            <w:tcW w:w="5940" w:type="dxa"/>
          </w:tcPr>
          <w:p w:rsidR="00F310BA" w:rsidRPr="000371CA" w:rsidRDefault="00F310BA" w:rsidP="00F310BA">
            <w:pPr>
              <w:tabs>
                <w:tab w:val="center" w:pos="2838"/>
              </w:tabs>
              <w:spacing w:before="15" w:line="360" w:lineRule="auto"/>
              <w:ind w:left="57"/>
              <w:rPr>
                <w:rFonts w:asciiTheme="minorHAnsi" w:hAnsiTheme="minorHAnsi"/>
                <w:b/>
                <w:bCs/>
                <w:sz w:val="20"/>
                <w:szCs w:val="20"/>
              </w:rPr>
            </w:pPr>
          </w:p>
        </w:tc>
      </w:tr>
      <w:tr w:rsidR="000371CA" w:rsidRPr="000371CA" w:rsidTr="00F310BA">
        <w:trPr>
          <w:trHeight w:val="546"/>
        </w:trPr>
        <w:tc>
          <w:tcPr>
            <w:tcW w:w="3240" w:type="dxa"/>
            <w:vAlign w:val="center"/>
          </w:tcPr>
          <w:p w:rsidR="000371CA" w:rsidRPr="000371CA" w:rsidRDefault="000371CA" w:rsidP="00F310BA">
            <w:pPr>
              <w:tabs>
                <w:tab w:val="center" w:pos="2838"/>
              </w:tabs>
              <w:spacing w:before="15" w:line="360" w:lineRule="auto"/>
              <w:rPr>
                <w:rFonts w:asciiTheme="minorHAnsi" w:hAnsiTheme="minorHAnsi"/>
                <w:bCs/>
                <w:sz w:val="20"/>
                <w:szCs w:val="20"/>
              </w:rPr>
            </w:pPr>
            <w:r>
              <w:rPr>
                <w:rFonts w:asciiTheme="minorHAnsi" w:hAnsiTheme="minorHAnsi"/>
                <w:bCs/>
                <w:sz w:val="20"/>
                <w:szCs w:val="20"/>
              </w:rPr>
              <w:t>ΑΡΙΘΜΟΣ ΕΜΠΑ</w:t>
            </w:r>
          </w:p>
        </w:tc>
        <w:tc>
          <w:tcPr>
            <w:tcW w:w="5940" w:type="dxa"/>
          </w:tcPr>
          <w:p w:rsidR="000371CA" w:rsidRPr="000371CA" w:rsidRDefault="000371CA" w:rsidP="00F310BA">
            <w:pPr>
              <w:tabs>
                <w:tab w:val="center" w:pos="2838"/>
              </w:tabs>
              <w:spacing w:before="15" w:line="360" w:lineRule="auto"/>
              <w:ind w:left="57"/>
              <w:rPr>
                <w:rFonts w:asciiTheme="minorHAnsi" w:hAnsiTheme="minorHAnsi"/>
                <w:b/>
                <w:bCs/>
                <w:sz w:val="20"/>
                <w:szCs w:val="20"/>
              </w:rPr>
            </w:pPr>
          </w:p>
        </w:tc>
      </w:tr>
      <w:tr w:rsidR="00F310BA" w:rsidRPr="000371CA" w:rsidTr="00F310BA">
        <w:trPr>
          <w:trHeight w:val="503"/>
        </w:trPr>
        <w:tc>
          <w:tcPr>
            <w:tcW w:w="3240" w:type="dxa"/>
            <w:vAlign w:val="center"/>
          </w:tcPr>
          <w:p w:rsidR="00F310BA" w:rsidRPr="000371CA" w:rsidRDefault="00F310BA" w:rsidP="00F310BA">
            <w:pPr>
              <w:tabs>
                <w:tab w:val="center" w:pos="2838"/>
              </w:tabs>
              <w:spacing w:before="15" w:line="360" w:lineRule="auto"/>
              <w:rPr>
                <w:rFonts w:asciiTheme="minorHAnsi" w:hAnsiTheme="minorHAnsi"/>
                <w:bCs/>
                <w:sz w:val="20"/>
                <w:szCs w:val="20"/>
              </w:rPr>
            </w:pPr>
            <w:r w:rsidRPr="000371CA">
              <w:rPr>
                <w:rFonts w:asciiTheme="minorHAnsi" w:hAnsiTheme="minorHAnsi"/>
                <w:bCs/>
                <w:sz w:val="20"/>
                <w:szCs w:val="20"/>
              </w:rPr>
              <w:t xml:space="preserve">ΣΥΝΤΟΜΗ ΠΕΡΙΓΡΑΦΗ ΤΟΥ ΑΝΤΙΚΕΙΜΕΝΟΥ ΤΗΣ ΣΥΜΒΑΣΗΣ </w:t>
            </w:r>
          </w:p>
        </w:tc>
        <w:tc>
          <w:tcPr>
            <w:tcW w:w="5940" w:type="dxa"/>
          </w:tcPr>
          <w:p w:rsidR="00F310BA" w:rsidRPr="000371CA" w:rsidRDefault="00F310BA" w:rsidP="00F310BA">
            <w:pPr>
              <w:tabs>
                <w:tab w:val="center" w:pos="2838"/>
              </w:tabs>
              <w:spacing w:before="15" w:line="360" w:lineRule="auto"/>
              <w:rPr>
                <w:rFonts w:asciiTheme="minorHAnsi" w:hAnsiTheme="minorHAnsi"/>
                <w:b/>
                <w:bCs/>
                <w:sz w:val="20"/>
                <w:szCs w:val="20"/>
              </w:rPr>
            </w:pPr>
          </w:p>
        </w:tc>
      </w:tr>
      <w:tr w:rsidR="00F310BA" w:rsidRPr="000371CA" w:rsidTr="00F310BA">
        <w:trPr>
          <w:trHeight w:val="664"/>
        </w:trPr>
        <w:tc>
          <w:tcPr>
            <w:tcW w:w="3240" w:type="dxa"/>
            <w:vAlign w:val="center"/>
          </w:tcPr>
          <w:p w:rsidR="00F310BA" w:rsidRPr="000371CA" w:rsidRDefault="00F310BA" w:rsidP="00F310BA">
            <w:pPr>
              <w:spacing w:line="360" w:lineRule="auto"/>
              <w:rPr>
                <w:rFonts w:asciiTheme="minorHAnsi" w:hAnsiTheme="minorHAnsi"/>
                <w:bCs/>
                <w:sz w:val="20"/>
                <w:szCs w:val="20"/>
                <w:lang w:val="en-US"/>
              </w:rPr>
            </w:pPr>
            <w:r w:rsidRPr="000371CA">
              <w:rPr>
                <w:rFonts w:asciiTheme="minorHAnsi" w:hAnsiTheme="minorHAnsi"/>
                <w:bCs/>
                <w:sz w:val="20"/>
                <w:szCs w:val="20"/>
              </w:rPr>
              <w:t xml:space="preserve">ΠΕΡΙΓΡΑΦΗ ΚΑΙ ΚΩΔΙΚΟΣ </w:t>
            </w:r>
            <w:r w:rsidRPr="000371CA">
              <w:rPr>
                <w:rFonts w:asciiTheme="minorHAnsi" w:hAnsiTheme="minorHAnsi"/>
                <w:bCs/>
                <w:sz w:val="20"/>
                <w:szCs w:val="20"/>
                <w:lang w:val="en-US"/>
              </w:rPr>
              <w:t>CPV</w:t>
            </w:r>
          </w:p>
        </w:tc>
        <w:tc>
          <w:tcPr>
            <w:tcW w:w="5940" w:type="dxa"/>
          </w:tcPr>
          <w:p w:rsidR="00F310BA" w:rsidRPr="000371CA" w:rsidRDefault="00F310BA" w:rsidP="00F310BA">
            <w:pPr>
              <w:spacing w:line="360" w:lineRule="auto"/>
              <w:rPr>
                <w:rFonts w:asciiTheme="minorHAnsi" w:hAnsiTheme="minorHAnsi"/>
                <w:bCs/>
                <w:sz w:val="20"/>
                <w:szCs w:val="20"/>
              </w:rPr>
            </w:pPr>
          </w:p>
        </w:tc>
      </w:tr>
      <w:tr w:rsidR="00F310BA" w:rsidRPr="000371CA" w:rsidTr="00F310BA">
        <w:trPr>
          <w:trHeight w:val="664"/>
        </w:trPr>
        <w:tc>
          <w:tcPr>
            <w:tcW w:w="3240" w:type="dxa"/>
            <w:vAlign w:val="center"/>
          </w:tcPr>
          <w:p w:rsidR="00F310BA" w:rsidRPr="000371CA" w:rsidRDefault="00F310BA" w:rsidP="00F310BA">
            <w:pPr>
              <w:spacing w:line="360" w:lineRule="auto"/>
              <w:rPr>
                <w:rFonts w:asciiTheme="minorHAnsi" w:hAnsiTheme="minorHAnsi"/>
                <w:bCs/>
                <w:sz w:val="20"/>
                <w:szCs w:val="20"/>
              </w:rPr>
            </w:pPr>
            <w:r w:rsidRPr="000371CA">
              <w:rPr>
                <w:rFonts w:asciiTheme="minorHAnsi" w:hAnsiTheme="minorHAnsi"/>
                <w:bCs/>
                <w:sz w:val="20"/>
                <w:szCs w:val="20"/>
              </w:rPr>
              <w:t>ΕΝΔΙΑΦΕΡΟΜΕΝΗ</w:t>
            </w:r>
          </w:p>
          <w:p w:rsidR="00F310BA" w:rsidRPr="000371CA" w:rsidRDefault="00F310BA" w:rsidP="00F310BA">
            <w:pPr>
              <w:spacing w:line="360" w:lineRule="auto"/>
              <w:rPr>
                <w:rFonts w:asciiTheme="minorHAnsi" w:hAnsiTheme="minorHAnsi"/>
                <w:bCs/>
                <w:sz w:val="20"/>
                <w:szCs w:val="20"/>
              </w:rPr>
            </w:pPr>
            <w:r w:rsidRPr="000371CA">
              <w:rPr>
                <w:rFonts w:asciiTheme="minorHAnsi" w:hAnsiTheme="minorHAnsi"/>
                <w:bCs/>
                <w:sz w:val="20"/>
                <w:szCs w:val="20"/>
              </w:rPr>
              <w:t xml:space="preserve">ΥΠΗΡΕΣΙΑ              </w:t>
            </w:r>
          </w:p>
          <w:p w:rsidR="00F310BA" w:rsidRPr="000371CA" w:rsidRDefault="00F310BA" w:rsidP="00F310BA">
            <w:pPr>
              <w:tabs>
                <w:tab w:val="center" w:pos="2838"/>
              </w:tabs>
              <w:spacing w:before="15" w:line="360" w:lineRule="auto"/>
              <w:rPr>
                <w:rFonts w:asciiTheme="minorHAnsi" w:hAnsiTheme="minorHAnsi"/>
                <w:bCs/>
                <w:sz w:val="20"/>
                <w:szCs w:val="20"/>
              </w:rPr>
            </w:pPr>
          </w:p>
        </w:tc>
        <w:tc>
          <w:tcPr>
            <w:tcW w:w="5940" w:type="dxa"/>
          </w:tcPr>
          <w:p w:rsidR="00F310BA" w:rsidRPr="000371CA" w:rsidRDefault="00F310BA" w:rsidP="00F310BA">
            <w:pPr>
              <w:spacing w:line="360" w:lineRule="auto"/>
              <w:rPr>
                <w:rFonts w:asciiTheme="minorHAnsi" w:hAnsiTheme="minorHAnsi"/>
                <w:bCs/>
                <w:sz w:val="20"/>
                <w:szCs w:val="20"/>
              </w:rPr>
            </w:pPr>
            <w:r w:rsidRPr="000371CA">
              <w:rPr>
                <w:rFonts w:asciiTheme="minorHAnsi" w:hAnsiTheme="minorHAnsi"/>
                <w:bCs/>
                <w:sz w:val="20"/>
                <w:szCs w:val="20"/>
              </w:rPr>
              <w:t>Γ.Ν. ΛΑΣΙΘΙΟΥ – Γ.Ν.-Κ.Υ. ΝΕΑΠΟΛΕΩΣ «ΔΙΑΛΥΝΑΚΕΙΟ»</w:t>
            </w:r>
          </w:p>
          <w:p w:rsidR="00F310BA" w:rsidRPr="000371CA" w:rsidRDefault="00F310BA" w:rsidP="006012CA">
            <w:pPr>
              <w:spacing w:line="360" w:lineRule="auto"/>
              <w:rPr>
                <w:rFonts w:asciiTheme="minorHAnsi" w:hAnsiTheme="minorHAnsi"/>
                <w:b/>
                <w:sz w:val="20"/>
                <w:szCs w:val="20"/>
              </w:rPr>
            </w:pPr>
            <w:r w:rsidRPr="000371CA">
              <w:rPr>
                <w:rFonts w:asciiTheme="minorHAnsi" w:hAnsiTheme="minorHAnsi"/>
                <w:bCs/>
                <w:sz w:val="20"/>
                <w:szCs w:val="20"/>
              </w:rPr>
              <w:t xml:space="preserve">ΟΡΓΑΝΙΚΗ ΜΟΝΑΔΑ </w:t>
            </w:r>
            <w:r w:rsidR="006012CA">
              <w:rPr>
                <w:rFonts w:asciiTheme="minorHAnsi" w:hAnsiTheme="minorHAnsi"/>
                <w:bCs/>
                <w:sz w:val="20"/>
                <w:szCs w:val="20"/>
              </w:rPr>
              <w:t>………………………</w:t>
            </w:r>
          </w:p>
        </w:tc>
      </w:tr>
    </w:tbl>
    <w:p w:rsidR="00F310BA" w:rsidRPr="00E47194" w:rsidRDefault="00F310BA" w:rsidP="00E401FA">
      <w:pPr>
        <w:spacing w:line="360" w:lineRule="auto"/>
        <w:jc w:val="both"/>
        <w:rPr>
          <w:rFonts w:asciiTheme="minorHAnsi" w:hAnsiTheme="minorHAnsi"/>
          <w:b/>
          <w:sz w:val="22"/>
          <w:szCs w:val="22"/>
        </w:rPr>
      </w:pPr>
      <w:r w:rsidRPr="00E47194">
        <w:rPr>
          <w:rFonts w:asciiTheme="minorHAnsi" w:hAnsiTheme="minorHAnsi"/>
          <w:sz w:val="22"/>
          <w:szCs w:val="22"/>
        </w:rPr>
        <w:tab/>
        <w:t>Στον Άγιο Νικόλαο Λασιθίου σήμερα  την  …………. του μηνός ……………………………………….</w:t>
      </w:r>
      <w:r w:rsidR="003F66E8" w:rsidRPr="003F66E8">
        <w:rPr>
          <w:rFonts w:asciiTheme="minorHAnsi" w:hAnsiTheme="minorHAnsi"/>
          <w:sz w:val="22"/>
          <w:szCs w:val="22"/>
        </w:rPr>
        <w:t>2018</w:t>
      </w:r>
      <w:r w:rsidRPr="00E47194">
        <w:rPr>
          <w:rFonts w:asciiTheme="minorHAnsi" w:hAnsiTheme="minorHAnsi"/>
          <w:sz w:val="22"/>
          <w:szCs w:val="22"/>
        </w:rPr>
        <w:t>, οι υπογράφοντες το παρόν, από το ένα μέρος, το Ν.Π.Π.Δ. που εδρεύει στον Άγιο Νικόλαο Κρήτης, με την επωνυμία «</w:t>
      </w:r>
      <w:r w:rsidRPr="00E47194">
        <w:rPr>
          <w:rFonts w:asciiTheme="minorHAnsi" w:hAnsiTheme="minorHAnsi"/>
          <w:bCs/>
          <w:sz w:val="22"/>
          <w:szCs w:val="22"/>
        </w:rPr>
        <w:t>Γ.Ν. ΛΑΣΙΘΙΟΥ – Γ.Ν.-Κ.Υ. ΝΕΑΠΟΛΕΩΣ «ΔΙΑΛΥΝΑΚΕΙΟ» ΟΡΓΑΝΙΚΗ ΜΟΝΑΔΑ ΤΗΣ ΕΔΡΑΣ -  ΑΓ. ΝΙΚΟΛΑΟΣ»,</w:t>
      </w:r>
      <w:r w:rsidRPr="00E47194">
        <w:rPr>
          <w:rFonts w:asciiTheme="minorHAnsi" w:hAnsiTheme="minorHAnsi"/>
          <w:sz w:val="22"/>
          <w:szCs w:val="22"/>
        </w:rPr>
        <w:t xml:space="preserve"> Κνωσσού 2-4, Άγιος Νικόλαος, Τ.Κ.72100, τηλ. 28413-43000, </w:t>
      </w:r>
      <w:r w:rsidRPr="00E47194">
        <w:rPr>
          <w:rFonts w:asciiTheme="minorHAnsi" w:hAnsiTheme="minorHAnsi"/>
          <w:sz w:val="22"/>
          <w:szCs w:val="22"/>
          <w:lang w:val="en-US"/>
        </w:rPr>
        <w:t>fax</w:t>
      </w:r>
      <w:r w:rsidRPr="00E47194">
        <w:rPr>
          <w:rFonts w:asciiTheme="minorHAnsi" w:hAnsiTheme="minorHAnsi"/>
          <w:sz w:val="22"/>
          <w:szCs w:val="22"/>
        </w:rPr>
        <w:t xml:space="preserve"> 28410-83328, Ε-</w:t>
      </w:r>
      <w:r w:rsidRPr="00E47194">
        <w:rPr>
          <w:rFonts w:asciiTheme="minorHAnsi" w:hAnsiTheme="minorHAnsi"/>
          <w:sz w:val="22"/>
          <w:szCs w:val="22"/>
          <w:lang w:val="en-US"/>
        </w:rPr>
        <w:t>mail</w:t>
      </w:r>
      <w:r w:rsidRPr="00E47194">
        <w:rPr>
          <w:rFonts w:asciiTheme="minorHAnsi" w:hAnsiTheme="minorHAnsi"/>
          <w:sz w:val="22"/>
          <w:szCs w:val="22"/>
        </w:rPr>
        <w:t>:</w:t>
      </w:r>
      <w:r w:rsidR="003F66E8" w:rsidRPr="003F66E8">
        <w:rPr>
          <w:rFonts w:asciiTheme="minorHAnsi" w:hAnsiTheme="minorHAnsi"/>
          <w:sz w:val="22"/>
          <w:szCs w:val="22"/>
        </w:rPr>
        <w:t xml:space="preserve"> </w:t>
      </w:r>
      <w:hyperlink r:id="rId22" w:history="1">
        <w:r w:rsidR="003F66E8" w:rsidRPr="00D03EF6">
          <w:rPr>
            <w:rStyle w:val="-"/>
            <w:rFonts w:asciiTheme="minorHAnsi" w:hAnsiTheme="minorHAnsi"/>
            <w:sz w:val="22"/>
            <w:szCs w:val="22"/>
            <w:lang w:val="en-US"/>
          </w:rPr>
          <w:t>pgorgogiannis</w:t>
        </w:r>
        <w:r w:rsidR="003F66E8" w:rsidRPr="00D03EF6">
          <w:rPr>
            <w:rStyle w:val="-"/>
            <w:rFonts w:asciiTheme="minorHAnsi" w:hAnsiTheme="minorHAnsi"/>
            <w:sz w:val="22"/>
            <w:szCs w:val="22"/>
          </w:rPr>
          <w:t>@</w:t>
        </w:r>
        <w:r w:rsidR="003F66E8" w:rsidRPr="00D03EF6">
          <w:rPr>
            <w:rStyle w:val="-"/>
            <w:rFonts w:asciiTheme="minorHAnsi" w:hAnsiTheme="minorHAnsi"/>
            <w:sz w:val="22"/>
            <w:szCs w:val="22"/>
            <w:lang w:val="en-US"/>
          </w:rPr>
          <w:t>agnhosp</w:t>
        </w:r>
        <w:r w:rsidR="003F66E8" w:rsidRPr="00D03EF6">
          <w:rPr>
            <w:rStyle w:val="-"/>
            <w:rFonts w:asciiTheme="minorHAnsi" w:hAnsiTheme="minorHAnsi"/>
            <w:sz w:val="22"/>
            <w:szCs w:val="22"/>
          </w:rPr>
          <w:t>.</w:t>
        </w:r>
        <w:r w:rsidR="003F66E8" w:rsidRPr="00D03EF6">
          <w:rPr>
            <w:rStyle w:val="-"/>
            <w:rFonts w:asciiTheme="minorHAnsi" w:hAnsiTheme="minorHAnsi"/>
            <w:sz w:val="22"/>
            <w:szCs w:val="22"/>
            <w:lang w:val="en-US"/>
          </w:rPr>
          <w:t>gr</w:t>
        </w:r>
      </w:hyperlink>
      <w:r w:rsidR="003F66E8" w:rsidRPr="003F66E8">
        <w:rPr>
          <w:rFonts w:asciiTheme="minorHAnsi" w:hAnsiTheme="minorHAnsi"/>
          <w:sz w:val="22"/>
          <w:szCs w:val="22"/>
        </w:rPr>
        <w:t xml:space="preserve"> </w:t>
      </w:r>
      <w:r w:rsidRPr="00E47194">
        <w:rPr>
          <w:rFonts w:asciiTheme="minorHAnsi" w:hAnsiTheme="minorHAnsi"/>
          <w:sz w:val="22"/>
          <w:szCs w:val="22"/>
        </w:rPr>
        <w:t>, Α.Φ.Μ 999070198, Δ.Ο.Υ ΑΓΙΟΥ ΝΙΚΟΛΑΟΥ και εκπροσωπείται νόμιμα από την Διοικήτρια ………………………………………….και από το άλλο μέρος η  Εταιρεία</w:t>
      </w:r>
      <w:r w:rsidR="00A02FEF">
        <w:rPr>
          <w:rFonts w:asciiTheme="minorHAnsi" w:hAnsiTheme="minorHAnsi"/>
          <w:sz w:val="22"/>
          <w:szCs w:val="22"/>
        </w:rPr>
        <w:t xml:space="preserve"> </w:t>
      </w:r>
      <w:r w:rsidRPr="00E47194">
        <w:rPr>
          <w:rFonts w:asciiTheme="minorHAnsi" w:hAnsiTheme="minorHAnsi"/>
          <w:sz w:val="22"/>
          <w:szCs w:val="22"/>
        </w:rPr>
        <w:t>……………………………………………………………………………..</w:t>
      </w:r>
      <w:r w:rsidR="00A02FEF">
        <w:rPr>
          <w:rFonts w:asciiTheme="minorHAnsi" w:hAnsiTheme="minorHAnsi"/>
          <w:sz w:val="22"/>
          <w:szCs w:val="22"/>
        </w:rPr>
        <w:t>δ/νση</w:t>
      </w:r>
      <w:r w:rsidR="003F66E8" w:rsidRPr="003F66E8">
        <w:rPr>
          <w:rFonts w:asciiTheme="minorHAnsi" w:hAnsiTheme="minorHAnsi"/>
          <w:sz w:val="22"/>
          <w:szCs w:val="22"/>
        </w:rPr>
        <w:t xml:space="preserve"> </w:t>
      </w:r>
      <w:r w:rsidR="00A02FEF">
        <w:rPr>
          <w:rFonts w:asciiTheme="minorHAnsi" w:hAnsiTheme="minorHAnsi"/>
          <w:sz w:val="22"/>
          <w:szCs w:val="22"/>
        </w:rPr>
        <w:t>………………………τ</w:t>
      </w:r>
      <w:r w:rsidRPr="00E47194">
        <w:rPr>
          <w:rFonts w:asciiTheme="minorHAnsi" w:hAnsiTheme="minorHAnsi"/>
          <w:sz w:val="22"/>
          <w:szCs w:val="22"/>
        </w:rPr>
        <w:t>ηλ………………………</w:t>
      </w:r>
      <w:r w:rsidR="00A02FEF">
        <w:rPr>
          <w:rFonts w:asciiTheme="minorHAnsi" w:hAnsiTheme="minorHAnsi"/>
          <w:sz w:val="22"/>
          <w:szCs w:val="22"/>
        </w:rPr>
        <w:t xml:space="preserve"> φαξ</w:t>
      </w:r>
      <w:r w:rsidRPr="00E47194">
        <w:rPr>
          <w:rFonts w:asciiTheme="minorHAnsi" w:hAnsiTheme="minorHAnsi"/>
          <w:sz w:val="22"/>
          <w:szCs w:val="22"/>
        </w:rPr>
        <w:t xml:space="preserve"> ………………………….., ΑΦΜ ……………………………, ΔΟΥ  …………………… , που εκπροσωπείται νόμιμα από τον  …………………………………………………  πρόεδρο του Δ.Σ. αυτής βάσει του Φ.Ε.Κ ……………………………………………. και του πρακτικο</w:t>
      </w:r>
      <w:r w:rsidR="00A02FEF">
        <w:rPr>
          <w:rFonts w:asciiTheme="minorHAnsi" w:hAnsiTheme="minorHAnsi"/>
          <w:sz w:val="22"/>
          <w:szCs w:val="22"/>
        </w:rPr>
        <w:t>ύ του Δ.Σ……………………………, ο οποίος</w:t>
      </w:r>
      <w:r w:rsidRPr="00E47194">
        <w:rPr>
          <w:rFonts w:asciiTheme="minorHAnsi" w:hAnsiTheme="minorHAnsi"/>
          <w:sz w:val="22"/>
          <w:szCs w:val="22"/>
        </w:rPr>
        <w:t xml:space="preserve">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r w:rsidRPr="00E47194">
        <w:rPr>
          <w:rFonts w:asciiTheme="minorHAnsi" w:hAnsiTheme="minorHAnsi"/>
          <w:sz w:val="22"/>
          <w:szCs w:val="22"/>
          <w:lang w:val="en-US"/>
        </w:rPr>
        <w:t>CPV</w:t>
      </w:r>
      <w:r w:rsidRPr="00E47194">
        <w:rPr>
          <w:rFonts w:asciiTheme="minorHAnsi" w:hAnsiTheme="minorHAnsi"/>
          <w:sz w:val="22"/>
          <w:szCs w:val="22"/>
        </w:rPr>
        <w:t xml:space="preserve"> …………….), που  κατακυρώθηκε με την απόφαση </w:t>
      </w:r>
      <w:r w:rsidRPr="00E47194">
        <w:rPr>
          <w:rFonts w:asciiTheme="minorHAnsi" w:hAnsiTheme="minorHAnsi"/>
          <w:bCs/>
          <w:sz w:val="22"/>
          <w:szCs w:val="22"/>
        </w:rPr>
        <w:t xml:space="preserve">   ………………………………….</w:t>
      </w:r>
      <w:r w:rsidRPr="00E47194">
        <w:rPr>
          <w:rFonts w:asciiTheme="minorHAnsi" w:hAnsiTheme="minorHAnsi"/>
          <w:sz w:val="22"/>
          <w:szCs w:val="22"/>
        </w:rPr>
        <w:t xml:space="preserve"> του Δ.Σ. των διασυνδεόμενων Γ.Ν. Λασιθίου &amp; Γ.Ν.-Κ.Υ. Νεαπόλεως «Διαλυνάκειο»</w:t>
      </w:r>
      <w:r w:rsidRPr="00E47194">
        <w:rPr>
          <w:rFonts w:asciiTheme="minorHAnsi" w:hAnsiTheme="minorHAnsi"/>
          <w:bCs/>
          <w:sz w:val="22"/>
          <w:szCs w:val="22"/>
        </w:rPr>
        <w:t>.</w:t>
      </w:r>
      <w:r w:rsidRPr="00E47194">
        <w:rPr>
          <w:rFonts w:asciiTheme="minorHAnsi" w:hAnsiTheme="minorHAnsi"/>
          <w:sz w:val="22"/>
          <w:szCs w:val="22"/>
        </w:rPr>
        <w:t xml:space="preserve"> </w:t>
      </w:r>
    </w:p>
    <w:p w:rsidR="00F310BA" w:rsidRPr="00E47194" w:rsidRDefault="00F310BA" w:rsidP="00E401FA">
      <w:pPr>
        <w:pStyle w:val="aff4"/>
        <w:tabs>
          <w:tab w:val="left" w:pos="350"/>
        </w:tabs>
        <w:spacing w:before="45" w:line="360" w:lineRule="auto"/>
        <w:jc w:val="both"/>
        <w:rPr>
          <w:rFonts w:asciiTheme="minorHAnsi" w:hAnsiTheme="minorHAnsi"/>
          <w:b/>
          <w:sz w:val="22"/>
          <w:szCs w:val="22"/>
        </w:rPr>
      </w:pPr>
    </w:p>
    <w:p w:rsidR="00F310BA" w:rsidRPr="00E47194" w:rsidRDefault="00F310BA" w:rsidP="00E401FA">
      <w:pPr>
        <w:tabs>
          <w:tab w:val="left" w:pos="350"/>
        </w:tabs>
        <w:spacing w:before="45" w:line="360" w:lineRule="auto"/>
        <w:jc w:val="both"/>
        <w:rPr>
          <w:rFonts w:asciiTheme="minorHAnsi" w:hAnsiTheme="minorHAnsi"/>
          <w:b/>
          <w:sz w:val="22"/>
          <w:szCs w:val="22"/>
        </w:rPr>
      </w:pPr>
      <w:r w:rsidRPr="00E47194">
        <w:rPr>
          <w:rFonts w:asciiTheme="minorHAnsi" w:hAnsiTheme="minorHAnsi"/>
          <w:sz w:val="22"/>
          <w:szCs w:val="22"/>
        </w:rPr>
        <w:lastRenderedPageBreak/>
        <w:t>Η κατακύρωση έγινε σύμφωνα με τα αποτελέσματα του με αρ. ……../201</w:t>
      </w:r>
      <w:r w:rsidR="00446983">
        <w:rPr>
          <w:rFonts w:asciiTheme="minorHAnsi" w:hAnsiTheme="minorHAnsi"/>
          <w:sz w:val="22"/>
          <w:szCs w:val="22"/>
        </w:rPr>
        <w:t>8</w:t>
      </w:r>
      <w:r w:rsidRPr="00E47194">
        <w:rPr>
          <w:rFonts w:asciiTheme="minorHAnsi" w:hAnsiTheme="minorHAnsi"/>
          <w:sz w:val="22"/>
          <w:szCs w:val="22"/>
        </w:rPr>
        <w:t xml:space="preserve"> Διακήρυξης Δημόσιου </w:t>
      </w:r>
      <w:r w:rsidR="003F66E8">
        <w:rPr>
          <w:rFonts w:asciiTheme="minorHAnsi" w:hAnsiTheme="minorHAnsi"/>
          <w:sz w:val="22"/>
          <w:szCs w:val="22"/>
        </w:rPr>
        <w:t xml:space="preserve">Επαναληπτικού </w:t>
      </w:r>
      <w:r w:rsidRPr="00E47194">
        <w:rPr>
          <w:rFonts w:asciiTheme="minorHAnsi" w:hAnsiTheme="minorHAnsi"/>
          <w:sz w:val="22"/>
          <w:szCs w:val="22"/>
        </w:rPr>
        <w:t>Συνοπτικού Διαγωνισμού που διενεργήθηκε από την</w:t>
      </w:r>
      <w:r w:rsidRPr="00E47194">
        <w:rPr>
          <w:rFonts w:asciiTheme="minorHAnsi" w:hAnsiTheme="minorHAnsi"/>
          <w:bCs/>
          <w:sz w:val="22"/>
          <w:szCs w:val="22"/>
        </w:rPr>
        <w:t xml:space="preserve"> Οργανική Μονάδα Έδρας (Άγιος Νικόλαος) του Γ.Ν. Λασιθίου-.Γ.Ν-Κ.Υ. Νεαπόλεως «Διαλυνάκειο»</w:t>
      </w:r>
      <w:r w:rsidR="00173B40" w:rsidRPr="00E47194">
        <w:rPr>
          <w:rFonts w:asciiTheme="minorHAnsi" w:hAnsiTheme="minorHAnsi"/>
          <w:bCs/>
          <w:sz w:val="22"/>
          <w:szCs w:val="22"/>
        </w:rPr>
        <w:t>.</w:t>
      </w:r>
    </w:p>
    <w:p w:rsidR="00F310BA" w:rsidRPr="00E47194" w:rsidRDefault="00F310BA" w:rsidP="00E401FA">
      <w:pPr>
        <w:spacing w:line="360" w:lineRule="auto"/>
        <w:jc w:val="both"/>
        <w:rPr>
          <w:rFonts w:asciiTheme="minorHAnsi" w:hAnsiTheme="minorHAnsi"/>
          <w:sz w:val="22"/>
          <w:szCs w:val="22"/>
        </w:rPr>
      </w:pPr>
      <w:r w:rsidRPr="00E47194">
        <w:rPr>
          <w:rFonts w:asciiTheme="minorHAnsi" w:hAnsiTheme="minorHAnsi"/>
          <w:sz w:val="22"/>
          <w:szCs w:val="22"/>
        </w:rPr>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w:t>
      </w:r>
      <w:r w:rsidRPr="00E47194">
        <w:rPr>
          <w:rFonts w:asciiTheme="minorHAnsi" w:hAnsiTheme="minorHAnsi"/>
          <w:bCs/>
          <w:sz w:val="22"/>
          <w:szCs w:val="22"/>
        </w:rPr>
        <w:t xml:space="preserve">Ανάδοχος» </w:t>
      </w:r>
      <w:r w:rsidRPr="00E47194">
        <w:rPr>
          <w:rFonts w:asciiTheme="minorHAnsi" w:hAnsiTheme="minorHAnsi"/>
          <w:sz w:val="22"/>
          <w:szCs w:val="22"/>
        </w:rPr>
        <w:t>ο</w:t>
      </w:r>
      <w:r w:rsidRPr="00E47194">
        <w:rPr>
          <w:rFonts w:asciiTheme="minorHAnsi" w:hAnsiTheme="minorHAnsi"/>
          <w:bCs/>
          <w:sz w:val="22"/>
          <w:szCs w:val="22"/>
        </w:rPr>
        <w:t xml:space="preserve">  </w:t>
      </w:r>
      <w:r w:rsidRPr="00E47194">
        <w:rPr>
          <w:rFonts w:asciiTheme="minorHAnsi" w:hAnsiTheme="minorHAnsi"/>
          <w:sz w:val="22"/>
          <w:szCs w:val="22"/>
        </w:rPr>
        <w:t>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446983" w:rsidRDefault="00446983" w:rsidP="00446983">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 στις Οδηγίες 2014/24/ ΕΕ και 2014/25/ΕΕ)».</w:t>
      </w:r>
    </w:p>
    <w:p w:rsidR="00446983" w:rsidRDefault="00446983" w:rsidP="00446983">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446983" w:rsidRDefault="00446983" w:rsidP="00446983">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1"/>
        </w:rPr>
        <w:t xml:space="preserve"> και ειδικότερα τις διατάξεις του άρθρου 1.</w:t>
      </w:r>
    </w:p>
    <w:p w:rsidR="00446983" w:rsidRDefault="00446983" w:rsidP="00446983">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446983" w:rsidRDefault="00446983" w:rsidP="00446983">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446983" w:rsidRDefault="00446983" w:rsidP="00446983">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446983" w:rsidRDefault="00446983" w:rsidP="00446983">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446983" w:rsidRDefault="00446983" w:rsidP="00446983">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446983" w:rsidRPr="008130FE" w:rsidRDefault="00446983" w:rsidP="00446983">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446983" w:rsidRPr="009F32D2" w:rsidRDefault="00446983" w:rsidP="00446983">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446983" w:rsidRPr="009F32D2" w:rsidRDefault="00446983" w:rsidP="00446983">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446983" w:rsidRDefault="00446983" w:rsidP="00446983">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446983" w:rsidRDefault="00446983" w:rsidP="00446983">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446983" w:rsidRDefault="00446983" w:rsidP="00446983">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446983" w:rsidRPr="000314B1" w:rsidRDefault="00446983" w:rsidP="00446983">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446983" w:rsidRPr="000314B1" w:rsidRDefault="00446983" w:rsidP="00446983">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3F66E8" w:rsidRPr="009E3E26" w:rsidRDefault="003F66E8" w:rsidP="003F66E8">
      <w:pPr>
        <w:pStyle w:val="49"/>
        <w:numPr>
          <w:ilvl w:val="0"/>
          <w:numId w:val="2"/>
        </w:numPr>
        <w:shd w:val="clear" w:color="auto" w:fill="auto"/>
        <w:tabs>
          <w:tab w:val="left" w:pos="886"/>
        </w:tabs>
        <w:spacing w:line="269" w:lineRule="exact"/>
        <w:ind w:left="320" w:right="40" w:firstLine="0"/>
        <w:jc w:val="both"/>
      </w:pPr>
      <w:r w:rsidRPr="009E3E26">
        <w:t>Τις με αριθ. 453/11-07-2018 &amp; 515/30-07-2018 αποφάσεις της Αναθέτουσας Αρχής περί έγκρισης διενέργειας του επαναληπτικού συνοπτικού διαγωνισμού σύμφωνα με την υπ. αριθ. 4603/24-05-2018 διακήρυξη με τις ίδιες τεχνικές προδιαγραφές.</w:t>
      </w:r>
    </w:p>
    <w:p w:rsidR="00446983" w:rsidRPr="000621EC" w:rsidRDefault="00446983" w:rsidP="00446983">
      <w:pPr>
        <w:pStyle w:val="49"/>
        <w:numPr>
          <w:ilvl w:val="0"/>
          <w:numId w:val="2"/>
        </w:numPr>
        <w:shd w:val="clear" w:color="auto" w:fill="auto"/>
        <w:tabs>
          <w:tab w:val="left" w:pos="882"/>
        </w:tabs>
        <w:spacing w:line="269" w:lineRule="exact"/>
        <w:ind w:left="320" w:right="40" w:firstLine="0"/>
        <w:jc w:val="both"/>
      </w:pPr>
      <w:r w:rsidRPr="000621EC">
        <w:lastRenderedPageBreak/>
        <w:t xml:space="preserve">Την υπ’ αρ. </w:t>
      </w:r>
      <w:r w:rsidR="003F66E8">
        <w:t>…………………….</w:t>
      </w:r>
      <w:r w:rsidRPr="000621EC">
        <w:t xml:space="preserve"> Απόφαση Δ.Σ. για την κατακύρωση του αποτελέσματος του διαγωνισμού.</w:t>
      </w:r>
    </w:p>
    <w:p w:rsidR="00446983" w:rsidRPr="000621EC" w:rsidRDefault="003F66E8" w:rsidP="00446983">
      <w:pPr>
        <w:pStyle w:val="49"/>
        <w:numPr>
          <w:ilvl w:val="0"/>
          <w:numId w:val="2"/>
        </w:numPr>
        <w:shd w:val="clear" w:color="auto" w:fill="auto"/>
        <w:tabs>
          <w:tab w:val="left" w:pos="882"/>
        </w:tabs>
        <w:spacing w:line="269" w:lineRule="exact"/>
        <w:ind w:left="320" w:right="40" w:firstLine="0"/>
        <w:jc w:val="both"/>
      </w:pPr>
      <w:r>
        <w:t>Την</w:t>
      </w:r>
      <w:r w:rsidR="00446983" w:rsidRPr="000621EC">
        <w:t xml:space="preserve"> με αριθ. </w:t>
      </w:r>
      <w:r>
        <w:t>……………………</w:t>
      </w:r>
      <w:r w:rsidR="00446983" w:rsidRPr="000621EC">
        <w:t xml:space="preserve"> Απ</w:t>
      </w:r>
      <w:r>
        <w:t>όφαση</w:t>
      </w:r>
      <w:r w:rsidR="00446983" w:rsidRPr="000621EC">
        <w:t xml:space="preserve"> Ανάληψης Υποχρέωσης του ενδιαφερόμενου Νοσοκομείου (ΑΔΑ: …………….)</w:t>
      </w:r>
    </w:p>
    <w:p w:rsidR="00446983" w:rsidRDefault="00446983" w:rsidP="00446983">
      <w:pPr>
        <w:pStyle w:val="49"/>
        <w:numPr>
          <w:ilvl w:val="0"/>
          <w:numId w:val="2"/>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E401FA" w:rsidRPr="00E47194" w:rsidRDefault="00E401FA" w:rsidP="00E401FA">
      <w:pPr>
        <w:pStyle w:val="49"/>
        <w:shd w:val="clear" w:color="auto" w:fill="auto"/>
        <w:spacing w:line="264" w:lineRule="exact"/>
        <w:ind w:left="320" w:right="40" w:firstLine="0"/>
        <w:jc w:val="both"/>
        <w:rPr>
          <w:rFonts w:asciiTheme="minorHAnsi" w:hAnsiTheme="minorHAnsi"/>
          <w:sz w:val="22"/>
          <w:szCs w:val="22"/>
          <w:u w:val="single"/>
        </w:rPr>
      </w:pPr>
      <w:r w:rsidRPr="00E47194">
        <w:rPr>
          <w:rFonts w:asciiTheme="minorHAnsi" w:hAnsiTheme="minorHAnsi"/>
          <w:sz w:val="22"/>
          <w:szCs w:val="22"/>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E401FA" w:rsidRPr="00E47194" w:rsidRDefault="00E401FA" w:rsidP="00B008D7">
      <w:pPr>
        <w:pStyle w:val="49"/>
        <w:numPr>
          <w:ilvl w:val="1"/>
          <w:numId w:val="3"/>
        </w:numPr>
        <w:shd w:val="clear" w:color="auto" w:fill="auto"/>
        <w:tabs>
          <w:tab w:val="left" w:pos="531"/>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Το συμφωνητικό.</w:t>
      </w:r>
    </w:p>
    <w:p w:rsidR="00E401FA" w:rsidRPr="00E47194" w:rsidRDefault="00E401FA" w:rsidP="00B008D7">
      <w:pPr>
        <w:pStyle w:val="49"/>
        <w:numPr>
          <w:ilvl w:val="1"/>
          <w:numId w:val="3"/>
        </w:numPr>
        <w:shd w:val="clear" w:color="auto" w:fill="auto"/>
        <w:tabs>
          <w:tab w:val="left" w:pos="546"/>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Η Διακήρυξη με τα παραρτήματά της</w:t>
      </w:r>
    </w:p>
    <w:p w:rsidR="00E401FA" w:rsidRPr="00E47194" w:rsidRDefault="00E401FA" w:rsidP="00B008D7">
      <w:pPr>
        <w:pStyle w:val="49"/>
        <w:numPr>
          <w:ilvl w:val="1"/>
          <w:numId w:val="3"/>
        </w:numPr>
        <w:shd w:val="clear" w:color="auto" w:fill="auto"/>
        <w:tabs>
          <w:tab w:val="left" w:pos="550"/>
        </w:tabs>
        <w:spacing w:line="264" w:lineRule="exact"/>
        <w:ind w:left="320" w:right="40" w:firstLine="0"/>
        <w:jc w:val="both"/>
        <w:rPr>
          <w:rFonts w:asciiTheme="minorHAnsi" w:hAnsiTheme="minorHAnsi"/>
          <w:sz w:val="22"/>
          <w:szCs w:val="22"/>
          <w:u w:val="single"/>
        </w:rPr>
      </w:pPr>
      <w:r w:rsidRPr="00E47194">
        <w:rPr>
          <w:rFonts w:asciiTheme="minorHAnsi" w:hAnsiTheme="minorHAnsi"/>
          <w:sz w:val="22"/>
          <w:szCs w:val="22"/>
          <w:u w:val="single"/>
        </w:rPr>
        <w:t>Τυχόν συμπληρωματικές πληροφορίες και διευκρινίσεις που θα παρασχεθούν από την αναθέτουσα αρχή</w:t>
      </w:r>
    </w:p>
    <w:p w:rsidR="00E401FA" w:rsidRPr="00E47194" w:rsidRDefault="00E401FA" w:rsidP="00B008D7">
      <w:pPr>
        <w:pStyle w:val="49"/>
        <w:numPr>
          <w:ilvl w:val="1"/>
          <w:numId w:val="3"/>
        </w:numPr>
        <w:shd w:val="clear" w:color="auto" w:fill="auto"/>
        <w:tabs>
          <w:tab w:val="left" w:pos="603"/>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Η τεχνική και οικονομική προσφορά του αναδόχου</w:t>
      </w:r>
    </w:p>
    <w:p w:rsidR="00F310BA" w:rsidRPr="00E47194" w:rsidRDefault="00F310BA" w:rsidP="00F310BA">
      <w:pPr>
        <w:tabs>
          <w:tab w:val="num" w:pos="1260"/>
        </w:tabs>
        <w:spacing w:line="360" w:lineRule="auto"/>
        <w:rPr>
          <w:rFonts w:asciiTheme="minorHAnsi" w:hAnsiTheme="minorHAnsi"/>
          <w:bCs/>
          <w:sz w:val="22"/>
          <w:szCs w:val="22"/>
        </w:rPr>
      </w:pPr>
    </w:p>
    <w:p w:rsidR="00F310BA" w:rsidRPr="00E47194" w:rsidRDefault="00F310BA" w:rsidP="00F310BA">
      <w:pPr>
        <w:tabs>
          <w:tab w:val="left" w:pos="345"/>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t>ΑΡΘΡΟ 1</w:t>
      </w:r>
    </w:p>
    <w:p w:rsidR="00F310BA" w:rsidRPr="00E47194" w:rsidRDefault="00F310BA" w:rsidP="00F310BA">
      <w:pPr>
        <w:spacing w:line="360" w:lineRule="auto"/>
        <w:jc w:val="center"/>
        <w:rPr>
          <w:rFonts w:asciiTheme="minorHAnsi" w:eastAsia="TimesNewRoman" w:hAnsiTheme="minorHAnsi"/>
          <w:sz w:val="22"/>
          <w:szCs w:val="22"/>
        </w:rPr>
      </w:pPr>
      <w:r w:rsidRPr="00E47194">
        <w:rPr>
          <w:rFonts w:asciiTheme="minorHAnsi" w:hAnsiTheme="minorHAnsi"/>
          <w:bCs/>
          <w:sz w:val="22"/>
          <w:szCs w:val="22"/>
        </w:rPr>
        <w:t xml:space="preserve"> ΚΑΤΑΣΤΑΣΗ ΕΙΔΩΝ – ΧΑΡΑΚΤΗΡΙΣΤΙΚΑ – ΤΙΜΕΣ</w:t>
      </w:r>
    </w:p>
    <w:p w:rsidR="00F310BA" w:rsidRPr="00E47194" w:rsidRDefault="000F353F" w:rsidP="00F310BA">
      <w:pPr>
        <w:spacing w:line="360" w:lineRule="auto"/>
        <w:jc w:val="both"/>
        <w:rPr>
          <w:rFonts w:asciiTheme="minorHAnsi" w:eastAsia="TimesNewRoman" w:hAnsiTheme="minorHAnsi"/>
          <w:b/>
          <w:sz w:val="22"/>
          <w:szCs w:val="22"/>
        </w:rPr>
      </w:pPr>
      <w:r>
        <w:rPr>
          <w:rFonts w:asciiTheme="minorHAnsi" w:eastAsia="TimesNewRoman" w:hAnsiTheme="minorHAnsi"/>
          <w:sz w:val="22"/>
          <w:szCs w:val="22"/>
        </w:rPr>
        <w:t xml:space="preserve">Η παρούσα αφορά την προμήθεια </w:t>
      </w:r>
      <w:r w:rsidR="00B51801">
        <w:rPr>
          <w:rFonts w:asciiTheme="minorHAnsi" w:eastAsia="TimesNewRoman" w:hAnsiTheme="minorHAnsi"/>
          <w:sz w:val="22"/>
          <w:szCs w:val="22"/>
        </w:rPr>
        <w:t>….</w:t>
      </w:r>
      <w:r>
        <w:rPr>
          <w:rFonts w:asciiTheme="minorHAnsi" w:eastAsia="TimesNewRoman" w:hAnsiTheme="minorHAnsi"/>
          <w:sz w:val="22"/>
          <w:szCs w:val="22"/>
        </w:rPr>
        <w:t>……………………………………. , για την</w:t>
      </w:r>
      <w:r w:rsidR="00F310BA" w:rsidRPr="00E47194">
        <w:rPr>
          <w:rFonts w:asciiTheme="minorHAnsi" w:eastAsia="TimesNewRoman" w:hAnsiTheme="minorHAnsi"/>
          <w:sz w:val="22"/>
          <w:szCs w:val="22"/>
        </w:rPr>
        <w:t xml:space="preserve">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996991" w:rsidRPr="00996991" w:rsidRDefault="00996991" w:rsidP="00996991">
      <w:pPr>
        <w:spacing w:line="360" w:lineRule="auto"/>
        <w:jc w:val="both"/>
        <w:rPr>
          <w:rFonts w:asciiTheme="minorHAnsi" w:eastAsia="TimesNewRoman" w:hAnsiTheme="minorHAnsi"/>
          <w:sz w:val="22"/>
          <w:szCs w:val="22"/>
        </w:rPr>
      </w:pPr>
      <w:r w:rsidRPr="00996991">
        <w:rPr>
          <w:rFonts w:asciiTheme="minorHAnsi" w:eastAsia="TimesNewRoman" w:hAnsiTheme="minorHAnsi"/>
          <w:sz w:val="22"/>
          <w:szCs w:val="22"/>
        </w:rPr>
        <w:t xml:space="preserve">Η τιμή μονάδος του  υπό προμήθεια είδους ανέρχεται σε ……………… ευρώ πλεον Φ.Π.Α. και είναι για παράδοσή του (με ευθύνη και μέριμνα του προμηθευτή ) ελεύθερη σε χώρο της </w:t>
      </w:r>
      <w:r w:rsidR="00B51801">
        <w:rPr>
          <w:rFonts w:asciiTheme="minorHAnsi" w:eastAsia="TimesNewRoman" w:hAnsiTheme="minorHAnsi"/>
          <w:sz w:val="22"/>
          <w:szCs w:val="22"/>
        </w:rPr>
        <w:t xml:space="preserve">Αποκεντρωμένης </w:t>
      </w:r>
      <w:r w:rsidRPr="00996991">
        <w:rPr>
          <w:rFonts w:asciiTheme="minorHAnsi" w:eastAsia="TimesNewRoman" w:hAnsiTheme="minorHAnsi"/>
          <w:sz w:val="22"/>
          <w:szCs w:val="22"/>
        </w:rPr>
        <w:t xml:space="preserve">Οργανικής Μονάδας </w:t>
      </w:r>
      <w:r w:rsidR="00B51801">
        <w:rPr>
          <w:rFonts w:asciiTheme="minorHAnsi" w:eastAsia="TimesNewRoman" w:hAnsiTheme="minorHAnsi"/>
          <w:sz w:val="22"/>
          <w:szCs w:val="22"/>
        </w:rPr>
        <w:t xml:space="preserve">Σητείας </w:t>
      </w:r>
      <w:r w:rsidRPr="00996991">
        <w:rPr>
          <w:rFonts w:asciiTheme="minorHAnsi" w:eastAsia="TimesNewRoman" w:hAnsiTheme="minorHAnsi"/>
          <w:sz w:val="22"/>
          <w:szCs w:val="22"/>
        </w:rPr>
        <w:t>του Γ.Ν. Λασιθίου,  και περιλαμβάνει την αξία του, τα έξοδα μεταφοράς του μέχρι και εντός του χώρου του Νοσοκομείου, τα έξοδα επίδειξης της λειτουργίας του και της εκπαίδευσης του προσωπικού του Νοσοκομείου στη χρήση και τεχνική υποστήριξη του μηχανήματος, και τέλος την θέση του σε πλήρη λειτουργία. Θα επιβαρυνθεί δε με τον αναλογούντα Φ.Π.Α. Οι κρατήσεις που αναλογούν περιλαμβάνονται στις ανωτέρω τιμές.</w:t>
      </w:r>
    </w:p>
    <w:p w:rsidR="00996991" w:rsidRPr="00996991" w:rsidRDefault="00996991" w:rsidP="00996991">
      <w:pPr>
        <w:spacing w:line="360" w:lineRule="auto"/>
        <w:jc w:val="both"/>
        <w:rPr>
          <w:rFonts w:asciiTheme="minorHAnsi" w:eastAsia="TimesNewRoman" w:hAnsiTheme="minorHAnsi"/>
          <w:sz w:val="22"/>
          <w:szCs w:val="22"/>
        </w:rPr>
      </w:pPr>
      <w:r w:rsidRPr="00996991">
        <w:rPr>
          <w:rFonts w:asciiTheme="minorHAnsi" w:eastAsia="TimesNewRoman" w:hAnsiTheme="minorHAnsi"/>
          <w:sz w:val="22"/>
          <w:szCs w:val="22"/>
        </w:rPr>
        <w:t>Αναλυτικότερη περιγραφή του ανωτέρω μοντέλου υπάρχει στη συνημμένη Οικονομικοτεχνική προσφορά του δεύτερου των συμβαλλομένων, που αποτελεί αναπόσπαστο τμήμα της παρούσης.</w:t>
      </w:r>
    </w:p>
    <w:p w:rsidR="00996991" w:rsidRPr="00817766" w:rsidRDefault="00996991" w:rsidP="00996991">
      <w:pPr>
        <w:spacing w:line="360" w:lineRule="auto"/>
        <w:jc w:val="both"/>
        <w:rPr>
          <w:rFonts w:asciiTheme="minorHAnsi" w:eastAsia="TimesNewRoman" w:hAnsiTheme="minorHAnsi"/>
          <w:b/>
          <w:sz w:val="22"/>
          <w:szCs w:val="22"/>
        </w:rPr>
      </w:pPr>
      <w:r w:rsidRPr="00817766">
        <w:rPr>
          <w:rFonts w:asciiTheme="minorHAnsi" w:eastAsia="TimesNewRoman" w:hAnsiTheme="minorHAnsi"/>
          <w:sz w:val="22"/>
          <w:szCs w:val="22"/>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996991" w:rsidRPr="00817766" w:rsidRDefault="00996991" w:rsidP="00996991">
      <w:pPr>
        <w:tabs>
          <w:tab w:val="left" w:pos="345"/>
        </w:tabs>
        <w:rPr>
          <w:rFonts w:asciiTheme="minorHAnsi" w:hAnsiTheme="minorHAnsi"/>
          <w:sz w:val="22"/>
          <w:szCs w:val="22"/>
        </w:rPr>
      </w:pPr>
      <w:r w:rsidRPr="00817766">
        <w:rPr>
          <w:rFonts w:asciiTheme="minorHAnsi" w:hAnsiTheme="minorHAnsi"/>
          <w:sz w:val="22"/>
          <w:szCs w:val="22"/>
        </w:rPr>
        <w:t>Οι κρατήσεις που αναλογούν περιλαμβάνονται στις ανωτέρω τιμές.</w:t>
      </w:r>
    </w:p>
    <w:p w:rsidR="00F310BA" w:rsidRPr="00E47194" w:rsidRDefault="00F310BA" w:rsidP="00F310BA">
      <w:pPr>
        <w:tabs>
          <w:tab w:val="left" w:pos="4650"/>
          <w:tab w:val="left" w:pos="5535"/>
          <w:tab w:val="right" w:pos="7685"/>
          <w:tab w:val="left" w:pos="7775"/>
          <w:tab w:val="right" w:pos="8263"/>
          <w:tab w:val="right" w:pos="8916"/>
        </w:tabs>
        <w:spacing w:line="360" w:lineRule="auto"/>
        <w:jc w:val="center"/>
        <w:rPr>
          <w:rFonts w:asciiTheme="minorHAnsi" w:hAnsiTheme="minorHAnsi"/>
          <w:color w:val="FF0000"/>
          <w:sz w:val="22"/>
          <w:szCs w:val="22"/>
        </w:rPr>
      </w:pPr>
    </w:p>
    <w:p w:rsidR="00F779AE" w:rsidRDefault="00F779AE" w:rsidP="00F779AE">
      <w:pPr>
        <w:tabs>
          <w:tab w:val="left" w:pos="4650"/>
          <w:tab w:val="left" w:pos="5535"/>
          <w:tab w:val="right" w:pos="7685"/>
          <w:tab w:val="left" w:pos="7775"/>
          <w:tab w:val="right" w:pos="8263"/>
          <w:tab w:val="right" w:pos="8916"/>
        </w:tabs>
        <w:jc w:val="center"/>
        <w:outlineLvl w:val="0"/>
        <w:rPr>
          <w:rFonts w:asciiTheme="minorHAnsi" w:hAnsiTheme="minorHAnsi"/>
          <w:bCs/>
          <w:sz w:val="22"/>
          <w:szCs w:val="22"/>
        </w:rPr>
      </w:pPr>
      <w:r w:rsidRPr="00E47194">
        <w:rPr>
          <w:rFonts w:asciiTheme="minorHAnsi" w:hAnsiTheme="minorHAnsi"/>
          <w:bCs/>
          <w:sz w:val="22"/>
          <w:szCs w:val="22"/>
        </w:rPr>
        <w:t>ΑΡΘΡΟ 2</w:t>
      </w:r>
    </w:p>
    <w:p w:rsidR="00F779AE" w:rsidRPr="00E47194" w:rsidRDefault="00F779AE" w:rsidP="00F779AE">
      <w:pPr>
        <w:tabs>
          <w:tab w:val="left" w:pos="142"/>
          <w:tab w:val="left" w:pos="2410"/>
        </w:tabs>
        <w:jc w:val="center"/>
        <w:rPr>
          <w:rFonts w:asciiTheme="minorHAnsi" w:hAnsiTheme="minorHAnsi"/>
          <w:b/>
          <w:bCs/>
          <w:sz w:val="22"/>
          <w:szCs w:val="22"/>
        </w:rPr>
      </w:pPr>
      <w:r w:rsidRPr="00E47194">
        <w:rPr>
          <w:rFonts w:asciiTheme="minorHAnsi" w:hAnsiTheme="minorHAnsi"/>
          <w:bCs/>
          <w:sz w:val="22"/>
          <w:szCs w:val="22"/>
        </w:rPr>
        <w:t>ΤΟΠΟΣ  ΚΑΙ  ΧΡΟΝΟΣ  ΠΑΡΑΔΟΣΗΣ ΠΑΡΑΛΑΒΗΣ</w:t>
      </w:r>
    </w:p>
    <w:p w:rsidR="00F779AE" w:rsidRPr="009465CD" w:rsidRDefault="00F779AE" w:rsidP="00F779AE">
      <w:pPr>
        <w:jc w:val="both"/>
        <w:rPr>
          <w:b/>
        </w:rPr>
      </w:pPr>
      <w:r w:rsidRPr="00E47194">
        <w:rPr>
          <w:rFonts w:asciiTheme="minorHAnsi" w:eastAsia="TimesNewRoman" w:hAnsiTheme="minorHAnsi"/>
          <w:sz w:val="22"/>
          <w:szCs w:val="22"/>
        </w:rPr>
        <w:t xml:space="preserve">2.1 </w:t>
      </w:r>
      <w:r w:rsidRPr="00A46D89">
        <w:rPr>
          <w:rFonts w:asciiTheme="minorHAnsi" w:eastAsia="TimesNewRoman" w:hAnsiTheme="minorHAnsi"/>
          <w:sz w:val="22"/>
          <w:szCs w:val="22"/>
        </w:rPr>
        <w:t xml:space="preserve">Το προσφερόμενο </w:t>
      </w:r>
      <w:r w:rsidR="00AA32E8">
        <w:rPr>
          <w:rFonts w:asciiTheme="minorHAnsi" w:eastAsia="TimesNewRoman" w:hAnsiTheme="minorHAnsi"/>
          <w:sz w:val="22"/>
          <w:szCs w:val="22"/>
        </w:rPr>
        <w:t>είδος</w:t>
      </w:r>
      <w:r w:rsidRPr="00A46D89">
        <w:rPr>
          <w:rFonts w:asciiTheme="minorHAnsi" w:eastAsia="TimesNewRoman" w:hAnsiTheme="minorHAnsi"/>
          <w:sz w:val="22"/>
          <w:szCs w:val="22"/>
        </w:rPr>
        <w:t xml:space="preserve"> θα παραδοθεί </w:t>
      </w:r>
      <w:r w:rsidRPr="00AA32E8">
        <w:rPr>
          <w:rFonts w:asciiTheme="minorHAnsi" w:eastAsia="TimesNewRoman" w:hAnsiTheme="minorHAnsi"/>
          <w:sz w:val="22"/>
          <w:szCs w:val="22"/>
        </w:rPr>
        <w:t>στη</w:t>
      </w:r>
      <w:r w:rsidR="00AA32E8" w:rsidRPr="00AA32E8">
        <w:rPr>
          <w:rFonts w:asciiTheme="minorHAnsi" w:eastAsia="TimesNewRoman" w:hAnsiTheme="minorHAnsi"/>
          <w:sz w:val="22"/>
          <w:szCs w:val="22"/>
        </w:rPr>
        <w:t>ν</w:t>
      </w:r>
      <w:r w:rsidR="00FB7D38">
        <w:rPr>
          <w:rFonts w:asciiTheme="minorHAnsi" w:eastAsia="TimesNewRoman" w:hAnsiTheme="minorHAnsi"/>
          <w:sz w:val="22"/>
          <w:szCs w:val="22"/>
        </w:rPr>
        <w:t xml:space="preserve"> Αποκεντρωμένη</w:t>
      </w:r>
      <w:r w:rsidR="00AA32E8" w:rsidRPr="00AA32E8">
        <w:rPr>
          <w:rFonts w:asciiTheme="minorHAnsi" w:eastAsia="TimesNewRoman" w:hAnsiTheme="minorHAnsi"/>
          <w:sz w:val="22"/>
          <w:szCs w:val="22"/>
        </w:rPr>
        <w:t xml:space="preserve"> Οργανική Μονάδα </w:t>
      </w:r>
      <w:r w:rsidR="00FB7D38">
        <w:rPr>
          <w:rFonts w:asciiTheme="minorHAnsi" w:eastAsia="TimesNewRoman" w:hAnsiTheme="minorHAnsi"/>
          <w:sz w:val="22"/>
          <w:szCs w:val="22"/>
        </w:rPr>
        <w:t xml:space="preserve">Σητείας </w:t>
      </w:r>
      <w:r w:rsidRPr="00AA32E8">
        <w:rPr>
          <w:rFonts w:asciiTheme="minorHAnsi" w:eastAsia="TimesNewRoman" w:hAnsiTheme="minorHAnsi"/>
          <w:sz w:val="22"/>
          <w:szCs w:val="22"/>
        </w:rPr>
        <w:t xml:space="preserve">σε συγκεκριμένο χώρο που θα υποδειχθεί στην προμηθεύτρια εταιρεία από τους αρμόδιους υπαλλήλους, σε πλήρη εγκατάσταση και λειτουργία, εντός </w:t>
      </w:r>
      <w:r w:rsidR="000F353F">
        <w:rPr>
          <w:rFonts w:asciiTheme="minorHAnsi" w:eastAsia="TimesNewRoman" w:hAnsiTheme="minorHAnsi"/>
          <w:sz w:val="22"/>
          <w:szCs w:val="22"/>
        </w:rPr>
        <w:t>…………..</w:t>
      </w:r>
      <w:r w:rsidRPr="00AA32E8">
        <w:rPr>
          <w:rFonts w:asciiTheme="minorHAnsi" w:eastAsia="TimesNewRoman" w:hAnsiTheme="minorHAnsi"/>
          <w:sz w:val="22"/>
          <w:szCs w:val="22"/>
        </w:rPr>
        <w:t xml:space="preserve"> εργασίμων ημερών</w:t>
      </w:r>
      <w:r w:rsidR="00FB7D38">
        <w:rPr>
          <w:rFonts w:asciiTheme="minorHAnsi" w:eastAsia="TimesNewRoman" w:hAnsiTheme="minorHAnsi"/>
          <w:sz w:val="22"/>
          <w:szCs w:val="22"/>
        </w:rPr>
        <w:t xml:space="preserve"> από την υπογραφή της παρούσας σ</w:t>
      </w:r>
      <w:r w:rsidRPr="00AA32E8">
        <w:rPr>
          <w:rFonts w:asciiTheme="minorHAnsi" w:eastAsia="TimesNewRoman" w:hAnsiTheme="minorHAnsi"/>
          <w:sz w:val="22"/>
          <w:szCs w:val="22"/>
        </w:rPr>
        <w:t>ύμβασης.</w:t>
      </w:r>
      <w:r w:rsidRPr="00A46D89">
        <w:rPr>
          <w:rFonts w:asciiTheme="minorHAnsi" w:eastAsia="TimesNewRoman" w:hAnsiTheme="minorHAnsi"/>
          <w:sz w:val="22"/>
          <w:szCs w:val="22"/>
        </w:rPr>
        <w:t xml:space="preserve"> Θα είναι δε καινούργιο και αμεταχείριστο.</w:t>
      </w:r>
      <w:r w:rsidRPr="009465CD">
        <w:t xml:space="preserve"> </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lastRenderedPageBreak/>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 xml:space="preserve">Μετά από </w:t>
      </w:r>
      <w:r>
        <w:rPr>
          <w:rFonts w:asciiTheme="minorHAnsi" w:eastAsia="TimesNewRoman" w:hAnsiTheme="minorHAnsi"/>
          <w:sz w:val="22"/>
          <w:szCs w:val="22"/>
        </w:rPr>
        <w:t>την</w:t>
      </w:r>
      <w:r w:rsidRPr="00E47194">
        <w:rPr>
          <w:rFonts w:asciiTheme="minorHAnsi" w:eastAsia="TimesNewRoman" w:hAnsiTheme="minorHAnsi"/>
          <w:sz w:val="22"/>
          <w:szCs w:val="22"/>
        </w:rPr>
        <w:t xml:space="preserve"> προσκόμιση </w:t>
      </w:r>
      <w:r>
        <w:rPr>
          <w:rFonts w:asciiTheme="minorHAnsi" w:eastAsia="TimesNewRoman" w:hAnsiTheme="minorHAnsi"/>
          <w:sz w:val="22"/>
          <w:szCs w:val="22"/>
        </w:rPr>
        <w:t xml:space="preserve">του </w:t>
      </w:r>
      <w:r w:rsidRPr="00E47194">
        <w:rPr>
          <w:rFonts w:asciiTheme="minorHAnsi" w:eastAsia="TimesNewRoman" w:hAnsiTheme="minorHAnsi"/>
          <w:sz w:val="22"/>
          <w:szCs w:val="22"/>
        </w:rPr>
        <w:t>υλικού στην αποθήκη υποδοχής</w:t>
      </w:r>
      <w:r>
        <w:rPr>
          <w:rFonts w:asciiTheme="minorHAnsi" w:eastAsia="TimesNewRoman" w:hAnsiTheme="minorHAnsi"/>
          <w:sz w:val="22"/>
          <w:szCs w:val="22"/>
        </w:rPr>
        <w:t xml:space="preserve"> του</w:t>
      </w:r>
      <w:r w:rsidRPr="00E47194">
        <w:rPr>
          <w:rFonts w:asciiTheme="minorHAnsi" w:eastAsia="TimesNewRoman" w:hAnsiTheme="minorHAnsi"/>
          <w:sz w:val="22"/>
          <w:szCs w:val="22"/>
        </w:rPr>
        <w:t>,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F779AE" w:rsidRPr="00E47194" w:rsidRDefault="00F779AE" w:rsidP="00F779AE">
      <w:pPr>
        <w:jc w:val="both"/>
        <w:rPr>
          <w:rFonts w:asciiTheme="minorHAnsi" w:eastAsia="TimesNewRoman" w:hAnsiTheme="minorHAnsi"/>
          <w:sz w:val="22"/>
          <w:szCs w:val="22"/>
        </w:rPr>
      </w:pPr>
      <w:r>
        <w:rPr>
          <w:rFonts w:asciiTheme="minorHAnsi" w:eastAsia="TimesNewRoman" w:hAnsiTheme="minorHAnsi"/>
          <w:sz w:val="22"/>
          <w:szCs w:val="22"/>
        </w:rPr>
        <w:t>2.2 Το</w:t>
      </w:r>
      <w:r w:rsidRPr="00E47194">
        <w:rPr>
          <w:rFonts w:asciiTheme="minorHAnsi" w:eastAsia="TimesNewRoman" w:hAnsiTheme="minorHAnsi"/>
          <w:sz w:val="22"/>
          <w:szCs w:val="22"/>
        </w:rPr>
        <w:t xml:space="preserve"> υλικά παραλαμβάν</w:t>
      </w:r>
      <w:r>
        <w:rPr>
          <w:rFonts w:asciiTheme="minorHAnsi" w:eastAsia="TimesNewRoman" w:hAnsiTheme="minorHAnsi"/>
          <w:sz w:val="22"/>
          <w:szCs w:val="22"/>
        </w:rPr>
        <w:t>ε</w:t>
      </w:r>
      <w:r w:rsidRPr="00E47194">
        <w:rPr>
          <w:rFonts w:asciiTheme="minorHAnsi" w:eastAsia="TimesNewRoman" w:hAnsiTheme="minorHAnsi"/>
          <w:sz w:val="22"/>
          <w:szCs w:val="22"/>
        </w:rPr>
        <w:t xml:space="preserve">ται με την σύνταξη του Πρωτοκόλλου Οριστικής Ποιοτικής και Ποσοτικής Παραλαβής από την αρμόδια επιτροπή παραλαβής της Αναθέτουσας Αρχής. </w:t>
      </w:r>
      <w:r w:rsidRPr="00656B30">
        <w:rPr>
          <w:rFonts w:asciiTheme="minorHAnsi" w:eastAsia="TimesNewRoman" w:hAnsiTheme="minorHAnsi"/>
          <w:sz w:val="22"/>
          <w:szCs w:val="22"/>
        </w:rPr>
        <w:t>Την παραλαβή του υλικού, σύμφωνα με τους όρους της διακήρυξης, παρακολουθεί και εποπτεύει ή ίδια ως άνω επιτροπή που συγκροτείται κατά το άρθρο 221 παρ. 3 του Ν. 4412/2016, η οποία είναι αρμόδια εκτός από την παραλαβή και για την παρακολούθηση της εκτέλεσης της σύμβασης, σύμφωνα με τους όρους της.</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 xml:space="preserve">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w:t>
      </w:r>
      <w:r>
        <w:rPr>
          <w:rFonts w:asciiTheme="minorHAnsi" w:eastAsia="TimesNewRoman" w:hAnsiTheme="minorHAnsi"/>
          <w:sz w:val="22"/>
          <w:szCs w:val="22"/>
        </w:rPr>
        <w:t>Επιτροπή Παραλαβής κρίνει ότι το</w:t>
      </w:r>
      <w:r w:rsidRPr="00E47194">
        <w:rPr>
          <w:rFonts w:asciiTheme="minorHAnsi" w:eastAsia="TimesNewRoman" w:hAnsiTheme="minorHAnsi"/>
          <w:sz w:val="22"/>
          <w:szCs w:val="22"/>
        </w:rPr>
        <w:t xml:space="preserve"> υλικ</w:t>
      </w:r>
      <w:r>
        <w:rPr>
          <w:rFonts w:asciiTheme="minorHAnsi" w:eastAsia="TimesNewRoman" w:hAnsiTheme="minorHAnsi"/>
          <w:sz w:val="22"/>
          <w:szCs w:val="22"/>
        </w:rPr>
        <w:t>ό</w:t>
      </w:r>
      <w:r w:rsidRPr="00E47194">
        <w:rPr>
          <w:rFonts w:asciiTheme="minorHAnsi" w:eastAsia="TimesNewRoman" w:hAnsiTheme="minorHAnsi"/>
          <w:sz w:val="22"/>
          <w:szCs w:val="22"/>
        </w:rPr>
        <w:t xml:space="preserve"> δεν ανταποκρίν</w:t>
      </w:r>
      <w:r>
        <w:rPr>
          <w:rFonts w:asciiTheme="minorHAnsi" w:eastAsia="TimesNewRoman" w:hAnsiTheme="minorHAnsi"/>
          <w:sz w:val="22"/>
          <w:szCs w:val="22"/>
        </w:rPr>
        <w:t>ε</w:t>
      </w:r>
      <w:r w:rsidRPr="00E47194">
        <w:rPr>
          <w:rFonts w:asciiTheme="minorHAnsi" w:eastAsia="TimesNewRoman" w:hAnsiTheme="minorHAnsi"/>
          <w:sz w:val="22"/>
          <w:szCs w:val="22"/>
        </w:rPr>
        <w:t>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2.3 Η σύμβαση θεωρείται ότι εκτελέστηκε όταν συντρέχουν οι εξής προϋποθέσεις:</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β) Έγινε η αποπληρωμή του συμβατικού τιμήματος, αφού προηγουμένως επιβλήθηκαν κυρώσεις ή εκπτώσεις και</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F779AE" w:rsidRPr="00F74414" w:rsidRDefault="00F779AE" w:rsidP="00F779AE">
      <w:pPr>
        <w:jc w:val="both"/>
        <w:rPr>
          <w:rFonts w:asciiTheme="minorHAnsi" w:eastAsia="TimesNewRoman" w:hAnsiTheme="minorHAnsi"/>
          <w:sz w:val="22"/>
          <w:szCs w:val="22"/>
        </w:rPr>
      </w:pPr>
      <w:r w:rsidRPr="00F74414">
        <w:rPr>
          <w:rFonts w:asciiTheme="minorHAnsi" w:eastAsia="TimesNewRoman" w:hAnsiTheme="minorHAnsi"/>
          <w:sz w:val="22"/>
          <w:szCs w:val="22"/>
        </w:rPr>
        <w:t>2.4 Ο τόπος εκτέλεσης της σύμβασης είναι οι αποθήκες του Νοσοκομείου:</w:t>
      </w:r>
    </w:p>
    <w:p w:rsidR="00FF437F" w:rsidRPr="00FF437F" w:rsidRDefault="00FF437F" w:rsidP="00FF437F">
      <w:pPr>
        <w:pStyle w:val="aff4"/>
        <w:numPr>
          <w:ilvl w:val="0"/>
          <w:numId w:val="19"/>
        </w:numPr>
        <w:spacing w:line="360" w:lineRule="auto"/>
        <w:jc w:val="both"/>
        <w:rPr>
          <w:rFonts w:asciiTheme="minorHAnsi" w:eastAsia="TimesNewRoman" w:hAnsiTheme="minorHAnsi"/>
          <w:sz w:val="22"/>
          <w:szCs w:val="22"/>
        </w:rPr>
      </w:pPr>
      <w:r w:rsidRPr="00FF437F">
        <w:rPr>
          <w:rFonts w:asciiTheme="minorHAnsi" w:eastAsia="TimesNewRoman" w:hAnsiTheme="minorHAnsi"/>
          <w:sz w:val="22"/>
          <w:szCs w:val="22"/>
        </w:rPr>
        <w:t>Αποκεντρωμένη Οργανική Μονάδα Σητείας του Γ.Ν. Λασιθίου – Γ.Ν.-Κ.Υ. Νεαπόλεως «Διαλυνάκειο»- Καπετάν Γιάννη Παπαδάκη 3 Ξεροκαμάρες, Σητεία Τ.Κ. 723 00</w:t>
      </w:r>
    </w:p>
    <w:p w:rsidR="00F779AE" w:rsidRPr="00E47194" w:rsidRDefault="00F779AE" w:rsidP="00F779AE">
      <w:pPr>
        <w:ind w:left="3600" w:firstLine="720"/>
        <w:outlineLvl w:val="0"/>
        <w:rPr>
          <w:rFonts w:asciiTheme="minorHAnsi" w:hAnsiTheme="minorHAnsi"/>
          <w:bCs/>
          <w:sz w:val="22"/>
          <w:szCs w:val="22"/>
        </w:rPr>
      </w:pPr>
    </w:p>
    <w:p w:rsidR="00F779AE" w:rsidRPr="00E47194" w:rsidRDefault="00F779AE" w:rsidP="00F779AE">
      <w:pPr>
        <w:ind w:left="3600" w:firstLine="720"/>
        <w:outlineLvl w:val="0"/>
        <w:rPr>
          <w:rFonts w:asciiTheme="minorHAnsi" w:hAnsiTheme="minorHAnsi"/>
          <w:bCs/>
          <w:sz w:val="22"/>
          <w:szCs w:val="22"/>
        </w:rPr>
      </w:pPr>
      <w:r w:rsidRPr="00E47194">
        <w:rPr>
          <w:rFonts w:asciiTheme="minorHAnsi" w:hAnsiTheme="minorHAnsi"/>
          <w:bCs/>
          <w:sz w:val="22"/>
          <w:szCs w:val="22"/>
        </w:rPr>
        <w:t>ΑΡΘΡΟ 3</w:t>
      </w:r>
    </w:p>
    <w:p w:rsidR="00F779AE" w:rsidRPr="00E47194" w:rsidRDefault="00F779AE" w:rsidP="00F779AE">
      <w:pPr>
        <w:jc w:val="center"/>
        <w:rPr>
          <w:rFonts w:asciiTheme="minorHAnsi" w:hAnsiTheme="minorHAnsi"/>
          <w:bCs/>
          <w:sz w:val="22"/>
          <w:szCs w:val="22"/>
        </w:rPr>
      </w:pPr>
      <w:r w:rsidRPr="00E47194">
        <w:rPr>
          <w:rFonts w:asciiTheme="minorHAnsi" w:hAnsiTheme="minorHAnsi"/>
          <w:bCs/>
          <w:sz w:val="22"/>
          <w:szCs w:val="22"/>
        </w:rPr>
        <w:t>ΧΡΟΝΟΣ ΙΣΧΥΟΣ ΣΥΜΒΑΣΗΣ – ΤΡΟΠΟΠΟΙΗΣΗ – ΚΑΤΑΓΓΕΛΙΑ ΣΥΜΒΑΣΗΣ</w:t>
      </w:r>
    </w:p>
    <w:p w:rsidR="00F779AE" w:rsidRPr="00E47194" w:rsidRDefault="00F779AE" w:rsidP="00F779AE">
      <w:pPr>
        <w:jc w:val="both"/>
        <w:rPr>
          <w:rFonts w:asciiTheme="minorHAnsi" w:hAnsiTheme="minorHAnsi"/>
          <w:bCs/>
          <w:sz w:val="22"/>
          <w:szCs w:val="22"/>
        </w:rPr>
      </w:pPr>
      <w:r w:rsidRPr="00E47194">
        <w:rPr>
          <w:rFonts w:asciiTheme="minorHAnsi" w:hAnsiTheme="minorHAnsi"/>
          <w:bCs/>
          <w:sz w:val="22"/>
          <w:szCs w:val="22"/>
        </w:rPr>
        <w:t xml:space="preserve">3.1 Η παρούσα Σύμβαση θα έχει διάρκεια </w:t>
      </w:r>
      <w:r>
        <w:rPr>
          <w:rFonts w:asciiTheme="minorHAnsi" w:hAnsiTheme="minorHAnsi"/>
          <w:bCs/>
          <w:sz w:val="22"/>
          <w:szCs w:val="22"/>
        </w:rPr>
        <w:t>έως την λήξη της εγγύησης καλής λειτουργίας του μηχανήματος.</w:t>
      </w:r>
    </w:p>
    <w:p w:rsidR="00F779AE" w:rsidRPr="00AA32E8" w:rsidRDefault="00F779AE" w:rsidP="00AA32E8">
      <w:pPr>
        <w:jc w:val="both"/>
        <w:rPr>
          <w:rFonts w:asciiTheme="minorHAnsi" w:hAnsiTheme="minorHAnsi"/>
          <w:bCs/>
          <w:sz w:val="22"/>
          <w:szCs w:val="22"/>
        </w:rPr>
      </w:pPr>
      <w:r w:rsidRPr="00AA32E8">
        <w:rPr>
          <w:rFonts w:asciiTheme="minorHAnsi" w:hAnsiTheme="minorHAnsi"/>
          <w:bCs/>
          <w:sz w:val="22"/>
          <w:szCs w:val="22"/>
        </w:rPr>
        <w:t>Η σύμβαση διακόπτεται αυτοδίκαια και ύστερα από έγγραφη ειδοποίηση του προμηθευτή, στην περίπτωση που συναφθεί σύμβαση προμήθειας των ειδών από την Υγειονομική Περιφέρεια Κρήτης ή άλλο κρατικό φορέα ή υπάρξουν άλλες νομοθετικές ρυθμίσεις.</w:t>
      </w:r>
    </w:p>
    <w:p w:rsidR="00F779AE" w:rsidRPr="00E47194" w:rsidRDefault="00F779AE" w:rsidP="00F779AE">
      <w:pPr>
        <w:jc w:val="both"/>
        <w:rPr>
          <w:rFonts w:asciiTheme="minorHAnsi" w:hAnsiTheme="minorHAnsi"/>
          <w:b/>
          <w:sz w:val="22"/>
          <w:szCs w:val="22"/>
        </w:rPr>
      </w:pPr>
      <w:r w:rsidRPr="00E47194">
        <w:rPr>
          <w:rFonts w:asciiTheme="minorHAnsi" w:hAnsiTheme="minorHAnsi"/>
          <w:bCs/>
          <w:sz w:val="22"/>
          <w:szCs w:val="22"/>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F779AE" w:rsidRPr="00E47194" w:rsidRDefault="00F779AE" w:rsidP="00F779AE">
      <w:pPr>
        <w:jc w:val="both"/>
        <w:rPr>
          <w:rFonts w:asciiTheme="minorHAnsi" w:hAnsiTheme="minorHAnsi"/>
          <w:bCs/>
          <w:sz w:val="22"/>
          <w:szCs w:val="22"/>
        </w:rPr>
      </w:pPr>
      <w:r w:rsidRPr="00E47194">
        <w:rPr>
          <w:rFonts w:asciiTheme="minorHAnsi" w:hAnsiTheme="minorHAnsi"/>
          <w:bCs/>
          <w:sz w:val="22"/>
          <w:szCs w:val="22"/>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F779AE" w:rsidRPr="00E47194" w:rsidRDefault="00F779AE" w:rsidP="00F779AE">
      <w:pPr>
        <w:jc w:val="both"/>
        <w:rPr>
          <w:rFonts w:asciiTheme="minorHAnsi" w:hAnsiTheme="minorHAnsi"/>
          <w:bCs/>
          <w:sz w:val="22"/>
          <w:szCs w:val="22"/>
        </w:rPr>
      </w:pPr>
      <w:r w:rsidRPr="00E47194">
        <w:rPr>
          <w:rFonts w:asciiTheme="minorHAnsi" w:hAnsiTheme="minorHAnsi"/>
          <w:bCs/>
          <w:sz w:val="22"/>
          <w:szCs w:val="22"/>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D52D95">
        <w:rPr>
          <w:rFonts w:asciiTheme="minorHAnsi" w:hAnsiTheme="minorHAnsi"/>
          <w:bCs/>
          <w:sz w:val="22"/>
          <w:szCs w:val="22"/>
        </w:rPr>
        <w:t>,</w:t>
      </w:r>
    </w:p>
    <w:p w:rsidR="00F779AE" w:rsidRPr="00E47194" w:rsidRDefault="00F779AE" w:rsidP="00F779AE">
      <w:pPr>
        <w:jc w:val="both"/>
        <w:rPr>
          <w:rFonts w:asciiTheme="minorHAnsi" w:hAnsiTheme="minorHAnsi"/>
          <w:bCs/>
          <w:sz w:val="22"/>
          <w:szCs w:val="22"/>
        </w:rPr>
      </w:pPr>
      <w:r w:rsidRPr="00E47194">
        <w:rPr>
          <w:rFonts w:asciiTheme="minorHAnsi" w:hAnsiTheme="minorHAnsi"/>
          <w:bCs/>
          <w:sz w:val="22"/>
          <w:szCs w:val="22"/>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F779AE" w:rsidRPr="00E47194" w:rsidRDefault="00F779AE" w:rsidP="00F779AE">
      <w:pPr>
        <w:jc w:val="both"/>
        <w:rPr>
          <w:rFonts w:asciiTheme="minorHAnsi" w:hAnsiTheme="minorHAnsi"/>
          <w:bCs/>
          <w:sz w:val="22"/>
          <w:szCs w:val="22"/>
        </w:rPr>
      </w:pPr>
      <w:r w:rsidRPr="00E47194">
        <w:rPr>
          <w:rFonts w:asciiTheme="minorHAnsi" w:hAnsiTheme="minorHAnsi"/>
          <w:bCs/>
          <w:sz w:val="22"/>
          <w:szCs w:val="22"/>
        </w:rPr>
        <w:lastRenderedPageBreak/>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F779AE" w:rsidRPr="00E47194" w:rsidRDefault="00F779AE" w:rsidP="00F779AE">
      <w:pPr>
        <w:ind w:left="320"/>
        <w:rPr>
          <w:rFonts w:asciiTheme="minorHAnsi" w:hAnsiTheme="minorHAnsi"/>
          <w:sz w:val="22"/>
          <w:szCs w:val="22"/>
        </w:rPr>
      </w:pPr>
    </w:p>
    <w:p w:rsidR="00F779AE" w:rsidRPr="00E47194" w:rsidRDefault="00F779AE" w:rsidP="00F779AE">
      <w:pPr>
        <w:ind w:left="320"/>
        <w:jc w:val="center"/>
        <w:rPr>
          <w:rFonts w:asciiTheme="minorHAnsi" w:hAnsiTheme="minorHAnsi"/>
          <w:b/>
          <w:sz w:val="22"/>
          <w:szCs w:val="22"/>
        </w:rPr>
      </w:pPr>
      <w:r w:rsidRPr="00E47194">
        <w:rPr>
          <w:rFonts w:asciiTheme="minorHAnsi" w:hAnsiTheme="minorHAnsi"/>
          <w:sz w:val="22"/>
          <w:szCs w:val="22"/>
        </w:rPr>
        <w:t>ΑΡΘΡΟ 4</w:t>
      </w:r>
    </w:p>
    <w:p w:rsidR="00F779AE" w:rsidRPr="00E47194" w:rsidRDefault="00F779AE" w:rsidP="00F779AE">
      <w:pPr>
        <w:ind w:left="320"/>
        <w:jc w:val="center"/>
        <w:rPr>
          <w:rStyle w:val="10109"/>
          <w:rFonts w:asciiTheme="minorHAnsi" w:hAnsiTheme="minorHAnsi"/>
          <w:b w:val="0"/>
          <w:sz w:val="22"/>
          <w:szCs w:val="22"/>
        </w:rPr>
      </w:pPr>
      <w:r w:rsidRPr="00E47194">
        <w:rPr>
          <w:rFonts w:asciiTheme="minorHAnsi" w:hAnsiTheme="minorHAnsi"/>
          <w:sz w:val="22"/>
          <w:szCs w:val="22"/>
        </w:rPr>
        <w:t>ΠΑΡΑΛΑΒΗ ΥΛΙΚΩΝ</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α) Με μακροσκοπική εξέταση.</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β) Με χημική ή μηχανική εξέταση (εργαστηριακή εξέταση).</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γ) Με πρακτική δοκιμασία.</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Το κόστος της διενέργειας των ελέγχων βαρύνει τον ανάδοχο.</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Τα πρωτόκολλα που συντάσσονται από τις επιτροπές (πρωτοβάθμιες – δευτεροβάθμιες) κοινοποιούνται υποχρεωτικά και στους αναδόχους.</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Το αποτέλεσμα  της κατ΄ έφεση εξέτασης είναι υποχρεωτικό και τελεσίδικο και για τα δύο μέρη.</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Ο ανάδοχος δεν μπορεί να ζητήσει παραπομπή σε δευτεροβάθμια επιτροπή παραλαβής μετά τα αποτελέσματα της κατ΄ έφεση εξέτασης.</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4.2. Η παραλαβή των υλικών και η έκδοση των σχετικών πρωτοκόλλων παραλαβής πραγματοποιείται μέσα</w:t>
      </w:r>
      <w:r>
        <w:rPr>
          <w:rFonts w:asciiTheme="minorHAnsi" w:hAnsiTheme="minorHAnsi"/>
          <w:sz w:val="22"/>
          <w:szCs w:val="22"/>
        </w:rPr>
        <w:t xml:space="preserve"> σε τρεις (3) μήνες</w:t>
      </w:r>
      <w:r w:rsidRPr="00E47194">
        <w:rPr>
          <w:rFonts w:asciiTheme="minorHAnsi" w:hAnsiTheme="minorHAnsi"/>
          <w:sz w:val="22"/>
          <w:szCs w:val="22"/>
        </w:rPr>
        <w:t xml:space="preserve"> από την παράδοσή τους στις αποθήκες του Νοσοκομείου.</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 xml:space="preserve">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w:t>
      </w:r>
      <w:r w:rsidRPr="00E47194">
        <w:rPr>
          <w:rFonts w:asciiTheme="minorHAnsi" w:hAnsiTheme="minorHAnsi"/>
          <w:sz w:val="22"/>
          <w:szCs w:val="22"/>
        </w:rPr>
        <w:lastRenderedPageBreak/>
        <w:t>ολοκλήρωση όλων των προβλεπομένων από τη σύμβαση ελέγχων και τη σύνταξη των σχετικών πρωτοκόλλων.</w:t>
      </w:r>
    </w:p>
    <w:p w:rsidR="00F779AE" w:rsidRPr="00E47194" w:rsidRDefault="00F779AE" w:rsidP="00F779AE">
      <w:pPr>
        <w:ind w:left="320"/>
        <w:jc w:val="center"/>
        <w:rPr>
          <w:rFonts w:asciiTheme="minorHAnsi" w:hAnsiTheme="minorHAnsi"/>
          <w:b/>
          <w:sz w:val="22"/>
          <w:szCs w:val="22"/>
        </w:rPr>
      </w:pPr>
      <w:r w:rsidRPr="00E47194">
        <w:rPr>
          <w:rFonts w:asciiTheme="minorHAnsi" w:hAnsiTheme="minorHAnsi"/>
          <w:sz w:val="22"/>
          <w:szCs w:val="22"/>
        </w:rPr>
        <w:t>ΑΡΘΡΟ 5</w:t>
      </w:r>
    </w:p>
    <w:p w:rsidR="00F779AE" w:rsidRPr="00E47194" w:rsidRDefault="00F779AE" w:rsidP="00F779AE">
      <w:pPr>
        <w:ind w:left="320"/>
        <w:jc w:val="center"/>
        <w:rPr>
          <w:rStyle w:val="10109"/>
          <w:rFonts w:asciiTheme="minorHAnsi" w:hAnsiTheme="minorHAnsi"/>
          <w:i w:val="0"/>
          <w:iCs w:val="0"/>
          <w:sz w:val="22"/>
          <w:szCs w:val="22"/>
        </w:rPr>
      </w:pPr>
      <w:r w:rsidRPr="00E47194">
        <w:rPr>
          <w:rFonts w:asciiTheme="minorHAnsi" w:hAnsiTheme="minorHAnsi"/>
          <w:sz w:val="22"/>
          <w:szCs w:val="22"/>
        </w:rPr>
        <w:t>ΑΠΟΡΡΙΨΗ ΣΥΜΒΑΤΙΚΩΝ ΥΛΙΚΩΝ – ΑΝΤΙΚΑΤΑΣΤΑΣΗ</w:t>
      </w:r>
    </w:p>
    <w:p w:rsidR="00F779AE" w:rsidRPr="00E47194" w:rsidRDefault="00F779AE" w:rsidP="00F779AE">
      <w:pPr>
        <w:pStyle w:val="49"/>
        <w:shd w:val="clear" w:color="auto" w:fill="auto"/>
        <w:spacing w:line="240" w:lineRule="auto"/>
        <w:ind w:left="320" w:right="40" w:firstLine="0"/>
        <w:jc w:val="both"/>
        <w:rPr>
          <w:rFonts w:asciiTheme="minorHAnsi" w:hAnsiTheme="minorHAnsi"/>
          <w:sz w:val="22"/>
          <w:szCs w:val="22"/>
        </w:rPr>
      </w:pPr>
      <w:r w:rsidRPr="00E47194">
        <w:rPr>
          <w:rFonts w:asciiTheme="minorHAnsi" w:hAnsiTheme="minorHAnsi"/>
          <w:b/>
          <w:sz w:val="22"/>
          <w:szCs w:val="22"/>
        </w:rPr>
        <w:t>5.1.</w:t>
      </w:r>
      <w:r w:rsidRPr="00E47194">
        <w:rPr>
          <w:rFonts w:asciiTheme="minorHAnsi" w:hAnsiTheme="minorHAnsi"/>
          <w:sz w:val="22"/>
          <w:szCs w:val="22"/>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5.2.</w:t>
      </w:r>
      <w:r w:rsidRPr="00E47194">
        <w:rPr>
          <w:rFonts w:asciiTheme="minorHAnsi" w:hAnsiTheme="minorHAnsi"/>
          <w:sz w:val="22"/>
          <w:szCs w:val="22"/>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E47194">
        <w:rPr>
          <w:rFonts w:asciiTheme="minorHAnsi" w:hAnsiTheme="minorHAnsi"/>
          <w:sz w:val="22"/>
          <w:szCs w:val="22"/>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5.3.</w:t>
      </w:r>
      <w:r w:rsidRPr="00E47194">
        <w:rPr>
          <w:rFonts w:asciiTheme="minorHAnsi" w:hAnsiTheme="minorHAnsi"/>
          <w:sz w:val="22"/>
          <w:szCs w:val="22"/>
        </w:rPr>
        <w:t xml:space="preserve"> Η επιστροφή των υλικών που απορρίφθηκαν γίνεται σύμφωνα με τα προβλεπόμενα στις παρ. 2 και 3  του άρθρου 213 του ν. 4412/2016.</w:t>
      </w:r>
    </w:p>
    <w:p w:rsidR="00F779AE" w:rsidRPr="00E47194" w:rsidRDefault="00F779AE" w:rsidP="00F779AE">
      <w:pPr>
        <w:jc w:val="center"/>
        <w:outlineLvl w:val="0"/>
        <w:rPr>
          <w:rFonts w:asciiTheme="minorHAnsi" w:hAnsiTheme="minorHAnsi"/>
          <w:bCs/>
          <w:sz w:val="22"/>
          <w:szCs w:val="22"/>
        </w:rPr>
      </w:pPr>
      <w:r w:rsidRPr="00E47194">
        <w:rPr>
          <w:rFonts w:asciiTheme="minorHAnsi" w:hAnsiTheme="minorHAnsi"/>
          <w:bCs/>
          <w:sz w:val="22"/>
          <w:szCs w:val="22"/>
        </w:rPr>
        <w:t>ΑΡΘΡΟ 6</w:t>
      </w:r>
    </w:p>
    <w:p w:rsidR="00F779AE" w:rsidRPr="00E47194" w:rsidRDefault="00F779AE" w:rsidP="00F779AE">
      <w:pPr>
        <w:tabs>
          <w:tab w:val="left" w:pos="360"/>
        </w:tabs>
        <w:jc w:val="center"/>
        <w:rPr>
          <w:rFonts w:asciiTheme="minorHAnsi" w:hAnsiTheme="minorHAnsi"/>
          <w:bCs/>
          <w:sz w:val="22"/>
          <w:szCs w:val="22"/>
        </w:rPr>
      </w:pPr>
      <w:r w:rsidRPr="00E47194">
        <w:rPr>
          <w:rFonts w:asciiTheme="minorHAnsi" w:hAnsiTheme="minorHAnsi"/>
          <w:bCs/>
          <w:sz w:val="22"/>
          <w:szCs w:val="22"/>
        </w:rPr>
        <w:t>ΤΡΟΠΟΣ ΠΛΗΡΩΜΗΣ-ΚΡΑΤΗΣΕΙΣ- ΔΙΚΑΙΟΛΟΓΗΤΙΚΑ-ΠΛΗΡΩΜΗ</w:t>
      </w:r>
    </w:p>
    <w:p w:rsidR="000E74F3" w:rsidRDefault="00F779AE" w:rsidP="000E74F3">
      <w:pPr>
        <w:pStyle w:val="44"/>
        <w:shd w:val="clear" w:color="auto" w:fill="auto"/>
        <w:ind w:left="284"/>
        <w:jc w:val="both"/>
        <w:rPr>
          <w:i w:val="0"/>
        </w:rPr>
      </w:pPr>
      <w:r w:rsidRPr="000E74F3">
        <w:rPr>
          <w:rFonts w:asciiTheme="minorHAnsi" w:hAnsiTheme="minorHAnsi"/>
          <w:i w:val="0"/>
          <w:sz w:val="22"/>
          <w:szCs w:val="22"/>
        </w:rPr>
        <w:t xml:space="preserve">6.1 </w:t>
      </w:r>
      <w:r w:rsidR="000E74F3">
        <w:rPr>
          <w:i w:val="0"/>
        </w:rPr>
        <w:t>Η προμήθεια χρηματοδοτείται μερικώς από ειδική επιχορήγηση (ΚΑΕ 9149) και μερικώς από τον   τακτικό πρ/σμό του Νοσοκομείου Σητείας (ΚΑΕ 7127.)</w:t>
      </w:r>
    </w:p>
    <w:p w:rsidR="00F779AE" w:rsidRPr="00E47194" w:rsidRDefault="00F779AE" w:rsidP="00F779AE">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6.2 Η πληρωμή του αναδόχου θα γίνει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F779AE" w:rsidRPr="00E47194" w:rsidRDefault="00F779AE" w:rsidP="00F779AE">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F779AE" w:rsidRPr="00E47194" w:rsidRDefault="00F779AE" w:rsidP="00F779AE">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β) Αποδεικτικό εισαγωγής του υλικού στην αποθήκη του φορέα.</w:t>
      </w:r>
    </w:p>
    <w:p w:rsidR="00F779AE" w:rsidRPr="00E47194" w:rsidRDefault="00F779AE" w:rsidP="00F779AE">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γ) Τιμολό</w:t>
      </w:r>
      <w:r>
        <w:rPr>
          <w:rFonts w:asciiTheme="minorHAnsi" w:hAnsiTheme="minorHAnsi"/>
          <w:sz w:val="22"/>
          <w:szCs w:val="22"/>
        </w:rPr>
        <w:t>γιο του προμηθευτή εις τριπλούν</w:t>
      </w:r>
    </w:p>
    <w:p w:rsidR="00F779AE" w:rsidRPr="00E47194" w:rsidRDefault="00F779AE" w:rsidP="00F779AE">
      <w:pPr>
        <w:pStyle w:val="49"/>
        <w:shd w:val="clear" w:color="auto" w:fill="auto"/>
        <w:spacing w:line="264" w:lineRule="exact"/>
        <w:ind w:left="320" w:right="40" w:firstLine="0"/>
        <w:jc w:val="both"/>
        <w:rPr>
          <w:rFonts w:asciiTheme="minorHAnsi" w:hAnsiTheme="minorHAnsi"/>
          <w:sz w:val="22"/>
          <w:szCs w:val="22"/>
        </w:rPr>
      </w:pPr>
      <w:r>
        <w:rPr>
          <w:rFonts w:asciiTheme="minorHAnsi" w:hAnsiTheme="minorHAnsi"/>
          <w:sz w:val="22"/>
          <w:szCs w:val="22"/>
        </w:rPr>
        <w:t>δ</w:t>
      </w:r>
      <w:r w:rsidRPr="00E47194">
        <w:rPr>
          <w:rFonts w:asciiTheme="minorHAnsi" w:hAnsiTheme="minorHAnsi"/>
          <w:sz w:val="22"/>
          <w:szCs w:val="22"/>
        </w:rPr>
        <w:t>) Πιστοποιητικά Φορολογικής και Ασφαλιστικής Ενημερότητας</w:t>
      </w:r>
      <w:r>
        <w:rPr>
          <w:rFonts w:asciiTheme="minorHAnsi" w:hAnsiTheme="minorHAnsi"/>
          <w:sz w:val="22"/>
          <w:szCs w:val="22"/>
        </w:rPr>
        <w:t xml:space="preserve"> σύμφωνα με τις κείμενες διατάξεις</w:t>
      </w:r>
    </w:p>
    <w:p w:rsidR="00F779AE" w:rsidRPr="00E47194" w:rsidRDefault="00F779AE" w:rsidP="00F779AE">
      <w:pPr>
        <w:pStyle w:val="49"/>
        <w:shd w:val="clear" w:color="auto" w:fill="auto"/>
        <w:tabs>
          <w:tab w:val="left" w:pos="560"/>
        </w:tabs>
        <w:spacing w:line="264" w:lineRule="exact"/>
        <w:ind w:left="320" w:right="40" w:firstLine="0"/>
        <w:jc w:val="both"/>
        <w:rPr>
          <w:rFonts w:asciiTheme="minorHAnsi" w:hAnsiTheme="minorHAnsi"/>
          <w:sz w:val="22"/>
          <w:szCs w:val="22"/>
        </w:rPr>
      </w:pPr>
      <w:r>
        <w:rPr>
          <w:rFonts w:asciiTheme="minorHAnsi" w:hAnsiTheme="minorHAnsi"/>
          <w:sz w:val="22"/>
          <w:szCs w:val="22"/>
        </w:rPr>
        <w:t>ε</w:t>
      </w:r>
      <w:r w:rsidRPr="00E47194">
        <w:rPr>
          <w:rFonts w:asciiTheme="minorHAnsi" w:hAnsiTheme="minorHAnsi"/>
          <w:sz w:val="22"/>
          <w:szCs w:val="22"/>
        </w:rPr>
        <w:t>) Κάθε άλλο δικαιολογητικό που τυχόν ήθελε ζητηθεί από τις αρμόδιες υπηρεσίες που διενεργούν τον έλεγχο και την πληρωμή της δαπάνης.</w:t>
      </w:r>
    </w:p>
    <w:p w:rsidR="00F779AE" w:rsidRPr="00E47194" w:rsidRDefault="00F779AE" w:rsidP="00F779AE">
      <w:pPr>
        <w:pStyle w:val="49"/>
        <w:shd w:val="clear" w:color="auto" w:fill="auto"/>
        <w:spacing w:line="264" w:lineRule="exact"/>
        <w:ind w:left="320" w:firstLine="0"/>
        <w:jc w:val="both"/>
        <w:rPr>
          <w:rFonts w:asciiTheme="minorHAnsi" w:hAnsiTheme="minorHAnsi"/>
          <w:sz w:val="22"/>
          <w:szCs w:val="22"/>
        </w:rPr>
      </w:pPr>
      <w:r w:rsidRPr="00E47194">
        <w:rPr>
          <w:rFonts w:asciiTheme="minorHAnsi" w:hAnsiTheme="minorHAnsi"/>
          <w:sz w:val="22"/>
          <w:szCs w:val="22"/>
        </w:rPr>
        <w:t>6.3 Η αμοιβή του αναδόχου υπόκειται στις ακόλουθες κρατήσεις :</w:t>
      </w:r>
    </w:p>
    <w:p w:rsidR="00F779AE" w:rsidRPr="00E47194" w:rsidRDefault="00F779AE" w:rsidP="00B008D7">
      <w:pPr>
        <w:numPr>
          <w:ilvl w:val="0"/>
          <w:numId w:val="15"/>
        </w:numPr>
        <w:tabs>
          <w:tab w:val="left" w:pos="583"/>
        </w:tabs>
        <w:spacing w:line="264" w:lineRule="exact"/>
        <w:ind w:left="580" w:right="40" w:hanging="280"/>
        <w:jc w:val="both"/>
        <w:rPr>
          <w:rFonts w:asciiTheme="minorHAnsi" w:hAnsiTheme="minorHAnsi"/>
          <w:sz w:val="22"/>
          <w:szCs w:val="22"/>
        </w:rPr>
      </w:pPr>
      <w:r>
        <w:rPr>
          <w:rFonts w:asciiTheme="minorHAnsi" w:hAnsiTheme="minorHAnsi"/>
          <w:sz w:val="22"/>
          <w:szCs w:val="22"/>
        </w:rPr>
        <w:t>κ</w:t>
      </w:r>
      <w:r w:rsidRPr="00E47194">
        <w:rPr>
          <w:rFonts w:asciiTheme="minorHAnsi" w:hAnsiTheme="minorHAnsi"/>
          <w:sz w:val="22"/>
          <w:szCs w:val="22"/>
        </w:rPr>
        <w:t>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F779AE" w:rsidRPr="00E47194" w:rsidRDefault="00F779AE" w:rsidP="00B008D7">
      <w:pPr>
        <w:numPr>
          <w:ilvl w:val="0"/>
          <w:numId w:val="15"/>
        </w:numPr>
        <w:tabs>
          <w:tab w:val="left" w:pos="583"/>
        </w:tabs>
        <w:spacing w:line="264" w:lineRule="exact"/>
        <w:ind w:left="580" w:right="40" w:hanging="280"/>
        <w:jc w:val="both"/>
        <w:rPr>
          <w:rFonts w:asciiTheme="minorHAnsi" w:hAnsiTheme="minorHAnsi"/>
          <w:sz w:val="22"/>
          <w:szCs w:val="22"/>
        </w:rPr>
      </w:pPr>
      <w:r w:rsidRPr="00E47194">
        <w:rPr>
          <w:rFonts w:asciiTheme="minorHAnsi" w:hAnsiTheme="minorHAnsi"/>
          <w:sz w:val="22"/>
          <w:szCs w:val="22"/>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F779AE" w:rsidRPr="005521BD" w:rsidRDefault="00F779AE" w:rsidP="00B008D7">
      <w:pPr>
        <w:numPr>
          <w:ilvl w:val="0"/>
          <w:numId w:val="15"/>
        </w:numPr>
        <w:tabs>
          <w:tab w:val="left" w:pos="583"/>
        </w:tabs>
        <w:spacing w:line="264" w:lineRule="exact"/>
        <w:ind w:left="580" w:right="40" w:hanging="280"/>
        <w:jc w:val="both"/>
        <w:rPr>
          <w:rFonts w:asciiTheme="minorHAnsi" w:hAnsiTheme="minorHAnsi"/>
          <w:sz w:val="22"/>
          <w:szCs w:val="22"/>
        </w:rPr>
      </w:pPr>
      <w:r w:rsidRPr="005521BD">
        <w:rPr>
          <w:rFonts w:asciiTheme="minorHAnsi" w:hAnsiTheme="minorHAnsi"/>
          <w:sz w:val="22"/>
          <w:szCs w:val="22"/>
        </w:rPr>
        <w:t>κράτηση ποσοστού 0,06% υπέρ ΑΕΠΠ σύμφωνα με το αρ. 350 παρ. 3 του Ν. 4412/2016. Η κράτηση αυτή υπάγεται σε χαρτόσημο 3% και ΟΓΑ χαρτοσήμου που υπολογίζεται με ποσοστό 20% επί του χαρτοσήμου.</w:t>
      </w:r>
    </w:p>
    <w:p w:rsidR="00F779AE" w:rsidRDefault="00F779AE" w:rsidP="00B008D7">
      <w:pPr>
        <w:numPr>
          <w:ilvl w:val="0"/>
          <w:numId w:val="15"/>
        </w:numPr>
        <w:tabs>
          <w:tab w:val="left" w:pos="578"/>
        </w:tabs>
        <w:spacing w:line="264" w:lineRule="exact"/>
        <w:ind w:left="580" w:right="40" w:hanging="280"/>
        <w:jc w:val="both"/>
        <w:rPr>
          <w:rFonts w:asciiTheme="minorHAnsi" w:hAnsiTheme="minorHAnsi"/>
          <w:sz w:val="22"/>
          <w:szCs w:val="22"/>
        </w:rPr>
      </w:pPr>
      <w:r w:rsidRPr="00E47194">
        <w:rPr>
          <w:rFonts w:asciiTheme="minorHAnsi" w:hAnsiTheme="minorHAnsi"/>
          <w:sz w:val="22"/>
          <w:szCs w:val="22"/>
        </w:rPr>
        <w:t>παρακράτηση φόρου 4% επί της καθαρής συμβατικής αξίας των αγαθών, (άρθρο 64 Ν. 4172/2013)</w:t>
      </w:r>
    </w:p>
    <w:p w:rsidR="00F779AE" w:rsidRPr="00E47194" w:rsidRDefault="00F779AE" w:rsidP="00F779AE">
      <w:pPr>
        <w:pStyle w:val="49"/>
        <w:shd w:val="clear" w:color="auto" w:fill="auto"/>
        <w:spacing w:line="264" w:lineRule="exact"/>
        <w:ind w:left="320" w:firstLine="0"/>
        <w:jc w:val="both"/>
        <w:rPr>
          <w:rFonts w:asciiTheme="minorHAnsi" w:hAnsiTheme="minorHAnsi"/>
          <w:sz w:val="22"/>
          <w:szCs w:val="22"/>
        </w:rPr>
      </w:pPr>
      <w:r w:rsidRPr="00E47194">
        <w:rPr>
          <w:rFonts w:asciiTheme="minorHAnsi" w:hAnsiTheme="minorHAnsi"/>
          <w:sz w:val="22"/>
          <w:szCs w:val="22"/>
        </w:rPr>
        <w:t>Ο Φ.Π.Α. βαρύνει την Αναθέτουσα Αρχή.</w:t>
      </w:r>
    </w:p>
    <w:p w:rsidR="00F779AE" w:rsidRPr="00E47194" w:rsidRDefault="00F779AE" w:rsidP="00F779AE">
      <w:pPr>
        <w:tabs>
          <w:tab w:val="left" w:pos="4650"/>
          <w:tab w:val="left" w:pos="5535"/>
          <w:tab w:val="right" w:pos="7685"/>
          <w:tab w:val="left" w:pos="7775"/>
          <w:tab w:val="right" w:pos="8263"/>
          <w:tab w:val="right" w:pos="8916"/>
        </w:tabs>
        <w:jc w:val="center"/>
        <w:outlineLvl w:val="0"/>
        <w:rPr>
          <w:rFonts w:asciiTheme="minorHAnsi" w:hAnsiTheme="minorHAnsi"/>
          <w:bCs/>
          <w:sz w:val="22"/>
          <w:szCs w:val="22"/>
        </w:rPr>
      </w:pPr>
    </w:p>
    <w:p w:rsidR="00F779AE" w:rsidRPr="00E47194" w:rsidRDefault="00F779AE" w:rsidP="00F779AE">
      <w:pPr>
        <w:tabs>
          <w:tab w:val="left" w:pos="4650"/>
          <w:tab w:val="left" w:pos="5535"/>
          <w:tab w:val="right" w:pos="7685"/>
          <w:tab w:val="left" w:pos="7775"/>
          <w:tab w:val="right" w:pos="8263"/>
          <w:tab w:val="right" w:pos="8916"/>
        </w:tabs>
        <w:jc w:val="center"/>
        <w:outlineLvl w:val="0"/>
        <w:rPr>
          <w:rFonts w:asciiTheme="minorHAnsi" w:hAnsiTheme="minorHAnsi"/>
          <w:bCs/>
          <w:sz w:val="22"/>
          <w:szCs w:val="22"/>
        </w:rPr>
      </w:pPr>
      <w:r w:rsidRPr="00E47194">
        <w:rPr>
          <w:rFonts w:asciiTheme="minorHAnsi" w:hAnsiTheme="minorHAnsi"/>
          <w:bCs/>
          <w:sz w:val="22"/>
          <w:szCs w:val="22"/>
        </w:rPr>
        <w:t>ΑΡΘΡΟ 7</w:t>
      </w:r>
    </w:p>
    <w:p w:rsidR="00F779AE" w:rsidRPr="00E47194" w:rsidRDefault="00F779AE" w:rsidP="00F779AE">
      <w:pPr>
        <w:tabs>
          <w:tab w:val="left" w:pos="4650"/>
          <w:tab w:val="left" w:pos="5535"/>
          <w:tab w:val="right" w:pos="7685"/>
          <w:tab w:val="left" w:pos="7775"/>
          <w:tab w:val="right" w:pos="8263"/>
          <w:tab w:val="right" w:pos="8916"/>
        </w:tabs>
        <w:jc w:val="center"/>
        <w:rPr>
          <w:rFonts w:asciiTheme="minorHAnsi" w:hAnsiTheme="minorHAnsi"/>
          <w:b/>
          <w:sz w:val="22"/>
          <w:szCs w:val="22"/>
        </w:rPr>
      </w:pPr>
      <w:r w:rsidRPr="00E47194">
        <w:rPr>
          <w:rFonts w:asciiTheme="minorHAnsi" w:hAnsiTheme="minorHAnsi"/>
          <w:bCs/>
          <w:sz w:val="22"/>
          <w:szCs w:val="22"/>
        </w:rPr>
        <w:t>ΤΕΧΝΙΚΕΣ ΠΡΟΔΙΑΓΡΑΦΕΣ</w:t>
      </w:r>
    </w:p>
    <w:p w:rsidR="00F779AE" w:rsidRDefault="00F779AE" w:rsidP="00F779AE">
      <w:pPr>
        <w:pStyle w:val="49"/>
        <w:shd w:val="clear" w:color="auto" w:fill="auto"/>
        <w:spacing w:line="264" w:lineRule="exact"/>
        <w:ind w:left="320" w:firstLine="0"/>
        <w:jc w:val="both"/>
        <w:rPr>
          <w:rFonts w:asciiTheme="minorHAnsi" w:hAnsiTheme="minorHAnsi"/>
          <w:sz w:val="22"/>
          <w:szCs w:val="22"/>
        </w:rPr>
      </w:pPr>
      <w:r w:rsidRPr="00E47194">
        <w:rPr>
          <w:rFonts w:asciiTheme="minorHAnsi" w:hAnsiTheme="minorHAnsi"/>
          <w:sz w:val="22"/>
          <w:szCs w:val="22"/>
        </w:rPr>
        <w:t>Ο ανάδοχος υποχρεούται να υλοποιήσει την προμήθεια των ειδών, σύμφωνα με τους όρους και τις Τεχνικές Προδιαγραφές της με αρ. ………./ 201</w:t>
      </w:r>
      <w:r w:rsidR="00141EC7" w:rsidRPr="00141EC7">
        <w:rPr>
          <w:rFonts w:asciiTheme="minorHAnsi" w:hAnsiTheme="minorHAnsi"/>
          <w:sz w:val="22"/>
          <w:szCs w:val="22"/>
        </w:rPr>
        <w:t>8</w:t>
      </w:r>
      <w:r w:rsidRPr="00E47194">
        <w:rPr>
          <w:rFonts w:asciiTheme="minorHAnsi" w:hAnsiTheme="minorHAnsi"/>
          <w:sz w:val="22"/>
          <w:szCs w:val="22"/>
        </w:rPr>
        <w:t xml:space="preserve"> Διακήρυξης και την προσφορά του τα οποία αποτελούν αναπόσπαστο τμήμα της παρούσης Σύμβασης. </w:t>
      </w:r>
    </w:p>
    <w:p w:rsidR="00F779AE" w:rsidRPr="0011573F" w:rsidRDefault="00F779AE" w:rsidP="00F779AE">
      <w:pPr>
        <w:pStyle w:val="49"/>
        <w:shd w:val="clear" w:color="auto" w:fill="auto"/>
        <w:spacing w:line="264" w:lineRule="exact"/>
        <w:ind w:left="320" w:firstLine="0"/>
        <w:jc w:val="both"/>
        <w:rPr>
          <w:rFonts w:asciiTheme="minorHAnsi" w:hAnsiTheme="minorHAnsi"/>
          <w:sz w:val="22"/>
          <w:szCs w:val="22"/>
        </w:rPr>
      </w:pPr>
      <w:r w:rsidRPr="0011573F">
        <w:rPr>
          <w:rFonts w:asciiTheme="minorHAnsi" w:hAnsiTheme="minorHAnsi"/>
          <w:sz w:val="22"/>
          <w:szCs w:val="22"/>
        </w:rPr>
        <w:t>Επίσης υποχρεούται να καταθέσει και τα prospectus των κατασκευαστικών Οίκων.</w:t>
      </w:r>
    </w:p>
    <w:p w:rsidR="00F779AE" w:rsidRPr="00E47194" w:rsidRDefault="00F779AE" w:rsidP="00F779AE">
      <w:pPr>
        <w:tabs>
          <w:tab w:val="left" w:pos="4650"/>
          <w:tab w:val="left" w:pos="5535"/>
          <w:tab w:val="right" w:pos="7685"/>
          <w:tab w:val="left" w:pos="7775"/>
          <w:tab w:val="right" w:pos="8263"/>
          <w:tab w:val="right" w:pos="8916"/>
        </w:tabs>
        <w:rPr>
          <w:rFonts w:asciiTheme="minorHAnsi" w:hAnsiTheme="minorHAnsi"/>
          <w:b/>
          <w:sz w:val="22"/>
          <w:szCs w:val="22"/>
        </w:rPr>
      </w:pPr>
    </w:p>
    <w:p w:rsidR="00F779AE" w:rsidRPr="00E47194" w:rsidRDefault="00F779AE" w:rsidP="00F779AE">
      <w:pPr>
        <w:tabs>
          <w:tab w:val="left" w:pos="4650"/>
          <w:tab w:val="left" w:pos="5535"/>
          <w:tab w:val="right" w:pos="7685"/>
          <w:tab w:val="left" w:pos="7775"/>
          <w:tab w:val="right" w:pos="8263"/>
          <w:tab w:val="right" w:pos="8916"/>
        </w:tabs>
        <w:jc w:val="center"/>
        <w:outlineLvl w:val="0"/>
        <w:rPr>
          <w:rFonts w:asciiTheme="minorHAnsi" w:hAnsiTheme="minorHAnsi"/>
          <w:bCs/>
          <w:sz w:val="22"/>
          <w:szCs w:val="22"/>
        </w:rPr>
      </w:pPr>
      <w:r w:rsidRPr="00E47194">
        <w:rPr>
          <w:rFonts w:asciiTheme="minorHAnsi" w:hAnsiTheme="minorHAnsi"/>
          <w:bCs/>
          <w:sz w:val="22"/>
          <w:szCs w:val="22"/>
        </w:rPr>
        <w:t>ΑΡΘΡΟ 8</w:t>
      </w:r>
    </w:p>
    <w:p w:rsidR="00F779AE" w:rsidRPr="00E47194" w:rsidRDefault="00F779AE" w:rsidP="00F779AE">
      <w:pPr>
        <w:tabs>
          <w:tab w:val="left" w:pos="1302"/>
        </w:tabs>
        <w:jc w:val="center"/>
        <w:rPr>
          <w:rFonts w:asciiTheme="minorHAnsi" w:hAnsiTheme="minorHAnsi"/>
          <w:bCs/>
          <w:sz w:val="22"/>
          <w:szCs w:val="22"/>
        </w:rPr>
      </w:pPr>
      <w:r w:rsidRPr="00E47194">
        <w:rPr>
          <w:rFonts w:asciiTheme="minorHAnsi" w:hAnsiTheme="minorHAnsi"/>
          <w:bCs/>
          <w:sz w:val="22"/>
          <w:szCs w:val="22"/>
        </w:rPr>
        <w:t>ΚΥΡΩΣΕΙΣ ΣΕ ΒΑΡΟΣ ΤΟΥ ΠΡΟΜΗΘΕΥΤΗ</w:t>
      </w:r>
    </w:p>
    <w:p w:rsidR="00F779AE" w:rsidRPr="00E47194" w:rsidRDefault="00F779AE" w:rsidP="00F779AE">
      <w:pPr>
        <w:pStyle w:val="49"/>
        <w:shd w:val="clear" w:color="auto" w:fill="auto"/>
        <w:spacing w:line="240" w:lineRule="auto"/>
        <w:ind w:left="320" w:right="40" w:firstLine="0"/>
        <w:jc w:val="both"/>
        <w:rPr>
          <w:rFonts w:asciiTheme="minorHAnsi" w:hAnsiTheme="minorHAnsi"/>
          <w:sz w:val="22"/>
          <w:szCs w:val="22"/>
        </w:rPr>
      </w:pPr>
      <w:r w:rsidRPr="00157014">
        <w:rPr>
          <w:rFonts w:asciiTheme="minorHAnsi" w:hAnsiTheme="minorHAnsi"/>
          <w:b/>
          <w:sz w:val="22"/>
          <w:szCs w:val="22"/>
        </w:rPr>
        <w:lastRenderedPageBreak/>
        <w:t>8.1</w:t>
      </w:r>
      <w:r w:rsidRPr="00E47194">
        <w:rPr>
          <w:rFonts w:asciiTheme="minorHAnsi" w:hAnsiTheme="minorHAnsi"/>
          <w:sz w:val="22"/>
          <w:szCs w:val="22"/>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F779AE" w:rsidRPr="00E47194" w:rsidRDefault="00F779AE" w:rsidP="00F779AE">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F779AE" w:rsidRPr="00E47194" w:rsidRDefault="00F779AE" w:rsidP="00F779AE">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F779AE" w:rsidRPr="00E47194" w:rsidRDefault="00F779AE" w:rsidP="00F779AE">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8.2</w:t>
      </w:r>
      <w:r w:rsidRPr="00E47194">
        <w:rPr>
          <w:rFonts w:asciiTheme="minorHAnsi" w:hAnsiTheme="minorHAnsi"/>
          <w:sz w:val="22"/>
          <w:szCs w:val="22"/>
        </w:rPr>
        <w:t xml:space="preserve">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F779AE" w:rsidRPr="00E47194" w:rsidRDefault="00F779AE" w:rsidP="00F779AE">
      <w:pPr>
        <w:pStyle w:val="49"/>
        <w:shd w:val="clear" w:color="auto" w:fill="auto"/>
        <w:spacing w:before="120" w:line="269" w:lineRule="exact"/>
        <w:ind w:left="318" w:right="40" w:firstLine="0"/>
        <w:jc w:val="both"/>
        <w:rPr>
          <w:rFonts w:asciiTheme="minorHAnsi" w:hAnsiTheme="minorHAnsi"/>
          <w:sz w:val="22"/>
          <w:szCs w:val="22"/>
        </w:rPr>
      </w:pPr>
      <w:r w:rsidRPr="00E47194">
        <w:rPr>
          <w:rFonts w:asciiTheme="minorHAnsi" w:hAnsiTheme="minorHAnsi"/>
          <w:b/>
          <w:sz w:val="22"/>
          <w:szCs w:val="22"/>
        </w:rPr>
        <w:t>8.3</w:t>
      </w:r>
      <w:r w:rsidRPr="00E47194">
        <w:rPr>
          <w:rFonts w:asciiTheme="minorHAnsi" w:hAnsiTheme="minorHAnsi"/>
          <w:sz w:val="22"/>
          <w:szCs w:val="22"/>
        </w:rPr>
        <w:t xml:space="preserve">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F779AE" w:rsidRPr="00E47194" w:rsidRDefault="00F779AE" w:rsidP="00F779AE">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sz w:val="22"/>
          <w:szCs w:val="22"/>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F779AE" w:rsidRPr="00E47194" w:rsidRDefault="00F779AE" w:rsidP="00F779AE">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sz w:val="22"/>
          <w:szCs w:val="22"/>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F779AE" w:rsidRPr="00E47194" w:rsidRDefault="00F779AE" w:rsidP="00F779AE">
      <w:pPr>
        <w:pStyle w:val="49"/>
        <w:shd w:val="clear" w:color="auto" w:fill="auto"/>
        <w:tabs>
          <w:tab w:val="left" w:pos="810"/>
        </w:tabs>
        <w:spacing w:after="115" w:line="240" w:lineRule="auto"/>
        <w:ind w:left="318" w:right="40" w:firstLine="0"/>
        <w:jc w:val="both"/>
        <w:rPr>
          <w:rFonts w:asciiTheme="minorHAnsi" w:hAnsiTheme="minorHAnsi"/>
          <w:sz w:val="22"/>
          <w:szCs w:val="22"/>
        </w:rPr>
      </w:pPr>
      <w:r w:rsidRPr="00E47194">
        <w:rPr>
          <w:rFonts w:asciiTheme="minorHAnsi" w:hAnsiTheme="minorHAnsi"/>
          <w:sz w:val="22"/>
          <w:szCs w:val="22"/>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F779AE" w:rsidRPr="00E47194" w:rsidRDefault="00F779AE" w:rsidP="00F779AE">
      <w:pPr>
        <w:pStyle w:val="49"/>
        <w:shd w:val="clear" w:color="auto" w:fill="auto"/>
        <w:tabs>
          <w:tab w:val="left" w:pos="810"/>
        </w:tabs>
        <w:spacing w:after="115" w:line="240" w:lineRule="auto"/>
        <w:ind w:left="318" w:right="40" w:firstLine="0"/>
        <w:jc w:val="both"/>
        <w:rPr>
          <w:rFonts w:asciiTheme="minorHAnsi" w:hAnsiTheme="minorHAnsi"/>
          <w:sz w:val="22"/>
          <w:szCs w:val="22"/>
        </w:rPr>
      </w:pPr>
      <w:r w:rsidRPr="00E47194">
        <w:rPr>
          <w:rFonts w:asciiTheme="minorHAnsi" w:hAnsiTheme="minorHAnsi"/>
          <w:sz w:val="22"/>
          <w:szCs w:val="22"/>
        </w:rPr>
        <w:t>Σε περίπτωση ένωσης οικονομικών φορέων, το πρόστιμο επιβάλλεται αναλόγως σε όλα τα μέλη της ένωσης.</w:t>
      </w:r>
    </w:p>
    <w:p w:rsidR="00F779AE" w:rsidRPr="00E47194" w:rsidRDefault="00F779AE" w:rsidP="00F779AE">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b/>
          <w:sz w:val="22"/>
          <w:szCs w:val="22"/>
        </w:rPr>
        <w:t>8.4</w:t>
      </w:r>
      <w:r w:rsidRPr="00E47194">
        <w:rPr>
          <w:rFonts w:asciiTheme="minorHAnsi" w:hAnsiTheme="minorHAnsi"/>
          <w:sz w:val="22"/>
          <w:szCs w:val="22"/>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w:t>
      </w:r>
      <w:r w:rsidRPr="00F4246E">
        <w:rPr>
          <w:rFonts w:asciiTheme="minorHAnsi" w:hAnsiTheme="minorHAnsi"/>
          <w:sz w:val="22"/>
          <w:szCs w:val="22"/>
        </w:rPr>
        <w:t>Επί της προσφυγής, αποφασίζει το αρμοδίως αποφαινόμενο όργανο, ύστερα από γνωμοδότηση της επιτροπής παρακολούθησης και παραλαβής.</w:t>
      </w:r>
    </w:p>
    <w:p w:rsidR="00F779AE" w:rsidRPr="00E47194" w:rsidRDefault="00F779AE" w:rsidP="00F779AE">
      <w:pPr>
        <w:pStyle w:val="49"/>
        <w:shd w:val="clear" w:color="auto" w:fill="auto"/>
        <w:spacing w:after="618" w:line="200" w:lineRule="exact"/>
        <w:ind w:left="320" w:firstLine="0"/>
        <w:jc w:val="both"/>
        <w:rPr>
          <w:rFonts w:asciiTheme="minorHAnsi" w:hAnsiTheme="minorHAnsi"/>
          <w:sz w:val="22"/>
          <w:szCs w:val="22"/>
        </w:rPr>
      </w:pPr>
      <w:r w:rsidRPr="00E47194">
        <w:rPr>
          <w:rFonts w:asciiTheme="minorHAnsi" w:hAnsiTheme="minorHAnsi"/>
          <w:sz w:val="22"/>
          <w:szCs w:val="22"/>
        </w:rPr>
        <w:t>Η εν λόγω απόφαση δεν επιδέχεται προσβολή με άλλη οποιασδήποτε φύσεως διοικητική προσφυγή.</w:t>
      </w:r>
    </w:p>
    <w:p w:rsidR="00F779AE" w:rsidRPr="00E47194" w:rsidRDefault="00F779AE" w:rsidP="00F779AE">
      <w:pPr>
        <w:tabs>
          <w:tab w:val="left" w:pos="4650"/>
          <w:tab w:val="left" w:pos="5535"/>
          <w:tab w:val="right" w:pos="7685"/>
          <w:tab w:val="left" w:pos="7775"/>
          <w:tab w:val="right" w:pos="8263"/>
          <w:tab w:val="right" w:pos="8916"/>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t>ΑΡΘΡΟ  9</w:t>
      </w:r>
    </w:p>
    <w:p w:rsidR="00F779AE" w:rsidRPr="00E47194" w:rsidRDefault="00F779AE" w:rsidP="00F779AE">
      <w:pPr>
        <w:tabs>
          <w:tab w:val="left" w:pos="1302"/>
        </w:tabs>
        <w:jc w:val="center"/>
        <w:rPr>
          <w:rFonts w:asciiTheme="minorHAnsi" w:hAnsiTheme="minorHAnsi"/>
          <w:bCs/>
          <w:sz w:val="22"/>
          <w:szCs w:val="22"/>
        </w:rPr>
      </w:pPr>
      <w:r w:rsidRPr="00E47194">
        <w:rPr>
          <w:rFonts w:asciiTheme="minorHAnsi" w:hAnsiTheme="minorHAnsi"/>
          <w:bCs/>
          <w:sz w:val="22"/>
          <w:szCs w:val="22"/>
        </w:rPr>
        <w:t>ΕΓΓΥΗΤΙΚΗ ΕΠΙΣΤΟΛΗ ΚΑΛΗΣ ΕΚΤΕΛΕΣΗΣ</w:t>
      </w:r>
    </w:p>
    <w:p w:rsidR="00F779AE" w:rsidRDefault="00F779AE" w:rsidP="00F779AE">
      <w:pPr>
        <w:tabs>
          <w:tab w:val="left" w:pos="1302"/>
        </w:tabs>
        <w:rPr>
          <w:rFonts w:asciiTheme="minorHAnsi" w:hAnsiTheme="minorHAnsi"/>
          <w:bCs/>
          <w:sz w:val="22"/>
          <w:szCs w:val="22"/>
        </w:rPr>
      </w:pPr>
      <w:r w:rsidRPr="00E47194">
        <w:rPr>
          <w:rFonts w:asciiTheme="minorHAnsi" w:hAnsiTheme="minorHAnsi"/>
          <w:sz w:val="22"/>
          <w:szCs w:val="22"/>
        </w:rPr>
        <w:t xml:space="preserve">Για την καλή εκτέλεση των ορών της σύμβασης ο ανάδοχος κατέθεσε την εγγυητική επιστολή καλής εκτέλεσης </w:t>
      </w:r>
      <w:r w:rsidRPr="00E47194">
        <w:rPr>
          <w:rFonts w:asciiTheme="minorHAnsi" w:hAnsiTheme="minorHAnsi"/>
          <w:bCs/>
          <w:sz w:val="22"/>
          <w:szCs w:val="22"/>
        </w:rPr>
        <w:t>ίση με το 5% της συμβατικής αξίας χωρίς ΦΠΑ της τράπεζας ………………….. Ευρώ # …………………..# αριθ. εγγυητικής επιστολής …………………….. ισχύος μέχρι …………………….. .</w:t>
      </w:r>
    </w:p>
    <w:p w:rsidR="00F779AE" w:rsidRPr="00B22F13" w:rsidRDefault="00F779AE" w:rsidP="00F779AE">
      <w:pPr>
        <w:tabs>
          <w:tab w:val="left" w:pos="1302"/>
        </w:tabs>
        <w:rPr>
          <w:rFonts w:asciiTheme="minorHAnsi" w:hAnsiTheme="minorHAnsi"/>
          <w:bCs/>
          <w:sz w:val="22"/>
          <w:szCs w:val="22"/>
        </w:rPr>
      </w:pPr>
      <w:r w:rsidRPr="00B22F13">
        <w:rPr>
          <w:rFonts w:asciiTheme="minorHAnsi" w:hAnsiTheme="minorHAnsi"/>
          <w:bCs/>
          <w:sz w:val="22"/>
          <w:szCs w:val="22"/>
        </w:rPr>
        <w:lastRenderedPageBreak/>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F779AE" w:rsidRPr="00E47194" w:rsidRDefault="00F779AE" w:rsidP="00F779AE">
      <w:pPr>
        <w:tabs>
          <w:tab w:val="left" w:pos="1302"/>
        </w:tabs>
        <w:jc w:val="center"/>
        <w:outlineLvl w:val="0"/>
        <w:rPr>
          <w:rFonts w:asciiTheme="minorHAnsi" w:hAnsiTheme="minorHAnsi"/>
          <w:bCs/>
          <w:sz w:val="22"/>
          <w:szCs w:val="22"/>
        </w:rPr>
      </w:pPr>
    </w:p>
    <w:p w:rsidR="00F779AE" w:rsidRDefault="00F779AE" w:rsidP="00F779AE">
      <w:pPr>
        <w:tabs>
          <w:tab w:val="left" w:pos="1302"/>
        </w:tabs>
        <w:jc w:val="center"/>
        <w:outlineLvl w:val="0"/>
        <w:rPr>
          <w:rFonts w:asciiTheme="minorHAnsi" w:hAnsiTheme="minorHAnsi"/>
          <w:bCs/>
          <w:sz w:val="22"/>
          <w:szCs w:val="22"/>
        </w:rPr>
      </w:pPr>
      <w:r w:rsidRPr="00E47194">
        <w:rPr>
          <w:rFonts w:asciiTheme="minorHAnsi" w:hAnsiTheme="minorHAnsi"/>
          <w:bCs/>
          <w:sz w:val="22"/>
          <w:szCs w:val="22"/>
        </w:rPr>
        <w:t xml:space="preserve">ΑΡΘΡΟ </w:t>
      </w:r>
      <w:r>
        <w:rPr>
          <w:rFonts w:asciiTheme="minorHAnsi" w:hAnsiTheme="minorHAnsi"/>
          <w:bCs/>
          <w:sz w:val="22"/>
          <w:szCs w:val="22"/>
        </w:rPr>
        <w:t>10</w:t>
      </w:r>
    </w:p>
    <w:p w:rsidR="00F779AE" w:rsidRPr="009465CD" w:rsidRDefault="00F779AE" w:rsidP="00F779AE">
      <w:pPr>
        <w:tabs>
          <w:tab w:val="left" w:pos="1302"/>
        </w:tabs>
        <w:jc w:val="center"/>
        <w:rPr>
          <w:b/>
        </w:rPr>
      </w:pPr>
      <w:r w:rsidRPr="0011573F">
        <w:rPr>
          <w:rFonts w:asciiTheme="minorHAnsi" w:hAnsiTheme="minorHAnsi"/>
          <w:bCs/>
          <w:sz w:val="22"/>
          <w:szCs w:val="22"/>
        </w:rPr>
        <w:t>ΕΓΓΥΗΣΗ ΚΑΛΗΣ ΛΕΙΤΟΥΡΓΙΑΣ-ΤΕΧΝΙΚΗ ΥΠΟΣΤΗΡΙΞΗ</w:t>
      </w:r>
    </w:p>
    <w:p w:rsidR="00F779AE" w:rsidRPr="009465CD" w:rsidRDefault="00F779AE" w:rsidP="00F779AE">
      <w:pPr>
        <w:jc w:val="both"/>
        <w:rPr>
          <w:b/>
        </w:rPr>
      </w:pPr>
    </w:p>
    <w:p w:rsidR="00F779AE" w:rsidRPr="005521BD" w:rsidRDefault="00F779AE" w:rsidP="00F779AE">
      <w:pPr>
        <w:tabs>
          <w:tab w:val="left" w:pos="1302"/>
        </w:tabs>
        <w:jc w:val="both"/>
        <w:rPr>
          <w:rFonts w:asciiTheme="minorHAnsi" w:hAnsiTheme="minorHAnsi"/>
          <w:sz w:val="22"/>
          <w:szCs w:val="22"/>
        </w:rPr>
      </w:pPr>
      <w:r w:rsidRPr="005521BD">
        <w:rPr>
          <w:rFonts w:asciiTheme="minorHAnsi" w:hAnsiTheme="minorHAnsi"/>
          <w:sz w:val="22"/>
          <w:szCs w:val="22"/>
        </w:rPr>
        <w:t xml:space="preserve">Το είδος θα έχει εγγύηση καλής λειτουργίας </w:t>
      </w:r>
      <w:r w:rsidR="009E3E26">
        <w:rPr>
          <w:rFonts w:asciiTheme="minorHAnsi" w:hAnsiTheme="minorHAnsi"/>
          <w:sz w:val="22"/>
          <w:szCs w:val="22"/>
        </w:rPr>
        <w:t>………………..</w:t>
      </w:r>
      <w:r w:rsidRPr="005521BD">
        <w:rPr>
          <w:rFonts w:asciiTheme="minorHAnsi" w:hAnsiTheme="minorHAnsi"/>
          <w:sz w:val="22"/>
          <w:szCs w:val="22"/>
        </w:rPr>
        <w:t xml:space="preserve"> χρόνια και πλήρη υποστήριξη σε ανταλλακτικά και service για 10 χρόνια τουλάχιστον. Οι περιπτώσεις που δεν καλύπτονται από την εγγύηση, είναι οι εξής: …</w:t>
      </w:r>
      <w:r w:rsidR="00FF437F">
        <w:rPr>
          <w:rFonts w:asciiTheme="minorHAnsi" w:hAnsiTheme="minorHAnsi"/>
          <w:sz w:val="22"/>
          <w:szCs w:val="22"/>
        </w:rPr>
        <w:t>………………..</w:t>
      </w:r>
      <w:r w:rsidRPr="005521BD">
        <w:rPr>
          <w:rFonts w:asciiTheme="minorHAnsi" w:hAnsiTheme="minorHAnsi"/>
          <w:sz w:val="22"/>
          <w:szCs w:val="22"/>
        </w:rPr>
        <w:t>………...</w:t>
      </w:r>
    </w:p>
    <w:p w:rsidR="00F779AE" w:rsidRPr="0011573F" w:rsidRDefault="00F779AE" w:rsidP="00F779AE">
      <w:pPr>
        <w:tabs>
          <w:tab w:val="left" w:pos="1302"/>
        </w:tabs>
        <w:jc w:val="both"/>
        <w:rPr>
          <w:rFonts w:asciiTheme="minorHAnsi" w:hAnsiTheme="minorHAnsi"/>
          <w:sz w:val="22"/>
          <w:szCs w:val="22"/>
        </w:rPr>
      </w:pPr>
      <w:r w:rsidRPr="00D87427">
        <w:rPr>
          <w:rFonts w:asciiTheme="minorHAnsi" w:hAnsiTheme="minorHAnsi"/>
          <w:sz w:val="22"/>
          <w:szCs w:val="22"/>
        </w:rPr>
        <w:t>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F779AE" w:rsidRPr="00001D4B" w:rsidRDefault="00F779AE" w:rsidP="00F779AE">
      <w:pPr>
        <w:tabs>
          <w:tab w:val="left" w:pos="1302"/>
        </w:tabs>
        <w:jc w:val="both"/>
        <w:rPr>
          <w:rFonts w:asciiTheme="minorHAnsi" w:hAnsiTheme="minorHAnsi"/>
          <w:sz w:val="22"/>
          <w:szCs w:val="22"/>
        </w:rPr>
      </w:pPr>
      <w:r>
        <w:rPr>
          <w:rFonts w:asciiTheme="minorHAnsi" w:hAnsiTheme="minorHAnsi"/>
          <w:sz w:val="22"/>
          <w:szCs w:val="22"/>
        </w:rPr>
        <w:t>Για</w:t>
      </w:r>
      <w:r w:rsidRPr="00001D4B">
        <w:rPr>
          <w:rFonts w:asciiTheme="minorHAnsi" w:hAnsiTheme="minorHAnsi"/>
          <w:sz w:val="22"/>
          <w:szCs w:val="22"/>
        </w:rPr>
        <w:t xml:space="preserve"> την αποδέσμευση της εγγυητικής </w:t>
      </w:r>
      <w:r>
        <w:rPr>
          <w:rFonts w:asciiTheme="minorHAnsi" w:hAnsiTheme="minorHAnsi"/>
          <w:sz w:val="22"/>
          <w:szCs w:val="22"/>
        </w:rPr>
        <w:t xml:space="preserve">επιστολής </w:t>
      </w:r>
      <w:r w:rsidRPr="00001D4B">
        <w:rPr>
          <w:rFonts w:asciiTheme="minorHAnsi" w:hAnsiTheme="minorHAnsi"/>
          <w:sz w:val="22"/>
          <w:szCs w:val="22"/>
        </w:rPr>
        <w:t xml:space="preserve">καλής εκτέλεσης η Εταιρεία  υποχρεούται να καταθέσει εγγυητική επιστολή ίση με το </w:t>
      </w:r>
      <w:r w:rsidR="00077238">
        <w:rPr>
          <w:rFonts w:asciiTheme="minorHAnsi" w:hAnsiTheme="minorHAnsi"/>
          <w:sz w:val="22"/>
          <w:szCs w:val="22"/>
        </w:rPr>
        <w:t>4</w:t>
      </w:r>
      <w:r w:rsidRPr="00001D4B">
        <w:rPr>
          <w:rFonts w:asciiTheme="minorHAnsi" w:hAnsiTheme="minorHAnsi"/>
          <w:sz w:val="22"/>
          <w:szCs w:val="22"/>
        </w:rPr>
        <w:t>% της συμβατικής αξίας αυτού χωρίς ΦΠΑ, ο χρόνος ισχύος της οποίας θα είναι μεγαλύτερος κατά τρεις (3) μήνες τουλάχιστον από τον συμβατικό χρόνο εγγύησης καλής λειτουργίας του μηχανήματος</w:t>
      </w:r>
      <w:r>
        <w:rPr>
          <w:rFonts w:asciiTheme="minorHAnsi" w:hAnsiTheme="minorHAnsi"/>
          <w:sz w:val="22"/>
          <w:szCs w:val="22"/>
        </w:rPr>
        <w:t>.</w:t>
      </w:r>
    </w:p>
    <w:p w:rsidR="00F779AE" w:rsidRDefault="00F779AE" w:rsidP="00F779AE">
      <w:pPr>
        <w:tabs>
          <w:tab w:val="left" w:pos="1302"/>
        </w:tabs>
        <w:jc w:val="center"/>
        <w:rPr>
          <w:rFonts w:asciiTheme="minorHAnsi" w:hAnsiTheme="minorHAnsi"/>
          <w:bCs/>
          <w:sz w:val="22"/>
          <w:szCs w:val="22"/>
        </w:rPr>
      </w:pPr>
    </w:p>
    <w:p w:rsidR="00F779AE" w:rsidRDefault="00F779AE" w:rsidP="00F779AE">
      <w:pPr>
        <w:tabs>
          <w:tab w:val="left" w:pos="1302"/>
        </w:tabs>
        <w:jc w:val="center"/>
        <w:rPr>
          <w:rFonts w:asciiTheme="minorHAnsi" w:hAnsiTheme="minorHAnsi"/>
          <w:bCs/>
          <w:sz w:val="22"/>
          <w:szCs w:val="22"/>
        </w:rPr>
      </w:pPr>
      <w:r>
        <w:rPr>
          <w:rFonts w:asciiTheme="minorHAnsi" w:hAnsiTheme="minorHAnsi"/>
          <w:bCs/>
          <w:sz w:val="22"/>
          <w:szCs w:val="22"/>
        </w:rPr>
        <w:t>ΑΡΘΡΟ 11</w:t>
      </w:r>
    </w:p>
    <w:p w:rsidR="00F779AE" w:rsidRPr="00E47194" w:rsidRDefault="00F779AE" w:rsidP="00F779AE">
      <w:pPr>
        <w:tabs>
          <w:tab w:val="left" w:pos="1302"/>
        </w:tabs>
        <w:jc w:val="center"/>
        <w:rPr>
          <w:rFonts w:asciiTheme="minorHAnsi" w:hAnsiTheme="minorHAnsi"/>
          <w:bCs/>
          <w:sz w:val="22"/>
          <w:szCs w:val="22"/>
        </w:rPr>
      </w:pPr>
      <w:r w:rsidRPr="00E47194">
        <w:rPr>
          <w:rFonts w:asciiTheme="minorHAnsi" w:hAnsiTheme="minorHAnsi"/>
          <w:bCs/>
          <w:sz w:val="22"/>
          <w:szCs w:val="22"/>
        </w:rPr>
        <w:t>ΛΟΙΠΟΙ ΟΡΟΙ</w:t>
      </w:r>
    </w:p>
    <w:p w:rsidR="00F779AE" w:rsidRDefault="00F779AE" w:rsidP="00F779AE">
      <w:pPr>
        <w:pStyle w:val="2f6"/>
        <w:tabs>
          <w:tab w:val="left" w:pos="1302"/>
          <w:tab w:val="left" w:pos="9000"/>
        </w:tabs>
        <w:spacing w:line="240" w:lineRule="auto"/>
        <w:rPr>
          <w:rFonts w:asciiTheme="minorHAnsi" w:hAnsiTheme="minorHAnsi" w:cs="Times New Roman"/>
          <w:b w:val="0"/>
          <w:sz w:val="22"/>
          <w:szCs w:val="22"/>
        </w:rPr>
      </w:pPr>
      <w:r w:rsidRPr="00E47194">
        <w:rPr>
          <w:rFonts w:asciiTheme="minorHAnsi" w:hAnsiTheme="minorHAnsi" w:cs="Times New Roman"/>
          <w:b w:val="0"/>
          <w:sz w:val="22"/>
          <w:szCs w:val="22"/>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F779AE" w:rsidRPr="00E47194" w:rsidRDefault="00F779AE" w:rsidP="00F779AE">
      <w:pPr>
        <w:pStyle w:val="2f6"/>
        <w:tabs>
          <w:tab w:val="left" w:pos="1302"/>
          <w:tab w:val="left" w:pos="9000"/>
        </w:tabs>
        <w:spacing w:line="240" w:lineRule="auto"/>
        <w:rPr>
          <w:rFonts w:asciiTheme="minorHAnsi" w:hAnsiTheme="minorHAnsi" w:cs="Times New Roman"/>
          <w:b w:val="0"/>
          <w:sz w:val="22"/>
          <w:szCs w:val="22"/>
        </w:rPr>
      </w:pPr>
      <w:r>
        <w:rPr>
          <w:rFonts w:asciiTheme="minorHAnsi" w:hAnsiTheme="minorHAnsi" w:cs="Times New Roman"/>
          <w:b w:val="0"/>
          <w:sz w:val="22"/>
          <w:szCs w:val="22"/>
        </w:rPr>
        <w:t>Ο</w:t>
      </w:r>
      <w:r w:rsidRPr="007C5494">
        <w:rPr>
          <w:rFonts w:asciiTheme="minorHAnsi" w:hAnsiTheme="minorHAnsi" w:cs="Times New Roman"/>
          <w:b w:val="0"/>
          <w:sz w:val="22"/>
          <w:szCs w:val="22"/>
        </w:rP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 2939/2001.</w:t>
      </w:r>
      <w:r>
        <w:rPr>
          <w:rFonts w:asciiTheme="minorHAnsi" w:hAnsiTheme="minorHAnsi" w:cs="Times New Roman"/>
          <w:b w:val="0"/>
          <w:sz w:val="22"/>
          <w:szCs w:val="22"/>
        </w:rPr>
        <w:t xml:space="preserve"> Ο αριθμός του </w:t>
      </w:r>
      <w:r w:rsidRPr="00C94BD7">
        <w:rPr>
          <w:rFonts w:asciiTheme="minorHAnsi" w:hAnsiTheme="minorHAnsi" w:cs="Times New Roman"/>
          <w:b w:val="0"/>
          <w:sz w:val="22"/>
          <w:szCs w:val="22"/>
        </w:rPr>
        <w:t>Εθνικού Μητρώο Παραγωγών (ΕΜΠΑ)</w:t>
      </w:r>
      <w:r>
        <w:rPr>
          <w:rFonts w:asciiTheme="minorHAnsi" w:hAnsiTheme="minorHAnsi" w:cs="Times New Roman"/>
          <w:b w:val="0"/>
          <w:sz w:val="22"/>
          <w:szCs w:val="22"/>
        </w:rPr>
        <w:t xml:space="preserve"> του υπόχρεου παραγωγού είναι …………………. </w:t>
      </w:r>
    </w:p>
    <w:p w:rsidR="00F779AE" w:rsidRPr="00E47194" w:rsidRDefault="00F779AE" w:rsidP="00F779AE">
      <w:pPr>
        <w:pStyle w:val="2f6"/>
        <w:tabs>
          <w:tab w:val="left" w:pos="1302"/>
          <w:tab w:val="left" w:pos="9000"/>
        </w:tabs>
        <w:spacing w:line="240" w:lineRule="auto"/>
        <w:rPr>
          <w:rFonts w:asciiTheme="minorHAnsi" w:hAnsiTheme="minorHAnsi" w:cs="Times New Roman"/>
          <w:b w:val="0"/>
          <w:sz w:val="22"/>
          <w:szCs w:val="22"/>
        </w:rPr>
      </w:pPr>
      <w:r w:rsidRPr="00E47194">
        <w:rPr>
          <w:rFonts w:asciiTheme="minorHAnsi" w:hAnsiTheme="minorHAnsi" w:cs="Times New Roman"/>
          <w:b w:val="0"/>
          <w:sz w:val="22"/>
          <w:szCs w:val="22"/>
        </w:rPr>
        <w:t>Για όλα τα λοιπά θέματα, αναφορικά με την ανάθεση η οποία πραγματοποιείται με την σύμβαση αυτή, ισχύο</w:t>
      </w:r>
      <w:r w:rsidR="0020112C">
        <w:rPr>
          <w:rFonts w:asciiTheme="minorHAnsi" w:hAnsiTheme="minorHAnsi" w:cs="Times New Roman"/>
          <w:b w:val="0"/>
          <w:sz w:val="22"/>
          <w:szCs w:val="22"/>
        </w:rPr>
        <w:t>υν οι όροι της με αρ. ………../2018</w:t>
      </w:r>
      <w:r w:rsidRPr="00E47194">
        <w:rPr>
          <w:rFonts w:asciiTheme="minorHAnsi" w:hAnsiTheme="minorHAnsi" w:cs="Times New Roman"/>
          <w:b w:val="0"/>
          <w:sz w:val="22"/>
          <w:szCs w:val="22"/>
        </w:rPr>
        <w:t xml:space="preserve"> Διακήρυξης Συνοπτικού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F779AE" w:rsidRPr="00E47194" w:rsidRDefault="00F779AE" w:rsidP="00F779AE">
      <w:pPr>
        <w:tabs>
          <w:tab w:val="left" w:pos="350"/>
        </w:tabs>
        <w:jc w:val="both"/>
        <w:rPr>
          <w:rFonts w:asciiTheme="minorHAnsi" w:hAnsiTheme="minorHAnsi"/>
          <w:b/>
          <w:sz w:val="22"/>
          <w:szCs w:val="22"/>
        </w:rPr>
      </w:pPr>
      <w:r w:rsidRPr="00E47194">
        <w:rPr>
          <w:rFonts w:asciiTheme="minorHAnsi" w:hAnsiTheme="minorHAnsi"/>
          <w:sz w:val="22"/>
          <w:szCs w:val="22"/>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F779AE" w:rsidRPr="00E47194" w:rsidRDefault="00F779AE" w:rsidP="00F779AE">
      <w:pPr>
        <w:tabs>
          <w:tab w:val="left" w:pos="350"/>
        </w:tabs>
        <w:jc w:val="both"/>
        <w:rPr>
          <w:rFonts w:asciiTheme="minorHAnsi" w:hAnsiTheme="minorHAnsi"/>
          <w:b/>
          <w:sz w:val="22"/>
          <w:szCs w:val="22"/>
        </w:rPr>
      </w:pPr>
      <w:r w:rsidRPr="00E47194">
        <w:rPr>
          <w:rFonts w:asciiTheme="minorHAnsi" w:hAnsiTheme="minorHAnsi"/>
          <w:sz w:val="22"/>
          <w:szCs w:val="22"/>
        </w:rPr>
        <w:t xml:space="preserve">Για οποιαδήποτε διαφορά ανακύψει από την παρούσα σύμβαση αρμόδια είναι τα δικαστήρια </w:t>
      </w:r>
      <w:r w:rsidR="00CB54D8">
        <w:rPr>
          <w:rFonts w:asciiTheme="minorHAnsi" w:hAnsiTheme="minorHAnsi"/>
          <w:sz w:val="22"/>
          <w:szCs w:val="22"/>
        </w:rPr>
        <w:t>Λασιθίου</w:t>
      </w:r>
      <w:r w:rsidRPr="00E47194">
        <w:rPr>
          <w:rFonts w:asciiTheme="minorHAnsi" w:hAnsiTheme="minorHAnsi"/>
          <w:sz w:val="22"/>
          <w:szCs w:val="22"/>
        </w:rPr>
        <w:t>.</w:t>
      </w:r>
    </w:p>
    <w:p w:rsidR="00F779AE" w:rsidRPr="00E47194" w:rsidRDefault="00F779AE" w:rsidP="00F779AE">
      <w:pPr>
        <w:tabs>
          <w:tab w:val="left" w:pos="1302"/>
          <w:tab w:val="left" w:pos="9000"/>
        </w:tabs>
        <w:rPr>
          <w:rFonts w:asciiTheme="minorHAnsi" w:hAnsiTheme="minorHAnsi"/>
          <w:b/>
          <w:sz w:val="22"/>
          <w:szCs w:val="22"/>
        </w:rPr>
      </w:pPr>
      <w:r w:rsidRPr="00E47194">
        <w:rPr>
          <w:rFonts w:asciiTheme="minorHAnsi" w:hAnsiTheme="minorHAnsi"/>
          <w:sz w:val="22"/>
          <w:szCs w:val="22"/>
        </w:rPr>
        <w:t>Ύστερα από αυτά συντάχθηκε η σύμβαση η οποία αφού διαβάστηκε και βεβαιώθηκε ,υπογράφεται νόμιμα από τους συμβαλλόμενους σε ……………… πρωτότυπα.</w:t>
      </w:r>
    </w:p>
    <w:p w:rsidR="00F779AE" w:rsidRPr="00E47194" w:rsidRDefault="00F779AE" w:rsidP="00F779AE">
      <w:pPr>
        <w:tabs>
          <w:tab w:val="left" w:pos="350"/>
        </w:tabs>
        <w:spacing w:before="45"/>
        <w:rPr>
          <w:rFonts w:asciiTheme="minorHAnsi" w:hAnsiTheme="minorHAnsi"/>
          <w:b/>
          <w:bCs/>
          <w:sz w:val="22"/>
          <w:szCs w:val="22"/>
        </w:rPr>
      </w:pPr>
      <w:r w:rsidRPr="00E47194">
        <w:rPr>
          <w:rFonts w:asciiTheme="minorHAnsi" w:hAnsiTheme="minorHAnsi"/>
          <w:sz w:val="22"/>
          <w:szCs w:val="22"/>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F779AE" w:rsidRDefault="00F779AE" w:rsidP="00F779AE">
      <w:pPr>
        <w:tabs>
          <w:tab w:val="left" w:pos="350"/>
        </w:tabs>
        <w:spacing w:line="360" w:lineRule="auto"/>
        <w:jc w:val="center"/>
        <w:outlineLvl w:val="0"/>
        <w:rPr>
          <w:rFonts w:asciiTheme="minorHAnsi" w:hAnsiTheme="minorHAnsi"/>
          <w:bCs/>
          <w:sz w:val="22"/>
          <w:szCs w:val="22"/>
        </w:rPr>
      </w:pPr>
    </w:p>
    <w:p w:rsidR="00F779AE" w:rsidRPr="00E47194" w:rsidRDefault="00F779AE" w:rsidP="00F779AE">
      <w:pPr>
        <w:tabs>
          <w:tab w:val="left" w:pos="350"/>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t>ΟΙ ΣΥΜΒΑΛΛΟΜΕΝΟΙ</w:t>
      </w:r>
    </w:p>
    <w:p w:rsidR="00F779AE" w:rsidRPr="00E47194" w:rsidRDefault="00F779AE" w:rsidP="00F779AE">
      <w:pPr>
        <w:tabs>
          <w:tab w:val="left" w:pos="566"/>
          <w:tab w:val="left" w:pos="5328"/>
        </w:tabs>
        <w:spacing w:line="360" w:lineRule="auto"/>
        <w:rPr>
          <w:rFonts w:asciiTheme="minorHAnsi" w:hAnsiTheme="minorHAnsi"/>
          <w:b/>
          <w:bCs/>
          <w:sz w:val="22"/>
          <w:szCs w:val="22"/>
        </w:rPr>
      </w:pPr>
      <w:r>
        <w:rPr>
          <w:rFonts w:asciiTheme="minorHAnsi" w:hAnsiTheme="minorHAnsi"/>
          <w:bCs/>
          <w:sz w:val="22"/>
          <w:szCs w:val="22"/>
        </w:rPr>
        <w:t>ΓΙΑ ΤΗΝ ΑΝΑΘΕΤΟΥΣΑ ΑΡΧΗ</w:t>
      </w:r>
      <w:r>
        <w:rPr>
          <w:rFonts w:asciiTheme="minorHAnsi" w:hAnsiTheme="minorHAnsi"/>
          <w:bCs/>
          <w:sz w:val="22"/>
          <w:szCs w:val="22"/>
        </w:rPr>
        <w:tab/>
      </w:r>
      <w:r>
        <w:rPr>
          <w:rFonts w:asciiTheme="minorHAnsi" w:hAnsiTheme="minorHAnsi"/>
          <w:bCs/>
          <w:sz w:val="22"/>
          <w:szCs w:val="22"/>
        </w:rPr>
        <w:tab/>
      </w:r>
      <w:r>
        <w:rPr>
          <w:rFonts w:asciiTheme="minorHAnsi" w:hAnsiTheme="minorHAnsi"/>
          <w:bCs/>
          <w:sz w:val="22"/>
          <w:szCs w:val="22"/>
        </w:rPr>
        <w:tab/>
        <w:t xml:space="preserve">ΓΙΑ ΤΟΝ </w:t>
      </w:r>
      <w:r w:rsidRPr="00E47194">
        <w:rPr>
          <w:rFonts w:asciiTheme="minorHAnsi" w:hAnsiTheme="minorHAnsi"/>
          <w:bCs/>
          <w:sz w:val="22"/>
          <w:szCs w:val="22"/>
        </w:rPr>
        <w:t>ΑΝΑΔΟΧΟ</w:t>
      </w:r>
    </w:p>
    <w:p w:rsidR="00F779AE" w:rsidRPr="00E47194" w:rsidRDefault="00F779AE" w:rsidP="00F779AE">
      <w:pPr>
        <w:tabs>
          <w:tab w:val="left" w:pos="350"/>
        </w:tabs>
        <w:spacing w:before="45" w:line="360" w:lineRule="auto"/>
        <w:rPr>
          <w:rFonts w:asciiTheme="minorHAnsi" w:hAnsiTheme="minorHAnsi"/>
          <w:spacing w:val="8"/>
          <w:sz w:val="22"/>
          <w:szCs w:val="22"/>
        </w:rPr>
      </w:pPr>
      <w:r w:rsidRPr="00E47194">
        <w:rPr>
          <w:rFonts w:asciiTheme="minorHAnsi" w:hAnsiTheme="minorHAnsi"/>
          <w:spacing w:val="8"/>
          <w:sz w:val="22"/>
          <w:szCs w:val="22"/>
        </w:rPr>
        <w:t>Η ΔΙΟΙΚΗΤΡΙΑ</w:t>
      </w:r>
    </w:p>
    <w:p w:rsidR="00F779AE" w:rsidRDefault="00F779AE" w:rsidP="00F779AE">
      <w:pPr>
        <w:tabs>
          <w:tab w:val="left" w:pos="350"/>
        </w:tabs>
        <w:spacing w:before="45" w:line="360" w:lineRule="auto"/>
      </w:pPr>
      <w:r w:rsidRPr="00E47194">
        <w:rPr>
          <w:rFonts w:asciiTheme="minorHAnsi" w:hAnsiTheme="minorHAnsi"/>
          <w:spacing w:val="8"/>
          <w:sz w:val="22"/>
          <w:szCs w:val="22"/>
        </w:rPr>
        <w:t>ΜΑΡΙΑ ΣΠΙΝΘΟΥΡΗ</w:t>
      </w:r>
      <w:r>
        <w:br w:type="page"/>
      </w:r>
    </w:p>
    <w:p w:rsidR="00096A40" w:rsidRPr="00680A65" w:rsidRDefault="00096A40" w:rsidP="00096A40">
      <w:pPr>
        <w:pStyle w:val="affc"/>
        <w:rPr>
          <w:sz w:val="20"/>
          <w:szCs w:val="20"/>
        </w:rPr>
      </w:pPr>
      <w:r w:rsidRPr="00680A65">
        <w:rPr>
          <w:sz w:val="20"/>
          <w:szCs w:val="20"/>
        </w:rPr>
        <w:lastRenderedPageBreak/>
        <w:t>ΠΑΡΑΡΤΗΜΑ Ζ΄</w:t>
      </w:r>
    </w:p>
    <w:p w:rsidR="00096A40" w:rsidRPr="00680A65" w:rsidRDefault="00096A40" w:rsidP="00096A40">
      <w:pPr>
        <w:pStyle w:val="affc"/>
        <w:rPr>
          <w:bCs/>
          <w:sz w:val="20"/>
          <w:szCs w:val="20"/>
          <w:shd w:val="clear" w:color="auto" w:fill="FFFF00"/>
        </w:rPr>
      </w:pPr>
      <w:r w:rsidRPr="00680A65">
        <w:rPr>
          <w:sz w:val="20"/>
          <w:szCs w:val="20"/>
        </w:rPr>
        <w:t>Υποδειγμα εγγυητικης επιστολης καλης εκτελεσης</w:t>
      </w:r>
    </w:p>
    <w:p w:rsidR="00096A40" w:rsidRDefault="00096A40" w:rsidP="00096A40">
      <w:pPr>
        <w:spacing w:line="360" w:lineRule="auto"/>
        <w:jc w:val="center"/>
        <w:rPr>
          <w:bCs/>
          <w:szCs w:val="22"/>
          <w:shd w:val="clear" w:color="auto" w:fill="FFFF00"/>
        </w:rPr>
      </w:pP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Ημερομηνία έκδοσης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Προς: (Πλήρης επωνυμία Αναθέτουσας Αρχής/Αναθέτοντος Φορέα</w:t>
      </w:r>
      <w:r w:rsidRPr="00CD0B63">
        <w:rPr>
          <w:rStyle w:val="aff5"/>
          <w:rFonts w:asciiTheme="minorHAnsi" w:hAnsiTheme="minorHAnsi"/>
          <w:bCs/>
          <w:vertAlign w:val="superscript"/>
        </w:rPr>
        <w:footnoteReference w:customMarkFollows="1" w:id="33"/>
        <w:t>1</w:t>
      </w:r>
      <w:r w:rsidRPr="00680A65">
        <w:rPr>
          <w:rFonts w:asciiTheme="minorHAnsi" w:hAnsiTheme="minorHAnsi"/>
          <w:bCs/>
          <w:sz w:val="20"/>
          <w:szCs w:val="20"/>
        </w:rPr>
        <w:t>).................................</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(Διεύθυνση Αναθέτουσας Αρχής/Αναθέτοντος Φορέα)</w:t>
      </w:r>
      <w:r w:rsidRPr="00CD0B63">
        <w:rPr>
          <w:rStyle w:val="aff5"/>
          <w:rFonts w:asciiTheme="minorHAnsi" w:hAnsiTheme="minorHAnsi"/>
          <w:bCs/>
          <w:vertAlign w:val="superscript"/>
        </w:rPr>
        <w:footnoteReference w:customMarkFollows="1" w:id="34"/>
        <w:t>2</w:t>
      </w:r>
      <w:r w:rsidRPr="00680A65">
        <w:rPr>
          <w:rFonts w:asciiTheme="minorHAnsi" w:hAnsiTheme="minorHAnsi"/>
          <w:bCs/>
          <w:color w:val="00000A"/>
          <w:sz w:val="20"/>
          <w:szCs w:val="20"/>
          <w:lang w:eastAsia="en-US"/>
        </w:rPr>
        <w:t>................................</w:t>
      </w:r>
    </w:p>
    <w:p w:rsidR="00096A40" w:rsidRPr="00680A65" w:rsidRDefault="00096A40" w:rsidP="00096A40">
      <w:pPr>
        <w:rPr>
          <w:rFonts w:asciiTheme="minorHAnsi" w:hAnsiTheme="minorHAnsi"/>
          <w:bCs/>
          <w:sz w:val="20"/>
          <w:szCs w:val="20"/>
        </w:rPr>
      </w:pPr>
    </w:p>
    <w:p w:rsidR="00096A40" w:rsidRPr="00680A65" w:rsidRDefault="00096A40" w:rsidP="00096A40">
      <w:pPr>
        <w:rPr>
          <w:rFonts w:asciiTheme="minorHAnsi" w:hAnsiTheme="minorHAnsi"/>
          <w:bCs/>
          <w:sz w:val="20"/>
          <w:szCs w:val="20"/>
        </w:rPr>
      </w:pPr>
      <w:r w:rsidRPr="00680A65">
        <w:rPr>
          <w:rFonts w:asciiTheme="minorHAnsi" w:hAnsiTheme="minorHAnsi"/>
          <w:bCs/>
          <w:sz w:val="20"/>
          <w:szCs w:val="20"/>
        </w:rPr>
        <w:t>Εγγύηση μας υπ’ αριθμ. ……………….. ποσού ………………….……. ευρώ</w:t>
      </w:r>
      <w:r w:rsidRPr="00CD0B63">
        <w:rPr>
          <w:rStyle w:val="aff5"/>
          <w:rFonts w:asciiTheme="minorHAnsi" w:hAnsiTheme="minorHAnsi"/>
          <w:bCs/>
          <w:vertAlign w:val="superscript"/>
        </w:rPr>
        <w:footnoteReference w:customMarkFollows="1" w:id="35"/>
        <w:t>3</w:t>
      </w:r>
      <w:r w:rsidRPr="00680A65">
        <w:rPr>
          <w:rFonts w:asciiTheme="minorHAnsi" w:hAnsiTheme="minorHAnsi"/>
          <w:bCs/>
          <w:sz w:val="20"/>
          <w:szCs w:val="20"/>
        </w:rPr>
        <w:t>.</w:t>
      </w:r>
    </w:p>
    <w:p w:rsidR="00096A40" w:rsidRPr="00680A65" w:rsidRDefault="00096A40" w:rsidP="00096A40">
      <w:pPr>
        <w:widowControl w:val="0"/>
        <w:spacing w:line="360" w:lineRule="auto"/>
        <w:rPr>
          <w:rFonts w:asciiTheme="minorHAnsi" w:hAnsiTheme="minorHAnsi"/>
          <w:bCs/>
          <w:sz w:val="20"/>
          <w:szCs w:val="20"/>
        </w:rPr>
      </w:pP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CD0B63">
        <w:rPr>
          <w:rStyle w:val="aff5"/>
          <w:rFonts w:asciiTheme="minorHAnsi" w:hAnsiTheme="minorHAnsi"/>
          <w:bCs/>
          <w:vertAlign w:val="superscript"/>
        </w:rPr>
        <w:footnoteReference w:customMarkFollows="1" w:id="36"/>
        <w:t>4</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υπέρ του: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w:t>
      </w:r>
      <w:r w:rsidRPr="00680A65">
        <w:rPr>
          <w:rFonts w:asciiTheme="minorHAnsi" w:hAnsiTheme="minorHAnsi"/>
          <w:bCs/>
          <w:sz w:val="20"/>
          <w:szCs w:val="20"/>
          <w:lang w:val="en-US"/>
        </w:rPr>
        <w:t>i</w:t>
      </w:r>
      <w:r w:rsidRPr="00680A65">
        <w:rPr>
          <w:rFonts w:asciiTheme="minorHAnsi" w:hAnsiTheme="minorHAnsi"/>
          <w:bCs/>
          <w:sz w:val="20"/>
          <w:szCs w:val="20"/>
        </w:rPr>
        <w:t xml:space="preserve">) [σε περίπτωση φυσικού προσώπου]: </w:t>
      </w:r>
      <w:r w:rsidRPr="00680A65">
        <w:rPr>
          <w:rFonts w:asciiTheme="minorHAnsi" w:eastAsia="Calibri" w:hAnsiTheme="minorHAnsi"/>
          <w:bCs/>
          <w:sz w:val="20"/>
          <w:szCs w:val="20"/>
        </w:rPr>
        <w:t xml:space="preserve">(ονοματεπώνυμο, πατρώνυμο) ..............................,  ΑΦΜ: ................ </w:t>
      </w:r>
      <w:r w:rsidRPr="00680A65">
        <w:rPr>
          <w:rFonts w:asciiTheme="minorHAnsi" w:eastAsia="Calibri" w:hAnsiTheme="minorHAnsi"/>
          <w:sz w:val="20"/>
          <w:szCs w:val="20"/>
        </w:rPr>
        <w:t>(διεύθυνση)</w:t>
      </w:r>
      <w:r w:rsidRPr="00680A65">
        <w:rPr>
          <w:rFonts w:asciiTheme="minorHAnsi" w:eastAsia="Calibri" w:hAnsiTheme="minorHAnsi"/>
          <w:bCs/>
          <w:sz w:val="20"/>
          <w:szCs w:val="20"/>
        </w:rPr>
        <w:t xml:space="preserve"> .......................…………………………………..</w:t>
      </w:r>
      <w:r w:rsidRPr="00680A65">
        <w:rPr>
          <w:rFonts w:asciiTheme="minorHAnsi" w:hAnsiTheme="minorHAnsi"/>
          <w:bCs/>
          <w:sz w:val="20"/>
          <w:szCs w:val="20"/>
        </w:rPr>
        <w:t>, ή</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w:t>
      </w:r>
      <w:r w:rsidRPr="00680A65">
        <w:rPr>
          <w:rFonts w:asciiTheme="minorHAnsi" w:hAnsiTheme="minorHAnsi"/>
          <w:bCs/>
          <w:sz w:val="20"/>
          <w:szCs w:val="20"/>
          <w:lang w:val="en-US"/>
        </w:rPr>
        <w:t>ii</w:t>
      </w:r>
      <w:r w:rsidRPr="00680A65">
        <w:rPr>
          <w:rFonts w:asciiTheme="minorHAnsi" w:hAnsiTheme="minorHAnsi"/>
          <w:bCs/>
          <w:sz w:val="20"/>
          <w:szCs w:val="20"/>
        </w:rPr>
        <w:t>) [σε περίπτωση νομικού προσώπου]: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 ή</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w:t>
      </w:r>
      <w:r w:rsidRPr="00680A65">
        <w:rPr>
          <w:rFonts w:asciiTheme="minorHAnsi" w:hAnsiTheme="minorHAnsi"/>
          <w:bCs/>
          <w:sz w:val="20"/>
          <w:szCs w:val="20"/>
          <w:lang w:val="en-US"/>
        </w:rPr>
        <w:t>iii</w:t>
      </w:r>
      <w:r w:rsidRPr="00680A65">
        <w:rPr>
          <w:rFonts w:asciiTheme="minorHAnsi" w:hAnsiTheme="minorHAnsi"/>
          <w:bCs/>
          <w:sz w:val="20"/>
          <w:szCs w:val="20"/>
        </w:rPr>
        <w:t>) [σε περίπτωση ένωσης ή κοινοπραξίας:] των φυσικών / νομικών προσώπων</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α)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β)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γ)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 (συμπληρώνεται με όλα τα μέλη της ένωσης / κοινοπραξίας)</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για την καλή εκτέλεση του/ων τμήματος/των ..</w:t>
      </w:r>
      <w:r w:rsidRPr="00CD0B63">
        <w:rPr>
          <w:rStyle w:val="aff5"/>
          <w:rFonts w:asciiTheme="minorHAnsi" w:hAnsiTheme="minorHAnsi"/>
          <w:bCs/>
          <w:vertAlign w:val="superscript"/>
        </w:rPr>
        <w:footnoteReference w:customMarkFollows="1" w:id="37"/>
        <w:t>5</w:t>
      </w:r>
      <w:r w:rsidRPr="00680A65">
        <w:rPr>
          <w:rFonts w:asciiTheme="minorHAnsi" w:hAnsiTheme="minorHAnsi"/>
          <w:bCs/>
          <w:sz w:val="20"/>
          <w:szCs w:val="20"/>
        </w:rPr>
        <w:t>/ της υπ αριθ ..... σύμβασης “</w:t>
      </w:r>
      <w:r w:rsidRPr="00680A65">
        <w:rPr>
          <w:rFonts w:asciiTheme="minorHAnsi" w:hAnsiTheme="minorHAnsi"/>
          <w:b/>
          <w:bCs/>
          <w:i/>
          <w:iCs/>
          <w:sz w:val="20"/>
          <w:szCs w:val="20"/>
        </w:rPr>
        <w:t>(τίτλος σύμβασης)</w:t>
      </w:r>
      <w:r w:rsidRPr="00680A65">
        <w:rPr>
          <w:rFonts w:asciiTheme="minorHAnsi" w:hAnsiTheme="minorHAnsi"/>
          <w:bCs/>
          <w:sz w:val="20"/>
          <w:szCs w:val="20"/>
        </w:rPr>
        <w:t xml:space="preserve">”, σύμφωνα με την (αριθμό/ημερομηνία) ........................ Διακήρυξη / Πρόσκληση / Πρόσκληση Εκδήλωσης Ενδιαφέροντος </w:t>
      </w:r>
      <w:r w:rsidRPr="00CD0B63">
        <w:rPr>
          <w:rStyle w:val="aff5"/>
          <w:rFonts w:asciiTheme="minorHAnsi" w:hAnsiTheme="minorHAnsi"/>
          <w:vertAlign w:val="superscript"/>
        </w:rPr>
        <w:footnoteReference w:customMarkFollows="1" w:id="38"/>
        <w:t>6</w:t>
      </w:r>
      <w:r w:rsidRPr="00680A65">
        <w:rPr>
          <w:rStyle w:val="aff5"/>
          <w:rFonts w:asciiTheme="minorHAnsi" w:hAnsiTheme="minorHAnsi"/>
        </w:rPr>
        <w:t xml:space="preserve"> </w:t>
      </w:r>
      <w:r w:rsidRPr="00680A65">
        <w:rPr>
          <w:rFonts w:asciiTheme="minorHAnsi" w:hAnsiTheme="minorHAnsi"/>
          <w:bCs/>
          <w:sz w:val="20"/>
          <w:szCs w:val="20"/>
        </w:rPr>
        <w:t>........................... της/του (Αναθέτουσας Αρχής/Αναθέτοντος φορέα).</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CD0B63">
        <w:rPr>
          <w:rStyle w:val="aff5"/>
          <w:rFonts w:asciiTheme="minorHAnsi" w:hAnsiTheme="minorHAnsi"/>
          <w:bCs/>
          <w:vertAlign w:val="superscript"/>
        </w:rPr>
        <w:footnoteReference w:customMarkFollows="1" w:id="39"/>
        <w:t xml:space="preserve">7 </w:t>
      </w:r>
      <w:r w:rsidRPr="00680A65">
        <w:rPr>
          <w:rFonts w:asciiTheme="minorHAnsi" w:hAnsiTheme="minorHAnsi"/>
          <w:bCs/>
          <w:sz w:val="20"/>
          <w:szCs w:val="20"/>
        </w:rPr>
        <w:t>από την απλή έγγραφη ειδοποίησή σας.</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lastRenderedPageBreak/>
        <w:t>Η παρούσα ισχύει μέχρι και την ............... (αν προβλέπεται ορισμένος χρόνος στα έγγραφα της σύμβασης</w:t>
      </w:r>
      <w:r w:rsidRPr="00CD0B63">
        <w:rPr>
          <w:rStyle w:val="aff5"/>
          <w:rFonts w:asciiTheme="minorHAnsi" w:hAnsiTheme="minorHAnsi"/>
          <w:bCs/>
          <w:vertAlign w:val="superscript"/>
        </w:rPr>
        <w:footnoteReference w:customMarkFollows="1" w:id="40"/>
        <w:t>8</w:t>
      </w:r>
      <w:r w:rsidRPr="00680A65">
        <w:rPr>
          <w:rFonts w:asciiTheme="minorHAnsi" w:hAnsiTheme="minorHAnsi"/>
          <w:bCs/>
          <w:sz w:val="20"/>
          <w:szCs w:val="20"/>
        </w:rPr>
        <w:t>)</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ή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680A65" w:rsidRDefault="00096A40" w:rsidP="00096A40">
      <w:pPr>
        <w:widowControl w:val="0"/>
        <w:spacing w:line="360" w:lineRule="auto"/>
        <w:rPr>
          <w:rFonts w:asciiTheme="minorHAnsi" w:hAnsiTheme="minorHAnsi"/>
          <w:bCs/>
          <w:i/>
          <w:iCs/>
          <w:sz w:val="20"/>
          <w:szCs w:val="20"/>
        </w:rPr>
      </w:pPr>
      <w:r w:rsidRPr="00680A65">
        <w:rPr>
          <w:rFonts w:asciiTheme="minorHAnsi" w:hAnsiTheme="min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CD0B63">
        <w:rPr>
          <w:rStyle w:val="aff5"/>
          <w:rFonts w:asciiTheme="minorHAnsi" w:hAnsiTheme="minorHAnsi"/>
          <w:bCs/>
          <w:vertAlign w:val="superscript"/>
        </w:rPr>
        <w:footnoteReference w:customMarkFollows="1" w:id="41"/>
        <w:t>9</w:t>
      </w:r>
      <w:r w:rsidRPr="00680A65">
        <w:rPr>
          <w:rFonts w:asciiTheme="minorHAnsi" w:hAnsiTheme="minorHAnsi"/>
          <w:bCs/>
          <w:sz w:val="20"/>
          <w:szCs w:val="20"/>
        </w:rPr>
        <w:t>.</w:t>
      </w:r>
    </w:p>
    <w:p w:rsidR="00096A40" w:rsidRPr="00680A65" w:rsidRDefault="00096A40" w:rsidP="00096A40">
      <w:pPr>
        <w:widowControl w:val="0"/>
        <w:spacing w:line="360" w:lineRule="auto"/>
        <w:rPr>
          <w:rFonts w:asciiTheme="minorHAnsi" w:hAnsiTheme="minorHAnsi"/>
          <w:bCs/>
          <w:i/>
          <w:iCs/>
          <w:sz w:val="20"/>
          <w:szCs w:val="20"/>
        </w:rPr>
      </w:pPr>
    </w:p>
    <w:p w:rsidR="00096A40" w:rsidRPr="00680A65" w:rsidRDefault="00096A40" w:rsidP="00096A40">
      <w:pPr>
        <w:widowControl w:val="0"/>
        <w:spacing w:line="360" w:lineRule="auto"/>
        <w:ind w:left="2880" w:firstLine="720"/>
        <w:rPr>
          <w:rFonts w:asciiTheme="minorHAnsi" w:hAnsiTheme="minorHAnsi"/>
          <w:b/>
          <w:bCs/>
          <w:sz w:val="20"/>
          <w:szCs w:val="20"/>
        </w:rPr>
      </w:pPr>
      <w:r w:rsidRPr="00680A65">
        <w:rPr>
          <w:rFonts w:asciiTheme="minorHAnsi" w:hAnsiTheme="minorHAnsi"/>
          <w:bCs/>
          <w:sz w:val="20"/>
          <w:szCs w:val="20"/>
        </w:rPr>
        <w:t>(Εξουσιοδοτημένη Υπογραφή)</w:t>
      </w:r>
    </w:p>
    <w:p w:rsidR="00096A40" w:rsidRDefault="00096A40" w:rsidP="00096A40">
      <w:pPr>
        <w:rPr>
          <w:rFonts w:asciiTheme="minorHAnsi" w:hAnsiTheme="minorHAnsi"/>
          <w:sz w:val="20"/>
          <w:szCs w:val="20"/>
        </w:rPr>
      </w:pPr>
    </w:p>
    <w:p w:rsidR="00096A40" w:rsidRDefault="00096A40" w:rsidP="00096A40">
      <w:pPr>
        <w:spacing w:after="200" w:line="276" w:lineRule="auto"/>
        <w:rPr>
          <w:rFonts w:asciiTheme="minorHAnsi" w:hAnsiTheme="minorHAnsi"/>
          <w:sz w:val="20"/>
          <w:szCs w:val="20"/>
        </w:rPr>
      </w:pPr>
      <w:r>
        <w:rPr>
          <w:rFonts w:asciiTheme="minorHAnsi" w:hAnsiTheme="minorHAnsi"/>
          <w:sz w:val="20"/>
          <w:szCs w:val="20"/>
        </w:rPr>
        <w:br w:type="page"/>
      </w:r>
    </w:p>
    <w:p w:rsidR="00096A40" w:rsidRPr="00065F1B" w:rsidRDefault="00096A40" w:rsidP="00096A40">
      <w:pPr>
        <w:widowControl w:val="0"/>
        <w:autoSpaceDE w:val="0"/>
        <w:autoSpaceDN w:val="0"/>
        <w:adjustRightInd w:val="0"/>
        <w:ind w:right="95"/>
        <w:jc w:val="center"/>
        <w:rPr>
          <w:rFonts w:asciiTheme="minorHAnsi" w:hAnsiTheme="minorHAnsi"/>
          <w:b/>
          <w:spacing w:val="2"/>
          <w:w w:val="102"/>
          <w:sz w:val="20"/>
          <w:szCs w:val="20"/>
        </w:rPr>
      </w:pPr>
      <w:r w:rsidRPr="00065F1B">
        <w:rPr>
          <w:rFonts w:asciiTheme="minorHAnsi" w:hAnsiTheme="minorHAnsi"/>
          <w:b/>
          <w:spacing w:val="2"/>
          <w:w w:val="102"/>
          <w:sz w:val="20"/>
          <w:szCs w:val="20"/>
        </w:rPr>
        <w:lastRenderedPageBreak/>
        <w:t>ΥΠΟΔΕΙΓΜΑ ΕΓΓΥΗΤΙΚΗΣ ΕΠΙΣΤΟΛΗΣ ΚΑΛΗΣ ΛΕΙΤΟΥΡΓΙΑΣ</w:t>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Ονομασία Τράπεζας………………………………………</w:t>
      </w:r>
      <w:r w:rsidRPr="00065F1B">
        <w:rPr>
          <w:rFonts w:asciiTheme="minorHAnsi" w:hAnsiTheme="minorHAnsi"/>
          <w:spacing w:val="2"/>
          <w:w w:val="102"/>
          <w:sz w:val="20"/>
          <w:szCs w:val="20"/>
        </w:rPr>
        <w:tab/>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Κατάστημα…………………………………………………….</w:t>
      </w:r>
      <w:r w:rsidRPr="00065F1B">
        <w:rPr>
          <w:rFonts w:asciiTheme="minorHAnsi" w:hAnsiTheme="minorHAnsi"/>
          <w:spacing w:val="2"/>
          <w:w w:val="102"/>
          <w:sz w:val="20"/>
          <w:szCs w:val="20"/>
        </w:rPr>
        <w:tab/>
      </w:r>
      <w:r w:rsidRPr="00065F1B">
        <w:rPr>
          <w:rFonts w:asciiTheme="minorHAnsi" w:hAnsiTheme="minorHAnsi"/>
          <w:spacing w:val="2"/>
          <w:w w:val="102"/>
          <w:sz w:val="20"/>
          <w:szCs w:val="20"/>
        </w:rPr>
        <w:tab/>
        <w:t xml:space="preserve"> </w:t>
      </w:r>
      <w:r w:rsidRPr="00065F1B">
        <w:rPr>
          <w:rFonts w:asciiTheme="minorHAnsi" w:hAnsiTheme="minorHAnsi"/>
          <w:spacing w:val="2"/>
          <w:w w:val="102"/>
          <w:sz w:val="20"/>
          <w:szCs w:val="20"/>
        </w:rPr>
        <w:tab/>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(Δ/νση οδός -αριθμός ΤΚ fax)</w:t>
      </w:r>
      <w:r w:rsidRPr="00065F1B">
        <w:rPr>
          <w:rFonts w:asciiTheme="minorHAnsi" w:hAnsiTheme="minorHAnsi"/>
          <w:spacing w:val="2"/>
          <w:w w:val="102"/>
          <w:sz w:val="20"/>
          <w:szCs w:val="20"/>
        </w:rPr>
        <w:tab/>
        <w:t xml:space="preserve">       Ημερομηνία έκδοση………………</w:t>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 xml:space="preserve">                                                                ΕΥΡΩ…….………….</w:t>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Προς</w:t>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 xml:space="preserve">Προς  7η Υ.ΠΕ. Κρήτης –Γ.Ν. Λασιθίου  </w:t>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Οδός ΚΝΩΣΟΥ αρ.  4 , Τ.Κ. 72100, Πόλη ΑΓ. ΝΙΚΟΛΑΟΣ</w:t>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ΕΓΓΥΗΤΙΚΗ   ΕΠΙΣΤΟΛΗ ΚΑΛΗΣ ΛΕΙΤΟΥΡΓΙΑΣ ΑΡ………</w:t>
      </w:r>
      <w:r w:rsidRPr="00065F1B">
        <w:rPr>
          <w:rFonts w:asciiTheme="minorHAnsi" w:hAnsiTheme="minorHAnsi"/>
          <w:spacing w:val="2"/>
          <w:w w:val="102"/>
          <w:sz w:val="20"/>
          <w:szCs w:val="20"/>
        </w:rPr>
        <w:tab/>
        <w:t xml:space="preserve">    ΕΥΡΩ………………. </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Έχουμε την τιμή να σας γνωρίσουμε ότι εγγυώμεθα δια της παρούσας εγγυητικής επιστολής  ανέκκλητα και ανεπιφύλακτα, παραιτούμενοι του δικαιώματος της διαιρέσεως και διζήσεως      μέχρι      του      ποσού      των      ΕΥΡΩ……………………..(και ολογράφως)…………..…….……………..στο οποίο και μόνο περιορίζεται η υποχρέωσή μας ,υπέρ</w:t>
      </w:r>
      <w:r w:rsidRPr="00065F1B">
        <w:rPr>
          <w:rFonts w:asciiTheme="minorHAnsi" w:hAnsiTheme="minorHAnsi"/>
          <w:spacing w:val="2"/>
          <w:w w:val="102"/>
          <w:sz w:val="20"/>
          <w:szCs w:val="20"/>
        </w:rPr>
        <w:tab/>
        <w:t xml:space="preserve">της εταιρείας…………………………………….Δ\νση……….………………..… Προς..........................……για   την καλή λειτουργία των μηχανημάτων που σας προμήθευσε βάση της  με αριθμό…………σύμβασης, που υπέγραψε μαζί σας για την προμήθεια …………………………………………  (αρ.διακ/ξης ..…../…...)προς κάλυψη αναγκών του ……………………..….. και το οποίο ποσόν καλύπτει το </w:t>
      </w:r>
      <w:r>
        <w:rPr>
          <w:rFonts w:asciiTheme="minorHAnsi" w:hAnsiTheme="minorHAnsi"/>
          <w:spacing w:val="2"/>
          <w:w w:val="102"/>
          <w:sz w:val="20"/>
          <w:szCs w:val="20"/>
        </w:rPr>
        <w:t>3</w:t>
      </w:r>
      <w:r w:rsidRPr="00065F1B">
        <w:rPr>
          <w:rFonts w:asciiTheme="minorHAnsi" w:hAnsiTheme="minorHAnsi"/>
          <w:spacing w:val="2"/>
          <w:w w:val="102"/>
          <w:sz w:val="20"/>
          <w:szCs w:val="20"/>
        </w:rPr>
        <w:t>% της συμβατικής προ Φ.Π.Α. αξίας …………………..ΕΥΡΩ αυτής .</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Το παραπάνω ποσό τηρούμε στη διάθεση σας και θα καταβληθεί με μόνη τη δήλωσή σας  ολικά ή μερικά χωρίς καμία από μέρος μας αντίρρηση ή ένσταση και χωρίς να ερευνηθεί το βάσιμο ή μη της απαίτησης μέσα σε τρεις (3) ημέρες από απλή έγγραφη ειδοποίηση σας.</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 xml:space="preserve">Σε περίπτωση κατάπτωσης της εγγύησης το ποσό της κατάπτωσης, υπόκειται στο εκάστοτε ισχύον τέλος χαρτοσήμου.  Η παρούσα εγγύηση μας αφορά μόνο την παραπάνω αιτία και ισχύει μέχρι την επιστροφή της σ’ εμάς , οπότε γίνεται αυτοδίκαια άκυρη και δεν έχει απέναντί μας καμιά ισχύ. </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Η παρούσα ισχύει μέχρι και την……………………………..</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ΣΗΜΕΙΩΣΗ ΓΙΑ ΤΗΝ ΤΡΑΠΕΖΑ</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Ο χρόνος ισχύος πρέπει να είναι  μεγαλύτερος κατά τρεις (3) μήνες τουλάχιστον από τον συμβατικό χρόνο εγγύησης καλής λειτουργίας του μηχανήματος όπως σχετικά αναφέρεται στη Σύμβαση).</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Βεβαιούται υπεύθυνα ότι το ποσό των εγγυητικών μας επιστολών που έχουν δοθεί στο Δημόσιο και ΝΠΔΔ,</w:t>
      </w:r>
      <w:r>
        <w:rPr>
          <w:rFonts w:asciiTheme="minorHAnsi" w:hAnsiTheme="minorHAnsi"/>
          <w:spacing w:val="2"/>
          <w:w w:val="102"/>
          <w:sz w:val="20"/>
          <w:szCs w:val="20"/>
        </w:rPr>
        <w:t xml:space="preserve"> </w:t>
      </w:r>
      <w:r w:rsidRPr="00065F1B">
        <w:rPr>
          <w:rFonts w:asciiTheme="minorHAnsi" w:hAnsiTheme="minorHAnsi"/>
          <w:spacing w:val="2"/>
          <w:w w:val="102"/>
          <w:sz w:val="20"/>
          <w:szCs w:val="20"/>
        </w:rPr>
        <w:t>συνυπολογίζοντας και το ποσό της παρούσας, δεν υπερβαίνει το όριο των εγγυήσεων που έχει καθορισθεί από το Υπουργείο Οικονομικών για την Τράπεζα μας.-</w:t>
      </w:r>
    </w:p>
    <w:sectPr w:rsidR="00096A40" w:rsidRPr="00065F1B"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5256" w:rsidRDefault="00685256">
      <w:r>
        <w:separator/>
      </w:r>
    </w:p>
  </w:endnote>
  <w:endnote w:type="continuationSeparator" w:id="1">
    <w:p w:rsidR="00685256" w:rsidRDefault="006852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Calibri Light">
    <w:panose1 w:val="020F0302020204030204"/>
    <w:charset w:val="A1"/>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TimesNewRomanPSMT">
    <w:panose1 w:val="00000000000000000000"/>
    <w:charset w:val="A1"/>
    <w:family w:val="auto"/>
    <w:notTrueType/>
    <w:pitch w:val="default"/>
    <w:sig w:usb0="00000081" w:usb1="00000000" w:usb2="00000000" w:usb3="00000000" w:csb0="00000008" w:csb1="00000000"/>
  </w:font>
  <w:font w:name="Century Gothic">
    <w:panose1 w:val="020B0502020202020204"/>
    <w:charset w:val="A1"/>
    <w:family w:val="swiss"/>
    <w:pitch w:val="variable"/>
    <w:sig w:usb0="00000287" w:usb1="00000000" w:usb2="00000000" w:usb3="00000000" w:csb0="0000009F" w:csb1="00000000"/>
  </w:font>
  <w:font w:name="TimesNewRoman">
    <w:altName w:val="Times New Roman"/>
    <w:panose1 w:val="00000000000000000000"/>
    <w:charset w:val="A1"/>
    <w:family w:val="auto"/>
    <w:notTrueType/>
    <w:pitch w:val="default"/>
    <w:sig w:usb0="0000008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722AEF" w:rsidRDefault="00722AEF">
        <w:pPr>
          <w:pStyle w:val="aff1"/>
          <w:jc w:val="center"/>
        </w:pPr>
        <w:r>
          <w:t>[</w:t>
        </w:r>
        <w:fldSimple w:instr=" PAGE   \* MERGEFORMAT ">
          <w:r w:rsidR="00805A52">
            <w:rPr>
              <w:noProof/>
            </w:rPr>
            <w:t>30</w:t>
          </w:r>
        </w:fldSimple>
        <w:r>
          <w:t>]</w:t>
        </w:r>
      </w:p>
    </w:sdtContent>
  </w:sdt>
  <w:p w:rsidR="00722AEF" w:rsidRDefault="00722AEF">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5256" w:rsidRDefault="00685256">
      <w:r>
        <w:separator/>
      </w:r>
    </w:p>
  </w:footnote>
  <w:footnote w:type="continuationSeparator" w:id="1">
    <w:p w:rsidR="00685256" w:rsidRDefault="00685256">
      <w:r>
        <w:continuationSeparator/>
      </w:r>
    </w:p>
  </w:footnote>
  <w:footnote w:id="2">
    <w:p w:rsidR="00722AEF" w:rsidRPr="00105314" w:rsidRDefault="00722AEF" w:rsidP="00A70461">
      <w:pPr>
        <w:pStyle w:val="aff9"/>
      </w:pPr>
      <w:r>
        <w:rPr>
          <w:rStyle w:val="aff5"/>
        </w:rPr>
        <w:footnoteRef/>
      </w:r>
      <w:r>
        <w:rPr>
          <w:rFonts w:ascii="Cambria" w:hAnsi="Cambria" w:cs="Cambria"/>
          <w:szCs w:val="18"/>
        </w:rPr>
        <w:tab/>
      </w:r>
      <w:r w:rsidRPr="00062B06">
        <w:rPr>
          <w:rFonts w:ascii="Cambria" w:hAnsi="Cambria" w:cs="Cambria"/>
          <w:sz w:val="16"/>
          <w:szCs w:val="16"/>
        </w:rPr>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062B06">
        <w:rPr>
          <w:rFonts w:ascii="Cambria" w:hAnsi="Cambria" w:cs="Cambria"/>
          <w:bCs/>
          <w:sz w:val="16"/>
          <w:szCs w:val="16"/>
        </w:rPr>
        <w:t>τελευταία δύο εδάφια του άρθρου 73 παρ. 1 του  ν. 4412/2016, όπως τροποποιήθηκαν με το άρθρο 107 περ. 7 του ν. 4497/2017.</w:t>
      </w:r>
    </w:p>
  </w:footnote>
  <w:footnote w:id="3">
    <w:p w:rsidR="00722AEF" w:rsidRPr="0003796E" w:rsidRDefault="00722AEF" w:rsidP="006567B2">
      <w:pPr>
        <w:pStyle w:val="aff9"/>
        <w:rPr>
          <w:sz w:val="16"/>
          <w:szCs w:val="16"/>
        </w:rPr>
      </w:pPr>
      <w:r w:rsidRPr="0003796E">
        <w:rPr>
          <w:rStyle w:val="aff5"/>
          <w:rFonts w:ascii="Cambria" w:hAnsi="Cambria"/>
          <w:sz w:val="16"/>
          <w:szCs w:val="16"/>
        </w:rPr>
        <w:footnoteRef/>
      </w:r>
      <w:r w:rsidRPr="0003796E">
        <w:rPr>
          <w:sz w:val="16"/>
          <w:szCs w:val="16"/>
        </w:rPr>
        <w:tab/>
        <w:t xml:space="preserve">Με εκτύπωση της καρτέλας “Στοιχεία Μητρώου/ Επιχείρησης”, όπως αυτά εμφανίζονται στο </w:t>
      </w:r>
      <w:r w:rsidRPr="0003796E">
        <w:rPr>
          <w:rFonts w:ascii="Cambria" w:hAnsi="Cambria" w:cs="Cambria"/>
          <w:sz w:val="16"/>
          <w:szCs w:val="16"/>
          <w:lang w:val="en-US"/>
        </w:rPr>
        <w:t>taxisnet</w:t>
      </w:r>
      <w:r w:rsidRPr="0003796E">
        <w:rPr>
          <w:rFonts w:ascii="Cambria" w:hAnsi="Cambria" w:cs="Cambria"/>
          <w:sz w:val="16"/>
          <w:szCs w:val="16"/>
        </w:rPr>
        <w:t>.</w:t>
      </w:r>
    </w:p>
  </w:footnote>
  <w:footnote w:id="4">
    <w:p w:rsidR="00722AEF" w:rsidRPr="00105314" w:rsidRDefault="00722AEF" w:rsidP="000356B4">
      <w:pPr>
        <w:pStyle w:val="aff9"/>
      </w:pPr>
      <w:r>
        <w:rPr>
          <w:rStyle w:val="aff5"/>
        </w:rPr>
        <w:footnoteRef/>
      </w:r>
      <w:r>
        <w:tab/>
      </w:r>
      <w:r w:rsidRPr="000356B4">
        <w:rPr>
          <w:sz w:val="16"/>
          <w:szCs w:val="16"/>
        </w:rPr>
        <w:t>Πρβλ. άρθρο 72 παρ. 4 περ. η του ν. 4412/2106, όπως τροποποιήθηκε με το άρθρο 107 περ. 5 του ν. 4497/2017.</w:t>
      </w:r>
    </w:p>
  </w:footnote>
  <w:footnote w:id="5">
    <w:p w:rsidR="00722AEF" w:rsidRPr="00D3109F" w:rsidRDefault="00722AEF" w:rsidP="00D3109F">
      <w:pPr>
        <w:pStyle w:val="aff9"/>
        <w:tabs>
          <w:tab w:val="left" w:pos="284"/>
        </w:tabs>
        <w:rPr>
          <w:rFonts w:asciiTheme="minorHAnsi" w:hAnsiTheme="minorHAnsi"/>
        </w:rPr>
      </w:pPr>
      <w:r w:rsidRPr="00D3109F">
        <w:rPr>
          <w:rStyle w:val="affd"/>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6">
    <w:p w:rsidR="00722AEF" w:rsidRPr="00D3109F" w:rsidRDefault="00722AEF" w:rsidP="003E39A8">
      <w:pPr>
        <w:pStyle w:val="aff9"/>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7">
    <w:p w:rsidR="00722AEF" w:rsidRPr="00D3109F" w:rsidRDefault="00722AE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722AEF" w:rsidRPr="00D3109F" w:rsidRDefault="00722AEF" w:rsidP="003E39A8">
      <w:pPr>
        <w:pStyle w:val="aff9"/>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722AEF" w:rsidRPr="00D3109F" w:rsidRDefault="00722AEF" w:rsidP="003E39A8">
      <w:pPr>
        <w:pStyle w:val="aff9"/>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722AEF" w:rsidRPr="00D3109F" w:rsidRDefault="00722AEF" w:rsidP="003E39A8">
      <w:pPr>
        <w:pStyle w:val="aff9"/>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8">
    <w:p w:rsidR="00722AEF" w:rsidRPr="00D3109F" w:rsidRDefault="00722AE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Έχει δηλαδή ως κύριο σκοπό την κοινωνική και επαγγελματική ένταξη ατόμων με αναπηρία ή μειονεκτούντων ατόμων.</w:t>
      </w:r>
    </w:p>
  </w:footnote>
  <w:footnote w:id="9">
    <w:p w:rsidR="00722AEF" w:rsidRPr="00D3109F" w:rsidRDefault="00722AE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10">
    <w:p w:rsidR="00722AEF" w:rsidRPr="00D3109F" w:rsidRDefault="00722AE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11">
    <w:p w:rsidR="00722AEF" w:rsidRPr="00D3109F" w:rsidRDefault="00722AE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2">
    <w:p w:rsidR="00722AEF" w:rsidRPr="00D3109F" w:rsidRDefault="00722AE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3">
    <w:p w:rsidR="00722AEF" w:rsidRPr="00D3109F" w:rsidRDefault="00722AE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4">
    <w:p w:rsidR="00722AEF" w:rsidRPr="00D3109F" w:rsidRDefault="00722AE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5">
    <w:p w:rsidR="00722AEF" w:rsidRPr="00D3109F" w:rsidRDefault="00722AE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ff6"/>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6">
    <w:p w:rsidR="00722AEF" w:rsidRPr="00D3109F" w:rsidRDefault="00722AE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7">
    <w:p w:rsidR="00722AEF" w:rsidRPr="00D3109F" w:rsidRDefault="00722AE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ff6"/>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8">
    <w:p w:rsidR="00722AEF" w:rsidRPr="00D3109F" w:rsidRDefault="00722AE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9">
    <w:p w:rsidR="00722AEF" w:rsidRPr="00D3109F" w:rsidRDefault="00722AE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0">
    <w:p w:rsidR="00722AEF" w:rsidRPr="00D3109F" w:rsidRDefault="00722AE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1">
    <w:p w:rsidR="00722AEF" w:rsidRPr="00D3109F" w:rsidRDefault="00722AE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2">
    <w:p w:rsidR="00722AEF" w:rsidRPr="00D3109F" w:rsidRDefault="00722AE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3">
    <w:p w:rsidR="00722AEF" w:rsidRPr="00D3109F" w:rsidRDefault="00722AE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4">
    <w:p w:rsidR="00722AEF" w:rsidRPr="00D3109F" w:rsidRDefault="00722AE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5">
    <w:p w:rsidR="00722AEF" w:rsidRPr="00D3109F" w:rsidRDefault="00722AE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6">
    <w:p w:rsidR="00722AEF" w:rsidRPr="00D3109F" w:rsidRDefault="00722AE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7">
    <w:p w:rsidR="00722AEF" w:rsidRPr="00D3109F" w:rsidRDefault="00722AE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8">
    <w:p w:rsidR="00722AEF" w:rsidRPr="00D3109F" w:rsidRDefault="00722AE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9">
    <w:p w:rsidR="00722AEF" w:rsidRPr="00D3109F" w:rsidRDefault="00722AE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30">
    <w:p w:rsidR="00722AEF" w:rsidRPr="00D3109F" w:rsidRDefault="00722AE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Άρθρο 73 παρ. 5.</w:t>
      </w:r>
    </w:p>
  </w:footnote>
  <w:footnote w:id="31">
    <w:p w:rsidR="00722AEF" w:rsidRPr="00D3109F" w:rsidRDefault="00722AE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Πρβλ και άρθρο 1 ν. 4250/2014</w:t>
      </w:r>
    </w:p>
  </w:footnote>
  <w:footnote w:id="32">
    <w:p w:rsidR="00722AEF" w:rsidRDefault="00722AEF" w:rsidP="003E39A8">
      <w:pPr>
        <w:pStyle w:val="aff9"/>
        <w:tabs>
          <w:tab w:val="left" w:pos="284"/>
        </w:tabs>
      </w:pPr>
      <w:r w:rsidRPr="00D3109F">
        <w:rPr>
          <w:rStyle w:val="affd"/>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 w:id="33">
    <w:p w:rsidR="00722AEF" w:rsidRPr="00CD0B63" w:rsidRDefault="00722AEF" w:rsidP="00096A40">
      <w:pPr>
        <w:spacing w:line="0" w:lineRule="atLeast"/>
        <w:rPr>
          <w:sz w:val="16"/>
          <w:szCs w:val="16"/>
        </w:rPr>
      </w:pPr>
      <w:r w:rsidRPr="00CD0B63">
        <w:rPr>
          <w:rStyle w:val="aff5"/>
          <w:sz w:val="16"/>
          <w:szCs w:val="16"/>
        </w:rPr>
        <w:t>1</w:t>
      </w:r>
      <w:r w:rsidRPr="00CD0B63">
        <w:rPr>
          <w:kern w:val="1"/>
          <w:sz w:val="16"/>
          <w:szCs w:val="16"/>
        </w:rPr>
        <w:tab/>
        <w:t xml:space="preserve"> Όπως ορίζεται στα έγγραφα της σύμβασης.</w:t>
      </w:r>
    </w:p>
  </w:footnote>
  <w:footnote w:id="34">
    <w:p w:rsidR="00722AEF" w:rsidRPr="00CD0B63" w:rsidRDefault="00722AEF" w:rsidP="00096A40">
      <w:pPr>
        <w:spacing w:line="0" w:lineRule="atLeast"/>
        <w:rPr>
          <w:sz w:val="16"/>
          <w:szCs w:val="16"/>
        </w:rPr>
      </w:pPr>
      <w:r w:rsidRPr="00CD0B63">
        <w:rPr>
          <w:rStyle w:val="aff5"/>
          <w:sz w:val="16"/>
          <w:szCs w:val="16"/>
        </w:rPr>
        <w:t>2</w:t>
      </w:r>
      <w:r w:rsidRPr="00CD0B63">
        <w:rPr>
          <w:kern w:val="1"/>
          <w:sz w:val="16"/>
          <w:szCs w:val="16"/>
        </w:rPr>
        <w:tab/>
        <w:t xml:space="preserve"> Όπως ορίζεται στα έγγραφα της σύμβασης.</w:t>
      </w:r>
    </w:p>
  </w:footnote>
  <w:footnote w:id="35">
    <w:p w:rsidR="00722AEF" w:rsidRPr="00CD0B63" w:rsidRDefault="00722AEF" w:rsidP="00096A40">
      <w:pPr>
        <w:spacing w:line="276" w:lineRule="auto"/>
        <w:rPr>
          <w:sz w:val="16"/>
          <w:szCs w:val="16"/>
        </w:rPr>
      </w:pPr>
      <w:r w:rsidRPr="00CD0B63">
        <w:rPr>
          <w:rStyle w:val="aff5"/>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36">
    <w:p w:rsidR="00722AEF" w:rsidRPr="00CD0B63" w:rsidRDefault="00722AEF" w:rsidP="00096A40">
      <w:pPr>
        <w:spacing w:line="0" w:lineRule="atLeast"/>
        <w:rPr>
          <w:sz w:val="16"/>
          <w:szCs w:val="16"/>
        </w:rPr>
      </w:pPr>
      <w:r w:rsidRPr="00CD0B63">
        <w:rPr>
          <w:rStyle w:val="aff5"/>
          <w:sz w:val="16"/>
          <w:szCs w:val="16"/>
        </w:rPr>
        <w:t>4</w:t>
      </w:r>
      <w:r w:rsidRPr="00CD0B63">
        <w:rPr>
          <w:kern w:val="1"/>
          <w:sz w:val="16"/>
          <w:szCs w:val="16"/>
        </w:rPr>
        <w:tab/>
        <w:t xml:space="preserve"> Όπως υποσημείωση 3.</w:t>
      </w:r>
    </w:p>
  </w:footnote>
  <w:footnote w:id="37">
    <w:p w:rsidR="00722AEF" w:rsidRPr="00CD0B63" w:rsidRDefault="00722AEF" w:rsidP="00096A40">
      <w:pPr>
        <w:spacing w:after="200"/>
        <w:rPr>
          <w:sz w:val="16"/>
          <w:szCs w:val="16"/>
        </w:rPr>
      </w:pPr>
      <w:r w:rsidRPr="00CD0B63">
        <w:rPr>
          <w:rStyle w:val="aff5"/>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38">
    <w:p w:rsidR="00722AEF" w:rsidRPr="00CD0B63" w:rsidRDefault="00722AEF" w:rsidP="00096A40">
      <w:pPr>
        <w:spacing w:line="0" w:lineRule="atLeast"/>
        <w:rPr>
          <w:sz w:val="16"/>
          <w:szCs w:val="16"/>
        </w:rPr>
      </w:pPr>
      <w:r w:rsidRPr="00CD0B63">
        <w:rPr>
          <w:rStyle w:val="aff5"/>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39">
    <w:p w:rsidR="00722AEF" w:rsidRPr="00CD0B63" w:rsidRDefault="00722AEF" w:rsidP="00096A40">
      <w:pPr>
        <w:spacing w:line="0" w:lineRule="atLeast"/>
        <w:rPr>
          <w:sz w:val="16"/>
          <w:szCs w:val="16"/>
        </w:rPr>
      </w:pPr>
      <w:r w:rsidRPr="00CD0B63">
        <w:rPr>
          <w:rStyle w:val="aff5"/>
          <w:sz w:val="16"/>
          <w:szCs w:val="16"/>
        </w:rPr>
        <w:t>7</w:t>
      </w:r>
      <w:r w:rsidRPr="00CD0B63">
        <w:rPr>
          <w:kern w:val="1"/>
          <w:sz w:val="16"/>
          <w:szCs w:val="16"/>
        </w:rPr>
        <w:tab/>
        <w:t xml:space="preserve"> Να οριστεί ο χρόνος σύμφωνα με τις κείμενες διατάξεις. </w:t>
      </w:r>
    </w:p>
  </w:footnote>
  <w:footnote w:id="40">
    <w:p w:rsidR="00722AEF" w:rsidRPr="00CD0B63" w:rsidRDefault="00722AEF" w:rsidP="00096A40">
      <w:pPr>
        <w:pStyle w:val="aff9"/>
        <w:widowControl w:val="0"/>
        <w:suppressLineNumbers/>
        <w:rPr>
          <w:sz w:val="16"/>
          <w:szCs w:val="16"/>
        </w:rPr>
      </w:pPr>
      <w:r w:rsidRPr="00CD0B63">
        <w:rPr>
          <w:rStyle w:val="aff5"/>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1">
    <w:p w:rsidR="00722AEF" w:rsidRPr="00CD0B63" w:rsidRDefault="00722AEF" w:rsidP="00096A40">
      <w:pPr>
        <w:pStyle w:val="aff9"/>
        <w:widowControl w:val="0"/>
        <w:suppressLineNumbers/>
        <w:spacing w:after="200"/>
        <w:rPr>
          <w:sz w:val="16"/>
          <w:szCs w:val="16"/>
        </w:rPr>
      </w:pPr>
      <w:r w:rsidRPr="00CD0B63">
        <w:rPr>
          <w:rStyle w:val="aff5"/>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AEF" w:rsidRDefault="00722AEF">
    <w:pPr>
      <w:rPr>
        <w:sz w:val="2"/>
        <w:szCs w:val="2"/>
      </w:rPr>
    </w:pPr>
  </w:p>
  <w:p w:rsidR="00722AEF" w:rsidRDefault="00722AEF" w:rsidP="000875EA">
    <w:pPr>
      <w:jc w:val="right"/>
    </w:pPr>
  </w:p>
  <w:p w:rsidR="00722AEF" w:rsidRPr="00722AEF" w:rsidRDefault="00722AEF" w:rsidP="00722AEF">
    <w:pPr>
      <w:jc w:val="center"/>
      <w:rPr>
        <w:rFonts w:asciiTheme="minorHAnsi" w:hAnsiTheme="minorHAnsi"/>
        <w:sz w:val="20"/>
        <w:szCs w:val="20"/>
      </w:rPr>
    </w:pPr>
    <w:r w:rsidRPr="00722AEF">
      <w:rPr>
        <w:rFonts w:asciiTheme="minorHAnsi" w:hAnsiTheme="minorHAnsi"/>
        <w:sz w:val="20"/>
        <w:szCs w:val="20"/>
      </w:rPr>
      <w:t xml:space="preserve">Επαναληπτικός συνοπτικός διαγωνισμός προμήθειας </w:t>
    </w:r>
    <w:r>
      <w:rPr>
        <w:rFonts w:asciiTheme="minorHAnsi" w:hAnsiTheme="minorHAnsi"/>
        <w:sz w:val="20"/>
        <w:szCs w:val="20"/>
      </w:rPr>
      <w:t>Πλήρους Αναισθησιολογικού Μηχανήματος με Μόνιτορ Αναπνευστικών Παραμέτρων</w:t>
    </w:r>
    <w:r w:rsidRPr="00722AEF">
      <w:rPr>
        <w:rFonts w:asciiTheme="minorHAnsi" w:hAnsiTheme="minorHAnsi"/>
        <w:sz w:val="20"/>
        <w:szCs w:val="20"/>
      </w:rPr>
      <w:t xml:space="preserve"> για τις ανάγκες της </w:t>
    </w:r>
    <w:r>
      <w:rPr>
        <w:rFonts w:asciiTheme="minorHAnsi" w:hAnsiTheme="minorHAnsi"/>
        <w:sz w:val="20"/>
        <w:szCs w:val="20"/>
      </w:rPr>
      <w:t>ΑΟΜ Σητείας</w:t>
    </w:r>
    <w:r w:rsidRPr="00722AEF">
      <w:rPr>
        <w:rFonts w:asciiTheme="minorHAnsi" w:hAnsiTheme="minorHAnsi"/>
        <w:sz w:val="20"/>
        <w:szCs w:val="20"/>
      </w:rPr>
      <w:t xml:space="preserve"> του Γ.Ν. Λασιθίου</w:t>
    </w:r>
  </w:p>
  <w:p w:rsidR="00722AEF" w:rsidRDefault="00722AEF" w:rsidP="000875EA">
    <w:pPr>
      <w:jc w:val="right"/>
    </w:pPr>
  </w:p>
  <w:p w:rsidR="00722AEF" w:rsidRPr="000875EA" w:rsidRDefault="00722AEF"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3D23FE9"/>
    <w:multiLevelType w:val="multilevel"/>
    <w:tmpl w:val="29B218B8"/>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B7078B"/>
    <w:multiLevelType w:val="multilevel"/>
    <w:tmpl w:val="3F1C716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3D5697"/>
    <w:multiLevelType w:val="multilevel"/>
    <w:tmpl w:val="496C2F9C"/>
    <w:lvl w:ilvl="0">
      <w:start w:val="1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51B7371"/>
    <w:multiLevelType w:val="multilevel"/>
    <w:tmpl w:val="F2506A56"/>
    <w:lvl w:ilvl="0">
      <w:start w:val="1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F496197"/>
    <w:multiLevelType w:val="multilevel"/>
    <w:tmpl w:val="4CB400F6"/>
    <w:lvl w:ilvl="0">
      <w:start w:val="1"/>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8A173E7"/>
    <w:multiLevelType w:val="multilevel"/>
    <w:tmpl w:val="4620BECE"/>
    <w:lvl w:ilvl="0">
      <w:start w:val="9"/>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1206302"/>
    <w:multiLevelType w:val="multilevel"/>
    <w:tmpl w:val="0834130E"/>
    <w:lvl w:ilvl="0">
      <w:start w:val="10"/>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DC50AE"/>
    <w:multiLevelType w:val="multilevel"/>
    <w:tmpl w:val="D86AE0BC"/>
    <w:lvl w:ilvl="0">
      <w:start w:val="1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2284447"/>
    <w:multiLevelType w:val="multilevel"/>
    <w:tmpl w:val="38628A06"/>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4A027AD9"/>
    <w:multiLevelType w:val="multilevel"/>
    <w:tmpl w:val="6D7EDBF0"/>
    <w:lvl w:ilvl="0">
      <w:start w:val="8"/>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E892C48"/>
    <w:multiLevelType w:val="multilevel"/>
    <w:tmpl w:val="0C660636"/>
    <w:lvl w:ilvl="0">
      <w:start w:val="1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35362CA"/>
    <w:multiLevelType w:val="multilevel"/>
    <w:tmpl w:val="799E0DF4"/>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30">
    <w:nsid w:val="5A4E1D46"/>
    <w:multiLevelType w:val="multilevel"/>
    <w:tmpl w:val="6368F934"/>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345230C"/>
    <w:multiLevelType w:val="multilevel"/>
    <w:tmpl w:val="5C6C15B8"/>
    <w:lvl w:ilvl="0">
      <w:start w:val="7"/>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64C82603"/>
    <w:multiLevelType w:val="multilevel"/>
    <w:tmpl w:val="D402EF72"/>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B3F2A42"/>
    <w:multiLevelType w:val="multilevel"/>
    <w:tmpl w:val="A8AC6354"/>
    <w:lvl w:ilvl="0">
      <w:start w:val="15"/>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42">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nsid w:val="77AF58F6"/>
    <w:multiLevelType w:val="multilevel"/>
    <w:tmpl w:val="40C2DE70"/>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nsid w:val="7A333939"/>
    <w:multiLevelType w:val="multilevel"/>
    <w:tmpl w:val="152C9BF2"/>
    <w:lvl w:ilvl="0">
      <w:start w:val="1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8"/>
  </w:num>
  <w:num w:numId="2">
    <w:abstractNumId w:val="19"/>
  </w:num>
  <w:num w:numId="3">
    <w:abstractNumId w:val="42"/>
  </w:num>
  <w:num w:numId="4">
    <w:abstractNumId w:val="37"/>
  </w:num>
  <w:num w:numId="5">
    <w:abstractNumId w:val="25"/>
  </w:num>
  <w:num w:numId="6">
    <w:abstractNumId w:val="9"/>
  </w:num>
  <w:num w:numId="7">
    <w:abstractNumId w:val="16"/>
  </w:num>
  <w:num w:numId="8">
    <w:abstractNumId w:val="31"/>
  </w:num>
  <w:num w:numId="9">
    <w:abstractNumId w:val="22"/>
  </w:num>
  <w:num w:numId="10">
    <w:abstractNumId w:val="10"/>
  </w:num>
  <w:num w:numId="11">
    <w:abstractNumId w:val="8"/>
  </w:num>
  <w:num w:numId="12">
    <w:abstractNumId w:val="38"/>
  </w:num>
  <w:num w:numId="13">
    <w:abstractNumId w:val="3"/>
  </w:num>
  <w:num w:numId="14">
    <w:abstractNumId w:val="27"/>
  </w:num>
  <w:num w:numId="15">
    <w:abstractNumId w:val="43"/>
  </w:num>
  <w:num w:numId="16">
    <w:abstractNumId w:val="12"/>
  </w:num>
  <w:num w:numId="17">
    <w:abstractNumId w:val="44"/>
  </w:num>
  <w:num w:numId="18">
    <w:abstractNumId w:val="0"/>
  </w:num>
  <w:num w:numId="19">
    <w:abstractNumId w:val="34"/>
  </w:num>
  <w:num w:numId="20">
    <w:abstractNumId w:val="14"/>
  </w:num>
  <w:num w:numId="21">
    <w:abstractNumId w:val="45"/>
  </w:num>
  <w:num w:numId="22">
    <w:abstractNumId w:val="32"/>
  </w:num>
  <w:num w:numId="23">
    <w:abstractNumId w:val="39"/>
  </w:num>
  <w:num w:numId="24">
    <w:abstractNumId w:val="20"/>
  </w:num>
  <w:num w:numId="25">
    <w:abstractNumId w:val="13"/>
  </w:num>
  <w:num w:numId="26">
    <w:abstractNumId w:val="5"/>
  </w:num>
  <w:num w:numId="27">
    <w:abstractNumId w:val="36"/>
  </w:num>
  <w:num w:numId="28">
    <w:abstractNumId w:val="1"/>
  </w:num>
  <w:num w:numId="29">
    <w:abstractNumId w:val="41"/>
  </w:num>
  <w:num w:numId="30">
    <w:abstractNumId w:val="29"/>
  </w:num>
  <w:num w:numId="31">
    <w:abstractNumId w:val="48"/>
  </w:num>
  <w:num w:numId="32">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6"/>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rawingGridVerticalSpacing w:val="181"/>
  <w:displayHorizontalDrawingGridEvery w:val="2"/>
  <w:characterSpacingControl w:val="compressPunctuation"/>
  <w:hdrShapeDefaults>
    <o:shapedefaults v:ext="edit" spidmax="125954"/>
  </w:hdrShapeDefaults>
  <w:footnotePr>
    <w:footnote w:id="0"/>
    <w:footnote w:id="1"/>
  </w:footnotePr>
  <w:endnotePr>
    <w:pos w:val="sectEnd"/>
    <w:numFmt w:val="decimal"/>
    <w:endnote w:id="0"/>
    <w:endnote w:id="1"/>
  </w:endnotePr>
  <w:compat>
    <w:doNotExpandShiftReturn/>
  </w:compat>
  <w:rsids>
    <w:rsidRoot w:val="002941CA"/>
    <w:rsid w:val="00011E85"/>
    <w:rsid w:val="00013851"/>
    <w:rsid w:val="0001417A"/>
    <w:rsid w:val="00015531"/>
    <w:rsid w:val="000205AB"/>
    <w:rsid w:val="00021415"/>
    <w:rsid w:val="000222EC"/>
    <w:rsid w:val="000232DC"/>
    <w:rsid w:val="00024C0D"/>
    <w:rsid w:val="00030A98"/>
    <w:rsid w:val="000314B1"/>
    <w:rsid w:val="000356B4"/>
    <w:rsid w:val="0003647A"/>
    <w:rsid w:val="000371CA"/>
    <w:rsid w:val="0003796E"/>
    <w:rsid w:val="000410BD"/>
    <w:rsid w:val="00044EE2"/>
    <w:rsid w:val="00047CCC"/>
    <w:rsid w:val="00052645"/>
    <w:rsid w:val="000621EC"/>
    <w:rsid w:val="00062B06"/>
    <w:rsid w:val="0006680B"/>
    <w:rsid w:val="00067D30"/>
    <w:rsid w:val="0007187B"/>
    <w:rsid w:val="000728C9"/>
    <w:rsid w:val="0007317A"/>
    <w:rsid w:val="00077238"/>
    <w:rsid w:val="000875EA"/>
    <w:rsid w:val="00087CB0"/>
    <w:rsid w:val="00096A40"/>
    <w:rsid w:val="000A2568"/>
    <w:rsid w:val="000A4CA2"/>
    <w:rsid w:val="000B0A90"/>
    <w:rsid w:val="000B197C"/>
    <w:rsid w:val="000B5F71"/>
    <w:rsid w:val="000B6D87"/>
    <w:rsid w:val="000C09EB"/>
    <w:rsid w:val="000C2B8F"/>
    <w:rsid w:val="000C2BB0"/>
    <w:rsid w:val="000C32A6"/>
    <w:rsid w:val="000C3BC4"/>
    <w:rsid w:val="000C5F3A"/>
    <w:rsid w:val="000C6D75"/>
    <w:rsid w:val="000C72D7"/>
    <w:rsid w:val="000C7F08"/>
    <w:rsid w:val="000D0DEC"/>
    <w:rsid w:val="000D1E18"/>
    <w:rsid w:val="000D1E3F"/>
    <w:rsid w:val="000D3FB5"/>
    <w:rsid w:val="000D6CB5"/>
    <w:rsid w:val="000E5B69"/>
    <w:rsid w:val="000E74F3"/>
    <w:rsid w:val="000E7A4B"/>
    <w:rsid w:val="000F2E91"/>
    <w:rsid w:val="000F353F"/>
    <w:rsid w:val="000F6D3F"/>
    <w:rsid w:val="000F73EC"/>
    <w:rsid w:val="001006E5"/>
    <w:rsid w:val="00112D4F"/>
    <w:rsid w:val="00112DFF"/>
    <w:rsid w:val="00121DC7"/>
    <w:rsid w:val="00130344"/>
    <w:rsid w:val="00131C61"/>
    <w:rsid w:val="00133E53"/>
    <w:rsid w:val="001365AF"/>
    <w:rsid w:val="00141EC7"/>
    <w:rsid w:val="001429D5"/>
    <w:rsid w:val="0014386F"/>
    <w:rsid w:val="001538B1"/>
    <w:rsid w:val="00154320"/>
    <w:rsid w:val="00161504"/>
    <w:rsid w:val="00165841"/>
    <w:rsid w:val="00173B40"/>
    <w:rsid w:val="00180FEB"/>
    <w:rsid w:val="00185127"/>
    <w:rsid w:val="0018596F"/>
    <w:rsid w:val="00186811"/>
    <w:rsid w:val="00187A55"/>
    <w:rsid w:val="001948BB"/>
    <w:rsid w:val="001A5B9D"/>
    <w:rsid w:val="001A68D1"/>
    <w:rsid w:val="001B48E4"/>
    <w:rsid w:val="001B6BFC"/>
    <w:rsid w:val="001C0778"/>
    <w:rsid w:val="001C3754"/>
    <w:rsid w:val="001C7272"/>
    <w:rsid w:val="001D2C0C"/>
    <w:rsid w:val="001E08B1"/>
    <w:rsid w:val="001E10B7"/>
    <w:rsid w:val="001E446C"/>
    <w:rsid w:val="001E682C"/>
    <w:rsid w:val="001F3C6F"/>
    <w:rsid w:val="001F7220"/>
    <w:rsid w:val="001F7506"/>
    <w:rsid w:val="0020112C"/>
    <w:rsid w:val="00216890"/>
    <w:rsid w:val="00221906"/>
    <w:rsid w:val="00223908"/>
    <w:rsid w:val="00226B7C"/>
    <w:rsid w:val="00237E73"/>
    <w:rsid w:val="002540E3"/>
    <w:rsid w:val="00260164"/>
    <w:rsid w:val="00260BCF"/>
    <w:rsid w:val="00260D1A"/>
    <w:rsid w:val="002610BC"/>
    <w:rsid w:val="002651F1"/>
    <w:rsid w:val="00270757"/>
    <w:rsid w:val="002729C7"/>
    <w:rsid w:val="0027568B"/>
    <w:rsid w:val="00277249"/>
    <w:rsid w:val="00281565"/>
    <w:rsid w:val="0028305B"/>
    <w:rsid w:val="002869B0"/>
    <w:rsid w:val="002870C6"/>
    <w:rsid w:val="002940D4"/>
    <w:rsid w:val="002941CA"/>
    <w:rsid w:val="00294D9C"/>
    <w:rsid w:val="00296E94"/>
    <w:rsid w:val="002A3243"/>
    <w:rsid w:val="002B0C08"/>
    <w:rsid w:val="002B2F5F"/>
    <w:rsid w:val="002B633B"/>
    <w:rsid w:val="002C029B"/>
    <w:rsid w:val="002C1882"/>
    <w:rsid w:val="002C220E"/>
    <w:rsid w:val="002C42C8"/>
    <w:rsid w:val="002C51A2"/>
    <w:rsid w:val="002D0D4B"/>
    <w:rsid w:val="002D0F98"/>
    <w:rsid w:val="002D227B"/>
    <w:rsid w:val="002D4FFA"/>
    <w:rsid w:val="002E0502"/>
    <w:rsid w:val="002E19AD"/>
    <w:rsid w:val="002E3330"/>
    <w:rsid w:val="0030028E"/>
    <w:rsid w:val="003071CE"/>
    <w:rsid w:val="0031086F"/>
    <w:rsid w:val="00321338"/>
    <w:rsid w:val="0032168F"/>
    <w:rsid w:val="00332A4E"/>
    <w:rsid w:val="003372FD"/>
    <w:rsid w:val="00344867"/>
    <w:rsid w:val="003459F4"/>
    <w:rsid w:val="00347653"/>
    <w:rsid w:val="00350EEF"/>
    <w:rsid w:val="00360305"/>
    <w:rsid w:val="00360F91"/>
    <w:rsid w:val="00367ED1"/>
    <w:rsid w:val="00371FD2"/>
    <w:rsid w:val="00374D7F"/>
    <w:rsid w:val="00384ED3"/>
    <w:rsid w:val="00392540"/>
    <w:rsid w:val="0039474B"/>
    <w:rsid w:val="00396510"/>
    <w:rsid w:val="00396DBC"/>
    <w:rsid w:val="003A034A"/>
    <w:rsid w:val="003A35F8"/>
    <w:rsid w:val="003A7871"/>
    <w:rsid w:val="003B41CC"/>
    <w:rsid w:val="003B7C0B"/>
    <w:rsid w:val="003D26C1"/>
    <w:rsid w:val="003D3E9D"/>
    <w:rsid w:val="003D636A"/>
    <w:rsid w:val="003E39A8"/>
    <w:rsid w:val="003F66E8"/>
    <w:rsid w:val="00401E81"/>
    <w:rsid w:val="00406942"/>
    <w:rsid w:val="004139A7"/>
    <w:rsid w:val="00420A0C"/>
    <w:rsid w:val="004210CE"/>
    <w:rsid w:val="004307C6"/>
    <w:rsid w:val="004309A6"/>
    <w:rsid w:val="00434FDF"/>
    <w:rsid w:val="004370CE"/>
    <w:rsid w:val="004408EF"/>
    <w:rsid w:val="00440EF3"/>
    <w:rsid w:val="00443692"/>
    <w:rsid w:val="00445C3F"/>
    <w:rsid w:val="00446983"/>
    <w:rsid w:val="004533F1"/>
    <w:rsid w:val="0045531A"/>
    <w:rsid w:val="00455EF6"/>
    <w:rsid w:val="00462E0B"/>
    <w:rsid w:val="00463641"/>
    <w:rsid w:val="00465259"/>
    <w:rsid w:val="00467249"/>
    <w:rsid w:val="004675DB"/>
    <w:rsid w:val="00467878"/>
    <w:rsid w:val="00480326"/>
    <w:rsid w:val="004839DA"/>
    <w:rsid w:val="00483DFA"/>
    <w:rsid w:val="00485BF8"/>
    <w:rsid w:val="004875F8"/>
    <w:rsid w:val="00490BC2"/>
    <w:rsid w:val="00492E1B"/>
    <w:rsid w:val="0049387A"/>
    <w:rsid w:val="00497292"/>
    <w:rsid w:val="004B3553"/>
    <w:rsid w:val="004B718D"/>
    <w:rsid w:val="004C18AA"/>
    <w:rsid w:val="004C3323"/>
    <w:rsid w:val="004C6D75"/>
    <w:rsid w:val="004D1FE9"/>
    <w:rsid w:val="004D5CBD"/>
    <w:rsid w:val="004D5F7D"/>
    <w:rsid w:val="004E05A7"/>
    <w:rsid w:val="004E0878"/>
    <w:rsid w:val="004E1C41"/>
    <w:rsid w:val="004E269C"/>
    <w:rsid w:val="004E34FC"/>
    <w:rsid w:val="004E3AB5"/>
    <w:rsid w:val="004F17D6"/>
    <w:rsid w:val="004F6168"/>
    <w:rsid w:val="005001EC"/>
    <w:rsid w:val="00510C2C"/>
    <w:rsid w:val="005136A6"/>
    <w:rsid w:val="00513CA7"/>
    <w:rsid w:val="00516E35"/>
    <w:rsid w:val="00522080"/>
    <w:rsid w:val="005300AF"/>
    <w:rsid w:val="00535F43"/>
    <w:rsid w:val="00544DCB"/>
    <w:rsid w:val="00547B9F"/>
    <w:rsid w:val="005521BD"/>
    <w:rsid w:val="00553A07"/>
    <w:rsid w:val="00554E13"/>
    <w:rsid w:val="005634A0"/>
    <w:rsid w:val="00564678"/>
    <w:rsid w:val="00565AFF"/>
    <w:rsid w:val="00571848"/>
    <w:rsid w:val="00572AA6"/>
    <w:rsid w:val="00572DFC"/>
    <w:rsid w:val="005755AC"/>
    <w:rsid w:val="00584AA6"/>
    <w:rsid w:val="005920DA"/>
    <w:rsid w:val="00592C23"/>
    <w:rsid w:val="0059573D"/>
    <w:rsid w:val="005A479D"/>
    <w:rsid w:val="005A6CB0"/>
    <w:rsid w:val="005B6353"/>
    <w:rsid w:val="005C4785"/>
    <w:rsid w:val="005C4A9C"/>
    <w:rsid w:val="005C5628"/>
    <w:rsid w:val="005D3066"/>
    <w:rsid w:val="005E17AD"/>
    <w:rsid w:val="005E1BFA"/>
    <w:rsid w:val="005E3C17"/>
    <w:rsid w:val="005E6EB4"/>
    <w:rsid w:val="005F1631"/>
    <w:rsid w:val="005F71D0"/>
    <w:rsid w:val="006012CA"/>
    <w:rsid w:val="00601C1A"/>
    <w:rsid w:val="00604CF8"/>
    <w:rsid w:val="00605235"/>
    <w:rsid w:val="0060580A"/>
    <w:rsid w:val="00612466"/>
    <w:rsid w:val="006128F3"/>
    <w:rsid w:val="00625420"/>
    <w:rsid w:val="006338FB"/>
    <w:rsid w:val="0063482A"/>
    <w:rsid w:val="00636395"/>
    <w:rsid w:val="00636B18"/>
    <w:rsid w:val="00640320"/>
    <w:rsid w:val="006437E7"/>
    <w:rsid w:val="00644E30"/>
    <w:rsid w:val="00645FA2"/>
    <w:rsid w:val="006461AF"/>
    <w:rsid w:val="006567B2"/>
    <w:rsid w:val="00665BF0"/>
    <w:rsid w:val="00670C18"/>
    <w:rsid w:val="00682268"/>
    <w:rsid w:val="00683C23"/>
    <w:rsid w:val="00685256"/>
    <w:rsid w:val="006869B2"/>
    <w:rsid w:val="006967B8"/>
    <w:rsid w:val="006A29E1"/>
    <w:rsid w:val="006A3C21"/>
    <w:rsid w:val="006A714D"/>
    <w:rsid w:val="006B1A75"/>
    <w:rsid w:val="006B28B6"/>
    <w:rsid w:val="006B344E"/>
    <w:rsid w:val="006B36DE"/>
    <w:rsid w:val="006B7923"/>
    <w:rsid w:val="006C0A33"/>
    <w:rsid w:val="006C40FA"/>
    <w:rsid w:val="006D4477"/>
    <w:rsid w:val="006D7506"/>
    <w:rsid w:val="006D7B8E"/>
    <w:rsid w:val="006D7C94"/>
    <w:rsid w:val="00701AE7"/>
    <w:rsid w:val="00705E98"/>
    <w:rsid w:val="00707167"/>
    <w:rsid w:val="00710C03"/>
    <w:rsid w:val="00711433"/>
    <w:rsid w:val="00711D4C"/>
    <w:rsid w:val="0071344D"/>
    <w:rsid w:val="00716C8A"/>
    <w:rsid w:val="0072282A"/>
    <w:rsid w:val="00722AEF"/>
    <w:rsid w:val="0072316A"/>
    <w:rsid w:val="00723BA0"/>
    <w:rsid w:val="00724062"/>
    <w:rsid w:val="00731A5E"/>
    <w:rsid w:val="00737C0B"/>
    <w:rsid w:val="00762B77"/>
    <w:rsid w:val="00763E7D"/>
    <w:rsid w:val="0076795D"/>
    <w:rsid w:val="007800A7"/>
    <w:rsid w:val="007919BA"/>
    <w:rsid w:val="00793591"/>
    <w:rsid w:val="00796097"/>
    <w:rsid w:val="007A0F5D"/>
    <w:rsid w:val="007A2CDE"/>
    <w:rsid w:val="007B20F2"/>
    <w:rsid w:val="007B3FCE"/>
    <w:rsid w:val="007B763A"/>
    <w:rsid w:val="007C5494"/>
    <w:rsid w:val="007C665B"/>
    <w:rsid w:val="007C70CE"/>
    <w:rsid w:val="007D2039"/>
    <w:rsid w:val="007E24FF"/>
    <w:rsid w:val="007E27A9"/>
    <w:rsid w:val="007E3485"/>
    <w:rsid w:val="00803A38"/>
    <w:rsid w:val="00805A52"/>
    <w:rsid w:val="00806DB4"/>
    <w:rsid w:val="0081067C"/>
    <w:rsid w:val="00811F2B"/>
    <w:rsid w:val="008130FE"/>
    <w:rsid w:val="00817F7E"/>
    <w:rsid w:val="00822029"/>
    <w:rsid w:val="00823C3A"/>
    <w:rsid w:val="00824568"/>
    <w:rsid w:val="0083066C"/>
    <w:rsid w:val="00836CFC"/>
    <w:rsid w:val="00837ACF"/>
    <w:rsid w:val="0084124B"/>
    <w:rsid w:val="00845573"/>
    <w:rsid w:val="00853A68"/>
    <w:rsid w:val="00855CAD"/>
    <w:rsid w:val="00856E52"/>
    <w:rsid w:val="0086032D"/>
    <w:rsid w:val="008644E4"/>
    <w:rsid w:val="00864BE1"/>
    <w:rsid w:val="00865BB5"/>
    <w:rsid w:val="008830C5"/>
    <w:rsid w:val="008902F5"/>
    <w:rsid w:val="00895A0D"/>
    <w:rsid w:val="00895DB6"/>
    <w:rsid w:val="0089666A"/>
    <w:rsid w:val="008A4073"/>
    <w:rsid w:val="008B4725"/>
    <w:rsid w:val="008B4B31"/>
    <w:rsid w:val="008C487F"/>
    <w:rsid w:val="008C7AD9"/>
    <w:rsid w:val="008D0748"/>
    <w:rsid w:val="008D4D44"/>
    <w:rsid w:val="008D4D77"/>
    <w:rsid w:val="008E29E5"/>
    <w:rsid w:val="008E44C4"/>
    <w:rsid w:val="008F737F"/>
    <w:rsid w:val="0091252D"/>
    <w:rsid w:val="009131F6"/>
    <w:rsid w:val="00915AA2"/>
    <w:rsid w:val="0092247D"/>
    <w:rsid w:val="009229CE"/>
    <w:rsid w:val="009523BE"/>
    <w:rsid w:val="00954693"/>
    <w:rsid w:val="0095536B"/>
    <w:rsid w:val="00957D9D"/>
    <w:rsid w:val="0096187E"/>
    <w:rsid w:val="0096205B"/>
    <w:rsid w:val="00972C15"/>
    <w:rsid w:val="00977569"/>
    <w:rsid w:val="009834FB"/>
    <w:rsid w:val="00985F8B"/>
    <w:rsid w:val="00986466"/>
    <w:rsid w:val="00987D18"/>
    <w:rsid w:val="0099537F"/>
    <w:rsid w:val="00995639"/>
    <w:rsid w:val="00996991"/>
    <w:rsid w:val="009A034A"/>
    <w:rsid w:val="009A466C"/>
    <w:rsid w:val="009A7FD3"/>
    <w:rsid w:val="009B1262"/>
    <w:rsid w:val="009B1968"/>
    <w:rsid w:val="009B65A9"/>
    <w:rsid w:val="009C5C9A"/>
    <w:rsid w:val="009D00B2"/>
    <w:rsid w:val="009D72FE"/>
    <w:rsid w:val="009E3E26"/>
    <w:rsid w:val="009E6830"/>
    <w:rsid w:val="009E6C3F"/>
    <w:rsid w:val="009E782C"/>
    <w:rsid w:val="009F20D4"/>
    <w:rsid w:val="009F32D2"/>
    <w:rsid w:val="009F6FBC"/>
    <w:rsid w:val="009F7E6E"/>
    <w:rsid w:val="009F7ECD"/>
    <w:rsid w:val="00A02FEF"/>
    <w:rsid w:val="00A07655"/>
    <w:rsid w:val="00A14430"/>
    <w:rsid w:val="00A159FC"/>
    <w:rsid w:val="00A15AF2"/>
    <w:rsid w:val="00A16B4B"/>
    <w:rsid w:val="00A2133E"/>
    <w:rsid w:val="00A22B12"/>
    <w:rsid w:val="00A32532"/>
    <w:rsid w:val="00A32C73"/>
    <w:rsid w:val="00A36F50"/>
    <w:rsid w:val="00A3780D"/>
    <w:rsid w:val="00A53B83"/>
    <w:rsid w:val="00A57EE6"/>
    <w:rsid w:val="00A65978"/>
    <w:rsid w:val="00A70461"/>
    <w:rsid w:val="00A71DB5"/>
    <w:rsid w:val="00A74362"/>
    <w:rsid w:val="00A85633"/>
    <w:rsid w:val="00A85EF0"/>
    <w:rsid w:val="00A87E30"/>
    <w:rsid w:val="00AA1AAA"/>
    <w:rsid w:val="00AA32E8"/>
    <w:rsid w:val="00AB1E92"/>
    <w:rsid w:val="00AB49C0"/>
    <w:rsid w:val="00AB5689"/>
    <w:rsid w:val="00AB6117"/>
    <w:rsid w:val="00AB7817"/>
    <w:rsid w:val="00AC522F"/>
    <w:rsid w:val="00AD1375"/>
    <w:rsid w:val="00AD3114"/>
    <w:rsid w:val="00AD4400"/>
    <w:rsid w:val="00AE549D"/>
    <w:rsid w:val="00AF6C47"/>
    <w:rsid w:val="00B008D7"/>
    <w:rsid w:val="00B02272"/>
    <w:rsid w:val="00B03C1E"/>
    <w:rsid w:val="00B068A3"/>
    <w:rsid w:val="00B125D7"/>
    <w:rsid w:val="00B12D3C"/>
    <w:rsid w:val="00B17D1F"/>
    <w:rsid w:val="00B27146"/>
    <w:rsid w:val="00B34CA1"/>
    <w:rsid w:val="00B40863"/>
    <w:rsid w:val="00B4452A"/>
    <w:rsid w:val="00B44BF4"/>
    <w:rsid w:val="00B51801"/>
    <w:rsid w:val="00B56F76"/>
    <w:rsid w:val="00B6014B"/>
    <w:rsid w:val="00B604E7"/>
    <w:rsid w:val="00B65D39"/>
    <w:rsid w:val="00B65EB0"/>
    <w:rsid w:val="00B66982"/>
    <w:rsid w:val="00B66C72"/>
    <w:rsid w:val="00B70AF0"/>
    <w:rsid w:val="00B757AF"/>
    <w:rsid w:val="00B76BB5"/>
    <w:rsid w:val="00B82613"/>
    <w:rsid w:val="00B83614"/>
    <w:rsid w:val="00B8381A"/>
    <w:rsid w:val="00B839D5"/>
    <w:rsid w:val="00B90727"/>
    <w:rsid w:val="00B92FCF"/>
    <w:rsid w:val="00B946C4"/>
    <w:rsid w:val="00BA3C1F"/>
    <w:rsid w:val="00BA5792"/>
    <w:rsid w:val="00BB753A"/>
    <w:rsid w:val="00BC51E3"/>
    <w:rsid w:val="00BC72E0"/>
    <w:rsid w:val="00BD0EBF"/>
    <w:rsid w:val="00BD1B5A"/>
    <w:rsid w:val="00BF1361"/>
    <w:rsid w:val="00C107A6"/>
    <w:rsid w:val="00C10BC1"/>
    <w:rsid w:val="00C1117D"/>
    <w:rsid w:val="00C123DE"/>
    <w:rsid w:val="00C12998"/>
    <w:rsid w:val="00C309F1"/>
    <w:rsid w:val="00C33F96"/>
    <w:rsid w:val="00C368AC"/>
    <w:rsid w:val="00C4131C"/>
    <w:rsid w:val="00C4355C"/>
    <w:rsid w:val="00C608E8"/>
    <w:rsid w:val="00C62B87"/>
    <w:rsid w:val="00C63EC4"/>
    <w:rsid w:val="00C641B5"/>
    <w:rsid w:val="00C74DC9"/>
    <w:rsid w:val="00C82CCA"/>
    <w:rsid w:val="00C84B1E"/>
    <w:rsid w:val="00C92B94"/>
    <w:rsid w:val="00C94BD7"/>
    <w:rsid w:val="00CA077E"/>
    <w:rsid w:val="00CA4BEB"/>
    <w:rsid w:val="00CA78E3"/>
    <w:rsid w:val="00CA7D3F"/>
    <w:rsid w:val="00CB01D4"/>
    <w:rsid w:val="00CB3485"/>
    <w:rsid w:val="00CB54D8"/>
    <w:rsid w:val="00CB5F66"/>
    <w:rsid w:val="00CB60B1"/>
    <w:rsid w:val="00CC040A"/>
    <w:rsid w:val="00CC21F9"/>
    <w:rsid w:val="00CD0BC2"/>
    <w:rsid w:val="00CD6338"/>
    <w:rsid w:val="00CE39BF"/>
    <w:rsid w:val="00CE59BC"/>
    <w:rsid w:val="00CE5C3F"/>
    <w:rsid w:val="00CE68AA"/>
    <w:rsid w:val="00CF01D8"/>
    <w:rsid w:val="00CF1CF7"/>
    <w:rsid w:val="00CF4838"/>
    <w:rsid w:val="00D1770D"/>
    <w:rsid w:val="00D2433F"/>
    <w:rsid w:val="00D24903"/>
    <w:rsid w:val="00D3109F"/>
    <w:rsid w:val="00D32DF0"/>
    <w:rsid w:val="00D41A00"/>
    <w:rsid w:val="00D4278D"/>
    <w:rsid w:val="00D46C06"/>
    <w:rsid w:val="00D47039"/>
    <w:rsid w:val="00D471C6"/>
    <w:rsid w:val="00D52D95"/>
    <w:rsid w:val="00D60B92"/>
    <w:rsid w:val="00D629C8"/>
    <w:rsid w:val="00D75BCA"/>
    <w:rsid w:val="00D75DE8"/>
    <w:rsid w:val="00D863F4"/>
    <w:rsid w:val="00D87BB8"/>
    <w:rsid w:val="00D900F3"/>
    <w:rsid w:val="00D92811"/>
    <w:rsid w:val="00D941BB"/>
    <w:rsid w:val="00D9609A"/>
    <w:rsid w:val="00DA025B"/>
    <w:rsid w:val="00DB07AB"/>
    <w:rsid w:val="00DB1D8E"/>
    <w:rsid w:val="00DB63AE"/>
    <w:rsid w:val="00DC2439"/>
    <w:rsid w:val="00DC66DE"/>
    <w:rsid w:val="00DE02FA"/>
    <w:rsid w:val="00DF03F8"/>
    <w:rsid w:val="00DF193E"/>
    <w:rsid w:val="00DF2CA9"/>
    <w:rsid w:val="00DF4435"/>
    <w:rsid w:val="00DF646B"/>
    <w:rsid w:val="00E075E7"/>
    <w:rsid w:val="00E21265"/>
    <w:rsid w:val="00E22DE1"/>
    <w:rsid w:val="00E244EB"/>
    <w:rsid w:val="00E2496A"/>
    <w:rsid w:val="00E24D58"/>
    <w:rsid w:val="00E32C20"/>
    <w:rsid w:val="00E35BF5"/>
    <w:rsid w:val="00E401FA"/>
    <w:rsid w:val="00E43ACB"/>
    <w:rsid w:val="00E47194"/>
    <w:rsid w:val="00E56BDC"/>
    <w:rsid w:val="00E61A0D"/>
    <w:rsid w:val="00E62A38"/>
    <w:rsid w:val="00E633EE"/>
    <w:rsid w:val="00E7788D"/>
    <w:rsid w:val="00E84053"/>
    <w:rsid w:val="00E944CF"/>
    <w:rsid w:val="00E96B51"/>
    <w:rsid w:val="00EA1397"/>
    <w:rsid w:val="00EA330F"/>
    <w:rsid w:val="00EA4B05"/>
    <w:rsid w:val="00EA5FA4"/>
    <w:rsid w:val="00EB01FF"/>
    <w:rsid w:val="00EB1204"/>
    <w:rsid w:val="00EB1F76"/>
    <w:rsid w:val="00EC258B"/>
    <w:rsid w:val="00ED3CFF"/>
    <w:rsid w:val="00ED79C8"/>
    <w:rsid w:val="00EE76A2"/>
    <w:rsid w:val="00EF256B"/>
    <w:rsid w:val="00EF2D65"/>
    <w:rsid w:val="00EF6136"/>
    <w:rsid w:val="00EF61ED"/>
    <w:rsid w:val="00EF783F"/>
    <w:rsid w:val="00EF7FB2"/>
    <w:rsid w:val="00F018F9"/>
    <w:rsid w:val="00F07D52"/>
    <w:rsid w:val="00F07E78"/>
    <w:rsid w:val="00F21844"/>
    <w:rsid w:val="00F220B5"/>
    <w:rsid w:val="00F2453E"/>
    <w:rsid w:val="00F25FD9"/>
    <w:rsid w:val="00F30399"/>
    <w:rsid w:val="00F310BA"/>
    <w:rsid w:val="00F36D28"/>
    <w:rsid w:val="00F37677"/>
    <w:rsid w:val="00F40496"/>
    <w:rsid w:val="00F413CB"/>
    <w:rsid w:val="00F41A6E"/>
    <w:rsid w:val="00F4246E"/>
    <w:rsid w:val="00F45CED"/>
    <w:rsid w:val="00F510D9"/>
    <w:rsid w:val="00F52713"/>
    <w:rsid w:val="00F54055"/>
    <w:rsid w:val="00F6235E"/>
    <w:rsid w:val="00F628B8"/>
    <w:rsid w:val="00F64EF3"/>
    <w:rsid w:val="00F65031"/>
    <w:rsid w:val="00F700BA"/>
    <w:rsid w:val="00F74414"/>
    <w:rsid w:val="00F779AE"/>
    <w:rsid w:val="00F85137"/>
    <w:rsid w:val="00F918F1"/>
    <w:rsid w:val="00F91F57"/>
    <w:rsid w:val="00F94892"/>
    <w:rsid w:val="00FA0BE2"/>
    <w:rsid w:val="00FA5010"/>
    <w:rsid w:val="00FA527A"/>
    <w:rsid w:val="00FA7AC6"/>
    <w:rsid w:val="00FB553B"/>
    <w:rsid w:val="00FB75FB"/>
    <w:rsid w:val="00FB7D38"/>
    <w:rsid w:val="00FC0497"/>
    <w:rsid w:val="00FC13FD"/>
    <w:rsid w:val="00FC7453"/>
    <w:rsid w:val="00FE3B13"/>
    <w:rsid w:val="00FF15E4"/>
    <w:rsid w:val="00FF437F"/>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5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B8361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Char"/>
    <w:uiPriority w:val="9"/>
    <w:semiHidden/>
    <w:unhideWhenUsed/>
    <w:qFormat/>
    <w:rsid w:val="008D0748"/>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iPriority w:val="99"/>
    <w:unhideWhenUsed/>
    <w:rsid w:val="002C51A2"/>
    <w:pPr>
      <w:tabs>
        <w:tab w:val="center" w:pos="4153"/>
        <w:tab w:val="right" w:pos="8306"/>
      </w:tabs>
    </w:pPr>
  </w:style>
  <w:style w:type="character" w:customStyle="1" w:styleId="Char">
    <w:name w:val="Κεφαλίδα Char"/>
    <w:basedOn w:val="a0"/>
    <w:link w:val="aff0"/>
    <w:uiPriority w:val="99"/>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B83614"/>
    <w:rPr>
      <w:rFonts w:asciiTheme="majorHAnsi" w:eastAsiaTheme="majorEastAsia" w:hAnsiTheme="majorHAnsi" w:cstheme="majorBidi"/>
      <w:b/>
      <w:bCs/>
      <w:color w:val="2E74B5" w:themeColor="accent1" w:themeShade="BF"/>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uiPriority w:val="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semiHidden/>
    <w:rsid w:val="008D0748"/>
    <w:rPr>
      <w:rFonts w:asciiTheme="majorHAnsi" w:eastAsiaTheme="majorEastAsia" w:hAnsiTheme="majorHAnsi" w:cstheme="majorBidi"/>
      <w:b/>
      <w:bCs/>
      <w:color w:val="5B9BD5" w:themeColor="accent1"/>
      <w:sz w:val="26"/>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jc w:val="center"/>
    </w:pPr>
    <w:rPr>
      <w:rFonts w:ascii="Calibri" w:eastAsia="Times New Roman" w:hAnsi="Calibri" w:cs="Calibri"/>
      <w:bCs w:val="0"/>
      <w:caps/>
      <w:color w:val="auto"/>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paragraph" w:styleId="afff0">
    <w:name w:val="Body Text"/>
    <w:basedOn w:val="a"/>
    <w:link w:val="Char5"/>
    <w:uiPriority w:val="99"/>
    <w:semiHidden/>
    <w:unhideWhenUsed/>
    <w:rsid w:val="00F07D52"/>
    <w:pPr>
      <w:spacing w:after="120"/>
    </w:pPr>
  </w:style>
  <w:style w:type="character" w:customStyle="1" w:styleId="Char5">
    <w:name w:val="Σώμα κειμένου Char"/>
    <w:basedOn w:val="a0"/>
    <w:link w:val="afff0"/>
    <w:uiPriority w:val="99"/>
    <w:semiHidden/>
    <w:rsid w:val="00F07D52"/>
    <w:rPr>
      <w:color w:val="000000"/>
    </w:rPr>
  </w:style>
  <w:style w:type="paragraph" w:customStyle="1" w:styleId="Default">
    <w:name w:val="Default"/>
    <w:rsid w:val="00F07D52"/>
    <w:pPr>
      <w:autoSpaceDE w:val="0"/>
      <w:autoSpaceDN w:val="0"/>
      <w:adjustRightInd w:val="0"/>
    </w:pPr>
    <w:rPr>
      <w:rFonts w:eastAsia="Times New Roman"/>
      <w:color w:val="000000"/>
      <w:lang w:eastAsia="en-US"/>
    </w:rPr>
  </w:style>
  <w:style w:type="paragraph" w:styleId="Web">
    <w:name w:val="Normal (Web)"/>
    <w:basedOn w:val="a"/>
    <w:semiHidden/>
    <w:rsid w:val="0049387A"/>
    <w:pPr>
      <w:spacing w:before="100" w:beforeAutospacing="1" w:after="119"/>
    </w:pPr>
    <w:rPr>
      <w:rFonts w:ascii="Times New Roman" w:eastAsia="Calibri" w:hAnsi="Times New Roman" w:cs="Times New Roman"/>
      <w:color w:val="auto"/>
    </w:r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xstamatelatou@agnhosp.gr" TargetMode="External"/><Relationship Id="rId18" Type="http://schemas.openxmlformats.org/officeDocument/2006/relationships/hyperlink" Target="http://www.eaadhsy.gr/n4412/n4412fulltextlinks.html" TargetMode="External"/><Relationship Id="rId3" Type="http://schemas.openxmlformats.org/officeDocument/2006/relationships/styles" Target="styles.xml"/><Relationship Id="rId21" Type="http://schemas.openxmlformats.org/officeDocument/2006/relationships/image" Target="media/image2.jpeg"/><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hyperlink" Target="http://www.eaadhsy.gr/n4412/n4412fulltextlinks.html" TargetMode="External"/><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xstamatelatou@agnhosp.g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aadhsy.gr/n4412/n4412fulltextlinks.html" TargetMode="External"/><Relationship Id="rId23" Type="http://schemas.openxmlformats.org/officeDocument/2006/relationships/fontTable" Target="fontTable.xml"/><Relationship Id="rId10" Type="http://schemas.openxmlformats.org/officeDocument/2006/relationships/hyperlink" Target="http://www.agnhosp.g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gorgogiannis@agnhosp.gr" TargetMode="External"/><Relationship Id="rId14" Type="http://schemas.openxmlformats.org/officeDocument/2006/relationships/hyperlink" Target="http://www.agnhosp.gr" TargetMode="External"/><Relationship Id="rId22" Type="http://schemas.openxmlformats.org/officeDocument/2006/relationships/hyperlink" Target="mailto:pgorgogiannis@agnhosp.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313B8-81B9-4DE0-873B-D158093BA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52</Pages>
  <Words>22832</Words>
  <Characters>123297</Characters>
  <Application>Microsoft Office Word</Application>
  <DocSecurity>0</DocSecurity>
  <Lines>1027</Lines>
  <Paragraphs>291</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145838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pgorgogiannis</cp:lastModifiedBy>
  <cp:revision>16</cp:revision>
  <cp:lastPrinted>2018-08-08T07:41:00Z</cp:lastPrinted>
  <dcterms:created xsi:type="dcterms:W3CDTF">2018-08-07T07:10:00Z</dcterms:created>
  <dcterms:modified xsi:type="dcterms:W3CDTF">2018-08-08T11:59:00Z</dcterms:modified>
</cp:coreProperties>
</file>