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499" w:rsidRDefault="00E53D9C">
      <w:r>
        <w:rPr>
          <w:noProof/>
          <w:lang w:eastAsia="el-GR"/>
        </w:rPr>
        <mc:AlternateContent>
          <mc:Choice Requires="wps">
            <w:drawing>
              <wp:anchor distT="0" distB="0" distL="114300" distR="114300" simplePos="0" relativeHeight="251660288" behindDoc="1" locked="0" layoutInCell="1" allowOverlap="1" wp14:anchorId="0DD32133" wp14:editId="77AD63D6">
                <wp:simplePos x="0" y="0"/>
                <wp:positionH relativeFrom="column">
                  <wp:posOffset>-186690</wp:posOffset>
                </wp:positionH>
                <wp:positionV relativeFrom="paragraph">
                  <wp:posOffset>-1057275</wp:posOffset>
                </wp:positionV>
                <wp:extent cx="4945380" cy="9271221"/>
                <wp:effectExtent l="0" t="0" r="7620" b="6350"/>
                <wp:wrapNone/>
                <wp:docPr id="2" name="Rectangle 2"/>
                <wp:cNvGraphicFramePr/>
                <a:graphic xmlns:a="http://schemas.openxmlformats.org/drawingml/2006/main">
                  <a:graphicData uri="http://schemas.microsoft.com/office/word/2010/wordprocessingShape">
                    <wps:wsp>
                      <wps:cNvSpPr/>
                      <wps:spPr>
                        <a:xfrm>
                          <a:off x="0" y="0"/>
                          <a:ext cx="4945380" cy="927122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9B49F" id="Rectangle 2" o:spid="_x0000_s1026" style="position:absolute;margin-left:-14.7pt;margin-top:-83.25pt;width:389.4pt;height:7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" fillcolor="#d8d8d8 [2732]" stroked="f" strokeweight="1pt"/>
            </w:pict>
          </mc:Fallback>
        </mc:AlternateContent>
      </w:r>
      <w:r>
        <w:rPr>
          <w:rFonts w:ascii="Open Sans" w:hAnsi="Open Sans" w:cs="Open Sans"/>
          <w:b/>
          <w:noProof/>
          <w:sz w:val="28"/>
          <w:szCs w:val="28"/>
          <w:lang w:eastAsia="el-GR"/>
        </w:rPr>
        <w:drawing>
          <wp:anchor distT="0" distB="0" distL="114300" distR="114300" simplePos="0" relativeHeight="251692032" behindDoc="1" locked="0" layoutInCell="1" allowOverlap="1" wp14:anchorId="2EC70AE1" wp14:editId="24F927E4">
            <wp:simplePos x="0" y="0"/>
            <wp:positionH relativeFrom="column">
              <wp:posOffset>-37852</wp:posOffset>
            </wp:positionH>
            <wp:positionV relativeFrom="paragraph">
              <wp:posOffset>-936984</wp:posOffset>
            </wp:positionV>
            <wp:extent cx="2799080" cy="1518920"/>
            <wp:effectExtent l="0" t="0" r="1270" b="5080"/>
            <wp:wrapNone/>
            <wp:docPr id="8" name="Picture 8" descr="C:\Users\George\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George\AppData\Local\Microsoft\Windows\INetCache\Content.Word\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9080" cy="1518920"/>
                    </a:xfrm>
                    <a:prstGeom prst="rect">
                      <a:avLst/>
                    </a:prstGeom>
                    <a:noFill/>
                    <a:ln>
                      <a:noFill/>
                    </a:ln>
                  </pic:spPr>
                </pic:pic>
              </a:graphicData>
            </a:graphic>
          </wp:anchor>
        </w:drawing>
      </w:r>
      <w:r>
        <w:rPr>
          <w:noProof/>
          <w:lang w:eastAsia="el-GR"/>
        </w:rPr>
        <mc:AlternateContent>
          <mc:Choice Requires="wps">
            <w:drawing>
              <wp:anchor distT="45720" distB="45720" distL="114300" distR="114300" simplePos="0" relativeHeight="251659264" behindDoc="1" locked="0" layoutInCell="1" allowOverlap="1" wp14:anchorId="057C261E" wp14:editId="06CF0549">
                <wp:simplePos x="0" y="0"/>
                <wp:positionH relativeFrom="column">
                  <wp:posOffset>-2101215</wp:posOffset>
                </wp:positionH>
                <wp:positionV relativeFrom="paragraph">
                  <wp:posOffset>-938779</wp:posOffset>
                </wp:positionV>
                <wp:extent cx="164592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4620"/>
                        </a:xfrm>
                        <a:prstGeom prst="rect">
                          <a:avLst/>
                        </a:prstGeom>
                        <a:solidFill>
                          <a:srgbClr val="FFFFFF"/>
                        </a:solidFill>
                        <a:ln w="9525">
                          <a:noFill/>
                          <a:prstDash val="sysDot"/>
                          <a:miter lim="800000"/>
                          <a:headEnd/>
                          <a:tailEnd/>
                        </a:ln>
                      </wps:spPr>
                      <wps:txbx>
                        <w:txbxContent>
                          <w:p w:rsidR="00844231" w:rsidRPr="009B35CF" w:rsidRDefault="00844231" w:rsidP="00A06499">
                            <w:pPr>
                              <w:rPr>
                                <w:rFonts w:ascii="Open Sans" w:hAnsi="Open Sans" w:cs="Open Sans"/>
                                <w:b/>
                                <w:color w:val="FF0000"/>
                                <w:sz w:val="24"/>
                                <w:szCs w:val="24"/>
                              </w:rPr>
                            </w:pPr>
                            <w:r w:rsidRPr="009B35CF">
                              <w:rPr>
                                <w:rFonts w:ascii="Open Sans" w:hAnsi="Open Sans" w:cs="Open Sans"/>
                                <w:b/>
                                <w:color w:val="FF0000"/>
                                <w:sz w:val="24"/>
                                <w:szCs w:val="24"/>
                              </w:rPr>
                              <w:t>ΕΜΠΙΣΤΕΥΤΙΚΟ</w:t>
                            </w:r>
                          </w:p>
                          <w:p w:rsidR="00844231" w:rsidRDefault="00844231">
                            <w:pPr>
                              <w:rPr>
                                <w14:textOutline w14:w="9525" w14:cap="rnd" w14:cmpd="sng" w14:algn="ctr">
                                  <w14:noFill/>
                                  <w14:prstDash w14:val="solid"/>
                                  <w14:bevel/>
                                </w14:textOutline>
                              </w:rPr>
                            </w:pPr>
                          </w:p>
                          <w:p w:rsidR="00844231" w:rsidRDefault="00844231">
                            <w:pPr>
                              <w:rPr>
                                <w14:textOutline w14:w="9525" w14:cap="rnd" w14:cmpd="sng" w14:algn="ctr">
                                  <w14:noFill/>
                                  <w14:prstDash w14:val="solid"/>
                                  <w14:bevel/>
                                </w14:textOutline>
                              </w:rPr>
                            </w:pPr>
                          </w:p>
                          <w:p w:rsidR="00844231" w:rsidRDefault="00844231">
                            <w:pPr>
                              <w:rPr>
                                <w14:textOutline w14:w="9525" w14:cap="rnd" w14:cmpd="sng" w14:algn="ctr">
                                  <w14:noFill/>
                                  <w14:prstDash w14:val="solid"/>
                                  <w14:bevel/>
                                </w14:textOutline>
                              </w:rPr>
                            </w:pPr>
                          </w:p>
                          <w:p w:rsidR="00844231" w:rsidRDefault="00844231">
                            <w:pPr>
                              <w:rPr>
                                <w14:textOutline w14:w="9525" w14:cap="rnd" w14:cmpd="sng" w14:algn="ctr">
                                  <w14:noFill/>
                                  <w14:prstDash w14:val="solid"/>
                                  <w14:bevel/>
                                </w14:textOutline>
                              </w:rPr>
                            </w:pPr>
                          </w:p>
                          <w:p w:rsidR="00844231" w:rsidRPr="00A06499" w:rsidRDefault="00844231">
                            <w:pPr>
                              <w:rPr>
                                <w14:textOutline w14:w="9525" w14:cap="rnd" w14:cmpd="sng" w14:algn="ctr">
                                  <w14:noFill/>
                                  <w14:prstDash w14:val="solid"/>
                                  <w14:bevel/>
                                </w14:textOutline>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80" w:color="auto" w:fill="auto"/>
                              <w:tblLook w:val="04A0" w:firstRow="1" w:lastRow="0" w:firstColumn="1" w:lastColumn="0" w:noHBand="0" w:noVBand="1"/>
                            </w:tblPr>
                            <w:tblGrid>
                              <w:gridCol w:w="2268"/>
                            </w:tblGrid>
                            <w:tr w:rsidR="00844231" w:rsidRPr="00D0547F" w:rsidTr="00E931DD">
                              <w:tc>
                                <w:tcPr>
                                  <w:tcW w:w="2268" w:type="dxa"/>
                                  <w:shd w:val="pct80" w:color="auto" w:fill="auto"/>
                                </w:tcPr>
                                <w:p w:rsidR="00844231" w:rsidRPr="00D0547F" w:rsidRDefault="00844231" w:rsidP="00A06499">
                                  <w:pPr>
                                    <w:rPr>
                                      <w:rFonts w:ascii="Open Sans" w:hAnsi="Open Sans" w:cs="Open Sans"/>
                                      <w:b/>
                                      <w:sz w:val="20"/>
                                      <w:szCs w:val="20"/>
                                    </w:rPr>
                                  </w:pPr>
                                  <w:r w:rsidRPr="00D0547F">
                                    <w:rPr>
                                      <w:rFonts w:ascii="Open Sans" w:hAnsi="Open Sans" w:cs="Open Sans"/>
                                      <w:b/>
                                      <w:sz w:val="20"/>
                                      <w:szCs w:val="20"/>
                                    </w:rPr>
                                    <w:t>ΘΕΜΑ</w:t>
                                  </w:r>
                                </w:p>
                              </w:tc>
                            </w:tr>
                          </w:tbl>
                          <w:p w:rsidR="00844231" w:rsidRDefault="00844231" w:rsidP="008E2D69">
                            <w:pPr>
                              <w:rPr>
                                <w:rFonts w:ascii="Open Sans" w:hAnsi="Open Sans" w:cs="Open Sans"/>
                                <w:sz w:val="20"/>
                                <w:szCs w:val="20"/>
                              </w:rPr>
                            </w:pPr>
                            <w:r>
                              <w:rPr>
                                <w:rFonts w:ascii="Open Sans" w:hAnsi="Open Sans" w:cs="Open Sans"/>
                                <w:sz w:val="20"/>
                                <w:szCs w:val="20"/>
                              </w:rPr>
                              <w:t xml:space="preserve">Παρατηρήσεις για τις τεχνικές προδιαγραφές ηλεκτρονικής πλατφόρμας προμηθειών για το </w:t>
                            </w:r>
                            <w:r w:rsidRPr="00F349F7">
                              <w:rPr>
                                <w:rFonts w:ascii="Open Sans" w:hAnsi="Open Sans" w:cs="Open Sans"/>
                                <w:b/>
                                <w:sz w:val="20"/>
                                <w:szCs w:val="20"/>
                              </w:rPr>
                              <w:t>Γενικό Νοσοκομείο Λασιθίου</w:t>
                            </w:r>
                            <w:r>
                              <w:rPr>
                                <w:rFonts w:ascii="Open Sans" w:hAnsi="Open Sans" w:cs="Open Sans"/>
                                <w:b/>
                                <w:sz w:val="20"/>
                                <w:szCs w:val="20"/>
                              </w:rPr>
                              <w:t xml:space="preserve"> – Γ.Ν.-Κ.Υ. Νεαπόλεως «</w:t>
                            </w:r>
                            <w:proofErr w:type="spellStart"/>
                            <w:r>
                              <w:rPr>
                                <w:rFonts w:ascii="Open Sans" w:hAnsi="Open Sans" w:cs="Open Sans"/>
                                <w:b/>
                                <w:sz w:val="20"/>
                                <w:szCs w:val="20"/>
                              </w:rPr>
                              <w:t>Διαλυνάκειο</w:t>
                            </w:r>
                            <w:proofErr w:type="spellEnd"/>
                            <w:r>
                              <w:rPr>
                                <w:rFonts w:ascii="Open Sans" w:hAnsi="Open Sans" w:cs="Open Sans"/>
                                <w:b/>
                                <w:sz w:val="20"/>
                                <w:szCs w:val="20"/>
                              </w:rPr>
                              <w:t>»</w:t>
                            </w:r>
                          </w:p>
                          <w:p w:rsidR="00844231" w:rsidRDefault="00844231" w:rsidP="00A06499">
                            <w:pPr>
                              <w:rPr>
                                <w:rFonts w:ascii="Open Sans" w:hAnsi="Open Sans" w:cs="Open Sans"/>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80" w:color="auto" w:fill="auto"/>
                              <w:tblLook w:val="04A0" w:firstRow="1" w:lastRow="0" w:firstColumn="1" w:lastColumn="0" w:noHBand="0" w:noVBand="1"/>
                            </w:tblPr>
                            <w:tblGrid>
                              <w:gridCol w:w="2268"/>
                            </w:tblGrid>
                            <w:tr w:rsidR="00844231" w:rsidRPr="00D0547F" w:rsidTr="00E931DD">
                              <w:tc>
                                <w:tcPr>
                                  <w:tcW w:w="2268" w:type="dxa"/>
                                  <w:shd w:val="pct80" w:color="auto" w:fill="auto"/>
                                </w:tcPr>
                                <w:p w:rsidR="00844231" w:rsidRPr="00D0547F" w:rsidRDefault="00844231" w:rsidP="00A06499">
                                  <w:pPr>
                                    <w:rPr>
                                      <w:rFonts w:ascii="Open Sans" w:hAnsi="Open Sans" w:cs="Open Sans"/>
                                      <w:b/>
                                      <w:sz w:val="20"/>
                                      <w:szCs w:val="20"/>
                                    </w:rPr>
                                  </w:pPr>
                                  <w:r>
                                    <w:rPr>
                                      <w:rFonts w:ascii="Open Sans" w:hAnsi="Open Sans" w:cs="Open Sans"/>
                                      <w:b/>
                                      <w:sz w:val="20"/>
                                      <w:szCs w:val="20"/>
                                    </w:rPr>
                                    <w:t>ΗΜΕΡΟΜΗΝΙΑ</w:t>
                                  </w:r>
                                </w:p>
                              </w:tc>
                            </w:tr>
                          </w:tbl>
                          <w:p w:rsidR="00844231" w:rsidRPr="00BE0238" w:rsidRDefault="00844231" w:rsidP="00A06499">
                            <w:pPr>
                              <w:rPr>
                                <w:rFonts w:ascii="Open Sans" w:hAnsi="Open Sans" w:cs="Open Sans"/>
                                <w:sz w:val="20"/>
                                <w:szCs w:val="20"/>
                                <w:lang w:val="en-US"/>
                              </w:rPr>
                            </w:pPr>
                            <w:r>
                              <w:rPr>
                                <w:rFonts w:ascii="Open Sans" w:hAnsi="Open Sans" w:cs="Open Sans"/>
                                <w:sz w:val="20"/>
                                <w:szCs w:val="20"/>
                                <w:lang w:val="en-US"/>
                              </w:rPr>
                              <w:t>20</w:t>
                            </w:r>
                            <w:r>
                              <w:rPr>
                                <w:rFonts w:ascii="Open Sans" w:hAnsi="Open Sans" w:cs="Open Sans"/>
                                <w:sz w:val="20"/>
                                <w:szCs w:val="20"/>
                              </w:rPr>
                              <w:t>/</w:t>
                            </w:r>
                            <w:r>
                              <w:rPr>
                                <w:rFonts w:ascii="Open Sans" w:hAnsi="Open Sans" w:cs="Open Sans"/>
                                <w:sz w:val="20"/>
                                <w:szCs w:val="20"/>
                                <w:lang w:val="en-US"/>
                              </w:rPr>
                              <w:t>11</w:t>
                            </w:r>
                            <w:r>
                              <w:rPr>
                                <w:rFonts w:ascii="Open Sans" w:hAnsi="Open Sans" w:cs="Open Sans"/>
                                <w:sz w:val="20"/>
                                <w:szCs w:val="20"/>
                              </w:rPr>
                              <w:t>/201</w:t>
                            </w:r>
                            <w:r>
                              <w:rPr>
                                <w:rFonts w:ascii="Open Sans" w:hAnsi="Open Sans" w:cs="Open Sans"/>
                                <w:sz w:val="20"/>
                                <w:szCs w:val="20"/>
                                <w:lang w:val="en-US"/>
                              </w:rPr>
                              <w:t>8</w:t>
                            </w:r>
                          </w:p>
                          <w:p w:rsidR="00844231" w:rsidRDefault="00844231" w:rsidP="00A06499">
                            <w:pPr>
                              <w:rPr>
                                <w:rFonts w:ascii="Open Sans" w:hAnsi="Open Sans" w:cs="Open Sans"/>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80" w:color="auto" w:fill="auto"/>
                              <w:tblLook w:val="04A0" w:firstRow="1" w:lastRow="0" w:firstColumn="1" w:lastColumn="0" w:noHBand="0" w:noVBand="1"/>
                            </w:tblPr>
                            <w:tblGrid>
                              <w:gridCol w:w="2268"/>
                            </w:tblGrid>
                            <w:tr w:rsidR="00844231" w:rsidRPr="00D0547F" w:rsidTr="00E931DD">
                              <w:tc>
                                <w:tcPr>
                                  <w:tcW w:w="2268" w:type="dxa"/>
                                  <w:shd w:val="pct80" w:color="auto" w:fill="auto"/>
                                </w:tcPr>
                                <w:p w:rsidR="00844231" w:rsidRPr="00D0547F" w:rsidRDefault="00844231" w:rsidP="00A06499">
                                  <w:pPr>
                                    <w:rPr>
                                      <w:rFonts w:ascii="Open Sans" w:hAnsi="Open Sans" w:cs="Open Sans"/>
                                      <w:b/>
                                      <w:sz w:val="20"/>
                                      <w:szCs w:val="20"/>
                                    </w:rPr>
                                  </w:pPr>
                                  <w:r>
                                    <w:rPr>
                                      <w:rFonts w:ascii="Open Sans" w:hAnsi="Open Sans" w:cs="Open Sans"/>
                                      <w:b/>
                                      <w:sz w:val="20"/>
                                      <w:szCs w:val="20"/>
                                    </w:rPr>
                                    <w:t>ΣΥΓΓΡΑΦΕΑΣ</w:t>
                                  </w:r>
                                </w:p>
                              </w:tc>
                            </w:tr>
                          </w:tbl>
                          <w:p w:rsidR="00844231" w:rsidRPr="000C4B2C" w:rsidRDefault="00844231" w:rsidP="00A06499">
                            <w:pPr>
                              <w:rPr>
                                <w:rFonts w:ascii="Open Sans" w:hAnsi="Open Sans" w:cs="Open Sans"/>
                                <w:sz w:val="20"/>
                                <w:szCs w:val="20"/>
                              </w:rPr>
                            </w:pPr>
                            <w:r>
                              <w:rPr>
                                <w:rFonts w:ascii="Open Sans" w:hAnsi="Open Sans" w:cs="Open Sans"/>
                                <w:sz w:val="20"/>
                                <w:szCs w:val="20"/>
                              </w:rPr>
                              <w:t>ΠΑΝΑΓΙΩΤΗΣ ΣΚΑΦΙΔΑΣ</w:t>
                            </w:r>
                          </w:p>
                          <w:p w:rsidR="00844231" w:rsidRDefault="00844231" w:rsidP="00A06499">
                            <w:pPr>
                              <w:rPr>
                                <w:rFonts w:ascii="Open Sans" w:hAnsi="Open Sans" w:cs="Open Sans"/>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80" w:color="auto" w:fill="auto"/>
                              <w:tblLook w:val="04A0" w:firstRow="1" w:lastRow="0" w:firstColumn="1" w:lastColumn="0" w:noHBand="0" w:noVBand="1"/>
                            </w:tblPr>
                            <w:tblGrid>
                              <w:gridCol w:w="2268"/>
                            </w:tblGrid>
                            <w:tr w:rsidR="00844231" w:rsidRPr="00D0547F" w:rsidTr="00E931DD">
                              <w:tc>
                                <w:tcPr>
                                  <w:tcW w:w="2268" w:type="dxa"/>
                                  <w:shd w:val="pct80" w:color="auto" w:fill="auto"/>
                                </w:tcPr>
                                <w:p w:rsidR="00844231" w:rsidRPr="00D0547F" w:rsidRDefault="00844231" w:rsidP="00A06499">
                                  <w:pPr>
                                    <w:rPr>
                                      <w:rFonts w:ascii="Open Sans" w:hAnsi="Open Sans" w:cs="Open Sans"/>
                                      <w:b/>
                                      <w:sz w:val="20"/>
                                      <w:szCs w:val="20"/>
                                    </w:rPr>
                                  </w:pPr>
                                  <w:r>
                                    <w:rPr>
                                      <w:rFonts w:ascii="Open Sans" w:hAnsi="Open Sans" w:cs="Open Sans"/>
                                      <w:b/>
                                      <w:sz w:val="20"/>
                                      <w:szCs w:val="20"/>
                                    </w:rPr>
                                    <w:t>ΕΠΙΚΟΙΝΩΝΙΑ</w:t>
                                  </w:r>
                                </w:p>
                              </w:tc>
                            </w:tr>
                          </w:tbl>
                          <w:p w:rsidR="00844231" w:rsidRPr="005C73A7" w:rsidRDefault="00844231" w:rsidP="00A06499">
                            <w:pPr>
                              <w:rPr>
                                <w:rFonts w:ascii="Open Sans" w:hAnsi="Open Sans" w:cs="Open Sans"/>
                                <w:sz w:val="20"/>
                                <w:szCs w:val="20"/>
                              </w:rPr>
                            </w:pPr>
                            <w:proofErr w:type="spellStart"/>
                            <w:r>
                              <w:rPr>
                                <w:rFonts w:ascii="Open Sans" w:hAnsi="Open Sans" w:cs="Open Sans"/>
                                <w:sz w:val="20"/>
                                <w:szCs w:val="20"/>
                                <w:lang w:val="en-US"/>
                              </w:rPr>
                              <w:t>pskaf</w:t>
                            </w:r>
                            <w:proofErr w:type="spellEnd"/>
                            <w:r w:rsidRPr="005C73A7">
                              <w:rPr>
                                <w:rFonts w:ascii="Open Sans" w:hAnsi="Open Sans" w:cs="Open Sans"/>
                                <w:sz w:val="20"/>
                                <w:szCs w:val="20"/>
                              </w:rPr>
                              <w:t>@</w:t>
                            </w:r>
                            <w:proofErr w:type="spellStart"/>
                            <w:r w:rsidRPr="00D0547F">
                              <w:rPr>
                                <w:rFonts w:ascii="Open Sans" w:hAnsi="Open Sans" w:cs="Open Sans"/>
                                <w:sz w:val="20"/>
                                <w:szCs w:val="20"/>
                                <w:lang w:val="en-US"/>
                              </w:rPr>
                              <w:t>ismart</w:t>
                            </w:r>
                            <w:proofErr w:type="spellEnd"/>
                            <w:r w:rsidRPr="005C73A7">
                              <w:rPr>
                                <w:rFonts w:ascii="Open Sans" w:hAnsi="Open Sans" w:cs="Open Sans"/>
                                <w:sz w:val="20"/>
                                <w:szCs w:val="20"/>
                              </w:rPr>
                              <w:t>.</w:t>
                            </w:r>
                            <w:r w:rsidRPr="00D0547F">
                              <w:rPr>
                                <w:rFonts w:ascii="Open Sans" w:hAnsi="Open Sans" w:cs="Open Sans"/>
                                <w:sz w:val="20"/>
                                <w:szCs w:val="20"/>
                                <w:lang w:val="en-US"/>
                              </w:rPr>
                              <w:t>gr</w:t>
                            </w:r>
                          </w:p>
                          <w:p w:rsidR="00844231" w:rsidRPr="005C73A7" w:rsidRDefault="00844231">
                            <w:pPr>
                              <w:rPr>
                                <w:rFonts w:ascii="Open Sans" w:hAnsi="Open Sans" w:cs="Open Sans"/>
                                <w:sz w:val="20"/>
                                <w:szCs w:val="20"/>
                              </w:rPr>
                            </w:pPr>
                            <w:r>
                              <w:rPr>
                                <w:rFonts w:ascii="Open Sans" w:hAnsi="Open Sans" w:cs="Open Sans"/>
                                <w:sz w:val="20"/>
                                <w:szCs w:val="20"/>
                                <w:lang w:val="en-US"/>
                              </w:rPr>
                              <w:t>T</w:t>
                            </w:r>
                            <w:r w:rsidRPr="005C73A7">
                              <w:rPr>
                                <w:rFonts w:ascii="Open Sans" w:hAnsi="Open Sans" w:cs="Open Sans"/>
                                <w:sz w:val="20"/>
                                <w:szCs w:val="20"/>
                              </w:rPr>
                              <w:t>: 210 360 1671</w:t>
                            </w:r>
                          </w:p>
                          <w:p w:rsidR="00844231" w:rsidRPr="005C73A7" w:rsidRDefault="00844231">
                            <w:pPr>
                              <w:rPr>
                                <w:rFonts w:ascii="Open Sans" w:hAnsi="Open Sans" w:cs="Open Sans"/>
                                <w:sz w:val="20"/>
                                <w:szCs w:val="20"/>
                                <w:lang w:val="en-US"/>
                              </w:rPr>
                            </w:pPr>
                            <w:r>
                              <w:rPr>
                                <w:rFonts w:ascii="Open Sans" w:hAnsi="Open Sans" w:cs="Open Sans"/>
                                <w:sz w:val="20"/>
                                <w:szCs w:val="20"/>
                              </w:rPr>
                              <w:t xml:space="preserve">Κ: </w:t>
                            </w:r>
                            <w:r>
                              <w:rPr>
                                <w:rFonts w:ascii="Open Sans" w:hAnsi="Open Sans" w:cs="Open Sans"/>
                                <w:sz w:val="20"/>
                                <w:szCs w:val="20"/>
                                <w:lang w:val="en-US"/>
                              </w:rPr>
                              <w:t>6944909697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7C261E" id="_x0000_t202" coordsize="21600,21600" o:spt="202" path="m,l,21600r21600,l21600,xe">
                <v:stroke joinstyle="miter"/>
                <v:path gradientshapeok="t" o:connecttype="rect"/>
              </v:shapetype>
              <v:shape id="Text Box 2" o:spid="_x0000_s1026" type="#_x0000_t202" style="position:absolute;margin-left:-165.45pt;margin-top:-73.9pt;width:129.6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" stroked="f">
                <v:stroke dashstyle="1 1"/>
                <v:textbox style="mso-fit-shape-to-text:t">
                  <w:txbxContent>
                    <w:p w:rsidR="00844231" w:rsidRPr="009B35CF" w:rsidRDefault="00844231" w:rsidP="00A06499">
                      <w:pPr>
                        <w:rPr>
                          <w:rFonts w:ascii="Open Sans" w:hAnsi="Open Sans" w:cs="Open Sans"/>
                          <w:b/>
                          <w:color w:val="FF0000"/>
                          <w:sz w:val="24"/>
                          <w:szCs w:val="24"/>
                        </w:rPr>
                      </w:pPr>
                      <w:r w:rsidRPr="009B35CF">
                        <w:rPr>
                          <w:rFonts w:ascii="Open Sans" w:hAnsi="Open Sans" w:cs="Open Sans"/>
                          <w:b/>
                          <w:color w:val="FF0000"/>
                          <w:sz w:val="24"/>
                          <w:szCs w:val="24"/>
                        </w:rPr>
                        <w:t>ΕΜΠΙΣΤΕΥΤΙΚΟ</w:t>
                      </w:r>
                    </w:p>
                    <w:p w:rsidR="00844231" w:rsidRDefault="00844231">
                      <w:pPr>
                        <w:rPr>
                          <w14:textOutline w14:w="9525" w14:cap="rnd" w14:cmpd="sng" w14:algn="ctr">
                            <w14:noFill/>
                            <w14:prstDash w14:val="solid"/>
                            <w14:bevel/>
                          </w14:textOutline>
                        </w:rPr>
                      </w:pPr>
                    </w:p>
                    <w:p w:rsidR="00844231" w:rsidRDefault="00844231">
                      <w:pPr>
                        <w:rPr>
                          <w14:textOutline w14:w="9525" w14:cap="rnd" w14:cmpd="sng" w14:algn="ctr">
                            <w14:noFill/>
                            <w14:prstDash w14:val="solid"/>
                            <w14:bevel/>
                          </w14:textOutline>
                        </w:rPr>
                      </w:pPr>
                    </w:p>
                    <w:p w:rsidR="00844231" w:rsidRDefault="00844231">
                      <w:pPr>
                        <w:rPr>
                          <w14:textOutline w14:w="9525" w14:cap="rnd" w14:cmpd="sng" w14:algn="ctr">
                            <w14:noFill/>
                            <w14:prstDash w14:val="solid"/>
                            <w14:bevel/>
                          </w14:textOutline>
                        </w:rPr>
                      </w:pPr>
                    </w:p>
                    <w:p w:rsidR="00844231" w:rsidRDefault="00844231">
                      <w:pPr>
                        <w:rPr>
                          <w14:textOutline w14:w="9525" w14:cap="rnd" w14:cmpd="sng" w14:algn="ctr">
                            <w14:noFill/>
                            <w14:prstDash w14:val="solid"/>
                            <w14:bevel/>
                          </w14:textOutline>
                        </w:rPr>
                      </w:pPr>
                    </w:p>
                    <w:p w:rsidR="00844231" w:rsidRPr="00A06499" w:rsidRDefault="00844231">
                      <w:pPr>
                        <w:rPr>
                          <w14:textOutline w14:w="9525" w14:cap="rnd" w14:cmpd="sng" w14:algn="ctr">
                            <w14:noFill/>
                            <w14:prstDash w14:val="solid"/>
                            <w14:bevel/>
                          </w14:textOutline>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80" w:color="auto" w:fill="auto"/>
                        <w:tblLook w:val="04A0" w:firstRow="1" w:lastRow="0" w:firstColumn="1" w:lastColumn="0" w:noHBand="0" w:noVBand="1"/>
                      </w:tblPr>
                      <w:tblGrid>
                        <w:gridCol w:w="2268"/>
                      </w:tblGrid>
                      <w:tr w:rsidR="00844231" w:rsidRPr="00D0547F" w:rsidTr="00E931DD">
                        <w:tc>
                          <w:tcPr>
                            <w:tcW w:w="2268" w:type="dxa"/>
                            <w:shd w:val="pct80" w:color="auto" w:fill="auto"/>
                          </w:tcPr>
                          <w:p w:rsidR="00844231" w:rsidRPr="00D0547F" w:rsidRDefault="00844231" w:rsidP="00A06499">
                            <w:pPr>
                              <w:rPr>
                                <w:rFonts w:ascii="Open Sans" w:hAnsi="Open Sans" w:cs="Open Sans"/>
                                <w:b/>
                                <w:sz w:val="20"/>
                                <w:szCs w:val="20"/>
                              </w:rPr>
                            </w:pPr>
                            <w:r w:rsidRPr="00D0547F">
                              <w:rPr>
                                <w:rFonts w:ascii="Open Sans" w:hAnsi="Open Sans" w:cs="Open Sans"/>
                                <w:b/>
                                <w:sz w:val="20"/>
                                <w:szCs w:val="20"/>
                              </w:rPr>
                              <w:t>ΘΕΜΑ</w:t>
                            </w:r>
                          </w:p>
                        </w:tc>
                      </w:tr>
                    </w:tbl>
                    <w:p w:rsidR="00844231" w:rsidRDefault="00844231" w:rsidP="008E2D69">
                      <w:pPr>
                        <w:rPr>
                          <w:rFonts w:ascii="Open Sans" w:hAnsi="Open Sans" w:cs="Open Sans"/>
                          <w:sz w:val="20"/>
                          <w:szCs w:val="20"/>
                        </w:rPr>
                      </w:pPr>
                      <w:r>
                        <w:rPr>
                          <w:rFonts w:ascii="Open Sans" w:hAnsi="Open Sans" w:cs="Open Sans"/>
                          <w:sz w:val="20"/>
                          <w:szCs w:val="20"/>
                        </w:rPr>
                        <w:t xml:space="preserve">Παρατηρήσεις για τις τεχνικές προδιαγραφές ηλεκτρονικής πλατφόρμας προμηθειών για το </w:t>
                      </w:r>
                      <w:r w:rsidRPr="00F349F7">
                        <w:rPr>
                          <w:rFonts w:ascii="Open Sans" w:hAnsi="Open Sans" w:cs="Open Sans"/>
                          <w:b/>
                          <w:sz w:val="20"/>
                          <w:szCs w:val="20"/>
                        </w:rPr>
                        <w:t>Γενικό Νοσοκομείο Λασιθίου</w:t>
                      </w:r>
                      <w:r>
                        <w:rPr>
                          <w:rFonts w:ascii="Open Sans" w:hAnsi="Open Sans" w:cs="Open Sans"/>
                          <w:b/>
                          <w:sz w:val="20"/>
                          <w:szCs w:val="20"/>
                        </w:rPr>
                        <w:t xml:space="preserve"> – Γ.Ν.-Κ.Υ. Νεαπόλεως «</w:t>
                      </w:r>
                      <w:proofErr w:type="spellStart"/>
                      <w:r>
                        <w:rPr>
                          <w:rFonts w:ascii="Open Sans" w:hAnsi="Open Sans" w:cs="Open Sans"/>
                          <w:b/>
                          <w:sz w:val="20"/>
                          <w:szCs w:val="20"/>
                        </w:rPr>
                        <w:t>Διαλυνάκειο</w:t>
                      </w:r>
                      <w:proofErr w:type="spellEnd"/>
                      <w:r>
                        <w:rPr>
                          <w:rFonts w:ascii="Open Sans" w:hAnsi="Open Sans" w:cs="Open Sans"/>
                          <w:b/>
                          <w:sz w:val="20"/>
                          <w:szCs w:val="20"/>
                        </w:rPr>
                        <w:t>»</w:t>
                      </w:r>
                    </w:p>
                    <w:p w:rsidR="00844231" w:rsidRDefault="00844231" w:rsidP="00A06499">
                      <w:pPr>
                        <w:rPr>
                          <w:rFonts w:ascii="Open Sans" w:hAnsi="Open Sans" w:cs="Open Sans"/>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80" w:color="auto" w:fill="auto"/>
                        <w:tblLook w:val="04A0" w:firstRow="1" w:lastRow="0" w:firstColumn="1" w:lastColumn="0" w:noHBand="0" w:noVBand="1"/>
                      </w:tblPr>
                      <w:tblGrid>
                        <w:gridCol w:w="2268"/>
                      </w:tblGrid>
                      <w:tr w:rsidR="00844231" w:rsidRPr="00D0547F" w:rsidTr="00E931DD">
                        <w:tc>
                          <w:tcPr>
                            <w:tcW w:w="2268" w:type="dxa"/>
                            <w:shd w:val="pct80" w:color="auto" w:fill="auto"/>
                          </w:tcPr>
                          <w:p w:rsidR="00844231" w:rsidRPr="00D0547F" w:rsidRDefault="00844231" w:rsidP="00A06499">
                            <w:pPr>
                              <w:rPr>
                                <w:rFonts w:ascii="Open Sans" w:hAnsi="Open Sans" w:cs="Open Sans"/>
                                <w:b/>
                                <w:sz w:val="20"/>
                                <w:szCs w:val="20"/>
                              </w:rPr>
                            </w:pPr>
                            <w:r>
                              <w:rPr>
                                <w:rFonts w:ascii="Open Sans" w:hAnsi="Open Sans" w:cs="Open Sans"/>
                                <w:b/>
                                <w:sz w:val="20"/>
                                <w:szCs w:val="20"/>
                              </w:rPr>
                              <w:t>ΗΜΕΡΟΜΗΝΙΑ</w:t>
                            </w:r>
                          </w:p>
                        </w:tc>
                      </w:tr>
                    </w:tbl>
                    <w:p w:rsidR="00844231" w:rsidRPr="00BE0238" w:rsidRDefault="00844231" w:rsidP="00A06499">
                      <w:pPr>
                        <w:rPr>
                          <w:rFonts w:ascii="Open Sans" w:hAnsi="Open Sans" w:cs="Open Sans"/>
                          <w:sz w:val="20"/>
                          <w:szCs w:val="20"/>
                          <w:lang w:val="en-US"/>
                        </w:rPr>
                      </w:pPr>
                      <w:r>
                        <w:rPr>
                          <w:rFonts w:ascii="Open Sans" w:hAnsi="Open Sans" w:cs="Open Sans"/>
                          <w:sz w:val="20"/>
                          <w:szCs w:val="20"/>
                          <w:lang w:val="en-US"/>
                        </w:rPr>
                        <w:t>20</w:t>
                      </w:r>
                      <w:r>
                        <w:rPr>
                          <w:rFonts w:ascii="Open Sans" w:hAnsi="Open Sans" w:cs="Open Sans"/>
                          <w:sz w:val="20"/>
                          <w:szCs w:val="20"/>
                        </w:rPr>
                        <w:t>/</w:t>
                      </w:r>
                      <w:r>
                        <w:rPr>
                          <w:rFonts w:ascii="Open Sans" w:hAnsi="Open Sans" w:cs="Open Sans"/>
                          <w:sz w:val="20"/>
                          <w:szCs w:val="20"/>
                          <w:lang w:val="en-US"/>
                        </w:rPr>
                        <w:t>11</w:t>
                      </w:r>
                      <w:r>
                        <w:rPr>
                          <w:rFonts w:ascii="Open Sans" w:hAnsi="Open Sans" w:cs="Open Sans"/>
                          <w:sz w:val="20"/>
                          <w:szCs w:val="20"/>
                        </w:rPr>
                        <w:t>/201</w:t>
                      </w:r>
                      <w:r>
                        <w:rPr>
                          <w:rFonts w:ascii="Open Sans" w:hAnsi="Open Sans" w:cs="Open Sans"/>
                          <w:sz w:val="20"/>
                          <w:szCs w:val="20"/>
                          <w:lang w:val="en-US"/>
                        </w:rPr>
                        <w:t>8</w:t>
                      </w:r>
                    </w:p>
                    <w:p w:rsidR="00844231" w:rsidRDefault="00844231" w:rsidP="00A06499">
                      <w:pPr>
                        <w:rPr>
                          <w:rFonts w:ascii="Open Sans" w:hAnsi="Open Sans" w:cs="Open Sans"/>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80" w:color="auto" w:fill="auto"/>
                        <w:tblLook w:val="04A0" w:firstRow="1" w:lastRow="0" w:firstColumn="1" w:lastColumn="0" w:noHBand="0" w:noVBand="1"/>
                      </w:tblPr>
                      <w:tblGrid>
                        <w:gridCol w:w="2268"/>
                      </w:tblGrid>
                      <w:tr w:rsidR="00844231" w:rsidRPr="00D0547F" w:rsidTr="00E931DD">
                        <w:tc>
                          <w:tcPr>
                            <w:tcW w:w="2268" w:type="dxa"/>
                            <w:shd w:val="pct80" w:color="auto" w:fill="auto"/>
                          </w:tcPr>
                          <w:p w:rsidR="00844231" w:rsidRPr="00D0547F" w:rsidRDefault="00844231" w:rsidP="00A06499">
                            <w:pPr>
                              <w:rPr>
                                <w:rFonts w:ascii="Open Sans" w:hAnsi="Open Sans" w:cs="Open Sans"/>
                                <w:b/>
                                <w:sz w:val="20"/>
                                <w:szCs w:val="20"/>
                              </w:rPr>
                            </w:pPr>
                            <w:r>
                              <w:rPr>
                                <w:rFonts w:ascii="Open Sans" w:hAnsi="Open Sans" w:cs="Open Sans"/>
                                <w:b/>
                                <w:sz w:val="20"/>
                                <w:szCs w:val="20"/>
                              </w:rPr>
                              <w:t>ΣΥΓΓΡΑΦΕΑΣ</w:t>
                            </w:r>
                          </w:p>
                        </w:tc>
                      </w:tr>
                    </w:tbl>
                    <w:p w:rsidR="00844231" w:rsidRPr="000C4B2C" w:rsidRDefault="00844231" w:rsidP="00A06499">
                      <w:pPr>
                        <w:rPr>
                          <w:rFonts w:ascii="Open Sans" w:hAnsi="Open Sans" w:cs="Open Sans"/>
                          <w:sz w:val="20"/>
                          <w:szCs w:val="20"/>
                        </w:rPr>
                      </w:pPr>
                      <w:r>
                        <w:rPr>
                          <w:rFonts w:ascii="Open Sans" w:hAnsi="Open Sans" w:cs="Open Sans"/>
                          <w:sz w:val="20"/>
                          <w:szCs w:val="20"/>
                        </w:rPr>
                        <w:t>ΠΑΝΑΓΙΩΤΗΣ ΣΚΑΦΙΔΑΣ</w:t>
                      </w:r>
                    </w:p>
                    <w:p w:rsidR="00844231" w:rsidRDefault="00844231" w:rsidP="00A06499">
                      <w:pPr>
                        <w:rPr>
                          <w:rFonts w:ascii="Open Sans" w:hAnsi="Open Sans" w:cs="Open Sans"/>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80" w:color="auto" w:fill="auto"/>
                        <w:tblLook w:val="04A0" w:firstRow="1" w:lastRow="0" w:firstColumn="1" w:lastColumn="0" w:noHBand="0" w:noVBand="1"/>
                      </w:tblPr>
                      <w:tblGrid>
                        <w:gridCol w:w="2268"/>
                      </w:tblGrid>
                      <w:tr w:rsidR="00844231" w:rsidRPr="00D0547F" w:rsidTr="00E931DD">
                        <w:tc>
                          <w:tcPr>
                            <w:tcW w:w="2268" w:type="dxa"/>
                            <w:shd w:val="pct80" w:color="auto" w:fill="auto"/>
                          </w:tcPr>
                          <w:p w:rsidR="00844231" w:rsidRPr="00D0547F" w:rsidRDefault="00844231" w:rsidP="00A06499">
                            <w:pPr>
                              <w:rPr>
                                <w:rFonts w:ascii="Open Sans" w:hAnsi="Open Sans" w:cs="Open Sans"/>
                                <w:b/>
                                <w:sz w:val="20"/>
                                <w:szCs w:val="20"/>
                              </w:rPr>
                            </w:pPr>
                            <w:r>
                              <w:rPr>
                                <w:rFonts w:ascii="Open Sans" w:hAnsi="Open Sans" w:cs="Open Sans"/>
                                <w:b/>
                                <w:sz w:val="20"/>
                                <w:szCs w:val="20"/>
                              </w:rPr>
                              <w:t>ΕΠΙΚΟΙΝΩΝΙΑ</w:t>
                            </w:r>
                          </w:p>
                        </w:tc>
                      </w:tr>
                    </w:tbl>
                    <w:p w:rsidR="00844231" w:rsidRPr="005C73A7" w:rsidRDefault="00844231" w:rsidP="00A06499">
                      <w:pPr>
                        <w:rPr>
                          <w:rFonts w:ascii="Open Sans" w:hAnsi="Open Sans" w:cs="Open Sans"/>
                          <w:sz w:val="20"/>
                          <w:szCs w:val="20"/>
                        </w:rPr>
                      </w:pPr>
                      <w:proofErr w:type="spellStart"/>
                      <w:r>
                        <w:rPr>
                          <w:rFonts w:ascii="Open Sans" w:hAnsi="Open Sans" w:cs="Open Sans"/>
                          <w:sz w:val="20"/>
                          <w:szCs w:val="20"/>
                          <w:lang w:val="en-US"/>
                        </w:rPr>
                        <w:t>pskaf</w:t>
                      </w:r>
                      <w:proofErr w:type="spellEnd"/>
                      <w:r w:rsidRPr="005C73A7">
                        <w:rPr>
                          <w:rFonts w:ascii="Open Sans" w:hAnsi="Open Sans" w:cs="Open Sans"/>
                          <w:sz w:val="20"/>
                          <w:szCs w:val="20"/>
                        </w:rPr>
                        <w:t>@</w:t>
                      </w:r>
                      <w:proofErr w:type="spellStart"/>
                      <w:r w:rsidRPr="00D0547F">
                        <w:rPr>
                          <w:rFonts w:ascii="Open Sans" w:hAnsi="Open Sans" w:cs="Open Sans"/>
                          <w:sz w:val="20"/>
                          <w:szCs w:val="20"/>
                          <w:lang w:val="en-US"/>
                        </w:rPr>
                        <w:t>ismart</w:t>
                      </w:r>
                      <w:proofErr w:type="spellEnd"/>
                      <w:r w:rsidRPr="005C73A7">
                        <w:rPr>
                          <w:rFonts w:ascii="Open Sans" w:hAnsi="Open Sans" w:cs="Open Sans"/>
                          <w:sz w:val="20"/>
                          <w:szCs w:val="20"/>
                        </w:rPr>
                        <w:t>.</w:t>
                      </w:r>
                      <w:r w:rsidRPr="00D0547F">
                        <w:rPr>
                          <w:rFonts w:ascii="Open Sans" w:hAnsi="Open Sans" w:cs="Open Sans"/>
                          <w:sz w:val="20"/>
                          <w:szCs w:val="20"/>
                          <w:lang w:val="en-US"/>
                        </w:rPr>
                        <w:t>gr</w:t>
                      </w:r>
                    </w:p>
                    <w:p w:rsidR="00844231" w:rsidRPr="005C73A7" w:rsidRDefault="00844231">
                      <w:pPr>
                        <w:rPr>
                          <w:rFonts w:ascii="Open Sans" w:hAnsi="Open Sans" w:cs="Open Sans"/>
                          <w:sz w:val="20"/>
                          <w:szCs w:val="20"/>
                        </w:rPr>
                      </w:pPr>
                      <w:r>
                        <w:rPr>
                          <w:rFonts w:ascii="Open Sans" w:hAnsi="Open Sans" w:cs="Open Sans"/>
                          <w:sz w:val="20"/>
                          <w:szCs w:val="20"/>
                          <w:lang w:val="en-US"/>
                        </w:rPr>
                        <w:t>T</w:t>
                      </w:r>
                      <w:r w:rsidRPr="005C73A7">
                        <w:rPr>
                          <w:rFonts w:ascii="Open Sans" w:hAnsi="Open Sans" w:cs="Open Sans"/>
                          <w:sz w:val="20"/>
                          <w:szCs w:val="20"/>
                        </w:rPr>
                        <w:t>: 210 360 1671</w:t>
                      </w:r>
                    </w:p>
                    <w:p w:rsidR="00844231" w:rsidRPr="005C73A7" w:rsidRDefault="00844231">
                      <w:pPr>
                        <w:rPr>
                          <w:rFonts w:ascii="Open Sans" w:hAnsi="Open Sans" w:cs="Open Sans"/>
                          <w:sz w:val="20"/>
                          <w:szCs w:val="20"/>
                          <w:lang w:val="en-US"/>
                        </w:rPr>
                      </w:pPr>
                      <w:r>
                        <w:rPr>
                          <w:rFonts w:ascii="Open Sans" w:hAnsi="Open Sans" w:cs="Open Sans"/>
                          <w:sz w:val="20"/>
                          <w:szCs w:val="20"/>
                        </w:rPr>
                        <w:t xml:space="preserve">Κ: </w:t>
                      </w:r>
                      <w:r>
                        <w:rPr>
                          <w:rFonts w:ascii="Open Sans" w:hAnsi="Open Sans" w:cs="Open Sans"/>
                          <w:sz w:val="20"/>
                          <w:szCs w:val="20"/>
                          <w:lang w:val="en-US"/>
                        </w:rPr>
                        <w:t>6944909697</w:t>
                      </w:r>
                    </w:p>
                  </w:txbxContent>
                </v:textbox>
              </v:shape>
            </w:pict>
          </mc:Fallback>
        </mc:AlternateContent>
      </w:r>
    </w:p>
    <w:p w:rsidR="00A06499" w:rsidRDefault="00A06499"/>
    <w:p w:rsidR="00E53D9C" w:rsidRDefault="00E53D9C" w:rsidP="00A06499">
      <w:pPr>
        <w:rPr>
          <w:rFonts w:ascii="Open Sans" w:hAnsi="Open Sans" w:cs="Open Sans"/>
          <w:noProof/>
          <w:sz w:val="28"/>
          <w:szCs w:val="28"/>
          <w:lang w:eastAsia="el-GR"/>
        </w:rPr>
      </w:pPr>
    </w:p>
    <w:p w:rsidR="005C73A7" w:rsidRDefault="005C73A7" w:rsidP="005C73A7">
      <w:pPr>
        <w:spacing w:line="360" w:lineRule="auto"/>
        <w:jc w:val="center"/>
        <w:rPr>
          <w:rFonts w:ascii="Open Sans" w:hAnsi="Open Sans" w:cs="Open Sans"/>
          <w:noProof/>
          <w:sz w:val="28"/>
          <w:szCs w:val="28"/>
          <w:lang w:eastAsia="el-GR"/>
        </w:rPr>
      </w:pPr>
    </w:p>
    <w:p w:rsidR="005C73A7" w:rsidRDefault="005C73A7" w:rsidP="005C73A7">
      <w:pPr>
        <w:spacing w:line="360" w:lineRule="auto"/>
        <w:jc w:val="center"/>
        <w:rPr>
          <w:rFonts w:ascii="Open Sans" w:hAnsi="Open Sans" w:cs="Open Sans"/>
          <w:noProof/>
          <w:sz w:val="28"/>
          <w:szCs w:val="28"/>
          <w:lang w:eastAsia="el-GR"/>
        </w:rPr>
      </w:pPr>
    </w:p>
    <w:p w:rsidR="005C73A7" w:rsidRDefault="005C73A7" w:rsidP="005C73A7">
      <w:pPr>
        <w:spacing w:line="360" w:lineRule="auto"/>
        <w:jc w:val="center"/>
        <w:rPr>
          <w:rFonts w:ascii="Open Sans" w:hAnsi="Open Sans" w:cs="Open Sans"/>
          <w:noProof/>
          <w:sz w:val="28"/>
          <w:szCs w:val="28"/>
          <w:lang w:eastAsia="el-GR"/>
        </w:rPr>
      </w:pPr>
    </w:p>
    <w:p w:rsidR="00950A67" w:rsidRPr="005C73A7" w:rsidRDefault="005B0AEE" w:rsidP="005C73A7">
      <w:pPr>
        <w:spacing w:line="480" w:lineRule="auto"/>
        <w:jc w:val="both"/>
        <w:rPr>
          <w:rFonts w:ascii="Open Sans" w:hAnsi="Open Sans" w:cs="Open Sans"/>
          <w:noProof/>
          <w:sz w:val="28"/>
          <w:szCs w:val="28"/>
          <w:lang w:eastAsia="el-GR"/>
        </w:rPr>
      </w:pPr>
      <w:r>
        <w:rPr>
          <w:rFonts w:ascii="Open Sans" w:hAnsi="Open Sans" w:cs="Open Sans"/>
          <w:noProof/>
          <w:sz w:val="28"/>
          <w:szCs w:val="28"/>
          <w:lang w:eastAsia="el-GR"/>
        </w:rPr>
        <w:t xml:space="preserve">Παρατηρήσεις για τις </w:t>
      </w:r>
      <w:r w:rsidR="00F349F7">
        <w:rPr>
          <w:rFonts w:ascii="Open Sans" w:hAnsi="Open Sans" w:cs="Open Sans"/>
          <w:noProof/>
          <w:sz w:val="28"/>
          <w:szCs w:val="28"/>
          <w:lang w:eastAsia="el-GR"/>
        </w:rPr>
        <w:t>Τεχνικές Προδιαγραφές</w:t>
      </w:r>
      <w:r w:rsidR="005C73A7" w:rsidRPr="005C73A7">
        <w:rPr>
          <w:rFonts w:ascii="Open Sans" w:hAnsi="Open Sans" w:cs="Open Sans"/>
          <w:noProof/>
          <w:sz w:val="28"/>
          <w:szCs w:val="28"/>
          <w:lang w:eastAsia="el-GR"/>
        </w:rPr>
        <w:t xml:space="preserve"> </w:t>
      </w:r>
      <w:r>
        <w:rPr>
          <w:rFonts w:ascii="Open Sans" w:hAnsi="Open Sans" w:cs="Open Sans"/>
          <w:noProof/>
          <w:sz w:val="28"/>
          <w:szCs w:val="28"/>
          <w:lang w:eastAsia="el-GR"/>
        </w:rPr>
        <w:t>ηλεκτρονικής πλατφόρμας προμηθειών</w:t>
      </w:r>
      <w:r w:rsidR="005C73A7" w:rsidRPr="005C73A7">
        <w:rPr>
          <w:rFonts w:ascii="Open Sans" w:hAnsi="Open Sans" w:cs="Open Sans"/>
          <w:noProof/>
          <w:sz w:val="28"/>
          <w:szCs w:val="28"/>
          <w:lang w:eastAsia="el-GR"/>
        </w:rPr>
        <w:t xml:space="preserve"> για το</w:t>
      </w:r>
    </w:p>
    <w:p w:rsidR="00A06499" w:rsidRPr="005C73A7" w:rsidRDefault="00F349F7" w:rsidP="00703475">
      <w:pPr>
        <w:tabs>
          <w:tab w:val="left" w:pos="1274"/>
        </w:tabs>
        <w:rPr>
          <w:rFonts w:ascii="Open Sans" w:hAnsi="Open Sans" w:cs="Open Sans"/>
          <w:sz w:val="56"/>
          <w:szCs w:val="56"/>
        </w:rPr>
      </w:pPr>
      <w:r>
        <w:rPr>
          <w:rFonts w:ascii="Open Sans" w:hAnsi="Open Sans" w:cs="Open Sans"/>
          <w:sz w:val="56"/>
          <w:szCs w:val="56"/>
        </w:rPr>
        <w:t>Γενικό Νοσοκομείο Λασιθίου</w:t>
      </w:r>
      <w:r w:rsidR="00703475">
        <w:rPr>
          <w:rFonts w:ascii="Open Sans" w:hAnsi="Open Sans" w:cs="Open Sans"/>
          <w:sz w:val="56"/>
          <w:szCs w:val="56"/>
        </w:rPr>
        <w:t xml:space="preserve"> – Γ.Ν.-Κ.Υ. Νεαπόλεως «</w:t>
      </w:r>
      <w:proofErr w:type="spellStart"/>
      <w:r w:rsidR="00703475">
        <w:rPr>
          <w:rFonts w:ascii="Open Sans" w:hAnsi="Open Sans" w:cs="Open Sans"/>
          <w:sz w:val="56"/>
          <w:szCs w:val="56"/>
        </w:rPr>
        <w:t>Διαλυνάκειο</w:t>
      </w:r>
      <w:proofErr w:type="spellEnd"/>
      <w:r w:rsidR="00703475">
        <w:rPr>
          <w:rFonts w:ascii="Open Sans" w:hAnsi="Open Sans" w:cs="Open Sans"/>
          <w:sz w:val="56"/>
          <w:szCs w:val="56"/>
        </w:rPr>
        <w:t>»</w:t>
      </w:r>
    </w:p>
    <w:p w:rsidR="005C73A7" w:rsidRDefault="005C73A7">
      <w:pPr>
        <w:rPr>
          <w:rFonts w:ascii="Open Sans" w:eastAsiaTheme="majorEastAsia" w:hAnsi="Open Sans" w:cs="Open Sans"/>
          <w:b/>
          <w:color w:val="FFFFFF" w:themeColor="background1"/>
          <w:sz w:val="20"/>
          <w:szCs w:val="20"/>
          <w:highlight w:val="black"/>
        </w:rPr>
      </w:pPr>
      <w:r>
        <w:rPr>
          <w:rFonts w:ascii="Open Sans" w:hAnsi="Open Sans" w:cs="Open Sans"/>
          <w:b/>
          <w:color w:val="FFFFFF" w:themeColor="background1"/>
          <w:sz w:val="20"/>
          <w:szCs w:val="20"/>
          <w:highlight w:val="black"/>
        </w:rPr>
        <w:br w:type="page"/>
      </w:r>
    </w:p>
    <w:p w:rsidR="00703475" w:rsidRDefault="00C807D8" w:rsidP="00BF0003">
      <w:pPr>
        <w:spacing w:line="360" w:lineRule="auto"/>
        <w:jc w:val="both"/>
        <w:rPr>
          <w:rFonts w:ascii="Open Sans" w:hAnsi="Open Sans" w:cs="Open Sans"/>
          <w:sz w:val="20"/>
          <w:szCs w:val="20"/>
        </w:rPr>
      </w:pPr>
      <w:bookmarkStart w:id="0" w:name="_Toc436399750"/>
      <w:bookmarkStart w:id="1" w:name="_Toc436400153"/>
      <w:r>
        <w:rPr>
          <w:rFonts w:ascii="Open Sans" w:hAnsi="Open Sans" w:cs="Open Sans"/>
          <w:sz w:val="20"/>
          <w:szCs w:val="20"/>
        </w:rPr>
        <w:lastRenderedPageBreak/>
        <w:t>Αξιότιμοι Κύριοι/</w:t>
      </w:r>
      <w:proofErr w:type="spellStart"/>
      <w:r>
        <w:rPr>
          <w:rFonts w:ascii="Open Sans" w:hAnsi="Open Sans" w:cs="Open Sans"/>
          <w:sz w:val="20"/>
          <w:szCs w:val="20"/>
        </w:rPr>
        <w:t>ές</w:t>
      </w:r>
      <w:proofErr w:type="spellEnd"/>
      <w:r>
        <w:rPr>
          <w:rFonts w:ascii="Open Sans" w:hAnsi="Open Sans" w:cs="Open Sans"/>
          <w:sz w:val="20"/>
          <w:szCs w:val="20"/>
        </w:rPr>
        <w:t>,</w:t>
      </w:r>
    </w:p>
    <w:p w:rsidR="005B0AEE" w:rsidRDefault="00C807D8" w:rsidP="00BF0003">
      <w:pPr>
        <w:spacing w:line="360" w:lineRule="auto"/>
        <w:jc w:val="both"/>
        <w:rPr>
          <w:rFonts w:ascii="Open Sans" w:hAnsi="Open Sans" w:cs="Open Sans"/>
          <w:sz w:val="20"/>
          <w:szCs w:val="20"/>
        </w:rPr>
      </w:pPr>
      <w:r>
        <w:rPr>
          <w:rFonts w:ascii="Open Sans" w:hAnsi="Open Sans" w:cs="Open Sans"/>
          <w:sz w:val="20"/>
          <w:szCs w:val="20"/>
        </w:rPr>
        <w:t>Σε συνέχεια της πρόσκλησης του Νοσοκομείου σας (</w:t>
      </w:r>
      <w:proofErr w:type="spellStart"/>
      <w:r>
        <w:rPr>
          <w:rFonts w:ascii="Open Sans" w:hAnsi="Open Sans" w:cs="Open Sans"/>
          <w:sz w:val="20"/>
          <w:szCs w:val="20"/>
        </w:rPr>
        <w:t>Αρ</w:t>
      </w:r>
      <w:proofErr w:type="spellEnd"/>
      <w:r>
        <w:rPr>
          <w:rFonts w:ascii="Open Sans" w:hAnsi="Open Sans" w:cs="Open Sans"/>
          <w:sz w:val="20"/>
          <w:szCs w:val="20"/>
        </w:rPr>
        <w:t xml:space="preserve">. </w:t>
      </w:r>
      <w:proofErr w:type="spellStart"/>
      <w:r>
        <w:rPr>
          <w:rFonts w:ascii="Open Sans" w:hAnsi="Open Sans" w:cs="Open Sans"/>
          <w:sz w:val="20"/>
          <w:szCs w:val="20"/>
        </w:rPr>
        <w:t>Πρωτ</w:t>
      </w:r>
      <w:proofErr w:type="spellEnd"/>
      <w:r>
        <w:rPr>
          <w:rFonts w:ascii="Open Sans" w:hAnsi="Open Sans" w:cs="Open Sans"/>
          <w:sz w:val="20"/>
          <w:szCs w:val="20"/>
        </w:rPr>
        <w:t xml:space="preserve">: </w:t>
      </w:r>
      <w:r w:rsidR="00BE0238" w:rsidRPr="00BE0238">
        <w:rPr>
          <w:rFonts w:ascii="Open Sans" w:hAnsi="Open Sans" w:cs="Open Sans"/>
          <w:sz w:val="20"/>
          <w:szCs w:val="20"/>
        </w:rPr>
        <w:t>10442</w:t>
      </w:r>
      <w:r>
        <w:rPr>
          <w:rFonts w:ascii="Open Sans" w:hAnsi="Open Sans" w:cs="Open Sans"/>
          <w:sz w:val="20"/>
          <w:szCs w:val="20"/>
        </w:rPr>
        <w:t>-</w:t>
      </w:r>
      <w:r w:rsidR="00BE0238" w:rsidRPr="00BE0238">
        <w:rPr>
          <w:rFonts w:ascii="Open Sans" w:hAnsi="Open Sans" w:cs="Open Sans"/>
          <w:sz w:val="20"/>
          <w:szCs w:val="20"/>
        </w:rPr>
        <w:t>15</w:t>
      </w:r>
      <w:r w:rsidR="005B0AEE">
        <w:rPr>
          <w:rFonts w:ascii="Open Sans" w:hAnsi="Open Sans" w:cs="Open Sans"/>
          <w:sz w:val="20"/>
          <w:szCs w:val="20"/>
        </w:rPr>
        <w:t>/</w:t>
      </w:r>
      <w:r w:rsidR="00BE0238" w:rsidRPr="00BE0238">
        <w:rPr>
          <w:rFonts w:ascii="Open Sans" w:hAnsi="Open Sans" w:cs="Open Sans"/>
          <w:sz w:val="20"/>
          <w:szCs w:val="20"/>
        </w:rPr>
        <w:t>11</w:t>
      </w:r>
      <w:r>
        <w:rPr>
          <w:rFonts w:ascii="Open Sans" w:hAnsi="Open Sans" w:cs="Open Sans"/>
          <w:sz w:val="20"/>
          <w:szCs w:val="20"/>
        </w:rPr>
        <w:t>/201</w:t>
      </w:r>
      <w:r w:rsidR="00BE0238" w:rsidRPr="00BE0238">
        <w:rPr>
          <w:rFonts w:ascii="Open Sans" w:hAnsi="Open Sans" w:cs="Open Sans"/>
          <w:sz w:val="20"/>
          <w:szCs w:val="20"/>
        </w:rPr>
        <w:t>8</w:t>
      </w:r>
      <w:r>
        <w:rPr>
          <w:rFonts w:ascii="Open Sans" w:hAnsi="Open Sans" w:cs="Open Sans"/>
          <w:sz w:val="20"/>
          <w:szCs w:val="20"/>
        </w:rPr>
        <w:t>)</w:t>
      </w:r>
      <w:r w:rsidR="005B0AEE">
        <w:rPr>
          <w:rFonts w:ascii="Open Sans" w:hAnsi="Open Sans" w:cs="Open Sans"/>
          <w:sz w:val="20"/>
          <w:szCs w:val="20"/>
        </w:rPr>
        <w:t xml:space="preserve"> για ανοικτή μη δεσμευτική δημόσια διαβούλευση τεχνικών προδιαγραφών για Υπηρεσίες ανάπτυξης λογισμικού δημοπρασιών</w:t>
      </w:r>
      <w:r w:rsidR="00BE0238" w:rsidRPr="00BE0238">
        <w:rPr>
          <w:rFonts w:ascii="Open Sans" w:hAnsi="Open Sans" w:cs="Open Sans"/>
          <w:sz w:val="20"/>
          <w:szCs w:val="20"/>
        </w:rPr>
        <w:t xml:space="preserve"> (</w:t>
      </w:r>
      <w:r w:rsidR="00BE0238">
        <w:rPr>
          <w:rFonts w:ascii="Open Sans" w:hAnsi="Open Sans" w:cs="Open Sans"/>
          <w:sz w:val="20"/>
          <w:szCs w:val="20"/>
          <w:lang w:val="en-US"/>
        </w:rPr>
        <w:t>CPV</w:t>
      </w:r>
      <w:r w:rsidR="00BE0238" w:rsidRPr="00BE0238">
        <w:rPr>
          <w:rFonts w:ascii="Open Sans" w:hAnsi="Open Sans" w:cs="Open Sans"/>
          <w:sz w:val="20"/>
          <w:szCs w:val="20"/>
        </w:rPr>
        <w:t xml:space="preserve"> 72212470-4)</w:t>
      </w:r>
      <w:r>
        <w:rPr>
          <w:rFonts w:ascii="Open Sans" w:hAnsi="Open Sans" w:cs="Open Sans"/>
          <w:sz w:val="20"/>
          <w:szCs w:val="20"/>
        </w:rPr>
        <w:t xml:space="preserve">, σας αποστέλλουμε </w:t>
      </w:r>
      <w:r w:rsidR="005B0AEE">
        <w:rPr>
          <w:rFonts w:ascii="Open Sans" w:hAnsi="Open Sans" w:cs="Open Sans"/>
          <w:sz w:val="20"/>
          <w:szCs w:val="20"/>
        </w:rPr>
        <w:t>τις παρατηρήσεις μας επί των τεχνικών προδιαγραφών που έχετε αναρτήσει.</w:t>
      </w:r>
    </w:p>
    <w:p w:rsidR="005B0AEE" w:rsidRPr="005B0AEE" w:rsidRDefault="005B0AEE" w:rsidP="003A32B9">
      <w:pPr>
        <w:pStyle w:val="a6"/>
        <w:numPr>
          <w:ilvl w:val="0"/>
          <w:numId w:val="1"/>
        </w:numPr>
        <w:spacing w:line="360" w:lineRule="auto"/>
        <w:jc w:val="both"/>
        <w:rPr>
          <w:rFonts w:ascii="Open Sans" w:hAnsi="Open Sans" w:cs="Open Sans"/>
          <w:b/>
          <w:sz w:val="20"/>
          <w:szCs w:val="20"/>
        </w:rPr>
      </w:pPr>
      <w:r w:rsidRPr="005B0AEE">
        <w:rPr>
          <w:rFonts w:ascii="Open Sans" w:hAnsi="Open Sans" w:cs="Open Sans"/>
          <w:b/>
          <w:sz w:val="20"/>
          <w:szCs w:val="20"/>
        </w:rPr>
        <w:t>Εγγραφή χρηστών στην ηλεκτρονική πλατφόρμα</w:t>
      </w:r>
    </w:p>
    <w:p w:rsidR="00C444C0" w:rsidRPr="007B07F9" w:rsidRDefault="00C444C0" w:rsidP="00C444C0">
      <w:pPr>
        <w:spacing w:line="360" w:lineRule="auto"/>
        <w:jc w:val="both"/>
        <w:rPr>
          <w:rFonts w:ascii="Open Sans" w:hAnsi="Open Sans" w:cs="Open Sans"/>
          <w:b/>
          <w:sz w:val="20"/>
          <w:szCs w:val="20"/>
        </w:rPr>
      </w:pPr>
      <w:bookmarkStart w:id="2" w:name="_GoBack"/>
      <w:r w:rsidRPr="007B07F9">
        <w:rPr>
          <w:rFonts w:ascii="Open Sans" w:hAnsi="Open Sans" w:cs="Open Sans"/>
          <w:b/>
          <w:sz w:val="20"/>
          <w:szCs w:val="20"/>
        </w:rPr>
        <w:t>ΥΣΤΕΡΑ ΑΠΌ ΑΙΤΗΜΑ ΤΟΥ ΚΆΘΕ ΧΡΗΣΤΗ ΑΝΑ ΦΟΡΕΑ</w:t>
      </w:r>
    </w:p>
    <w:bookmarkEnd w:id="2"/>
    <w:p w:rsidR="00C444C0" w:rsidRPr="00BE0238" w:rsidRDefault="00C444C0" w:rsidP="005B0AEE">
      <w:pPr>
        <w:spacing w:line="360" w:lineRule="auto"/>
        <w:jc w:val="both"/>
        <w:rPr>
          <w:rFonts w:ascii="Open Sans" w:hAnsi="Open Sans" w:cs="Open Sans"/>
          <w:sz w:val="20"/>
          <w:szCs w:val="20"/>
        </w:rPr>
      </w:pPr>
      <w:r>
        <w:rPr>
          <w:rFonts w:ascii="Open Sans" w:hAnsi="Open Sans" w:cs="Open Sans"/>
          <w:sz w:val="20"/>
          <w:szCs w:val="20"/>
        </w:rPr>
        <w:t>Παρατήρηση: Το Νοσοκομείο μπορεί να έχει όσους χρήστες επιθυμεί. Η δημιουργία κάθε χρήστη γίνεται μετά από αίτημα του Φορέα προς την εταιρία μας</w:t>
      </w:r>
      <w:r w:rsidR="00BE0238" w:rsidRPr="00BE0238">
        <w:rPr>
          <w:rFonts w:ascii="Open Sans" w:hAnsi="Open Sans" w:cs="Open Sans"/>
          <w:sz w:val="20"/>
          <w:szCs w:val="20"/>
        </w:rPr>
        <w:t xml:space="preserve">, </w:t>
      </w:r>
      <w:r w:rsidR="00BE0238">
        <w:rPr>
          <w:rFonts w:ascii="Open Sans" w:hAnsi="Open Sans" w:cs="Open Sans"/>
          <w:sz w:val="20"/>
          <w:szCs w:val="20"/>
        </w:rPr>
        <w:t>το οποίο πρέπει να διεκπεραιώνεται όσο το δυνατόν πιο άμεσα (πχ εντός της ίδιας εργάσιμης ημέρας).</w:t>
      </w:r>
    </w:p>
    <w:p w:rsidR="00C444C0" w:rsidRPr="0075333B" w:rsidRDefault="00BE0238" w:rsidP="00BF0003">
      <w:pPr>
        <w:spacing w:line="360" w:lineRule="auto"/>
        <w:jc w:val="both"/>
        <w:rPr>
          <w:rFonts w:ascii="Open Sans" w:hAnsi="Open Sans" w:cs="Open Sans"/>
          <w:b/>
          <w:sz w:val="20"/>
          <w:szCs w:val="20"/>
        </w:rPr>
      </w:pPr>
      <w:r w:rsidRPr="0075333B">
        <w:rPr>
          <w:rFonts w:ascii="Open Sans" w:hAnsi="Open Sans" w:cs="Open Sans"/>
          <w:b/>
          <w:sz w:val="20"/>
          <w:szCs w:val="20"/>
        </w:rPr>
        <w:t xml:space="preserve">ΝΑ ΥΠΑΡΧΕΙ  ΔΙΑΒΑΘΜΙΣΜΕΝΗ ΠΡΟΣΒΑΣΗ ΧΡΗΣΤΩΝ ΚΑΙ Ο ΚΑΘΕ ΧΡΗΣΤΗΣ </w:t>
      </w:r>
      <w:r w:rsidR="00D261E4" w:rsidRPr="0075333B">
        <w:rPr>
          <w:rFonts w:ascii="Open Sans" w:hAnsi="Open Sans" w:cs="Open Sans"/>
          <w:b/>
          <w:sz w:val="20"/>
          <w:szCs w:val="20"/>
        </w:rPr>
        <w:t>ΑΝΑ ΦΟΡΕΑ-ΝΟΣΟΚΟΜΕΙΟ Θ</w:t>
      </w:r>
      <w:r w:rsidR="00C444C0" w:rsidRPr="0075333B">
        <w:rPr>
          <w:rFonts w:ascii="Open Sans" w:hAnsi="Open Sans" w:cs="Open Sans"/>
          <w:b/>
          <w:sz w:val="20"/>
          <w:szCs w:val="20"/>
        </w:rPr>
        <w:t xml:space="preserve">Α ΜΠΟΡΕΙ ΝΑ ΒΛΕΠΕΙ ΟΛΕΣ ΤΙΣ ΕΡΕΥΝΕΣ ΑΓΟΡΑΣ ΑΛΛΑ ΘΑ ΜΠΟΡΕΙ ΝΑ ΤΡΟΠΟΠΟΙΕΙ Ή ΝΑ ΑΚΥΡΩΝΕΙ-ΔΙΑΓΡΑΦΕΙ ΜΟΝΟ ΤΙΣ ΔΙΚΕΣ ΤΟΥ (ΓΙΑ ΠΑΡΑΔΕΙΓΜΑ ΧΡΗΣΤΗΣ ΤΟΥ ΝΟΣΟΚΟΜΕΙΟΥ ΑΓ.ΝΙΚΟΛΑΟΥ ΘΑ ΤΡΟΠΟΠΟΙΕΙ Ή ΑΚΥΡΩΝΕΙ ΜΟΝΟ ΤΙΣ ΕΡΕΥΝΕΣ ΑΓΟΡΑΣ ΤΟΥ ΝΟΣ.ΑΓ.ΝΙΚΟΛΑΟΥ ΕΝΩ ΘΑ ΜΠΟΡΕΙ ΝΑ ΒΛΕΠΕΙ ΜΟΝΟ ΚΑΙ ΤΙΣ ΕΡΕΥΝΕΣ ΑΓΟΡΑΣ ΤΩΝ ΝΟΣ.ΣΗΤΕΙΑΣ, ΙΕΡΑΠΕΤΡΑΣ, ΝΕΑΠΟΛΗΣ- </w:t>
      </w:r>
      <w:r w:rsidRPr="0075333B">
        <w:rPr>
          <w:rFonts w:ascii="Open Sans" w:hAnsi="Open Sans" w:cs="Open Sans"/>
          <w:b/>
          <w:sz w:val="20"/>
          <w:szCs w:val="20"/>
        </w:rPr>
        <w:t>ΝΑ ΜΠΟΡΕΙ ΤΟ ΝΟΣΟΚΟΜΕΙΟ ΝΑ ΑΛΛΑΞΕΙ ΤΟΝ ΚΩΔΙΚΟ ΠΡΟΣΒΑΣΗΣ ΤΟΥ</w:t>
      </w:r>
    </w:p>
    <w:p w:rsidR="00C444C0" w:rsidRDefault="00C444C0" w:rsidP="00BF0003">
      <w:pPr>
        <w:spacing w:line="360" w:lineRule="auto"/>
        <w:jc w:val="both"/>
        <w:rPr>
          <w:rFonts w:ascii="Open Sans" w:hAnsi="Open Sans" w:cs="Open Sans"/>
          <w:sz w:val="20"/>
          <w:szCs w:val="20"/>
        </w:rPr>
      </w:pPr>
      <w:r>
        <w:rPr>
          <w:rFonts w:ascii="Open Sans" w:hAnsi="Open Sans" w:cs="Open Sans"/>
          <w:sz w:val="20"/>
          <w:szCs w:val="20"/>
        </w:rPr>
        <w:t xml:space="preserve">Παρατήρηση: </w:t>
      </w:r>
      <w:r w:rsidR="00D261E4">
        <w:rPr>
          <w:rFonts w:ascii="Open Sans" w:hAnsi="Open Sans" w:cs="Open Sans"/>
          <w:sz w:val="20"/>
          <w:szCs w:val="20"/>
        </w:rPr>
        <w:t xml:space="preserve">Είναι απαραίτητη προϋπόθεση η εφαρμογή να υποστηρίζει πολλαπλά επίπεδα πρόσβασης και </w:t>
      </w:r>
      <w:r>
        <w:rPr>
          <w:rFonts w:ascii="Open Sans" w:hAnsi="Open Sans" w:cs="Open Sans"/>
          <w:sz w:val="20"/>
          <w:szCs w:val="20"/>
        </w:rPr>
        <w:t xml:space="preserve">ένας χρήστης να μπορεί να επεξεργάζεται (τροποποίηση ή ακύρωση) τις δικές του έρευνες αγοράς και να βλέπει όλες τις υπόλοιπες του Φορέα. Επιπλέον, </w:t>
      </w:r>
      <w:r w:rsidRPr="00C444C0">
        <w:rPr>
          <w:rFonts w:ascii="Open Sans" w:hAnsi="Open Sans" w:cs="Open Sans"/>
          <w:b/>
          <w:sz w:val="20"/>
          <w:szCs w:val="20"/>
        </w:rPr>
        <w:t>πρέπει να υπάρχει</w:t>
      </w:r>
      <w:r>
        <w:rPr>
          <w:rFonts w:ascii="Open Sans" w:hAnsi="Open Sans" w:cs="Open Sans"/>
          <w:sz w:val="20"/>
          <w:szCs w:val="20"/>
        </w:rPr>
        <w:t xml:space="preserve"> και προφίλ χρήστη που να μπορεί να βλέπει και να επεξεργάζεται όλες τις έρευνες αγοράς όλων των χρηστών του Φορέα. Ο καθορισμός του προφίλ των χρηστών γίνεται σε συνεργασία του Φορέα με την εταιρία μας.</w:t>
      </w:r>
    </w:p>
    <w:p w:rsidR="00C444C0" w:rsidRDefault="00C444C0" w:rsidP="00BF0003">
      <w:pPr>
        <w:spacing w:line="360" w:lineRule="auto"/>
        <w:jc w:val="both"/>
        <w:rPr>
          <w:rFonts w:ascii="Open Sans" w:hAnsi="Open Sans" w:cs="Open Sans"/>
          <w:sz w:val="20"/>
          <w:szCs w:val="20"/>
        </w:rPr>
      </w:pPr>
      <w:r>
        <w:rPr>
          <w:rFonts w:ascii="Open Sans" w:hAnsi="Open Sans" w:cs="Open Sans"/>
          <w:sz w:val="20"/>
          <w:szCs w:val="20"/>
        </w:rPr>
        <w:t>Επισημαίνεται ότι κάθε χρήστης του Νοσοκομείου μπορεί να αλλάξει τον κωδικό πρόσβασής του στην πλατφόρμα όποτε το επιθυμεί.</w:t>
      </w:r>
    </w:p>
    <w:p w:rsidR="00BE0238" w:rsidRPr="00E654C7" w:rsidRDefault="00BE0238" w:rsidP="00BF0003">
      <w:pPr>
        <w:spacing w:line="360" w:lineRule="auto"/>
        <w:jc w:val="both"/>
        <w:rPr>
          <w:rFonts w:ascii="Open Sans" w:hAnsi="Open Sans" w:cs="Open Sans"/>
          <w:b/>
          <w:sz w:val="20"/>
          <w:szCs w:val="20"/>
        </w:rPr>
      </w:pPr>
      <w:r w:rsidRPr="00E654C7">
        <w:rPr>
          <w:rFonts w:ascii="Open Sans" w:hAnsi="Open Sans" w:cs="Open Sans"/>
          <w:b/>
          <w:sz w:val="20"/>
          <w:szCs w:val="20"/>
        </w:rPr>
        <w:t>Εκτός της συγκεκριμένης προδιαγραφής προτείνουμε και την προσθήκη των ακόλουθων</w:t>
      </w:r>
      <w:r w:rsidR="00E654C7">
        <w:rPr>
          <w:rFonts w:ascii="Open Sans" w:hAnsi="Open Sans" w:cs="Open Sans"/>
          <w:b/>
          <w:sz w:val="20"/>
          <w:szCs w:val="20"/>
        </w:rPr>
        <w:t xml:space="preserve"> στη συγκεκριμένη ενότητα</w:t>
      </w:r>
      <w:r w:rsidRPr="00E654C7">
        <w:rPr>
          <w:rFonts w:ascii="Open Sans" w:hAnsi="Open Sans" w:cs="Open Sans"/>
          <w:b/>
          <w:sz w:val="20"/>
          <w:szCs w:val="20"/>
        </w:rPr>
        <w:t>:</w:t>
      </w:r>
    </w:p>
    <w:p w:rsidR="00BE0238" w:rsidRDefault="00BE0238" w:rsidP="003A32B9">
      <w:pPr>
        <w:pStyle w:val="a6"/>
        <w:numPr>
          <w:ilvl w:val="0"/>
          <w:numId w:val="3"/>
        </w:numPr>
        <w:spacing w:line="360" w:lineRule="auto"/>
        <w:jc w:val="both"/>
        <w:rPr>
          <w:rFonts w:ascii="Open Sans" w:hAnsi="Open Sans" w:cs="Open Sans"/>
          <w:sz w:val="20"/>
          <w:szCs w:val="20"/>
        </w:rPr>
      </w:pPr>
      <w:r>
        <w:rPr>
          <w:rFonts w:ascii="Open Sans" w:hAnsi="Open Sans" w:cs="Open Sans"/>
          <w:sz w:val="20"/>
          <w:szCs w:val="20"/>
        </w:rPr>
        <w:lastRenderedPageBreak/>
        <w:t>Να υπάρχει προφίλ χρήστη (</w:t>
      </w:r>
      <w:proofErr w:type="spellStart"/>
      <w:r>
        <w:rPr>
          <w:rFonts w:ascii="Open Sans" w:hAnsi="Open Sans" w:cs="Open Sans"/>
          <w:sz w:val="20"/>
          <w:szCs w:val="20"/>
          <w:lang w:val="en-US"/>
        </w:rPr>
        <w:t>superadmin</w:t>
      </w:r>
      <w:proofErr w:type="spellEnd"/>
      <w:r w:rsidRPr="00BE0238">
        <w:rPr>
          <w:rFonts w:ascii="Open Sans" w:hAnsi="Open Sans" w:cs="Open Sans"/>
          <w:sz w:val="20"/>
          <w:szCs w:val="20"/>
        </w:rPr>
        <w:t xml:space="preserve">) </w:t>
      </w:r>
      <w:r>
        <w:rPr>
          <w:rFonts w:ascii="Open Sans" w:hAnsi="Open Sans" w:cs="Open Sans"/>
          <w:sz w:val="20"/>
          <w:szCs w:val="20"/>
        </w:rPr>
        <w:t xml:space="preserve">που να μπορεί να βλέπει και να επεξεργάζεται όλες τις έρευνες αγοράς όλων των χρηστών του Νοσοκομείου. Στην περίπτωση αυτή ο </w:t>
      </w:r>
      <w:proofErr w:type="spellStart"/>
      <w:r>
        <w:rPr>
          <w:rFonts w:ascii="Open Sans" w:hAnsi="Open Sans" w:cs="Open Sans"/>
          <w:sz w:val="20"/>
          <w:szCs w:val="20"/>
          <w:lang w:val="en-US"/>
        </w:rPr>
        <w:t>superadmin</w:t>
      </w:r>
      <w:proofErr w:type="spellEnd"/>
      <w:r w:rsidRPr="00BE0238">
        <w:rPr>
          <w:rFonts w:ascii="Open Sans" w:hAnsi="Open Sans" w:cs="Open Sans"/>
          <w:sz w:val="20"/>
          <w:szCs w:val="20"/>
        </w:rPr>
        <w:t xml:space="preserve"> </w:t>
      </w:r>
      <w:r>
        <w:rPr>
          <w:rFonts w:ascii="Open Sans" w:hAnsi="Open Sans" w:cs="Open Sans"/>
          <w:sz w:val="20"/>
          <w:szCs w:val="20"/>
        </w:rPr>
        <w:t>θα μπορεί μέσω κατάλληλης επιλογής του συστήματος να βλέπει μόνο τις δικές του έρευνες αγοράς.</w:t>
      </w:r>
    </w:p>
    <w:p w:rsidR="00BE0238" w:rsidRPr="00BE0238" w:rsidRDefault="00BE0238" w:rsidP="003A32B9">
      <w:pPr>
        <w:pStyle w:val="a6"/>
        <w:numPr>
          <w:ilvl w:val="0"/>
          <w:numId w:val="3"/>
        </w:numPr>
        <w:spacing w:line="360" w:lineRule="auto"/>
        <w:jc w:val="both"/>
        <w:rPr>
          <w:rFonts w:ascii="Open Sans" w:hAnsi="Open Sans" w:cs="Open Sans"/>
          <w:sz w:val="20"/>
          <w:szCs w:val="20"/>
        </w:rPr>
      </w:pPr>
      <w:r>
        <w:rPr>
          <w:rFonts w:ascii="Open Sans" w:hAnsi="Open Sans" w:cs="Open Sans"/>
          <w:sz w:val="20"/>
          <w:szCs w:val="20"/>
        </w:rPr>
        <w:t xml:space="preserve">Να υπάρχει προφίλ </w:t>
      </w:r>
      <w:proofErr w:type="spellStart"/>
      <w:r>
        <w:rPr>
          <w:rFonts w:ascii="Open Sans" w:hAnsi="Open Sans" w:cs="Open Sans"/>
          <w:sz w:val="20"/>
          <w:szCs w:val="20"/>
        </w:rPr>
        <w:t>αξιολογητή</w:t>
      </w:r>
      <w:proofErr w:type="spellEnd"/>
      <w:r>
        <w:rPr>
          <w:rFonts w:ascii="Open Sans" w:hAnsi="Open Sans" w:cs="Open Sans"/>
          <w:sz w:val="20"/>
          <w:szCs w:val="20"/>
        </w:rPr>
        <w:t xml:space="preserve"> στην πλατφόρμα, δηλαδή χρήστης που θα επιλέγεται μόνο για την αξιολόγηση των προσφορών μιας έρευνας αγοράς.</w:t>
      </w:r>
      <w:r w:rsidR="00E654C7">
        <w:rPr>
          <w:rFonts w:ascii="Open Sans" w:hAnsi="Open Sans" w:cs="Open Sans"/>
          <w:sz w:val="20"/>
          <w:szCs w:val="20"/>
        </w:rPr>
        <w:t xml:space="preserve"> Το συγκεκριμένο προφίλ χρήστη θα μπορεί μόνο να βλέπει και να αξιολογεί τις προσφορές όσων ερευνών αγοράς  του ανατίθενται από τους διαχειριστές του συστήματος. Με την προσθήκη </w:t>
      </w:r>
      <w:proofErr w:type="spellStart"/>
      <w:r w:rsidR="00E654C7">
        <w:rPr>
          <w:rFonts w:ascii="Open Sans" w:hAnsi="Open Sans" w:cs="Open Sans"/>
          <w:sz w:val="20"/>
          <w:szCs w:val="20"/>
        </w:rPr>
        <w:t>αξιολογητών</w:t>
      </w:r>
      <w:proofErr w:type="spellEnd"/>
      <w:r w:rsidR="00E654C7">
        <w:rPr>
          <w:rFonts w:ascii="Open Sans" w:hAnsi="Open Sans" w:cs="Open Sans"/>
          <w:sz w:val="20"/>
          <w:szCs w:val="20"/>
        </w:rPr>
        <w:t xml:space="preserve"> στην πλατφόρμα, το Νοσοκομείο μπορεί να εξοικονομήσει πολύτιμους πόρους (τόσο από την εξοικονόμηση χρόνου των αρμόδιων υπαλλήλων όσο και από την αποφυγή άσκοπων εκτυπώσεων, μιας και δεν θα χρειάζεται η εκτύπωση των προσφορών των Προμηθευτών και η απόδοσή τους από τους υπαλλήλους του Γραφείου Προμηθειών στην εκάστοτε επιτροπή αξιολόγησης).</w:t>
      </w:r>
    </w:p>
    <w:p w:rsidR="00C444C0" w:rsidRPr="00C444C0" w:rsidRDefault="00C444C0" w:rsidP="003A32B9">
      <w:pPr>
        <w:pStyle w:val="a6"/>
        <w:numPr>
          <w:ilvl w:val="0"/>
          <w:numId w:val="1"/>
        </w:numPr>
        <w:spacing w:line="360" w:lineRule="auto"/>
        <w:jc w:val="both"/>
        <w:rPr>
          <w:rFonts w:ascii="Open Sans" w:hAnsi="Open Sans" w:cs="Open Sans"/>
          <w:b/>
          <w:sz w:val="20"/>
          <w:szCs w:val="20"/>
        </w:rPr>
      </w:pPr>
      <w:r w:rsidRPr="00C444C0">
        <w:rPr>
          <w:rFonts w:ascii="Open Sans" w:hAnsi="Open Sans" w:cs="Open Sans"/>
          <w:b/>
          <w:sz w:val="20"/>
          <w:szCs w:val="20"/>
        </w:rPr>
        <w:t>Δωρεάν Εγγραφή Προμηθευτών στην Ηλεκτρονική Πλατφόρμα</w:t>
      </w:r>
    </w:p>
    <w:p w:rsidR="00C444C0" w:rsidRPr="00C444C0" w:rsidRDefault="00C444C0" w:rsidP="00BF0003">
      <w:pPr>
        <w:spacing w:line="360" w:lineRule="auto"/>
        <w:jc w:val="both"/>
        <w:rPr>
          <w:rFonts w:ascii="Open Sans" w:hAnsi="Open Sans" w:cs="Open Sans"/>
          <w:b/>
          <w:sz w:val="20"/>
          <w:szCs w:val="20"/>
        </w:rPr>
      </w:pPr>
      <w:r w:rsidRPr="00C444C0">
        <w:rPr>
          <w:rFonts w:ascii="Open Sans" w:hAnsi="Open Sans" w:cs="Open Sans"/>
          <w:b/>
          <w:sz w:val="20"/>
          <w:szCs w:val="20"/>
        </w:rPr>
        <w:t>ΔΥΝΑΤΟΤΗΤΑ ΔΩΡΕΑΝ ΕΓΓΡΑΦΗΣ ΤΩΝ ΠΡΟΜΗΘΕΥΤΩΝ ΕΙΤΕ ΣΥΜΠΛΗΡΩΝΟΝΤΑΣ ΗΛΕΚΤΡΟΝΙΚΑ ΦΟΡΜΑ ΕΓΓΡΑΦΗΣ ΕΙΤΕ ΣΕ ΕΠΙΚΟΙΝΩΝΙΑ ΜΕ ΤΗΝ ΕΤΑΙΡΙΑ ΠΟΥ ΠΡΟΣΦΕΡΕΙ ΤΟ ΛΟΓΙΣΜΙΚΟ.  ΝΑ ΥΠΑΡΧΕΙ ΔΥΝΑΤΟΤΗΤΑ ΕΝΣΩΜΑΤΩΣΗΣ ΤΩΝ ΠΡΟΜΗΘΕΥΤΩΝ ΤΟΥ ΥΠΑΡΧΟΝΤΟΣ ΜΗΤΡΩΟΥ ΠΡΟΜΗΘΕΥΤΩΝ ΜΕΤΑ ΤΗΝ ΕΓΓΡΑΦΗ ΣΥΜΦΩΝΗ ΓΝΩΜΗ ΤΟΥΣ ΚΑΙ ΧΩΡΙΣ ΝΑ ΑΠΑΙΤΕΙΤΑΙ ΝΕΑ ΑΙΤΗΣΗ ΑΠΟ ΑΥΤΟΥΣ.</w:t>
      </w:r>
    </w:p>
    <w:p w:rsidR="00C444C0" w:rsidRDefault="00C444C0" w:rsidP="00BF0003">
      <w:pPr>
        <w:spacing w:line="360" w:lineRule="auto"/>
        <w:jc w:val="both"/>
        <w:rPr>
          <w:rFonts w:ascii="Open Sans" w:hAnsi="Open Sans" w:cs="Open Sans"/>
          <w:sz w:val="20"/>
          <w:szCs w:val="20"/>
        </w:rPr>
      </w:pPr>
      <w:r>
        <w:rPr>
          <w:rFonts w:ascii="Open Sans" w:hAnsi="Open Sans" w:cs="Open Sans"/>
          <w:sz w:val="20"/>
          <w:szCs w:val="20"/>
        </w:rPr>
        <w:t xml:space="preserve">Παρατήρηση: </w:t>
      </w:r>
      <w:r w:rsidR="00E46ABB">
        <w:rPr>
          <w:rFonts w:ascii="Open Sans" w:hAnsi="Open Sans" w:cs="Open Sans"/>
          <w:sz w:val="20"/>
          <w:szCs w:val="20"/>
        </w:rPr>
        <w:t>Οι τρόποι εγγραφής των προμηθευτών στην πλατφόρμα πρέπει κατά τη γνώμη μας να γίνεται με τους ακόλουθους τρόπους:</w:t>
      </w:r>
    </w:p>
    <w:p w:rsidR="00E46ABB" w:rsidRPr="00E46ABB" w:rsidRDefault="00E46ABB" w:rsidP="003A32B9">
      <w:pPr>
        <w:pStyle w:val="a6"/>
        <w:numPr>
          <w:ilvl w:val="0"/>
          <w:numId w:val="2"/>
        </w:numPr>
        <w:spacing w:line="360" w:lineRule="auto"/>
        <w:jc w:val="both"/>
        <w:rPr>
          <w:rFonts w:ascii="Open Sans" w:hAnsi="Open Sans" w:cs="Open Sans"/>
          <w:sz w:val="20"/>
          <w:szCs w:val="20"/>
        </w:rPr>
      </w:pPr>
      <w:r w:rsidRPr="00E46ABB">
        <w:rPr>
          <w:rFonts w:ascii="Open Sans" w:hAnsi="Open Sans" w:cs="Open Sans"/>
          <w:sz w:val="20"/>
          <w:szCs w:val="20"/>
        </w:rPr>
        <w:t>Συμπληρώνοντας μόνοι τους μια φόρμα εγγραφής.</w:t>
      </w:r>
    </w:p>
    <w:p w:rsidR="00E46ABB" w:rsidRPr="00E46ABB" w:rsidRDefault="00E46ABB" w:rsidP="003A32B9">
      <w:pPr>
        <w:pStyle w:val="a6"/>
        <w:numPr>
          <w:ilvl w:val="0"/>
          <w:numId w:val="2"/>
        </w:numPr>
        <w:spacing w:line="360" w:lineRule="auto"/>
        <w:jc w:val="both"/>
        <w:rPr>
          <w:rFonts w:ascii="Open Sans" w:hAnsi="Open Sans" w:cs="Open Sans"/>
          <w:sz w:val="20"/>
          <w:szCs w:val="20"/>
        </w:rPr>
      </w:pPr>
      <w:r w:rsidRPr="00E46ABB">
        <w:rPr>
          <w:rFonts w:ascii="Open Sans" w:hAnsi="Open Sans" w:cs="Open Sans"/>
          <w:sz w:val="20"/>
          <w:szCs w:val="20"/>
        </w:rPr>
        <w:t>Από την Εταιρία που προσφέρει την εφαρμογή</w:t>
      </w:r>
      <w:r>
        <w:rPr>
          <w:rFonts w:ascii="Open Sans" w:hAnsi="Open Sans" w:cs="Open Sans"/>
          <w:sz w:val="20"/>
          <w:szCs w:val="20"/>
        </w:rPr>
        <w:t>, μετά από επικοινωνία με τους προμηθευτές.</w:t>
      </w:r>
      <w:r w:rsidRPr="00E46ABB">
        <w:rPr>
          <w:rFonts w:ascii="Open Sans" w:hAnsi="Open Sans" w:cs="Open Sans"/>
          <w:sz w:val="20"/>
          <w:szCs w:val="20"/>
        </w:rPr>
        <w:t xml:space="preserve"> </w:t>
      </w:r>
    </w:p>
    <w:p w:rsidR="00E46ABB" w:rsidRDefault="00E46ABB" w:rsidP="003A32B9">
      <w:pPr>
        <w:pStyle w:val="a6"/>
        <w:numPr>
          <w:ilvl w:val="0"/>
          <w:numId w:val="2"/>
        </w:numPr>
        <w:spacing w:line="360" w:lineRule="auto"/>
        <w:jc w:val="both"/>
        <w:rPr>
          <w:rFonts w:ascii="Open Sans" w:hAnsi="Open Sans" w:cs="Open Sans"/>
          <w:sz w:val="20"/>
          <w:szCs w:val="20"/>
        </w:rPr>
      </w:pPr>
      <w:r w:rsidRPr="00E46ABB">
        <w:rPr>
          <w:rFonts w:ascii="Open Sans" w:hAnsi="Open Sans" w:cs="Open Sans"/>
          <w:b/>
          <w:sz w:val="20"/>
          <w:szCs w:val="20"/>
        </w:rPr>
        <w:t>Επιπλέον</w:t>
      </w:r>
      <w:r>
        <w:rPr>
          <w:rFonts w:ascii="Open Sans" w:hAnsi="Open Sans" w:cs="Open Sans"/>
          <w:sz w:val="20"/>
          <w:szCs w:val="20"/>
        </w:rPr>
        <w:t>, ο</w:t>
      </w:r>
      <w:r w:rsidRPr="00E46ABB">
        <w:rPr>
          <w:rFonts w:ascii="Open Sans" w:hAnsi="Open Sans" w:cs="Open Sans"/>
          <w:sz w:val="20"/>
          <w:szCs w:val="20"/>
        </w:rPr>
        <w:t xml:space="preserve">ι χρήστες του Νοσοκομείου </w:t>
      </w:r>
      <w:r w:rsidR="00E654C7">
        <w:rPr>
          <w:rFonts w:ascii="Open Sans" w:hAnsi="Open Sans" w:cs="Open Sans"/>
          <w:sz w:val="20"/>
          <w:szCs w:val="20"/>
        </w:rPr>
        <w:t xml:space="preserve">πρέπει </w:t>
      </w:r>
      <w:r w:rsidRPr="00E46ABB">
        <w:rPr>
          <w:rFonts w:ascii="Open Sans" w:hAnsi="Open Sans" w:cs="Open Sans"/>
          <w:sz w:val="20"/>
          <w:szCs w:val="20"/>
        </w:rPr>
        <w:t>να μπορούν να τους προσθέσουν μέσω κατάλληλης λειτουργίας της εφαρμογής λογισμικού. Είναι σημαντικό οι χρήστες του Νοσοκομείου να έχουν τη δυνατότητα αυτή για να εξοικονομείται πολύτιμος χρόνος.</w:t>
      </w:r>
      <w:r>
        <w:rPr>
          <w:rFonts w:ascii="Open Sans" w:hAnsi="Open Sans" w:cs="Open Sans"/>
          <w:sz w:val="20"/>
          <w:szCs w:val="20"/>
        </w:rPr>
        <w:t xml:space="preserve"> Για παράδειγμα, είναι αρκετά συχνό το φαινόμενο ένας προμηθευτής να πηγαίνει στο Νοσοκομείο και να επιθυμεί να εγγραφεί επί τόπου από τους υπαλλήλους του Νοσοκομείου.</w:t>
      </w:r>
      <w:r w:rsidR="00E654C7">
        <w:rPr>
          <w:rFonts w:ascii="Open Sans" w:hAnsi="Open Sans" w:cs="Open Sans"/>
          <w:sz w:val="20"/>
          <w:szCs w:val="20"/>
        </w:rPr>
        <w:t xml:space="preserve"> </w:t>
      </w:r>
      <w:r w:rsidR="00E654C7" w:rsidRPr="00E654C7">
        <w:rPr>
          <w:rFonts w:ascii="Open Sans" w:hAnsi="Open Sans" w:cs="Open Sans"/>
          <w:b/>
          <w:sz w:val="20"/>
          <w:szCs w:val="20"/>
        </w:rPr>
        <w:t>Ως εκ τούτου προτείνουμε την ενσωμάτωση της συγκεκριμένης προδιαγραφής.</w:t>
      </w:r>
    </w:p>
    <w:p w:rsidR="00E46ABB" w:rsidRDefault="00E46ABB" w:rsidP="00E46ABB">
      <w:pPr>
        <w:spacing w:line="360" w:lineRule="auto"/>
        <w:jc w:val="both"/>
        <w:rPr>
          <w:rFonts w:ascii="Open Sans" w:hAnsi="Open Sans" w:cs="Open Sans"/>
          <w:sz w:val="20"/>
          <w:szCs w:val="20"/>
        </w:rPr>
      </w:pPr>
      <w:r>
        <w:rPr>
          <w:rFonts w:ascii="Open Sans" w:hAnsi="Open Sans" w:cs="Open Sans"/>
          <w:sz w:val="20"/>
          <w:szCs w:val="20"/>
        </w:rPr>
        <w:lastRenderedPageBreak/>
        <w:t>Όσον αφορά την ενσωμάτωση υφιστάμενων προμηθευτών, υπάρχει η δυνατότητα μαζικής ενσωμάτωσης χωρίς να απαιτείται νέα αίτηση από αυτούς.</w:t>
      </w:r>
    </w:p>
    <w:p w:rsidR="00D60B59" w:rsidRDefault="00D60B59" w:rsidP="00E46ABB">
      <w:pPr>
        <w:spacing w:line="360" w:lineRule="auto"/>
        <w:jc w:val="both"/>
        <w:rPr>
          <w:rFonts w:ascii="Open Sans" w:hAnsi="Open Sans" w:cs="Open Sans"/>
          <w:sz w:val="20"/>
          <w:szCs w:val="20"/>
        </w:rPr>
      </w:pPr>
      <w:r>
        <w:rPr>
          <w:rFonts w:ascii="Open Sans" w:hAnsi="Open Sans" w:cs="Open Sans"/>
          <w:sz w:val="20"/>
          <w:szCs w:val="20"/>
        </w:rPr>
        <w:t>Επιπλέον, πρέπει οι χρήστες του Νοσοκομείου να μπορούν να έχουν πρόσβαση σε όλα τα στοιχεία ενός Προμηθευτή (ΑΦΜ, ΔOY, email</w:t>
      </w:r>
      <w:r w:rsidRPr="00D60B59">
        <w:rPr>
          <w:rFonts w:ascii="Open Sans" w:hAnsi="Open Sans" w:cs="Open Sans"/>
          <w:sz w:val="20"/>
          <w:szCs w:val="20"/>
        </w:rPr>
        <w:t xml:space="preserve"> </w:t>
      </w:r>
      <w:proofErr w:type="spellStart"/>
      <w:r>
        <w:rPr>
          <w:rFonts w:ascii="Open Sans" w:hAnsi="Open Sans" w:cs="Open Sans"/>
          <w:sz w:val="20"/>
          <w:szCs w:val="20"/>
        </w:rPr>
        <w:t>κλπ</w:t>
      </w:r>
      <w:proofErr w:type="spellEnd"/>
      <w:r>
        <w:rPr>
          <w:rFonts w:ascii="Open Sans" w:hAnsi="Open Sans" w:cs="Open Sans"/>
          <w:sz w:val="20"/>
          <w:szCs w:val="20"/>
        </w:rPr>
        <w:t>).</w:t>
      </w:r>
    </w:p>
    <w:p w:rsidR="00E654C7" w:rsidRDefault="00E654C7" w:rsidP="00E46ABB">
      <w:pPr>
        <w:spacing w:line="360" w:lineRule="auto"/>
        <w:jc w:val="both"/>
        <w:rPr>
          <w:rFonts w:ascii="Open Sans" w:hAnsi="Open Sans" w:cs="Open Sans"/>
          <w:sz w:val="20"/>
          <w:szCs w:val="20"/>
        </w:rPr>
      </w:pPr>
      <w:r>
        <w:rPr>
          <w:rFonts w:ascii="Open Sans" w:hAnsi="Open Sans" w:cs="Open Sans"/>
          <w:sz w:val="20"/>
          <w:szCs w:val="20"/>
        </w:rPr>
        <w:t xml:space="preserve">Τέλος, </w:t>
      </w:r>
      <w:r w:rsidRPr="00E654C7">
        <w:rPr>
          <w:rFonts w:ascii="Open Sans" w:hAnsi="Open Sans" w:cs="Open Sans"/>
          <w:b/>
          <w:sz w:val="20"/>
          <w:szCs w:val="20"/>
        </w:rPr>
        <w:t>προτείνουμε την ενσωμάτωση και της ακόλουθης προδιαγραφής</w:t>
      </w:r>
      <w:r>
        <w:rPr>
          <w:rFonts w:ascii="Open Sans" w:hAnsi="Open Sans" w:cs="Open Sans"/>
          <w:sz w:val="20"/>
          <w:szCs w:val="20"/>
        </w:rPr>
        <w:t>:</w:t>
      </w:r>
    </w:p>
    <w:p w:rsidR="00E654C7" w:rsidRDefault="00E654C7" w:rsidP="003A32B9">
      <w:pPr>
        <w:pStyle w:val="a6"/>
        <w:numPr>
          <w:ilvl w:val="0"/>
          <w:numId w:val="4"/>
        </w:numPr>
        <w:spacing w:line="360" w:lineRule="auto"/>
        <w:jc w:val="both"/>
        <w:rPr>
          <w:rFonts w:ascii="Open Sans" w:hAnsi="Open Sans" w:cs="Open Sans"/>
          <w:sz w:val="20"/>
          <w:szCs w:val="20"/>
        </w:rPr>
      </w:pPr>
      <w:r>
        <w:rPr>
          <w:rFonts w:ascii="Open Sans" w:hAnsi="Open Sans" w:cs="Open Sans"/>
          <w:sz w:val="20"/>
          <w:szCs w:val="20"/>
        </w:rPr>
        <w:t xml:space="preserve">Κατά την εγγραφή των προμηθευτών θα πρέπει να γίνεται αυτόματος έλεγχος </w:t>
      </w:r>
      <w:proofErr w:type="spellStart"/>
      <w:r>
        <w:rPr>
          <w:rFonts w:ascii="Open Sans" w:hAnsi="Open Sans" w:cs="Open Sans"/>
          <w:sz w:val="20"/>
          <w:szCs w:val="20"/>
        </w:rPr>
        <w:t>διπλοεγγραφών</w:t>
      </w:r>
      <w:proofErr w:type="spellEnd"/>
      <w:r>
        <w:rPr>
          <w:rFonts w:ascii="Open Sans" w:hAnsi="Open Sans" w:cs="Open Sans"/>
          <w:sz w:val="20"/>
          <w:szCs w:val="20"/>
        </w:rPr>
        <w:t xml:space="preserve"> από το σύστημα (αν δηλαδή ο προμηθευτής έχει ήδη εγγραφεί στην πλατφόρμα, να μην επιτρέπεται η εκ νέου εγγραφή του).</w:t>
      </w:r>
    </w:p>
    <w:p w:rsidR="00E654C7" w:rsidRPr="00E654C7" w:rsidRDefault="00E654C7" w:rsidP="00E654C7">
      <w:pPr>
        <w:pStyle w:val="a6"/>
        <w:spacing w:line="360" w:lineRule="auto"/>
        <w:jc w:val="both"/>
        <w:rPr>
          <w:rFonts w:ascii="Open Sans" w:hAnsi="Open Sans" w:cs="Open Sans"/>
          <w:sz w:val="20"/>
          <w:szCs w:val="20"/>
        </w:rPr>
      </w:pPr>
    </w:p>
    <w:p w:rsidR="00E46ABB" w:rsidRPr="00E46ABB" w:rsidRDefault="00E46ABB" w:rsidP="003A32B9">
      <w:pPr>
        <w:pStyle w:val="a6"/>
        <w:numPr>
          <w:ilvl w:val="0"/>
          <w:numId w:val="1"/>
        </w:numPr>
        <w:spacing w:line="360" w:lineRule="auto"/>
        <w:jc w:val="both"/>
        <w:rPr>
          <w:rFonts w:ascii="Open Sans" w:hAnsi="Open Sans" w:cs="Open Sans"/>
          <w:b/>
          <w:sz w:val="20"/>
          <w:szCs w:val="20"/>
        </w:rPr>
      </w:pPr>
      <w:r w:rsidRPr="00E46ABB">
        <w:rPr>
          <w:rFonts w:ascii="Open Sans" w:hAnsi="Open Sans" w:cs="Open Sans"/>
          <w:b/>
          <w:sz w:val="20"/>
          <w:szCs w:val="20"/>
        </w:rPr>
        <w:t>Δημιουργία Έρευνας Αγοράς</w:t>
      </w:r>
    </w:p>
    <w:p w:rsidR="00E654C7" w:rsidRDefault="00E654C7" w:rsidP="00BF0003">
      <w:pPr>
        <w:spacing w:line="360" w:lineRule="auto"/>
        <w:jc w:val="both"/>
        <w:rPr>
          <w:rFonts w:ascii="Open Sans" w:hAnsi="Open Sans" w:cs="Open Sans"/>
          <w:b/>
          <w:sz w:val="20"/>
          <w:szCs w:val="20"/>
        </w:rPr>
      </w:pPr>
      <w:r w:rsidRPr="00E654C7">
        <w:rPr>
          <w:rFonts w:ascii="Open Sans" w:hAnsi="Open Sans" w:cs="Open Sans"/>
          <w:b/>
          <w:sz w:val="20"/>
          <w:szCs w:val="20"/>
        </w:rPr>
        <w:t>1)ΔΥΝΑΤΟΤΗΤΑ ΤΩΝ ΧΡΗΣΤΩΝ ΤΩΝ ΝΟΣΟΚΟΜΕΙΩΝ ΝΑ ΔΗΜΙΟΥΡΓΗΣΟΥΝ ΝΕΑ ΕΡΕΥΝΑ ΑΓΟΡΑΣ ΓΙΑ ΠΡΟΜΗΘΕΙΑ ΑΓΟΡΩΝ Ή ΠΑΡΟΧΗ ΥΠΗΡΕΣΙΩΝ. ΣΤΗΝ ΕΡΕΥΝΑ ΘΑ ΔΙΝΟΝΤΑΙ: 1) ΣΤΟΙΧΕΙΑ ΤΟΥ ΕΙΔΟΥΣ:  ΠΕΡΙΓΡΑΦΗ ΕΙΔΩΝ, ΚΩΔΙΚΟΣ ΑΠΟΘΗΚΗΣ, ΚΑΕ ΓΙΑ ΚΑΘΕ ΕΙΔΟΣ ΞΕΧΩΡΙΣΤΑ, ΑΙΤΟΥΜΕΝΗ ΠΟΣΟΤΗΤΑ, ΠΡΟΔΙΑΓΡΑΦΕΣ ΕΙΤΕ ΧΕΙΡΟΚΙΝΗΤΑ ΕΙΤΕ ΗΛΕΚΤΡΟΝΙΚΑ (UPLOAD ΑΠΌ ΑΡΧΕΙΟ WORD, EXCEL, XML K.A), 2) ΣΤΟΙΧΕΙΑ ΝΟΣΟΚΟΜΕΙΟΥ: ΤΜΗΜΑ, ΥΠΕΥΘΥΝΟΣ ΕΠΙΚΟΙΝΩΝΙΑΣ, ΤΗΛΕΦΩΝΟ, E-MAIL. 3) ΝΑ ΕΙΝΑΙ ΕΦΙΚΤΗ Η ΠΡΟΣΘΗΚΗ ΚΑΙ ΑΛΛΩΝ ΠΕΔΙΩΝ.      4) ΝΑ ΤΣΕΚΑΡΕΙ Ο ΠΡΟΜΗΘΕΥΤΗΣ ΑΝ ΥΠΑΡΧΕΙ Ή ΟΧΙ ΠΑΡΑΤΗΡΗΤΗΡΙΟ ΤΙΜΩΝ ΣΤΟ ΚΑΘΕ ΕΙΔΟΣ, ΚΑΙ ΕΦΟΣΟΝ ΥΠΑΡΧΕΙ, ΝΑ ΕΙΝΑΙ ΥΠΟΧΡΕΩΤΙΚΗ Η ΣΥΜΠΛΗΡΩΣΗ ΤΩΝ ΠΕΔΙΩΝ ΤΟΥ ΚΩΔΙΚΟΥ ΚΑΙ ΤΗΣ ΤΙΜΗΣ ΠΑΡΑΤΗΡΗΤΗΡΙΟΥ ΠΡΟΚΕΙΜΕΝΟΥ ΝΑ ΜΠΟΡΕΙ ΝΑ ΥΠΟΒΑΛΕΙ ΠΡΟΣΦΟΡΑ</w:t>
      </w:r>
    </w:p>
    <w:p w:rsidR="00E654C7" w:rsidRDefault="00E46ABB" w:rsidP="00BF0003">
      <w:pPr>
        <w:spacing w:line="360" w:lineRule="auto"/>
        <w:jc w:val="both"/>
        <w:rPr>
          <w:rFonts w:ascii="Open Sans" w:hAnsi="Open Sans" w:cs="Open Sans"/>
          <w:sz w:val="20"/>
          <w:szCs w:val="20"/>
        </w:rPr>
      </w:pPr>
      <w:r>
        <w:rPr>
          <w:rFonts w:ascii="Open Sans" w:hAnsi="Open Sans" w:cs="Open Sans"/>
          <w:sz w:val="20"/>
          <w:szCs w:val="20"/>
        </w:rPr>
        <w:t>Παρατήρηση: Εκτός από τα προαναφερθέντα</w:t>
      </w:r>
      <w:r w:rsidR="00E654C7">
        <w:rPr>
          <w:rFonts w:ascii="Open Sans" w:hAnsi="Open Sans" w:cs="Open Sans"/>
          <w:sz w:val="20"/>
          <w:szCs w:val="20"/>
        </w:rPr>
        <w:t xml:space="preserve"> πεδία</w:t>
      </w:r>
      <w:r>
        <w:rPr>
          <w:rFonts w:ascii="Open Sans" w:hAnsi="Open Sans" w:cs="Open Sans"/>
          <w:sz w:val="20"/>
          <w:szCs w:val="20"/>
        </w:rPr>
        <w:t xml:space="preserve"> κατά τη γνώμη μας </w:t>
      </w:r>
      <w:r w:rsidR="00E654C7">
        <w:rPr>
          <w:rFonts w:ascii="Open Sans" w:hAnsi="Open Sans" w:cs="Open Sans"/>
          <w:sz w:val="20"/>
          <w:szCs w:val="20"/>
        </w:rPr>
        <w:t>σε μια έρευνα αγοράς πρέπει να  υπάρχουν και τα ακόλουθα πεδία, τα  οποία είναι χρήσιμα για τη σωστή δημιουργία και διαχείριση της έρευνας αγοράς:</w:t>
      </w:r>
    </w:p>
    <w:p w:rsidR="00E654C7" w:rsidRDefault="00E654C7" w:rsidP="003A32B9">
      <w:pPr>
        <w:pStyle w:val="a6"/>
        <w:numPr>
          <w:ilvl w:val="0"/>
          <w:numId w:val="4"/>
        </w:numPr>
        <w:spacing w:line="360" w:lineRule="auto"/>
        <w:jc w:val="both"/>
        <w:rPr>
          <w:rFonts w:ascii="Open Sans" w:hAnsi="Open Sans" w:cs="Open Sans"/>
          <w:sz w:val="20"/>
          <w:szCs w:val="20"/>
        </w:rPr>
      </w:pPr>
      <w:r w:rsidRPr="00BC40A9">
        <w:rPr>
          <w:rFonts w:ascii="Open Sans" w:hAnsi="Open Sans" w:cs="Open Sans"/>
          <w:b/>
          <w:sz w:val="20"/>
          <w:szCs w:val="20"/>
        </w:rPr>
        <w:t>Ημερομηνία Δημοσίευσης της έρευνας αγοράς</w:t>
      </w:r>
      <w:r>
        <w:rPr>
          <w:rFonts w:ascii="Open Sans" w:hAnsi="Open Sans" w:cs="Open Sans"/>
          <w:sz w:val="20"/>
          <w:szCs w:val="20"/>
        </w:rPr>
        <w:t>. Η ημερομηνία δημοσίευσης πρέπει να είναι ξεχωριστό πεδίο</w:t>
      </w:r>
      <w:r w:rsidR="00BC40A9">
        <w:rPr>
          <w:rFonts w:ascii="Open Sans" w:hAnsi="Open Sans" w:cs="Open Sans"/>
          <w:sz w:val="20"/>
          <w:szCs w:val="20"/>
        </w:rPr>
        <w:t xml:space="preserve">, μιας και έτσι επιτυγχάνεται ο καλύτερος χρονοπρογραμματισμός της δημοσίευσης των ερευνών αγοράς του Νοσοκομείου. Για παράδειγμα, αν ένας υπάλληλος έχει άδεια μια ημέρα και πρέπει να δημοσιευτούν έρευνες αγοράς την ίδια ημέρα, τότε μπορεί να </w:t>
      </w:r>
      <w:proofErr w:type="spellStart"/>
      <w:r w:rsidR="00BC40A9">
        <w:rPr>
          <w:rFonts w:ascii="Open Sans" w:hAnsi="Open Sans" w:cs="Open Sans"/>
          <w:sz w:val="20"/>
          <w:szCs w:val="20"/>
        </w:rPr>
        <w:t>χρονοπρογραμματίσει</w:t>
      </w:r>
      <w:proofErr w:type="spellEnd"/>
      <w:r w:rsidR="00BC40A9">
        <w:rPr>
          <w:rFonts w:ascii="Open Sans" w:hAnsi="Open Sans" w:cs="Open Sans"/>
          <w:sz w:val="20"/>
          <w:szCs w:val="20"/>
        </w:rPr>
        <w:t xml:space="preserve"> από την προηγούμενη ημέρα τη δημοσίευση των </w:t>
      </w:r>
      <w:r w:rsidR="00BC40A9">
        <w:rPr>
          <w:rFonts w:ascii="Open Sans" w:hAnsi="Open Sans" w:cs="Open Sans"/>
          <w:sz w:val="20"/>
          <w:szCs w:val="20"/>
        </w:rPr>
        <w:lastRenderedPageBreak/>
        <w:t>συγκεκριμένων ερευνών αγοράς, χωρίς να χρειάζεται να είναι παρών στην εργασία του.</w:t>
      </w:r>
    </w:p>
    <w:p w:rsidR="00BC40A9" w:rsidRDefault="00BC40A9" w:rsidP="003A32B9">
      <w:pPr>
        <w:pStyle w:val="a6"/>
        <w:numPr>
          <w:ilvl w:val="0"/>
          <w:numId w:val="4"/>
        </w:numPr>
        <w:spacing w:line="360" w:lineRule="auto"/>
        <w:jc w:val="both"/>
        <w:rPr>
          <w:rFonts w:ascii="Open Sans" w:hAnsi="Open Sans" w:cs="Open Sans"/>
          <w:sz w:val="20"/>
          <w:szCs w:val="20"/>
        </w:rPr>
      </w:pPr>
      <w:r>
        <w:rPr>
          <w:rFonts w:ascii="Open Sans" w:hAnsi="Open Sans" w:cs="Open Sans"/>
          <w:b/>
          <w:sz w:val="20"/>
          <w:szCs w:val="20"/>
        </w:rPr>
        <w:t>Ημερομηνία Έναρξης Υποβολής Προσφορών</w:t>
      </w:r>
      <w:r w:rsidRPr="00BC40A9">
        <w:rPr>
          <w:rFonts w:ascii="Open Sans" w:hAnsi="Open Sans" w:cs="Open Sans"/>
          <w:sz w:val="20"/>
          <w:szCs w:val="20"/>
        </w:rPr>
        <w:t>.</w:t>
      </w:r>
    </w:p>
    <w:p w:rsidR="00BC40A9" w:rsidRDefault="00BC40A9" w:rsidP="003A32B9">
      <w:pPr>
        <w:pStyle w:val="a6"/>
        <w:numPr>
          <w:ilvl w:val="0"/>
          <w:numId w:val="4"/>
        </w:numPr>
        <w:spacing w:line="360" w:lineRule="auto"/>
        <w:jc w:val="both"/>
        <w:rPr>
          <w:rFonts w:ascii="Open Sans" w:hAnsi="Open Sans" w:cs="Open Sans"/>
          <w:sz w:val="20"/>
          <w:szCs w:val="20"/>
        </w:rPr>
      </w:pPr>
      <w:r>
        <w:rPr>
          <w:rFonts w:ascii="Open Sans" w:hAnsi="Open Sans" w:cs="Open Sans"/>
          <w:b/>
          <w:sz w:val="20"/>
          <w:szCs w:val="20"/>
        </w:rPr>
        <w:t>Ημερομηνία Λήξης Υποβολής Προσφορών</w:t>
      </w:r>
      <w:r w:rsidRPr="00BC40A9">
        <w:rPr>
          <w:rFonts w:ascii="Open Sans" w:hAnsi="Open Sans" w:cs="Open Sans"/>
          <w:sz w:val="20"/>
          <w:szCs w:val="20"/>
        </w:rPr>
        <w:t>.</w:t>
      </w:r>
    </w:p>
    <w:p w:rsidR="00BC40A9" w:rsidRDefault="00BC40A9" w:rsidP="003A32B9">
      <w:pPr>
        <w:pStyle w:val="a6"/>
        <w:numPr>
          <w:ilvl w:val="0"/>
          <w:numId w:val="4"/>
        </w:numPr>
        <w:spacing w:line="360" w:lineRule="auto"/>
        <w:jc w:val="both"/>
        <w:rPr>
          <w:rFonts w:ascii="Open Sans" w:hAnsi="Open Sans" w:cs="Open Sans"/>
          <w:sz w:val="20"/>
          <w:szCs w:val="20"/>
        </w:rPr>
      </w:pPr>
      <w:r>
        <w:rPr>
          <w:rFonts w:ascii="Open Sans" w:hAnsi="Open Sans" w:cs="Open Sans"/>
          <w:b/>
          <w:sz w:val="20"/>
          <w:szCs w:val="20"/>
        </w:rPr>
        <w:t>Προϋπολογισμός της έρευνας αγοράς</w:t>
      </w:r>
      <w:r w:rsidRPr="00BC40A9">
        <w:rPr>
          <w:rFonts w:ascii="Open Sans" w:hAnsi="Open Sans" w:cs="Open Sans"/>
          <w:sz w:val="20"/>
          <w:szCs w:val="20"/>
        </w:rPr>
        <w:t>.</w:t>
      </w:r>
    </w:p>
    <w:p w:rsidR="00BC40A9" w:rsidRDefault="00BC40A9" w:rsidP="003A32B9">
      <w:pPr>
        <w:pStyle w:val="a6"/>
        <w:numPr>
          <w:ilvl w:val="0"/>
          <w:numId w:val="4"/>
        </w:numPr>
        <w:spacing w:line="360" w:lineRule="auto"/>
        <w:jc w:val="both"/>
        <w:rPr>
          <w:rFonts w:ascii="Open Sans" w:hAnsi="Open Sans" w:cs="Open Sans"/>
          <w:sz w:val="20"/>
          <w:szCs w:val="20"/>
        </w:rPr>
      </w:pPr>
      <w:r>
        <w:rPr>
          <w:rFonts w:ascii="Open Sans" w:hAnsi="Open Sans" w:cs="Open Sans"/>
          <w:b/>
          <w:sz w:val="20"/>
          <w:szCs w:val="20"/>
        </w:rPr>
        <w:t>Αριθμός Πρωτοκόλλου του Φορέα</w:t>
      </w:r>
      <w:r w:rsidRPr="00BC40A9">
        <w:rPr>
          <w:rFonts w:ascii="Open Sans" w:hAnsi="Open Sans" w:cs="Open Sans"/>
          <w:sz w:val="20"/>
          <w:szCs w:val="20"/>
        </w:rPr>
        <w:t>.</w:t>
      </w:r>
    </w:p>
    <w:p w:rsidR="00BC40A9" w:rsidRPr="00E654C7" w:rsidRDefault="00BC40A9" w:rsidP="003A32B9">
      <w:pPr>
        <w:pStyle w:val="a6"/>
        <w:numPr>
          <w:ilvl w:val="0"/>
          <w:numId w:val="4"/>
        </w:numPr>
        <w:spacing w:line="360" w:lineRule="auto"/>
        <w:jc w:val="both"/>
        <w:rPr>
          <w:rFonts w:ascii="Open Sans" w:hAnsi="Open Sans" w:cs="Open Sans"/>
          <w:sz w:val="20"/>
          <w:szCs w:val="20"/>
        </w:rPr>
      </w:pPr>
      <w:r>
        <w:rPr>
          <w:rFonts w:ascii="Open Sans" w:hAnsi="Open Sans" w:cs="Open Sans"/>
          <w:b/>
          <w:sz w:val="20"/>
          <w:szCs w:val="20"/>
        </w:rPr>
        <w:t>ΚΑΕ της έρευνας αγοράς</w:t>
      </w:r>
      <w:r w:rsidRPr="00BC40A9">
        <w:rPr>
          <w:rFonts w:ascii="Open Sans" w:hAnsi="Open Sans" w:cs="Open Sans"/>
          <w:sz w:val="20"/>
          <w:szCs w:val="20"/>
        </w:rPr>
        <w:t>.</w:t>
      </w:r>
    </w:p>
    <w:p w:rsidR="00BC40A9" w:rsidRDefault="00BC40A9" w:rsidP="00BF0003">
      <w:pPr>
        <w:spacing w:line="360" w:lineRule="auto"/>
        <w:jc w:val="both"/>
        <w:rPr>
          <w:rFonts w:ascii="Open Sans" w:hAnsi="Open Sans" w:cs="Open Sans"/>
          <w:b/>
          <w:sz w:val="20"/>
          <w:szCs w:val="20"/>
        </w:rPr>
      </w:pPr>
      <w:r w:rsidRPr="00BC40A9">
        <w:rPr>
          <w:rFonts w:ascii="Open Sans" w:hAnsi="Open Sans" w:cs="Open Sans"/>
          <w:b/>
          <w:sz w:val="20"/>
          <w:szCs w:val="20"/>
        </w:rPr>
        <w:t>ΔΥΝΑΤΟΤΗΤΑ ΤΡΟΠΟΠΟΙΗΣΗΣ ΤΗΣ ΕΡΕΥΝΑΣ ΑΓΟΡΑΣ ΝΑ ΥΠΑΡΧΕΙ ΠΕΡΙΟΡΙΣΤΙΚΑ ΓΙΑ ΤΟΥΣ ΠΑΡΑΚΑΤΩ ΛΟΓΟΥΣ: ΠΡΟΣΚΛΗΣΗ ΠΡΟΜΗΘΕΥΤΗ , ΠΑΡΑΤΑΣΗ ΙΣΧΥΟΣ ΤΗΣ ΕΡΕΥΝΑΣ ΑΓΟΡΑΣ ΚΑΙ ΠΡΟΣΘΗΚΗ ΕΠΙΠΛΕΟΝ ΕΤΑΙΡΕΙΩΝ ΑΠΟ ΤΗ ΛΙΣΤΑ. ΣΕ ΚΑΘΕ ΠΕΡΙΠΤΩΣΗ  ΟΤΑΝ ΥΠΑΡΧΕΙ ΑΛΛΑΓΗ ΤΩΝ ΟΥΣΙΩΔΩΝ ΟΡΩΝ ΤΗΣ ΕΡΕΥΝΑΣ ΑΓΟΡΑΣ  (Π.Χ. ΕΙΔΟΣ, ΠΟΣΟΤΗΤΑ, ΤΕΧΝΙΚΕΣ ΠΡΟΔΙΑΓΡΑΦΕΣ ΚΛΠ): 1)ΟΤΑΝ ΕΧΕΙ ΥΠΟΒΛΗΘΕΙ ΠΡΟΣΦΟΡΑ Ο ΔΙΑΓΩΝΙΣΜΟΣ ΝΑ ΑΚΥΡΩΝΕΤΑΙ ΚΑΙ ΝΑ ΑΝΑΚΟΙΝΩΝΕΤΑΙ ΝΕΟΣ ΜΕ ΤΟΥΣ ΝΕΟΥΣ ΟΡΟΥΣ. 2)ΟΤΑΝ ΔΕΝ ΕΧΕΙ ΥΠΟΒΛΗΘΕΙ ΠΡΟΣΦΟΡΑ ΝΑ ΜΠΟΡΕΙ ΝΑ ΔΙΝΕΤΑΙ ΠΑΡΑΤΑΣΗ ΤΗΝ ΟΠΟΙΑ ΘΑ ΚΑΘΟΡΙΖΕΙ ΤΟ ΝΟΣΟΚΟΜΕΙΟ. ΣΕ ΚΑΘΕ ΠΕΡΙΠΤΩΣΗ ΑΛΛΑΓΗΣ, ΤΡΟΠΟΠΟΙΗΣΗΣ, ΑΚΥΡΩΣΗΣ ΚΛΠ ΤΗΣ ΕΡΕΥΝΑΣ ΝΑ ΑΠΟΣΤΕΛΛΕΤΑΙ ΕΝΗΜΕΡΩΤΙΚΟ E-MAIL ΣΕ ΟΛΟΥΣ ΤΟΥΣ ΠΡΟΜΗΘΕΥΤΕΣ ΠΟΥ ΕΧΟΥΝ ΚΛΗΘΕΙ ΝΑ ΣΥΜΜΕΤΕΧΟΥΝ.</w:t>
      </w:r>
    </w:p>
    <w:p w:rsidR="00307F34" w:rsidRDefault="00307F34" w:rsidP="00BC40A9">
      <w:pPr>
        <w:spacing w:line="360" w:lineRule="auto"/>
        <w:jc w:val="both"/>
        <w:rPr>
          <w:rFonts w:ascii="Open Sans" w:hAnsi="Open Sans" w:cs="Open Sans"/>
          <w:sz w:val="20"/>
          <w:szCs w:val="20"/>
        </w:rPr>
      </w:pPr>
      <w:r>
        <w:rPr>
          <w:rFonts w:ascii="Open Sans" w:hAnsi="Open Sans" w:cs="Open Sans"/>
          <w:sz w:val="20"/>
          <w:szCs w:val="20"/>
        </w:rPr>
        <w:t xml:space="preserve">Παρατήρηση: Συμφωνούμε με τους περιοριστικούς λόγους τροποποίησης μιας  ενεργής έρευνας αγοράς. Συμπληρώνουμε ότι για οποιαδήποτε αλλαγή συμβαίνει σε μια ενεργή έρευνα αγοράς (πχ παράταση </w:t>
      </w:r>
      <w:proofErr w:type="spellStart"/>
      <w:r>
        <w:rPr>
          <w:rFonts w:ascii="Open Sans" w:hAnsi="Open Sans" w:cs="Open Sans"/>
          <w:sz w:val="20"/>
          <w:szCs w:val="20"/>
        </w:rPr>
        <w:t>κλπ</w:t>
      </w:r>
      <w:proofErr w:type="spellEnd"/>
      <w:r>
        <w:rPr>
          <w:rFonts w:ascii="Open Sans" w:hAnsi="Open Sans" w:cs="Open Sans"/>
          <w:sz w:val="20"/>
          <w:szCs w:val="20"/>
        </w:rPr>
        <w:t xml:space="preserve">), </w:t>
      </w:r>
      <w:r w:rsidRPr="00BC40A9">
        <w:rPr>
          <w:rFonts w:ascii="Open Sans" w:hAnsi="Open Sans" w:cs="Open Sans"/>
          <w:b/>
          <w:sz w:val="20"/>
          <w:szCs w:val="20"/>
        </w:rPr>
        <w:t xml:space="preserve">πρέπει να αποστέλλεται ενημερωτικό </w:t>
      </w:r>
      <w:r w:rsidRPr="00BC40A9">
        <w:rPr>
          <w:rFonts w:ascii="Open Sans" w:hAnsi="Open Sans" w:cs="Open Sans"/>
          <w:b/>
          <w:sz w:val="20"/>
          <w:szCs w:val="20"/>
          <w:lang w:val="en-US"/>
        </w:rPr>
        <w:t>email</w:t>
      </w:r>
      <w:r w:rsidRPr="00BC40A9">
        <w:rPr>
          <w:rFonts w:ascii="Open Sans" w:hAnsi="Open Sans" w:cs="Open Sans"/>
          <w:b/>
          <w:sz w:val="20"/>
          <w:szCs w:val="20"/>
        </w:rPr>
        <w:t xml:space="preserve"> σε όλους τους προμηθευτές που έχουν κληθεί να συμμετάσχουν</w:t>
      </w:r>
      <w:r>
        <w:rPr>
          <w:rFonts w:ascii="Open Sans" w:hAnsi="Open Sans" w:cs="Open Sans"/>
          <w:sz w:val="20"/>
          <w:szCs w:val="20"/>
        </w:rPr>
        <w:t xml:space="preserve">. </w:t>
      </w:r>
    </w:p>
    <w:p w:rsidR="00294CB8" w:rsidRPr="00294CB8" w:rsidRDefault="00294CB8" w:rsidP="00BF0003">
      <w:pPr>
        <w:spacing w:line="360" w:lineRule="auto"/>
        <w:jc w:val="both"/>
        <w:rPr>
          <w:rFonts w:ascii="Open Sans" w:hAnsi="Open Sans" w:cs="Open Sans"/>
          <w:b/>
          <w:sz w:val="20"/>
          <w:szCs w:val="20"/>
        </w:rPr>
      </w:pPr>
      <w:r w:rsidRPr="00294CB8">
        <w:rPr>
          <w:rFonts w:ascii="Open Sans" w:hAnsi="Open Sans" w:cs="Open Sans"/>
          <w:b/>
          <w:sz w:val="20"/>
          <w:szCs w:val="20"/>
        </w:rPr>
        <w:t>ΔΥΝΑΤΟΤΗΤΑ ΠΡΟΣΘΗΚΗΣ ΕΝΌΣ Ή ΚΑΙ ΠΕΡΙΣΣΟΤΕΡΩΝ ΕΙΔΩΝ ΑΝΑ ΕΡΕΥΝΑ ΑΓΟΡΑΣ ΕΙΤΕ ΧΕΙΡΟΚΙΝΗΤΑ ΕΙΤΕ ΗΛΕΚΤΡΟΝΙΚΑ (UPLOAD ΑΠΌ ΑΡΧΕΙΟ EXCEL, XML K.A), ΕΙΤΕ ΚΑΙ ΑΠΕΥΘΕΙΑΣ ΜΕΣΩ ΔΙΑΣΥΝΔΕΣΗΣ ΜΕ ΤΟ ΠΛΗΡΟΦΟΡΙΑΚΟ ΣΥΣΤΗΜΑ ΤΟΥ ΝΟΣΟΚΟΜΕΙΟΥ (ΟΠΣΥ ΚΡΗΤΗΣ)</w:t>
      </w:r>
    </w:p>
    <w:p w:rsidR="000858AC" w:rsidRDefault="00294CB8" w:rsidP="00BF0003">
      <w:pPr>
        <w:spacing w:line="360" w:lineRule="auto"/>
        <w:jc w:val="both"/>
        <w:rPr>
          <w:rFonts w:ascii="Open Sans" w:hAnsi="Open Sans" w:cs="Open Sans"/>
          <w:sz w:val="20"/>
          <w:szCs w:val="20"/>
        </w:rPr>
      </w:pPr>
      <w:r>
        <w:rPr>
          <w:rFonts w:ascii="Open Sans" w:hAnsi="Open Sans" w:cs="Open Sans"/>
          <w:sz w:val="20"/>
          <w:szCs w:val="20"/>
        </w:rPr>
        <w:t xml:space="preserve">Παρατήρηση: Η προσθήκη ειδών σε μια έρευνα αγοράς μπορεί να γίνει είτε χειροκίνητα είτε αυτόματα με </w:t>
      </w:r>
      <w:r>
        <w:rPr>
          <w:rFonts w:ascii="Open Sans" w:hAnsi="Open Sans" w:cs="Open Sans"/>
          <w:sz w:val="20"/>
          <w:szCs w:val="20"/>
          <w:lang w:val="en-US"/>
        </w:rPr>
        <w:t>upload</w:t>
      </w:r>
      <w:r w:rsidRPr="00294CB8">
        <w:rPr>
          <w:rFonts w:ascii="Open Sans" w:hAnsi="Open Sans" w:cs="Open Sans"/>
          <w:sz w:val="20"/>
          <w:szCs w:val="20"/>
        </w:rPr>
        <w:t xml:space="preserve"> </w:t>
      </w:r>
      <w:r>
        <w:rPr>
          <w:rFonts w:ascii="Open Sans" w:hAnsi="Open Sans" w:cs="Open Sans"/>
          <w:sz w:val="20"/>
          <w:szCs w:val="20"/>
        </w:rPr>
        <w:t xml:space="preserve">ενός αρχείου </w:t>
      </w:r>
      <w:r>
        <w:rPr>
          <w:rFonts w:ascii="Open Sans" w:hAnsi="Open Sans" w:cs="Open Sans"/>
          <w:sz w:val="20"/>
          <w:szCs w:val="20"/>
          <w:lang w:val="en-US"/>
        </w:rPr>
        <w:t>excel</w:t>
      </w:r>
      <w:r w:rsidRPr="00294CB8">
        <w:rPr>
          <w:rFonts w:ascii="Open Sans" w:hAnsi="Open Sans" w:cs="Open Sans"/>
          <w:sz w:val="20"/>
          <w:szCs w:val="20"/>
        </w:rPr>
        <w:t xml:space="preserve">. </w:t>
      </w:r>
      <w:r w:rsidR="00BC40A9">
        <w:rPr>
          <w:rFonts w:ascii="Open Sans" w:hAnsi="Open Sans" w:cs="Open Sans"/>
          <w:sz w:val="20"/>
          <w:szCs w:val="20"/>
        </w:rPr>
        <w:t xml:space="preserve">Επισημαίνουμε ότι το πρότυπο αρχείο </w:t>
      </w:r>
      <w:r w:rsidR="00BC40A9">
        <w:rPr>
          <w:rFonts w:ascii="Open Sans" w:hAnsi="Open Sans" w:cs="Open Sans"/>
          <w:sz w:val="20"/>
          <w:szCs w:val="20"/>
          <w:lang w:val="en-US"/>
        </w:rPr>
        <w:t>excel</w:t>
      </w:r>
      <w:r w:rsidR="00BC40A9" w:rsidRPr="00BC40A9">
        <w:rPr>
          <w:rFonts w:ascii="Open Sans" w:hAnsi="Open Sans" w:cs="Open Sans"/>
          <w:sz w:val="20"/>
          <w:szCs w:val="20"/>
        </w:rPr>
        <w:t xml:space="preserve"> </w:t>
      </w:r>
      <w:r w:rsidR="00BC40A9">
        <w:rPr>
          <w:rFonts w:ascii="Open Sans" w:hAnsi="Open Sans" w:cs="Open Sans"/>
          <w:sz w:val="20"/>
          <w:szCs w:val="20"/>
        </w:rPr>
        <w:t xml:space="preserve">που θα χρησιμοποιείται για την αυτόματη προσθήκη ειδών, πρέπει να είναι συνεχώς δημοσιευμένο στην πλατφόρμα, ώστε οι χρήστες του Νοσοκομείου να έχουν πρόσβαση σε αυτό όποτε το επιθυμούν. </w:t>
      </w:r>
      <w:r>
        <w:rPr>
          <w:rFonts w:ascii="Open Sans" w:hAnsi="Open Sans" w:cs="Open Sans"/>
          <w:sz w:val="20"/>
          <w:szCs w:val="20"/>
        </w:rPr>
        <w:t xml:space="preserve">Είναι εφικτή η </w:t>
      </w:r>
      <w:r>
        <w:rPr>
          <w:rFonts w:ascii="Open Sans" w:hAnsi="Open Sans" w:cs="Open Sans"/>
          <w:sz w:val="20"/>
          <w:szCs w:val="20"/>
        </w:rPr>
        <w:lastRenderedPageBreak/>
        <w:t>προσθήκη μέσω του πληροφοριακού συστήματος, αν και μόνο αν υπάρχει κατάλληλο</w:t>
      </w:r>
      <w:r w:rsidR="000858AC">
        <w:rPr>
          <w:rFonts w:ascii="Open Sans" w:hAnsi="Open Sans" w:cs="Open Sans"/>
          <w:sz w:val="20"/>
          <w:szCs w:val="20"/>
        </w:rPr>
        <w:t>ς τρόπος διασύνδεσης</w:t>
      </w:r>
      <w:r>
        <w:rPr>
          <w:rFonts w:ascii="Open Sans" w:hAnsi="Open Sans" w:cs="Open Sans"/>
          <w:sz w:val="20"/>
          <w:szCs w:val="20"/>
        </w:rPr>
        <w:t xml:space="preserve"> </w:t>
      </w:r>
      <w:r w:rsidR="000858AC">
        <w:rPr>
          <w:rFonts w:ascii="Open Sans" w:hAnsi="Open Sans" w:cs="Open Sans"/>
          <w:sz w:val="20"/>
          <w:szCs w:val="20"/>
        </w:rPr>
        <w:t xml:space="preserve">(πχ </w:t>
      </w:r>
      <w:r>
        <w:rPr>
          <w:rFonts w:ascii="Open Sans" w:hAnsi="Open Sans" w:cs="Open Sans"/>
          <w:sz w:val="20"/>
          <w:szCs w:val="20"/>
        </w:rPr>
        <w:t>A</w:t>
      </w:r>
      <w:r>
        <w:rPr>
          <w:rFonts w:ascii="Open Sans" w:hAnsi="Open Sans" w:cs="Open Sans"/>
          <w:sz w:val="20"/>
          <w:szCs w:val="20"/>
          <w:lang w:val="en-US"/>
        </w:rPr>
        <w:t>PI</w:t>
      </w:r>
      <w:r w:rsidRPr="00294CB8">
        <w:rPr>
          <w:rFonts w:ascii="Open Sans" w:hAnsi="Open Sans" w:cs="Open Sans"/>
          <w:sz w:val="20"/>
          <w:szCs w:val="20"/>
        </w:rPr>
        <w:t xml:space="preserve"> </w:t>
      </w:r>
      <w:r>
        <w:rPr>
          <w:rFonts w:ascii="Open Sans" w:hAnsi="Open Sans" w:cs="Open Sans"/>
          <w:sz w:val="20"/>
          <w:szCs w:val="20"/>
        </w:rPr>
        <w:t>του συστήματος</w:t>
      </w:r>
      <w:r w:rsidR="000858AC">
        <w:rPr>
          <w:rFonts w:ascii="Open Sans" w:hAnsi="Open Sans" w:cs="Open Sans"/>
          <w:sz w:val="20"/>
          <w:szCs w:val="20"/>
        </w:rPr>
        <w:t>)</w:t>
      </w:r>
      <w:r>
        <w:rPr>
          <w:rFonts w:ascii="Open Sans" w:hAnsi="Open Sans" w:cs="Open Sans"/>
          <w:sz w:val="20"/>
          <w:szCs w:val="20"/>
        </w:rPr>
        <w:t>.</w:t>
      </w:r>
      <w:r w:rsidR="00BC40A9">
        <w:rPr>
          <w:rFonts w:ascii="Open Sans" w:hAnsi="Open Sans" w:cs="Open Sans"/>
          <w:sz w:val="20"/>
          <w:szCs w:val="20"/>
        </w:rPr>
        <w:t xml:space="preserve"> </w:t>
      </w:r>
    </w:p>
    <w:p w:rsidR="00294CB8" w:rsidRPr="00294CB8" w:rsidRDefault="00294CB8" w:rsidP="00BF0003">
      <w:pPr>
        <w:spacing w:line="360" w:lineRule="auto"/>
        <w:jc w:val="both"/>
        <w:rPr>
          <w:rFonts w:ascii="Open Sans" w:hAnsi="Open Sans" w:cs="Open Sans"/>
          <w:b/>
          <w:sz w:val="20"/>
          <w:szCs w:val="20"/>
        </w:rPr>
      </w:pPr>
      <w:r w:rsidRPr="00294CB8">
        <w:rPr>
          <w:rFonts w:ascii="Open Sans" w:hAnsi="Open Sans" w:cs="Open Sans"/>
          <w:b/>
          <w:sz w:val="20"/>
          <w:szCs w:val="20"/>
        </w:rPr>
        <w:t>ΔΥΝΑΤΟΤΗΤΑ ΠΡΟΣΚΛΗΣΗΣ - ΕΙΔΟΠΟΙΗΣΗΣ ΠΡΟΜΗΘΕΥΤΩΝ ΑΠΌ ΤΟΥΣ ΧΡΗΣΤΕΣ, ΜΑΖΙΚΑ Ή ΕΠΙΛΕΚΤΙΚΑ, ΓΙΑ ΜΙΑ ΕΡΕΥΝΑ ΑΓΟΡΑΣ ΚΑΙ ΚΑΤΑΓΡΑΦΗ ΑΥΤΩΝ</w:t>
      </w:r>
    </w:p>
    <w:p w:rsidR="00294CB8" w:rsidRDefault="00294CB8" w:rsidP="00BF0003">
      <w:pPr>
        <w:spacing w:line="360" w:lineRule="auto"/>
        <w:jc w:val="both"/>
        <w:rPr>
          <w:rFonts w:ascii="Open Sans" w:hAnsi="Open Sans" w:cs="Open Sans"/>
          <w:sz w:val="20"/>
          <w:szCs w:val="20"/>
        </w:rPr>
      </w:pPr>
      <w:r>
        <w:rPr>
          <w:rFonts w:ascii="Open Sans" w:hAnsi="Open Sans" w:cs="Open Sans"/>
          <w:sz w:val="20"/>
          <w:szCs w:val="20"/>
        </w:rPr>
        <w:t xml:space="preserve">Παρατήρηση: Οι χρήστες του Νοσοκομείου μπορούν να καλέσουν όσους προμηθευτές από το Μητρώο Προμηθευτών της πλατφόρμας επιθυμούν (είτε μαζικά είτε επιλεκτικά πχ ανάλογα με την επωνυμία τους ή με τον κλάδο δραστηριότητας). Για κάθε έρευνα αγοράς υπάρχει ειδική ενότητα που καταγράφονται οι προμηθευτές που έχουν κληθεί να συμμετέχουν. </w:t>
      </w:r>
    </w:p>
    <w:p w:rsidR="00294CB8" w:rsidRPr="00294CB8" w:rsidRDefault="00294CB8" w:rsidP="00BF0003">
      <w:pPr>
        <w:spacing w:line="360" w:lineRule="auto"/>
        <w:jc w:val="both"/>
        <w:rPr>
          <w:rFonts w:ascii="Open Sans" w:hAnsi="Open Sans" w:cs="Open Sans"/>
          <w:b/>
          <w:sz w:val="20"/>
          <w:szCs w:val="20"/>
        </w:rPr>
      </w:pPr>
      <w:r w:rsidRPr="00294CB8">
        <w:rPr>
          <w:rFonts w:ascii="Open Sans" w:hAnsi="Open Sans" w:cs="Open Sans"/>
          <w:b/>
          <w:sz w:val="20"/>
          <w:szCs w:val="20"/>
        </w:rPr>
        <w:t>ΔΥΝΑΤΟΤΗΤΑ ΑΝΤΙΓΡΑΦΗΣ ΠΑΛΑΙΟΤΕΡΗΣ ΕΡΕΥΝΑΣ ΑΓΟΡΑΣ ΚΑΙ ΤΡΟΠΟΠΟΙΗΣΗΣ ΑΥΤΗΣ ΓΙΑ ΔΗΜΙΟΥΡΓΙΑ ΝΕΑΣ</w:t>
      </w:r>
    </w:p>
    <w:p w:rsidR="00294CB8" w:rsidRDefault="00294CB8" w:rsidP="00BF0003">
      <w:pPr>
        <w:spacing w:line="360" w:lineRule="auto"/>
        <w:jc w:val="both"/>
        <w:rPr>
          <w:rFonts w:ascii="Open Sans" w:hAnsi="Open Sans" w:cs="Open Sans"/>
          <w:sz w:val="20"/>
          <w:szCs w:val="20"/>
        </w:rPr>
      </w:pPr>
      <w:r>
        <w:rPr>
          <w:rFonts w:ascii="Open Sans" w:hAnsi="Open Sans" w:cs="Open Sans"/>
          <w:sz w:val="20"/>
          <w:szCs w:val="20"/>
        </w:rPr>
        <w:t>Παρατήρηση: Είμαστε απολύτως σύμφωνοι.</w:t>
      </w:r>
    </w:p>
    <w:p w:rsidR="00294CB8" w:rsidRPr="00294CB8" w:rsidRDefault="00294CB8" w:rsidP="00BF0003">
      <w:pPr>
        <w:spacing w:line="360" w:lineRule="auto"/>
        <w:jc w:val="both"/>
        <w:rPr>
          <w:rFonts w:ascii="Open Sans" w:hAnsi="Open Sans" w:cs="Open Sans"/>
          <w:b/>
          <w:sz w:val="20"/>
          <w:szCs w:val="20"/>
        </w:rPr>
      </w:pPr>
      <w:r w:rsidRPr="00294CB8">
        <w:rPr>
          <w:rFonts w:ascii="Open Sans" w:hAnsi="Open Sans" w:cs="Open Sans"/>
          <w:b/>
          <w:sz w:val="20"/>
          <w:szCs w:val="20"/>
        </w:rPr>
        <w:t>ΔΥΝΑΤΟΤΗΤΑ, ΜΕΣΩ ΤΗΣ ΕΦΑΡΜΟΓΗΣ, ΑΥΤΟΜΑΤΗΣ ΑΠΟΣΤΟΛΗΣ ΔΙΕΥΚΡΙΝΗΣΕΩΝ ΠΡΟΣ ΠΡΟΜΗΘΕΥΤΕΣ ΜΑΖΙΚΑ Ή ΜΕΜΟΝΟΜΕΝΑ ΣΕ ΥΠΟ ΕΞΕΛΙΞΗ ΕΡΕΥΝΑ ΑΓΟΡΑΣ (ΕΝΕΡΓΗ-ΑΝΟΙΧΤΗ)</w:t>
      </w:r>
    </w:p>
    <w:p w:rsidR="00294CB8" w:rsidRDefault="00294CB8" w:rsidP="00BF0003">
      <w:pPr>
        <w:spacing w:line="360" w:lineRule="auto"/>
        <w:jc w:val="both"/>
        <w:rPr>
          <w:rFonts w:ascii="Open Sans" w:hAnsi="Open Sans" w:cs="Open Sans"/>
          <w:sz w:val="20"/>
          <w:szCs w:val="20"/>
        </w:rPr>
      </w:pPr>
      <w:r>
        <w:rPr>
          <w:rFonts w:ascii="Open Sans" w:hAnsi="Open Sans" w:cs="Open Sans"/>
          <w:sz w:val="20"/>
          <w:szCs w:val="20"/>
        </w:rPr>
        <w:t>Παρατήρηση: Είμαστε απολύτως σύμφωνοι, μιας και έτσι θα εξοικονομείται πολύτιμος χρόνος για τους υπαλλήλους του Νοσοκομείου, μιας και θα μπορούν να επικοινωνήσουν τις διευκρινίσεις τους γρήγορα και απλά.</w:t>
      </w:r>
      <w:r w:rsidR="00BC40A9">
        <w:rPr>
          <w:rFonts w:ascii="Open Sans" w:hAnsi="Open Sans" w:cs="Open Sans"/>
          <w:sz w:val="20"/>
          <w:szCs w:val="20"/>
        </w:rPr>
        <w:t xml:space="preserve"> </w:t>
      </w:r>
      <w:r w:rsidR="00BC40A9" w:rsidRPr="00BC40A9">
        <w:rPr>
          <w:rFonts w:ascii="Open Sans" w:hAnsi="Open Sans" w:cs="Open Sans"/>
          <w:b/>
          <w:sz w:val="20"/>
          <w:szCs w:val="20"/>
        </w:rPr>
        <w:t>Επισημαίνουμε ότι η συγκεκριμένη λειτουργία πρέπει να προσφέρεται από την εφαρμογή που θα χρησιμοποιείται για τις έρευνες αγοράς και όχι από  διαφορετική.</w:t>
      </w:r>
    </w:p>
    <w:p w:rsidR="00BC40A9" w:rsidRDefault="00BC40A9" w:rsidP="00BF0003">
      <w:pPr>
        <w:spacing w:line="360" w:lineRule="auto"/>
        <w:jc w:val="both"/>
        <w:rPr>
          <w:rFonts w:ascii="Open Sans" w:hAnsi="Open Sans" w:cs="Open Sans"/>
          <w:b/>
          <w:sz w:val="20"/>
          <w:szCs w:val="20"/>
        </w:rPr>
      </w:pPr>
      <w:r w:rsidRPr="00BC40A9">
        <w:rPr>
          <w:rFonts w:ascii="Open Sans" w:hAnsi="Open Sans" w:cs="Open Sans"/>
          <w:b/>
          <w:sz w:val="20"/>
          <w:szCs w:val="20"/>
        </w:rPr>
        <w:t>ΥΠΟΧΡΕΩΤΙΚΑ ΠΕΔΙΑ ΠΟΥ ΘΑ ΠΡΕΠΕΙ ΝΑ ΣΥΜΠΛΗΡΩΝΟΝΤΑΙ ΣΤΗΝ ΕΡΕΥΝΑ ΑΓΟΡΑΣ, ΑΠΟ ΤΟΥΣ ΠΡΟΜΗΘΕΥΤΕΣ, ΕΊΝΑΙ:  1) ΣΤΟΙΧΕΙΑ ΠΡΟΜΗΘΕΥΤΗ: ΕΠΩΝΥΜΙΑ ΠΡΟΜΗΘΕΥΤΗ, ΑΦΜ ΠΡΟΜΗΘΕΥΤΗ, ΔΙΕΥΘΥΝΣΗ, ΤΗΛΕΦΩΝΟ, E-MAIL, ΥΠΕΥΘΥΝΟΣ ΕΠΙΚΟΙΝΩΝΙΑΣ, 2)ΓΙΑ ΤΟ/ΤΑ ΕΙΔΟΣ/Η: ΚΑΕ ΑΝΑ ΚΩΔΙΚΟ ΕΙΔΟΥΣ, ΚΑΘΑΡΗ ΑΞΙΑ ΠΡΟ ΦΠΑ, ΠΟΣΟΣΤΟ ΦΠΑ, ΑΞΙΑ ΦΠΑ, ΣΥΝΟΛΙΚΗ ΑΞΙΑ (ΣΥΜΠΕΡΙΛΑΜΒΑΝΟΜΕΝΟΥ ΦΠΑ), ΚΩΔΙΚΟΣ ΠΑΡΑΤΗΡΗΤΗΡΙΟΥ, ΚΩΔΙΚΟΣ ΑΠΟΘΗΚΗΣ ΝΟΣΟΚΟΜΕΙΟΥ (ΘΑ ΔΙΝΕΤΑΙ ΑΠΟ ΤΟ ΝΟΣΟΚΟΜΕΙΟ ΚΑΤΑ ΤΟ ΑΡΧΙΚΟ ΣΤΑΔΙΟ ΤΗΣ ΕΡΕΥΝΑΣ). Ο ΚΩΔΙΚΟΣ ΑΠΟΘΗΚΗΣ ΤΟΥ ΝΟΣΟΚΟΜΕΊΟΥ ΓΙΑ ΤΟ ΠΡΟΣ ΠΡΟΜΗΘΕΙΑ ΥΛΙΚΟ ΘΑ ΠΡΕΠΕΙ ΝΑ ΥΠΑΡΧΕΙ Η ΔΥΝΑΤΟΤΗΤΑ ΕΝΣΩΜΑΤΩΣΗΣ ΤΟΥ ΣΕ ΟΛΑ ΤΑ ΣΤΑΔΙΑ ΤΗΣ ΔΙΑΔΙΚΑΣΙΑΣ.</w:t>
      </w:r>
    </w:p>
    <w:p w:rsidR="000530F3" w:rsidRDefault="00CF7FFE" w:rsidP="00BF0003">
      <w:pPr>
        <w:spacing w:line="360" w:lineRule="auto"/>
        <w:jc w:val="both"/>
        <w:rPr>
          <w:rFonts w:ascii="Open Sans" w:hAnsi="Open Sans" w:cs="Open Sans"/>
          <w:sz w:val="20"/>
          <w:szCs w:val="20"/>
        </w:rPr>
      </w:pPr>
      <w:r>
        <w:rPr>
          <w:rFonts w:ascii="Open Sans" w:hAnsi="Open Sans" w:cs="Open Sans"/>
          <w:sz w:val="20"/>
          <w:szCs w:val="20"/>
        </w:rPr>
        <w:lastRenderedPageBreak/>
        <w:t>Παρατήρηση: Είμαστε απολύτως σύμφωνοι. Επιπλέον, πρέπει οι προμηθευτές να επισυνάπτουν όσα συνημμένα αρχεία επιθυμούν καθώς και να συμπληρώνουν και τον κωδικό παρατηρητηρίου</w:t>
      </w:r>
      <w:r w:rsidR="000858AC">
        <w:rPr>
          <w:rFonts w:ascii="Open Sans" w:hAnsi="Open Sans" w:cs="Open Sans"/>
          <w:sz w:val="20"/>
          <w:szCs w:val="20"/>
        </w:rPr>
        <w:t xml:space="preserve"> του είδους</w:t>
      </w:r>
      <w:r>
        <w:rPr>
          <w:rFonts w:ascii="Open Sans" w:hAnsi="Open Sans" w:cs="Open Sans"/>
          <w:sz w:val="20"/>
          <w:szCs w:val="20"/>
        </w:rPr>
        <w:t>.</w:t>
      </w:r>
    </w:p>
    <w:p w:rsidR="00CF7FFE" w:rsidRDefault="000530F3" w:rsidP="00BF0003">
      <w:pPr>
        <w:spacing w:line="360" w:lineRule="auto"/>
        <w:jc w:val="both"/>
        <w:rPr>
          <w:rFonts w:ascii="Open Sans" w:hAnsi="Open Sans" w:cs="Open Sans"/>
          <w:b/>
          <w:sz w:val="20"/>
          <w:szCs w:val="20"/>
        </w:rPr>
      </w:pPr>
      <w:r w:rsidRPr="000530F3">
        <w:rPr>
          <w:rFonts w:ascii="Open Sans" w:hAnsi="Open Sans" w:cs="Open Sans"/>
          <w:b/>
          <w:sz w:val="20"/>
          <w:szCs w:val="20"/>
        </w:rPr>
        <w:t>Τέλος, πρέπει οι προμηθευτές να μπορούν να συμπληρώνουν τα ακόλουθα πεδία που σε ορισμένες περιπτώσεις είναι απαραίτητα με βάση την κείμενη νομοθεσία:</w:t>
      </w:r>
    </w:p>
    <w:p w:rsidR="000530F3" w:rsidRPr="000530F3" w:rsidRDefault="000530F3" w:rsidP="003A32B9">
      <w:pPr>
        <w:pStyle w:val="a6"/>
        <w:numPr>
          <w:ilvl w:val="0"/>
          <w:numId w:val="5"/>
        </w:numPr>
        <w:spacing w:line="360" w:lineRule="auto"/>
        <w:jc w:val="both"/>
        <w:rPr>
          <w:rFonts w:ascii="Open Sans" w:hAnsi="Open Sans" w:cs="Open Sans"/>
          <w:sz w:val="20"/>
          <w:szCs w:val="20"/>
        </w:rPr>
      </w:pPr>
      <w:r>
        <w:rPr>
          <w:rFonts w:ascii="Open Sans" w:hAnsi="Open Sans" w:cs="Open Sans"/>
          <w:sz w:val="20"/>
          <w:szCs w:val="20"/>
          <w:lang w:val="en-US"/>
        </w:rPr>
        <w:t>GMDN</w:t>
      </w:r>
    </w:p>
    <w:p w:rsidR="000530F3" w:rsidRPr="000530F3" w:rsidRDefault="000530F3" w:rsidP="003A32B9">
      <w:pPr>
        <w:pStyle w:val="a6"/>
        <w:numPr>
          <w:ilvl w:val="0"/>
          <w:numId w:val="5"/>
        </w:numPr>
        <w:spacing w:line="360" w:lineRule="auto"/>
        <w:jc w:val="both"/>
        <w:rPr>
          <w:rFonts w:ascii="Open Sans" w:hAnsi="Open Sans" w:cs="Open Sans"/>
          <w:sz w:val="20"/>
          <w:szCs w:val="20"/>
        </w:rPr>
      </w:pPr>
      <w:r>
        <w:rPr>
          <w:rFonts w:ascii="Open Sans" w:hAnsi="Open Sans" w:cs="Open Sans"/>
          <w:sz w:val="20"/>
          <w:szCs w:val="20"/>
          <w:lang w:val="en-US"/>
        </w:rPr>
        <w:t>Ref Number</w:t>
      </w:r>
    </w:p>
    <w:p w:rsidR="000530F3" w:rsidRDefault="000530F3" w:rsidP="003A32B9">
      <w:pPr>
        <w:pStyle w:val="a6"/>
        <w:numPr>
          <w:ilvl w:val="0"/>
          <w:numId w:val="5"/>
        </w:numPr>
        <w:spacing w:line="360" w:lineRule="auto"/>
        <w:jc w:val="both"/>
        <w:rPr>
          <w:rFonts w:ascii="Open Sans" w:hAnsi="Open Sans" w:cs="Open Sans"/>
          <w:sz w:val="20"/>
          <w:szCs w:val="20"/>
        </w:rPr>
      </w:pPr>
      <w:r>
        <w:rPr>
          <w:rFonts w:ascii="Open Sans" w:hAnsi="Open Sans" w:cs="Open Sans"/>
          <w:sz w:val="20"/>
          <w:szCs w:val="20"/>
        </w:rPr>
        <w:t>ΕΚΑΠΥ</w:t>
      </w:r>
    </w:p>
    <w:p w:rsidR="000530F3" w:rsidRPr="000530F3" w:rsidRDefault="000530F3" w:rsidP="003A32B9">
      <w:pPr>
        <w:pStyle w:val="a6"/>
        <w:numPr>
          <w:ilvl w:val="0"/>
          <w:numId w:val="5"/>
        </w:numPr>
        <w:spacing w:line="360" w:lineRule="auto"/>
        <w:jc w:val="both"/>
        <w:rPr>
          <w:rFonts w:ascii="Open Sans" w:hAnsi="Open Sans" w:cs="Open Sans"/>
          <w:sz w:val="20"/>
          <w:szCs w:val="20"/>
        </w:rPr>
      </w:pPr>
      <w:r>
        <w:rPr>
          <w:rFonts w:ascii="Open Sans" w:hAnsi="Open Sans" w:cs="Open Sans"/>
          <w:sz w:val="20"/>
          <w:szCs w:val="20"/>
          <w:lang w:val="en-US"/>
        </w:rPr>
        <w:t>GTIN</w:t>
      </w:r>
    </w:p>
    <w:p w:rsidR="00FD632F" w:rsidRPr="00FD632F" w:rsidRDefault="00FD632F" w:rsidP="00BF0003">
      <w:pPr>
        <w:spacing w:line="360" w:lineRule="auto"/>
        <w:jc w:val="both"/>
        <w:rPr>
          <w:rFonts w:ascii="Open Sans" w:hAnsi="Open Sans" w:cs="Open Sans"/>
          <w:b/>
          <w:sz w:val="20"/>
          <w:szCs w:val="20"/>
        </w:rPr>
      </w:pPr>
      <w:r w:rsidRPr="00FD632F">
        <w:rPr>
          <w:rFonts w:ascii="Open Sans" w:hAnsi="Open Sans" w:cs="Open Sans"/>
          <w:b/>
          <w:sz w:val="20"/>
          <w:szCs w:val="20"/>
        </w:rPr>
        <w:t>ΜΗ ΠΡΟΣΒΑΣΗ ΤΩΝ ΧΡΗΣΤΩΝ ΣΕ ΠΡΟΣΦΟΡΕΣ ΠΟΥ ΕΧΟΥΝ ΚΑΤΑΤΕΘΕΙ ΑΠΌ ΤΟΥΣ ΠΡΟΜΗΘΕΥΤΕΣ ΚΑΤΆ ΤΗ ΔΙΑΡΚΕΙΑ ΤΗΣ ΕΡΕΥΝΑΣ ΑΓΟΡΑΣ</w:t>
      </w:r>
    </w:p>
    <w:p w:rsidR="00FD632F" w:rsidRDefault="00FD632F" w:rsidP="00BF0003">
      <w:pPr>
        <w:spacing w:line="360" w:lineRule="auto"/>
        <w:jc w:val="both"/>
        <w:rPr>
          <w:rFonts w:ascii="Open Sans" w:hAnsi="Open Sans" w:cs="Open Sans"/>
          <w:sz w:val="20"/>
          <w:szCs w:val="20"/>
        </w:rPr>
      </w:pPr>
      <w:r>
        <w:rPr>
          <w:rFonts w:ascii="Open Sans" w:hAnsi="Open Sans" w:cs="Open Sans"/>
          <w:sz w:val="20"/>
          <w:szCs w:val="20"/>
        </w:rPr>
        <w:t>Παρατήρηση: Είμαστε απολύτως σύμφωνοι. Όσο μια έρευνα αγοράς είναι ενεργή, οι κατατεθείσες προσφορές παραμένουν σφραγισμένες και το μόνο που μπορούν να δουν οι χρήστες της πλατφόρμας είναι ποιοι προμηθευτές έχουν καταθέσει προσφορά και πότε (ημερομηνία και ώρα κατάθεσης).</w:t>
      </w:r>
    </w:p>
    <w:p w:rsidR="00FD632F" w:rsidRPr="00FD632F" w:rsidRDefault="00FD632F" w:rsidP="00BF0003">
      <w:pPr>
        <w:spacing w:line="360" w:lineRule="auto"/>
        <w:jc w:val="both"/>
        <w:rPr>
          <w:rFonts w:ascii="Open Sans" w:hAnsi="Open Sans" w:cs="Open Sans"/>
          <w:b/>
          <w:sz w:val="20"/>
          <w:szCs w:val="20"/>
        </w:rPr>
      </w:pPr>
      <w:r w:rsidRPr="00FD632F">
        <w:rPr>
          <w:rFonts w:ascii="Open Sans" w:hAnsi="Open Sans" w:cs="Open Sans"/>
          <w:b/>
          <w:sz w:val="20"/>
          <w:szCs w:val="20"/>
        </w:rPr>
        <w:t>ΔΥΝΑΤΟΤΗΤΑ ΔΗΜΙΟΥΡΓΙΑΣ ΟΜΑΔΑΣ ΕΙΔΩΝ ΤΑ ΟΠΟΙΑ ΘΑ ΜΠΟΡΟΥΝ ΝΑ ΑΝΗΚΟΥΝ ΣΕ ΔΙΑΦΟΡΕΤΙΚΑ ΑΙΤΗΜΑΤΑ ΚΑΙ ΘΑ ΔΙΑΒΙΒΑΖΟΝΤΑΙ ΣΕ ΜΙΑ ΕΡΕΥΝΑ ΑΓΟΡΑΣ</w:t>
      </w:r>
    </w:p>
    <w:p w:rsidR="00FD632F" w:rsidRDefault="00FD632F" w:rsidP="00BF0003">
      <w:pPr>
        <w:spacing w:line="360" w:lineRule="auto"/>
        <w:jc w:val="both"/>
        <w:rPr>
          <w:rFonts w:ascii="Open Sans" w:hAnsi="Open Sans" w:cs="Open Sans"/>
          <w:sz w:val="20"/>
          <w:szCs w:val="20"/>
        </w:rPr>
      </w:pPr>
      <w:r>
        <w:rPr>
          <w:rFonts w:ascii="Open Sans" w:hAnsi="Open Sans" w:cs="Open Sans"/>
          <w:sz w:val="20"/>
          <w:szCs w:val="20"/>
        </w:rPr>
        <w:t>Παρατήρηση: Είμαστε απολύτως σύμφωνοι.</w:t>
      </w:r>
    </w:p>
    <w:p w:rsidR="000530F3" w:rsidRDefault="000530F3" w:rsidP="00BF0003">
      <w:pPr>
        <w:spacing w:line="360" w:lineRule="auto"/>
        <w:jc w:val="both"/>
        <w:rPr>
          <w:rFonts w:ascii="Open Sans" w:hAnsi="Open Sans" w:cs="Open Sans"/>
          <w:sz w:val="20"/>
          <w:szCs w:val="20"/>
        </w:rPr>
      </w:pPr>
      <w:r>
        <w:rPr>
          <w:rFonts w:ascii="Open Sans" w:hAnsi="Open Sans" w:cs="Open Sans"/>
          <w:sz w:val="20"/>
          <w:szCs w:val="20"/>
        </w:rPr>
        <w:t>Στην ενότητα «</w:t>
      </w:r>
      <w:r w:rsidRPr="000530F3">
        <w:rPr>
          <w:rFonts w:ascii="Open Sans" w:hAnsi="Open Sans" w:cs="Open Sans"/>
          <w:b/>
          <w:sz w:val="20"/>
          <w:szCs w:val="20"/>
        </w:rPr>
        <w:t>ΔΗΜΙΟΥΡΓΙΑ ΝΕΑΣ ΕΡΕΥΝΑΣ ΑΓΟΡΑΣ</w:t>
      </w:r>
      <w:r>
        <w:rPr>
          <w:rFonts w:ascii="Open Sans" w:hAnsi="Open Sans" w:cs="Open Sans"/>
          <w:sz w:val="20"/>
          <w:szCs w:val="20"/>
        </w:rPr>
        <w:t>» κατά τη γνώμη μας και για την όσο το δυνατόν μεγαλύτερη εξυπηρέτηση του Νοσοκομείου πρέπει να προστεθούν και οι ακόλουθες προδιαγραφές:</w:t>
      </w:r>
    </w:p>
    <w:p w:rsidR="000530F3" w:rsidRDefault="000530F3" w:rsidP="003A32B9">
      <w:pPr>
        <w:pStyle w:val="a6"/>
        <w:numPr>
          <w:ilvl w:val="0"/>
          <w:numId w:val="6"/>
        </w:numPr>
        <w:spacing w:line="360" w:lineRule="auto"/>
        <w:jc w:val="both"/>
        <w:rPr>
          <w:rFonts w:ascii="Open Sans" w:hAnsi="Open Sans" w:cs="Open Sans"/>
          <w:sz w:val="20"/>
          <w:szCs w:val="20"/>
        </w:rPr>
      </w:pPr>
      <w:r w:rsidRPr="000530F3">
        <w:rPr>
          <w:rFonts w:ascii="Open Sans" w:hAnsi="Open Sans" w:cs="Open Sans"/>
          <w:sz w:val="20"/>
          <w:szCs w:val="20"/>
        </w:rPr>
        <w:t xml:space="preserve">Ο χρήστης </w:t>
      </w:r>
      <w:r>
        <w:rPr>
          <w:rFonts w:ascii="Open Sans" w:hAnsi="Open Sans" w:cs="Open Sans"/>
          <w:sz w:val="20"/>
          <w:szCs w:val="20"/>
        </w:rPr>
        <w:t>του Νοσοκομείου κατά τη δημιουργία μιας έρευνας αγοράς</w:t>
      </w:r>
      <w:r w:rsidRPr="000530F3">
        <w:rPr>
          <w:rFonts w:ascii="Open Sans" w:hAnsi="Open Sans" w:cs="Open Sans"/>
          <w:sz w:val="20"/>
          <w:szCs w:val="20"/>
        </w:rPr>
        <w:t xml:space="preserve"> να μπορεί να προσθέσει όσα συνημμένα αρχεία επιθυμεί σε μορφή </w:t>
      </w:r>
      <w:proofErr w:type="spellStart"/>
      <w:r w:rsidRPr="000530F3">
        <w:rPr>
          <w:rFonts w:ascii="Open Sans" w:hAnsi="Open Sans" w:cs="Open Sans"/>
          <w:sz w:val="20"/>
          <w:szCs w:val="20"/>
        </w:rPr>
        <w:t>doc,docx,xls,xlsx,pdf,jpg,png</w:t>
      </w:r>
      <w:proofErr w:type="spellEnd"/>
      <w:r w:rsidRPr="000530F3">
        <w:rPr>
          <w:rFonts w:ascii="Open Sans" w:hAnsi="Open Sans" w:cs="Open Sans"/>
          <w:sz w:val="20"/>
          <w:szCs w:val="20"/>
        </w:rPr>
        <w:t>.</w:t>
      </w:r>
    </w:p>
    <w:p w:rsidR="000530F3" w:rsidRDefault="000530F3" w:rsidP="003A32B9">
      <w:pPr>
        <w:pStyle w:val="a6"/>
        <w:numPr>
          <w:ilvl w:val="0"/>
          <w:numId w:val="6"/>
        </w:numPr>
        <w:spacing w:line="360" w:lineRule="auto"/>
        <w:jc w:val="both"/>
        <w:rPr>
          <w:rFonts w:ascii="Open Sans" w:hAnsi="Open Sans" w:cs="Open Sans"/>
          <w:sz w:val="20"/>
          <w:szCs w:val="20"/>
        </w:rPr>
      </w:pPr>
      <w:r w:rsidRPr="000530F3">
        <w:rPr>
          <w:rFonts w:ascii="Open Sans" w:hAnsi="Open Sans" w:cs="Open Sans"/>
          <w:sz w:val="20"/>
          <w:szCs w:val="20"/>
        </w:rPr>
        <w:t xml:space="preserve">Ο χρήστης </w:t>
      </w:r>
      <w:r>
        <w:rPr>
          <w:rFonts w:ascii="Open Sans" w:hAnsi="Open Sans" w:cs="Open Sans"/>
          <w:sz w:val="20"/>
          <w:szCs w:val="20"/>
        </w:rPr>
        <w:t>του Νοσοκομείου</w:t>
      </w:r>
      <w:r w:rsidRPr="000530F3">
        <w:rPr>
          <w:rFonts w:ascii="Open Sans" w:hAnsi="Open Sans" w:cs="Open Sans"/>
          <w:sz w:val="20"/>
          <w:szCs w:val="20"/>
        </w:rPr>
        <w:t xml:space="preserve"> να μπορεί να προσθέσει τις παρατηρήσεις που επιθυμεί μέσω ενσωματωμένου στην πλατφόρμα κειμενογράφου.</w:t>
      </w:r>
    </w:p>
    <w:p w:rsidR="000530F3" w:rsidRDefault="000530F3" w:rsidP="003A32B9">
      <w:pPr>
        <w:pStyle w:val="a6"/>
        <w:numPr>
          <w:ilvl w:val="0"/>
          <w:numId w:val="6"/>
        </w:numPr>
        <w:spacing w:line="360" w:lineRule="auto"/>
        <w:jc w:val="both"/>
        <w:rPr>
          <w:rFonts w:ascii="Open Sans" w:hAnsi="Open Sans" w:cs="Open Sans"/>
          <w:sz w:val="20"/>
          <w:szCs w:val="20"/>
        </w:rPr>
      </w:pPr>
      <w:r w:rsidRPr="000530F3">
        <w:rPr>
          <w:rFonts w:ascii="Open Sans" w:hAnsi="Open Sans" w:cs="Open Sans"/>
          <w:sz w:val="20"/>
          <w:szCs w:val="20"/>
        </w:rPr>
        <w:t>Δυνατότητα χαρακτηρισμού μιας έρευνας αγοράς με βάση το αν προχώρησε το Νοσοκομείο σε παραγγελία των ειδών ή των υπηρεσιών που προβλέπονταν στη συγκεκριμένη έρευνα. Με τον τρόπο αυτό, το Νοσοκομείο θα έχει εικόνα ποιες έρευνες αγοράς εκκρεμούν για παραγγελία.</w:t>
      </w:r>
    </w:p>
    <w:p w:rsidR="000530F3" w:rsidRDefault="000530F3" w:rsidP="003A32B9">
      <w:pPr>
        <w:pStyle w:val="a6"/>
        <w:numPr>
          <w:ilvl w:val="0"/>
          <w:numId w:val="6"/>
        </w:numPr>
        <w:spacing w:line="360" w:lineRule="auto"/>
        <w:jc w:val="both"/>
        <w:rPr>
          <w:rFonts w:ascii="Open Sans" w:hAnsi="Open Sans" w:cs="Open Sans"/>
          <w:sz w:val="20"/>
          <w:szCs w:val="20"/>
        </w:rPr>
      </w:pPr>
      <w:r w:rsidRPr="000530F3">
        <w:rPr>
          <w:rFonts w:ascii="Open Sans" w:hAnsi="Open Sans" w:cs="Open Sans"/>
          <w:sz w:val="20"/>
          <w:szCs w:val="20"/>
        </w:rPr>
        <w:lastRenderedPageBreak/>
        <w:t>Η προσφορά που κατατίθεται από κάποιον προμηθευτή σε μια έρευνα αγοράς πρέπει να παίρνει αυτόματα έναν συστημικό αριθμό, ο οποίος θα είναι ορατός και στον χρήστη του Νοσοκομείου.</w:t>
      </w:r>
    </w:p>
    <w:p w:rsidR="000530F3" w:rsidRPr="000530F3" w:rsidRDefault="000530F3" w:rsidP="000530F3">
      <w:pPr>
        <w:pStyle w:val="a6"/>
        <w:spacing w:line="360" w:lineRule="auto"/>
        <w:jc w:val="both"/>
        <w:rPr>
          <w:rFonts w:ascii="Open Sans" w:hAnsi="Open Sans" w:cs="Open Sans"/>
          <w:sz w:val="20"/>
          <w:szCs w:val="20"/>
        </w:rPr>
      </w:pPr>
    </w:p>
    <w:p w:rsidR="00FD632F" w:rsidRPr="0024458D" w:rsidRDefault="00DF62CE" w:rsidP="003A32B9">
      <w:pPr>
        <w:pStyle w:val="a6"/>
        <w:numPr>
          <w:ilvl w:val="0"/>
          <w:numId w:val="1"/>
        </w:numPr>
        <w:spacing w:line="360" w:lineRule="auto"/>
        <w:jc w:val="both"/>
        <w:rPr>
          <w:rFonts w:ascii="Open Sans" w:hAnsi="Open Sans" w:cs="Open Sans"/>
          <w:b/>
          <w:sz w:val="20"/>
          <w:szCs w:val="20"/>
        </w:rPr>
      </w:pPr>
      <w:r w:rsidRPr="0024458D">
        <w:rPr>
          <w:rFonts w:ascii="Open Sans" w:hAnsi="Open Sans" w:cs="Open Sans"/>
          <w:b/>
          <w:sz w:val="20"/>
          <w:szCs w:val="20"/>
        </w:rPr>
        <w:t>Αξιολόγηση Έρευνας Αγοράς</w:t>
      </w:r>
    </w:p>
    <w:p w:rsidR="00DF62CE" w:rsidRPr="00DF62CE" w:rsidRDefault="00DF62CE" w:rsidP="00DF62CE">
      <w:pPr>
        <w:spacing w:line="360" w:lineRule="auto"/>
        <w:jc w:val="both"/>
        <w:rPr>
          <w:rFonts w:ascii="Open Sans" w:hAnsi="Open Sans" w:cs="Open Sans"/>
          <w:b/>
          <w:sz w:val="20"/>
          <w:szCs w:val="20"/>
        </w:rPr>
      </w:pPr>
      <w:r w:rsidRPr="00DF62CE">
        <w:rPr>
          <w:rFonts w:ascii="Open Sans" w:hAnsi="Open Sans" w:cs="Open Sans"/>
          <w:b/>
          <w:sz w:val="20"/>
          <w:szCs w:val="20"/>
        </w:rPr>
        <w:t>ΔΥΝΑΤΟΤΗΤΑ  ΑΠΟ ΤΟ ΣΥΣΤΗΜΑ ΜΗ ΑΝΟΊΓΜΑΤΟΣ ΤΗΣ ΟΙΚΟΝΟΜΙΚΗΣ  ΠΡΟΣΦΟΡΑΣ ΟΤΑΝ ΔΕΝ ΠΛΗΡΟΥΝΤΑΙ ΟΙ ΤΕΧΝΙΚΕΣ ΠΡΟΔΙΑΓΡΑΦΕΣ (ΜΗ ΥΠΟΧΡΕΩΤΙΚΟ ΚΡΙΤΗΡΙΟ ΚΑΙ ΘΑ ΕΠΙΛΕΧΘΕΙ Ή ΟΧΙ ΑΝ ΘΑ ΕΦΑΡΜΟΣΤΕΙ ΚΑΤΑ ΤΗΝ ΠΡΟΚΗΡΥΞΗ ΤΟΥ ΣΧΕΤΙΚΟΥ ΔΙΑΓΩΝΙΣΜΟΥ)</w:t>
      </w:r>
    </w:p>
    <w:p w:rsidR="00DF62CE" w:rsidRDefault="00DF62CE" w:rsidP="00BF0003">
      <w:pPr>
        <w:spacing w:line="360" w:lineRule="auto"/>
        <w:jc w:val="both"/>
        <w:rPr>
          <w:rFonts w:ascii="Open Sans" w:hAnsi="Open Sans" w:cs="Open Sans"/>
          <w:sz w:val="20"/>
          <w:szCs w:val="20"/>
        </w:rPr>
      </w:pPr>
      <w:r>
        <w:rPr>
          <w:rFonts w:ascii="Open Sans" w:hAnsi="Open Sans" w:cs="Open Sans"/>
          <w:sz w:val="20"/>
          <w:szCs w:val="20"/>
        </w:rPr>
        <w:t xml:space="preserve">Παρατήρηση: Αυτή η προδιαγραφή δεν μπορεί να εφαρμοστεί σε μια διαγωνιστική διαδικασία με όρους απευθείας ανάθεσης. Ο διαχωρισμός των δικαιολογητικών, της τεχνικής προσφοράς και της οικονομικής προσφοράς γίνεται στους συνοπτικούς διαγωνισμούς και η πλατφόρμα </w:t>
      </w:r>
      <w:proofErr w:type="spellStart"/>
      <w:r>
        <w:rPr>
          <w:rFonts w:ascii="Open Sans" w:hAnsi="Open Sans" w:cs="Open Sans"/>
          <w:sz w:val="20"/>
          <w:szCs w:val="20"/>
          <w:lang w:val="en-US"/>
        </w:rPr>
        <w:t>iSupplies</w:t>
      </w:r>
      <w:proofErr w:type="spellEnd"/>
      <w:r w:rsidRPr="00DF62CE">
        <w:rPr>
          <w:rFonts w:ascii="Open Sans" w:hAnsi="Open Sans" w:cs="Open Sans"/>
          <w:sz w:val="20"/>
          <w:szCs w:val="20"/>
        </w:rPr>
        <w:t xml:space="preserve"> </w:t>
      </w:r>
      <w:r>
        <w:rPr>
          <w:rFonts w:ascii="Open Sans" w:hAnsi="Open Sans" w:cs="Open Sans"/>
          <w:sz w:val="20"/>
          <w:szCs w:val="20"/>
        </w:rPr>
        <w:t xml:space="preserve">έχει ενσωματωμένη αυτή τη δυνατότητα. </w:t>
      </w:r>
    </w:p>
    <w:p w:rsidR="00DF62CE" w:rsidRPr="00DF62CE" w:rsidRDefault="00DF62CE" w:rsidP="00BF0003">
      <w:pPr>
        <w:spacing w:line="360" w:lineRule="auto"/>
        <w:jc w:val="both"/>
        <w:rPr>
          <w:rFonts w:ascii="Open Sans" w:hAnsi="Open Sans" w:cs="Open Sans"/>
          <w:b/>
          <w:sz w:val="20"/>
          <w:szCs w:val="20"/>
        </w:rPr>
      </w:pPr>
      <w:r w:rsidRPr="00DF62CE">
        <w:rPr>
          <w:rFonts w:ascii="Open Sans" w:hAnsi="Open Sans" w:cs="Open Sans"/>
          <w:b/>
          <w:sz w:val="20"/>
          <w:szCs w:val="20"/>
        </w:rPr>
        <w:t>ΜΗ ΑΠΟΔΟΧΗ ΑΠΑΝΤΗΣΕΩΝ ΜΕΤΑ ΤΗΝ ΛΗΞΗ ΤΗΣ ΚΑΤΑΛΗΚΤΙΚΗΣ ΗΜΕΡΟΜΗΝΙΑΣ  ΚΑΙ ΩΡΑΣ</w:t>
      </w:r>
    </w:p>
    <w:p w:rsidR="00DF62CE" w:rsidRDefault="00DF62CE" w:rsidP="00BF0003">
      <w:pPr>
        <w:spacing w:line="360" w:lineRule="auto"/>
        <w:jc w:val="both"/>
        <w:rPr>
          <w:rFonts w:ascii="Open Sans" w:hAnsi="Open Sans" w:cs="Open Sans"/>
          <w:sz w:val="20"/>
          <w:szCs w:val="20"/>
        </w:rPr>
      </w:pPr>
      <w:r>
        <w:rPr>
          <w:rFonts w:ascii="Open Sans" w:hAnsi="Open Sans" w:cs="Open Sans"/>
          <w:sz w:val="20"/>
          <w:szCs w:val="20"/>
        </w:rPr>
        <w:t>Παρατήρηση: Είμαστε απολύτως σύμφωνοι. Μόλις παρέλθει η ημερομηνία λήξης υποβολής προσφορών σε μια έρευνα αγοράς, το σύστημα «κλειδώνει» και δεν επιτρέπεται στους προμηθευτές να υποβάλλουν προσφορά.</w:t>
      </w:r>
    </w:p>
    <w:p w:rsidR="000530F3" w:rsidRDefault="000530F3" w:rsidP="00BF0003">
      <w:pPr>
        <w:spacing w:line="360" w:lineRule="auto"/>
        <w:jc w:val="both"/>
        <w:rPr>
          <w:rFonts w:ascii="Open Sans" w:hAnsi="Open Sans" w:cs="Open Sans"/>
          <w:b/>
          <w:sz w:val="20"/>
          <w:szCs w:val="20"/>
        </w:rPr>
      </w:pPr>
      <w:r w:rsidRPr="000530F3">
        <w:rPr>
          <w:rFonts w:ascii="Open Sans" w:hAnsi="Open Sans" w:cs="Open Sans"/>
          <w:b/>
          <w:sz w:val="20"/>
          <w:szCs w:val="20"/>
        </w:rPr>
        <w:t>Ο ΠΙΝΑΚΑΣ ΚΑΤΑΚΥΡΩΣΗΣ ΘΑ ΠΡΕΠΕΙ ΝΑ ΠΕΡΙΕΧΕΙ ΤΑ ΕΞΗΣ ΣΤΟΙΧΕΙΑ:  1) ΣΤΟΙΧΕΙΑ ΠΡΟΜΗΘΕΥΤΗ: ΕΠΩΝΥΜΙΑ ΠΡΟΜΗΘΕΥΤΗ, ΑΦΜ ΠΡΟΜΗΘΕΥΤΗ, ΔΙΕΥΘΥΝΣΗ, ΤΗΛΕΦΩΝΟ, E-MAIL, ΥΠΕΥΘΥΝΟΣ ΕΠΙΚΟΙΝΩΝΙΑΣ, 2)ΓΙΑ ΤΟ/ΤΑ ΕΙΔΟΣ/Η: ΚΑΕ ΑΝΑ ΚΩΔΙΚΟ ΕΙΔΟΥΣ, ΚΑΘΑΡΗ ΑΞΙΑ ΠΡΟ ΦΠΑ, ΠΟΣΟΣΤΟ ΦΠΑ, ΑΞΙΑ ΦΠΑ, ΣΥΝΟΛΙΚΗ ΑΞΙΑ (ΣΥΜΠΕΡΙΛΑΜΒΑΝΟΜΕΝΟΥ ΦΠΑ),ΣΥΝΟΛΙΚΗ ΑΞΙΑ ΑΝΑ ΠΟΣΟΣΤΟ ΦΠΑ, ΚΩΔΙΚΟΣ ΠΑΡΑΤΗΡΗΤΗΡΙΟΥ, ΚΩΔΙΚΟΣ ΑΠΟΘΗΚΗΣ ΝΟΣΟΚΟΜΕΙΟΥ  ΚΑΙ ΝΑ ΜΠΟΡΕΙ ΝΑ ΕΚΤΥΠΩΘΕΙ ΣΕ ΜΟΡΦΗ EXCEL ΚΑΙ PDF. Ο ΠΙΝΑΚΑΣ ΝΑ ΕΙΝΑΙ ΠΑΡΑΜΕΤΡΟΠΟΙΗΣΙΜΟΣ ΚΑΙ ΝΑ ΕΧΕΙ ΜΟΡΦΟΠΟΙΗΣΗ ΩΣ ΑΡΙΘΜΟΣ ΜΕ 4 ΔΕΚΑΔΙΚΑ ΨΗΦΙΑ ΚΑΙ ΟΧΙ ΚΕΙΜΕΝΟ.</w:t>
      </w:r>
    </w:p>
    <w:p w:rsidR="0024458D" w:rsidRDefault="0024458D" w:rsidP="00BF0003">
      <w:pPr>
        <w:spacing w:line="360" w:lineRule="auto"/>
        <w:jc w:val="both"/>
        <w:rPr>
          <w:rFonts w:ascii="Open Sans" w:hAnsi="Open Sans" w:cs="Open Sans"/>
          <w:sz w:val="20"/>
          <w:szCs w:val="20"/>
        </w:rPr>
      </w:pPr>
      <w:r>
        <w:rPr>
          <w:rFonts w:ascii="Open Sans" w:hAnsi="Open Sans" w:cs="Open Sans"/>
          <w:sz w:val="20"/>
          <w:szCs w:val="20"/>
        </w:rPr>
        <w:t xml:space="preserve">Παρατήρηση: Είμαστε απολύτως σύμφωνοι. Μάλιστα οι εκτυπώσεις πρέπει να είναι </w:t>
      </w:r>
      <w:proofErr w:type="spellStart"/>
      <w:r>
        <w:rPr>
          <w:rFonts w:ascii="Open Sans" w:hAnsi="Open Sans" w:cs="Open Sans"/>
          <w:sz w:val="20"/>
          <w:szCs w:val="20"/>
        </w:rPr>
        <w:t>παραμετροποιήσιμες</w:t>
      </w:r>
      <w:proofErr w:type="spellEnd"/>
      <w:r>
        <w:rPr>
          <w:rFonts w:ascii="Open Sans" w:hAnsi="Open Sans" w:cs="Open Sans"/>
          <w:sz w:val="20"/>
          <w:szCs w:val="20"/>
        </w:rPr>
        <w:t xml:space="preserve"> και να προσαρμόζονται στις ανάγκες του Νοσοκομείου.</w:t>
      </w:r>
    </w:p>
    <w:p w:rsidR="00FF6BAE" w:rsidRDefault="00FF6BAE" w:rsidP="00BF0003">
      <w:pPr>
        <w:spacing w:line="360" w:lineRule="auto"/>
        <w:jc w:val="both"/>
        <w:rPr>
          <w:rFonts w:ascii="Open Sans" w:hAnsi="Open Sans" w:cs="Open Sans"/>
          <w:b/>
          <w:sz w:val="20"/>
          <w:szCs w:val="20"/>
        </w:rPr>
      </w:pPr>
      <w:r w:rsidRPr="00FF6BAE">
        <w:rPr>
          <w:rFonts w:ascii="Open Sans" w:hAnsi="Open Sans" w:cs="Open Sans"/>
          <w:b/>
          <w:sz w:val="20"/>
          <w:szCs w:val="20"/>
        </w:rPr>
        <w:t xml:space="preserve">1) ΝΑ ΜΠΟΡΕΙ ΝΑ ΓΙΝΕΤΑΙ ΑΞΙΟΛΟΓΗΣΗ ΤΗΣ ΕΡΕΥΝΑΣ ΜΕ ΒΑΣΗ ΤΗ ΧΑΜΗΛΟΤΕΡΗ ΤΙΜΗ ΚΑΙ ΝΑ ΔΙΝΟΝΤΑΙ ΑΥΤΟΜΑΤΑ ΟΙ ΚΑΛΥΤΕΡΕΣ ΤΙΜΕΣ </w:t>
      </w:r>
      <w:r w:rsidRPr="00FF6BAE">
        <w:rPr>
          <w:rFonts w:ascii="Open Sans" w:hAnsi="Open Sans" w:cs="Open Sans"/>
          <w:b/>
          <w:sz w:val="20"/>
          <w:szCs w:val="20"/>
        </w:rPr>
        <w:lastRenderedPageBreak/>
        <w:t>ΑΝΑ ΕΙΔΟΣ ΚΑΙ ΠΡΟΜΗΘΕΥΤΗ, ΚΑΘΩΣ ΚΑΙ Η ΚΑΛΥΤΕΡΗ ΠΡΟΣΦΟΡΑ ΣΤΟ ΣΥΝΟΛΟ (ΕΙΔΙΚΗ ΣΗΜΑΝΣΗ ΣΤΟ ΜΕΙΟΔΟΤΗ ΓΙΑ ΝΑ ΞΕΧΩΡΙΖΕΙ).  2) ΝΑ ΜΠΟΡΕΙ ΝΑ ΓΙΝΕΤΑΙ ΑΞΙΟΛΟΓΗΣΗ ΤΗΣ ΕΡΕΥΝΑΣ ΜΕ ΒΑΣΗ ΤΗΝ ΣΥΜΦΩΝΙΑ ΜΕ ΤΙΣ ΤΕΧΝΙΚΕΣ ΠΡΟΔΙΑΓΡΑΦΕΣ Ή ΜΕ ΤΑ ΚΡΙΤΗΡΙΑ ΠΟΥ ΕΧΟΥΜΕ ΘΕΣΕΙ ΜΕ ΤΗΝ ΕΡΕΥΝΑ ΑΓΟΡΑΣ ΚΑΙ ΜΕΓΑΛΥΤΕΡΟ ΠΟΣΟΣΤΟ ΕΚΠΤΩΣΗΣ ΜΕ ΒΑΣΗ ΤΗΝ ΤΙΜΗ ΕΝΑΡΞΗΣ ΠΟΥ ΘΑ ΚΑΘΟΡΙΣΕΙ ΤΟ ΝΟΣΟΚΟΜΕΙΟ.  ΑΝ Ο ΠΡΟΜΗΘΕΥΤΉΣ ΔΕΝ ΤΗΡΗΣΕ ΤΟΥΣ ΚΑΝΟΝΕΣ ΚΑΙ ΤΙΣ ΠΡΟΔΙΑΓΡΑΦΕΣ ΤΗΣ ΕΡΕΥΝΑΣ ΑΓΟΡΑΣ ΝΑ ΥΠΑΡΧΕΙ Η ΔΥΝΑΤΟΤΗΤΑ ΜΗ ΑΥΤΟΜΑΤΗΣ ΑΠΌ ΤΟ ΣΥΣΤΗΜΑ ΚΑΤΑΚΥΡΩΣΗΣ ΚΑΙ ΔΥΝΑΤΟΤΗΤΑ ΠΕΡΙΓΡΑΦΗΣ ΚΑΙ ΧΑΡΑΚΤΗΡΙΣΜΟΥ ΑΠΌ ΤΟ ΧΡΗΣΤΗ ΓΙΑ ΤΟ ΛΟΓΟ ΜΗ ΚΑΤΑΚΥΡΩΣΗΣ. 3) ΣΕ ΠΕΡΙΠΤΩΣΗ ΙΔΙΑΣ ΠΡΟΣΦΕΡΟΜΕΝΗΣ ΤΙΜΗΣ ΑΠΟ ΔΥΟ Ή ΠΕΡΙΣΣΟΤΕΡΕΣ ΕΤΑΙΡΙΕΣ, ΝΑ ΥΦΙΣΤΑΤΑΙ ΔΥΝΑΤΟΤΗΤΑ ΑΥΤΟΜΑΤΟΠΟΙΗΜΕΝΗΣ ΚΑΤΑΤΜΗΣΗΣ ΤΗΣ ΠΟΣΟΤΗΤΑΣ ΚΑΙ ΑΞΙΑΣ ΣΤΗΝ ΚΑΘΕ ΕΤΑΙΡΙΑ ΞΕΧΩΡΙΣΤΑ</w:t>
      </w:r>
    </w:p>
    <w:p w:rsidR="0024458D" w:rsidRDefault="0024458D" w:rsidP="00BF0003">
      <w:pPr>
        <w:spacing w:line="360" w:lineRule="auto"/>
        <w:jc w:val="both"/>
        <w:rPr>
          <w:rFonts w:ascii="Open Sans" w:hAnsi="Open Sans" w:cs="Open Sans"/>
          <w:sz w:val="20"/>
          <w:szCs w:val="20"/>
        </w:rPr>
      </w:pPr>
      <w:r>
        <w:rPr>
          <w:rFonts w:ascii="Open Sans" w:hAnsi="Open Sans" w:cs="Open Sans"/>
          <w:sz w:val="20"/>
          <w:szCs w:val="20"/>
        </w:rPr>
        <w:t xml:space="preserve">Παρατήρηση: </w:t>
      </w:r>
      <w:r w:rsidR="00FF6BAE">
        <w:rPr>
          <w:rFonts w:ascii="Open Sans" w:hAnsi="Open Sans" w:cs="Open Sans"/>
          <w:sz w:val="20"/>
          <w:szCs w:val="20"/>
        </w:rPr>
        <w:t xml:space="preserve">Όσον αφορά το τρίτο σκέλος της εν λόγω προδιαγραφής, διαφωνούμε μιας και με βάση την κειμένη νομοθεσία (Νόμος 4412/2016), σε περίπτωση ίδιας προσφερόμενης τιμής από δύο ή περισσότερες εταιρίες, προβλέπεται διαδικασία κλήρωσης από αρμόδια επιτροπή και όχι αυτοματοποιημένη κατάτμηση. Στην περίπτωση ίδιας προσφερόμενης τιμής προτείνουμε η όποια ενέργεια αποφασιστεί από το Νοσοκομείο να γίνει εκτός της προσφερόμενης εφαρμογής. </w:t>
      </w:r>
    </w:p>
    <w:p w:rsidR="0024458D" w:rsidRPr="00D971C3" w:rsidRDefault="00D971C3" w:rsidP="00BF0003">
      <w:pPr>
        <w:spacing w:line="360" w:lineRule="auto"/>
        <w:jc w:val="both"/>
        <w:rPr>
          <w:rFonts w:ascii="Open Sans" w:hAnsi="Open Sans" w:cs="Open Sans"/>
          <w:b/>
          <w:sz w:val="20"/>
          <w:szCs w:val="20"/>
        </w:rPr>
      </w:pPr>
      <w:r w:rsidRPr="00D971C3">
        <w:rPr>
          <w:rFonts w:ascii="Open Sans" w:hAnsi="Open Sans" w:cs="Open Sans"/>
          <w:b/>
          <w:sz w:val="20"/>
          <w:szCs w:val="20"/>
        </w:rPr>
        <w:t>ΔΥΝΑΤΟΤΗΤΑ ΚΑΤΑΧΩΡΗΣΗΣ ΣΤΟ ΠΙΝΑΚΑ ΚΑΙ ΣΤΑ ΑΠΟΤΕΛΕΣΜΑΤΑ ΤΗΣ ΑΞΙΟΛΟΓΗΣΗΣ ΠΑΡΑΤΗΡΗΣΕΩΝ ΑΠΌ ΤΟΥΣ ΧΡΗΣΤΕΣ</w:t>
      </w:r>
    </w:p>
    <w:p w:rsidR="00D971C3" w:rsidRDefault="00D971C3" w:rsidP="00BF0003">
      <w:pPr>
        <w:spacing w:line="360" w:lineRule="auto"/>
        <w:jc w:val="both"/>
        <w:rPr>
          <w:rFonts w:ascii="Open Sans" w:hAnsi="Open Sans" w:cs="Open Sans"/>
          <w:sz w:val="20"/>
          <w:szCs w:val="20"/>
        </w:rPr>
      </w:pPr>
      <w:r>
        <w:rPr>
          <w:rFonts w:ascii="Open Sans" w:hAnsi="Open Sans" w:cs="Open Sans"/>
          <w:sz w:val="20"/>
          <w:szCs w:val="20"/>
        </w:rPr>
        <w:t>Παρατήρηση: Είμαστε απολύτως σύμφωνοι.</w:t>
      </w:r>
    </w:p>
    <w:p w:rsidR="00D971C3" w:rsidRPr="00D971C3" w:rsidRDefault="00D971C3" w:rsidP="00BF0003">
      <w:pPr>
        <w:spacing w:line="360" w:lineRule="auto"/>
        <w:jc w:val="both"/>
        <w:rPr>
          <w:rFonts w:ascii="Open Sans" w:hAnsi="Open Sans" w:cs="Open Sans"/>
          <w:b/>
          <w:sz w:val="20"/>
          <w:szCs w:val="20"/>
        </w:rPr>
      </w:pPr>
      <w:r w:rsidRPr="00D971C3">
        <w:rPr>
          <w:rFonts w:ascii="Open Sans" w:hAnsi="Open Sans" w:cs="Open Sans"/>
          <w:b/>
          <w:sz w:val="20"/>
          <w:szCs w:val="20"/>
        </w:rPr>
        <w:t>ΔΥΝΑΤΟΤΗΤΑ ΑΥΤΟΜΑΤΗΣ ΕΙΣΑΓΩΓΗΣ ΤΟΥ ΠΙΝΑΚΑ ΚΑΤΑΚΥΡΩΣΗΣ ΚΑΙ ΤΟΥ ΜΕΙΟΔΟΤΗ ΠΡΟΜΗΘΕΥΤΗ ΣΕ ΠΡΟΤΥΠΟ ΕΓΓΡΑΦΟ ΑΠΟΦΑΣΗΣ ΤΟ ΟΠΟΙΟ ΘΑ ΔΩΣΕΙ ΤΟ ΝΟΣΟΚΟΜΕΙΟ, ΚΑΙ ΔΥΝΑΤΟΤΗΤΑ ΕΚΤΥΠΩΣΗΣ ΑΥΤΗΣ</w:t>
      </w:r>
    </w:p>
    <w:p w:rsidR="00D971C3" w:rsidRDefault="00D971C3" w:rsidP="00BF0003">
      <w:pPr>
        <w:spacing w:line="360" w:lineRule="auto"/>
        <w:jc w:val="both"/>
        <w:rPr>
          <w:rFonts w:ascii="Open Sans" w:hAnsi="Open Sans" w:cs="Open Sans"/>
          <w:sz w:val="20"/>
          <w:szCs w:val="20"/>
        </w:rPr>
      </w:pPr>
      <w:r>
        <w:rPr>
          <w:rFonts w:ascii="Open Sans" w:hAnsi="Open Sans" w:cs="Open Sans"/>
          <w:sz w:val="20"/>
          <w:szCs w:val="20"/>
        </w:rPr>
        <w:t xml:space="preserve">Παρατήρηση: Είμαστε απολύτως σύμφωνοι και μάλιστα συμπληρώνουμε ότι το αρχείο της απόφασης που θα παράγεται αυτόματα πρέπει να εξάγεται σε μορφή </w:t>
      </w:r>
      <w:r>
        <w:rPr>
          <w:rFonts w:ascii="Open Sans" w:hAnsi="Open Sans" w:cs="Open Sans"/>
          <w:sz w:val="20"/>
          <w:szCs w:val="20"/>
          <w:lang w:val="en-US"/>
        </w:rPr>
        <w:t>pdf</w:t>
      </w:r>
      <w:r w:rsidRPr="00D971C3">
        <w:rPr>
          <w:rFonts w:ascii="Open Sans" w:hAnsi="Open Sans" w:cs="Open Sans"/>
          <w:sz w:val="20"/>
          <w:szCs w:val="20"/>
        </w:rPr>
        <w:t xml:space="preserve"> </w:t>
      </w:r>
      <w:r>
        <w:rPr>
          <w:rFonts w:ascii="Open Sans" w:hAnsi="Open Sans" w:cs="Open Sans"/>
          <w:sz w:val="20"/>
          <w:szCs w:val="20"/>
        </w:rPr>
        <w:t xml:space="preserve">και </w:t>
      </w:r>
      <w:r>
        <w:rPr>
          <w:rFonts w:ascii="Open Sans" w:hAnsi="Open Sans" w:cs="Open Sans"/>
          <w:sz w:val="20"/>
          <w:szCs w:val="20"/>
          <w:lang w:val="en-US"/>
        </w:rPr>
        <w:t>word</w:t>
      </w:r>
      <w:r w:rsidRPr="00D971C3">
        <w:rPr>
          <w:rFonts w:ascii="Open Sans" w:hAnsi="Open Sans" w:cs="Open Sans"/>
          <w:sz w:val="20"/>
          <w:szCs w:val="20"/>
        </w:rPr>
        <w:t xml:space="preserve">. </w:t>
      </w:r>
    </w:p>
    <w:p w:rsidR="00D971C3" w:rsidRPr="00D971C3" w:rsidRDefault="00D971C3" w:rsidP="00BF0003">
      <w:pPr>
        <w:spacing w:line="360" w:lineRule="auto"/>
        <w:jc w:val="both"/>
        <w:rPr>
          <w:rFonts w:ascii="Open Sans" w:hAnsi="Open Sans" w:cs="Open Sans"/>
          <w:b/>
          <w:sz w:val="20"/>
          <w:szCs w:val="20"/>
        </w:rPr>
      </w:pPr>
      <w:r w:rsidRPr="00D971C3">
        <w:rPr>
          <w:rFonts w:ascii="Open Sans" w:hAnsi="Open Sans" w:cs="Open Sans"/>
          <w:b/>
          <w:sz w:val="20"/>
          <w:szCs w:val="20"/>
        </w:rPr>
        <w:t xml:space="preserve">ΜΕ ΕΝΕΡΓΟΠΟΙΗΣΗ CHECKBOX ΑΠΌ ΤΟ ΧΡΗΣΤΗ ΝΑ ΓΙΝΕΤΑΙ ΑΥΤΟΜΑΤΗ ΑΝΑΚΟΙΝΩΣΗ (ΜΕΣΩ MAIL) ΤΩΝ ΑΠΟΤΕΛΕΣΜΑΤΩΝ ΤΗΣ ΑΞΙΟΛΟΓΗΣΗΣ </w:t>
      </w:r>
      <w:r w:rsidRPr="00D971C3">
        <w:rPr>
          <w:rFonts w:ascii="Open Sans" w:hAnsi="Open Sans" w:cs="Open Sans"/>
          <w:b/>
          <w:sz w:val="20"/>
          <w:szCs w:val="20"/>
        </w:rPr>
        <w:lastRenderedPageBreak/>
        <w:t>ΚΑΙ ΤΗΝ ΚΑΤΑΚΥΡΩΣΗ ΣΤΟΥΣ ΠΡΟΜΗΘΕΥΤΕΣ ΠΟΥ ΣΥΜΜΕΤΕΙΧΑΝ ΣΤΗΝ ΕΡΕΥΝΑ ΑΓΟΡΑΣ.</w:t>
      </w:r>
    </w:p>
    <w:p w:rsidR="00D971C3" w:rsidRDefault="00D971C3" w:rsidP="00BF0003">
      <w:pPr>
        <w:spacing w:line="360" w:lineRule="auto"/>
        <w:jc w:val="both"/>
        <w:rPr>
          <w:rFonts w:ascii="Open Sans" w:hAnsi="Open Sans" w:cs="Open Sans"/>
          <w:sz w:val="20"/>
          <w:szCs w:val="20"/>
        </w:rPr>
      </w:pPr>
      <w:r>
        <w:rPr>
          <w:rFonts w:ascii="Open Sans" w:hAnsi="Open Sans" w:cs="Open Sans"/>
          <w:sz w:val="20"/>
          <w:szCs w:val="20"/>
        </w:rPr>
        <w:t>Παρατήρηση: Είμαστε απολύτως σύμφωνοι όπως έχει ήδη προαναφερθεί.</w:t>
      </w:r>
    </w:p>
    <w:p w:rsidR="00FF6BAE" w:rsidRDefault="00FF6BAE" w:rsidP="00BF0003">
      <w:pPr>
        <w:spacing w:line="360" w:lineRule="auto"/>
        <w:jc w:val="both"/>
        <w:rPr>
          <w:rFonts w:ascii="Open Sans" w:hAnsi="Open Sans" w:cs="Open Sans"/>
          <w:b/>
          <w:sz w:val="20"/>
          <w:szCs w:val="20"/>
        </w:rPr>
      </w:pPr>
      <w:r w:rsidRPr="00FF6BAE">
        <w:rPr>
          <w:rFonts w:ascii="Open Sans" w:hAnsi="Open Sans" w:cs="Open Sans"/>
          <w:b/>
          <w:sz w:val="20"/>
          <w:szCs w:val="20"/>
        </w:rPr>
        <w:t>ΔΥΝΑΤΟΤΗΤΑ ΔΗΜΙΟΥΡΓΙΑΣ ΣΥΓΚΡΙΤΙΚΟΥ ΠΙΝΑΚΑ ΕΝΌΣ Ή ΠΕΡΙΣΣΟΤΕΡΩΝ ΕΙΔΩΝ Ή ΜΙΑΣ ΟΜΑΔΑΣ ΕΙΔΩΝ ΜΕΤΑΞΥ ΔΙΑΦΟΡΕΤΙΚΩΝ ΕΡΕΥΝΩΝ ΑΓΟΡΑΣ ΜΕΣΑ ΣΕ ΈΝΑ ΟΡΙΣΜΕΝΟ ΧΡΟΝΙΚΟ ΔΙΑΣΤΗΜΑ ΜΕ ΕΠΙΣΗΜΑΝΣΗ ΤΗΣ ΧΑΜΗΛΟΤΕΡΗΣ ΠΡΟΣΦΟΡΑΣ ΚΑΤ' ΑΠΑΙΤΗΣΗ ΤΟΥ ΧΡΗΣΤΗ ΚΑΙ ΓΙΑ ΣΥΓΚΕΚΡΙΜΕΝΟΥΣ ΚΩΔΙΚΟΥΣ ΕΙΔΩΝ ΔΥΝΑΤΟΤΗΤΑ ΠΡΟΣΒΑΣΗΣ ΕΙΔΙΚΟΥ ΑΞΙΟΛΟΓΗΤΗ ΠΟΥ ΘΑ ΕΧΕΙ ΟΡΙΣΤΕΙ ΑΠΟ ΚΑΘΕ ΤΜΗΜΑ ΚΑΙ Ο ΟΠΟΙΟΣ ΘΑ ΒΛΕΠΕΙ ΚΑΙ ΘΑ ΑΞΙΟΛΟΓΕΙ ΤΙΣ ΠΡΟΣΦΟΡΕΣ ΚΑΙ ΘΑ ΕΙΣΗΓΕΙΤΑΙ ΣΤΗΝ ΕΠΙΤΡΟΠΗ ΑΞΙΟΛΟΓΗΣΗΣ</w:t>
      </w:r>
    </w:p>
    <w:p w:rsidR="00D971C3" w:rsidRDefault="00D971C3" w:rsidP="00BF0003">
      <w:pPr>
        <w:spacing w:line="360" w:lineRule="auto"/>
        <w:jc w:val="both"/>
        <w:rPr>
          <w:rFonts w:ascii="Open Sans" w:hAnsi="Open Sans" w:cs="Open Sans"/>
          <w:sz w:val="20"/>
          <w:szCs w:val="20"/>
        </w:rPr>
      </w:pPr>
      <w:r>
        <w:rPr>
          <w:rFonts w:ascii="Open Sans" w:hAnsi="Open Sans" w:cs="Open Sans"/>
          <w:sz w:val="20"/>
          <w:szCs w:val="20"/>
        </w:rPr>
        <w:t xml:space="preserve">Παρατήρηση: Είμαστε απολύτως σύμφωνοι. Επισημαίνουμε ότι για να μπορέσει να είναι εφικτή αυτή η λειτουργικότητα, πρέπει να δίνεται ιδιαίτερη προσοχή στην καταχώρηση των ειδών. </w:t>
      </w:r>
    </w:p>
    <w:p w:rsidR="00FF6BAE" w:rsidRPr="00FF6BAE" w:rsidRDefault="00FF6BAE" w:rsidP="00BF0003">
      <w:pPr>
        <w:spacing w:line="360" w:lineRule="auto"/>
        <w:jc w:val="both"/>
        <w:rPr>
          <w:rFonts w:ascii="Open Sans" w:hAnsi="Open Sans" w:cs="Open Sans"/>
          <w:b/>
          <w:sz w:val="20"/>
          <w:szCs w:val="20"/>
        </w:rPr>
      </w:pPr>
      <w:r w:rsidRPr="00FF6BAE">
        <w:rPr>
          <w:rFonts w:ascii="Open Sans" w:hAnsi="Open Sans" w:cs="Open Sans"/>
          <w:b/>
          <w:sz w:val="20"/>
          <w:szCs w:val="20"/>
        </w:rPr>
        <w:t xml:space="preserve">Όσον αφορά την πρόσβαση ειδικού </w:t>
      </w:r>
      <w:proofErr w:type="spellStart"/>
      <w:r w:rsidRPr="00FF6BAE">
        <w:rPr>
          <w:rFonts w:ascii="Open Sans" w:hAnsi="Open Sans" w:cs="Open Sans"/>
          <w:b/>
          <w:sz w:val="20"/>
          <w:szCs w:val="20"/>
        </w:rPr>
        <w:t>αξιολογητή</w:t>
      </w:r>
      <w:proofErr w:type="spellEnd"/>
      <w:r w:rsidRPr="00FF6BAE">
        <w:rPr>
          <w:rFonts w:ascii="Open Sans" w:hAnsi="Open Sans" w:cs="Open Sans"/>
          <w:b/>
          <w:sz w:val="20"/>
          <w:szCs w:val="20"/>
        </w:rPr>
        <w:t xml:space="preserve"> προτείνουμε έχει απευθείας πρόσβαση στην εφαρμογή η Επιτροπή Αξιολόγησης, ώστε αφενός να εξοικονομείται πολύτιμος χρόνος και αφετέρου πολύτιμοι πόροι για το Νοσοκομείο.</w:t>
      </w:r>
    </w:p>
    <w:p w:rsidR="00BD5BBC" w:rsidRDefault="00FF6BAE" w:rsidP="00BF0003">
      <w:pPr>
        <w:spacing w:line="360" w:lineRule="auto"/>
        <w:jc w:val="both"/>
        <w:rPr>
          <w:rFonts w:ascii="Open Sans" w:hAnsi="Open Sans" w:cs="Open Sans"/>
          <w:sz w:val="20"/>
          <w:szCs w:val="20"/>
        </w:rPr>
      </w:pPr>
      <w:r>
        <w:rPr>
          <w:rFonts w:ascii="Open Sans" w:hAnsi="Open Sans" w:cs="Open Sans"/>
          <w:b/>
          <w:sz w:val="20"/>
          <w:szCs w:val="20"/>
        </w:rPr>
        <w:t>Όπως έχει ήδη αναφερθεί στην παρούσα επιστολή, κατά την άποψη μας,</w:t>
      </w:r>
      <w:r w:rsidR="00BD5BBC" w:rsidRPr="0029372C">
        <w:rPr>
          <w:rFonts w:ascii="Open Sans" w:hAnsi="Open Sans" w:cs="Open Sans"/>
          <w:b/>
          <w:sz w:val="20"/>
          <w:szCs w:val="20"/>
        </w:rPr>
        <w:t xml:space="preserve"> πρέπει να προστεθεί άλλη μια λειτουργικότητα ώστε να διευκολυνθεί η ήδη επιβαρυμ</w:t>
      </w:r>
      <w:r w:rsidR="00ED04E0" w:rsidRPr="0029372C">
        <w:rPr>
          <w:rFonts w:ascii="Open Sans" w:hAnsi="Open Sans" w:cs="Open Sans"/>
          <w:b/>
          <w:sz w:val="20"/>
          <w:szCs w:val="20"/>
        </w:rPr>
        <w:t>ένη</w:t>
      </w:r>
      <w:r w:rsidR="00BD5BBC" w:rsidRPr="0029372C">
        <w:rPr>
          <w:rFonts w:ascii="Open Sans" w:hAnsi="Open Sans" w:cs="Open Sans"/>
          <w:b/>
          <w:sz w:val="20"/>
          <w:szCs w:val="20"/>
        </w:rPr>
        <w:t xml:space="preserve"> καθημερινότητα του</w:t>
      </w:r>
      <w:r w:rsidR="00ED04E0" w:rsidRPr="0029372C">
        <w:rPr>
          <w:rFonts w:ascii="Open Sans" w:hAnsi="Open Sans" w:cs="Open Sans"/>
          <w:b/>
          <w:sz w:val="20"/>
          <w:szCs w:val="20"/>
        </w:rPr>
        <w:t xml:space="preserve"> Τμήματος Προμηθειών του Νοσοκομείου αλλά και να εξοικονομηθούν πολύτιμοι</w:t>
      </w:r>
      <w:r w:rsidR="0029372C" w:rsidRPr="0029372C">
        <w:rPr>
          <w:rFonts w:ascii="Open Sans" w:hAnsi="Open Sans" w:cs="Open Sans"/>
          <w:b/>
          <w:sz w:val="20"/>
          <w:szCs w:val="20"/>
        </w:rPr>
        <w:t xml:space="preserve"> για το Νοσοκομείο</w:t>
      </w:r>
      <w:r w:rsidR="00ED04E0" w:rsidRPr="0029372C">
        <w:rPr>
          <w:rFonts w:ascii="Open Sans" w:hAnsi="Open Sans" w:cs="Open Sans"/>
          <w:b/>
          <w:sz w:val="20"/>
          <w:szCs w:val="20"/>
        </w:rPr>
        <w:t xml:space="preserve"> πόροι.</w:t>
      </w:r>
      <w:r w:rsidR="00ED04E0">
        <w:rPr>
          <w:rFonts w:ascii="Open Sans" w:hAnsi="Open Sans" w:cs="Open Sans"/>
          <w:sz w:val="20"/>
          <w:szCs w:val="20"/>
        </w:rPr>
        <w:t xml:space="preserve"> Πιο συγκεκριμένα, πρέπει να υπάρχουν χρήστες που θα ορίζονται μόνο για την αξιολόγηση των προσφορών μιας ή περισσότερων ερευνών αγοράς. Οι διαχειριστές του συστήματος θα μπορούν να αναθέτουν την αξιολόγηση των προσφορών σε έναν συγκεκριμένο χρήστη, ο οποίος το μόνο που θα μπορεί να κάνει είναι να βλέπει τις προσφορές (και τα συνημμένα αρχεία) των προμηθευτών και να τις αξιολογεί. Η τελική αξιολόγηση θα μπορεί να γίνεται μόνο από τους χρήστες του Νοσοκομείου που δεν είναι </w:t>
      </w:r>
      <w:proofErr w:type="spellStart"/>
      <w:r w:rsidR="00ED04E0">
        <w:rPr>
          <w:rFonts w:ascii="Open Sans" w:hAnsi="Open Sans" w:cs="Open Sans"/>
          <w:sz w:val="20"/>
          <w:szCs w:val="20"/>
        </w:rPr>
        <w:t>αξιολογητές</w:t>
      </w:r>
      <w:proofErr w:type="spellEnd"/>
      <w:r w:rsidR="00ED04E0">
        <w:rPr>
          <w:rFonts w:ascii="Open Sans" w:hAnsi="Open Sans" w:cs="Open Sans"/>
          <w:sz w:val="20"/>
          <w:szCs w:val="20"/>
        </w:rPr>
        <w:t xml:space="preserve">. Για παράδειγμα, έστω ότι έχει δημοσιευτεί μια έρευνα αγοράς με εξειδικευμένα ιατρικά είδη. </w:t>
      </w:r>
      <w:r w:rsidR="0029372C">
        <w:rPr>
          <w:rFonts w:ascii="Open Sans" w:hAnsi="Open Sans" w:cs="Open Sans"/>
          <w:sz w:val="20"/>
          <w:szCs w:val="20"/>
        </w:rPr>
        <w:t xml:space="preserve">Η συνήθης πρακτική είναι οι αρμόδιοι υπάλληλοι του Τμήματος Προμηθειών να μπουν στη διαδικασία να εκτυπώσουν τις προσφορές όλων των προμηθευτών και να τις πάνε στον γιατρό ή στο Τμήμα που έκανε το αίτημα για την παραγγελία ώστε να τις αξιολογήσουν. </w:t>
      </w:r>
      <w:r w:rsidR="0029372C">
        <w:rPr>
          <w:rFonts w:ascii="Open Sans" w:hAnsi="Open Sans" w:cs="Open Sans"/>
          <w:sz w:val="20"/>
          <w:szCs w:val="20"/>
        </w:rPr>
        <w:lastRenderedPageBreak/>
        <w:t xml:space="preserve">Ακολούθως, όταν τελειώσει η αξιολόγηση από τον γιατρό ή από το Τμήμα, με τη σειρά τους θα πρέπει να ενημερώσουν το τμήμα Προμηθειών για τα αποτελέσματα. Η προαναφερθείσα διαδικασία είναι αρκετά χρονοβόρα και </w:t>
      </w:r>
      <w:proofErr w:type="spellStart"/>
      <w:r w:rsidR="0029372C">
        <w:rPr>
          <w:rFonts w:ascii="Open Sans" w:hAnsi="Open Sans" w:cs="Open Sans"/>
          <w:sz w:val="20"/>
          <w:szCs w:val="20"/>
        </w:rPr>
        <w:t>κοστοβόρα</w:t>
      </w:r>
      <w:proofErr w:type="spellEnd"/>
      <w:r w:rsidR="0029372C">
        <w:rPr>
          <w:rFonts w:ascii="Open Sans" w:hAnsi="Open Sans" w:cs="Open Sans"/>
          <w:sz w:val="20"/>
          <w:szCs w:val="20"/>
        </w:rPr>
        <w:t xml:space="preserve"> μιας και σπαταλούνται πολύτιμοι πόροι. Αντί αυτής της διαδικασίας, μπορεί ο γιατρός ή το Τμήμα να αποκτήσει στοιχεία πρόσβασης στην πλατφόρμα ως </w:t>
      </w:r>
      <w:proofErr w:type="spellStart"/>
      <w:r w:rsidR="0029372C">
        <w:rPr>
          <w:rFonts w:ascii="Open Sans" w:hAnsi="Open Sans" w:cs="Open Sans"/>
          <w:sz w:val="20"/>
          <w:szCs w:val="20"/>
        </w:rPr>
        <w:t>αξιολογητής</w:t>
      </w:r>
      <w:proofErr w:type="spellEnd"/>
      <w:r w:rsidR="0029372C">
        <w:rPr>
          <w:rFonts w:ascii="Open Sans" w:hAnsi="Open Sans" w:cs="Open Sans"/>
          <w:sz w:val="20"/>
          <w:szCs w:val="20"/>
        </w:rPr>
        <w:t xml:space="preserve"> και αφού οριστεί από κάποιον αρμόδιο χρήστη του συστήματος, να δει αλλά και να αξιολογήσει τις προσφορές της συγκεκριμένης έρευνας αγοράς χωρίς να σπαταληθούν χρόνος και χρήμα. Η τελική αξιολόγηση του συστήματος θα γίνει από τους αρμόδιους χρήστες. Επισημαίνεται ότι πρέπει να τηρείται πλήρες ιστορικό όλων των αξιολογήσεων μιας έρευνας αγοράς.</w:t>
      </w:r>
    </w:p>
    <w:p w:rsidR="00FF6BAE" w:rsidRDefault="00FF6BAE" w:rsidP="00BF0003">
      <w:pPr>
        <w:spacing w:line="360" w:lineRule="auto"/>
        <w:jc w:val="both"/>
        <w:rPr>
          <w:rFonts w:ascii="Open Sans" w:hAnsi="Open Sans" w:cs="Open Sans"/>
          <w:sz w:val="20"/>
          <w:szCs w:val="20"/>
        </w:rPr>
      </w:pPr>
      <w:r>
        <w:rPr>
          <w:rFonts w:ascii="Open Sans" w:hAnsi="Open Sans" w:cs="Open Sans"/>
          <w:sz w:val="20"/>
          <w:szCs w:val="20"/>
        </w:rPr>
        <w:t>Στην ενότητα «</w:t>
      </w:r>
      <w:r>
        <w:rPr>
          <w:rFonts w:ascii="Open Sans" w:hAnsi="Open Sans" w:cs="Open Sans"/>
          <w:b/>
          <w:sz w:val="20"/>
          <w:szCs w:val="20"/>
        </w:rPr>
        <w:t>ΑΞΙΟΛΟΓΟΗΣΗ ΕΡΕΥΝΑΣ ΑΓΟΡΑΣ</w:t>
      </w:r>
      <w:r>
        <w:rPr>
          <w:rFonts w:ascii="Open Sans" w:hAnsi="Open Sans" w:cs="Open Sans"/>
          <w:sz w:val="20"/>
          <w:szCs w:val="20"/>
        </w:rPr>
        <w:t>» κατά τη γνώμη μας και για την όσο το δυνατόν μεγαλύτερη εξυπηρέτηση του Νοσοκομείου πρέπει να προστεθούν και οι ακόλουθες προδιαγραφές:</w:t>
      </w:r>
    </w:p>
    <w:p w:rsidR="00FF6BAE" w:rsidRPr="000B48CD" w:rsidRDefault="000B48CD" w:rsidP="003A32B9">
      <w:pPr>
        <w:pStyle w:val="a6"/>
        <w:numPr>
          <w:ilvl w:val="0"/>
          <w:numId w:val="7"/>
        </w:numPr>
        <w:spacing w:line="360" w:lineRule="auto"/>
        <w:jc w:val="both"/>
        <w:rPr>
          <w:rFonts w:ascii="Open Sans" w:hAnsi="Open Sans" w:cs="Open Sans"/>
          <w:sz w:val="20"/>
          <w:szCs w:val="20"/>
        </w:rPr>
      </w:pPr>
      <w:r>
        <w:t>να υπάρχει η δυνατότητα επισύναψης πρακτικού της επιτροπής αξιολόγησης στην πλατφόρμα.</w:t>
      </w:r>
    </w:p>
    <w:p w:rsidR="000B48CD" w:rsidRDefault="000B48CD" w:rsidP="003A32B9">
      <w:pPr>
        <w:pStyle w:val="a6"/>
        <w:numPr>
          <w:ilvl w:val="0"/>
          <w:numId w:val="7"/>
        </w:numPr>
        <w:spacing w:line="360" w:lineRule="auto"/>
        <w:jc w:val="both"/>
        <w:rPr>
          <w:rFonts w:ascii="Open Sans" w:hAnsi="Open Sans" w:cs="Open Sans"/>
          <w:sz w:val="20"/>
          <w:szCs w:val="20"/>
        </w:rPr>
      </w:pPr>
      <w:r w:rsidRPr="000B48CD">
        <w:rPr>
          <w:rFonts w:ascii="Open Sans" w:hAnsi="Open Sans" w:cs="Open Sans"/>
          <w:b/>
          <w:sz w:val="20"/>
          <w:szCs w:val="20"/>
        </w:rPr>
        <w:t xml:space="preserve">Δυνατότητα αυτόματης εξαγωγής ενός πρότυπου εγγράφου απόφασης σε μορφή </w:t>
      </w:r>
      <w:proofErr w:type="spellStart"/>
      <w:r w:rsidRPr="000B48CD">
        <w:rPr>
          <w:rFonts w:ascii="Open Sans" w:hAnsi="Open Sans" w:cs="Open Sans"/>
          <w:b/>
          <w:sz w:val="20"/>
          <w:szCs w:val="20"/>
        </w:rPr>
        <w:t>pdf</w:t>
      </w:r>
      <w:proofErr w:type="spellEnd"/>
      <w:r w:rsidRPr="000B48CD">
        <w:rPr>
          <w:rFonts w:ascii="Open Sans" w:hAnsi="Open Sans" w:cs="Open Sans"/>
          <w:b/>
          <w:sz w:val="20"/>
          <w:szCs w:val="20"/>
        </w:rPr>
        <w:t xml:space="preserve"> και </w:t>
      </w:r>
      <w:proofErr w:type="spellStart"/>
      <w:r w:rsidRPr="000B48CD">
        <w:rPr>
          <w:rFonts w:ascii="Open Sans" w:hAnsi="Open Sans" w:cs="Open Sans"/>
          <w:b/>
          <w:sz w:val="20"/>
          <w:szCs w:val="20"/>
        </w:rPr>
        <w:t>doc</w:t>
      </w:r>
      <w:proofErr w:type="spellEnd"/>
      <w:r w:rsidRPr="000B48CD">
        <w:rPr>
          <w:rFonts w:ascii="Open Sans" w:hAnsi="Open Sans" w:cs="Open Sans"/>
          <w:b/>
          <w:sz w:val="20"/>
          <w:szCs w:val="20"/>
        </w:rPr>
        <w:t xml:space="preserve"> με βάση τις απαιτήσεις του Νοσοκομείου.</w:t>
      </w:r>
      <w:r w:rsidRPr="000B48CD">
        <w:rPr>
          <w:rFonts w:ascii="Open Sans" w:hAnsi="Open Sans" w:cs="Open Sans"/>
          <w:sz w:val="20"/>
          <w:szCs w:val="20"/>
        </w:rPr>
        <w:t xml:space="preserve"> Στο έγγραφο αυτό θα είναι ενσωματωμένος  ο πίνακας κατακύρωσης και όποια άλλη πληροφορία ζητηθεί από το Νοσοκομείο. Το πρότυπο αρχείο θα δοθεί στον Υποψήφιο Ανάδοχο από το Νοσοκομείο και αυτός θα πρέπει να προβεί στην ακριβή αναπαραγωγή του μέσω της πλατφόρμας. Η συγκεκριμένη λειτουργικότητα πρέπει να χρησιμοποιείται σε τουλάχιστόν ένα (1) Δημόσιο Νοσοκομείο της Χώρας. Να αναφερθούν τα κατάλληλα στοιχεία επικοινωνίας με το Νοσοκομείο.</w:t>
      </w:r>
    </w:p>
    <w:p w:rsidR="000B48CD" w:rsidRDefault="000B48CD" w:rsidP="003A32B9">
      <w:pPr>
        <w:pStyle w:val="a6"/>
        <w:numPr>
          <w:ilvl w:val="0"/>
          <w:numId w:val="7"/>
        </w:numPr>
        <w:spacing w:line="360" w:lineRule="auto"/>
        <w:jc w:val="both"/>
        <w:rPr>
          <w:rFonts w:ascii="Open Sans" w:hAnsi="Open Sans" w:cs="Open Sans"/>
          <w:sz w:val="20"/>
          <w:szCs w:val="20"/>
        </w:rPr>
      </w:pPr>
      <w:r w:rsidRPr="000B48CD">
        <w:rPr>
          <w:rFonts w:ascii="Open Sans" w:hAnsi="Open Sans" w:cs="Open Sans"/>
          <w:b/>
          <w:sz w:val="20"/>
          <w:szCs w:val="20"/>
        </w:rPr>
        <w:t xml:space="preserve">Δυνατότητα αυτόματης εξαγωγής του πρακτικού αξιολόγησης της έρευνας αγοράς σε μορφή </w:t>
      </w:r>
      <w:proofErr w:type="spellStart"/>
      <w:r w:rsidRPr="000B48CD">
        <w:rPr>
          <w:rFonts w:ascii="Open Sans" w:hAnsi="Open Sans" w:cs="Open Sans"/>
          <w:b/>
          <w:sz w:val="20"/>
          <w:szCs w:val="20"/>
        </w:rPr>
        <w:t>doc</w:t>
      </w:r>
      <w:proofErr w:type="spellEnd"/>
      <w:r w:rsidRPr="000B48CD">
        <w:rPr>
          <w:rFonts w:ascii="Open Sans" w:hAnsi="Open Sans" w:cs="Open Sans"/>
          <w:b/>
          <w:sz w:val="20"/>
          <w:szCs w:val="20"/>
        </w:rPr>
        <w:t xml:space="preserve"> και </w:t>
      </w:r>
      <w:proofErr w:type="spellStart"/>
      <w:r w:rsidRPr="000B48CD">
        <w:rPr>
          <w:rFonts w:ascii="Open Sans" w:hAnsi="Open Sans" w:cs="Open Sans"/>
          <w:b/>
          <w:sz w:val="20"/>
          <w:szCs w:val="20"/>
        </w:rPr>
        <w:t>pdf</w:t>
      </w:r>
      <w:proofErr w:type="spellEnd"/>
      <w:r w:rsidRPr="000B48CD">
        <w:rPr>
          <w:rFonts w:ascii="Open Sans" w:hAnsi="Open Sans" w:cs="Open Sans"/>
          <w:sz w:val="20"/>
          <w:szCs w:val="20"/>
        </w:rPr>
        <w:t>. Το πρότυπο αρχείο θα δοθεί στον Υποψήφιο Ανάδοχο από το Νοσοκομείο και αυτός θα πρέπει να προβεί στην ακριβή αναπαραγωγή του μέσω της πλατφόρμας. Η συγκεκριμένη λειτουργικότητα πρέπει να λειτουργεί σε τουλάχιστόν ένα (1) Δημόσιο Νοσοκομείο της Χώρας. Να αναφερθούν τα κατάλληλα στοιχεία επικοινωνίας με το Νοσοκομείο.</w:t>
      </w:r>
    </w:p>
    <w:p w:rsidR="000B48CD" w:rsidRDefault="000B48CD" w:rsidP="003A32B9">
      <w:pPr>
        <w:pStyle w:val="a6"/>
        <w:numPr>
          <w:ilvl w:val="0"/>
          <w:numId w:val="7"/>
        </w:numPr>
        <w:spacing w:line="360" w:lineRule="auto"/>
        <w:jc w:val="both"/>
        <w:rPr>
          <w:rFonts w:ascii="Open Sans" w:hAnsi="Open Sans" w:cs="Open Sans"/>
          <w:sz w:val="20"/>
          <w:szCs w:val="20"/>
        </w:rPr>
      </w:pPr>
      <w:r w:rsidRPr="000B48CD">
        <w:rPr>
          <w:rFonts w:ascii="Open Sans" w:hAnsi="Open Sans" w:cs="Open Sans"/>
          <w:b/>
          <w:sz w:val="20"/>
          <w:szCs w:val="20"/>
        </w:rPr>
        <w:t xml:space="preserve">Δυνατότητα αυτόματης εξαγωγής αρχείου της σύμβασης για κάθε μειοδότη της έρευνας αγοράς σε μορφή </w:t>
      </w:r>
      <w:proofErr w:type="spellStart"/>
      <w:r w:rsidRPr="000B48CD">
        <w:rPr>
          <w:rFonts w:ascii="Open Sans" w:hAnsi="Open Sans" w:cs="Open Sans"/>
          <w:b/>
          <w:sz w:val="20"/>
          <w:szCs w:val="20"/>
        </w:rPr>
        <w:t>doc</w:t>
      </w:r>
      <w:proofErr w:type="spellEnd"/>
      <w:r w:rsidRPr="000B48CD">
        <w:rPr>
          <w:rFonts w:ascii="Open Sans" w:hAnsi="Open Sans" w:cs="Open Sans"/>
          <w:b/>
          <w:sz w:val="20"/>
          <w:szCs w:val="20"/>
        </w:rPr>
        <w:t xml:space="preserve"> και </w:t>
      </w:r>
      <w:proofErr w:type="spellStart"/>
      <w:r w:rsidRPr="000B48CD">
        <w:rPr>
          <w:rFonts w:ascii="Open Sans" w:hAnsi="Open Sans" w:cs="Open Sans"/>
          <w:b/>
          <w:sz w:val="20"/>
          <w:szCs w:val="20"/>
        </w:rPr>
        <w:t>pdf</w:t>
      </w:r>
      <w:proofErr w:type="spellEnd"/>
      <w:r w:rsidRPr="000B48CD">
        <w:rPr>
          <w:rFonts w:ascii="Open Sans" w:hAnsi="Open Sans" w:cs="Open Sans"/>
          <w:sz w:val="20"/>
          <w:szCs w:val="20"/>
        </w:rPr>
        <w:t xml:space="preserve">. Το πρότυπο αρχείο θα δοθεί στον Υποψήφιο Ανάδοχο από το Νοσοκομείο και αυτός θα </w:t>
      </w:r>
      <w:r w:rsidRPr="000B48CD">
        <w:rPr>
          <w:rFonts w:ascii="Open Sans" w:hAnsi="Open Sans" w:cs="Open Sans"/>
          <w:sz w:val="20"/>
          <w:szCs w:val="20"/>
        </w:rPr>
        <w:lastRenderedPageBreak/>
        <w:t>πρέπει να προβεί στην ακριβή αναπαραγωγή του μέσω της πλατφόρμας. Η συγκεκριμένη λειτουργικότητα πρέπει να λειτουργεί σε τουλάχιστόν ένα (1) Δημόσιο Νοσοκομείο της Χώρας. Να αναφερθούν τα κατάλληλα στοιχεία επικοινωνίας με το Νοσοκομείο.</w:t>
      </w:r>
    </w:p>
    <w:p w:rsidR="000B48CD" w:rsidRDefault="000B48CD" w:rsidP="000B48CD">
      <w:pPr>
        <w:pStyle w:val="a6"/>
        <w:spacing w:line="360" w:lineRule="auto"/>
        <w:jc w:val="both"/>
        <w:rPr>
          <w:rFonts w:ascii="Open Sans" w:hAnsi="Open Sans" w:cs="Open Sans"/>
          <w:sz w:val="20"/>
          <w:szCs w:val="20"/>
        </w:rPr>
      </w:pPr>
    </w:p>
    <w:p w:rsidR="0029372C" w:rsidRPr="0029372C" w:rsidRDefault="0029372C" w:rsidP="003A32B9">
      <w:pPr>
        <w:pStyle w:val="a6"/>
        <w:numPr>
          <w:ilvl w:val="0"/>
          <w:numId w:val="1"/>
        </w:numPr>
        <w:spacing w:line="360" w:lineRule="auto"/>
        <w:jc w:val="both"/>
        <w:rPr>
          <w:rFonts w:ascii="Open Sans" w:hAnsi="Open Sans" w:cs="Open Sans"/>
          <w:b/>
          <w:sz w:val="20"/>
          <w:szCs w:val="20"/>
        </w:rPr>
      </w:pPr>
      <w:r w:rsidRPr="0029372C">
        <w:rPr>
          <w:rFonts w:ascii="Open Sans" w:hAnsi="Open Sans" w:cs="Open Sans"/>
          <w:b/>
          <w:sz w:val="20"/>
          <w:szCs w:val="20"/>
        </w:rPr>
        <w:t>Αναζητήσεις, Εκτυπώσεις, Αρχειοθετήσεις</w:t>
      </w:r>
    </w:p>
    <w:p w:rsidR="000B48CD" w:rsidRDefault="000B48CD" w:rsidP="00BF0003">
      <w:pPr>
        <w:spacing w:line="360" w:lineRule="auto"/>
        <w:jc w:val="both"/>
        <w:rPr>
          <w:rFonts w:ascii="Open Sans" w:hAnsi="Open Sans" w:cs="Open Sans"/>
          <w:b/>
          <w:sz w:val="20"/>
          <w:szCs w:val="20"/>
        </w:rPr>
      </w:pPr>
      <w:r w:rsidRPr="000B48CD">
        <w:rPr>
          <w:rFonts w:ascii="Open Sans" w:hAnsi="Open Sans" w:cs="Open Sans"/>
          <w:b/>
          <w:sz w:val="20"/>
          <w:szCs w:val="20"/>
        </w:rPr>
        <w:t>ΑΝΑΖΗΤΗΣΗ ΠΡΟΜΗΘΕΥΤΩΝ ΜΕ ΒΑΣΗ ΤΟ ΑΦΜ,  Ή ΤΗΝ ΕΠΩΝΥΜΙΑ ΠΡΟΜΗΘΕΥΤΗ, ΚΑΙ ΠΡΟΕΡΕΤΙΚΑ ΜΕ ΒΑΣΗ ΤΟΝ ΚΩΔΙΚΟ ΠΡΟΜΗΘΕΥΤΗ ΤΟΥ ΝΟΣΟΚΟΜΕΙΟΥ.</w:t>
      </w:r>
    </w:p>
    <w:p w:rsidR="00CF3D9B" w:rsidRDefault="00CF3D9B" w:rsidP="00BF0003">
      <w:pPr>
        <w:spacing w:line="360" w:lineRule="auto"/>
        <w:jc w:val="both"/>
        <w:rPr>
          <w:rFonts w:ascii="Open Sans" w:hAnsi="Open Sans" w:cs="Open Sans"/>
          <w:sz w:val="20"/>
          <w:szCs w:val="20"/>
        </w:rPr>
      </w:pPr>
      <w:r>
        <w:rPr>
          <w:rFonts w:ascii="Open Sans" w:hAnsi="Open Sans" w:cs="Open Sans"/>
          <w:sz w:val="20"/>
          <w:szCs w:val="20"/>
        </w:rPr>
        <w:t>Παρατήρηση: Είμαστε απολύτως σύμφωνοι.</w:t>
      </w:r>
      <w:r w:rsidR="000B48CD" w:rsidRPr="000B48CD">
        <w:rPr>
          <w:rFonts w:ascii="Open Sans" w:hAnsi="Open Sans" w:cs="Open Sans"/>
          <w:sz w:val="20"/>
          <w:szCs w:val="20"/>
        </w:rPr>
        <w:t xml:space="preserve"> </w:t>
      </w:r>
      <w:r w:rsidR="000B48CD" w:rsidRPr="000B48CD">
        <w:rPr>
          <w:rFonts w:ascii="Open Sans" w:hAnsi="Open Sans" w:cs="Open Sans"/>
          <w:b/>
          <w:sz w:val="20"/>
          <w:szCs w:val="20"/>
        </w:rPr>
        <w:t>Επιπλέον, προτείνουμε η αναζήτηση των προμηθευτών να γίνεται και με βάση τα ακόλουθα πεδία</w:t>
      </w:r>
      <w:r w:rsidR="000B48CD">
        <w:rPr>
          <w:rFonts w:ascii="Open Sans" w:hAnsi="Open Sans" w:cs="Open Sans"/>
          <w:sz w:val="20"/>
          <w:szCs w:val="20"/>
        </w:rPr>
        <w:t>:</w:t>
      </w:r>
    </w:p>
    <w:p w:rsidR="000B48CD" w:rsidRDefault="000B48CD" w:rsidP="003A32B9">
      <w:pPr>
        <w:pStyle w:val="a6"/>
        <w:numPr>
          <w:ilvl w:val="0"/>
          <w:numId w:val="8"/>
        </w:numPr>
        <w:spacing w:line="360" w:lineRule="auto"/>
        <w:jc w:val="both"/>
        <w:rPr>
          <w:rFonts w:ascii="Open Sans" w:hAnsi="Open Sans" w:cs="Open Sans"/>
          <w:sz w:val="20"/>
          <w:szCs w:val="20"/>
        </w:rPr>
      </w:pPr>
      <w:r>
        <w:rPr>
          <w:rFonts w:ascii="Open Sans" w:hAnsi="Open Sans" w:cs="Open Sans"/>
          <w:sz w:val="20"/>
          <w:szCs w:val="20"/>
        </w:rPr>
        <w:t>Τηλέφωνο</w:t>
      </w:r>
    </w:p>
    <w:p w:rsidR="000B48CD" w:rsidRPr="000B48CD" w:rsidRDefault="000B48CD" w:rsidP="003A32B9">
      <w:pPr>
        <w:pStyle w:val="a6"/>
        <w:numPr>
          <w:ilvl w:val="0"/>
          <w:numId w:val="8"/>
        </w:numPr>
        <w:spacing w:line="360" w:lineRule="auto"/>
        <w:jc w:val="both"/>
        <w:rPr>
          <w:rFonts w:ascii="Open Sans" w:hAnsi="Open Sans" w:cs="Open Sans"/>
          <w:sz w:val="20"/>
          <w:szCs w:val="20"/>
        </w:rPr>
      </w:pPr>
      <w:r>
        <w:rPr>
          <w:rFonts w:ascii="Open Sans" w:hAnsi="Open Sans" w:cs="Open Sans"/>
          <w:sz w:val="20"/>
          <w:szCs w:val="20"/>
        </w:rPr>
        <w:t>Ονοματεπώνυμο Υπευθύνου</w:t>
      </w:r>
    </w:p>
    <w:p w:rsidR="00CF3D9B" w:rsidRPr="00CF3D9B" w:rsidRDefault="00CF3D9B" w:rsidP="00BF0003">
      <w:pPr>
        <w:spacing w:line="360" w:lineRule="auto"/>
        <w:jc w:val="both"/>
        <w:rPr>
          <w:rFonts w:ascii="Open Sans" w:hAnsi="Open Sans" w:cs="Open Sans"/>
          <w:b/>
          <w:sz w:val="20"/>
          <w:szCs w:val="20"/>
        </w:rPr>
      </w:pPr>
      <w:r w:rsidRPr="00CF3D9B">
        <w:rPr>
          <w:rFonts w:ascii="Open Sans" w:hAnsi="Open Sans" w:cs="Open Sans"/>
          <w:b/>
          <w:sz w:val="20"/>
          <w:szCs w:val="20"/>
        </w:rPr>
        <w:t>ΑΝΑΖΗΤΗΣΗ ΜΙΑΣ ΕΡΕΥΝΑΣ ΑΓΟΡΑΣ ΜΕ ΒΑΣΗ ΤΟΝ ΑΡΙΘΜΟ ΤΗΣ, Ή ΤΟΝ ΚΩΔΙΚΟ ΕΙΔΟΥΣ ΤΟΥ ΝΟΣΟΚΟΜΕΙΟΥ, Ή ΤΗΝ ΠΕΡΙΓΡΑΦΗ ΕΙΔΟΥΣ, Ή ΤΟΝ ΠΡΟΜΗΘΕΥΤΗ</w:t>
      </w:r>
    </w:p>
    <w:p w:rsidR="00CF3D9B" w:rsidRDefault="00CF3D9B" w:rsidP="00CF3D9B">
      <w:pPr>
        <w:spacing w:line="360" w:lineRule="auto"/>
        <w:jc w:val="both"/>
        <w:rPr>
          <w:rFonts w:ascii="Open Sans" w:hAnsi="Open Sans" w:cs="Open Sans"/>
          <w:sz w:val="20"/>
          <w:szCs w:val="20"/>
        </w:rPr>
      </w:pPr>
      <w:r>
        <w:rPr>
          <w:rFonts w:ascii="Open Sans" w:hAnsi="Open Sans" w:cs="Open Sans"/>
          <w:sz w:val="20"/>
          <w:szCs w:val="20"/>
        </w:rPr>
        <w:t>Παρατήρηση: Είμαστε απολύτως σύμφωνοι.</w:t>
      </w:r>
      <w:r w:rsidR="000B48CD" w:rsidRPr="000B48CD">
        <w:rPr>
          <w:rFonts w:ascii="Open Sans" w:hAnsi="Open Sans" w:cs="Open Sans"/>
          <w:sz w:val="20"/>
          <w:szCs w:val="20"/>
        </w:rPr>
        <w:t xml:space="preserve"> </w:t>
      </w:r>
      <w:r w:rsidR="000B48CD" w:rsidRPr="000B48CD">
        <w:rPr>
          <w:rFonts w:ascii="Open Sans" w:hAnsi="Open Sans" w:cs="Open Sans"/>
          <w:b/>
          <w:sz w:val="20"/>
          <w:szCs w:val="20"/>
        </w:rPr>
        <w:t>Επιπλέον, τα κριτήρια αναζήτησης μιας έρευνας αγοράς πρέπει να είναι και τα ακόλουθα</w:t>
      </w:r>
      <w:r w:rsidR="000B48CD">
        <w:rPr>
          <w:rFonts w:ascii="Open Sans" w:hAnsi="Open Sans" w:cs="Open Sans"/>
          <w:sz w:val="20"/>
          <w:szCs w:val="20"/>
        </w:rPr>
        <w:t>:</w:t>
      </w:r>
    </w:p>
    <w:p w:rsidR="000B48CD" w:rsidRDefault="000B48CD" w:rsidP="003A32B9">
      <w:pPr>
        <w:pStyle w:val="a6"/>
        <w:numPr>
          <w:ilvl w:val="0"/>
          <w:numId w:val="9"/>
        </w:numPr>
        <w:spacing w:line="360" w:lineRule="auto"/>
        <w:jc w:val="both"/>
        <w:rPr>
          <w:rFonts w:ascii="Open Sans" w:hAnsi="Open Sans" w:cs="Open Sans"/>
          <w:sz w:val="20"/>
          <w:szCs w:val="20"/>
        </w:rPr>
      </w:pPr>
      <w:r>
        <w:rPr>
          <w:rFonts w:ascii="Open Sans" w:hAnsi="Open Sans" w:cs="Open Sans"/>
          <w:sz w:val="20"/>
          <w:szCs w:val="20"/>
        </w:rPr>
        <w:t>Χρόνος δημοσίευσης της έρευνας αγοράς</w:t>
      </w:r>
    </w:p>
    <w:p w:rsidR="000B48CD" w:rsidRPr="000B48CD" w:rsidRDefault="000B48CD" w:rsidP="003A32B9">
      <w:pPr>
        <w:pStyle w:val="a6"/>
        <w:numPr>
          <w:ilvl w:val="0"/>
          <w:numId w:val="9"/>
        </w:numPr>
        <w:spacing w:line="360" w:lineRule="auto"/>
        <w:jc w:val="both"/>
        <w:rPr>
          <w:rFonts w:ascii="Open Sans" w:hAnsi="Open Sans" w:cs="Open Sans"/>
          <w:sz w:val="20"/>
          <w:szCs w:val="20"/>
        </w:rPr>
      </w:pPr>
      <w:r>
        <w:rPr>
          <w:rFonts w:ascii="Open Sans" w:hAnsi="Open Sans" w:cs="Open Sans"/>
          <w:sz w:val="20"/>
          <w:szCs w:val="20"/>
        </w:rPr>
        <w:t>Αριθμός Πρωτοκόλλου του Νοσοκομείου</w:t>
      </w:r>
    </w:p>
    <w:p w:rsidR="00F369BD" w:rsidRPr="00F369BD" w:rsidRDefault="00F369BD" w:rsidP="00BF0003">
      <w:pPr>
        <w:spacing w:line="360" w:lineRule="auto"/>
        <w:jc w:val="both"/>
        <w:rPr>
          <w:rFonts w:ascii="Open Sans" w:hAnsi="Open Sans" w:cs="Open Sans"/>
          <w:b/>
          <w:sz w:val="20"/>
          <w:szCs w:val="20"/>
        </w:rPr>
      </w:pPr>
      <w:r w:rsidRPr="00F369BD">
        <w:rPr>
          <w:rFonts w:ascii="Open Sans" w:hAnsi="Open Sans" w:cs="Open Sans"/>
          <w:b/>
          <w:sz w:val="20"/>
          <w:szCs w:val="20"/>
        </w:rPr>
        <w:t>ΑΝΑΖΗΤΗΣΗ ΠΟΛΛΩΝ ΕΡΕΥΝΩΝ ΑΓΟΡΑΣ ΜΕ ΒΑΣΗ ΤΟΝ ΚΩΔΙΚΟ ΕΙΔΟΥΣ ΤΟΥ ΝΟΣΟΚΟΜΕΙΟΥ, Ή ΤΗΝ ΠΕΡΙΓΡΑΦΗ ΕΙΔΟΥΣ, Ή ΜΙΑΣ ΟΜΑΔΑΣ ΕΙΔΩΝ,  Ή ΤΟΝ ΠΡΟΜΗΘΕΥΤΗ ΓΙΑ ΈΝΑ ΟΡΙΣΜΕΝΟ ΧΡΟΝΙΚΟ ΔΙΑΣΤΗΜΑ</w:t>
      </w:r>
    </w:p>
    <w:p w:rsidR="00F369BD" w:rsidRDefault="00F369BD" w:rsidP="00BF0003">
      <w:pPr>
        <w:spacing w:line="360" w:lineRule="auto"/>
        <w:jc w:val="both"/>
        <w:rPr>
          <w:rFonts w:ascii="Open Sans" w:hAnsi="Open Sans" w:cs="Open Sans"/>
          <w:sz w:val="20"/>
          <w:szCs w:val="20"/>
        </w:rPr>
      </w:pPr>
      <w:r>
        <w:rPr>
          <w:rFonts w:ascii="Open Sans" w:hAnsi="Open Sans" w:cs="Open Sans"/>
          <w:sz w:val="20"/>
          <w:szCs w:val="20"/>
        </w:rPr>
        <w:t>Παρατήρηση: Είμαστε απολύτως σύμφωνοι.</w:t>
      </w:r>
    </w:p>
    <w:p w:rsidR="00F369BD" w:rsidRPr="000B48CD" w:rsidRDefault="00F369BD" w:rsidP="00BF0003">
      <w:pPr>
        <w:spacing w:line="360" w:lineRule="auto"/>
        <w:jc w:val="both"/>
        <w:rPr>
          <w:rFonts w:ascii="Open Sans" w:hAnsi="Open Sans" w:cs="Open Sans"/>
          <w:b/>
          <w:sz w:val="20"/>
          <w:szCs w:val="20"/>
        </w:rPr>
      </w:pPr>
      <w:r w:rsidRPr="00F369BD">
        <w:rPr>
          <w:rFonts w:ascii="Open Sans" w:hAnsi="Open Sans" w:cs="Open Sans"/>
          <w:b/>
          <w:sz w:val="20"/>
          <w:szCs w:val="20"/>
        </w:rPr>
        <w:t>ΔΥΝΑΤΟΤΗΤΑ ΕΚΤΥΠΩΣΗΣ ΚΑΡΤΕΛΑΣ ΠΡΟΜΗΘΕΥΤΗ</w:t>
      </w:r>
      <w:r w:rsidR="000B48CD">
        <w:rPr>
          <w:rFonts w:ascii="Open Sans" w:hAnsi="Open Sans" w:cs="Open Sans"/>
          <w:b/>
          <w:sz w:val="20"/>
          <w:szCs w:val="20"/>
        </w:rPr>
        <w:t xml:space="preserve"> ΣΕ ΜΟΡΦΗ </w:t>
      </w:r>
      <w:r w:rsidR="000B48CD">
        <w:rPr>
          <w:rFonts w:ascii="Open Sans" w:hAnsi="Open Sans" w:cs="Open Sans"/>
          <w:b/>
          <w:sz w:val="20"/>
          <w:szCs w:val="20"/>
          <w:lang w:val="en-US"/>
        </w:rPr>
        <w:t>WORD</w:t>
      </w:r>
      <w:r w:rsidR="000B48CD" w:rsidRPr="000B48CD">
        <w:rPr>
          <w:rFonts w:ascii="Open Sans" w:hAnsi="Open Sans" w:cs="Open Sans"/>
          <w:b/>
          <w:sz w:val="20"/>
          <w:szCs w:val="20"/>
        </w:rPr>
        <w:t>,</w:t>
      </w:r>
      <w:r w:rsidR="000B48CD">
        <w:rPr>
          <w:rFonts w:ascii="Open Sans" w:hAnsi="Open Sans" w:cs="Open Sans"/>
          <w:b/>
          <w:sz w:val="20"/>
          <w:szCs w:val="20"/>
          <w:lang w:val="en-US"/>
        </w:rPr>
        <w:t>EXCEL</w:t>
      </w:r>
      <w:r w:rsidR="000B48CD">
        <w:rPr>
          <w:rFonts w:ascii="Open Sans" w:hAnsi="Open Sans" w:cs="Open Sans"/>
          <w:b/>
          <w:sz w:val="20"/>
          <w:szCs w:val="20"/>
        </w:rPr>
        <w:t xml:space="preserve"> ΚΑΙ </w:t>
      </w:r>
      <w:r w:rsidR="000B48CD">
        <w:rPr>
          <w:rFonts w:ascii="Open Sans" w:hAnsi="Open Sans" w:cs="Open Sans"/>
          <w:b/>
          <w:sz w:val="20"/>
          <w:szCs w:val="20"/>
          <w:lang w:val="en-US"/>
        </w:rPr>
        <w:t>PDF</w:t>
      </w:r>
      <w:r w:rsidR="000B48CD" w:rsidRPr="000B48CD">
        <w:rPr>
          <w:rFonts w:ascii="Open Sans" w:hAnsi="Open Sans" w:cs="Open Sans"/>
          <w:b/>
          <w:sz w:val="20"/>
          <w:szCs w:val="20"/>
        </w:rPr>
        <w:t>.</w:t>
      </w:r>
    </w:p>
    <w:p w:rsidR="00F369BD" w:rsidRDefault="00F369BD" w:rsidP="00F369BD">
      <w:pPr>
        <w:spacing w:line="360" w:lineRule="auto"/>
        <w:jc w:val="both"/>
        <w:rPr>
          <w:rFonts w:ascii="Open Sans" w:hAnsi="Open Sans" w:cs="Open Sans"/>
          <w:sz w:val="20"/>
          <w:szCs w:val="20"/>
        </w:rPr>
      </w:pPr>
      <w:r>
        <w:rPr>
          <w:rFonts w:ascii="Open Sans" w:hAnsi="Open Sans" w:cs="Open Sans"/>
          <w:sz w:val="20"/>
          <w:szCs w:val="20"/>
        </w:rPr>
        <w:t xml:space="preserve">Παρατήρηση: Είμαστε απολύτως σύμφωνοι. </w:t>
      </w:r>
    </w:p>
    <w:p w:rsidR="00F369BD" w:rsidRPr="00F369BD" w:rsidRDefault="00F369BD" w:rsidP="00F369BD">
      <w:pPr>
        <w:spacing w:line="360" w:lineRule="auto"/>
        <w:jc w:val="both"/>
        <w:rPr>
          <w:rFonts w:ascii="Open Sans" w:hAnsi="Open Sans" w:cs="Open Sans"/>
          <w:b/>
          <w:sz w:val="20"/>
          <w:szCs w:val="20"/>
        </w:rPr>
      </w:pPr>
      <w:r w:rsidRPr="00F369BD">
        <w:rPr>
          <w:rFonts w:ascii="Open Sans" w:hAnsi="Open Sans" w:cs="Open Sans"/>
          <w:b/>
          <w:sz w:val="20"/>
          <w:szCs w:val="20"/>
        </w:rPr>
        <w:t>ΔΥΝΑΤΟΤΗΤΑ ΕΚΤΥΠΩΣΗΣ ΜΙΑΣ Ή ΠΕΡΙΣΣΟΤΕΡΩΝ ΕΡΕΥΝΑΣ ΑΓΟΡΑΣ</w:t>
      </w:r>
    </w:p>
    <w:p w:rsidR="00F369BD" w:rsidRDefault="00F369BD" w:rsidP="00BF0003">
      <w:pPr>
        <w:spacing w:line="360" w:lineRule="auto"/>
        <w:jc w:val="both"/>
        <w:rPr>
          <w:rFonts w:ascii="Open Sans" w:hAnsi="Open Sans" w:cs="Open Sans"/>
          <w:sz w:val="20"/>
          <w:szCs w:val="20"/>
        </w:rPr>
      </w:pPr>
      <w:r>
        <w:rPr>
          <w:rFonts w:ascii="Open Sans" w:hAnsi="Open Sans" w:cs="Open Sans"/>
          <w:sz w:val="20"/>
          <w:szCs w:val="20"/>
        </w:rPr>
        <w:t>Παρατήρηση: Είμαστε απολύτως σύμφωνοι.</w:t>
      </w:r>
    </w:p>
    <w:p w:rsidR="00F369BD" w:rsidRPr="00F369BD" w:rsidRDefault="00F369BD" w:rsidP="00BF0003">
      <w:pPr>
        <w:spacing w:line="360" w:lineRule="auto"/>
        <w:jc w:val="both"/>
        <w:rPr>
          <w:rFonts w:ascii="Open Sans" w:hAnsi="Open Sans" w:cs="Open Sans"/>
          <w:b/>
          <w:sz w:val="20"/>
          <w:szCs w:val="20"/>
        </w:rPr>
      </w:pPr>
      <w:r w:rsidRPr="00F369BD">
        <w:rPr>
          <w:rFonts w:ascii="Open Sans" w:hAnsi="Open Sans" w:cs="Open Sans"/>
          <w:b/>
          <w:sz w:val="20"/>
          <w:szCs w:val="20"/>
        </w:rPr>
        <w:lastRenderedPageBreak/>
        <w:t>ΔΥΝΑΤΟΤΗΤΑ ΤΗΡΗΣΗΣ ΣΤΑΤΙΣΤΙΚΩΝ ΣΤΟΙΧΕΙΩΝ ΑΝΑ ΠΡΟΜΗΘΕΥΤΗ, Ή ΚΩΔΙΚΟ ΕΙΔΟΥΣ, Ή ΟΜΑΔΑ ΕΙΔΩΝ, Ή ΚΑΤΗΓΟΡΙΑ ΕΙΔΩΝ ΜΕΣΑ ΣΕ ΜΙΑ ΧΡΟΝΙΚΗ ΠΕΡΙΟΔΟ</w:t>
      </w:r>
    </w:p>
    <w:p w:rsidR="00F369BD" w:rsidRDefault="00F369BD" w:rsidP="00BF0003">
      <w:pPr>
        <w:spacing w:line="360" w:lineRule="auto"/>
        <w:jc w:val="both"/>
        <w:rPr>
          <w:rFonts w:ascii="Open Sans" w:hAnsi="Open Sans" w:cs="Open Sans"/>
          <w:sz w:val="20"/>
          <w:szCs w:val="20"/>
        </w:rPr>
      </w:pPr>
      <w:r>
        <w:rPr>
          <w:rFonts w:ascii="Open Sans" w:hAnsi="Open Sans" w:cs="Open Sans"/>
          <w:sz w:val="20"/>
          <w:szCs w:val="20"/>
        </w:rPr>
        <w:t>Παρατήρηση: Είμαστε απολύτως σύμφωνοι.</w:t>
      </w:r>
    </w:p>
    <w:p w:rsidR="00F369BD" w:rsidRDefault="00F369BD" w:rsidP="00BF0003">
      <w:pPr>
        <w:spacing w:line="360" w:lineRule="auto"/>
        <w:jc w:val="both"/>
        <w:rPr>
          <w:rFonts w:ascii="Open Sans" w:hAnsi="Open Sans" w:cs="Open Sans"/>
          <w:sz w:val="20"/>
          <w:szCs w:val="20"/>
        </w:rPr>
      </w:pPr>
      <w:r w:rsidRPr="00F369BD">
        <w:rPr>
          <w:rFonts w:ascii="Open Sans" w:hAnsi="Open Sans" w:cs="Open Sans"/>
          <w:b/>
          <w:sz w:val="20"/>
          <w:szCs w:val="20"/>
        </w:rPr>
        <w:t>ΕΞΑΓΩΓΗ ΚΑΙ ΑΠΟΘΗΚΕΥΣΗ ΕΡΕΥΝΑΣ/ΩΝ ΑΓΟΡΑΣ ΣΕ ΑΡΧΕΙΟ ΤΟ ΟΠΟΙΟ ΝΑ ΜΠΟΡΕΙ ΝΑ ΕΠΕΞΕΡΓΑΣΤΕΙ ΑΝ ΧΡΕΙΑΣΤΕΙ</w:t>
      </w:r>
    </w:p>
    <w:p w:rsidR="00F369BD" w:rsidRDefault="00F369BD" w:rsidP="00BF0003">
      <w:pPr>
        <w:spacing w:line="360" w:lineRule="auto"/>
        <w:jc w:val="both"/>
        <w:rPr>
          <w:rFonts w:ascii="Open Sans" w:hAnsi="Open Sans" w:cs="Open Sans"/>
          <w:sz w:val="20"/>
          <w:szCs w:val="20"/>
        </w:rPr>
      </w:pPr>
      <w:r>
        <w:rPr>
          <w:rFonts w:ascii="Open Sans" w:hAnsi="Open Sans" w:cs="Open Sans"/>
          <w:sz w:val="20"/>
          <w:szCs w:val="20"/>
        </w:rPr>
        <w:t xml:space="preserve">Παρατήρηση: Είμαστε απολύτως σύμφωνοι. Οι έρευνες αγοράς πρέπει να μπορούν να εξάγονται σε αρχεία </w:t>
      </w:r>
      <w:r>
        <w:rPr>
          <w:rFonts w:ascii="Open Sans" w:hAnsi="Open Sans" w:cs="Open Sans"/>
          <w:sz w:val="20"/>
          <w:szCs w:val="20"/>
          <w:lang w:val="en-US"/>
        </w:rPr>
        <w:t>excel</w:t>
      </w:r>
      <w:r w:rsidRPr="00F369BD">
        <w:rPr>
          <w:rFonts w:ascii="Open Sans" w:hAnsi="Open Sans" w:cs="Open Sans"/>
          <w:sz w:val="20"/>
          <w:szCs w:val="20"/>
        </w:rPr>
        <w:t xml:space="preserve"> </w:t>
      </w:r>
      <w:r>
        <w:rPr>
          <w:rFonts w:ascii="Open Sans" w:hAnsi="Open Sans" w:cs="Open Sans"/>
          <w:sz w:val="20"/>
          <w:szCs w:val="20"/>
        </w:rPr>
        <w:t>ώστε να είναι επεξεργάσιμες.</w:t>
      </w:r>
    </w:p>
    <w:p w:rsidR="000C1E2F" w:rsidRPr="000C1E2F" w:rsidRDefault="000C1E2F" w:rsidP="00BF0003">
      <w:pPr>
        <w:spacing w:line="360" w:lineRule="auto"/>
        <w:jc w:val="both"/>
        <w:rPr>
          <w:rFonts w:ascii="Open Sans" w:hAnsi="Open Sans" w:cs="Open Sans"/>
          <w:b/>
          <w:sz w:val="20"/>
          <w:szCs w:val="20"/>
        </w:rPr>
      </w:pPr>
      <w:r w:rsidRPr="000C1E2F">
        <w:rPr>
          <w:rFonts w:ascii="Open Sans" w:hAnsi="Open Sans" w:cs="Open Sans"/>
          <w:b/>
          <w:sz w:val="20"/>
          <w:szCs w:val="20"/>
        </w:rPr>
        <w:t>ΕΞΑΓΩΓΗ ΚΑΙ ΑΠΟΘΗΚΕΥΣΗ ΕΝΌΣ ΔΙΑΓΩΝΙΣΜΟΥ ΠΛΗΡΩΣ (ΝΑ ΠΕΡΙΕΧΕΙ ΌΛΑ ΤΑ ΕΓΓΡΑΦΑ ΠΟΥ ΤΟΝ ΑΦΟΡΟΥΝ, ΌΠΩΣ ΠΡΟΣΚΛΗΣΗ, ΠΡΟΔΙΑΓΡΑΦΕΣ, ΑΠΑΝΤΗΣΕΙΣ ΠΡΟΜΗΘΕΥΤΩΝ ΚΛΠ.)</w:t>
      </w:r>
    </w:p>
    <w:p w:rsidR="000C1E2F" w:rsidRDefault="000C1E2F" w:rsidP="00BF0003">
      <w:pPr>
        <w:spacing w:line="360" w:lineRule="auto"/>
        <w:jc w:val="both"/>
        <w:rPr>
          <w:rFonts w:ascii="Open Sans" w:hAnsi="Open Sans" w:cs="Open Sans"/>
          <w:sz w:val="20"/>
          <w:szCs w:val="20"/>
        </w:rPr>
      </w:pPr>
      <w:r>
        <w:rPr>
          <w:rFonts w:ascii="Open Sans" w:hAnsi="Open Sans" w:cs="Open Sans"/>
          <w:sz w:val="20"/>
          <w:szCs w:val="20"/>
        </w:rPr>
        <w:t>Παρατήρηση: Είμαστε απολύτως σύμφωνοι.</w:t>
      </w:r>
    </w:p>
    <w:p w:rsidR="000C1E2F" w:rsidRPr="000C1E2F" w:rsidRDefault="000C1E2F" w:rsidP="00BF0003">
      <w:pPr>
        <w:spacing w:line="360" w:lineRule="auto"/>
        <w:jc w:val="both"/>
        <w:rPr>
          <w:rFonts w:ascii="Open Sans" w:hAnsi="Open Sans" w:cs="Open Sans"/>
          <w:b/>
          <w:sz w:val="20"/>
          <w:szCs w:val="20"/>
        </w:rPr>
      </w:pPr>
      <w:r w:rsidRPr="000C1E2F">
        <w:rPr>
          <w:rFonts w:ascii="Open Sans" w:hAnsi="Open Sans" w:cs="Open Sans"/>
          <w:b/>
          <w:sz w:val="20"/>
          <w:szCs w:val="20"/>
        </w:rPr>
        <w:t>ΔΥΝΑΤΟΤΗΤΑ ΔΗΜΙΟΥΡΓΙΑΣ ΕΚΤΥΠΩΣΗΣ ΜΕ ΒΑΣΗ ΤΙΣ ΑΝΑΓΚΕΣ ΤΟΥ ΧΡΗΣΗ ΓΙΑ ΕΞΑΓΩΓΗ ΚΑΙ ΑΠΟΘΗΚΕΥΣΗ ΣΤΟΙΧΕΙΩΝ</w:t>
      </w:r>
    </w:p>
    <w:p w:rsidR="000C1E2F" w:rsidRDefault="000C1E2F" w:rsidP="00BF0003">
      <w:pPr>
        <w:spacing w:line="360" w:lineRule="auto"/>
        <w:jc w:val="both"/>
        <w:rPr>
          <w:rFonts w:ascii="Open Sans" w:hAnsi="Open Sans" w:cs="Open Sans"/>
          <w:sz w:val="20"/>
          <w:szCs w:val="20"/>
        </w:rPr>
      </w:pPr>
      <w:r>
        <w:rPr>
          <w:rFonts w:ascii="Open Sans" w:hAnsi="Open Sans" w:cs="Open Sans"/>
          <w:sz w:val="20"/>
          <w:szCs w:val="20"/>
        </w:rPr>
        <w:t>Παρατήρηση: Είμαστε απολύτως σύμφωνοι.</w:t>
      </w:r>
    </w:p>
    <w:p w:rsidR="000B48CD" w:rsidRDefault="000B48CD" w:rsidP="00BF0003">
      <w:pPr>
        <w:spacing w:line="360" w:lineRule="auto"/>
        <w:jc w:val="both"/>
        <w:rPr>
          <w:rFonts w:ascii="Open Sans" w:hAnsi="Open Sans" w:cs="Open Sans"/>
          <w:b/>
          <w:sz w:val="20"/>
          <w:szCs w:val="20"/>
        </w:rPr>
      </w:pPr>
      <w:r w:rsidRPr="000B48CD">
        <w:rPr>
          <w:rFonts w:ascii="Open Sans" w:hAnsi="Open Sans" w:cs="Open Sans"/>
          <w:b/>
          <w:sz w:val="20"/>
          <w:szCs w:val="20"/>
        </w:rPr>
        <w:t>ΔΥΝΑΤΟΤΗΤΑ ΔΗΜΙΟΥΡΓΙΑΣ ΕΚΤΥΠΩΣΗΣ ΜΕ ΒΑΣΗ ΤΙΣ ΑΝΑΓΚΕΣ ΤΟΥ ΧΡΗΣΗ ΓΙΑ ΕΞΑΓΩΓΗ ΚΑΙ ΑΠΟΘΗΚΕΥΣΗ ΣΤΟΙΧΕΙΩΝ. ΔΥΝΑΤΟΤΗΤΑ ΔΗΜΙΟΥΡΓΙΑΣ ΣΥΜΒΑΣΗΣ ΓΙΑ ΚΆΘΕ ΜΕΙΟΔΟΤΗ ΓΙΑ ΌΛΑ ΤΑ ΕΙΔΗ ΜΙΑΣ ΕΡΕΥΝΑΣ ΑΓΟΡΑΣ. ΔΥΝΑΤΟΤΗΤΑ ΠΑΡΑΓΩΓΗΣ ΑΝΑΛΥΤΙΚΟΥ ΠΙΝΑΚΑ ΜΕ ΤΑ ΕΙΔΗ ΓΙΑ ΚΆΘΕ ΜΕΙΟΔΟΤΗ ΣΤΟΝ ΟΠΟΙΟ ΘΑ ΦΑΙΝΕΤΑΙ ΤΟ ΣΥΝΟΛΙΚΟ ΠΟΣΟ ΜΕ ΦΠΑ ΠΟΥ ΠΡΕΠΕΙ ΝΑ ΤΟΥ ΓΙΝΕΙ ΔΕΣΜΕΥΣΗ ΚΑΙ ΠΑΡΑΓΓΕΛΙΑ.</w:t>
      </w:r>
    </w:p>
    <w:p w:rsidR="000B48CD" w:rsidRDefault="000B48CD" w:rsidP="000B48CD">
      <w:pPr>
        <w:spacing w:line="360" w:lineRule="auto"/>
        <w:jc w:val="both"/>
        <w:rPr>
          <w:rFonts w:ascii="Open Sans" w:hAnsi="Open Sans" w:cs="Open Sans"/>
          <w:sz w:val="20"/>
          <w:szCs w:val="20"/>
        </w:rPr>
      </w:pPr>
      <w:r>
        <w:rPr>
          <w:rFonts w:ascii="Open Sans" w:hAnsi="Open Sans" w:cs="Open Sans"/>
          <w:sz w:val="20"/>
          <w:szCs w:val="20"/>
        </w:rPr>
        <w:t>Παρατήρηση: Είμαστε απολύτως σύμφωνοι.</w:t>
      </w:r>
    </w:p>
    <w:p w:rsidR="000B48CD" w:rsidRDefault="000B48CD" w:rsidP="000B48CD">
      <w:pPr>
        <w:spacing w:line="360" w:lineRule="auto"/>
        <w:jc w:val="both"/>
        <w:rPr>
          <w:rFonts w:ascii="Open Sans" w:hAnsi="Open Sans" w:cs="Open Sans"/>
          <w:sz w:val="20"/>
          <w:szCs w:val="20"/>
        </w:rPr>
      </w:pPr>
      <w:r>
        <w:rPr>
          <w:rFonts w:ascii="Open Sans" w:hAnsi="Open Sans" w:cs="Open Sans"/>
          <w:sz w:val="20"/>
          <w:szCs w:val="20"/>
        </w:rPr>
        <w:t>Στην ενότητα «</w:t>
      </w:r>
      <w:r>
        <w:rPr>
          <w:rFonts w:ascii="Open Sans" w:hAnsi="Open Sans" w:cs="Open Sans"/>
          <w:b/>
          <w:sz w:val="20"/>
          <w:szCs w:val="20"/>
        </w:rPr>
        <w:t>ΑΝΑΖΗΤΗΣΕΙΣ, ΕΚΤΥΠΩΣΕΙΣ, ΑΡΧΕΙΟΘΕΤΗΣΕΙΣ</w:t>
      </w:r>
      <w:r>
        <w:rPr>
          <w:rFonts w:ascii="Open Sans" w:hAnsi="Open Sans" w:cs="Open Sans"/>
          <w:sz w:val="20"/>
          <w:szCs w:val="20"/>
        </w:rPr>
        <w:t>» κατά τη γνώμη μας και για την όσο το δυνατόν μεγαλύτερη εξυπηρέτηση του Νοσοκομείου πρέπει να προστεθούν και οι ακόλουθες προδιαγραφές:</w:t>
      </w:r>
    </w:p>
    <w:p w:rsidR="000B48CD" w:rsidRDefault="00930E36" w:rsidP="003A32B9">
      <w:pPr>
        <w:pStyle w:val="a6"/>
        <w:numPr>
          <w:ilvl w:val="0"/>
          <w:numId w:val="10"/>
        </w:numPr>
        <w:spacing w:line="360" w:lineRule="auto"/>
        <w:jc w:val="both"/>
        <w:rPr>
          <w:rFonts w:ascii="Open Sans" w:hAnsi="Open Sans" w:cs="Open Sans"/>
          <w:sz w:val="20"/>
          <w:szCs w:val="20"/>
        </w:rPr>
      </w:pPr>
      <w:r w:rsidRPr="00930E36">
        <w:rPr>
          <w:rFonts w:ascii="Open Sans" w:hAnsi="Open Sans" w:cs="Open Sans"/>
          <w:sz w:val="20"/>
          <w:szCs w:val="20"/>
        </w:rPr>
        <w:t xml:space="preserve">Για κάθε προμηθευτή πρέπει να υπάρχει γρήγορη και άμεση πρόσβαση (μέσω του προφίλ του και χωρίς οι χρήστες της εφαρμογής να κάνουν εξαντλητικές αναζητήσεις) στις έρευνες αγοράς που κλήθηκε να συμμετάσχει, στις έρευνες αγορές που συμμετείχε και στις έρευνες αγοράς που κηρύχθηκε μειοδότης. Έτσι, οι χρήστες του Νοσοκομείου θα μπορούν </w:t>
      </w:r>
      <w:r w:rsidRPr="00930E36">
        <w:rPr>
          <w:rFonts w:ascii="Open Sans" w:hAnsi="Open Sans" w:cs="Open Sans"/>
          <w:sz w:val="20"/>
          <w:szCs w:val="20"/>
        </w:rPr>
        <w:lastRenderedPageBreak/>
        <w:t>να έχουν την πλήρη εικόνα του Προμηθευτή (και τα πλήρη στοιχεία του και τις διαγωνιστικές διαδικασίες που συμμετείχε).</w:t>
      </w:r>
    </w:p>
    <w:p w:rsidR="00930E36" w:rsidRPr="000B48CD" w:rsidRDefault="00930E36" w:rsidP="003A32B9">
      <w:pPr>
        <w:pStyle w:val="a6"/>
        <w:numPr>
          <w:ilvl w:val="0"/>
          <w:numId w:val="10"/>
        </w:numPr>
        <w:spacing w:line="360" w:lineRule="auto"/>
        <w:jc w:val="both"/>
        <w:rPr>
          <w:rFonts w:ascii="Open Sans" w:hAnsi="Open Sans" w:cs="Open Sans"/>
          <w:sz w:val="20"/>
          <w:szCs w:val="20"/>
        </w:rPr>
      </w:pPr>
      <w:r w:rsidRPr="00930E36">
        <w:rPr>
          <w:rFonts w:ascii="Open Sans" w:hAnsi="Open Sans" w:cs="Open Sans"/>
          <w:sz w:val="20"/>
          <w:szCs w:val="20"/>
        </w:rPr>
        <w:t>Δυνατότητα αυτοματοποιημένων εκτυπώσεων με βάση τις απαιτήσεις του Νοσοκομείου και κατ’ ελάχιστον τα αρχεία που ζητήθηκαν στην προηγούμενη Ενότητα (Αξιολόγηση Προσφορών), ήτοι του Πρότυπο</w:t>
      </w:r>
      <w:r>
        <w:rPr>
          <w:rFonts w:ascii="Open Sans" w:hAnsi="Open Sans" w:cs="Open Sans"/>
          <w:sz w:val="20"/>
          <w:szCs w:val="20"/>
        </w:rPr>
        <w:t>υ</w:t>
      </w:r>
      <w:r w:rsidRPr="00930E36">
        <w:rPr>
          <w:rFonts w:ascii="Open Sans" w:hAnsi="Open Sans" w:cs="Open Sans"/>
          <w:sz w:val="20"/>
          <w:szCs w:val="20"/>
        </w:rPr>
        <w:t xml:space="preserve"> Αρχείου Απόφασης</w:t>
      </w:r>
      <w:r>
        <w:rPr>
          <w:rFonts w:ascii="Open Sans" w:hAnsi="Open Sans" w:cs="Open Sans"/>
          <w:sz w:val="20"/>
          <w:szCs w:val="20"/>
        </w:rPr>
        <w:t xml:space="preserve"> Κατακύρωσης</w:t>
      </w:r>
      <w:r w:rsidRPr="00930E36">
        <w:rPr>
          <w:rFonts w:ascii="Open Sans" w:hAnsi="Open Sans" w:cs="Open Sans"/>
          <w:sz w:val="20"/>
          <w:szCs w:val="20"/>
        </w:rPr>
        <w:t>, της Σύμβασης για κάθε μειοδότη και του πρακτικού αξιολόγησης της έρευνας αγοράς.</w:t>
      </w:r>
    </w:p>
    <w:p w:rsidR="00A7576B" w:rsidRDefault="00A7576B" w:rsidP="00A7576B">
      <w:pPr>
        <w:pStyle w:val="a6"/>
        <w:spacing w:line="360" w:lineRule="auto"/>
        <w:jc w:val="both"/>
        <w:rPr>
          <w:rFonts w:ascii="Open Sans" w:hAnsi="Open Sans" w:cs="Open Sans"/>
          <w:sz w:val="20"/>
          <w:szCs w:val="20"/>
        </w:rPr>
      </w:pPr>
    </w:p>
    <w:p w:rsidR="00A7576B" w:rsidRPr="00A63B08" w:rsidRDefault="00A7576B" w:rsidP="003A32B9">
      <w:pPr>
        <w:pStyle w:val="a6"/>
        <w:numPr>
          <w:ilvl w:val="0"/>
          <w:numId w:val="1"/>
        </w:numPr>
        <w:spacing w:line="360" w:lineRule="auto"/>
        <w:jc w:val="both"/>
        <w:rPr>
          <w:rFonts w:ascii="Open Sans" w:hAnsi="Open Sans" w:cs="Open Sans"/>
          <w:b/>
          <w:sz w:val="20"/>
          <w:szCs w:val="20"/>
        </w:rPr>
      </w:pPr>
      <w:r w:rsidRPr="00A63B08">
        <w:rPr>
          <w:rFonts w:ascii="Open Sans" w:hAnsi="Open Sans" w:cs="Open Sans"/>
          <w:b/>
          <w:sz w:val="20"/>
          <w:szCs w:val="20"/>
        </w:rPr>
        <w:t>Διασυνδέσεις με άλλες πλατφόρμες ή εφαρμογές</w:t>
      </w:r>
    </w:p>
    <w:p w:rsidR="00930E36" w:rsidRDefault="00930E36" w:rsidP="00BE2B89">
      <w:pPr>
        <w:spacing w:line="360" w:lineRule="auto"/>
        <w:jc w:val="both"/>
        <w:rPr>
          <w:rFonts w:ascii="Open Sans" w:hAnsi="Open Sans" w:cs="Open Sans"/>
          <w:b/>
          <w:sz w:val="20"/>
          <w:szCs w:val="20"/>
        </w:rPr>
      </w:pPr>
      <w:r w:rsidRPr="00930E36">
        <w:rPr>
          <w:rFonts w:ascii="Open Sans" w:hAnsi="Open Sans" w:cs="Open Sans"/>
          <w:b/>
          <w:sz w:val="20"/>
          <w:szCs w:val="20"/>
        </w:rPr>
        <w:t>ΔΙΑΣΥΝΔΕΣΗ ΤΗΣ ΕΦΑΡΜΟΓΗΣ ΜΕ ΤΟ ΔΙΑΥΓΕΙΑ ΓΙΑ ΤΗΝ ΑΝΑΡΤΗΣΗ ΤΗΣ ΕΡΕΥΝΑΣ ΑΓΟΡΑΣ ΚΑΙ ΤΗΣ ΑΠΟΦΑΣΗΣ ΚΑΤΑΚΥΡΩΣΗΣ ΤΟΥ ΔΙΟΙΚΗΤΗ ΞΕΧΩΡΙΣΤΑ.</w:t>
      </w:r>
    </w:p>
    <w:p w:rsidR="00BE2B89" w:rsidRDefault="00A7576B" w:rsidP="00BE2B89">
      <w:pPr>
        <w:spacing w:line="360" w:lineRule="auto"/>
        <w:jc w:val="both"/>
        <w:rPr>
          <w:rFonts w:ascii="Open Sans" w:hAnsi="Open Sans" w:cs="Open Sans"/>
          <w:sz w:val="20"/>
          <w:szCs w:val="20"/>
        </w:rPr>
      </w:pPr>
      <w:r>
        <w:rPr>
          <w:rFonts w:ascii="Open Sans" w:hAnsi="Open Sans" w:cs="Open Sans"/>
          <w:sz w:val="20"/>
          <w:szCs w:val="20"/>
        </w:rPr>
        <w:t xml:space="preserve">Παρατήρηση: Είμαστε απολύτως σύμφωνοι. </w:t>
      </w:r>
      <w:r w:rsidR="00930E36">
        <w:rPr>
          <w:rFonts w:ascii="Open Sans" w:hAnsi="Open Sans" w:cs="Open Sans"/>
          <w:sz w:val="20"/>
          <w:szCs w:val="20"/>
        </w:rPr>
        <w:t xml:space="preserve">Προτείνουμε η εν λόγω λειτουργικότητα να εφαρμόζεται σε τουλάχιστον ένα (1) Δημόσιο Νοσοκομείο, τόσο για την ανάρτηση της έρευνας αγοράς όσο και της απόφασης κατακύρωσης του διοικητή </w:t>
      </w:r>
      <w:r w:rsidR="00930E36" w:rsidRPr="00930E36">
        <w:rPr>
          <w:rFonts w:ascii="Open Sans" w:hAnsi="Open Sans" w:cs="Open Sans"/>
          <w:b/>
          <w:sz w:val="20"/>
          <w:szCs w:val="20"/>
        </w:rPr>
        <w:t>ξεχωριστά</w:t>
      </w:r>
      <w:r w:rsidR="00930E36">
        <w:rPr>
          <w:rFonts w:ascii="Open Sans" w:hAnsi="Open Sans" w:cs="Open Sans"/>
          <w:sz w:val="20"/>
          <w:szCs w:val="20"/>
        </w:rPr>
        <w:t>.</w:t>
      </w:r>
      <w:r>
        <w:rPr>
          <w:rFonts w:ascii="Open Sans" w:hAnsi="Open Sans" w:cs="Open Sans"/>
          <w:sz w:val="20"/>
          <w:szCs w:val="20"/>
        </w:rPr>
        <w:t xml:space="preserve"> </w:t>
      </w:r>
    </w:p>
    <w:p w:rsidR="00A7576B" w:rsidRPr="00A7576B" w:rsidRDefault="00A7576B" w:rsidP="00BE2B89">
      <w:pPr>
        <w:spacing w:line="360" w:lineRule="auto"/>
        <w:jc w:val="both"/>
        <w:rPr>
          <w:rFonts w:ascii="Open Sans" w:hAnsi="Open Sans" w:cs="Open Sans"/>
          <w:b/>
          <w:sz w:val="20"/>
          <w:szCs w:val="20"/>
        </w:rPr>
      </w:pPr>
      <w:r w:rsidRPr="00A7576B">
        <w:rPr>
          <w:rFonts w:ascii="Open Sans" w:hAnsi="Open Sans" w:cs="Open Sans"/>
          <w:b/>
          <w:sz w:val="20"/>
          <w:szCs w:val="20"/>
        </w:rPr>
        <w:t>ΔΙΑΣΥΝΔΕΣΗ ΤΗΣ ΕΦΑΡΜΟΓΗΣ ΜΕ ΤΟ ΚΗΜΔΗΣ</w:t>
      </w:r>
    </w:p>
    <w:p w:rsidR="00A7576B" w:rsidRDefault="00A7576B" w:rsidP="00BF0003">
      <w:pPr>
        <w:spacing w:line="360" w:lineRule="auto"/>
        <w:jc w:val="both"/>
        <w:rPr>
          <w:rFonts w:ascii="Open Sans" w:hAnsi="Open Sans" w:cs="Open Sans"/>
          <w:sz w:val="20"/>
          <w:szCs w:val="20"/>
        </w:rPr>
      </w:pPr>
      <w:r>
        <w:rPr>
          <w:rFonts w:ascii="Open Sans" w:hAnsi="Open Sans" w:cs="Open Sans"/>
          <w:sz w:val="20"/>
          <w:szCs w:val="20"/>
        </w:rPr>
        <w:t xml:space="preserve">Παρατήρηση: Αυτή η προδιαγραφή δεν γίνεται να υλοποιηθεί, μιας και για την πλατφόρμα του ΚΗΜΔΗΣ δεν έχει υλοποιηθεί μέχρι στιγμής κάποιος τρόπος </w:t>
      </w:r>
      <w:r w:rsidR="00A63B08">
        <w:rPr>
          <w:rFonts w:ascii="Open Sans" w:hAnsi="Open Sans" w:cs="Open Sans"/>
          <w:sz w:val="20"/>
          <w:szCs w:val="20"/>
        </w:rPr>
        <w:t>διασύνδεσης</w:t>
      </w:r>
      <w:r>
        <w:rPr>
          <w:rFonts w:ascii="Open Sans" w:hAnsi="Open Sans" w:cs="Open Sans"/>
          <w:sz w:val="20"/>
          <w:szCs w:val="20"/>
        </w:rPr>
        <w:t xml:space="preserve"> (</w:t>
      </w:r>
      <w:r>
        <w:rPr>
          <w:rFonts w:ascii="Open Sans" w:hAnsi="Open Sans" w:cs="Open Sans"/>
          <w:sz w:val="20"/>
          <w:szCs w:val="20"/>
          <w:lang w:val="en-US"/>
        </w:rPr>
        <w:t>API</w:t>
      </w:r>
      <w:r w:rsidRPr="00A7576B">
        <w:rPr>
          <w:rFonts w:ascii="Open Sans" w:hAnsi="Open Sans" w:cs="Open Sans"/>
          <w:sz w:val="20"/>
          <w:szCs w:val="20"/>
        </w:rPr>
        <w:t xml:space="preserve">, </w:t>
      </w:r>
      <w:r>
        <w:rPr>
          <w:rFonts w:ascii="Open Sans" w:hAnsi="Open Sans" w:cs="Open Sans"/>
          <w:sz w:val="20"/>
          <w:szCs w:val="20"/>
          <w:lang w:val="en-US"/>
        </w:rPr>
        <w:t>web</w:t>
      </w:r>
      <w:r w:rsidRPr="00A7576B">
        <w:rPr>
          <w:rFonts w:ascii="Open Sans" w:hAnsi="Open Sans" w:cs="Open Sans"/>
          <w:sz w:val="20"/>
          <w:szCs w:val="20"/>
        </w:rPr>
        <w:t xml:space="preserve"> </w:t>
      </w:r>
      <w:r>
        <w:rPr>
          <w:rFonts w:ascii="Open Sans" w:hAnsi="Open Sans" w:cs="Open Sans"/>
          <w:sz w:val="20"/>
          <w:szCs w:val="20"/>
          <w:lang w:val="en-US"/>
        </w:rPr>
        <w:t>service</w:t>
      </w:r>
      <w:r w:rsidRPr="00A7576B">
        <w:rPr>
          <w:rFonts w:ascii="Open Sans" w:hAnsi="Open Sans" w:cs="Open Sans"/>
          <w:sz w:val="20"/>
          <w:szCs w:val="20"/>
        </w:rPr>
        <w:t xml:space="preserve"> </w:t>
      </w:r>
      <w:proofErr w:type="spellStart"/>
      <w:r>
        <w:rPr>
          <w:rFonts w:ascii="Open Sans" w:hAnsi="Open Sans" w:cs="Open Sans"/>
          <w:sz w:val="20"/>
          <w:szCs w:val="20"/>
        </w:rPr>
        <w:t>κλπ</w:t>
      </w:r>
      <w:proofErr w:type="spellEnd"/>
      <w:r>
        <w:rPr>
          <w:rFonts w:ascii="Open Sans" w:hAnsi="Open Sans" w:cs="Open Sans"/>
          <w:sz w:val="20"/>
          <w:szCs w:val="20"/>
        </w:rPr>
        <w:t>).</w:t>
      </w:r>
    </w:p>
    <w:p w:rsidR="00930E36" w:rsidRDefault="00930E36" w:rsidP="00BF0003">
      <w:pPr>
        <w:spacing w:line="360" w:lineRule="auto"/>
        <w:jc w:val="both"/>
        <w:rPr>
          <w:rFonts w:ascii="Open Sans" w:hAnsi="Open Sans" w:cs="Open Sans"/>
          <w:b/>
          <w:sz w:val="20"/>
          <w:szCs w:val="20"/>
        </w:rPr>
      </w:pPr>
      <w:r w:rsidRPr="00930E36">
        <w:rPr>
          <w:rFonts w:ascii="Open Sans" w:hAnsi="Open Sans" w:cs="Open Sans"/>
          <w:b/>
          <w:sz w:val="20"/>
          <w:szCs w:val="20"/>
        </w:rPr>
        <w:t>ΔΥΝΑΤΟΤΗΤΑ ΔΙΑΣΥΝΔΕΣΗΣ ΤΗΣ ΕΦΑΡΜΟΓΗΣ ΜΕ ΤΟ ΟΠΣΥ ΚΡΗΤΗΣ ΕΦΟΣΟΝ ΧΡΕΙΑΣΤΕΙ ΚΑΙ ΜΕΤΑ ΤΙΣ ΑΠΑΡΑΙΤΗΤΕΣ ΑΔΕΙΟΔΟΤΗΣΕΙΣ</w:t>
      </w:r>
    </w:p>
    <w:p w:rsidR="00930E36" w:rsidRDefault="005F6B51" w:rsidP="00BF0003">
      <w:pPr>
        <w:spacing w:line="360" w:lineRule="auto"/>
        <w:jc w:val="both"/>
        <w:rPr>
          <w:rFonts w:ascii="Open Sans" w:hAnsi="Open Sans" w:cs="Open Sans"/>
          <w:sz w:val="20"/>
          <w:szCs w:val="20"/>
        </w:rPr>
      </w:pPr>
      <w:r>
        <w:rPr>
          <w:rFonts w:ascii="Open Sans" w:hAnsi="Open Sans" w:cs="Open Sans"/>
          <w:sz w:val="20"/>
          <w:szCs w:val="20"/>
        </w:rPr>
        <w:t>Παρατήρηση: Είμαστε απολύτως σύμφωνοι αρκεί το ΟΠΣΥ Κρήτης να επιτρέπει συνδέσεις με άλλα συστήματα.</w:t>
      </w:r>
    </w:p>
    <w:p w:rsidR="005F6B51" w:rsidRDefault="00930E36" w:rsidP="00BF0003">
      <w:pPr>
        <w:spacing w:line="360" w:lineRule="auto"/>
        <w:jc w:val="both"/>
        <w:rPr>
          <w:rFonts w:ascii="Open Sans" w:hAnsi="Open Sans" w:cs="Open Sans"/>
          <w:b/>
          <w:sz w:val="20"/>
          <w:szCs w:val="20"/>
        </w:rPr>
      </w:pPr>
      <w:r w:rsidRPr="00930E36">
        <w:rPr>
          <w:rFonts w:ascii="Open Sans" w:hAnsi="Open Sans" w:cs="Open Sans"/>
          <w:b/>
          <w:sz w:val="20"/>
          <w:szCs w:val="20"/>
        </w:rPr>
        <w:t>ΔΥΝΑΤΟΤΗΤΑ ΔΙΑΣΥΝΔΕΣΗΣ ΤΗΣ ΕΦΑΡΜΟΓΗΣ ΜΕ ΆΛΛΕΣ ΔΙΑΔΙΚΤΥΑΚΕΣ ΠΛΑΤΦΟΡΜΕΣ Ή ΕΦΑΡΜΟΓΕΣ ΕΦΟΣΟΝ ΧΡΕΙΑΣΤΕΙ ΚΑΙ ΕΦΟΣΟΝ ΥΦΙΣΤΑΤΑΙ Η ΑΝΑΛΟΓΗ ΔΥΝΑΤΟΤΗΤΑ (API)</w:t>
      </w:r>
    </w:p>
    <w:p w:rsidR="00930E36" w:rsidRDefault="00930E36" w:rsidP="00930E36">
      <w:pPr>
        <w:spacing w:line="360" w:lineRule="auto"/>
        <w:jc w:val="both"/>
        <w:rPr>
          <w:rFonts w:ascii="Open Sans" w:hAnsi="Open Sans" w:cs="Open Sans"/>
          <w:sz w:val="20"/>
          <w:szCs w:val="20"/>
        </w:rPr>
      </w:pPr>
      <w:r>
        <w:rPr>
          <w:rFonts w:ascii="Open Sans" w:hAnsi="Open Sans" w:cs="Open Sans"/>
          <w:sz w:val="20"/>
          <w:szCs w:val="20"/>
        </w:rPr>
        <w:t>Παρατήρηση: Είμαστε απολύτως σύμφωνοι.</w:t>
      </w:r>
    </w:p>
    <w:p w:rsidR="00930E36" w:rsidRDefault="00930E36" w:rsidP="00BF0003">
      <w:pPr>
        <w:spacing w:line="360" w:lineRule="auto"/>
        <w:jc w:val="both"/>
        <w:rPr>
          <w:rFonts w:ascii="Open Sans" w:hAnsi="Open Sans" w:cs="Open Sans"/>
          <w:b/>
          <w:sz w:val="20"/>
          <w:szCs w:val="20"/>
        </w:rPr>
      </w:pPr>
      <w:r w:rsidRPr="00930E36">
        <w:rPr>
          <w:rFonts w:ascii="Open Sans" w:hAnsi="Open Sans" w:cs="Open Sans"/>
          <w:b/>
          <w:sz w:val="20"/>
          <w:szCs w:val="20"/>
        </w:rPr>
        <w:t>ΔΥΝΑΤΟΤΗΤΑ ΔΙΑΣΥΝΔΕΣΗΣ ΤΗΣ ΕΦΑΡΜΟΓΗΣ ΜΕ ΨΗΦΙΑΚΗ ΥΠΟΓΡΑΦΗ ΟΛΩΝ ΤΩΝ ΕΓΓΡΑΦΩΝ ΤΟΥ ΔΙΑΓΩΝΙΣΜΟΥ ΠΟΥ ΔΙΕΝΕΡΓΟΥΝΤΑΙ ΑΠΌ ΤΗΝ ΠΛΑΤΦΟΡΜΑ, ΕΦΟΣΟΝ ΧΡΕΙΑΣΤΕΙ  ΚΑΙ ΖΗΤΗΘΕΙ</w:t>
      </w:r>
    </w:p>
    <w:p w:rsidR="005F6B51" w:rsidRDefault="005F6B51" w:rsidP="00BF0003">
      <w:pPr>
        <w:spacing w:line="360" w:lineRule="auto"/>
        <w:jc w:val="both"/>
        <w:rPr>
          <w:rFonts w:ascii="Open Sans" w:hAnsi="Open Sans" w:cs="Open Sans"/>
          <w:sz w:val="20"/>
          <w:szCs w:val="20"/>
        </w:rPr>
      </w:pPr>
      <w:r>
        <w:rPr>
          <w:rFonts w:ascii="Open Sans" w:hAnsi="Open Sans" w:cs="Open Sans"/>
          <w:sz w:val="20"/>
          <w:szCs w:val="20"/>
        </w:rPr>
        <w:t>Παρατήρηση: Είμαστε απολύτως σύμφωνοι.</w:t>
      </w:r>
    </w:p>
    <w:p w:rsidR="00400AA3" w:rsidRPr="00400AA3" w:rsidRDefault="00400AA3" w:rsidP="003A32B9">
      <w:pPr>
        <w:pStyle w:val="a6"/>
        <w:numPr>
          <w:ilvl w:val="0"/>
          <w:numId w:val="1"/>
        </w:numPr>
        <w:spacing w:line="360" w:lineRule="auto"/>
        <w:jc w:val="both"/>
        <w:rPr>
          <w:rFonts w:ascii="Open Sans" w:hAnsi="Open Sans" w:cs="Open Sans"/>
          <w:b/>
          <w:sz w:val="20"/>
          <w:szCs w:val="20"/>
        </w:rPr>
      </w:pPr>
      <w:r w:rsidRPr="00400AA3">
        <w:rPr>
          <w:rFonts w:ascii="Open Sans" w:hAnsi="Open Sans" w:cs="Open Sans"/>
          <w:b/>
          <w:sz w:val="20"/>
          <w:szCs w:val="20"/>
        </w:rPr>
        <w:lastRenderedPageBreak/>
        <w:t xml:space="preserve">Λοιπές Τεχνικές Προδιαγραφές του </w:t>
      </w:r>
      <w:proofErr w:type="spellStart"/>
      <w:r w:rsidRPr="00400AA3">
        <w:rPr>
          <w:rFonts w:ascii="Open Sans" w:hAnsi="Open Sans" w:cs="Open Sans"/>
          <w:b/>
          <w:sz w:val="20"/>
          <w:szCs w:val="20"/>
        </w:rPr>
        <w:t>Παρόχου</w:t>
      </w:r>
      <w:proofErr w:type="spellEnd"/>
    </w:p>
    <w:p w:rsidR="00400AA3" w:rsidRPr="00400AA3" w:rsidRDefault="00400AA3" w:rsidP="00BF0003">
      <w:pPr>
        <w:spacing w:line="360" w:lineRule="auto"/>
        <w:jc w:val="both"/>
        <w:rPr>
          <w:rFonts w:ascii="Open Sans" w:hAnsi="Open Sans" w:cs="Open Sans"/>
          <w:b/>
          <w:sz w:val="20"/>
          <w:szCs w:val="20"/>
        </w:rPr>
      </w:pPr>
      <w:r w:rsidRPr="00400AA3">
        <w:rPr>
          <w:rFonts w:ascii="Open Sans" w:hAnsi="Open Sans" w:cs="Open Sans"/>
          <w:b/>
          <w:sz w:val="20"/>
          <w:szCs w:val="20"/>
        </w:rPr>
        <w:t>ΔΙΑΤΗΡΗΣΗ ΔΙΑΦΑΝΕΙΑΣ, ΕΜΠΙΣΤΕΥΤΙΚΟΤΗΤΑΣ, ΑΚΕΡΑΙΟΤΗΤΑΣ ΚΑΙ ΔΙΑΣΦΑΛΙΣΗ ΠΡΟΣΩΠΙΚΩΝ ΔΕΔΟΜΕΝΩΝ, ΚΩΔΙΚΩΝ ΠΡΟΣΒΑΣΗΣ, ΔΙΑΘΕΣΙΜΟΤΗΤΑΣ ΤΩΝ ΠΛΗΡΟΦΟΡΙΩΝ.</w:t>
      </w:r>
    </w:p>
    <w:p w:rsidR="00400AA3" w:rsidRDefault="00400AA3" w:rsidP="00BF0003">
      <w:pPr>
        <w:spacing w:line="360" w:lineRule="auto"/>
        <w:jc w:val="both"/>
        <w:rPr>
          <w:rFonts w:ascii="Open Sans" w:hAnsi="Open Sans" w:cs="Open Sans"/>
          <w:sz w:val="20"/>
          <w:szCs w:val="20"/>
        </w:rPr>
      </w:pPr>
      <w:r>
        <w:rPr>
          <w:rFonts w:ascii="Open Sans" w:hAnsi="Open Sans" w:cs="Open Sans"/>
          <w:sz w:val="20"/>
          <w:szCs w:val="20"/>
        </w:rPr>
        <w:t>Παρατήρηση: Είμαστε απολύτως σύμφωνοι.</w:t>
      </w:r>
    </w:p>
    <w:p w:rsidR="00400AA3" w:rsidRPr="00400AA3" w:rsidRDefault="00400AA3" w:rsidP="00BF0003">
      <w:pPr>
        <w:spacing w:line="360" w:lineRule="auto"/>
        <w:jc w:val="both"/>
        <w:rPr>
          <w:rFonts w:ascii="Open Sans" w:hAnsi="Open Sans" w:cs="Open Sans"/>
          <w:b/>
          <w:sz w:val="20"/>
          <w:szCs w:val="20"/>
        </w:rPr>
      </w:pPr>
      <w:r w:rsidRPr="00400AA3">
        <w:rPr>
          <w:rFonts w:ascii="Open Sans" w:hAnsi="Open Sans" w:cs="Open Sans"/>
          <w:b/>
          <w:sz w:val="20"/>
          <w:szCs w:val="20"/>
        </w:rPr>
        <w:t>ΣΥΝΕΧΗΣ ΥΠΟΣΤΗΡΙΞΗ ΚΑΙ ΕΚΠΑΙΔΕΥΣΗ ΧΡΗΣΤΩΝ ΚΑΙ ΠΡΟΜΗΘΕΥΤΩΝ. ΕΓΧΕΙΡΙΔΙΑ ΧΡΗΣΗΣ ΕΝΗΜΕΡΩΜΕΝΑ ΚΑΙ ΕΓΚΑΤΕΣΤΗΜΕΝΑ ΜΕΣΑ ΣΤΗΝ ΕΦΑΡΜΟΓΗ</w:t>
      </w:r>
    </w:p>
    <w:p w:rsidR="00400AA3" w:rsidRDefault="00400AA3" w:rsidP="00BF0003">
      <w:pPr>
        <w:spacing w:line="360" w:lineRule="auto"/>
        <w:jc w:val="both"/>
        <w:rPr>
          <w:rFonts w:ascii="Open Sans" w:hAnsi="Open Sans" w:cs="Open Sans"/>
          <w:sz w:val="20"/>
          <w:szCs w:val="20"/>
        </w:rPr>
      </w:pPr>
      <w:r>
        <w:rPr>
          <w:rFonts w:ascii="Open Sans" w:hAnsi="Open Sans" w:cs="Open Sans"/>
          <w:sz w:val="20"/>
          <w:szCs w:val="20"/>
        </w:rPr>
        <w:t>Παρατήρηση: Είμαστε απολύτως σύμφωνοι. Επισημαίνουμε ότι πρέπει να υπάρχουν αναρτημένα διαφορετικά εγχειρίδια χρήσης για τους προμηθευτές και τους χρήστες του Νοσοκομείου.</w:t>
      </w:r>
    </w:p>
    <w:p w:rsidR="00400AA3" w:rsidRDefault="00400AA3" w:rsidP="00BF0003">
      <w:pPr>
        <w:spacing w:line="360" w:lineRule="auto"/>
        <w:jc w:val="both"/>
        <w:rPr>
          <w:rFonts w:ascii="Open Sans" w:hAnsi="Open Sans" w:cs="Open Sans"/>
          <w:b/>
          <w:sz w:val="20"/>
          <w:szCs w:val="20"/>
        </w:rPr>
      </w:pPr>
      <w:r w:rsidRPr="00400AA3">
        <w:rPr>
          <w:rFonts w:ascii="Open Sans" w:hAnsi="Open Sans" w:cs="Open Sans"/>
          <w:b/>
          <w:sz w:val="20"/>
          <w:szCs w:val="20"/>
        </w:rPr>
        <w:t>ΠΙΣΤΟΠΟΙΗΤΙΚO ISO 9001:2008</w:t>
      </w:r>
      <w:r w:rsidR="00930E36">
        <w:rPr>
          <w:rFonts w:ascii="Open Sans" w:hAnsi="Open Sans" w:cs="Open Sans"/>
          <w:b/>
          <w:sz w:val="20"/>
          <w:szCs w:val="20"/>
        </w:rPr>
        <w:t xml:space="preserve"> ΓΙΑ ΑΝΑΛΟΓΕΣ ΥΠΗΡΕΣΙΕΣ</w:t>
      </w:r>
    </w:p>
    <w:p w:rsidR="00400AA3" w:rsidRDefault="00400AA3" w:rsidP="00400AA3">
      <w:pPr>
        <w:spacing w:line="360" w:lineRule="auto"/>
        <w:jc w:val="both"/>
        <w:rPr>
          <w:rFonts w:ascii="Open Sans" w:hAnsi="Open Sans" w:cs="Open Sans"/>
          <w:sz w:val="20"/>
          <w:szCs w:val="20"/>
        </w:rPr>
      </w:pPr>
      <w:r>
        <w:rPr>
          <w:rFonts w:ascii="Open Sans" w:hAnsi="Open Sans" w:cs="Open Sans"/>
          <w:sz w:val="20"/>
          <w:szCs w:val="20"/>
        </w:rPr>
        <w:t xml:space="preserve">Παρατήρηση: </w:t>
      </w:r>
      <w:r w:rsidR="00930E36">
        <w:rPr>
          <w:rFonts w:ascii="Open Sans" w:hAnsi="Open Sans" w:cs="Open Sans"/>
          <w:sz w:val="20"/>
          <w:szCs w:val="20"/>
        </w:rPr>
        <w:t xml:space="preserve">Πρέπει να γίνει κατάλληλη </w:t>
      </w:r>
      <w:proofErr w:type="spellStart"/>
      <w:r w:rsidR="00930E36">
        <w:rPr>
          <w:rFonts w:ascii="Open Sans" w:hAnsi="Open Sans" w:cs="Open Sans"/>
          <w:sz w:val="20"/>
          <w:szCs w:val="20"/>
        </w:rPr>
        <w:t>επικαιροποίηση</w:t>
      </w:r>
      <w:proofErr w:type="spellEnd"/>
      <w:r w:rsidR="00930E36">
        <w:rPr>
          <w:rFonts w:ascii="Open Sans" w:hAnsi="Open Sans" w:cs="Open Sans"/>
          <w:sz w:val="20"/>
          <w:szCs w:val="20"/>
        </w:rPr>
        <w:t xml:space="preserve"> της εν λόγω προδιαγραφής, μιας κα πλέον υπάρχει το </w:t>
      </w:r>
      <w:r w:rsidR="00930E36">
        <w:rPr>
          <w:rFonts w:ascii="Open Sans" w:hAnsi="Open Sans" w:cs="Open Sans"/>
          <w:sz w:val="20"/>
          <w:szCs w:val="20"/>
          <w:lang w:val="en-US"/>
        </w:rPr>
        <w:t>ISO</w:t>
      </w:r>
      <w:r w:rsidR="00930E36" w:rsidRPr="00930E36">
        <w:rPr>
          <w:rFonts w:ascii="Open Sans" w:hAnsi="Open Sans" w:cs="Open Sans"/>
          <w:sz w:val="20"/>
          <w:szCs w:val="20"/>
        </w:rPr>
        <w:t xml:space="preserve"> 9001:2015. </w:t>
      </w:r>
      <w:r w:rsidR="00930E36">
        <w:rPr>
          <w:rFonts w:ascii="Open Sans" w:hAnsi="Open Sans" w:cs="Open Sans"/>
          <w:sz w:val="20"/>
          <w:szCs w:val="20"/>
        </w:rPr>
        <w:t xml:space="preserve">Μάλιστα, προτείνουμε το πεδίο πιστοποίησης να είναι η σχεδίαση και ανάπτυξη λογισμικού, μιας και η εταιρία θα πρέπει να μπορεί να </w:t>
      </w:r>
      <w:proofErr w:type="spellStart"/>
      <w:r w:rsidR="00930E36">
        <w:rPr>
          <w:rFonts w:ascii="Open Sans" w:hAnsi="Open Sans" w:cs="Open Sans"/>
          <w:sz w:val="20"/>
          <w:szCs w:val="20"/>
        </w:rPr>
        <w:t>παραμετροποιεί</w:t>
      </w:r>
      <w:proofErr w:type="spellEnd"/>
      <w:r w:rsidR="00930E36">
        <w:rPr>
          <w:rFonts w:ascii="Open Sans" w:hAnsi="Open Sans" w:cs="Open Sans"/>
          <w:sz w:val="20"/>
          <w:szCs w:val="20"/>
        </w:rPr>
        <w:t xml:space="preserve"> την εφαρμογή της με βάση τις υποδείξεις της εταιρίας. </w:t>
      </w:r>
    </w:p>
    <w:p w:rsidR="00930E36" w:rsidRDefault="00930E36" w:rsidP="00BF0003">
      <w:pPr>
        <w:spacing w:line="360" w:lineRule="auto"/>
        <w:jc w:val="both"/>
        <w:rPr>
          <w:rFonts w:ascii="Open Sans" w:hAnsi="Open Sans" w:cs="Open Sans"/>
          <w:b/>
          <w:sz w:val="20"/>
          <w:szCs w:val="20"/>
        </w:rPr>
      </w:pPr>
      <w:r w:rsidRPr="00930E36">
        <w:rPr>
          <w:rFonts w:ascii="Open Sans" w:hAnsi="Open Sans" w:cs="Open Sans"/>
          <w:b/>
          <w:sz w:val="20"/>
          <w:szCs w:val="20"/>
        </w:rPr>
        <w:t>ΤΕΧΝΙΚΗ &amp; ΕΠΑΓΓΕΛΜΑΤΙΚΗ ΙΚΑΝΟΤΗΤΑ ΣΕ ΤΟΥΛΑΧΙΣΤΟΝ 5 ΦΟΡΕΙΣ ΤΟΥ ΔΗΜΟΣΙΟΥ, ΚΑΘΩΣ ΚΑΙ ΒΕΒΑΙΩΣΕΙΣ ΚΑΛΗΣ ΕΚΤΕΛΕΣΗΣ ΑΠΌ ΤΟΥΣ ΦΟΡΕΙΣ ΑΥΤΟΥΣ, ΣΥΜΦΩΝΑ ΜΕ ΤΟ Ν.4412/2016</w:t>
      </w:r>
    </w:p>
    <w:p w:rsidR="0007477F" w:rsidRDefault="0007477F" w:rsidP="00BF0003">
      <w:pPr>
        <w:spacing w:line="360" w:lineRule="auto"/>
        <w:jc w:val="both"/>
        <w:rPr>
          <w:rFonts w:ascii="Open Sans" w:hAnsi="Open Sans" w:cs="Open Sans"/>
          <w:sz w:val="20"/>
          <w:szCs w:val="20"/>
        </w:rPr>
      </w:pPr>
      <w:r>
        <w:rPr>
          <w:rFonts w:ascii="Open Sans" w:hAnsi="Open Sans" w:cs="Open Sans"/>
          <w:sz w:val="20"/>
          <w:szCs w:val="20"/>
        </w:rPr>
        <w:t xml:space="preserve">Παρατήρηση: </w:t>
      </w:r>
      <w:r w:rsidR="00930E36">
        <w:rPr>
          <w:rFonts w:ascii="Open Sans" w:hAnsi="Open Sans" w:cs="Open Sans"/>
          <w:sz w:val="20"/>
          <w:szCs w:val="20"/>
        </w:rPr>
        <w:t xml:space="preserve">Η συγκεκριμένη προδιαγραφή θα μπορούσε να τροποποιηθεί </w:t>
      </w:r>
      <w:r w:rsidR="00844231">
        <w:rPr>
          <w:rFonts w:ascii="Open Sans" w:hAnsi="Open Sans" w:cs="Open Sans"/>
          <w:sz w:val="20"/>
          <w:szCs w:val="20"/>
        </w:rPr>
        <w:t>και αντί για 5 φορείς του Δημοσίου, να ζητείται εμπειρία σε 5 Δημόσια Νοσοκομεία της Χώρας την τελευταία διετία, ώστε να εξασφαλιστεί ότι η πλατφόρμα είναι σύννομη με τον Νόμο 4412/2016.</w:t>
      </w:r>
    </w:p>
    <w:p w:rsidR="00D46D54" w:rsidRPr="00D46D54" w:rsidRDefault="00D46D54" w:rsidP="00BF0003">
      <w:pPr>
        <w:spacing w:line="360" w:lineRule="auto"/>
        <w:jc w:val="both"/>
        <w:rPr>
          <w:rFonts w:ascii="Open Sans" w:hAnsi="Open Sans" w:cs="Open Sans"/>
          <w:b/>
          <w:sz w:val="20"/>
          <w:szCs w:val="20"/>
        </w:rPr>
      </w:pPr>
      <w:r w:rsidRPr="00D46D54">
        <w:rPr>
          <w:rFonts w:ascii="Open Sans" w:hAnsi="Open Sans" w:cs="Open Sans"/>
          <w:b/>
          <w:sz w:val="20"/>
          <w:szCs w:val="20"/>
        </w:rPr>
        <w:t>2 ΜΗΝΕΣ ΔΩΡΕΑΝ ΠΑΡΟΧΗ ΤΗΣ ΕΦΑΡΜΟΓΗΣ, ΚΑΤΆ ΤΗΝ ΟΠΟΙΑ ΘΑ ΠΕΡΙΕΛΑΜΒΑΝΕΤΑΙ Η ΕΚΠΑΙΔΕΥΣΗ ΤΩΝ ΧΡΗΣΤΩΝ ΚΑΙ Η ΠΑΡΑΜΕΤΡΟΠΟΙΗΣΗ ΤΗΣ ΕΦΑΡΜΟΓΗΣ, ΚΑΘΩΣ ΚΑΙ Η ΕΝΗΜΕΡΩΣΗ ΤΟΥ ΜΗΤΡΩΟΥ ΠΡΟΜΗΘΕΥΤΩΝ</w:t>
      </w:r>
    </w:p>
    <w:p w:rsidR="00D46D54" w:rsidRDefault="00D46D54" w:rsidP="00BF0003">
      <w:pPr>
        <w:spacing w:line="360" w:lineRule="auto"/>
        <w:jc w:val="both"/>
        <w:rPr>
          <w:rFonts w:ascii="Open Sans" w:hAnsi="Open Sans" w:cs="Open Sans"/>
          <w:sz w:val="20"/>
          <w:szCs w:val="20"/>
        </w:rPr>
      </w:pPr>
      <w:r>
        <w:rPr>
          <w:rFonts w:ascii="Open Sans" w:hAnsi="Open Sans" w:cs="Open Sans"/>
          <w:sz w:val="20"/>
          <w:szCs w:val="20"/>
        </w:rPr>
        <w:t xml:space="preserve">Παρατήρηση: </w:t>
      </w:r>
      <w:r w:rsidR="00844231">
        <w:rPr>
          <w:rFonts w:ascii="Open Sans" w:hAnsi="Open Sans" w:cs="Open Sans"/>
          <w:sz w:val="20"/>
          <w:szCs w:val="20"/>
        </w:rPr>
        <w:t>Δε συμφωνούμε με τη συγκεκριμένη προδιαγραφή, μιας και εξ’ όσων γνωρίζουμε το Νοσοκομείο σας έχει συνεργαστεί με τις διαθέσιμες εφαρμογές και έχει πιστοποιήσει την ποιότητα και τις δυνατότητές τους</w:t>
      </w:r>
      <w:r>
        <w:rPr>
          <w:rFonts w:ascii="Open Sans" w:hAnsi="Open Sans" w:cs="Open Sans"/>
          <w:sz w:val="20"/>
          <w:szCs w:val="20"/>
        </w:rPr>
        <w:t>.</w:t>
      </w:r>
    </w:p>
    <w:p w:rsidR="00844231" w:rsidRDefault="00844231" w:rsidP="00BF0003">
      <w:pPr>
        <w:spacing w:line="360" w:lineRule="auto"/>
        <w:jc w:val="both"/>
        <w:rPr>
          <w:rFonts w:ascii="Open Sans" w:hAnsi="Open Sans" w:cs="Open Sans"/>
          <w:b/>
          <w:sz w:val="20"/>
          <w:szCs w:val="20"/>
        </w:rPr>
      </w:pPr>
      <w:r w:rsidRPr="00844231">
        <w:rPr>
          <w:rFonts w:ascii="Open Sans" w:hAnsi="Open Sans" w:cs="Open Sans"/>
          <w:b/>
          <w:sz w:val="20"/>
          <w:szCs w:val="20"/>
        </w:rPr>
        <w:lastRenderedPageBreak/>
        <w:t>ΥΠΟΧΡΕΩΤΙΚΗ ΔΙΑ ΖΩΣΗΣ ΕΠΙΔΕΙΞΗ - ΠΑΡΟΥΣΙΑΣΗ ΤΩΝ ΛΕΙΤΟΥΡΓΙΩΝ ΤΗΣ ΗΛΕΚΤΡΟΝΙΚΗΣ ΠΛΑΤΦΟΡΑΜΑΣ ΠΡΟΜΗΘΕΙΩΝ ΣΤΟΥΣ ΥΠΑΛΛΗΛΟΥΣ ΤΩΝ ΓΡΑΦΕΙΩΝ ΠΡΟΜΗΘΕΙΩΝ ΤΩΝ ΝΟΣΟΚΟΜΕΙΩΝ ΤΟΥ ΓΝ ΛΑΣΙΘΙΟΥ, ΓΙΑ ΚΑΘΕ ΝΟΣΟΚΟΜΕΙΟ ΞΕΧΩΡΙΣΤΑ, ΠΡΟΚΕΙΜΕΝΟΥ ΝΑ ΔΙΑΣΦΑΛΙΣΤΕΙ Η ΕΚΠΛΗΡΩΣΗ ΤΩΝ ΖΗΤΟΥΜΕΝΩΝ ΤΕΧΝΙΚΩΝ ΠΡΟΔΙΑΓΡΑΦΩΝ ΠΡΙΝ ΤΗΝ ΚΑΤΑΚΥΡΩΣΗ ΤΟΥ ΔΙΑΓΩΝΙΣΜΟΥ. ΣΥΝΤΑΞΗ ΣΧΕΤΙΚΟΥ ΕΓΓΡΑΦΟΥ ΑΠΟ ΤΟΥΣ ΥΠΑΛΛΗΛΟΥΣ ΤΩΝ ΓΡΑΦΕΙΩΝ ΠΡΟΜΗΘΕΙΩΝ ΠΡΟΣ ΤΗΝ ΕΠΙΤΡΟΠΗ ΑΞΙΟΛΟΓΗΣΗΣ ΔΙΑΓΩΝΙΣΜΟΥ ΤΟ ΟΠΟΙΟ ΘΑ ΛΗΦΘΕΙ ΥΠΟΨΗ ΓΙΑ ΤΗΝ ΚΑΤΑΚΥΡΩΣΗ ΤΟΥ ΔΙΑΓΩΝΙΣΜΟΥ</w:t>
      </w:r>
    </w:p>
    <w:p w:rsidR="00D46D54" w:rsidRDefault="00D46D54" w:rsidP="00BF0003">
      <w:pPr>
        <w:spacing w:line="360" w:lineRule="auto"/>
        <w:jc w:val="both"/>
        <w:rPr>
          <w:rFonts w:ascii="Open Sans" w:hAnsi="Open Sans" w:cs="Open Sans"/>
          <w:sz w:val="20"/>
          <w:szCs w:val="20"/>
        </w:rPr>
      </w:pPr>
      <w:r>
        <w:rPr>
          <w:rFonts w:ascii="Open Sans" w:hAnsi="Open Sans" w:cs="Open Sans"/>
          <w:sz w:val="20"/>
          <w:szCs w:val="20"/>
        </w:rPr>
        <w:t>Παρατήρηση: Είμαστε απολύτως σύμφωνοι.</w:t>
      </w:r>
    </w:p>
    <w:p w:rsidR="00D46D54" w:rsidRPr="00D46D54" w:rsidRDefault="00D46D54" w:rsidP="00BF0003">
      <w:pPr>
        <w:spacing w:line="360" w:lineRule="auto"/>
        <w:jc w:val="both"/>
        <w:rPr>
          <w:rFonts w:ascii="Open Sans" w:hAnsi="Open Sans" w:cs="Open Sans"/>
          <w:b/>
          <w:sz w:val="20"/>
          <w:szCs w:val="20"/>
        </w:rPr>
      </w:pPr>
      <w:r w:rsidRPr="00D46D54">
        <w:rPr>
          <w:rFonts w:ascii="Open Sans" w:hAnsi="Open Sans" w:cs="Open Sans"/>
          <w:b/>
          <w:sz w:val="20"/>
          <w:szCs w:val="20"/>
        </w:rPr>
        <w:t>Η ΕΦΑΡΜΟΓΗ ΝΑ ΕΊΝΑΙ ΣΥΜΦΩΝΗ ΚΑΙ ΣΥΝΝΟΜΗ ΜΕ ΤΟ Ν.4412/2016, ΚΑΙ ΤΗ ΚΕΙΜΕΝΗ ΠΕΡΙ ΠΡΟΜΗΘΕΙΩΝ ΝΟΜΟΘΕΣΙΑ</w:t>
      </w:r>
    </w:p>
    <w:p w:rsidR="00D46D54" w:rsidRDefault="00D46D54" w:rsidP="00BF0003">
      <w:pPr>
        <w:spacing w:line="360" w:lineRule="auto"/>
        <w:jc w:val="both"/>
        <w:rPr>
          <w:rFonts w:ascii="Open Sans" w:hAnsi="Open Sans" w:cs="Open Sans"/>
          <w:sz w:val="20"/>
          <w:szCs w:val="20"/>
        </w:rPr>
      </w:pPr>
      <w:r>
        <w:rPr>
          <w:rFonts w:ascii="Open Sans" w:hAnsi="Open Sans" w:cs="Open Sans"/>
          <w:sz w:val="20"/>
          <w:szCs w:val="20"/>
        </w:rPr>
        <w:t>Παρατήρηση: Είμαστε απολύτως σύμφωνοι</w:t>
      </w:r>
      <w:r w:rsidR="00844231">
        <w:rPr>
          <w:rFonts w:ascii="Open Sans" w:hAnsi="Open Sans" w:cs="Open Sans"/>
          <w:sz w:val="20"/>
          <w:szCs w:val="20"/>
        </w:rPr>
        <w:t>.</w:t>
      </w:r>
    </w:p>
    <w:p w:rsidR="00D46D54" w:rsidRDefault="00D46D54" w:rsidP="00BF0003">
      <w:pPr>
        <w:spacing w:line="360" w:lineRule="auto"/>
        <w:jc w:val="both"/>
        <w:rPr>
          <w:rFonts w:ascii="Open Sans" w:hAnsi="Open Sans" w:cs="Open Sans"/>
          <w:sz w:val="20"/>
          <w:szCs w:val="20"/>
        </w:rPr>
      </w:pPr>
      <w:r w:rsidRPr="00D46D54">
        <w:rPr>
          <w:rFonts w:ascii="Open Sans" w:hAnsi="Open Sans" w:cs="Open Sans"/>
          <w:b/>
          <w:sz w:val="20"/>
          <w:szCs w:val="20"/>
        </w:rPr>
        <w:t>ΤΟ ΛΟΓΙΣΜΙΚΟ ΤΟΥ ΠΑΡΟΧΟΥ ΝΑ ΕΙΝΑΙ ΣΥΜΒΑΤΟ ΜΕ ΟΠΟΙΑΔΗΠΟΤΕ ΦΟΡΗΤΗ ΣΥΣΚΕΥΗ: LAPTOP, ΚΙΝΗΤΟ ΤΗΛΕΦΩΝΟ, NETBOOK K.A.</w:t>
      </w:r>
    </w:p>
    <w:p w:rsidR="00844231" w:rsidRDefault="00D46D54" w:rsidP="00844231">
      <w:pPr>
        <w:spacing w:line="360" w:lineRule="auto"/>
        <w:jc w:val="both"/>
        <w:rPr>
          <w:rFonts w:ascii="Open Sans" w:hAnsi="Open Sans" w:cs="Open Sans"/>
          <w:sz w:val="20"/>
          <w:szCs w:val="20"/>
        </w:rPr>
      </w:pPr>
      <w:r>
        <w:rPr>
          <w:rFonts w:ascii="Open Sans" w:hAnsi="Open Sans" w:cs="Open Sans"/>
          <w:sz w:val="20"/>
          <w:szCs w:val="20"/>
        </w:rPr>
        <w:t xml:space="preserve">Παρατήρηση: Συμφωνούμε απόλυτα. Η σχεδίαση της εφαρμογής πρέπει να έχει </w:t>
      </w:r>
      <w:r>
        <w:rPr>
          <w:rFonts w:ascii="Open Sans" w:hAnsi="Open Sans" w:cs="Open Sans"/>
          <w:sz w:val="20"/>
          <w:szCs w:val="20"/>
          <w:lang w:val="en-US"/>
        </w:rPr>
        <w:t>responsive</w:t>
      </w:r>
      <w:r w:rsidRPr="00D46D54">
        <w:rPr>
          <w:rFonts w:ascii="Open Sans" w:hAnsi="Open Sans" w:cs="Open Sans"/>
          <w:sz w:val="20"/>
          <w:szCs w:val="20"/>
        </w:rPr>
        <w:t xml:space="preserve"> </w:t>
      </w:r>
      <w:r>
        <w:rPr>
          <w:rFonts w:ascii="Open Sans" w:hAnsi="Open Sans" w:cs="Open Sans"/>
          <w:sz w:val="20"/>
          <w:szCs w:val="20"/>
        </w:rPr>
        <w:t>σχεδίαση ώστε να προσαρμόζεται</w:t>
      </w:r>
      <w:r w:rsidR="00D60B59">
        <w:rPr>
          <w:rFonts w:ascii="Open Sans" w:hAnsi="Open Sans" w:cs="Open Sans"/>
          <w:sz w:val="20"/>
          <w:szCs w:val="20"/>
        </w:rPr>
        <w:t xml:space="preserve"> αυτόματα και με κατάλληλο τρόπο</w:t>
      </w:r>
      <w:r>
        <w:rPr>
          <w:rFonts w:ascii="Open Sans" w:hAnsi="Open Sans" w:cs="Open Sans"/>
          <w:sz w:val="20"/>
          <w:szCs w:val="20"/>
        </w:rPr>
        <w:t xml:space="preserve"> ανάλογα με τη συσκευή του χρήστη.</w:t>
      </w:r>
      <w:r w:rsidR="00844231">
        <w:rPr>
          <w:rFonts w:ascii="Open Sans" w:hAnsi="Open Sans" w:cs="Open Sans"/>
          <w:sz w:val="20"/>
          <w:szCs w:val="20"/>
        </w:rPr>
        <w:t xml:space="preserve"> Στη σημερινή εποχή η πρόσβαση σε ένα σύστημα από οποιαδήποτε συσκευή οποτεδήποτε θέλει ο χρήστης είναι πολύ σημαντική.</w:t>
      </w:r>
      <w:bookmarkEnd w:id="0"/>
      <w:bookmarkEnd w:id="1"/>
    </w:p>
    <w:p w:rsidR="00844231" w:rsidRDefault="00844231" w:rsidP="00844231">
      <w:pPr>
        <w:spacing w:line="360" w:lineRule="auto"/>
        <w:jc w:val="both"/>
        <w:rPr>
          <w:rFonts w:ascii="Open Sans" w:hAnsi="Open Sans" w:cs="Open Sans"/>
          <w:sz w:val="20"/>
          <w:szCs w:val="20"/>
        </w:rPr>
      </w:pPr>
      <w:r>
        <w:rPr>
          <w:rFonts w:ascii="Open Sans" w:hAnsi="Open Sans" w:cs="Open Sans"/>
          <w:sz w:val="20"/>
          <w:szCs w:val="20"/>
        </w:rPr>
        <w:t>Στην ενότητα «</w:t>
      </w:r>
      <w:r>
        <w:rPr>
          <w:rFonts w:ascii="Open Sans" w:hAnsi="Open Sans" w:cs="Open Sans"/>
          <w:b/>
          <w:sz w:val="20"/>
          <w:szCs w:val="20"/>
        </w:rPr>
        <w:t>ΛΟΙΠΕΣ ΤΕΧΝΙΚΕΣ ΠΡΟΔΙΑΓΡΑΦΕΣ ΤΟΥ ΠΑΡΟΧΟΥ</w:t>
      </w:r>
      <w:r>
        <w:rPr>
          <w:rFonts w:ascii="Open Sans" w:hAnsi="Open Sans" w:cs="Open Sans"/>
          <w:sz w:val="20"/>
          <w:szCs w:val="20"/>
        </w:rPr>
        <w:t>» κατά τη γνώμη μας και για την όσο το δυνατόν μεγαλύτερη εξυπηρέτηση και διασφάλιση του Νοσοκομείου πρέπει να προστεθούν και οι ακόλουθες προδιαγραφές:</w:t>
      </w:r>
    </w:p>
    <w:p w:rsidR="00844231" w:rsidRDefault="00844231" w:rsidP="003A32B9">
      <w:pPr>
        <w:pStyle w:val="a6"/>
        <w:numPr>
          <w:ilvl w:val="0"/>
          <w:numId w:val="11"/>
        </w:numPr>
        <w:spacing w:line="360" w:lineRule="auto"/>
        <w:jc w:val="both"/>
        <w:rPr>
          <w:rFonts w:ascii="Open Sans" w:hAnsi="Open Sans" w:cs="Open Sans"/>
          <w:sz w:val="20"/>
          <w:szCs w:val="20"/>
        </w:rPr>
      </w:pPr>
      <w:r w:rsidRPr="00844231">
        <w:rPr>
          <w:rFonts w:ascii="Open Sans" w:hAnsi="Open Sans" w:cs="Open Sans"/>
          <w:sz w:val="20"/>
          <w:szCs w:val="20"/>
        </w:rPr>
        <w:t xml:space="preserve">Να υπάρχουν αναρτημένα στην πλατφόρμα εμπεριστατωμένα </w:t>
      </w:r>
      <w:r w:rsidRPr="00844231">
        <w:rPr>
          <w:rFonts w:ascii="Open Sans" w:hAnsi="Open Sans" w:cs="Open Sans"/>
          <w:b/>
          <w:sz w:val="20"/>
          <w:szCs w:val="20"/>
        </w:rPr>
        <w:t>εγχειρίδια χρήσης</w:t>
      </w:r>
      <w:r w:rsidRPr="00844231">
        <w:rPr>
          <w:rFonts w:ascii="Open Sans" w:hAnsi="Open Sans" w:cs="Open Sans"/>
          <w:sz w:val="20"/>
          <w:szCs w:val="20"/>
        </w:rPr>
        <w:t xml:space="preserve"> για τους διαχειριστές, τους </w:t>
      </w:r>
      <w:proofErr w:type="spellStart"/>
      <w:r w:rsidRPr="00844231">
        <w:rPr>
          <w:rFonts w:ascii="Open Sans" w:hAnsi="Open Sans" w:cs="Open Sans"/>
          <w:sz w:val="20"/>
          <w:szCs w:val="20"/>
        </w:rPr>
        <w:t>αξιολογητές</w:t>
      </w:r>
      <w:proofErr w:type="spellEnd"/>
      <w:r w:rsidRPr="00844231">
        <w:rPr>
          <w:rFonts w:ascii="Open Sans" w:hAnsi="Open Sans" w:cs="Open Sans"/>
          <w:sz w:val="20"/>
          <w:szCs w:val="20"/>
        </w:rPr>
        <w:t xml:space="preserve"> και τους προμηθευτές στα ελληνικά.</w:t>
      </w:r>
    </w:p>
    <w:p w:rsidR="00844231" w:rsidRPr="00844231" w:rsidRDefault="00844231" w:rsidP="003A32B9">
      <w:pPr>
        <w:pStyle w:val="a6"/>
        <w:numPr>
          <w:ilvl w:val="0"/>
          <w:numId w:val="11"/>
        </w:numPr>
        <w:spacing w:line="360" w:lineRule="auto"/>
        <w:jc w:val="both"/>
        <w:rPr>
          <w:rFonts w:ascii="Open Sans" w:hAnsi="Open Sans" w:cs="Open Sans"/>
          <w:sz w:val="20"/>
          <w:szCs w:val="20"/>
        </w:rPr>
      </w:pPr>
      <w:r w:rsidRPr="00844231">
        <w:rPr>
          <w:rFonts w:ascii="Open Sans" w:hAnsi="Open Sans" w:cs="Open Sans"/>
          <w:sz w:val="20"/>
          <w:szCs w:val="20"/>
        </w:rPr>
        <w:t xml:space="preserve">Ο Υποψήφιος Ανάδοχος πρέπει να παραδίδει </w:t>
      </w:r>
      <w:r w:rsidRPr="00844231">
        <w:rPr>
          <w:rFonts w:ascii="Open Sans" w:hAnsi="Open Sans" w:cs="Open Sans"/>
          <w:b/>
          <w:sz w:val="20"/>
          <w:szCs w:val="20"/>
        </w:rPr>
        <w:t>πλήρες ηλεκτρονικό αρχείο</w:t>
      </w:r>
      <w:r w:rsidRPr="00844231">
        <w:rPr>
          <w:rFonts w:ascii="Open Sans" w:hAnsi="Open Sans" w:cs="Open Sans"/>
          <w:sz w:val="20"/>
          <w:szCs w:val="20"/>
        </w:rPr>
        <w:t xml:space="preserve"> με όλες τις έρευνες αγοράς που διεξάγονται μέσω της εφαρμογής ανά τακτά χρονικά διαστήματα που θα οριστούν από το Νοσοκομείο.</w:t>
      </w:r>
    </w:p>
    <w:p w:rsidR="007F0A7F" w:rsidRPr="00844231" w:rsidRDefault="007F0A7F" w:rsidP="00844231">
      <w:pPr>
        <w:spacing w:line="360" w:lineRule="auto"/>
        <w:jc w:val="both"/>
        <w:rPr>
          <w:rFonts w:ascii="Open Sans" w:hAnsi="Open Sans" w:cs="Open Sans"/>
          <w:sz w:val="20"/>
          <w:szCs w:val="20"/>
        </w:rPr>
      </w:pPr>
    </w:p>
    <w:sectPr w:rsidR="007F0A7F" w:rsidRPr="00844231" w:rsidSect="008E2D69">
      <w:headerReference w:type="default" r:id="rId9"/>
      <w:footerReference w:type="default" r:id="rId10"/>
      <w:footerReference w:type="first" r:id="rId11"/>
      <w:pgSz w:w="11906" w:h="16838"/>
      <w:pgMar w:top="2552" w:right="707" w:bottom="1440" w:left="382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024" w:rsidRDefault="00101024" w:rsidP="00D006EE">
      <w:pPr>
        <w:spacing w:after="0" w:line="240" w:lineRule="auto"/>
      </w:pPr>
      <w:r>
        <w:separator/>
      </w:r>
    </w:p>
  </w:endnote>
  <w:endnote w:type="continuationSeparator" w:id="0">
    <w:p w:rsidR="00101024" w:rsidRDefault="00101024" w:rsidP="00D00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A1"/>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231" w:rsidRPr="00BF0003" w:rsidRDefault="00844231" w:rsidP="00BF0003">
    <w:pPr>
      <w:pStyle w:val="a5"/>
      <w:rPr>
        <w:rFonts w:ascii="Open Sans" w:hAnsi="Open Sans" w:cs="Open Sans"/>
        <w:sz w:val="16"/>
        <w:szCs w:val="16"/>
      </w:rPr>
    </w:pPr>
    <w:r w:rsidRPr="00D006EE">
      <w:rPr>
        <w:rFonts w:ascii="Open Sans" w:hAnsi="Open Sans" w:cs="Open Sans"/>
        <w:color w:val="2E74B5" w:themeColor="accent1" w:themeShade="BF"/>
        <w:sz w:val="16"/>
        <w:szCs w:val="16"/>
        <w:lang w:val="en-US"/>
      </w:rPr>
      <w:t>E</w:t>
    </w:r>
    <w:r w:rsidRPr="00BD6821">
      <w:rPr>
        <w:rFonts w:ascii="Open Sans" w:hAnsi="Open Sans" w:cs="Open Sans"/>
        <w:color w:val="2E74B5" w:themeColor="accent1" w:themeShade="BF"/>
        <w:sz w:val="16"/>
        <w:szCs w:val="16"/>
      </w:rPr>
      <w:t>:</w:t>
    </w:r>
    <w:r w:rsidRPr="00BD6821">
      <w:rPr>
        <w:rFonts w:ascii="Open Sans" w:hAnsi="Open Sans" w:cs="Open Sans"/>
        <w:sz w:val="16"/>
        <w:szCs w:val="16"/>
      </w:rPr>
      <w:t xml:space="preserve"> </w:t>
    </w:r>
    <w:r w:rsidRPr="00D006EE">
      <w:rPr>
        <w:rFonts w:ascii="Open Sans" w:hAnsi="Open Sans" w:cs="Open Sans"/>
        <w:sz w:val="16"/>
        <w:szCs w:val="16"/>
        <w:lang w:val="en-US"/>
      </w:rPr>
      <w:t>info</w:t>
    </w:r>
    <w:r w:rsidRPr="00BD6821">
      <w:rPr>
        <w:rFonts w:ascii="Open Sans" w:hAnsi="Open Sans" w:cs="Open Sans"/>
        <w:sz w:val="16"/>
        <w:szCs w:val="16"/>
      </w:rPr>
      <w:t>@</w:t>
    </w:r>
    <w:proofErr w:type="spellStart"/>
    <w:r w:rsidRPr="00D006EE">
      <w:rPr>
        <w:rFonts w:ascii="Open Sans" w:hAnsi="Open Sans" w:cs="Open Sans"/>
        <w:sz w:val="16"/>
        <w:szCs w:val="16"/>
        <w:lang w:val="en-US"/>
      </w:rPr>
      <w:t>ismart</w:t>
    </w:r>
    <w:proofErr w:type="spellEnd"/>
    <w:r w:rsidRPr="00BD6821">
      <w:rPr>
        <w:rFonts w:ascii="Open Sans" w:hAnsi="Open Sans" w:cs="Open Sans"/>
        <w:sz w:val="16"/>
        <w:szCs w:val="16"/>
      </w:rPr>
      <w:t>.</w:t>
    </w:r>
    <w:r w:rsidRPr="00D006EE">
      <w:rPr>
        <w:rFonts w:ascii="Open Sans" w:hAnsi="Open Sans" w:cs="Open Sans"/>
        <w:sz w:val="16"/>
        <w:szCs w:val="16"/>
        <w:lang w:val="en-US"/>
      </w:rPr>
      <w:t>gr</w:t>
    </w:r>
    <w:r w:rsidRPr="00BD6821">
      <w:rPr>
        <w:rFonts w:ascii="Open Sans" w:hAnsi="Open Sans" w:cs="Open Sans"/>
        <w:sz w:val="16"/>
        <w:szCs w:val="16"/>
      </w:rPr>
      <w:t xml:space="preserve"> </w:t>
    </w:r>
    <w:r w:rsidRPr="00D006EE">
      <w:rPr>
        <w:rFonts w:ascii="Open Sans" w:hAnsi="Open Sans" w:cs="Open Sans"/>
        <w:color w:val="2E74B5" w:themeColor="accent1" w:themeShade="BF"/>
        <w:sz w:val="16"/>
        <w:szCs w:val="16"/>
        <w:lang w:val="en-US"/>
      </w:rPr>
      <w:t>T</w:t>
    </w:r>
    <w:r w:rsidRPr="00BD6821">
      <w:rPr>
        <w:rFonts w:ascii="Open Sans" w:hAnsi="Open Sans" w:cs="Open Sans"/>
        <w:color w:val="2E74B5" w:themeColor="accent1" w:themeShade="BF"/>
        <w:sz w:val="16"/>
        <w:szCs w:val="16"/>
      </w:rPr>
      <w:t>:</w:t>
    </w:r>
    <w:r w:rsidRPr="00BD6821">
      <w:rPr>
        <w:rFonts w:ascii="Open Sans" w:hAnsi="Open Sans" w:cs="Open Sans"/>
        <w:sz w:val="16"/>
        <w:szCs w:val="16"/>
      </w:rPr>
      <w:t xml:space="preserve"> 210 360 1671 </w:t>
    </w:r>
    <w:r w:rsidRPr="00D006EE">
      <w:rPr>
        <w:rFonts w:ascii="Open Sans" w:hAnsi="Open Sans" w:cs="Open Sans"/>
        <w:color w:val="2E74B5" w:themeColor="accent1" w:themeShade="BF"/>
        <w:sz w:val="16"/>
        <w:szCs w:val="16"/>
        <w:lang w:val="en-US"/>
      </w:rPr>
      <w:t>A</w:t>
    </w:r>
    <w:r w:rsidRPr="00BD6821">
      <w:rPr>
        <w:rFonts w:ascii="Open Sans" w:hAnsi="Open Sans" w:cs="Open Sans"/>
        <w:color w:val="2E74B5" w:themeColor="accent1" w:themeShade="BF"/>
        <w:sz w:val="16"/>
        <w:szCs w:val="16"/>
      </w:rPr>
      <w:t>:</w:t>
    </w:r>
    <w:r w:rsidRPr="00BD6821">
      <w:rPr>
        <w:rFonts w:ascii="Open Sans" w:hAnsi="Open Sans" w:cs="Open Sans"/>
        <w:sz w:val="16"/>
        <w:szCs w:val="16"/>
      </w:rPr>
      <w:t xml:space="preserve"> </w:t>
    </w:r>
    <w:proofErr w:type="spellStart"/>
    <w:r w:rsidRPr="00BD6821">
      <w:rPr>
        <w:rFonts w:ascii="Open Sans" w:hAnsi="Open Sans" w:cs="Open Sans"/>
        <w:sz w:val="16"/>
        <w:szCs w:val="16"/>
      </w:rPr>
      <w:t>Συντ</w:t>
    </w:r>
    <w:proofErr w:type="spellEnd"/>
    <w:r w:rsidRPr="00BD6821">
      <w:rPr>
        <w:rFonts w:ascii="Open Sans" w:hAnsi="Open Sans" w:cs="Open Sans"/>
        <w:sz w:val="16"/>
        <w:szCs w:val="16"/>
      </w:rPr>
      <w:t>/</w:t>
    </w:r>
    <w:proofErr w:type="spellStart"/>
    <w:r w:rsidRPr="00BD6821">
      <w:rPr>
        <w:rFonts w:ascii="Open Sans" w:hAnsi="Open Sans" w:cs="Open Sans"/>
        <w:sz w:val="16"/>
        <w:szCs w:val="16"/>
      </w:rPr>
      <w:t>χου</w:t>
    </w:r>
    <w:proofErr w:type="spellEnd"/>
    <w:r w:rsidRPr="00BD6821">
      <w:rPr>
        <w:rFonts w:ascii="Open Sans" w:hAnsi="Open Sans" w:cs="Open Sans"/>
        <w:sz w:val="16"/>
        <w:szCs w:val="16"/>
      </w:rPr>
      <w:t xml:space="preserve"> Δαβάκη 10 &amp; Μυλοποτάμου </w:t>
    </w:r>
    <w:r w:rsidRPr="00D006EE">
      <w:rPr>
        <w:rFonts w:ascii="Open Sans" w:hAnsi="Open Sans" w:cs="Open Sans"/>
        <w:color w:val="2E74B5" w:themeColor="accent1" w:themeShade="BF"/>
        <w:sz w:val="16"/>
        <w:szCs w:val="16"/>
        <w:lang w:val="en-US"/>
      </w:rPr>
      <w:t>W</w:t>
    </w:r>
    <w:r w:rsidRPr="00BD6821">
      <w:rPr>
        <w:rFonts w:ascii="Open Sans" w:hAnsi="Open Sans" w:cs="Open Sans"/>
        <w:color w:val="2E74B5" w:themeColor="accent1" w:themeShade="BF"/>
        <w:sz w:val="16"/>
        <w:szCs w:val="16"/>
      </w:rPr>
      <w:t>:</w:t>
    </w:r>
    <w:r w:rsidRPr="00BD6821">
      <w:rPr>
        <w:rFonts w:ascii="Open Sans" w:hAnsi="Open Sans" w:cs="Open Sans"/>
        <w:sz w:val="16"/>
        <w:szCs w:val="16"/>
      </w:rPr>
      <w:t xml:space="preserve"> </w:t>
    </w:r>
    <w:r w:rsidRPr="00D006EE">
      <w:rPr>
        <w:rFonts w:ascii="Open Sans" w:hAnsi="Open Sans" w:cs="Open Sans"/>
        <w:sz w:val="16"/>
        <w:szCs w:val="16"/>
        <w:lang w:val="en-US"/>
      </w:rPr>
      <w:t>http</w:t>
    </w:r>
    <w:r w:rsidRPr="00BD6821">
      <w:rPr>
        <w:rFonts w:ascii="Open Sans" w:hAnsi="Open Sans" w:cs="Open Sans"/>
        <w:sz w:val="16"/>
        <w:szCs w:val="16"/>
      </w:rPr>
      <w:t>://</w:t>
    </w:r>
    <w:proofErr w:type="spellStart"/>
    <w:r w:rsidRPr="00D006EE">
      <w:rPr>
        <w:rFonts w:ascii="Open Sans" w:hAnsi="Open Sans" w:cs="Open Sans"/>
        <w:sz w:val="16"/>
        <w:szCs w:val="16"/>
        <w:lang w:val="en-US"/>
      </w:rPr>
      <w:t>ismart</w:t>
    </w:r>
    <w:proofErr w:type="spellEnd"/>
    <w:r w:rsidRPr="00BD6821">
      <w:rPr>
        <w:rFonts w:ascii="Open Sans" w:hAnsi="Open Sans" w:cs="Open Sans"/>
        <w:sz w:val="16"/>
        <w:szCs w:val="16"/>
      </w:rPr>
      <w:t>.</w:t>
    </w:r>
    <w:r w:rsidRPr="00D006EE">
      <w:rPr>
        <w:rFonts w:ascii="Open Sans" w:hAnsi="Open Sans" w:cs="Open Sans"/>
        <w:sz w:val="16"/>
        <w:szCs w:val="16"/>
        <w:lang w:val="en-US"/>
      </w:rPr>
      <w:t>gr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231" w:rsidRPr="00BF0003" w:rsidRDefault="00844231">
    <w:pPr>
      <w:pStyle w:val="a5"/>
      <w:rPr>
        <w:rFonts w:ascii="Open Sans" w:hAnsi="Open Sans" w:cs="Open Sans"/>
        <w:sz w:val="16"/>
        <w:szCs w:val="16"/>
      </w:rPr>
    </w:pPr>
    <w:r w:rsidRPr="00D006EE">
      <w:rPr>
        <w:rFonts w:ascii="Open Sans" w:hAnsi="Open Sans" w:cs="Open Sans"/>
        <w:color w:val="2E74B5" w:themeColor="accent1" w:themeShade="BF"/>
        <w:sz w:val="16"/>
        <w:szCs w:val="16"/>
        <w:lang w:val="en-US"/>
      </w:rPr>
      <w:t>E</w:t>
    </w:r>
    <w:r w:rsidRPr="00BD6821">
      <w:rPr>
        <w:rFonts w:ascii="Open Sans" w:hAnsi="Open Sans" w:cs="Open Sans"/>
        <w:color w:val="2E74B5" w:themeColor="accent1" w:themeShade="BF"/>
        <w:sz w:val="16"/>
        <w:szCs w:val="16"/>
      </w:rPr>
      <w:t>:</w:t>
    </w:r>
    <w:r w:rsidRPr="00BD6821">
      <w:rPr>
        <w:rFonts w:ascii="Open Sans" w:hAnsi="Open Sans" w:cs="Open Sans"/>
        <w:sz w:val="16"/>
        <w:szCs w:val="16"/>
      </w:rPr>
      <w:t xml:space="preserve"> </w:t>
    </w:r>
    <w:r w:rsidRPr="00D006EE">
      <w:rPr>
        <w:rFonts w:ascii="Open Sans" w:hAnsi="Open Sans" w:cs="Open Sans"/>
        <w:sz w:val="16"/>
        <w:szCs w:val="16"/>
        <w:lang w:val="en-US"/>
      </w:rPr>
      <w:t>info</w:t>
    </w:r>
    <w:r w:rsidRPr="00BD6821">
      <w:rPr>
        <w:rFonts w:ascii="Open Sans" w:hAnsi="Open Sans" w:cs="Open Sans"/>
        <w:sz w:val="16"/>
        <w:szCs w:val="16"/>
      </w:rPr>
      <w:t>@</w:t>
    </w:r>
    <w:proofErr w:type="spellStart"/>
    <w:r w:rsidRPr="00D006EE">
      <w:rPr>
        <w:rFonts w:ascii="Open Sans" w:hAnsi="Open Sans" w:cs="Open Sans"/>
        <w:sz w:val="16"/>
        <w:szCs w:val="16"/>
        <w:lang w:val="en-US"/>
      </w:rPr>
      <w:t>ismart</w:t>
    </w:r>
    <w:proofErr w:type="spellEnd"/>
    <w:r w:rsidRPr="00BD6821">
      <w:rPr>
        <w:rFonts w:ascii="Open Sans" w:hAnsi="Open Sans" w:cs="Open Sans"/>
        <w:sz w:val="16"/>
        <w:szCs w:val="16"/>
      </w:rPr>
      <w:t>.</w:t>
    </w:r>
    <w:r w:rsidRPr="00D006EE">
      <w:rPr>
        <w:rFonts w:ascii="Open Sans" w:hAnsi="Open Sans" w:cs="Open Sans"/>
        <w:sz w:val="16"/>
        <w:szCs w:val="16"/>
        <w:lang w:val="en-US"/>
      </w:rPr>
      <w:t>gr</w:t>
    </w:r>
    <w:r w:rsidRPr="00BD6821">
      <w:rPr>
        <w:rFonts w:ascii="Open Sans" w:hAnsi="Open Sans" w:cs="Open Sans"/>
        <w:sz w:val="16"/>
        <w:szCs w:val="16"/>
      </w:rPr>
      <w:t xml:space="preserve"> </w:t>
    </w:r>
    <w:r w:rsidRPr="00D006EE">
      <w:rPr>
        <w:rFonts w:ascii="Open Sans" w:hAnsi="Open Sans" w:cs="Open Sans"/>
        <w:color w:val="2E74B5" w:themeColor="accent1" w:themeShade="BF"/>
        <w:sz w:val="16"/>
        <w:szCs w:val="16"/>
        <w:lang w:val="en-US"/>
      </w:rPr>
      <w:t>T</w:t>
    </w:r>
    <w:r w:rsidRPr="00BD6821">
      <w:rPr>
        <w:rFonts w:ascii="Open Sans" w:hAnsi="Open Sans" w:cs="Open Sans"/>
        <w:color w:val="2E74B5" w:themeColor="accent1" w:themeShade="BF"/>
        <w:sz w:val="16"/>
        <w:szCs w:val="16"/>
      </w:rPr>
      <w:t>:</w:t>
    </w:r>
    <w:r w:rsidRPr="00BD6821">
      <w:rPr>
        <w:rFonts w:ascii="Open Sans" w:hAnsi="Open Sans" w:cs="Open Sans"/>
        <w:sz w:val="16"/>
        <w:szCs w:val="16"/>
      </w:rPr>
      <w:t xml:space="preserve"> 210 360 1671 </w:t>
    </w:r>
    <w:r w:rsidRPr="00D006EE">
      <w:rPr>
        <w:rFonts w:ascii="Open Sans" w:hAnsi="Open Sans" w:cs="Open Sans"/>
        <w:color w:val="2E74B5" w:themeColor="accent1" w:themeShade="BF"/>
        <w:sz w:val="16"/>
        <w:szCs w:val="16"/>
        <w:lang w:val="en-US"/>
      </w:rPr>
      <w:t>A</w:t>
    </w:r>
    <w:r w:rsidRPr="00BD6821">
      <w:rPr>
        <w:rFonts w:ascii="Open Sans" w:hAnsi="Open Sans" w:cs="Open Sans"/>
        <w:color w:val="2E74B5" w:themeColor="accent1" w:themeShade="BF"/>
        <w:sz w:val="16"/>
        <w:szCs w:val="16"/>
      </w:rPr>
      <w:t>:</w:t>
    </w:r>
    <w:r w:rsidRPr="00BD6821">
      <w:rPr>
        <w:rFonts w:ascii="Open Sans" w:hAnsi="Open Sans" w:cs="Open Sans"/>
        <w:sz w:val="16"/>
        <w:szCs w:val="16"/>
      </w:rPr>
      <w:t xml:space="preserve"> </w:t>
    </w:r>
    <w:proofErr w:type="spellStart"/>
    <w:r w:rsidRPr="00BD6821">
      <w:rPr>
        <w:rFonts w:ascii="Open Sans" w:hAnsi="Open Sans" w:cs="Open Sans"/>
        <w:sz w:val="16"/>
        <w:szCs w:val="16"/>
      </w:rPr>
      <w:t>Συντ</w:t>
    </w:r>
    <w:proofErr w:type="spellEnd"/>
    <w:r w:rsidRPr="00BD6821">
      <w:rPr>
        <w:rFonts w:ascii="Open Sans" w:hAnsi="Open Sans" w:cs="Open Sans"/>
        <w:sz w:val="16"/>
        <w:szCs w:val="16"/>
      </w:rPr>
      <w:t>/</w:t>
    </w:r>
    <w:proofErr w:type="spellStart"/>
    <w:r w:rsidRPr="00BD6821">
      <w:rPr>
        <w:rFonts w:ascii="Open Sans" w:hAnsi="Open Sans" w:cs="Open Sans"/>
        <w:sz w:val="16"/>
        <w:szCs w:val="16"/>
      </w:rPr>
      <w:t>χου</w:t>
    </w:r>
    <w:proofErr w:type="spellEnd"/>
    <w:r w:rsidRPr="00BD6821">
      <w:rPr>
        <w:rFonts w:ascii="Open Sans" w:hAnsi="Open Sans" w:cs="Open Sans"/>
        <w:sz w:val="16"/>
        <w:szCs w:val="16"/>
      </w:rPr>
      <w:t xml:space="preserve"> Δαβάκη 10 &amp; Μυλοποτάμου </w:t>
    </w:r>
    <w:r w:rsidRPr="00D006EE">
      <w:rPr>
        <w:rFonts w:ascii="Open Sans" w:hAnsi="Open Sans" w:cs="Open Sans"/>
        <w:color w:val="2E74B5" w:themeColor="accent1" w:themeShade="BF"/>
        <w:sz w:val="16"/>
        <w:szCs w:val="16"/>
        <w:lang w:val="en-US"/>
      </w:rPr>
      <w:t>W</w:t>
    </w:r>
    <w:r w:rsidRPr="00BD6821">
      <w:rPr>
        <w:rFonts w:ascii="Open Sans" w:hAnsi="Open Sans" w:cs="Open Sans"/>
        <w:color w:val="2E74B5" w:themeColor="accent1" w:themeShade="BF"/>
        <w:sz w:val="16"/>
        <w:szCs w:val="16"/>
      </w:rPr>
      <w:t>:</w:t>
    </w:r>
    <w:r w:rsidRPr="00BD6821">
      <w:rPr>
        <w:rFonts w:ascii="Open Sans" w:hAnsi="Open Sans" w:cs="Open Sans"/>
        <w:sz w:val="16"/>
        <w:szCs w:val="16"/>
      </w:rPr>
      <w:t xml:space="preserve"> </w:t>
    </w:r>
    <w:r w:rsidRPr="00D006EE">
      <w:rPr>
        <w:rFonts w:ascii="Open Sans" w:hAnsi="Open Sans" w:cs="Open Sans"/>
        <w:sz w:val="16"/>
        <w:szCs w:val="16"/>
        <w:lang w:val="en-US"/>
      </w:rPr>
      <w:t>http</w:t>
    </w:r>
    <w:r w:rsidRPr="00BD6821">
      <w:rPr>
        <w:rFonts w:ascii="Open Sans" w:hAnsi="Open Sans" w:cs="Open Sans"/>
        <w:sz w:val="16"/>
        <w:szCs w:val="16"/>
      </w:rPr>
      <w:t>://</w:t>
    </w:r>
    <w:proofErr w:type="spellStart"/>
    <w:r w:rsidRPr="00D006EE">
      <w:rPr>
        <w:rFonts w:ascii="Open Sans" w:hAnsi="Open Sans" w:cs="Open Sans"/>
        <w:sz w:val="16"/>
        <w:szCs w:val="16"/>
        <w:lang w:val="en-US"/>
      </w:rPr>
      <w:t>ismart</w:t>
    </w:r>
    <w:proofErr w:type="spellEnd"/>
    <w:r w:rsidRPr="00BD6821">
      <w:rPr>
        <w:rFonts w:ascii="Open Sans" w:hAnsi="Open Sans" w:cs="Open Sans"/>
        <w:sz w:val="16"/>
        <w:szCs w:val="16"/>
      </w:rPr>
      <w:t>.</w:t>
    </w:r>
    <w:r w:rsidRPr="00D006EE">
      <w:rPr>
        <w:rFonts w:ascii="Open Sans" w:hAnsi="Open Sans" w:cs="Open Sans"/>
        <w:sz w:val="16"/>
        <w:szCs w:val="16"/>
        <w:lang w:val="en-US"/>
      </w:rPr>
      <w:t>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024" w:rsidRDefault="00101024" w:rsidP="00D006EE">
      <w:pPr>
        <w:spacing w:after="0" w:line="240" w:lineRule="auto"/>
      </w:pPr>
      <w:r>
        <w:separator/>
      </w:r>
    </w:p>
  </w:footnote>
  <w:footnote w:type="continuationSeparator" w:id="0">
    <w:p w:rsidR="00101024" w:rsidRDefault="00101024" w:rsidP="00D00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231" w:rsidRDefault="00844231">
    <w:pPr>
      <w:pStyle w:val="a4"/>
    </w:pPr>
    <w:r>
      <w:rPr>
        <w:noProof/>
        <w:lang w:eastAsia="el-GR"/>
      </w:rPr>
      <mc:AlternateContent>
        <mc:Choice Requires="wps">
          <w:drawing>
            <wp:anchor distT="0" distB="0" distL="114300" distR="114300" simplePos="0" relativeHeight="251661312" behindDoc="0" locked="0" layoutInCell="1" allowOverlap="1" wp14:anchorId="02ECCCA9" wp14:editId="517418E7">
              <wp:simplePos x="0" y="0"/>
              <wp:positionH relativeFrom="column">
                <wp:posOffset>-166663</wp:posOffset>
              </wp:positionH>
              <wp:positionV relativeFrom="paragraph">
                <wp:posOffset>25742</wp:posOffset>
              </wp:positionV>
              <wp:extent cx="0" cy="9764202"/>
              <wp:effectExtent l="0" t="0" r="19050" b="27940"/>
              <wp:wrapNone/>
              <wp:docPr id="5" name="Straight Connector 5"/>
              <wp:cNvGraphicFramePr/>
              <a:graphic xmlns:a="http://schemas.openxmlformats.org/drawingml/2006/main">
                <a:graphicData uri="http://schemas.microsoft.com/office/word/2010/wordprocessingShape">
                  <wps:wsp>
                    <wps:cNvCnPr/>
                    <wps:spPr>
                      <a:xfrm>
                        <a:off x="0" y="0"/>
                        <a:ext cx="0" cy="9764202"/>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6A962"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2.05pt" to="-13.1pt,7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" strokecolor="#a5a5a5 [3206]" strokeweight=".5pt">
              <v:stroke joinstyle="miter"/>
            </v:line>
          </w:pict>
        </mc:Fallback>
      </mc:AlternateContent>
    </w:r>
    <w:r>
      <w:rPr>
        <w:noProof/>
        <w:lang w:eastAsia="el-GR"/>
      </w:rPr>
      <mc:AlternateContent>
        <mc:Choice Requires="wps">
          <w:drawing>
            <wp:anchor distT="45720" distB="45720" distL="114300" distR="114300" simplePos="0" relativeHeight="251659264" behindDoc="1" locked="0" layoutInCell="1" allowOverlap="1" wp14:anchorId="6062BB61" wp14:editId="46BB7418">
              <wp:simplePos x="0" y="0"/>
              <wp:positionH relativeFrom="column">
                <wp:posOffset>-2022231</wp:posOffset>
              </wp:positionH>
              <wp:positionV relativeFrom="paragraph">
                <wp:posOffset>27500</wp:posOffset>
              </wp:positionV>
              <wp:extent cx="1645920" cy="140462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4620"/>
                      </a:xfrm>
                      <a:prstGeom prst="rect">
                        <a:avLst/>
                      </a:prstGeom>
                      <a:solidFill>
                        <a:srgbClr val="FFFFFF"/>
                      </a:solidFill>
                      <a:ln w="9525">
                        <a:noFill/>
                        <a:prstDash val="sysDot"/>
                        <a:miter lim="800000"/>
                        <a:headEnd/>
                        <a:tailEnd/>
                      </a:ln>
                    </wps:spPr>
                    <wps:txbx>
                      <w:txbxContent>
                        <w:p w:rsidR="00844231" w:rsidRPr="008E2D69" w:rsidRDefault="00844231" w:rsidP="008E2D69">
                          <w:pPr>
                            <w:rPr>
                              <w:rFonts w:ascii="Open Sans" w:hAnsi="Open Sans" w:cs="Open Sans"/>
                              <w:b/>
                              <w:color w:val="FF0000"/>
                              <w:sz w:val="24"/>
                              <w:szCs w:val="24"/>
                            </w:rPr>
                          </w:pPr>
                          <w:r w:rsidRPr="008E2D69">
                            <w:rPr>
                              <w:rFonts w:ascii="Open Sans" w:hAnsi="Open Sans" w:cs="Open Sans"/>
                              <w:b/>
                              <w:color w:val="FF0000"/>
                              <w:sz w:val="24"/>
                              <w:szCs w:val="24"/>
                            </w:rPr>
                            <w:t>ΕΜΠΙΣΤΕΥΤΙΚΟ</w:t>
                          </w:r>
                        </w:p>
                        <w:p w:rsidR="00844231" w:rsidRDefault="00844231" w:rsidP="008E2D69">
                          <w:pPr>
                            <w:rPr>
                              <w14:textOutline w14:w="9525" w14:cap="rnd" w14:cmpd="sng" w14:algn="ctr">
                                <w14:noFill/>
                                <w14:prstDash w14:val="solid"/>
                                <w14:bevel/>
                              </w14:textOutline>
                            </w:rPr>
                          </w:pPr>
                        </w:p>
                        <w:p w:rsidR="00844231" w:rsidRDefault="00844231" w:rsidP="008E2D69">
                          <w:pPr>
                            <w:rPr>
                              <w14:textOutline w14:w="9525" w14:cap="rnd" w14:cmpd="sng" w14:algn="ctr">
                                <w14:noFill/>
                                <w14:prstDash w14:val="solid"/>
                                <w14:bevel/>
                              </w14:textOutline>
                            </w:rPr>
                          </w:pPr>
                        </w:p>
                        <w:p w:rsidR="00844231" w:rsidRDefault="00844231" w:rsidP="008E2D69">
                          <w:pPr>
                            <w:rPr>
                              <w14:textOutline w14:w="9525" w14:cap="rnd" w14:cmpd="sng" w14:algn="ctr">
                                <w14:noFill/>
                                <w14:prstDash w14:val="solid"/>
                                <w14:bevel/>
                              </w14:textOutline>
                            </w:rPr>
                          </w:pPr>
                        </w:p>
                        <w:p w:rsidR="00844231" w:rsidRPr="00CF380F" w:rsidRDefault="00844231" w:rsidP="008E2D69">
                          <w:pPr>
                            <w:rPr>
                              <w:rFonts w:ascii="Open Sans" w:hAnsi="Open Sans" w:cs="Open Sans"/>
                              <w:sz w:val="84"/>
                              <w:szCs w:val="84"/>
                              <w:lang w:val="en-US"/>
                            </w:rPr>
                          </w:pPr>
                          <w:r w:rsidRPr="00CF380F">
                            <w:rPr>
                              <w:rFonts w:ascii="Open Sans" w:hAnsi="Open Sans" w:cs="Open Sans"/>
                              <w:sz w:val="84"/>
                              <w:szCs w:val="84"/>
                              <w:lang w:val="en-US"/>
                            </w:rPr>
                            <w:fldChar w:fldCharType="begin"/>
                          </w:r>
                          <w:r w:rsidRPr="00CF380F">
                            <w:rPr>
                              <w:rFonts w:ascii="Open Sans" w:hAnsi="Open Sans" w:cs="Open Sans"/>
                              <w:sz w:val="84"/>
                              <w:szCs w:val="84"/>
                              <w:lang w:val="en-US"/>
                            </w:rPr>
                            <w:instrText xml:space="preserve"> PAGE </w:instrText>
                          </w:r>
                          <w:r w:rsidRPr="00CF380F">
                            <w:rPr>
                              <w:rFonts w:ascii="Open Sans" w:hAnsi="Open Sans" w:cs="Open Sans"/>
                              <w:sz w:val="84"/>
                              <w:szCs w:val="84"/>
                              <w:lang w:val="en-US"/>
                            </w:rPr>
                            <w:fldChar w:fldCharType="separate"/>
                          </w:r>
                          <w:r>
                            <w:rPr>
                              <w:rFonts w:ascii="Open Sans" w:hAnsi="Open Sans" w:cs="Open Sans"/>
                              <w:noProof/>
                              <w:sz w:val="84"/>
                              <w:szCs w:val="84"/>
                              <w:lang w:val="en-US"/>
                            </w:rPr>
                            <w:t>9</w:t>
                          </w:r>
                          <w:r w:rsidRPr="00CF380F">
                            <w:rPr>
                              <w:rFonts w:ascii="Open Sans" w:hAnsi="Open Sans" w:cs="Open Sans"/>
                              <w:sz w:val="84"/>
                              <w:szCs w:val="84"/>
                              <w:lang w:val="en-US"/>
                            </w:rPr>
                            <w:fldChar w:fldCharType="end"/>
                          </w:r>
                          <w:r w:rsidRPr="00CF380F">
                            <w:rPr>
                              <w:rFonts w:ascii="Open Sans" w:hAnsi="Open Sans" w:cs="Open Sans"/>
                              <w:sz w:val="84"/>
                              <w:szCs w:val="84"/>
                              <w:lang w:val="en-US"/>
                            </w:rPr>
                            <w:t>/</w:t>
                          </w:r>
                          <w:r w:rsidRPr="00CF380F">
                            <w:rPr>
                              <w:rStyle w:val="a7"/>
                              <w:rFonts w:ascii="Open Sans" w:hAnsi="Open Sans" w:cs="Open Sans"/>
                              <w:sz w:val="84"/>
                              <w:szCs w:val="84"/>
                            </w:rPr>
                            <w:fldChar w:fldCharType="begin"/>
                          </w:r>
                          <w:r w:rsidRPr="00CF380F">
                            <w:rPr>
                              <w:rStyle w:val="a7"/>
                              <w:rFonts w:ascii="Open Sans" w:hAnsi="Open Sans" w:cs="Open Sans"/>
                              <w:sz w:val="84"/>
                              <w:szCs w:val="84"/>
                              <w:lang w:val="en-US"/>
                            </w:rPr>
                            <w:instrText xml:space="preserve"> = </w:instrText>
                          </w:r>
                          <w:r w:rsidRPr="00CF380F">
                            <w:rPr>
                              <w:rStyle w:val="a7"/>
                              <w:rFonts w:ascii="Open Sans" w:hAnsi="Open Sans" w:cs="Open Sans"/>
                              <w:sz w:val="84"/>
                              <w:szCs w:val="84"/>
                            </w:rPr>
                            <w:fldChar w:fldCharType="begin"/>
                          </w:r>
                          <w:r w:rsidRPr="00CF380F">
                            <w:rPr>
                              <w:rStyle w:val="a7"/>
                              <w:rFonts w:ascii="Open Sans" w:hAnsi="Open Sans" w:cs="Open Sans"/>
                              <w:sz w:val="84"/>
                              <w:szCs w:val="84"/>
                              <w:lang w:val="en-US"/>
                            </w:rPr>
                            <w:instrText xml:space="preserve"> NUMPAGES </w:instrText>
                          </w:r>
                          <w:r w:rsidRPr="00CF380F">
                            <w:rPr>
                              <w:rStyle w:val="a7"/>
                              <w:rFonts w:ascii="Open Sans" w:hAnsi="Open Sans" w:cs="Open Sans"/>
                              <w:sz w:val="84"/>
                              <w:szCs w:val="84"/>
                            </w:rPr>
                            <w:fldChar w:fldCharType="separate"/>
                          </w:r>
                          <w:r w:rsidR="007B07F9">
                            <w:rPr>
                              <w:rStyle w:val="a7"/>
                              <w:rFonts w:ascii="Open Sans" w:hAnsi="Open Sans" w:cs="Open Sans"/>
                              <w:noProof/>
                              <w:sz w:val="84"/>
                              <w:szCs w:val="84"/>
                              <w:lang w:val="en-US"/>
                            </w:rPr>
                            <w:instrText>16</w:instrText>
                          </w:r>
                          <w:r w:rsidRPr="00CF380F">
                            <w:rPr>
                              <w:rStyle w:val="a7"/>
                              <w:rFonts w:ascii="Open Sans" w:hAnsi="Open Sans" w:cs="Open Sans"/>
                              <w:sz w:val="84"/>
                              <w:szCs w:val="84"/>
                            </w:rPr>
                            <w:fldChar w:fldCharType="end"/>
                          </w:r>
                          <w:r w:rsidRPr="00CF380F">
                            <w:rPr>
                              <w:rStyle w:val="a7"/>
                              <w:rFonts w:ascii="Open Sans" w:hAnsi="Open Sans" w:cs="Open Sans"/>
                              <w:sz w:val="84"/>
                              <w:szCs w:val="84"/>
                              <w:lang w:val="en-US"/>
                            </w:rPr>
                            <w:instrText xml:space="preserve"> - 1  </w:instrText>
                          </w:r>
                          <w:r w:rsidRPr="00CF380F">
                            <w:rPr>
                              <w:rStyle w:val="a7"/>
                              <w:rFonts w:ascii="Open Sans" w:hAnsi="Open Sans" w:cs="Open Sans"/>
                              <w:sz w:val="84"/>
                              <w:szCs w:val="84"/>
                            </w:rPr>
                            <w:fldChar w:fldCharType="separate"/>
                          </w:r>
                          <w:r w:rsidR="007B07F9">
                            <w:rPr>
                              <w:rStyle w:val="a7"/>
                              <w:rFonts w:ascii="Open Sans" w:hAnsi="Open Sans" w:cs="Open Sans"/>
                              <w:noProof/>
                              <w:sz w:val="84"/>
                              <w:szCs w:val="84"/>
                              <w:lang w:val="en-US"/>
                            </w:rPr>
                            <w:t>15</w:t>
                          </w:r>
                          <w:r w:rsidRPr="00CF380F">
                            <w:rPr>
                              <w:rStyle w:val="a7"/>
                              <w:rFonts w:ascii="Open Sans" w:hAnsi="Open Sans" w:cs="Open Sans"/>
                              <w:sz w:val="84"/>
                              <w:szCs w:val="84"/>
                            </w:rPr>
                            <w:fldChar w:fldCharType="end"/>
                          </w:r>
                        </w:p>
                        <w:p w:rsidR="00844231" w:rsidRPr="0007788A" w:rsidRDefault="00844231" w:rsidP="008E2D69">
                          <w:pPr>
                            <w:rPr>
                              <w:rFonts w:ascii="Open Sans" w:hAnsi="Open Sans" w:cs="Open Sans"/>
                              <w:b/>
                              <w:sz w:val="24"/>
                              <w:szCs w:val="24"/>
                            </w:rPr>
                          </w:pPr>
                        </w:p>
                        <w:p w:rsidR="00844231" w:rsidRDefault="00844231" w:rsidP="008E2D69">
                          <w:pPr>
                            <w:rPr>
                              <w14:textOutline w14:w="9525" w14:cap="rnd" w14:cmpd="sng" w14:algn="ctr">
                                <w14:noFill/>
                                <w14:prstDash w14:val="solid"/>
                                <w14:bevel/>
                              </w14:textOutli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62BB61" id="_x0000_t202" coordsize="21600,21600" o:spt="202" path="m,l,21600r21600,l21600,xe">
              <v:stroke joinstyle="miter"/>
              <v:path gradientshapeok="t" o:connecttype="rect"/>
            </v:shapetype>
            <v:shape id="_x0000_s1027" type="#_x0000_t202" style="position:absolute;margin-left:-159.25pt;margin-top:2.15pt;width:129.6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" stroked="f">
              <v:stroke dashstyle="1 1"/>
              <v:textbox style="mso-fit-shape-to-text:t">
                <w:txbxContent>
                  <w:p w:rsidR="00844231" w:rsidRPr="008E2D69" w:rsidRDefault="00844231" w:rsidP="008E2D69">
                    <w:pPr>
                      <w:rPr>
                        <w:rFonts w:ascii="Open Sans" w:hAnsi="Open Sans" w:cs="Open Sans"/>
                        <w:b/>
                        <w:color w:val="FF0000"/>
                        <w:sz w:val="24"/>
                        <w:szCs w:val="24"/>
                      </w:rPr>
                    </w:pPr>
                    <w:r w:rsidRPr="008E2D69">
                      <w:rPr>
                        <w:rFonts w:ascii="Open Sans" w:hAnsi="Open Sans" w:cs="Open Sans"/>
                        <w:b/>
                        <w:color w:val="FF0000"/>
                        <w:sz w:val="24"/>
                        <w:szCs w:val="24"/>
                      </w:rPr>
                      <w:t>ΕΜΠΙΣΤΕΥΤΙΚΟ</w:t>
                    </w:r>
                  </w:p>
                  <w:p w:rsidR="00844231" w:rsidRDefault="00844231" w:rsidP="008E2D69">
                    <w:pPr>
                      <w:rPr>
                        <w14:textOutline w14:w="9525" w14:cap="rnd" w14:cmpd="sng" w14:algn="ctr">
                          <w14:noFill/>
                          <w14:prstDash w14:val="solid"/>
                          <w14:bevel/>
                        </w14:textOutline>
                      </w:rPr>
                    </w:pPr>
                  </w:p>
                  <w:p w:rsidR="00844231" w:rsidRDefault="00844231" w:rsidP="008E2D69">
                    <w:pPr>
                      <w:rPr>
                        <w14:textOutline w14:w="9525" w14:cap="rnd" w14:cmpd="sng" w14:algn="ctr">
                          <w14:noFill/>
                          <w14:prstDash w14:val="solid"/>
                          <w14:bevel/>
                        </w14:textOutline>
                      </w:rPr>
                    </w:pPr>
                  </w:p>
                  <w:p w:rsidR="00844231" w:rsidRDefault="00844231" w:rsidP="008E2D69">
                    <w:pPr>
                      <w:rPr>
                        <w14:textOutline w14:w="9525" w14:cap="rnd" w14:cmpd="sng" w14:algn="ctr">
                          <w14:noFill/>
                          <w14:prstDash w14:val="solid"/>
                          <w14:bevel/>
                        </w14:textOutline>
                      </w:rPr>
                    </w:pPr>
                  </w:p>
                  <w:p w:rsidR="00844231" w:rsidRPr="00CF380F" w:rsidRDefault="00844231" w:rsidP="008E2D69">
                    <w:pPr>
                      <w:rPr>
                        <w:rFonts w:ascii="Open Sans" w:hAnsi="Open Sans" w:cs="Open Sans"/>
                        <w:sz w:val="84"/>
                        <w:szCs w:val="84"/>
                        <w:lang w:val="en-US"/>
                      </w:rPr>
                    </w:pPr>
                    <w:r w:rsidRPr="00CF380F">
                      <w:rPr>
                        <w:rFonts w:ascii="Open Sans" w:hAnsi="Open Sans" w:cs="Open Sans"/>
                        <w:sz w:val="84"/>
                        <w:szCs w:val="84"/>
                        <w:lang w:val="en-US"/>
                      </w:rPr>
                      <w:fldChar w:fldCharType="begin"/>
                    </w:r>
                    <w:r w:rsidRPr="00CF380F">
                      <w:rPr>
                        <w:rFonts w:ascii="Open Sans" w:hAnsi="Open Sans" w:cs="Open Sans"/>
                        <w:sz w:val="84"/>
                        <w:szCs w:val="84"/>
                        <w:lang w:val="en-US"/>
                      </w:rPr>
                      <w:instrText xml:space="preserve"> PAGE </w:instrText>
                    </w:r>
                    <w:r w:rsidRPr="00CF380F">
                      <w:rPr>
                        <w:rFonts w:ascii="Open Sans" w:hAnsi="Open Sans" w:cs="Open Sans"/>
                        <w:sz w:val="84"/>
                        <w:szCs w:val="84"/>
                        <w:lang w:val="en-US"/>
                      </w:rPr>
                      <w:fldChar w:fldCharType="separate"/>
                    </w:r>
                    <w:r>
                      <w:rPr>
                        <w:rFonts w:ascii="Open Sans" w:hAnsi="Open Sans" w:cs="Open Sans"/>
                        <w:noProof/>
                        <w:sz w:val="84"/>
                        <w:szCs w:val="84"/>
                        <w:lang w:val="en-US"/>
                      </w:rPr>
                      <w:t>9</w:t>
                    </w:r>
                    <w:r w:rsidRPr="00CF380F">
                      <w:rPr>
                        <w:rFonts w:ascii="Open Sans" w:hAnsi="Open Sans" w:cs="Open Sans"/>
                        <w:sz w:val="84"/>
                        <w:szCs w:val="84"/>
                        <w:lang w:val="en-US"/>
                      </w:rPr>
                      <w:fldChar w:fldCharType="end"/>
                    </w:r>
                    <w:r w:rsidRPr="00CF380F">
                      <w:rPr>
                        <w:rFonts w:ascii="Open Sans" w:hAnsi="Open Sans" w:cs="Open Sans"/>
                        <w:sz w:val="84"/>
                        <w:szCs w:val="84"/>
                        <w:lang w:val="en-US"/>
                      </w:rPr>
                      <w:t>/</w:t>
                    </w:r>
                    <w:r w:rsidRPr="00CF380F">
                      <w:rPr>
                        <w:rStyle w:val="a7"/>
                        <w:rFonts w:ascii="Open Sans" w:hAnsi="Open Sans" w:cs="Open Sans"/>
                        <w:sz w:val="84"/>
                        <w:szCs w:val="84"/>
                      </w:rPr>
                      <w:fldChar w:fldCharType="begin"/>
                    </w:r>
                    <w:r w:rsidRPr="00CF380F">
                      <w:rPr>
                        <w:rStyle w:val="a7"/>
                        <w:rFonts w:ascii="Open Sans" w:hAnsi="Open Sans" w:cs="Open Sans"/>
                        <w:sz w:val="84"/>
                        <w:szCs w:val="84"/>
                        <w:lang w:val="en-US"/>
                      </w:rPr>
                      <w:instrText xml:space="preserve"> = </w:instrText>
                    </w:r>
                    <w:r w:rsidRPr="00CF380F">
                      <w:rPr>
                        <w:rStyle w:val="a7"/>
                        <w:rFonts w:ascii="Open Sans" w:hAnsi="Open Sans" w:cs="Open Sans"/>
                        <w:sz w:val="84"/>
                        <w:szCs w:val="84"/>
                      </w:rPr>
                      <w:fldChar w:fldCharType="begin"/>
                    </w:r>
                    <w:r w:rsidRPr="00CF380F">
                      <w:rPr>
                        <w:rStyle w:val="a7"/>
                        <w:rFonts w:ascii="Open Sans" w:hAnsi="Open Sans" w:cs="Open Sans"/>
                        <w:sz w:val="84"/>
                        <w:szCs w:val="84"/>
                        <w:lang w:val="en-US"/>
                      </w:rPr>
                      <w:instrText xml:space="preserve"> NUMPAGES </w:instrText>
                    </w:r>
                    <w:r w:rsidRPr="00CF380F">
                      <w:rPr>
                        <w:rStyle w:val="a7"/>
                        <w:rFonts w:ascii="Open Sans" w:hAnsi="Open Sans" w:cs="Open Sans"/>
                        <w:sz w:val="84"/>
                        <w:szCs w:val="84"/>
                      </w:rPr>
                      <w:fldChar w:fldCharType="separate"/>
                    </w:r>
                    <w:r w:rsidR="007B07F9">
                      <w:rPr>
                        <w:rStyle w:val="a7"/>
                        <w:rFonts w:ascii="Open Sans" w:hAnsi="Open Sans" w:cs="Open Sans"/>
                        <w:noProof/>
                        <w:sz w:val="84"/>
                        <w:szCs w:val="84"/>
                        <w:lang w:val="en-US"/>
                      </w:rPr>
                      <w:instrText>16</w:instrText>
                    </w:r>
                    <w:r w:rsidRPr="00CF380F">
                      <w:rPr>
                        <w:rStyle w:val="a7"/>
                        <w:rFonts w:ascii="Open Sans" w:hAnsi="Open Sans" w:cs="Open Sans"/>
                        <w:sz w:val="84"/>
                        <w:szCs w:val="84"/>
                      </w:rPr>
                      <w:fldChar w:fldCharType="end"/>
                    </w:r>
                    <w:r w:rsidRPr="00CF380F">
                      <w:rPr>
                        <w:rStyle w:val="a7"/>
                        <w:rFonts w:ascii="Open Sans" w:hAnsi="Open Sans" w:cs="Open Sans"/>
                        <w:sz w:val="84"/>
                        <w:szCs w:val="84"/>
                        <w:lang w:val="en-US"/>
                      </w:rPr>
                      <w:instrText xml:space="preserve"> - 1  </w:instrText>
                    </w:r>
                    <w:r w:rsidRPr="00CF380F">
                      <w:rPr>
                        <w:rStyle w:val="a7"/>
                        <w:rFonts w:ascii="Open Sans" w:hAnsi="Open Sans" w:cs="Open Sans"/>
                        <w:sz w:val="84"/>
                        <w:szCs w:val="84"/>
                      </w:rPr>
                      <w:fldChar w:fldCharType="separate"/>
                    </w:r>
                    <w:r w:rsidR="007B07F9">
                      <w:rPr>
                        <w:rStyle w:val="a7"/>
                        <w:rFonts w:ascii="Open Sans" w:hAnsi="Open Sans" w:cs="Open Sans"/>
                        <w:noProof/>
                        <w:sz w:val="84"/>
                        <w:szCs w:val="84"/>
                        <w:lang w:val="en-US"/>
                      </w:rPr>
                      <w:t>15</w:t>
                    </w:r>
                    <w:r w:rsidRPr="00CF380F">
                      <w:rPr>
                        <w:rStyle w:val="a7"/>
                        <w:rFonts w:ascii="Open Sans" w:hAnsi="Open Sans" w:cs="Open Sans"/>
                        <w:sz w:val="84"/>
                        <w:szCs w:val="84"/>
                      </w:rPr>
                      <w:fldChar w:fldCharType="end"/>
                    </w:r>
                  </w:p>
                  <w:p w:rsidR="00844231" w:rsidRPr="0007788A" w:rsidRDefault="00844231" w:rsidP="008E2D69">
                    <w:pPr>
                      <w:rPr>
                        <w:rFonts w:ascii="Open Sans" w:hAnsi="Open Sans" w:cs="Open Sans"/>
                        <w:b/>
                        <w:sz w:val="24"/>
                        <w:szCs w:val="24"/>
                      </w:rPr>
                    </w:pPr>
                  </w:p>
                  <w:p w:rsidR="00844231" w:rsidRDefault="00844231" w:rsidP="008E2D69">
                    <w:pPr>
                      <w:rPr>
                        <w14:textOutline w14:w="9525" w14:cap="rnd" w14:cmpd="sng" w14:algn="ctr">
                          <w14:noFill/>
                          <w14:prstDash w14:val="solid"/>
                          <w14:bevel/>
                        </w14:textOutline>
                      </w:rPr>
                    </w:pPr>
                  </w:p>
                </w:txbxContent>
              </v:textbox>
            </v:shape>
          </w:pict>
        </mc:Fallback>
      </mc:AlternateContent>
    </w:r>
    <w:r w:rsidR="0010102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6pt;height:75.75pt">
          <v:imagedata r:id="rId1" o:title="logo"/>
        </v:shape>
      </w:pict>
    </w:r>
  </w:p>
  <w:p w:rsidR="00844231" w:rsidRDefault="0084423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50A2A"/>
    <w:multiLevelType w:val="hybridMultilevel"/>
    <w:tmpl w:val="0DA6F2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AD2C46"/>
    <w:multiLevelType w:val="hybridMultilevel"/>
    <w:tmpl w:val="65F2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86B65"/>
    <w:multiLevelType w:val="hybridMultilevel"/>
    <w:tmpl w:val="8A9E6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B103C"/>
    <w:multiLevelType w:val="hybridMultilevel"/>
    <w:tmpl w:val="E996A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81411"/>
    <w:multiLevelType w:val="hybridMultilevel"/>
    <w:tmpl w:val="2C7A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D4F9B"/>
    <w:multiLevelType w:val="hybridMultilevel"/>
    <w:tmpl w:val="8CB4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26D4D"/>
    <w:multiLevelType w:val="hybridMultilevel"/>
    <w:tmpl w:val="E65039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64B06B6"/>
    <w:multiLevelType w:val="hybridMultilevel"/>
    <w:tmpl w:val="6A247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46F88"/>
    <w:multiLevelType w:val="hybridMultilevel"/>
    <w:tmpl w:val="0A90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FB73A2"/>
    <w:multiLevelType w:val="hybridMultilevel"/>
    <w:tmpl w:val="D8FC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9133F7"/>
    <w:multiLevelType w:val="hybridMultilevel"/>
    <w:tmpl w:val="A7EA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1"/>
  </w:num>
  <w:num w:numId="6">
    <w:abstractNumId w:val="4"/>
  </w:num>
  <w:num w:numId="7">
    <w:abstractNumId w:val="7"/>
  </w:num>
  <w:num w:numId="8">
    <w:abstractNumId w:val="2"/>
  </w:num>
  <w:num w:numId="9">
    <w:abstractNumId w:val="8"/>
  </w:num>
  <w:num w:numId="10">
    <w:abstractNumId w:val="10"/>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499"/>
    <w:rsid w:val="00025448"/>
    <w:rsid w:val="00026C31"/>
    <w:rsid w:val="0004153A"/>
    <w:rsid w:val="000450B8"/>
    <w:rsid w:val="000530F3"/>
    <w:rsid w:val="0007477F"/>
    <w:rsid w:val="0007779D"/>
    <w:rsid w:val="0007788A"/>
    <w:rsid w:val="00083BE1"/>
    <w:rsid w:val="000858AC"/>
    <w:rsid w:val="0009057C"/>
    <w:rsid w:val="000950F5"/>
    <w:rsid w:val="000950F6"/>
    <w:rsid w:val="000A0FA4"/>
    <w:rsid w:val="000A3F9D"/>
    <w:rsid w:val="000B0953"/>
    <w:rsid w:val="000B48CD"/>
    <w:rsid w:val="000C179E"/>
    <w:rsid w:val="000C1E2F"/>
    <w:rsid w:val="000C37CE"/>
    <w:rsid w:val="000C4B2C"/>
    <w:rsid w:val="000E07A6"/>
    <w:rsid w:val="000E3A70"/>
    <w:rsid w:val="000F15FC"/>
    <w:rsid w:val="00101024"/>
    <w:rsid w:val="001115F6"/>
    <w:rsid w:val="00112510"/>
    <w:rsid w:val="00120461"/>
    <w:rsid w:val="00120F19"/>
    <w:rsid w:val="00122653"/>
    <w:rsid w:val="00163661"/>
    <w:rsid w:val="00172317"/>
    <w:rsid w:val="00183B05"/>
    <w:rsid w:val="0018437D"/>
    <w:rsid w:val="00191602"/>
    <w:rsid w:val="001A6FA7"/>
    <w:rsid w:val="001A75CF"/>
    <w:rsid w:val="001B14E0"/>
    <w:rsid w:val="001B40E7"/>
    <w:rsid w:val="001D2D13"/>
    <w:rsid w:val="001E54EA"/>
    <w:rsid w:val="002167BD"/>
    <w:rsid w:val="002240CF"/>
    <w:rsid w:val="00227B2D"/>
    <w:rsid w:val="002344AA"/>
    <w:rsid w:val="0024458D"/>
    <w:rsid w:val="00251C0D"/>
    <w:rsid w:val="002604A2"/>
    <w:rsid w:val="0029372C"/>
    <w:rsid w:val="00294CB8"/>
    <w:rsid w:val="002A418E"/>
    <w:rsid w:val="002F2926"/>
    <w:rsid w:val="002F6FE0"/>
    <w:rsid w:val="00307F34"/>
    <w:rsid w:val="003142DE"/>
    <w:rsid w:val="00326DC1"/>
    <w:rsid w:val="003557D8"/>
    <w:rsid w:val="003601E6"/>
    <w:rsid w:val="003607C0"/>
    <w:rsid w:val="0036349B"/>
    <w:rsid w:val="00370C63"/>
    <w:rsid w:val="00385F45"/>
    <w:rsid w:val="003A32B9"/>
    <w:rsid w:val="003A3E8E"/>
    <w:rsid w:val="003B0103"/>
    <w:rsid w:val="003B3894"/>
    <w:rsid w:val="003D30EA"/>
    <w:rsid w:val="003F59BC"/>
    <w:rsid w:val="00400AA3"/>
    <w:rsid w:val="0042580D"/>
    <w:rsid w:val="00425D60"/>
    <w:rsid w:val="00437157"/>
    <w:rsid w:val="00440850"/>
    <w:rsid w:val="00440AF4"/>
    <w:rsid w:val="0044403B"/>
    <w:rsid w:val="00445BB0"/>
    <w:rsid w:val="004565D9"/>
    <w:rsid w:val="0047261F"/>
    <w:rsid w:val="00484936"/>
    <w:rsid w:val="00484EF2"/>
    <w:rsid w:val="00494F18"/>
    <w:rsid w:val="00496C78"/>
    <w:rsid w:val="004F072F"/>
    <w:rsid w:val="005034DE"/>
    <w:rsid w:val="00533C88"/>
    <w:rsid w:val="00540A49"/>
    <w:rsid w:val="005449AF"/>
    <w:rsid w:val="00554948"/>
    <w:rsid w:val="00564334"/>
    <w:rsid w:val="00567A7A"/>
    <w:rsid w:val="00580F07"/>
    <w:rsid w:val="005A4DD3"/>
    <w:rsid w:val="005A6156"/>
    <w:rsid w:val="005B0AEE"/>
    <w:rsid w:val="005B1954"/>
    <w:rsid w:val="005B3686"/>
    <w:rsid w:val="005B55A6"/>
    <w:rsid w:val="005B7836"/>
    <w:rsid w:val="005C7057"/>
    <w:rsid w:val="005C73A7"/>
    <w:rsid w:val="005D51A7"/>
    <w:rsid w:val="005F6B51"/>
    <w:rsid w:val="005F6D3D"/>
    <w:rsid w:val="005F7279"/>
    <w:rsid w:val="00600C70"/>
    <w:rsid w:val="006175D8"/>
    <w:rsid w:val="0062172F"/>
    <w:rsid w:val="00622175"/>
    <w:rsid w:val="00624BEB"/>
    <w:rsid w:val="006A0989"/>
    <w:rsid w:val="006B1044"/>
    <w:rsid w:val="006E1D29"/>
    <w:rsid w:val="006F337D"/>
    <w:rsid w:val="006F5098"/>
    <w:rsid w:val="006F68F3"/>
    <w:rsid w:val="00703475"/>
    <w:rsid w:val="007105AC"/>
    <w:rsid w:val="007331C8"/>
    <w:rsid w:val="00740AEA"/>
    <w:rsid w:val="0074162C"/>
    <w:rsid w:val="0074481B"/>
    <w:rsid w:val="00745FE8"/>
    <w:rsid w:val="0075333B"/>
    <w:rsid w:val="00757940"/>
    <w:rsid w:val="00793788"/>
    <w:rsid w:val="007A69C7"/>
    <w:rsid w:val="007B07F9"/>
    <w:rsid w:val="007B6C30"/>
    <w:rsid w:val="007C3A5A"/>
    <w:rsid w:val="007C71BF"/>
    <w:rsid w:val="007E1EE4"/>
    <w:rsid w:val="007E5342"/>
    <w:rsid w:val="007F0A7F"/>
    <w:rsid w:val="007F1A8C"/>
    <w:rsid w:val="007F6FAC"/>
    <w:rsid w:val="007F7E43"/>
    <w:rsid w:val="00801683"/>
    <w:rsid w:val="00801F50"/>
    <w:rsid w:val="008205F3"/>
    <w:rsid w:val="00843188"/>
    <w:rsid w:val="00844231"/>
    <w:rsid w:val="0084484C"/>
    <w:rsid w:val="008476F4"/>
    <w:rsid w:val="00860FE2"/>
    <w:rsid w:val="00875C93"/>
    <w:rsid w:val="00876893"/>
    <w:rsid w:val="00877FE8"/>
    <w:rsid w:val="00887E13"/>
    <w:rsid w:val="008B024B"/>
    <w:rsid w:val="008E2D69"/>
    <w:rsid w:val="00923BAD"/>
    <w:rsid w:val="00930E36"/>
    <w:rsid w:val="00942478"/>
    <w:rsid w:val="00942800"/>
    <w:rsid w:val="0094694C"/>
    <w:rsid w:val="00947469"/>
    <w:rsid w:val="00947597"/>
    <w:rsid w:val="00950A67"/>
    <w:rsid w:val="00964315"/>
    <w:rsid w:val="00985B1C"/>
    <w:rsid w:val="0099355E"/>
    <w:rsid w:val="009A6F4D"/>
    <w:rsid w:val="009B35CF"/>
    <w:rsid w:val="009D57D2"/>
    <w:rsid w:val="009F1B09"/>
    <w:rsid w:val="00A06499"/>
    <w:rsid w:val="00A345A1"/>
    <w:rsid w:val="00A63B08"/>
    <w:rsid w:val="00A72E7B"/>
    <w:rsid w:val="00A73DD4"/>
    <w:rsid w:val="00A7576B"/>
    <w:rsid w:val="00A80445"/>
    <w:rsid w:val="00A86A01"/>
    <w:rsid w:val="00A9080B"/>
    <w:rsid w:val="00A97237"/>
    <w:rsid w:val="00AE1589"/>
    <w:rsid w:val="00AF37EF"/>
    <w:rsid w:val="00AF52CB"/>
    <w:rsid w:val="00AF75C1"/>
    <w:rsid w:val="00B00C7B"/>
    <w:rsid w:val="00B05A22"/>
    <w:rsid w:val="00B05E73"/>
    <w:rsid w:val="00B1188A"/>
    <w:rsid w:val="00B12426"/>
    <w:rsid w:val="00B20078"/>
    <w:rsid w:val="00B23268"/>
    <w:rsid w:val="00B25E9C"/>
    <w:rsid w:val="00B25F89"/>
    <w:rsid w:val="00B264F8"/>
    <w:rsid w:val="00B41A12"/>
    <w:rsid w:val="00B578B4"/>
    <w:rsid w:val="00B640DE"/>
    <w:rsid w:val="00B6603C"/>
    <w:rsid w:val="00B817A8"/>
    <w:rsid w:val="00BA58DD"/>
    <w:rsid w:val="00BB6413"/>
    <w:rsid w:val="00BC40A9"/>
    <w:rsid w:val="00BD5BBC"/>
    <w:rsid w:val="00BE0238"/>
    <w:rsid w:val="00BE2B89"/>
    <w:rsid w:val="00BF0003"/>
    <w:rsid w:val="00BF566A"/>
    <w:rsid w:val="00BF7813"/>
    <w:rsid w:val="00C00838"/>
    <w:rsid w:val="00C019DA"/>
    <w:rsid w:val="00C34961"/>
    <w:rsid w:val="00C444C0"/>
    <w:rsid w:val="00C45FD9"/>
    <w:rsid w:val="00C61B3B"/>
    <w:rsid w:val="00C74068"/>
    <w:rsid w:val="00C807D8"/>
    <w:rsid w:val="00C912F9"/>
    <w:rsid w:val="00CA36E8"/>
    <w:rsid w:val="00CB171F"/>
    <w:rsid w:val="00CD773B"/>
    <w:rsid w:val="00CE2831"/>
    <w:rsid w:val="00CF23FE"/>
    <w:rsid w:val="00CF380F"/>
    <w:rsid w:val="00CF3D9B"/>
    <w:rsid w:val="00CF7FFE"/>
    <w:rsid w:val="00D006EE"/>
    <w:rsid w:val="00D0236C"/>
    <w:rsid w:val="00D10E82"/>
    <w:rsid w:val="00D261E4"/>
    <w:rsid w:val="00D2785A"/>
    <w:rsid w:val="00D313F1"/>
    <w:rsid w:val="00D46D54"/>
    <w:rsid w:val="00D522A9"/>
    <w:rsid w:val="00D57C78"/>
    <w:rsid w:val="00D60B59"/>
    <w:rsid w:val="00D727EB"/>
    <w:rsid w:val="00D848F5"/>
    <w:rsid w:val="00D85980"/>
    <w:rsid w:val="00D971C3"/>
    <w:rsid w:val="00DA5A45"/>
    <w:rsid w:val="00DC2250"/>
    <w:rsid w:val="00DC431F"/>
    <w:rsid w:val="00DF62CE"/>
    <w:rsid w:val="00E007D2"/>
    <w:rsid w:val="00E02986"/>
    <w:rsid w:val="00E2440A"/>
    <w:rsid w:val="00E32B15"/>
    <w:rsid w:val="00E44A2E"/>
    <w:rsid w:val="00E46ABB"/>
    <w:rsid w:val="00E509AD"/>
    <w:rsid w:val="00E53D9C"/>
    <w:rsid w:val="00E645D8"/>
    <w:rsid w:val="00E654C7"/>
    <w:rsid w:val="00E72E22"/>
    <w:rsid w:val="00E81B93"/>
    <w:rsid w:val="00E84504"/>
    <w:rsid w:val="00E931DD"/>
    <w:rsid w:val="00E94728"/>
    <w:rsid w:val="00E978AD"/>
    <w:rsid w:val="00EB275F"/>
    <w:rsid w:val="00EC77A7"/>
    <w:rsid w:val="00ED04E0"/>
    <w:rsid w:val="00EE65EC"/>
    <w:rsid w:val="00F349F7"/>
    <w:rsid w:val="00F369BD"/>
    <w:rsid w:val="00F376FD"/>
    <w:rsid w:val="00F44F07"/>
    <w:rsid w:val="00F60229"/>
    <w:rsid w:val="00F7131F"/>
    <w:rsid w:val="00FA0EBA"/>
    <w:rsid w:val="00FA6D3B"/>
    <w:rsid w:val="00FB3289"/>
    <w:rsid w:val="00FB3EBA"/>
    <w:rsid w:val="00FD632F"/>
    <w:rsid w:val="00FD640B"/>
    <w:rsid w:val="00FE570A"/>
    <w:rsid w:val="00FE5FAE"/>
    <w:rsid w:val="00FF6B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742E4A-BD7C-4427-B554-2F5F9851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0778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D006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07788A"/>
    <w:rPr>
      <w:rFonts w:asciiTheme="majorHAnsi" w:eastAsiaTheme="majorEastAsia" w:hAnsiTheme="majorHAnsi" w:cstheme="majorBidi"/>
      <w:color w:val="2E74B5" w:themeColor="accent1" w:themeShade="BF"/>
      <w:sz w:val="32"/>
      <w:szCs w:val="32"/>
    </w:rPr>
  </w:style>
  <w:style w:type="paragraph" w:styleId="a4">
    <w:name w:val="header"/>
    <w:basedOn w:val="a"/>
    <w:link w:val="Char"/>
    <w:uiPriority w:val="99"/>
    <w:unhideWhenUsed/>
    <w:rsid w:val="00D006EE"/>
    <w:pPr>
      <w:tabs>
        <w:tab w:val="center" w:pos="4153"/>
        <w:tab w:val="right" w:pos="8306"/>
      </w:tabs>
      <w:spacing w:after="0" w:line="240" w:lineRule="auto"/>
    </w:pPr>
  </w:style>
  <w:style w:type="character" w:customStyle="1" w:styleId="Char">
    <w:name w:val="Κεφαλίδα Char"/>
    <w:basedOn w:val="a0"/>
    <w:link w:val="a4"/>
    <w:uiPriority w:val="99"/>
    <w:rsid w:val="00D006EE"/>
  </w:style>
  <w:style w:type="paragraph" w:styleId="a5">
    <w:name w:val="footer"/>
    <w:basedOn w:val="a"/>
    <w:link w:val="Char0"/>
    <w:uiPriority w:val="99"/>
    <w:unhideWhenUsed/>
    <w:rsid w:val="00D006EE"/>
    <w:pPr>
      <w:tabs>
        <w:tab w:val="center" w:pos="4153"/>
        <w:tab w:val="right" w:pos="8306"/>
      </w:tabs>
      <w:spacing w:after="0" w:line="240" w:lineRule="auto"/>
    </w:pPr>
  </w:style>
  <w:style w:type="character" w:customStyle="1" w:styleId="Char0">
    <w:name w:val="Υποσέλιδο Char"/>
    <w:basedOn w:val="a0"/>
    <w:link w:val="a5"/>
    <w:uiPriority w:val="99"/>
    <w:rsid w:val="00D006EE"/>
  </w:style>
  <w:style w:type="character" w:styleId="-">
    <w:name w:val="Hyperlink"/>
    <w:basedOn w:val="a0"/>
    <w:uiPriority w:val="99"/>
    <w:unhideWhenUsed/>
    <w:rsid w:val="00D006EE"/>
    <w:rPr>
      <w:color w:val="0563C1" w:themeColor="hyperlink"/>
      <w:u w:val="single"/>
    </w:rPr>
  </w:style>
  <w:style w:type="paragraph" w:styleId="a6">
    <w:name w:val="List Paragraph"/>
    <w:basedOn w:val="a"/>
    <w:uiPriority w:val="34"/>
    <w:qFormat/>
    <w:rsid w:val="00D006EE"/>
    <w:pPr>
      <w:spacing w:after="200" w:line="276" w:lineRule="auto"/>
      <w:ind w:left="720"/>
      <w:contextualSpacing/>
    </w:pPr>
  </w:style>
  <w:style w:type="character" w:customStyle="1" w:styleId="2Char">
    <w:name w:val="Επικεφαλίδα 2 Char"/>
    <w:basedOn w:val="a0"/>
    <w:link w:val="2"/>
    <w:uiPriority w:val="9"/>
    <w:rsid w:val="00D006EE"/>
    <w:rPr>
      <w:rFonts w:asciiTheme="majorHAnsi" w:eastAsiaTheme="majorEastAsia" w:hAnsiTheme="majorHAnsi" w:cstheme="majorBidi"/>
      <w:color w:val="2E74B5" w:themeColor="accent1" w:themeShade="BF"/>
      <w:sz w:val="26"/>
      <w:szCs w:val="26"/>
    </w:rPr>
  </w:style>
  <w:style w:type="paragraph" w:styleId="10">
    <w:name w:val="toc 1"/>
    <w:basedOn w:val="a"/>
    <w:next w:val="a"/>
    <w:autoRedefine/>
    <w:uiPriority w:val="39"/>
    <w:unhideWhenUsed/>
    <w:rsid w:val="0009057C"/>
    <w:pPr>
      <w:tabs>
        <w:tab w:val="right" w:pos="7361"/>
      </w:tabs>
      <w:spacing w:after="0" w:line="360" w:lineRule="auto"/>
    </w:pPr>
    <w:rPr>
      <w:b/>
      <w:bCs/>
      <w:sz w:val="20"/>
      <w:szCs w:val="20"/>
    </w:rPr>
  </w:style>
  <w:style w:type="paragraph" w:styleId="20">
    <w:name w:val="toc 2"/>
    <w:basedOn w:val="a"/>
    <w:next w:val="a"/>
    <w:autoRedefine/>
    <w:uiPriority w:val="39"/>
    <w:unhideWhenUsed/>
    <w:rsid w:val="00A86A01"/>
    <w:pPr>
      <w:spacing w:before="120" w:after="0"/>
      <w:ind w:left="220"/>
    </w:pPr>
    <w:rPr>
      <w:i/>
      <w:iCs/>
      <w:sz w:val="20"/>
      <w:szCs w:val="20"/>
    </w:rPr>
  </w:style>
  <w:style w:type="paragraph" w:styleId="3">
    <w:name w:val="toc 3"/>
    <w:basedOn w:val="a"/>
    <w:next w:val="a"/>
    <w:autoRedefine/>
    <w:uiPriority w:val="39"/>
    <w:unhideWhenUsed/>
    <w:rsid w:val="00A86A01"/>
    <w:pPr>
      <w:spacing w:after="0"/>
      <w:ind w:left="440"/>
    </w:pPr>
    <w:rPr>
      <w:sz w:val="20"/>
      <w:szCs w:val="20"/>
    </w:rPr>
  </w:style>
  <w:style w:type="paragraph" w:styleId="4">
    <w:name w:val="toc 4"/>
    <w:basedOn w:val="a"/>
    <w:next w:val="a"/>
    <w:autoRedefine/>
    <w:uiPriority w:val="39"/>
    <w:unhideWhenUsed/>
    <w:rsid w:val="00A86A01"/>
    <w:pPr>
      <w:spacing w:after="0"/>
      <w:ind w:left="660"/>
    </w:pPr>
    <w:rPr>
      <w:sz w:val="20"/>
      <w:szCs w:val="20"/>
    </w:rPr>
  </w:style>
  <w:style w:type="paragraph" w:styleId="5">
    <w:name w:val="toc 5"/>
    <w:basedOn w:val="a"/>
    <w:next w:val="a"/>
    <w:autoRedefine/>
    <w:uiPriority w:val="39"/>
    <w:unhideWhenUsed/>
    <w:rsid w:val="00A86A01"/>
    <w:pPr>
      <w:spacing w:after="0"/>
      <w:ind w:left="880"/>
    </w:pPr>
    <w:rPr>
      <w:sz w:val="20"/>
      <w:szCs w:val="20"/>
    </w:rPr>
  </w:style>
  <w:style w:type="paragraph" w:styleId="6">
    <w:name w:val="toc 6"/>
    <w:basedOn w:val="a"/>
    <w:next w:val="a"/>
    <w:autoRedefine/>
    <w:uiPriority w:val="39"/>
    <w:unhideWhenUsed/>
    <w:rsid w:val="00A86A01"/>
    <w:pPr>
      <w:spacing w:after="0"/>
      <w:ind w:left="1100"/>
    </w:pPr>
    <w:rPr>
      <w:sz w:val="20"/>
      <w:szCs w:val="20"/>
    </w:rPr>
  </w:style>
  <w:style w:type="paragraph" w:styleId="7">
    <w:name w:val="toc 7"/>
    <w:basedOn w:val="a"/>
    <w:next w:val="a"/>
    <w:autoRedefine/>
    <w:uiPriority w:val="39"/>
    <w:unhideWhenUsed/>
    <w:rsid w:val="00A86A01"/>
    <w:pPr>
      <w:spacing w:after="0"/>
      <w:ind w:left="1320"/>
    </w:pPr>
    <w:rPr>
      <w:sz w:val="20"/>
      <w:szCs w:val="20"/>
    </w:rPr>
  </w:style>
  <w:style w:type="paragraph" w:styleId="8">
    <w:name w:val="toc 8"/>
    <w:basedOn w:val="a"/>
    <w:next w:val="a"/>
    <w:autoRedefine/>
    <w:uiPriority w:val="39"/>
    <w:unhideWhenUsed/>
    <w:rsid w:val="00A86A01"/>
    <w:pPr>
      <w:spacing w:after="0"/>
      <w:ind w:left="1540"/>
    </w:pPr>
    <w:rPr>
      <w:sz w:val="20"/>
      <w:szCs w:val="20"/>
    </w:rPr>
  </w:style>
  <w:style w:type="paragraph" w:styleId="9">
    <w:name w:val="toc 9"/>
    <w:basedOn w:val="a"/>
    <w:next w:val="a"/>
    <w:autoRedefine/>
    <w:uiPriority w:val="39"/>
    <w:unhideWhenUsed/>
    <w:rsid w:val="00A86A01"/>
    <w:pPr>
      <w:spacing w:after="0"/>
      <w:ind w:left="1760"/>
    </w:pPr>
    <w:rPr>
      <w:sz w:val="20"/>
      <w:szCs w:val="20"/>
    </w:rPr>
  </w:style>
  <w:style w:type="character" w:styleId="a7">
    <w:name w:val="page number"/>
    <w:basedOn w:val="a0"/>
    <w:uiPriority w:val="99"/>
    <w:semiHidden/>
    <w:unhideWhenUsed/>
    <w:rsid w:val="00D727EB"/>
  </w:style>
  <w:style w:type="paragraph" w:styleId="a8">
    <w:name w:val="annotation text"/>
    <w:basedOn w:val="a"/>
    <w:link w:val="Char1"/>
    <w:uiPriority w:val="99"/>
    <w:semiHidden/>
    <w:unhideWhenUsed/>
    <w:rsid w:val="003A3E8E"/>
    <w:pPr>
      <w:spacing w:after="200" w:line="240" w:lineRule="auto"/>
    </w:pPr>
    <w:rPr>
      <w:sz w:val="20"/>
      <w:szCs w:val="20"/>
    </w:rPr>
  </w:style>
  <w:style w:type="character" w:customStyle="1" w:styleId="Char1">
    <w:name w:val="Κείμενο σχολίου Char"/>
    <w:basedOn w:val="a0"/>
    <w:link w:val="a8"/>
    <w:uiPriority w:val="99"/>
    <w:semiHidden/>
    <w:rsid w:val="003A3E8E"/>
    <w:rPr>
      <w:sz w:val="20"/>
      <w:szCs w:val="20"/>
    </w:rPr>
  </w:style>
  <w:style w:type="paragraph" w:styleId="a9">
    <w:name w:val="Balloon Text"/>
    <w:basedOn w:val="a"/>
    <w:link w:val="Char2"/>
    <w:uiPriority w:val="99"/>
    <w:semiHidden/>
    <w:unhideWhenUsed/>
    <w:rsid w:val="00B23268"/>
    <w:pPr>
      <w:spacing w:after="0" w:line="240" w:lineRule="auto"/>
    </w:pPr>
    <w:rPr>
      <w:rFonts w:ascii="Segoe UI" w:hAnsi="Segoe UI" w:cs="Segoe UI"/>
      <w:sz w:val="18"/>
      <w:szCs w:val="18"/>
    </w:rPr>
  </w:style>
  <w:style w:type="character" w:customStyle="1" w:styleId="Char2">
    <w:name w:val="Κείμενο πλαισίου Char"/>
    <w:basedOn w:val="a0"/>
    <w:link w:val="a9"/>
    <w:uiPriority w:val="99"/>
    <w:semiHidden/>
    <w:rsid w:val="00B232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74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5884B-D5D6-46C8-A689-1D312357C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4030</Words>
  <Characters>22971</Characters>
  <Application>Microsoft Office Word</Application>
  <DocSecurity>0</DocSecurity>
  <Lines>191</Lines>
  <Paragraphs>53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Kallianesis</dc:creator>
  <cp:keywords/>
  <dc:description/>
  <cp:lastModifiedBy> </cp:lastModifiedBy>
  <cp:revision>4</cp:revision>
  <cp:lastPrinted>2017-09-07T18:06:00Z</cp:lastPrinted>
  <dcterms:created xsi:type="dcterms:W3CDTF">2018-11-20T19:14:00Z</dcterms:created>
  <dcterms:modified xsi:type="dcterms:W3CDTF">2018-11-20T19:19:00Z</dcterms:modified>
</cp:coreProperties>
</file>