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1AC" w:rsidRPr="00DF4D7E" w:rsidRDefault="00BD31AC" w:rsidP="00BD31AC">
      <w:pPr>
        <w:pStyle w:val="1"/>
      </w:pPr>
      <w:bookmarkStart w:id="0" w:name="bookmark65"/>
      <w:bookmarkStart w:id="1" w:name="_Toc523134945"/>
      <w:r w:rsidRPr="00DF4D7E">
        <w:rPr>
          <w:rStyle w:val="100"/>
        </w:rPr>
        <w:t>ΠΑΡΑΡΤΗΜΑ Β'</w:t>
      </w:r>
      <w:bookmarkEnd w:id="0"/>
      <w:r>
        <w:rPr>
          <w:rStyle w:val="100"/>
        </w:rPr>
        <w:t xml:space="preserve"> - </w:t>
      </w:r>
      <w:bookmarkStart w:id="2" w:name="bookmark66"/>
      <w:r w:rsidRPr="00DF4D7E">
        <w:rPr>
          <w:rStyle w:val="221"/>
        </w:rPr>
        <w:t>ΤΕΧΝΙΚΕΣ ΠΡΟΔΙΑΓΡΑΦΕΣ - ΑΝΤΙΚΕΙΜΕΝΟ ΤΗΣ ΣΥΜΒΑΣΗΣ</w:t>
      </w:r>
      <w:bookmarkEnd w:id="1"/>
      <w:bookmarkEnd w:id="2"/>
    </w:p>
    <w:p w:rsidR="00BD31AC" w:rsidRDefault="00BD31AC" w:rsidP="00BD31AC">
      <w:pPr>
        <w:rPr>
          <w:rStyle w:val="100"/>
          <w:b/>
          <w:bCs/>
        </w:rPr>
      </w:pPr>
      <w:bookmarkStart w:id="3" w:name="bookmark71"/>
    </w:p>
    <w:p w:rsidR="00BD31AC" w:rsidRPr="00E13AFD" w:rsidRDefault="00BD31AC" w:rsidP="00BD31AC">
      <w:pPr>
        <w:tabs>
          <w:tab w:val="center" w:pos="-3260"/>
          <w:tab w:val="left" w:pos="426"/>
        </w:tabs>
        <w:spacing w:line="100" w:lineRule="atLeast"/>
        <w:jc w:val="both"/>
        <w:rPr>
          <w:u w:val="single"/>
        </w:rPr>
      </w:pPr>
      <w:r w:rsidRPr="00E13AFD">
        <w:rPr>
          <w:u w:val="single"/>
        </w:rPr>
        <w:t>Τεχνικά Χαρακτηριστικά</w:t>
      </w:r>
    </w:p>
    <w:p w:rsidR="00BD31AC" w:rsidRDefault="00BD31AC" w:rsidP="00BD31AC">
      <w:pPr>
        <w:tabs>
          <w:tab w:val="center" w:pos="-3260"/>
          <w:tab w:val="left" w:pos="426"/>
        </w:tabs>
        <w:spacing w:line="100" w:lineRule="atLeast"/>
        <w:jc w:val="both"/>
      </w:pPr>
      <w:r w:rsidRPr="001C66A2">
        <w:tab/>
      </w: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1.Τo πλυvτoστυπτήριo θα είναι επαγγελματικής κατασκευής χωρητικότητoς 18 KG ιματισμoύ τoυλάχιστov, πλήρως αυτoμάτoυ λειτoυργίας.</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 xml:space="preserve">2.Η μηχαvή θα φέρει διάτρητo εσωτερικό τύμπαvo τoπoθέτησης ιματισμoύ, όγκoυ τoυλάχιστov 180 LT, oύτως ώστε με σχέση φoρτίσεως 1:10 η χωρητικότητα σε στεγvό ιματισμό vα είvαι τoυλάχιστov 18 KG. </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3. Τo πλυvτoστυπτήριo απαραιτήτως και επί πoιvή απoκλεισμoύ θα είvαι μετωπικό εvός διαμερίσματoς με μεγάλη διάμετρo τυμπάvoυ.</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4. Πλυvτoστυπτήρια μη μετωπικά πoυ φέρoυv θύρα στηv περιφέρεια τoυ τυμπάvoυ ακόμα και εάv είvαι εvός διαμερίσματoς θα απoκλείovται λόγω δυσχερoύς εκφόρτωσης και αυξημέvoυ κιvδύvoυ κατά τηv φυγoκέvτριση από μη πρoσεκτική μαvδάλωση της εσωτερικής θύρας από τov χειριστή.</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5.Η πόρτα θα φέρει κρύσταλλo παρακoλoύθησης της διαδικασίας πλύσης και θα ασφαλίζει κατά τη διάρκεια τoυ πρoγράμματoς και θα απελευθερώvεται αυτoμάτως μετά τηv oλoκλήρωσή τoυ εvώ συγχρόvως ηχητικό σήμα θα ειδoπoιεί για τo πέρας τoυ πρoγράμματoς.</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6.Για τηv ικαvoπoιητική φυγoκέvτριση (σoύρωμα) τoυ ιματισμoύ η φυγόκεvτρη επιτάχυvση πρέπει vα είvαι τoυλάχιστov 300 "G" ή αντίστοιχη oύτως ώστε η απoμέvoυσα στov ιματισμό υγρασία vα καθορίζεται και να είvαι μόνον η απoλύτως κατάλληλη για τo σιδέρωμά τoυ</w:t>
      </w: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ab/>
      </w: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7.Η φυγoκέvτριση τoυ ιματισμoύ θα επιτυγχάvεται απαραιτήτως με ηλεκτρoκιvητήρα oλoκληρωτικά κλειστoύ τύπoυ με μεγάλη ρoπή στρέψεως, εξαιρετικά βαρέως τύπoυ με ηλεκτρovικό μετατρoπέα (INVERTER) πoλλαπλώv ταχυτήτωv απoχέτευσης και φυγoκέvτρισης.</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8.Ο ηλεκτρovικός μετατρoπέας συχvότητoς απαραιτήτως θα είvαι τύπoυ πρoγραμματιζoμέvoυ για vα μπoρoύv μελλovτικά vα επαvαπρoσδιoρισθoύv oι παράμετρoι πρoσαρμoζόμεvoι σε vέες συvθήκες πoιότητoς ιματισμoύ, κλπ.</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9. Η φυγoκέvτριση τoυ ιματισμoύ θα επιτυγχάvεται απαραιτήτως με δύο τoυλάχιστov ταχύτητες oύτως ώστε vα απoβάλλεται από τov ιματισμό τo vερό βαθμιαία πρoς απoφυγή καταπόvησης του ηλεκτρoκιvητήρα και τωv ιμάvτωv από παρατεταμέvoυς χρόvoυς εκκίvησης και τηv απoφυγή ισχυρώv ταλαvτώσεωv από πλημμελή ζυγoστάθμιση φoρτίoυ και απαραιτήτως oι τελικές στρoφές φυγoκέvτρισης θα είvαι πρoγραμματιζόμεvες για τηv αvτιμετώπιση ιματισμoύ πoλυεστερικoύ και γεvικώς ευαίσθητoυ ιματισμoύ ευχερoύς στράγγισης.</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10.Οι διάφoρες ταχύτητες φυγoκέvτρισης θα επιτυγχάvovται απαραιτήτως από ηλεκτρoκιvητήρα απλής περιέλιξης με INVERTER μεταβoλής στρoφώv, απoκλειoμέvωv τωv ηλεκτρoκιvητήρωv διπλής περιέλιξης πoυ χρησιμoπoιoύvται συvήθως σε μικρές μηχαvές και πoυ είvαι ευπαθέστερoι, καταvαλώvoυv περισσότερη ηλεκτρική εvέργεια και παρoυσιάζoυv ιδιαίτερα πρoβλήματα στηv επαvαπεριέλιξή τoυς.</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11.Τo σύστημα πεδήσεως, oι βαλβίδες vερoύ, απoχέτευσης κλπ θα είvαι βαρυτάτoυ τύπoυ.</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12.Τo πλυvτoστυπτήριo θα φέρει επίσης εισόδoυς πλήρωσης με υγρό απoρρυπαvτικό και αλκαλικά και θα δύvαται απαραιτήτως vα συvεργαστεί με κεvτρικό δoσoμετρικό σύστημα αυτόματης έγχυσης απoρρυπαvτικώv και αλκαλικώv σύμφωvα με τo πρόγραμμα πλύσης.</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13.Η μηχαvή θα φέρει σύστημα αvάρτησης και απόσβεσης τωv κραδασμώv για τηv μη μετάδoσή τoυς στα δoμικά στoιχεία τoυ κτιρίoυ. Η απόσβεση τωv κραδασμώv θα είvαι πληρέστερη δυvατή.</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14.Για λόγoυς ευελιξίας, αξιoπιστίας και επακριβoύς τήρησης τωv πρoγραμμάτωv πλύσης–απoστείρωσης η μηχαvή θα είvαι εφoδιασμέvη με μικρoϋπoλoγιστή πρoγραμματισμoύ και ελέγχoυ τωv διαφόρωv λειτoυργιώv της, με μvήμη εκατό τoυλάχιστov πρoγραμμάτωv και oθόvη παρoχής πληρoφoριώv κατά τηv διάρκεια της πλύσης, απoκλειόμεvoυ τoυ πρoγραμματιστoύ με καρτέλα πoυ χρησιμoπoιείται σε oρισμέvες συμβατικές μηχαvές.</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15.Η θερμoκρασία θα ελέγχεται αυτoμάτως από τov υπoλoγιστή πρoγραμματιστή με αvτίστoιχη έvδειξη επί της oθόvης και o χρόvoς παραμovής τoυ ιματισμoύ σε συγκεκριμέvη θερμoκρασία vερoύ κατά τηv πλύση σύμφωvα με τo πρόγραμμα θα είvαι πάvτα σταθερός και ελεγχόμεvoς για τηv εξασφάλιση τωv πρoγραμματισμέvωv συvθηκώv πλύσης – απoστείρωσης.</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16.Το πλυντοστυπτήριο θα είναι ηλεκτροθερμαινόμενο με ηλεκτρικές αντιστάσεις ισχύος τουλάχιστον 12 kW.</w:t>
      </w:r>
    </w:p>
    <w:p w:rsidR="00BD31AC" w:rsidRPr="00E13AFD" w:rsidRDefault="00BD31AC" w:rsidP="00BD31AC">
      <w:pPr>
        <w:pStyle w:val="Default"/>
        <w:jc w:val="both"/>
        <w:rPr>
          <w:rFonts w:ascii="Calibri" w:hAnsi="Calibri" w:cs="Times New Roman"/>
          <w:color w:val="auto"/>
          <w:sz w:val="20"/>
          <w:szCs w:val="20"/>
          <w:lang w:eastAsia="el-GR"/>
        </w:rPr>
      </w:pP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17.Στηv προσφoρά θα πρέπει oπωσδήπoτε vα αvαφέρovται επί πoιvή απoκλεισμoύ τα ακόλoυθα μεγέθη :</w:t>
      </w:r>
    </w:p>
    <w:p w:rsidR="00BD31AC" w:rsidRPr="00E13AFD" w:rsidRDefault="00BD31AC" w:rsidP="00BD31AC">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Ο όγκoς τoυ τυμπάvoυ ( LT ), η χωρητικότητα υπό αvαλoγία 1 : 10 ( KG ), η φυγόκεvτρη επιτάχυvση (G )  και η ισχύς του ηλεκτoκιvητήρα (HP).</w:t>
      </w:r>
    </w:p>
    <w:p w:rsidR="00BD31AC" w:rsidRPr="00E13AFD" w:rsidRDefault="00BD31AC" w:rsidP="00BD31AC">
      <w:pPr>
        <w:tabs>
          <w:tab w:val="center" w:pos="-3260"/>
          <w:tab w:val="left" w:pos="426"/>
        </w:tabs>
        <w:spacing w:line="100" w:lineRule="atLeast"/>
        <w:jc w:val="both"/>
        <w:rPr>
          <w:rFonts w:ascii="Calibri" w:eastAsia="Times New Roman" w:hAnsi="Calibri" w:cs="Times New Roman"/>
          <w:sz w:val="20"/>
          <w:szCs w:val="20"/>
        </w:rPr>
      </w:pPr>
    </w:p>
    <w:p w:rsidR="00BD31AC" w:rsidRPr="00E13AFD" w:rsidRDefault="00BD31AC" w:rsidP="00BD31AC">
      <w:pPr>
        <w:tabs>
          <w:tab w:val="center" w:pos="-3260"/>
          <w:tab w:val="left" w:pos="426"/>
        </w:tabs>
        <w:spacing w:line="100" w:lineRule="atLeast"/>
        <w:jc w:val="both"/>
        <w:rPr>
          <w:rFonts w:ascii="Calibri" w:eastAsia="Times New Roman" w:hAnsi="Calibri" w:cs="Times New Roman"/>
          <w:sz w:val="20"/>
          <w:szCs w:val="20"/>
          <w:u w:val="single"/>
        </w:rPr>
      </w:pPr>
      <w:r w:rsidRPr="00E13AFD">
        <w:rPr>
          <w:rFonts w:ascii="Calibri" w:eastAsia="Times New Roman" w:hAnsi="Calibri" w:cs="Times New Roman"/>
          <w:sz w:val="20"/>
          <w:szCs w:val="20"/>
          <w:u w:val="single"/>
        </w:rPr>
        <w:t>Γενικοί  Όροι</w:t>
      </w:r>
    </w:p>
    <w:p w:rsidR="00BD31AC" w:rsidRPr="00E13AFD" w:rsidRDefault="00BD31AC" w:rsidP="00BD31AC">
      <w:pPr>
        <w:tabs>
          <w:tab w:val="center" w:pos="-3260"/>
          <w:tab w:val="left" w:pos="426"/>
        </w:tabs>
        <w:spacing w:line="100" w:lineRule="atLeast"/>
        <w:jc w:val="both"/>
        <w:rPr>
          <w:rFonts w:ascii="Calibri" w:eastAsia="Times New Roman" w:hAnsi="Calibri" w:cs="Times New Roman"/>
          <w:sz w:val="20"/>
          <w:szCs w:val="20"/>
        </w:rPr>
      </w:pPr>
    </w:p>
    <w:p w:rsidR="00BD31AC" w:rsidRPr="00E13AFD" w:rsidRDefault="00BD31AC" w:rsidP="00BD31AC">
      <w:pPr>
        <w:tabs>
          <w:tab w:val="center" w:pos="-3260"/>
          <w:tab w:val="left" w:pos="426"/>
        </w:tabs>
        <w:spacing w:line="100" w:lineRule="atLeast"/>
        <w:jc w:val="both"/>
        <w:rPr>
          <w:rFonts w:ascii="Calibri" w:eastAsia="Times New Roman" w:hAnsi="Calibri" w:cs="Times New Roman"/>
          <w:sz w:val="20"/>
          <w:szCs w:val="20"/>
        </w:rPr>
      </w:pPr>
    </w:p>
    <w:p w:rsidR="00BD31AC" w:rsidRPr="00E13AFD" w:rsidRDefault="00BD31AC" w:rsidP="00BD31AC">
      <w:pPr>
        <w:numPr>
          <w:ilvl w:val="0"/>
          <w:numId w:val="34"/>
        </w:numPr>
        <w:tabs>
          <w:tab w:val="center" w:pos="-3260"/>
        </w:tabs>
        <w:suppressAutoHyphens/>
        <w:spacing w:after="0" w:line="100" w:lineRule="atLeast"/>
        <w:jc w:val="both"/>
        <w:rPr>
          <w:rFonts w:ascii="Calibri" w:eastAsia="Times New Roman" w:hAnsi="Calibri" w:cs="Times New Roman"/>
          <w:sz w:val="20"/>
          <w:szCs w:val="20"/>
        </w:rPr>
      </w:pPr>
      <w:r w:rsidRPr="00E13AFD">
        <w:rPr>
          <w:rFonts w:ascii="Calibri" w:eastAsia="Times New Roman" w:hAnsi="Calibri" w:cs="Times New Roman"/>
          <w:sz w:val="20"/>
          <w:szCs w:val="20"/>
        </w:rPr>
        <w:t>Όλος ο προσφερόμενος εξοπλισμός να είναι κατασκευασμένος σύμφωνα με τις διευθνείς ευρωπαϊκές προδιαγραφές ασφαλείας και να διαθέτει σήμανση CE .</w:t>
      </w:r>
    </w:p>
    <w:p w:rsidR="00BD31AC" w:rsidRPr="00E13AFD" w:rsidRDefault="00BD31AC" w:rsidP="00BD31AC">
      <w:pPr>
        <w:tabs>
          <w:tab w:val="center" w:pos="-3260"/>
        </w:tabs>
        <w:spacing w:line="100" w:lineRule="atLeast"/>
        <w:jc w:val="both"/>
        <w:rPr>
          <w:rFonts w:ascii="Calibri" w:eastAsia="Times New Roman" w:hAnsi="Calibri" w:cs="Times New Roman"/>
          <w:sz w:val="20"/>
          <w:szCs w:val="20"/>
        </w:rPr>
      </w:pPr>
    </w:p>
    <w:p w:rsidR="00BD31AC" w:rsidRPr="00E13AFD" w:rsidRDefault="00BD31AC" w:rsidP="00BD31AC">
      <w:pPr>
        <w:numPr>
          <w:ilvl w:val="0"/>
          <w:numId w:val="34"/>
        </w:numPr>
        <w:tabs>
          <w:tab w:val="center" w:pos="-3260"/>
        </w:tabs>
        <w:suppressAutoHyphens/>
        <w:spacing w:after="0" w:line="100" w:lineRule="atLeast"/>
        <w:jc w:val="both"/>
        <w:rPr>
          <w:rFonts w:ascii="Calibri" w:eastAsia="Times New Roman" w:hAnsi="Calibri" w:cs="Times New Roman"/>
          <w:sz w:val="20"/>
          <w:szCs w:val="20"/>
        </w:rPr>
      </w:pPr>
      <w:r w:rsidRPr="00E13AFD">
        <w:rPr>
          <w:rFonts w:ascii="Calibri" w:eastAsia="Times New Roman" w:hAnsi="Calibri" w:cs="Times New Roman"/>
          <w:sz w:val="20"/>
          <w:szCs w:val="20"/>
        </w:rPr>
        <w:t>Oι τεχνικές προσφορές θα συνοδεύονται  από τεχνικά εγχειρίδια (prospectus) από τα οποία θα τεκμηριώνονται τα τεχνικά χαρακτηριστικά του μηχανήματος</w:t>
      </w:r>
    </w:p>
    <w:p w:rsidR="00BD31AC" w:rsidRPr="00E13AFD" w:rsidRDefault="00BD31AC" w:rsidP="00BD31AC">
      <w:pPr>
        <w:tabs>
          <w:tab w:val="center" w:pos="-3260"/>
        </w:tabs>
        <w:spacing w:line="100" w:lineRule="atLeast"/>
        <w:jc w:val="both"/>
        <w:rPr>
          <w:rFonts w:ascii="Calibri" w:eastAsia="Times New Roman" w:hAnsi="Calibri" w:cs="Times New Roman"/>
          <w:sz w:val="20"/>
          <w:szCs w:val="20"/>
        </w:rPr>
      </w:pPr>
    </w:p>
    <w:p w:rsidR="00BD31AC" w:rsidRPr="00E13AFD" w:rsidRDefault="00BD31AC" w:rsidP="00BD31AC">
      <w:pPr>
        <w:numPr>
          <w:ilvl w:val="0"/>
          <w:numId w:val="34"/>
        </w:numPr>
        <w:tabs>
          <w:tab w:val="center" w:pos="-3260"/>
        </w:tabs>
        <w:suppressAutoHyphens/>
        <w:spacing w:after="0" w:line="100" w:lineRule="atLeast"/>
        <w:jc w:val="both"/>
        <w:rPr>
          <w:rFonts w:ascii="Calibri" w:eastAsia="Times New Roman" w:hAnsi="Calibri" w:cs="Times New Roman"/>
          <w:sz w:val="20"/>
          <w:szCs w:val="20"/>
        </w:rPr>
      </w:pPr>
      <w:r w:rsidRPr="00E13AFD">
        <w:rPr>
          <w:rFonts w:ascii="Calibri" w:eastAsia="Times New Roman" w:hAnsi="Calibri" w:cs="Times New Roman"/>
          <w:sz w:val="20"/>
          <w:szCs w:val="20"/>
        </w:rPr>
        <w:t>Να δοθεί εγγύηση καλής λειτουργίας  τουλάχιστον για 3 έτη στα μηχανολογικά μέρη και 1 έτος στα ηλεκτρολογικά μέρη .</w:t>
      </w:r>
    </w:p>
    <w:p w:rsidR="00BD31AC" w:rsidRPr="00E13AFD" w:rsidRDefault="00BD31AC" w:rsidP="00BD31AC">
      <w:pPr>
        <w:tabs>
          <w:tab w:val="center" w:pos="-3260"/>
        </w:tabs>
        <w:spacing w:line="100" w:lineRule="atLeast"/>
        <w:jc w:val="both"/>
        <w:rPr>
          <w:rFonts w:ascii="Calibri" w:eastAsia="Times New Roman" w:hAnsi="Calibri" w:cs="Times New Roman"/>
          <w:sz w:val="20"/>
          <w:szCs w:val="20"/>
        </w:rPr>
      </w:pPr>
    </w:p>
    <w:p w:rsidR="00BD31AC" w:rsidRPr="00E13AFD" w:rsidRDefault="00BD31AC" w:rsidP="00BD31AC">
      <w:pPr>
        <w:numPr>
          <w:ilvl w:val="0"/>
          <w:numId w:val="34"/>
        </w:numPr>
        <w:tabs>
          <w:tab w:val="center" w:pos="-3260"/>
        </w:tabs>
        <w:suppressAutoHyphens/>
        <w:spacing w:after="0" w:line="100" w:lineRule="atLeast"/>
        <w:jc w:val="both"/>
        <w:rPr>
          <w:rFonts w:ascii="Calibri" w:eastAsia="Times New Roman" w:hAnsi="Calibri" w:cs="Times New Roman"/>
          <w:sz w:val="20"/>
          <w:szCs w:val="20"/>
        </w:rPr>
      </w:pPr>
      <w:r w:rsidRPr="00E13AFD">
        <w:rPr>
          <w:rFonts w:ascii="Calibri" w:eastAsia="Times New Roman" w:hAnsi="Calibri" w:cs="Times New Roman"/>
          <w:sz w:val="20"/>
          <w:szCs w:val="20"/>
        </w:rPr>
        <w:t>Να βεβαιώνεται εγγράφως από τον κατασκευαστικό οίκο η διάθεση ανταλλακτικών για μία δεκαετία.</w:t>
      </w:r>
    </w:p>
    <w:p w:rsidR="00BD31AC" w:rsidRPr="00E13AFD" w:rsidRDefault="00BD31AC" w:rsidP="00BD31AC">
      <w:pPr>
        <w:tabs>
          <w:tab w:val="center" w:pos="-3260"/>
        </w:tabs>
        <w:spacing w:line="100" w:lineRule="atLeast"/>
        <w:rPr>
          <w:rFonts w:ascii="Calibri" w:eastAsia="Times New Roman" w:hAnsi="Calibri" w:cs="Times New Roman"/>
          <w:sz w:val="20"/>
          <w:szCs w:val="20"/>
        </w:rPr>
      </w:pPr>
    </w:p>
    <w:p w:rsidR="00BD31AC" w:rsidRPr="00E13AFD" w:rsidRDefault="00BD31AC" w:rsidP="00BD31AC">
      <w:pPr>
        <w:rPr>
          <w:rFonts w:eastAsia="Times New Roman" w:cs="Times New Roman"/>
          <w:sz w:val="20"/>
          <w:szCs w:val="20"/>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Default="00BD31AC" w:rsidP="00BD31AC">
      <w:pPr>
        <w:rPr>
          <w:rStyle w:val="100"/>
          <w:b/>
          <w:bCs/>
        </w:rPr>
      </w:pPr>
    </w:p>
    <w:p w:rsidR="00BD31AC" w:rsidRPr="003E462C" w:rsidRDefault="00BD31AC" w:rsidP="00BD31AC">
      <w:pPr>
        <w:pStyle w:val="1"/>
        <w:spacing w:before="0"/>
      </w:pPr>
      <w:bookmarkStart w:id="4" w:name="_Toc523134946"/>
      <w:r w:rsidRPr="003E462C">
        <w:t>ΠΑΡΑΡΤΗΜΑ Γ΄</w:t>
      </w:r>
      <w:r>
        <w:t xml:space="preserve"> - </w:t>
      </w:r>
      <w:r w:rsidRPr="003E462C">
        <w:t>ΦΥΛΛΟ ΣΥΜΜΟΡΦΩΣΗΣ</w:t>
      </w:r>
      <w:bookmarkEnd w:id="4"/>
    </w:p>
    <w:p w:rsidR="00BD31AC" w:rsidRPr="003E462C" w:rsidRDefault="00BD31AC" w:rsidP="00BD31AC">
      <w:pPr>
        <w:spacing w:line="360" w:lineRule="auto"/>
        <w:rPr>
          <w:bCs/>
          <w:sz w:val="20"/>
          <w:szCs w:val="20"/>
        </w:rPr>
      </w:pPr>
    </w:p>
    <w:tbl>
      <w:tblPr>
        <w:tblW w:w="9513" w:type="dxa"/>
        <w:tblLook w:val="00A0"/>
      </w:tblPr>
      <w:tblGrid>
        <w:gridCol w:w="640"/>
        <w:gridCol w:w="4984"/>
        <w:gridCol w:w="1183"/>
        <w:gridCol w:w="1239"/>
        <w:gridCol w:w="1467"/>
      </w:tblGrid>
      <w:tr w:rsidR="00BD31AC" w:rsidRPr="00A61ED9" w:rsidTr="00032830">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D31AC" w:rsidRPr="00A61ED9" w:rsidRDefault="00BD31AC" w:rsidP="00032830">
            <w:pPr>
              <w:spacing w:line="360" w:lineRule="auto"/>
              <w:jc w:val="center"/>
              <w:rPr>
                <w:rFonts w:asciiTheme="majorHAnsi" w:hAnsiTheme="majorHAnsi"/>
                <w:b/>
                <w:bCs/>
                <w:sz w:val="20"/>
                <w:szCs w:val="20"/>
              </w:rPr>
            </w:pPr>
          </w:p>
          <w:p w:rsidR="00BD31AC" w:rsidRPr="00A61ED9" w:rsidRDefault="00BD31AC" w:rsidP="00032830">
            <w:pPr>
              <w:spacing w:line="360" w:lineRule="auto"/>
              <w:jc w:val="center"/>
              <w:rPr>
                <w:rFonts w:asciiTheme="majorHAnsi" w:hAnsiTheme="majorHAnsi"/>
                <w:b/>
                <w:bCs/>
                <w:sz w:val="20"/>
                <w:szCs w:val="20"/>
              </w:rPr>
            </w:pPr>
          </w:p>
          <w:p w:rsidR="00BD31AC" w:rsidRPr="00A61ED9" w:rsidRDefault="00BD31AC" w:rsidP="00032830">
            <w:pPr>
              <w:spacing w:line="360" w:lineRule="auto"/>
              <w:jc w:val="center"/>
              <w:rPr>
                <w:rFonts w:asciiTheme="majorHAnsi" w:hAnsiTheme="majorHAnsi"/>
                <w:b/>
                <w:bCs/>
                <w:sz w:val="20"/>
                <w:szCs w:val="20"/>
              </w:rPr>
            </w:pPr>
          </w:p>
          <w:p w:rsidR="00BD31AC" w:rsidRPr="00A61ED9" w:rsidRDefault="00BD31AC" w:rsidP="00032830">
            <w:pPr>
              <w:spacing w:line="360" w:lineRule="auto"/>
              <w:jc w:val="center"/>
              <w:rPr>
                <w:rFonts w:asciiTheme="majorHAnsi" w:hAnsiTheme="majorHAnsi"/>
                <w:b/>
                <w:bCs/>
                <w:sz w:val="20"/>
                <w:szCs w:val="20"/>
              </w:rPr>
            </w:pPr>
            <w:r w:rsidRPr="00A61ED9">
              <w:rPr>
                <w:rFonts w:asciiTheme="majorHAnsi" w:hAnsiTheme="majorHAnsi"/>
                <w:bCs/>
                <w:sz w:val="20"/>
                <w:szCs w:val="20"/>
              </w:rPr>
              <w:lastRenderedPageBreak/>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D31AC" w:rsidRPr="00A61ED9" w:rsidRDefault="00BD31AC" w:rsidP="00032830">
            <w:pPr>
              <w:spacing w:line="360" w:lineRule="auto"/>
              <w:jc w:val="center"/>
              <w:rPr>
                <w:rFonts w:asciiTheme="majorHAnsi" w:hAnsiTheme="majorHAnsi"/>
                <w:b/>
                <w:bCs/>
                <w:sz w:val="20"/>
                <w:szCs w:val="20"/>
              </w:rPr>
            </w:pPr>
            <w:r w:rsidRPr="00A61ED9">
              <w:rPr>
                <w:rFonts w:asciiTheme="majorHAnsi" w:hAnsiTheme="majorHAnsi"/>
                <w:bCs/>
                <w:sz w:val="20"/>
                <w:szCs w:val="20"/>
              </w:rPr>
              <w:lastRenderedPageBreak/>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D31AC" w:rsidRPr="00A61ED9" w:rsidRDefault="00BD31AC"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D31AC" w:rsidRPr="00A61ED9" w:rsidRDefault="00BD31AC"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D31AC" w:rsidRPr="00A61ED9" w:rsidRDefault="00BD31AC"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BD31AC" w:rsidRPr="00A61ED9" w:rsidTr="0003283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D31AC" w:rsidRPr="00A61ED9" w:rsidRDefault="00BD31AC" w:rsidP="00032830">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D31AC" w:rsidRPr="00A61ED9" w:rsidRDefault="00BD31AC"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D31AC" w:rsidRPr="00A61ED9" w:rsidRDefault="00BD31AC" w:rsidP="00032830">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D31AC" w:rsidRPr="00A61ED9" w:rsidRDefault="00BD31AC" w:rsidP="00032830">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D31AC" w:rsidRPr="00A61ED9" w:rsidRDefault="00BD31AC" w:rsidP="00032830">
            <w:pPr>
              <w:spacing w:line="360" w:lineRule="auto"/>
              <w:rPr>
                <w:rFonts w:asciiTheme="majorHAnsi" w:hAnsiTheme="majorHAnsi"/>
                <w:b/>
                <w:bCs/>
                <w:sz w:val="20"/>
                <w:szCs w:val="20"/>
              </w:rPr>
            </w:pPr>
          </w:p>
        </w:tc>
      </w:tr>
      <w:tr w:rsidR="00BD31AC" w:rsidRPr="00A61ED9" w:rsidTr="0003283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D31AC" w:rsidRPr="00A61ED9" w:rsidRDefault="00BD31AC" w:rsidP="00032830">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D31AC" w:rsidRPr="00A61ED9" w:rsidRDefault="00BD31AC" w:rsidP="00032830">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D31AC" w:rsidRPr="00A61ED9" w:rsidRDefault="00BD31AC" w:rsidP="00032830">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D31AC" w:rsidRPr="00A61ED9" w:rsidRDefault="00BD31AC" w:rsidP="00032830">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D31AC" w:rsidRPr="00A61ED9" w:rsidRDefault="00BD31AC" w:rsidP="00032830">
            <w:pPr>
              <w:spacing w:line="360" w:lineRule="auto"/>
              <w:rPr>
                <w:rFonts w:asciiTheme="majorHAnsi" w:hAnsiTheme="majorHAnsi"/>
                <w:b/>
                <w:bCs/>
                <w:sz w:val="20"/>
                <w:szCs w:val="20"/>
              </w:rPr>
            </w:pPr>
          </w:p>
        </w:tc>
      </w:tr>
      <w:tr w:rsidR="00BD31AC" w:rsidRPr="00A61ED9" w:rsidTr="00032830">
        <w:trPr>
          <w:trHeight w:val="657"/>
        </w:trPr>
        <w:tc>
          <w:tcPr>
            <w:tcW w:w="640" w:type="dxa"/>
            <w:tcBorders>
              <w:top w:val="nil"/>
              <w:left w:val="single" w:sz="4" w:space="0" w:color="auto"/>
              <w:bottom w:val="single" w:sz="4" w:space="0" w:color="auto"/>
              <w:right w:val="single" w:sz="4" w:space="0" w:color="auto"/>
            </w:tcBorders>
            <w:noWrap/>
          </w:tcPr>
          <w:p w:rsidR="00BD31AC" w:rsidRPr="00A61ED9" w:rsidRDefault="00BD31AC" w:rsidP="00032830">
            <w:pPr>
              <w:spacing w:line="360" w:lineRule="auto"/>
              <w:jc w:val="center"/>
              <w:rPr>
                <w:rFonts w:asciiTheme="majorHAnsi" w:hAnsiTheme="majorHAnsi"/>
                <w:sz w:val="20"/>
                <w:szCs w:val="20"/>
              </w:rPr>
            </w:pPr>
            <w:r w:rsidRPr="00A61ED9">
              <w:rPr>
                <w:rFonts w:asciiTheme="majorHAnsi" w:hAnsiTheme="majorHAnsi"/>
                <w:sz w:val="20"/>
                <w:szCs w:val="20"/>
              </w:rPr>
              <w:lastRenderedPageBreak/>
              <w:t>1</w:t>
            </w:r>
          </w:p>
        </w:tc>
        <w:tc>
          <w:tcPr>
            <w:tcW w:w="4988" w:type="dxa"/>
            <w:tcBorders>
              <w:top w:val="nil"/>
              <w:left w:val="nil"/>
              <w:bottom w:val="single" w:sz="4" w:space="0" w:color="auto"/>
              <w:right w:val="single" w:sz="4" w:space="0" w:color="auto"/>
            </w:tcBorders>
          </w:tcPr>
          <w:p w:rsidR="00BD31AC" w:rsidRPr="00A61ED9" w:rsidRDefault="00BD31AC" w:rsidP="00032830">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BD31AC" w:rsidRPr="00A61ED9" w:rsidRDefault="00BD31AC" w:rsidP="00032830">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BD31AC" w:rsidRPr="00A61ED9" w:rsidRDefault="00BD31AC" w:rsidP="00032830">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BD31AC" w:rsidRPr="00A61ED9" w:rsidRDefault="00BD31AC" w:rsidP="00032830">
            <w:pPr>
              <w:spacing w:line="360" w:lineRule="auto"/>
              <w:rPr>
                <w:rFonts w:asciiTheme="majorHAnsi" w:hAnsiTheme="majorHAnsi"/>
                <w:sz w:val="20"/>
                <w:szCs w:val="20"/>
              </w:rPr>
            </w:pPr>
            <w:r w:rsidRPr="00A61ED9">
              <w:rPr>
                <w:rFonts w:asciiTheme="majorHAnsi" w:hAnsiTheme="majorHAnsi"/>
                <w:sz w:val="20"/>
                <w:szCs w:val="20"/>
              </w:rPr>
              <w:t> </w:t>
            </w:r>
          </w:p>
        </w:tc>
      </w:tr>
    </w:tbl>
    <w:p w:rsidR="00BD31AC" w:rsidRPr="00A61ED9" w:rsidRDefault="00BD31AC" w:rsidP="00BD31A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BD31AC" w:rsidRPr="00A61ED9" w:rsidRDefault="00BD31AC" w:rsidP="00BD31AC">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BD31AC" w:rsidRPr="00A61ED9" w:rsidRDefault="00BD31AC" w:rsidP="00BD31A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D31AC" w:rsidRPr="00A61ED9" w:rsidRDefault="00BD31AC" w:rsidP="00BD31A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D31AC" w:rsidRPr="00A61ED9" w:rsidRDefault="00BD31AC" w:rsidP="00BD31A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D31AC" w:rsidRPr="00A61ED9" w:rsidRDefault="00BD31AC" w:rsidP="00BD31A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D31AC" w:rsidRPr="00A61ED9" w:rsidRDefault="00BD31AC" w:rsidP="00BD31A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BD31AC" w:rsidRPr="00A61ED9" w:rsidRDefault="00BD31AC" w:rsidP="00BD31A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BD31AC" w:rsidRPr="00A61ED9" w:rsidRDefault="00BD31AC" w:rsidP="00BD31A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BD31AC" w:rsidRDefault="00BD31AC" w:rsidP="00BD31AC">
      <w:pPr>
        <w:spacing w:line="360" w:lineRule="auto"/>
        <w:ind w:right="368"/>
        <w:jc w:val="both"/>
        <w:rPr>
          <w:rFonts w:asciiTheme="majorHAnsi" w:eastAsiaTheme="majorEastAsia" w:hAnsiTheme="majorHAnsi" w:cstheme="majorBidi"/>
          <w:b/>
          <w:bCs/>
          <w:sz w:val="28"/>
          <w:szCs w:val="28"/>
        </w:rPr>
      </w:pPr>
      <w:r w:rsidRPr="00A61ED9">
        <w:rPr>
          <w:rFonts w:asciiTheme="majorHAnsi" w:hAnsiTheme="majorHAnsi"/>
          <w:sz w:val="20"/>
          <w:szCs w:val="20"/>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r>
        <w:br w:type="page"/>
      </w:r>
    </w:p>
    <w:p w:rsidR="00BD31AC" w:rsidRPr="00F26890" w:rsidRDefault="00BD31AC" w:rsidP="00BD31AC">
      <w:pPr>
        <w:pStyle w:val="1"/>
        <w:spacing w:before="0"/>
      </w:pPr>
      <w:bookmarkStart w:id="5" w:name="_Toc523134947"/>
      <w:r w:rsidRPr="00F26890">
        <w:lastRenderedPageBreak/>
        <w:t>ΠΑΡΑΡΤΗΜΑ Δ΄ ΤΥΠΟΠΟΙΗΜΕΝΟ ΕΝΤΥΠΟ ΥΠΕΥΘΥΝΗΣ ΔΗΛΩΣΗΣ (TEΥΔ)</w:t>
      </w:r>
      <w:bookmarkEnd w:id="5"/>
    </w:p>
    <w:p w:rsidR="00BD31AC" w:rsidRPr="00F26890" w:rsidRDefault="00BD31AC" w:rsidP="00BD31AC">
      <w:pPr>
        <w:jc w:val="center"/>
        <w:rPr>
          <w:rFonts w:asciiTheme="majorHAnsi" w:hAnsiTheme="majorHAnsi"/>
        </w:rPr>
      </w:pPr>
      <w:r w:rsidRPr="00F26890">
        <w:rPr>
          <w:rFonts w:asciiTheme="majorHAnsi" w:hAnsiTheme="majorHAnsi"/>
          <w:b/>
          <w:bCs/>
        </w:rPr>
        <w:t>[άρθρου 79 παρ. 4 ν. 4412/2016 (Α 147)]</w:t>
      </w:r>
    </w:p>
    <w:p w:rsidR="00BD31AC" w:rsidRPr="00F26890" w:rsidRDefault="00BD31AC" w:rsidP="00BD31AC">
      <w:pPr>
        <w:jc w:val="center"/>
        <w:rPr>
          <w:rFonts w:asciiTheme="majorHAnsi" w:hAnsiTheme="majorHAnsi"/>
        </w:rPr>
      </w:pPr>
      <w:r w:rsidRPr="00F26890">
        <w:rPr>
          <w:rFonts w:asciiTheme="majorHAnsi" w:eastAsia="Calibri" w:hAnsiTheme="majorHAnsi"/>
          <w:b/>
          <w:bCs/>
          <w:color w:val="669900"/>
          <w:u w:val="single"/>
        </w:rPr>
        <w:t xml:space="preserve"> </w:t>
      </w:r>
      <w:r w:rsidRPr="00F26890">
        <w:rPr>
          <w:rFonts w:asciiTheme="majorHAnsi" w:eastAsia="Calibri" w:hAnsiTheme="majorHAnsi"/>
          <w:b/>
          <w:bCs/>
          <w:color w:val="00000A"/>
          <w:u w:val="single"/>
        </w:rPr>
        <w:t>για διαδικασίες σύναψης δημόσιας σύμβασης κάτω των ορίων των οδηγιών</w:t>
      </w:r>
    </w:p>
    <w:p w:rsidR="00BD31AC" w:rsidRPr="00F26890" w:rsidRDefault="00BD31AC" w:rsidP="00BD31AC">
      <w:pPr>
        <w:jc w:val="center"/>
        <w:rPr>
          <w:rFonts w:asciiTheme="majorHAnsi" w:hAnsiTheme="majorHAnsi"/>
        </w:rPr>
      </w:pPr>
      <w:r w:rsidRPr="00F26890">
        <w:rPr>
          <w:rFonts w:asciiTheme="majorHAnsi" w:hAnsiTheme="majorHAnsi"/>
          <w:b/>
          <w:bCs/>
          <w:u w:val="single"/>
        </w:rPr>
        <w:t>Μέρος Ι: Πληροφορίες σχετικά με την αναθέτουσα αρχή/αναθέτοντα φορέα</w:t>
      </w:r>
      <w:r w:rsidRPr="00F26890">
        <w:rPr>
          <w:rStyle w:val="1a"/>
          <w:rFonts w:asciiTheme="majorHAnsi" w:hAnsiTheme="majorHAnsi"/>
          <w:b/>
          <w:bCs/>
          <w:u w:val="single"/>
        </w:rPr>
        <w:footnoteReference w:id="2"/>
      </w:r>
      <w:r w:rsidRPr="00F26890">
        <w:rPr>
          <w:rFonts w:asciiTheme="majorHAnsi" w:hAnsiTheme="majorHAnsi"/>
          <w:b/>
          <w:bCs/>
          <w:u w:val="single"/>
        </w:rPr>
        <w:t xml:space="preserve">  και τη διαδικασία ανάθεσης</w:t>
      </w:r>
    </w:p>
    <w:p w:rsidR="00BD31AC" w:rsidRPr="00F26890" w:rsidRDefault="00BD31AC" w:rsidP="00BD31AC">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rPr>
      </w:pPr>
      <w:r w:rsidRPr="00F26890">
        <w:rPr>
          <w:rFonts w:asciiTheme="majorHAnsi" w:hAnsiTheme="majorHAns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BD31AC" w:rsidRPr="00F26890" w:rsidTr="00032830">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BD31AC" w:rsidRPr="00F26890" w:rsidRDefault="00BD31AC" w:rsidP="00032830">
            <w:pPr>
              <w:rPr>
                <w:rFonts w:asciiTheme="majorHAnsi" w:hAnsiTheme="majorHAnsi"/>
              </w:rPr>
            </w:pPr>
            <w:r w:rsidRPr="00F26890">
              <w:rPr>
                <w:rFonts w:asciiTheme="majorHAnsi" w:hAnsiTheme="majorHAnsi"/>
                <w:b/>
                <w:bCs/>
              </w:rPr>
              <w:t>: Ονομασία, διεύθυνση και στοιχεία επικοινωνίας της αναθέτουσας αρχής (αα)/ αναθέτοντα φορέα (αφ)</w:t>
            </w:r>
          </w:p>
          <w:p w:rsidR="00BD31AC" w:rsidRPr="00F26890" w:rsidRDefault="00BD31AC" w:rsidP="00032830">
            <w:pPr>
              <w:rPr>
                <w:rFonts w:asciiTheme="majorHAnsi" w:hAnsiTheme="majorHAnsi"/>
              </w:rPr>
            </w:pPr>
            <w:r w:rsidRPr="00F26890">
              <w:rPr>
                <w:rFonts w:asciiTheme="majorHAnsi" w:hAnsiTheme="majorHAnsi"/>
              </w:rPr>
              <w:t>- Ονομασία: [Γ.Ν. ΛΑΣΙΘΙΟΥ- Γ.Ν.-Κ.Υ. ΝΕΑΠΟΛΕΩΣ «ΔΙΑΛΥΝΑΚΕΙΟ» ΟΡΓΑΝΙΚΗ ΜΟΝΑΔΑ ΤΗΣ ΕΔΡΑΣ-ΑΓΙΟΣ ΝΙΚΟΛΑΟΣ]</w:t>
            </w:r>
          </w:p>
          <w:p w:rsidR="00BD31AC" w:rsidRPr="00F26890" w:rsidRDefault="00BD31AC" w:rsidP="00032830">
            <w:pPr>
              <w:rPr>
                <w:rFonts w:asciiTheme="majorHAnsi" w:hAnsiTheme="majorHAnsi"/>
              </w:rPr>
            </w:pPr>
            <w:r w:rsidRPr="00F26890">
              <w:rPr>
                <w:rFonts w:asciiTheme="majorHAnsi" w:hAnsiTheme="majorHAnsi"/>
              </w:rPr>
              <w:t>- Κωδικός  Αναθέτουσας Αρχής / Αναθέτοντα Φορέα ΚΗΜΔΗΣ : [99221888]</w:t>
            </w:r>
          </w:p>
          <w:p w:rsidR="00BD31AC" w:rsidRPr="00F26890" w:rsidRDefault="00BD31AC" w:rsidP="00032830">
            <w:pPr>
              <w:rPr>
                <w:rFonts w:asciiTheme="majorHAnsi" w:hAnsiTheme="majorHAnsi"/>
              </w:rPr>
            </w:pPr>
            <w:r w:rsidRPr="00F26890">
              <w:rPr>
                <w:rFonts w:asciiTheme="majorHAnsi" w:hAnsiTheme="majorHAnsi"/>
              </w:rPr>
              <w:t>- Ταχυδρομική διεύθυνση / Πόλη / Ταχ. Κωδικός: [ΚΝΩΣΟΥ 2-4 / ΑΓΙΟΣ ΝΙΚΟΛΑΟΣ ΛΑΣΙΘΙΟΥ - 72100]</w:t>
            </w:r>
          </w:p>
          <w:p w:rsidR="00BD31AC" w:rsidRPr="00F26890" w:rsidRDefault="00BD31AC" w:rsidP="00032830">
            <w:pPr>
              <w:rPr>
                <w:rFonts w:asciiTheme="majorHAnsi" w:hAnsiTheme="majorHAnsi"/>
              </w:rPr>
            </w:pPr>
            <w:r w:rsidRPr="00F26890">
              <w:rPr>
                <w:rFonts w:asciiTheme="majorHAnsi" w:hAnsiTheme="majorHAnsi"/>
              </w:rPr>
              <w:t xml:space="preserve">- Αρμόδιος για πληροφορίες: </w:t>
            </w:r>
            <w:r w:rsidRPr="00EA299A">
              <w:rPr>
                <w:rFonts w:asciiTheme="majorHAnsi" w:hAnsiTheme="majorHAnsi"/>
              </w:rPr>
              <w:t>[Π.Γοργογιάννης]</w:t>
            </w:r>
          </w:p>
          <w:p w:rsidR="00BD31AC" w:rsidRPr="00EA299A" w:rsidRDefault="00BD31AC" w:rsidP="00032830">
            <w:pPr>
              <w:rPr>
                <w:rFonts w:asciiTheme="majorHAnsi" w:hAnsiTheme="majorHAnsi"/>
              </w:rPr>
            </w:pPr>
            <w:r w:rsidRPr="00F26890">
              <w:rPr>
                <w:rFonts w:asciiTheme="majorHAnsi" w:hAnsiTheme="majorHAnsi"/>
              </w:rPr>
              <w:t>- Τηλέφωνο</w:t>
            </w:r>
            <w:r w:rsidRPr="00EA299A">
              <w:rPr>
                <w:rFonts w:asciiTheme="majorHAnsi" w:hAnsiTheme="majorHAnsi"/>
              </w:rPr>
              <w:t>: [28413-43172]</w:t>
            </w:r>
          </w:p>
          <w:p w:rsidR="00BD31AC" w:rsidRPr="00F26890" w:rsidRDefault="00BD31AC" w:rsidP="00032830">
            <w:pPr>
              <w:rPr>
                <w:rFonts w:asciiTheme="majorHAnsi" w:hAnsiTheme="majorHAnsi"/>
              </w:rPr>
            </w:pPr>
            <w:r w:rsidRPr="00EA299A">
              <w:rPr>
                <w:rFonts w:asciiTheme="majorHAnsi" w:hAnsiTheme="majorHAnsi"/>
              </w:rPr>
              <w:t>- Ηλ. ταχυδρομείο: [</w:t>
            </w:r>
            <w:r w:rsidRPr="00EA299A">
              <w:rPr>
                <w:rFonts w:asciiTheme="majorHAnsi" w:hAnsiTheme="majorHAnsi"/>
                <w:lang w:val="en-US"/>
              </w:rPr>
              <w:t>pgorgogiannis</w:t>
            </w:r>
            <w:r w:rsidRPr="00EA299A">
              <w:rPr>
                <w:rFonts w:asciiTheme="majorHAnsi" w:hAnsiTheme="majorHAnsi"/>
              </w:rPr>
              <w:t>@</w:t>
            </w:r>
            <w:r w:rsidRPr="00EA299A">
              <w:rPr>
                <w:rFonts w:asciiTheme="majorHAnsi" w:hAnsiTheme="majorHAnsi"/>
                <w:lang w:val="en-US"/>
              </w:rPr>
              <w:t>agnhosp</w:t>
            </w:r>
            <w:r w:rsidRPr="00EA299A">
              <w:rPr>
                <w:rFonts w:asciiTheme="majorHAnsi" w:hAnsiTheme="majorHAnsi"/>
              </w:rPr>
              <w:t>.</w:t>
            </w:r>
            <w:r w:rsidRPr="00EA299A">
              <w:rPr>
                <w:rFonts w:asciiTheme="majorHAnsi" w:hAnsiTheme="majorHAnsi"/>
                <w:lang w:val="en-US"/>
              </w:rPr>
              <w:t>gr</w:t>
            </w:r>
            <w:r w:rsidRPr="00EA299A">
              <w:rPr>
                <w:rFonts w:asciiTheme="majorHAnsi" w:hAnsiTheme="majorHAnsi"/>
              </w:rPr>
              <w:t>]</w:t>
            </w:r>
          </w:p>
          <w:p w:rsidR="00BD31AC" w:rsidRPr="00F26890" w:rsidRDefault="00BD31AC" w:rsidP="00032830">
            <w:pPr>
              <w:rPr>
                <w:rFonts w:asciiTheme="majorHAnsi" w:hAnsiTheme="majorHAnsi"/>
              </w:rPr>
            </w:pPr>
            <w:r w:rsidRPr="00F26890">
              <w:rPr>
                <w:rFonts w:asciiTheme="majorHAnsi" w:hAnsiTheme="majorHAnsi"/>
              </w:rPr>
              <w:t>- Διεύθυνση στο Διαδίκτυο (διεύθυνση δικτυακού τόπου) (</w:t>
            </w:r>
            <w:r w:rsidRPr="00F26890">
              <w:rPr>
                <w:rFonts w:asciiTheme="majorHAnsi" w:hAnsiTheme="majorHAnsi"/>
                <w:i/>
              </w:rPr>
              <w:t>εάν υπάρχει</w:t>
            </w:r>
            <w:r w:rsidRPr="00F26890">
              <w:rPr>
                <w:rFonts w:asciiTheme="majorHAnsi" w:hAnsiTheme="majorHAnsi"/>
              </w:rPr>
              <w:t>): [</w:t>
            </w:r>
            <w:r w:rsidRPr="00F26890">
              <w:rPr>
                <w:rFonts w:asciiTheme="majorHAnsi" w:hAnsiTheme="majorHAnsi"/>
                <w:lang w:val="en-US"/>
              </w:rPr>
              <w:t>www</w:t>
            </w:r>
            <w:r w:rsidRPr="00F26890">
              <w:rPr>
                <w:rFonts w:asciiTheme="majorHAnsi" w:hAnsiTheme="majorHAnsi"/>
              </w:rPr>
              <w:t>.</w:t>
            </w:r>
            <w:r w:rsidRPr="00F26890">
              <w:rPr>
                <w:rFonts w:asciiTheme="majorHAnsi" w:hAnsiTheme="majorHAnsi"/>
                <w:lang w:val="en-US"/>
              </w:rPr>
              <w:t>agnhosp</w:t>
            </w:r>
            <w:r w:rsidRPr="00F26890">
              <w:rPr>
                <w:rFonts w:asciiTheme="majorHAnsi" w:hAnsiTheme="majorHAnsi"/>
              </w:rPr>
              <w:t>.</w:t>
            </w:r>
            <w:r w:rsidRPr="00F26890">
              <w:rPr>
                <w:rFonts w:asciiTheme="majorHAnsi" w:hAnsiTheme="majorHAnsi"/>
                <w:lang w:val="en-US"/>
              </w:rPr>
              <w:t>gr</w:t>
            </w:r>
            <w:r w:rsidRPr="00F26890">
              <w:rPr>
                <w:rFonts w:asciiTheme="majorHAnsi" w:hAnsiTheme="majorHAnsi"/>
              </w:rPr>
              <w:t>]</w:t>
            </w:r>
          </w:p>
        </w:tc>
      </w:tr>
      <w:tr w:rsidR="00BD31AC" w:rsidRPr="00F26890" w:rsidTr="00032830">
        <w:tc>
          <w:tcPr>
            <w:tcW w:w="8963" w:type="dxa"/>
            <w:tcBorders>
              <w:left w:val="single" w:sz="1" w:space="0" w:color="000000"/>
              <w:bottom w:val="single" w:sz="1" w:space="0" w:color="000000"/>
              <w:right w:val="single" w:sz="1" w:space="0" w:color="000000"/>
            </w:tcBorders>
            <w:shd w:val="clear" w:color="auto" w:fill="B2B2B2"/>
          </w:tcPr>
          <w:p w:rsidR="00BD31AC" w:rsidRPr="00F26890" w:rsidRDefault="00BD31AC" w:rsidP="00032830">
            <w:pPr>
              <w:rPr>
                <w:rFonts w:asciiTheme="majorHAnsi" w:hAnsiTheme="majorHAnsi"/>
              </w:rPr>
            </w:pPr>
            <w:r w:rsidRPr="00F26890">
              <w:rPr>
                <w:rFonts w:asciiTheme="majorHAnsi" w:hAnsiTheme="majorHAnsi"/>
                <w:b/>
                <w:bCs/>
              </w:rPr>
              <w:t>Β: Πληροφορίες σχετικά με τη διαδικασία σύναψης σύμβασης</w:t>
            </w:r>
          </w:p>
          <w:p w:rsidR="00BD31AC" w:rsidRPr="00EA299A" w:rsidRDefault="00BD31AC" w:rsidP="00032830">
            <w:pPr>
              <w:rPr>
                <w:rFonts w:asciiTheme="majorHAnsi" w:hAnsiTheme="majorHAnsi"/>
              </w:rPr>
            </w:pPr>
            <w:r w:rsidRPr="00F26890">
              <w:rPr>
                <w:rFonts w:asciiTheme="majorHAnsi" w:hAnsiTheme="majorHAnsi"/>
              </w:rPr>
              <w:t xml:space="preserve">- Τίτλος ή σύντομη περιγραφή της δημόσιας σύμβασης (συμπεριλαμβανομένου του σχετικού </w:t>
            </w:r>
            <w:r w:rsidRPr="00F26890">
              <w:rPr>
                <w:rFonts w:asciiTheme="majorHAnsi" w:hAnsiTheme="majorHAnsi"/>
                <w:lang w:val="en-US"/>
              </w:rPr>
              <w:t>CPV</w:t>
            </w:r>
            <w:r w:rsidRPr="00F26890">
              <w:rPr>
                <w:rFonts w:asciiTheme="majorHAnsi" w:hAnsiTheme="majorHAnsi"/>
              </w:rPr>
              <w:t xml:space="preserve">): </w:t>
            </w:r>
            <w:r>
              <w:rPr>
                <w:rFonts w:asciiTheme="majorHAnsi" w:hAnsiTheme="majorHAnsi"/>
              </w:rPr>
              <w:t>Προμήθεια νέου πλυντοστυπτηρίου Ιματισμού επαγγελματικού τύπου 42716120-5</w:t>
            </w:r>
          </w:p>
          <w:p w:rsidR="00BD31AC" w:rsidRPr="00BD31AC" w:rsidRDefault="00BD31AC" w:rsidP="00032830">
            <w:pPr>
              <w:rPr>
                <w:rFonts w:asciiTheme="majorHAnsi" w:hAnsiTheme="majorHAnsi"/>
              </w:rPr>
            </w:pPr>
            <w:r w:rsidRPr="00F26890">
              <w:rPr>
                <w:rFonts w:asciiTheme="majorHAnsi" w:hAnsiTheme="majorHAnsi"/>
              </w:rPr>
              <w:t xml:space="preserve">- Κωδικός στο ΚΗΜΔΗΣ: </w:t>
            </w:r>
            <w:r w:rsidRPr="00BD31AC">
              <w:rPr>
                <w:rFonts w:asciiTheme="majorHAnsi" w:hAnsiTheme="majorHAnsi"/>
              </w:rPr>
              <w:t>18</w:t>
            </w:r>
            <w:r>
              <w:rPr>
                <w:rFonts w:asciiTheme="majorHAnsi" w:hAnsiTheme="majorHAnsi"/>
                <w:lang w:val="en-US"/>
              </w:rPr>
              <w:t>PROC</w:t>
            </w:r>
            <w:r w:rsidRPr="00BD31AC">
              <w:rPr>
                <w:rFonts w:asciiTheme="majorHAnsi" w:hAnsiTheme="majorHAnsi"/>
              </w:rPr>
              <w:t>003605222</w:t>
            </w:r>
          </w:p>
          <w:p w:rsidR="00BD31AC" w:rsidRPr="00F26890" w:rsidRDefault="00BD31AC" w:rsidP="00032830">
            <w:pPr>
              <w:rPr>
                <w:rFonts w:asciiTheme="majorHAnsi" w:hAnsiTheme="majorHAnsi"/>
              </w:rPr>
            </w:pPr>
            <w:r w:rsidRPr="00F26890">
              <w:rPr>
                <w:rFonts w:asciiTheme="majorHAnsi" w:hAnsiTheme="majorHAnsi"/>
              </w:rPr>
              <w:t>- Η σύμβαση αναφέρεται σε έργα, προμήθειες, ή υπηρεσίες : ΠΡΟΜΗΘΕΙΕΣ</w:t>
            </w:r>
          </w:p>
          <w:p w:rsidR="00BD31AC" w:rsidRPr="00F26890" w:rsidRDefault="00BD31AC" w:rsidP="00032830">
            <w:pPr>
              <w:rPr>
                <w:rFonts w:asciiTheme="majorHAnsi" w:hAnsiTheme="majorHAnsi"/>
              </w:rPr>
            </w:pPr>
            <w:r w:rsidRPr="00F26890">
              <w:rPr>
                <w:rFonts w:asciiTheme="majorHAnsi" w:hAnsiTheme="majorHAnsi"/>
              </w:rPr>
              <w:t xml:space="preserve">- Εφόσον υφίστανται, ένδειξη ύπαρξης σχετικών τμημάτων : </w:t>
            </w:r>
            <w:r>
              <w:rPr>
                <w:rFonts w:asciiTheme="majorHAnsi" w:hAnsiTheme="majorHAnsi"/>
              </w:rPr>
              <w:t>-</w:t>
            </w:r>
          </w:p>
          <w:p w:rsidR="00BD31AC" w:rsidRPr="00F26890" w:rsidRDefault="00BD31AC" w:rsidP="00032830">
            <w:pPr>
              <w:rPr>
                <w:rFonts w:asciiTheme="majorHAnsi" w:hAnsiTheme="majorHAnsi"/>
              </w:rPr>
            </w:pPr>
            <w:r w:rsidRPr="00F26890">
              <w:rPr>
                <w:rFonts w:asciiTheme="majorHAnsi" w:hAnsiTheme="majorHAnsi"/>
              </w:rPr>
              <w:t>- Αριθμός αναφοράς που αποδίδεται στον φάκελο από την αναθέτουσα αρχή (</w:t>
            </w:r>
            <w:r w:rsidRPr="00F26890">
              <w:rPr>
                <w:rFonts w:asciiTheme="majorHAnsi" w:hAnsiTheme="majorHAnsi"/>
                <w:i/>
              </w:rPr>
              <w:t>εάν υπάρχει</w:t>
            </w:r>
            <w:r w:rsidRPr="00F26890">
              <w:rPr>
                <w:rFonts w:asciiTheme="majorHAnsi" w:hAnsiTheme="majorHAnsi"/>
              </w:rPr>
              <w:t xml:space="preserve">): </w:t>
            </w:r>
            <w:r>
              <w:rPr>
                <w:rFonts w:asciiTheme="majorHAnsi" w:hAnsiTheme="majorHAnsi"/>
              </w:rPr>
              <w:t>7662</w:t>
            </w:r>
          </w:p>
        </w:tc>
      </w:tr>
    </w:tbl>
    <w:p w:rsidR="00BD31AC" w:rsidRPr="00F26890" w:rsidRDefault="00BD31AC" w:rsidP="00BD31AC">
      <w:pPr>
        <w:rPr>
          <w:rFonts w:asciiTheme="majorHAnsi" w:hAnsiTheme="majorHAnsi"/>
        </w:rPr>
      </w:pPr>
    </w:p>
    <w:p w:rsidR="00BD31AC" w:rsidRPr="00F26890" w:rsidRDefault="00BD31AC" w:rsidP="00BD31AC">
      <w:pPr>
        <w:shd w:val="clear" w:color="auto" w:fill="B2B2B2"/>
        <w:rPr>
          <w:rFonts w:asciiTheme="majorHAnsi" w:hAnsiTheme="majorHAnsi"/>
        </w:rPr>
      </w:pPr>
      <w:r w:rsidRPr="00F26890">
        <w:rPr>
          <w:rFonts w:asciiTheme="majorHAnsi" w:hAnsiTheme="majorHAnsi"/>
        </w:rPr>
        <w:t>ΟΛΕΣ ΟΙ ΥΠΟΛΟΙΠΕΣ ΠΛΗΡΟΦΟΡΙΕΣ ΣΕ ΚΑΘΕ ΕΝΟΤΗΤΑ ΤΟΥ ΤΕΥΔ ΘΑ ΠΡΕΠΕΙ ΝΑ ΣΥΜΠΛΗΡΩΘΟΥΝ ΑΠΟ ΤΟΝ ΟΙΚΟΝΟΜΙΚΟ ΦΟΡΕΑ</w:t>
      </w:r>
    </w:p>
    <w:p w:rsidR="00BD31AC" w:rsidRPr="003E39A8" w:rsidRDefault="00BD31AC" w:rsidP="00BD31AC">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BD31AC" w:rsidRPr="003E39A8" w:rsidRDefault="00BD31AC" w:rsidP="00BD31AC">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Απάντηση:</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Αριθμός φορολογικού μητρώου (ΑΦΜ):</w:t>
            </w:r>
          </w:p>
          <w:p w:rsidR="00BD31AC" w:rsidRPr="003E39A8" w:rsidRDefault="00BD31AC" w:rsidP="00032830">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tc>
      </w:tr>
      <w:tr w:rsidR="00BD31AC" w:rsidRPr="003E39A8" w:rsidTr="00032830">
        <w:trPr>
          <w:trHeight w:val="1533"/>
        </w:trPr>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BD31AC" w:rsidRPr="003E39A8" w:rsidRDefault="00BD31AC" w:rsidP="00032830">
            <w:pPr>
              <w:rPr>
                <w:rFonts w:ascii="Calibri" w:hAnsi="Calibri"/>
              </w:rPr>
            </w:pPr>
            <w:r w:rsidRPr="003E39A8">
              <w:rPr>
                <w:rFonts w:ascii="Calibri" w:hAnsi="Calibri"/>
              </w:rPr>
              <w:t>Τηλέφωνο:</w:t>
            </w:r>
          </w:p>
          <w:p w:rsidR="00BD31AC" w:rsidRPr="003E39A8" w:rsidRDefault="00BD31AC" w:rsidP="00032830">
            <w:pPr>
              <w:rPr>
                <w:rFonts w:ascii="Calibri" w:hAnsi="Calibri"/>
              </w:rPr>
            </w:pPr>
            <w:r w:rsidRPr="003E39A8">
              <w:rPr>
                <w:rFonts w:ascii="Calibri" w:hAnsi="Calibri"/>
              </w:rPr>
              <w:t>Ηλ. ταχυδρομείο:</w:t>
            </w:r>
          </w:p>
          <w:p w:rsidR="00BD31AC" w:rsidRPr="003E39A8" w:rsidRDefault="00BD31AC" w:rsidP="00032830">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r w:rsidRPr="003E39A8">
              <w:rPr>
                <w:rFonts w:ascii="Calibri" w:hAnsi="Calibri"/>
              </w:rPr>
              <w:t>[……]</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bCs/>
                <w:i/>
                <w:iCs/>
              </w:rPr>
              <w:t>Απάντηση:</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snapToGrid w:val="0"/>
              <w:rPr>
                <w:rFonts w:ascii="Calibri" w:hAnsi="Calibri"/>
              </w:rPr>
            </w:pPr>
          </w:p>
        </w:tc>
      </w:tr>
      <w:tr w:rsidR="00BD31AC" w:rsidRPr="003E39A8" w:rsidTr="00032830">
        <w:tc>
          <w:tcPr>
            <w:tcW w:w="4479" w:type="dxa"/>
            <w:tcBorders>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u w:val="single"/>
              </w:rPr>
              <w:t>Μόνο σε περίπτωση προμήθειας κατ᾽ αποκλειστικότητα, του άρθρου 20:</w:t>
            </w:r>
            <w:r w:rsidRPr="003E39A8">
              <w:rPr>
                <w:rFonts w:ascii="Calibri" w:hAnsi="Calibri"/>
                <w:b/>
              </w:rPr>
              <w:t xml:space="preserve"> </w:t>
            </w:r>
            <w:r w:rsidRPr="003E39A8">
              <w:rPr>
                <w:rFonts w:ascii="Calibri" w:hAnsi="Calibri"/>
              </w:rPr>
              <w:t>ο οικονομικός φορέας είναι προστατευόμενο εργαστήριο, «κοινωνική επιχείρηση»</w:t>
            </w:r>
            <w:r w:rsidRPr="003E39A8">
              <w:rPr>
                <w:rStyle w:val="af4"/>
                <w:rFonts w:ascii="Calibri" w:hAnsi="Calibri"/>
                <w:vertAlign w:val="superscript"/>
              </w:rPr>
              <w:footnoteReference w:id="5"/>
            </w:r>
            <w:r w:rsidRPr="003E39A8">
              <w:rPr>
                <w:rFonts w:ascii="Calibri" w:hAnsi="Calibri"/>
              </w:rPr>
              <w:t xml:space="preserve"> ή προβλέπει την εκτέλεση συμβάσεων στο </w:t>
            </w:r>
            <w:r w:rsidRPr="003E39A8">
              <w:rPr>
                <w:rFonts w:ascii="Calibri" w:hAnsi="Calibri"/>
              </w:rPr>
              <w:lastRenderedPageBreak/>
              <w:t>πλαίσιο προγραμμάτων προστατευόμενης απασχόλησης;</w:t>
            </w:r>
          </w:p>
          <w:p w:rsidR="00BD31AC" w:rsidRPr="003E39A8" w:rsidRDefault="00BD31AC" w:rsidP="00032830">
            <w:pPr>
              <w:rPr>
                <w:rFonts w:ascii="Calibri" w:hAnsi="Calibri"/>
              </w:rPr>
            </w:pPr>
            <w:r w:rsidRPr="003E39A8">
              <w:rPr>
                <w:rFonts w:ascii="Calibri" w:hAnsi="Calibri"/>
                <w:b/>
              </w:rPr>
              <w:t xml:space="preserve">Εάν ναι, </w:t>
            </w:r>
            <w:r w:rsidRPr="003E39A8">
              <w:rPr>
                <w:rFonts w:ascii="Calibri" w:hAnsi="Calibri"/>
              </w:rPr>
              <w:t>ποιο είναι το αντίστοιχο ποσοστό των εργαζομένων με αναπηρία ή μειονεκτούντων εργαζομένων;</w:t>
            </w:r>
          </w:p>
          <w:p w:rsidR="00BD31AC" w:rsidRPr="003E39A8" w:rsidRDefault="00BD31AC" w:rsidP="00032830">
            <w:pPr>
              <w:rPr>
                <w:rFonts w:ascii="Calibri" w:hAnsi="Calibri"/>
              </w:rPr>
            </w:pPr>
            <w:r w:rsidRPr="003E39A8">
              <w:rPr>
                <w:rFonts w:ascii="Calibri" w:hAnsi="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lastRenderedPageBreak/>
              <w:t>[</w:t>
            </w:r>
            <w:r w:rsidRPr="003E39A8">
              <w:rPr>
                <w:rFonts w:ascii="Calibri" w:hAnsi="Calibri"/>
                <w:lang w:val="en-US"/>
              </w:rPr>
              <w:t xml:space="preserve"> </w:t>
            </w:r>
            <w:r w:rsidRPr="003E39A8">
              <w:rPr>
                <w:rFonts w:ascii="Calibri" w:hAnsi="Calibri"/>
              </w:rPr>
              <w:t>] Ναι [] Όχι</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r w:rsidRPr="003E39A8">
              <w:rPr>
                <w:rFonts w:ascii="Calibri" w:hAnsi="Calibri"/>
              </w:rPr>
              <w:t>[….]</w:t>
            </w:r>
          </w:p>
        </w:tc>
      </w:tr>
      <w:tr w:rsidR="00BD31AC" w:rsidRPr="003E39A8" w:rsidTr="00032830">
        <w:tc>
          <w:tcPr>
            <w:tcW w:w="4479" w:type="dxa"/>
            <w:tcBorders>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Ναι [] Όχι [] Άνευ αντικειμένου</w:t>
            </w:r>
          </w:p>
        </w:tc>
      </w:tr>
      <w:tr w:rsidR="00BD31AC" w:rsidRPr="003E39A8" w:rsidTr="00032830">
        <w:trPr>
          <w:trHeight w:val="8485"/>
        </w:trPr>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rPr>
              <w:lastRenderedPageBreak/>
              <w:t>Εάν ναι</w:t>
            </w:r>
            <w:r w:rsidRPr="003E39A8">
              <w:rPr>
                <w:rFonts w:ascii="Calibri" w:hAnsi="Calibri"/>
              </w:rPr>
              <w:t>:</w:t>
            </w:r>
          </w:p>
          <w:p w:rsidR="00BD31AC" w:rsidRPr="003E39A8" w:rsidRDefault="00BD31AC" w:rsidP="00032830">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D31AC" w:rsidRPr="003E39A8" w:rsidRDefault="00BD31AC" w:rsidP="00032830">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BD31AC" w:rsidRPr="003E39A8" w:rsidRDefault="00BD31AC" w:rsidP="00032830">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BD31AC" w:rsidRPr="003E39A8" w:rsidRDefault="00BD31AC" w:rsidP="00032830">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6"/>
            </w:r>
            <w:r w:rsidRPr="003E39A8">
              <w:rPr>
                <w:rFonts w:ascii="Calibri" w:hAnsi="Calibri"/>
              </w:rPr>
              <w:t>:</w:t>
            </w:r>
          </w:p>
          <w:p w:rsidR="00BD31AC" w:rsidRPr="003E39A8" w:rsidRDefault="00BD31AC" w:rsidP="00032830">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BD31AC" w:rsidRPr="003E39A8" w:rsidRDefault="00BD31AC" w:rsidP="00032830">
            <w:pPr>
              <w:rPr>
                <w:rFonts w:ascii="Calibri" w:hAnsi="Calibri"/>
              </w:rPr>
            </w:pPr>
            <w:r w:rsidRPr="003E39A8">
              <w:rPr>
                <w:rFonts w:ascii="Calibri" w:hAnsi="Calibri"/>
                <w:b/>
              </w:rPr>
              <w:t>Εάν όχι:</w:t>
            </w:r>
          </w:p>
          <w:p w:rsidR="00BD31AC" w:rsidRPr="003E39A8" w:rsidRDefault="00BD31AC" w:rsidP="00032830">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BD31AC" w:rsidRPr="003E39A8" w:rsidRDefault="00BD31AC" w:rsidP="00032830">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D31AC" w:rsidRPr="003E39A8" w:rsidRDefault="00BD31AC" w:rsidP="00032830">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snapToGrid w:val="0"/>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α) [……]</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BD31AC" w:rsidRPr="003E39A8" w:rsidRDefault="00BD31AC" w:rsidP="00032830">
            <w:pPr>
              <w:rPr>
                <w:rFonts w:ascii="Calibri" w:hAnsi="Calibri"/>
              </w:rPr>
            </w:pPr>
            <w:r w:rsidRPr="003E39A8">
              <w:rPr>
                <w:rFonts w:ascii="Calibri" w:hAnsi="Calibri"/>
              </w:rPr>
              <w:t>γ) [……]</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δ) [] Ναι [] Όχι</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ε) [] Ναι [] Όχι</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BD31AC" w:rsidRPr="003E39A8" w:rsidRDefault="00BD31AC" w:rsidP="00032830">
            <w:pPr>
              <w:rPr>
                <w:rFonts w:ascii="Calibri" w:hAnsi="Calibri"/>
              </w:rPr>
            </w:pPr>
            <w:r w:rsidRPr="003E39A8">
              <w:rPr>
                <w:rFonts w:ascii="Calibri" w:hAnsi="Calibri"/>
                <w:i/>
              </w:rPr>
              <w:t>[……][……][……][……]</w:t>
            </w:r>
          </w:p>
        </w:tc>
      </w:tr>
      <w:tr w:rsidR="00BD31AC" w:rsidRPr="003E39A8" w:rsidTr="00032830">
        <w:tc>
          <w:tcPr>
            <w:tcW w:w="4479" w:type="dxa"/>
            <w:tcBorders>
              <w:left w:val="single" w:sz="4" w:space="0" w:color="000000"/>
              <w:bottom w:val="single" w:sz="4" w:space="0" w:color="000000"/>
            </w:tcBorders>
            <w:shd w:val="clear" w:color="auto" w:fill="auto"/>
          </w:tcPr>
          <w:p w:rsidR="00BD31AC" w:rsidRPr="003E39A8" w:rsidRDefault="00BD31AC" w:rsidP="00032830">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bCs/>
                <w:i/>
                <w:iCs/>
              </w:rPr>
              <w:t>Απάντηση:</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7"/>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Ναι [] Όχι</w:t>
            </w:r>
          </w:p>
        </w:tc>
      </w:tr>
      <w:tr w:rsidR="00BD31AC" w:rsidRPr="003E39A8" w:rsidTr="00032830">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BD31AC" w:rsidRPr="003E39A8" w:rsidRDefault="00BD31AC" w:rsidP="00032830">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rPr>
              <w:t>Εάν ναι</w:t>
            </w:r>
            <w:r w:rsidRPr="003E39A8">
              <w:rPr>
                <w:rFonts w:ascii="Calibri" w:hAnsi="Calibri"/>
              </w:rPr>
              <w:t>:</w:t>
            </w:r>
          </w:p>
          <w:p w:rsidR="00BD31AC" w:rsidRPr="003E39A8" w:rsidRDefault="00BD31AC" w:rsidP="00032830">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BD31AC" w:rsidRPr="003E39A8" w:rsidRDefault="00BD31AC" w:rsidP="00032830">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BD31AC" w:rsidRPr="003E39A8" w:rsidRDefault="00BD31AC" w:rsidP="00032830">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snapToGrid w:val="0"/>
              <w:rPr>
                <w:rFonts w:ascii="Calibri" w:hAnsi="Calibri"/>
              </w:rPr>
            </w:pPr>
          </w:p>
          <w:p w:rsidR="00BD31AC" w:rsidRPr="003E39A8" w:rsidRDefault="00BD31AC" w:rsidP="00032830">
            <w:pPr>
              <w:rPr>
                <w:rFonts w:ascii="Calibri" w:hAnsi="Calibri"/>
              </w:rPr>
            </w:pPr>
            <w:r w:rsidRPr="003E39A8">
              <w:rPr>
                <w:rFonts w:ascii="Calibri" w:hAnsi="Calibri"/>
              </w:rPr>
              <w:t>α) [……]</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β) [……]</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γ) [……]</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bCs/>
                <w:i/>
                <w:iCs/>
              </w:rPr>
              <w:t>Απάντηση:</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w:t>
            </w:r>
          </w:p>
        </w:tc>
      </w:tr>
    </w:tbl>
    <w:p w:rsidR="00BD31AC" w:rsidRPr="003E39A8" w:rsidRDefault="00BD31AC" w:rsidP="00BD31AC">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BD31AC" w:rsidRPr="003E39A8" w:rsidRDefault="00BD31AC" w:rsidP="00BD31AC">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Απάντηση:</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Ονοματεπώνυμο</w:t>
            </w:r>
          </w:p>
          <w:p w:rsidR="00BD31AC" w:rsidRPr="003E39A8" w:rsidRDefault="00BD31AC" w:rsidP="00032830">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r w:rsidRPr="003E39A8">
              <w:rPr>
                <w:rFonts w:ascii="Calibri" w:hAnsi="Calibri"/>
              </w:rPr>
              <w:t>[……]</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tc>
      </w:tr>
    </w:tbl>
    <w:p w:rsidR="00BD31AC" w:rsidRPr="003E39A8" w:rsidRDefault="00BD31AC" w:rsidP="00BD31AC">
      <w:pPr>
        <w:pStyle w:val="SectionTitle"/>
        <w:ind w:left="850" w:firstLine="0"/>
        <w:rPr>
          <w:sz w:val="22"/>
        </w:rPr>
      </w:pPr>
    </w:p>
    <w:p w:rsidR="00BD31AC" w:rsidRPr="002F4D50" w:rsidRDefault="00BD31AC" w:rsidP="00BD31AC">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8"/>
      </w:r>
      <w:r w:rsidRPr="002F4D50">
        <w:rPr>
          <w:rFonts w:ascii="Calibri" w:hAnsi="Calibri"/>
        </w:rPr>
        <w:t xml:space="preserve"> </w:t>
      </w:r>
    </w:p>
    <w:tbl>
      <w:tblPr>
        <w:tblW w:w="0" w:type="auto"/>
        <w:tblInd w:w="108" w:type="dxa"/>
        <w:tblLayout w:type="fixed"/>
        <w:tblLook w:val="0000"/>
      </w:tblPr>
      <w:tblGrid>
        <w:gridCol w:w="4479"/>
        <w:gridCol w:w="4510"/>
      </w:tblGrid>
      <w:tr w:rsidR="00BD31AC" w:rsidRPr="002F4D50" w:rsidTr="00032830">
        <w:trPr>
          <w:trHeight w:val="343"/>
        </w:trPr>
        <w:tc>
          <w:tcPr>
            <w:tcW w:w="4479" w:type="dxa"/>
            <w:tcBorders>
              <w:top w:val="single" w:sz="4" w:space="0" w:color="000000"/>
              <w:left w:val="single" w:sz="4" w:space="0" w:color="000000"/>
              <w:bottom w:val="single" w:sz="4" w:space="0" w:color="000000"/>
            </w:tcBorders>
            <w:shd w:val="clear" w:color="auto" w:fill="auto"/>
          </w:tcPr>
          <w:p w:rsidR="00BD31AC" w:rsidRPr="002F4D50" w:rsidRDefault="00BD31AC" w:rsidP="00032830">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D31AC" w:rsidRPr="002F4D50" w:rsidRDefault="00BD31AC" w:rsidP="00032830">
            <w:pPr>
              <w:rPr>
                <w:rFonts w:ascii="Calibri" w:hAnsi="Calibri"/>
              </w:rPr>
            </w:pPr>
            <w:r w:rsidRPr="002F4D50">
              <w:rPr>
                <w:rFonts w:ascii="Calibri" w:hAnsi="Calibri"/>
                <w:b/>
                <w:i/>
              </w:rPr>
              <w:t>Απάντηση:</w:t>
            </w:r>
          </w:p>
        </w:tc>
      </w:tr>
      <w:tr w:rsidR="00BD31AC" w:rsidRPr="002F4D50" w:rsidTr="00032830">
        <w:tc>
          <w:tcPr>
            <w:tcW w:w="4479" w:type="dxa"/>
            <w:tcBorders>
              <w:top w:val="single" w:sz="4" w:space="0" w:color="000000"/>
              <w:left w:val="single" w:sz="4" w:space="0" w:color="000000"/>
              <w:bottom w:val="single" w:sz="4" w:space="0" w:color="000000"/>
            </w:tcBorders>
            <w:shd w:val="clear" w:color="auto" w:fill="auto"/>
          </w:tcPr>
          <w:p w:rsidR="00BD31AC" w:rsidRPr="002F4D50" w:rsidRDefault="00BD31AC" w:rsidP="00032830">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D31AC" w:rsidRPr="002F4D50" w:rsidRDefault="00BD31AC" w:rsidP="00032830">
            <w:pPr>
              <w:rPr>
                <w:rFonts w:ascii="Calibri" w:hAnsi="Calibri"/>
              </w:rPr>
            </w:pPr>
            <w:r w:rsidRPr="002F4D50">
              <w:rPr>
                <w:rFonts w:ascii="Calibri" w:hAnsi="Calibri"/>
              </w:rPr>
              <w:t>[]Ναι []Όχι</w:t>
            </w:r>
          </w:p>
        </w:tc>
      </w:tr>
    </w:tbl>
    <w:p w:rsidR="00BD31AC" w:rsidRPr="002F4D50" w:rsidRDefault="00BD31AC" w:rsidP="00BD31A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BD31AC" w:rsidRPr="002F4D50" w:rsidRDefault="00BD31AC" w:rsidP="00BD31A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D31AC" w:rsidRPr="002F4D50" w:rsidRDefault="00BD31AC" w:rsidP="00BD31A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BD31AC" w:rsidRPr="003E39A8" w:rsidRDefault="00BD31AC" w:rsidP="00BD31AC">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BD31AC" w:rsidRPr="003E39A8" w:rsidRDefault="00BD31AC" w:rsidP="00BD31A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Απάντηση:</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[]Ναι []Όχι</w:t>
            </w: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BD31AC" w:rsidRPr="003E39A8" w:rsidRDefault="00BD31AC" w:rsidP="00032830">
            <w:pPr>
              <w:rPr>
                <w:rFonts w:ascii="Calibri" w:hAnsi="Calibri"/>
              </w:rPr>
            </w:pPr>
            <w:r w:rsidRPr="003E39A8">
              <w:rPr>
                <w:rFonts w:ascii="Calibri" w:hAnsi="Calibri"/>
              </w:rPr>
              <w:t>[…]</w:t>
            </w:r>
          </w:p>
        </w:tc>
      </w:tr>
    </w:tbl>
    <w:p w:rsidR="00BD31AC" w:rsidRPr="003E39A8" w:rsidRDefault="00BD31AC" w:rsidP="00BD31A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D31AC" w:rsidRPr="003E39A8" w:rsidRDefault="00BD31AC" w:rsidP="00BD31AC">
      <w:pPr>
        <w:pageBreakBefore/>
        <w:jc w:val="center"/>
        <w:rPr>
          <w:rFonts w:ascii="Calibri" w:hAnsi="Calibri"/>
        </w:rPr>
      </w:pPr>
      <w:r w:rsidRPr="003E39A8">
        <w:rPr>
          <w:rFonts w:ascii="Calibri" w:hAnsi="Calibri"/>
          <w:b/>
          <w:bCs/>
          <w:u w:val="single"/>
        </w:rPr>
        <w:lastRenderedPageBreak/>
        <w:t>Μέρος III: Λόγοι αποκλεισμού</w:t>
      </w:r>
    </w:p>
    <w:p w:rsidR="00BD31AC" w:rsidRPr="003E39A8" w:rsidRDefault="00BD31AC" w:rsidP="00BD31AC">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9"/>
      </w:r>
    </w:p>
    <w:p w:rsidR="00BD31AC" w:rsidRPr="003E39A8" w:rsidRDefault="00BD31AC" w:rsidP="00BD31AC">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BD31AC" w:rsidRPr="003E39A8" w:rsidRDefault="00BD31AC" w:rsidP="00BD31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10"/>
      </w:r>
      <w:r w:rsidRPr="003E39A8">
        <w:rPr>
          <w:rFonts w:ascii="Calibri" w:hAnsi="Calibri"/>
        </w:rPr>
        <w:t>·</w:t>
      </w:r>
    </w:p>
    <w:p w:rsidR="00BD31AC" w:rsidRPr="003E39A8" w:rsidRDefault="00BD31AC" w:rsidP="00BD31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1"/>
      </w:r>
      <w:r w:rsidRPr="003E39A8">
        <w:rPr>
          <w:rFonts w:ascii="Calibri" w:hAnsi="Calibri"/>
          <w:vertAlign w:val="superscript"/>
        </w:rPr>
        <w:t>,</w:t>
      </w:r>
      <w:r w:rsidRPr="003E39A8">
        <w:rPr>
          <w:rStyle w:val="af4"/>
          <w:rFonts w:ascii="Calibri" w:hAnsi="Calibri"/>
          <w:vertAlign w:val="superscript"/>
        </w:rPr>
        <w:footnoteReference w:id="12"/>
      </w:r>
      <w:r w:rsidRPr="003E39A8">
        <w:rPr>
          <w:rFonts w:ascii="Calibri" w:hAnsi="Calibri"/>
        </w:rPr>
        <w:t>·</w:t>
      </w:r>
    </w:p>
    <w:p w:rsidR="00BD31AC" w:rsidRPr="003E39A8" w:rsidRDefault="00BD31AC" w:rsidP="00BD31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3"/>
      </w:r>
      <w:r w:rsidRPr="003E39A8">
        <w:rPr>
          <w:rFonts w:ascii="Calibri" w:hAnsi="Calibri"/>
        </w:rPr>
        <w:t>·</w:t>
      </w:r>
    </w:p>
    <w:p w:rsidR="00BD31AC" w:rsidRPr="003E39A8" w:rsidRDefault="00BD31AC" w:rsidP="00BD31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4"/>
      </w:r>
      <w:r w:rsidRPr="003E39A8">
        <w:rPr>
          <w:rStyle w:val="af4"/>
          <w:rFonts w:ascii="Calibri" w:hAnsi="Calibri"/>
        </w:rPr>
        <w:t>·</w:t>
      </w:r>
    </w:p>
    <w:p w:rsidR="00BD31AC" w:rsidRPr="003E39A8" w:rsidRDefault="00BD31AC" w:rsidP="00BD31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5"/>
      </w:r>
      <w:r w:rsidRPr="003E39A8">
        <w:rPr>
          <w:rFonts w:ascii="Calibri" w:hAnsi="Calibri"/>
        </w:rPr>
        <w:t>·</w:t>
      </w:r>
    </w:p>
    <w:p w:rsidR="00BD31AC" w:rsidRPr="003E39A8" w:rsidRDefault="00BD31AC" w:rsidP="00BD31A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6"/>
      </w:r>
      <w:r w:rsidRPr="003E39A8">
        <w:rPr>
          <w:rStyle w:val="af4"/>
          <w:rFonts w:ascii="Calibri" w:hAnsi="Calibri"/>
        </w:rPr>
        <w:t>.</w:t>
      </w:r>
    </w:p>
    <w:tbl>
      <w:tblPr>
        <w:tblW w:w="0" w:type="auto"/>
        <w:tblInd w:w="108" w:type="dxa"/>
        <w:tblLayout w:type="fixed"/>
        <w:tblLook w:val="0000"/>
      </w:tblPr>
      <w:tblGrid>
        <w:gridCol w:w="4479"/>
        <w:gridCol w:w="4500"/>
      </w:tblGrid>
      <w:tr w:rsidR="00BD31AC" w:rsidRPr="003E39A8" w:rsidTr="00032830">
        <w:trPr>
          <w:trHeight w:val="855"/>
        </w:trPr>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snapToGrid w:val="0"/>
              <w:rPr>
                <w:rFonts w:ascii="Calibri" w:hAnsi="Calibri"/>
              </w:rPr>
            </w:pPr>
            <w:r w:rsidRPr="003E39A8">
              <w:rPr>
                <w:rFonts w:ascii="Calibri" w:hAnsi="Calibri"/>
                <w:b/>
                <w:bCs/>
                <w:i/>
                <w:iCs/>
              </w:rPr>
              <w:t>Απάντηση:</w:t>
            </w:r>
          </w:p>
        </w:tc>
      </w:tr>
      <w:tr w:rsidR="00BD31AC" w:rsidRPr="003E39A8" w:rsidTr="00032830">
        <w:tc>
          <w:tcPr>
            <w:tcW w:w="4479" w:type="dxa"/>
            <w:tcBorders>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lastRenderedPageBreak/>
              <w:t xml:space="preserve">Υπάρχει τελεσίδικη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7"/>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Ναι [] Όχι</w:t>
            </w: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D31AC" w:rsidRPr="003E39A8" w:rsidRDefault="00BD31AC" w:rsidP="00032830">
            <w:pPr>
              <w:rPr>
                <w:rFonts w:ascii="Calibri" w:hAnsi="Calibri"/>
                <w:b/>
              </w:rPr>
            </w:pPr>
            <w:r w:rsidRPr="003E39A8">
              <w:rPr>
                <w:rFonts w:ascii="Calibri" w:hAnsi="Calibri"/>
                <w:i/>
              </w:rPr>
              <w:t>[……][……][……][……]</w:t>
            </w:r>
            <w:r w:rsidRPr="003E39A8">
              <w:rPr>
                <w:rStyle w:val="af4"/>
                <w:rFonts w:ascii="Calibri" w:hAnsi="Calibri"/>
                <w:vertAlign w:val="superscript"/>
              </w:rPr>
              <w:footnoteReference w:id="18"/>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rPr>
              <w:t>Εάν ναι</w:t>
            </w:r>
            <w:r w:rsidRPr="003E39A8">
              <w:rPr>
                <w:rFonts w:ascii="Calibri" w:hAnsi="Calibri"/>
              </w:rPr>
              <w:t>, αναφέρετε</w:t>
            </w:r>
            <w:r w:rsidRPr="003E39A8">
              <w:rPr>
                <w:rStyle w:val="af4"/>
                <w:rFonts w:ascii="Calibri" w:hAnsi="Calibri"/>
                <w:vertAlign w:val="superscript"/>
              </w:rPr>
              <w:footnoteReference w:id="19"/>
            </w:r>
            <w:r w:rsidRPr="003E39A8">
              <w:rPr>
                <w:rFonts w:ascii="Calibri" w:hAnsi="Calibri"/>
              </w:rPr>
              <w:t>:</w:t>
            </w:r>
          </w:p>
          <w:p w:rsidR="00BD31AC" w:rsidRPr="003E39A8" w:rsidRDefault="00BD31AC" w:rsidP="00032830">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BD31AC" w:rsidRPr="003E39A8" w:rsidRDefault="00BD31AC" w:rsidP="00032830">
            <w:pPr>
              <w:rPr>
                <w:rFonts w:ascii="Calibri" w:hAnsi="Calibri"/>
              </w:rPr>
            </w:pPr>
            <w:r w:rsidRPr="003E39A8">
              <w:rPr>
                <w:rFonts w:ascii="Calibri" w:hAnsi="Calibri"/>
              </w:rPr>
              <w:t>β) Προσδιορίστε ποιος έχει καταδικαστεί [ ]·</w:t>
            </w:r>
          </w:p>
          <w:p w:rsidR="00BD31AC" w:rsidRPr="003E39A8" w:rsidRDefault="00BD31AC" w:rsidP="00032830">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snapToGrid w:val="0"/>
              <w:rPr>
                <w:rFonts w:ascii="Calibri" w:hAnsi="Calibri"/>
              </w:rPr>
            </w:pPr>
          </w:p>
          <w:p w:rsidR="00BD31AC" w:rsidRPr="003E39A8" w:rsidRDefault="00BD31AC" w:rsidP="00032830">
            <w:pPr>
              <w:rPr>
                <w:rFonts w:ascii="Calibri" w:hAnsi="Calibri"/>
              </w:rPr>
            </w:pPr>
            <w:r w:rsidRPr="003E39A8">
              <w:rPr>
                <w:rFonts w:ascii="Calibri" w:hAnsi="Calibri"/>
              </w:rPr>
              <w:t xml:space="preserve">α) Ημερομηνία:[   ], </w:t>
            </w:r>
          </w:p>
          <w:p w:rsidR="00BD31AC" w:rsidRPr="003E39A8" w:rsidRDefault="00BD31AC" w:rsidP="00032830">
            <w:pPr>
              <w:rPr>
                <w:rFonts w:ascii="Calibri" w:hAnsi="Calibri"/>
              </w:rPr>
            </w:pPr>
            <w:r w:rsidRPr="003E39A8">
              <w:rPr>
                <w:rFonts w:ascii="Calibri" w:hAnsi="Calibri"/>
              </w:rPr>
              <w:t xml:space="preserve">σημείο-(-α): [   ], </w:t>
            </w:r>
          </w:p>
          <w:p w:rsidR="00BD31AC" w:rsidRPr="003E39A8" w:rsidRDefault="00BD31AC" w:rsidP="00032830">
            <w:pPr>
              <w:rPr>
                <w:rFonts w:ascii="Calibri" w:hAnsi="Calibri"/>
              </w:rPr>
            </w:pPr>
            <w:r w:rsidRPr="003E39A8">
              <w:rPr>
                <w:rFonts w:ascii="Calibri" w:hAnsi="Calibri"/>
              </w:rPr>
              <w:t>λόγος(-οι):[   ]</w:t>
            </w: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β) [……]</w:t>
            </w:r>
          </w:p>
          <w:p w:rsidR="00BD31AC" w:rsidRPr="003E39A8" w:rsidRDefault="00BD31AC" w:rsidP="00032830">
            <w:pPr>
              <w:rPr>
                <w:rFonts w:ascii="Calibri" w:hAnsi="Calibri"/>
              </w:rPr>
            </w:pPr>
            <w:r w:rsidRPr="003E39A8">
              <w:rPr>
                <w:rFonts w:ascii="Calibri" w:hAnsi="Calibri"/>
              </w:rPr>
              <w:t>γ) Διάρκεια της περιόδου αποκλεισμού [……] και σχετικό(-ά) σημείο(-α) [   ]</w:t>
            </w:r>
          </w:p>
          <w:p w:rsidR="00BD31AC" w:rsidRPr="003E39A8" w:rsidRDefault="00BD31AC" w:rsidP="00032830">
            <w:pPr>
              <w:rPr>
                <w:rFonts w:ascii="Calibri" w:hAnsi="Calibri"/>
              </w:rPr>
            </w:pPr>
            <w:r w:rsidRPr="003E39A8">
              <w:rPr>
                <w:rFonts w:ascii="Calibri" w:hAnsi="Calibri"/>
                <w:i/>
              </w:rPr>
              <w:t xml:space="preserve">Εάν η σχετική τεκμηρίωση διατίθεται </w:t>
            </w:r>
            <w:r w:rsidRPr="003E39A8">
              <w:rPr>
                <w:rFonts w:ascii="Calibri" w:hAnsi="Calibri"/>
                <w:i/>
              </w:rPr>
              <w:lastRenderedPageBreak/>
              <w:t>ηλεκτρονικά, αναφέρετε: (διαδικτυακή διεύθυνση, αρχή ή φορέας έκδοσης, επακριβή στοιχεία αναφοράς των εγγράφων):</w:t>
            </w:r>
          </w:p>
          <w:p w:rsidR="00BD31AC" w:rsidRPr="003E39A8" w:rsidRDefault="00BD31AC" w:rsidP="00032830">
            <w:pPr>
              <w:rPr>
                <w:rFonts w:ascii="Calibri" w:hAnsi="Calibri"/>
              </w:rPr>
            </w:pPr>
            <w:r w:rsidRPr="003E39A8">
              <w:rPr>
                <w:rFonts w:ascii="Calibri" w:hAnsi="Calibri"/>
                <w:i/>
              </w:rPr>
              <w:t>[……][……][……][……]</w:t>
            </w:r>
            <w:r w:rsidRPr="003E39A8">
              <w:rPr>
                <w:rStyle w:val="af4"/>
                <w:rFonts w:ascii="Calibri" w:hAnsi="Calibri"/>
                <w:vertAlign w:val="superscript"/>
              </w:rPr>
              <w:footnoteReference w:id="20"/>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xml:space="preserve">[] Ναι [] Όχι </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2"/>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w:t>
            </w:r>
          </w:p>
        </w:tc>
      </w:tr>
    </w:tbl>
    <w:p w:rsidR="00BD31AC" w:rsidRPr="003E39A8" w:rsidRDefault="00BD31AC" w:rsidP="00BD31AC">
      <w:pPr>
        <w:pStyle w:val="SectionTitle"/>
        <w:rPr>
          <w:sz w:val="22"/>
        </w:rPr>
      </w:pPr>
    </w:p>
    <w:p w:rsidR="00BD31AC" w:rsidRPr="003E39A8" w:rsidRDefault="00BD31AC" w:rsidP="00BD31AC">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BD31AC" w:rsidRPr="003E39A8" w:rsidTr="0003283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Απάντηση:</w:t>
            </w:r>
          </w:p>
        </w:tc>
      </w:tr>
      <w:tr w:rsidR="00BD31AC" w:rsidRPr="003E39A8" w:rsidTr="0003283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3"/>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xml:space="preserve">[] Ναι [] Όχι </w:t>
            </w:r>
          </w:p>
        </w:tc>
      </w:tr>
      <w:tr w:rsidR="00BD31AC" w:rsidRPr="003E39A8" w:rsidTr="00032830">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r w:rsidRPr="003E39A8">
              <w:rPr>
                <w:rFonts w:ascii="Calibri" w:hAnsi="Calibri"/>
              </w:rPr>
              <w:t xml:space="preserve">Εάν όχι αναφέρετε: </w:t>
            </w:r>
          </w:p>
          <w:p w:rsidR="00BD31AC" w:rsidRPr="003E39A8" w:rsidRDefault="00BD31AC" w:rsidP="00032830">
            <w:pPr>
              <w:snapToGrid w:val="0"/>
              <w:rPr>
                <w:rFonts w:ascii="Calibri" w:hAnsi="Calibri"/>
              </w:rPr>
            </w:pPr>
            <w:r w:rsidRPr="003E39A8">
              <w:rPr>
                <w:rFonts w:ascii="Calibri" w:hAnsi="Calibri"/>
              </w:rPr>
              <w:t>α) Χώρα ή κράτος μέλος για το οποίο πρόκειται:</w:t>
            </w:r>
          </w:p>
          <w:p w:rsidR="00BD31AC" w:rsidRPr="003E39A8" w:rsidRDefault="00BD31AC" w:rsidP="00032830">
            <w:pPr>
              <w:snapToGrid w:val="0"/>
              <w:rPr>
                <w:rFonts w:ascii="Calibri" w:hAnsi="Calibri"/>
              </w:rPr>
            </w:pPr>
            <w:r w:rsidRPr="003E39A8">
              <w:rPr>
                <w:rFonts w:ascii="Calibri" w:hAnsi="Calibri"/>
              </w:rPr>
              <w:t>β) Ποιο είναι το σχετικό ποσό;</w:t>
            </w:r>
          </w:p>
          <w:p w:rsidR="00BD31AC" w:rsidRPr="003E39A8" w:rsidRDefault="00BD31AC" w:rsidP="00032830">
            <w:pPr>
              <w:snapToGrid w:val="0"/>
              <w:rPr>
                <w:rFonts w:ascii="Calibri" w:hAnsi="Calibri"/>
              </w:rPr>
            </w:pPr>
            <w:r w:rsidRPr="003E39A8">
              <w:rPr>
                <w:rFonts w:ascii="Calibri" w:hAnsi="Calibri"/>
              </w:rPr>
              <w:t>γ)Πως διαπιστώθηκε η αθέτηση των υποχρεώσεων;</w:t>
            </w:r>
          </w:p>
          <w:p w:rsidR="00BD31AC" w:rsidRPr="003E39A8" w:rsidRDefault="00BD31AC" w:rsidP="00032830">
            <w:pPr>
              <w:snapToGrid w:val="0"/>
              <w:rPr>
                <w:rFonts w:ascii="Calibri" w:hAnsi="Calibri"/>
              </w:rPr>
            </w:pPr>
            <w:r w:rsidRPr="003E39A8">
              <w:rPr>
                <w:rFonts w:ascii="Calibri" w:hAnsi="Calibri"/>
              </w:rPr>
              <w:t>1) Μέσω δικαστικής ή διοικητικής απόφασης;</w:t>
            </w:r>
          </w:p>
          <w:p w:rsidR="00BD31AC" w:rsidRPr="003E39A8" w:rsidRDefault="00BD31AC" w:rsidP="00032830">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BD31AC" w:rsidRPr="003E39A8" w:rsidRDefault="00BD31AC" w:rsidP="00032830">
            <w:pPr>
              <w:snapToGrid w:val="0"/>
              <w:rPr>
                <w:rFonts w:ascii="Calibri" w:hAnsi="Calibri"/>
              </w:rPr>
            </w:pPr>
            <w:r w:rsidRPr="003E39A8">
              <w:rPr>
                <w:rFonts w:ascii="Calibri" w:hAnsi="Calibri"/>
              </w:rPr>
              <w:t>- Αναφέρατε την ημερομηνία καταδίκης ή έκδοσης απόφασης</w:t>
            </w:r>
          </w:p>
          <w:p w:rsidR="00BD31AC" w:rsidRPr="003E39A8" w:rsidRDefault="00BD31AC" w:rsidP="00032830">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BD31AC" w:rsidRPr="003E39A8" w:rsidRDefault="00BD31AC" w:rsidP="00032830">
            <w:pPr>
              <w:snapToGrid w:val="0"/>
              <w:rPr>
                <w:rFonts w:ascii="Calibri" w:hAnsi="Calibri"/>
              </w:rPr>
            </w:pPr>
            <w:r w:rsidRPr="003E39A8">
              <w:rPr>
                <w:rFonts w:ascii="Calibri" w:hAnsi="Calibri"/>
              </w:rPr>
              <w:t>2) Με άλλα μέσα; Διευκρινήστε:</w:t>
            </w:r>
          </w:p>
          <w:p w:rsidR="00BD31AC" w:rsidRPr="003E39A8" w:rsidRDefault="00BD31AC" w:rsidP="00032830">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4"/>
            </w:r>
          </w:p>
        </w:tc>
        <w:tc>
          <w:tcPr>
            <w:tcW w:w="2247"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bCs/>
              </w:rPr>
              <w:lastRenderedPageBreak/>
              <w:t>ΦΟΡΟΙ</w:t>
            </w:r>
          </w:p>
          <w:p w:rsidR="00BD31AC" w:rsidRPr="003E39A8" w:rsidRDefault="00BD31AC" w:rsidP="00032830">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bCs/>
              </w:rPr>
              <w:t>ΕΙΣΦΟΡΕΣ ΚΟΙΝΩΝΙΚΗΣ ΑΣΦΑΛΙΣΗΣ</w:t>
            </w:r>
          </w:p>
        </w:tc>
      </w:tr>
      <w:tr w:rsidR="00BD31AC" w:rsidRPr="003E39A8" w:rsidTr="0003283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BD31AC" w:rsidRPr="003E39A8" w:rsidRDefault="00BD31AC" w:rsidP="00032830">
            <w:pPr>
              <w:snapToGrid w:val="0"/>
              <w:rPr>
                <w:rFonts w:ascii="Calibri" w:hAnsi="Calibri"/>
              </w:rPr>
            </w:pPr>
          </w:p>
        </w:tc>
        <w:tc>
          <w:tcPr>
            <w:tcW w:w="2247" w:type="dxa"/>
            <w:tcBorders>
              <w:left w:val="single" w:sz="4" w:space="0" w:color="000000"/>
              <w:bottom w:val="single" w:sz="4" w:space="0" w:color="000000"/>
            </w:tcBorders>
            <w:shd w:val="clear" w:color="auto" w:fill="auto"/>
          </w:tcPr>
          <w:p w:rsidR="00BD31AC" w:rsidRPr="003E39A8" w:rsidRDefault="00BD31AC" w:rsidP="00032830">
            <w:pPr>
              <w:snapToGrid w:val="0"/>
              <w:rPr>
                <w:rFonts w:ascii="Calibri" w:hAnsi="Calibri"/>
              </w:rPr>
            </w:pPr>
          </w:p>
          <w:p w:rsidR="00BD31AC" w:rsidRPr="003E39A8" w:rsidRDefault="00BD31AC" w:rsidP="00032830">
            <w:pPr>
              <w:rPr>
                <w:rFonts w:ascii="Calibri" w:hAnsi="Calibri"/>
              </w:rPr>
            </w:pPr>
            <w:r w:rsidRPr="003E39A8">
              <w:rPr>
                <w:rFonts w:ascii="Calibri" w:hAnsi="Calibri"/>
              </w:rPr>
              <w:t>α)[……]·</w:t>
            </w: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β)[……]</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 xml:space="preserve">γ.1) [] Ναι [] Όχι </w:t>
            </w:r>
          </w:p>
          <w:p w:rsidR="00BD31AC" w:rsidRPr="003E39A8" w:rsidRDefault="00BD31AC" w:rsidP="00032830">
            <w:pPr>
              <w:rPr>
                <w:rFonts w:ascii="Calibri" w:hAnsi="Calibri"/>
              </w:rPr>
            </w:pPr>
            <w:r w:rsidRPr="003E39A8">
              <w:rPr>
                <w:rFonts w:ascii="Calibri" w:hAnsi="Calibri"/>
              </w:rPr>
              <w:t xml:space="preserve">-[] Ναι [] Όχι </w:t>
            </w: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γ.2)[……]·</w:t>
            </w:r>
          </w:p>
          <w:p w:rsidR="00BD31AC" w:rsidRPr="003E39A8" w:rsidRDefault="00BD31AC" w:rsidP="00032830">
            <w:pPr>
              <w:rPr>
                <w:rFonts w:ascii="Calibri" w:hAnsi="Calibri"/>
              </w:rPr>
            </w:pPr>
            <w:r w:rsidRPr="003E39A8">
              <w:rPr>
                <w:rFonts w:ascii="Calibri" w:hAnsi="Calibri"/>
              </w:rPr>
              <w:t xml:space="preserve">δ) [] Ναι [] Όχι </w:t>
            </w:r>
          </w:p>
          <w:p w:rsidR="00BD31AC" w:rsidRPr="003E39A8" w:rsidRDefault="00BD31AC" w:rsidP="00032830">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BD31AC" w:rsidRPr="003E39A8" w:rsidRDefault="00BD31AC" w:rsidP="00032830">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BD31AC" w:rsidRPr="003E39A8" w:rsidRDefault="00BD31AC" w:rsidP="00032830">
            <w:pPr>
              <w:snapToGrid w:val="0"/>
              <w:rPr>
                <w:rFonts w:ascii="Calibri" w:hAnsi="Calibri"/>
              </w:rPr>
            </w:pPr>
          </w:p>
          <w:p w:rsidR="00BD31AC" w:rsidRPr="003E39A8" w:rsidRDefault="00BD31AC" w:rsidP="00032830">
            <w:pPr>
              <w:rPr>
                <w:rFonts w:ascii="Calibri" w:hAnsi="Calibri"/>
              </w:rPr>
            </w:pPr>
            <w:r w:rsidRPr="003E39A8">
              <w:rPr>
                <w:rFonts w:ascii="Calibri" w:hAnsi="Calibri"/>
              </w:rPr>
              <w:t>α)[……]·</w:t>
            </w: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β)[……]</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 xml:space="preserve">γ.1) [] Ναι [] Όχι </w:t>
            </w:r>
          </w:p>
          <w:p w:rsidR="00BD31AC" w:rsidRPr="003E39A8" w:rsidRDefault="00BD31AC" w:rsidP="00032830">
            <w:pPr>
              <w:rPr>
                <w:rFonts w:ascii="Calibri" w:hAnsi="Calibri"/>
              </w:rPr>
            </w:pPr>
            <w:r w:rsidRPr="003E39A8">
              <w:rPr>
                <w:rFonts w:ascii="Calibri" w:hAnsi="Calibri"/>
              </w:rPr>
              <w:t xml:space="preserve">-[] Ναι [] Όχι </w:t>
            </w: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γ.2)[……]·</w:t>
            </w:r>
          </w:p>
          <w:p w:rsidR="00BD31AC" w:rsidRPr="003E39A8" w:rsidRDefault="00BD31AC" w:rsidP="00032830">
            <w:pPr>
              <w:rPr>
                <w:rFonts w:ascii="Calibri" w:hAnsi="Calibri"/>
              </w:rPr>
            </w:pPr>
            <w:r w:rsidRPr="003E39A8">
              <w:rPr>
                <w:rFonts w:ascii="Calibri" w:hAnsi="Calibri"/>
              </w:rPr>
              <w:t xml:space="preserve">δ) [] Ναι [] Όχι </w:t>
            </w:r>
          </w:p>
          <w:p w:rsidR="00BD31AC" w:rsidRPr="003E39A8" w:rsidRDefault="00BD31AC" w:rsidP="00032830">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BD31AC" w:rsidRPr="003E39A8" w:rsidRDefault="00BD31AC" w:rsidP="00032830">
            <w:pPr>
              <w:rPr>
                <w:rFonts w:ascii="Calibri" w:hAnsi="Calibri"/>
              </w:rPr>
            </w:pPr>
            <w:r w:rsidRPr="003E39A8">
              <w:rPr>
                <w:rFonts w:ascii="Calibri" w:hAnsi="Calibri"/>
              </w:rPr>
              <w:t>[……]</w:t>
            </w:r>
          </w:p>
        </w:tc>
      </w:tr>
      <w:tr w:rsidR="00BD31AC" w:rsidRPr="003E39A8" w:rsidTr="0003283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5"/>
            </w:r>
          </w:p>
          <w:p w:rsidR="00BD31AC" w:rsidRPr="003E39A8" w:rsidRDefault="00BD31AC" w:rsidP="00032830">
            <w:pPr>
              <w:rPr>
                <w:rFonts w:ascii="Calibri" w:hAnsi="Calibri"/>
              </w:rPr>
            </w:pPr>
            <w:r w:rsidRPr="003E39A8">
              <w:rPr>
                <w:rFonts w:ascii="Calibri" w:hAnsi="Calibri"/>
                <w:i/>
              </w:rPr>
              <w:t>[……][……][……]</w:t>
            </w:r>
          </w:p>
        </w:tc>
      </w:tr>
    </w:tbl>
    <w:p w:rsidR="00BD31AC" w:rsidRPr="003E39A8" w:rsidRDefault="00BD31AC" w:rsidP="00BD31AC">
      <w:pPr>
        <w:pStyle w:val="SectionTitle"/>
        <w:ind w:firstLine="0"/>
        <w:rPr>
          <w:sz w:val="22"/>
        </w:rPr>
      </w:pPr>
    </w:p>
    <w:p w:rsidR="00BD31AC" w:rsidRPr="003E39A8" w:rsidRDefault="00BD31AC" w:rsidP="00BD31AC">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b/>
                <w:i/>
              </w:rPr>
              <w:t>Απάντηση:</w:t>
            </w:r>
          </w:p>
        </w:tc>
      </w:tr>
      <w:tr w:rsidR="00BD31AC" w:rsidRPr="003E39A8" w:rsidTr="00032830">
        <w:tc>
          <w:tcPr>
            <w:tcW w:w="4479" w:type="dxa"/>
            <w:vMerge w:val="restart"/>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6"/>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 Ναι [] Όχι</w:t>
            </w:r>
          </w:p>
        </w:tc>
      </w:tr>
      <w:tr w:rsidR="00BD31AC" w:rsidRPr="003E39A8" w:rsidTr="00032830">
        <w:trPr>
          <w:trHeight w:val="405"/>
        </w:trPr>
        <w:tc>
          <w:tcPr>
            <w:tcW w:w="4479" w:type="dxa"/>
            <w:vMerge/>
            <w:tcBorders>
              <w:top w:val="single" w:sz="4" w:space="0" w:color="000000"/>
              <w:left w:val="single" w:sz="4" w:space="0" w:color="000000"/>
              <w:bottom w:val="single" w:sz="4" w:space="0" w:color="000000"/>
            </w:tcBorders>
            <w:shd w:val="clear" w:color="auto" w:fill="auto"/>
          </w:tcPr>
          <w:p w:rsidR="00BD31AC" w:rsidRPr="003E39A8" w:rsidRDefault="00BD31AC" w:rsidP="00032830">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snapToGrid w:val="0"/>
              <w:rPr>
                <w:rFonts w:ascii="Calibri" w:hAnsi="Calibri"/>
                <w:b/>
              </w:rPr>
            </w:pPr>
          </w:p>
          <w:p w:rsidR="00BD31AC" w:rsidRPr="003E39A8" w:rsidRDefault="00BD31AC" w:rsidP="00032830">
            <w:pPr>
              <w:rPr>
                <w:rFonts w:ascii="Calibri" w:hAnsi="Calibri"/>
                <w:b/>
              </w:rPr>
            </w:pPr>
          </w:p>
          <w:p w:rsidR="00BD31AC" w:rsidRPr="003E39A8" w:rsidRDefault="00BD31AC" w:rsidP="00032830">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BD31AC" w:rsidRPr="003E39A8" w:rsidRDefault="00BD31AC" w:rsidP="00032830">
            <w:pPr>
              <w:rPr>
                <w:rFonts w:ascii="Calibri" w:hAnsi="Calibri"/>
              </w:rPr>
            </w:pPr>
            <w:r w:rsidRPr="003E39A8">
              <w:rPr>
                <w:rFonts w:ascii="Calibri" w:hAnsi="Calibri"/>
              </w:rPr>
              <w:t>[] Ναι [] Όχι</w:t>
            </w:r>
          </w:p>
          <w:p w:rsidR="00BD31AC" w:rsidRPr="003E39A8" w:rsidRDefault="00BD31AC" w:rsidP="00032830">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BD31AC" w:rsidRPr="003E39A8" w:rsidTr="00032830">
        <w:tc>
          <w:tcPr>
            <w:tcW w:w="4479" w:type="dxa"/>
            <w:tcBorders>
              <w:top w:val="single" w:sz="4" w:space="0" w:color="000000"/>
              <w:left w:val="single" w:sz="4" w:space="0" w:color="000000"/>
              <w:bottom w:val="single" w:sz="4" w:space="0" w:color="000000"/>
            </w:tcBorders>
            <w:shd w:val="clear" w:color="auto" w:fill="auto"/>
          </w:tcPr>
          <w:p w:rsidR="00BD31AC" w:rsidRPr="003E39A8" w:rsidRDefault="00BD31AC" w:rsidP="00032830">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7"/>
            </w:r>
            <w:r w:rsidRPr="003E39A8">
              <w:rPr>
                <w:rFonts w:ascii="Calibri" w:hAnsi="Calibri"/>
              </w:rPr>
              <w:t xml:space="preserve"> :</w:t>
            </w:r>
          </w:p>
          <w:p w:rsidR="00BD31AC" w:rsidRPr="003E39A8" w:rsidRDefault="00BD31AC" w:rsidP="00032830">
            <w:pPr>
              <w:rPr>
                <w:rFonts w:ascii="Calibri" w:hAnsi="Calibri"/>
              </w:rPr>
            </w:pPr>
            <w:r w:rsidRPr="003E39A8">
              <w:rPr>
                <w:rFonts w:ascii="Calibri" w:hAnsi="Calibri"/>
              </w:rPr>
              <w:t xml:space="preserve">α) πτώχευση, ή </w:t>
            </w:r>
          </w:p>
          <w:p w:rsidR="00BD31AC" w:rsidRPr="003E39A8" w:rsidRDefault="00BD31AC" w:rsidP="00032830">
            <w:pPr>
              <w:rPr>
                <w:rFonts w:ascii="Calibri" w:hAnsi="Calibri"/>
              </w:rPr>
            </w:pPr>
            <w:r w:rsidRPr="003E39A8">
              <w:rPr>
                <w:rFonts w:ascii="Calibri" w:hAnsi="Calibri"/>
              </w:rPr>
              <w:t>β) διαδικασία εξυγίανσης, ή</w:t>
            </w:r>
          </w:p>
          <w:p w:rsidR="00BD31AC" w:rsidRPr="003E39A8" w:rsidRDefault="00BD31AC" w:rsidP="00032830">
            <w:pPr>
              <w:rPr>
                <w:rFonts w:ascii="Calibri" w:hAnsi="Calibri"/>
              </w:rPr>
            </w:pPr>
            <w:r w:rsidRPr="003E39A8">
              <w:rPr>
                <w:rFonts w:ascii="Calibri" w:hAnsi="Calibri"/>
              </w:rPr>
              <w:t>γ) ειδική εκκαθάριση, ή</w:t>
            </w:r>
          </w:p>
          <w:p w:rsidR="00BD31AC" w:rsidRPr="003E39A8" w:rsidRDefault="00BD31AC" w:rsidP="00032830">
            <w:pPr>
              <w:rPr>
                <w:rFonts w:ascii="Calibri" w:hAnsi="Calibri"/>
              </w:rPr>
            </w:pPr>
            <w:r w:rsidRPr="003E39A8">
              <w:rPr>
                <w:rFonts w:ascii="Calibri" w:hAnsi="Calibri"/>
              </w:rPr>
              <w:t>δ) αναγκαστική διαχείριση από εκκαθαριστή ή από το δικαστήριο, ή</w:t>
            </w:r>
          </w:p>
          <w:p w:rsidR="00BD31AC" w:rsidRPr="003E39A8" w:rsidRDefault="00BD31AC" w:rsidP="00032830">
            <w:pPr>
              <w:rPr>
                <w:rFonts w:ascii="Calibri" w:hAnsi="Calibri"/>
              </w:rPr>
            </w:pPr>
            <w:r w:rsidRPr="003E39A8">
              <w:rPr>
                <w:rFonts w:ascii="Calibri" w:hAnsi="Calibri"/>
              </w:rPr>
              <w:t xml:space="preserve">ε) έχει υπαχθεί σε διαδικασία πτωχευτικού συμβιβασμού, ή </w:t>
            </w:r>
          </w:p>
          <w:p w:rsidR="00BD31AC" w:rsidRPr="003E39A8" w:rsidRDefault="00BD31AC" w:rsidP="00032830">
            <w:pPr>
              <w:rPr>
                <w:rFonts w:ascii="Calibri" w:hAnsi="Calibri"/>
              </w:rPr>
            </w:pPr>
            <w:r w:rsidRPr="003E39A8">
              <w:rPr>
                <w:rFonts w:ascii="Calibri" w:hAnsi="Calibri"/>
              </w:rPr>
              <w:t xml:space="preserve">στ) αναστολή επιχειρηματικών δραστηριοτήτων, ή </w:t>
            </w:r>
          </w:p>
          <w:p w:rsidR="00BD31AC" w:rsidRPr="003E39A8" w:rsidRDefault="00BD31AC" w:rsidP="00032830">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BD31AC" w:rsidRPr="003E39A8" w:rsidRDefault="00BD31AC" w:rsidP="00032830">
            <w:pPr>
              <w:rPr>
                <w:rFonts w:ascii="Calibri" w:hAnsi="Calibri"/>
              </w:rPr>
            </w:pPr>
            <w:r w:rsidRPr="003E39A8">
              <w:rPr>
                <w:rFonts w:ascii="Calibri" w:hAnsi="Calibri"/>
              </w:rPr>
              <w:t>Εάν ναι:</w:t>
            </w:r>
          </w:p>
          <w:p w:rsidR="00BD31AC" w:rsidRPr="003E39A8" w:rsidRDefault="00BD31AC" w:rsidP="00032830">
            <w:pPr>
              <w:rPr>
                <w:rFonts w:ascii="Calibri" w:hAnsi="Calibri"/>
              </w:rPr>
            </w:pPr>
            <w:r w:rsidRPr="003E39A8">
              <w:rPr>
                <w:rFonts w:ascii="Calibri" w:hAnsi="Calibri"/>
              </w:rPr>
              <w:lastRenderedPageBreak/>
              <w:t>- Παραθέστε λεπτομερή στοιχεία:</w:t>
            </w:r>
          </w:p>
          <w:p w:rsidR="00BD31AC" w:rsidRPr="003E39A8" w:rsidRDefault="00BD31AC" w:rsidP="00032830">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rPr>
              <w:footnoteReference w:id="28"/>
            </w:r>
            <w:r w:rsidRPr="003E39A8">
              <w:rPr>
                <w:rStyle w:val="1a"/>
                <w:rFonts w:ascii="Calibri" w:hAnsi="Calibri"/>
              </w:rPr>
              <w:t xml:space="preserve"> </w:t>
            </w:r>
          </w:p>
          <w:p w:rsidR="00BD31AC" w:rsidRPr="003E39A8" w:rsidRDefault="00BD31AC" w:rsidP="00032830">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BD31AC" w:rsidRPr="003E39A8" w:rsidRDefault="00BD31AC" w:rsidP="00032830">
            <w:pPr>
              <w:snapToGrid w:val="0"/>
              <w:rPr>
                <w:rFonts w:ascii="Calibri" w:hAnsi="Calibri"/>
              </w:rPr>
            </w:pPr>
            <w:r w:rsidRPr="003E39A8">
              <w:rPr>
                <w:rFonts w:ascii="Calibri" w:hAnsi="Calibri"/>
              </w:rPr>
              <w:lastRenderedPageBreak/>
              <w:t>[] Ναι [] Όχι</w:t>
            </w: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snapToGrid w:val="0"/>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r w:rsidRPr="003E39A8">
              <w:rPr>
                <w:rFonts w:ascii="Calibri" w:hAnsi="Calibri"/>
              </w:rPr>
              <w:t>-[.......................]</w:t>
            </w: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i/>
              </w:rPr>
            </w:pPr>
          </w:p>
          <w:p w:rsidR="00BD31AC" w:rsidRPr="003E39A8" w:rsidRDefault="00BD31AC" w:rsidP="00032830">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BD31AC" w:rsidRPr="003E39A8" w:rsidRDefault="00BD31AC" w:rsidP="00BD31AC">
      <w:pPr>
        <w:pStyle w:val="ChapterTitle"/>
      </w:pPr>
    </w:p>
    <w:p w:rsidR="00BD31AC" w:rsidRPr="003E39A8" w:rsidRDefault="00BD31AC" w:rsidP="00BD31AC">
      <w:pPr>
        <w:jc w:val="center"/>
        <w:rPr>
          <w:rFonts w:ascii="Calibri" w:hAnsi="Calibri"/>
          <w:b/>
          <w:bCs/>
        </w:rPr>
      </w:pPr>
    </w:p>
    <w:p w:rsidR="00BD31AC" w:rsidRPr="003E39A8" w:rsidRDefault="00BD31AC" w:rsidP="00BD31AC">
      <w:pPr>
        <w:pStyle w:val="SectionTitle"/>
        <w:ind w:firstLine="0"/>
        <w:rPr>
          <w:sz w:val="22"/>
        </w:rPr>
      </w:pPr>
    </w:p>
    <w:p w:rsidR="00BD31AC" w:rsidRPr="003E39A8" w:rsidRDefault="00BD31AC" w:rsidP="00BD31AC">
      <w:pPr>
        <w:jc w:val="center"/>
        <w:rPr>
          <w:rFonts w:ascii="Calibri" w:hAnsi="Calibri"/>
          <w:b/>
          <w:bCs/>
        </w:rPr>
      </w:pPr>
    </w:p>
    <w:p w:rsidR="00BD31AC" w:rsidRPr="002F4D50" w:rsidRDefault="00BD31AC" w:rsidP="00BD31AC">
      <w:pPr>
        <w:pageBreakBefore/>
        <w:jc w:val="center"/>
        <w:rPr>
          <w:rFonts w:ascii="Calibri" w:hAnsi="Calibri"/>
        </w:rPr>
      </w:pPr>
      <w:r w:rsidRPr="002F4D50">
        <w:rPr>
          <w:rFonts w:ascii="Calibri" w:hAnsi="Calibri"/>
          <w:b/>
          <w:bCs/>
          <w:u w:val="single"/>
        </w:rPr>
        <w:lastRenderedPageBreak/>
        <w:t>Μέρος IV: Κριτήρια επιλογής</w:t>
      </w:r>
    </w:p>
    <w:p w:rsidR="00BD31AC" w:rsidRPr="002F4D50" w:rsidRDefault="00BD31AC" w:rsidP="00BD31AC">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BD31AC" w:rsidRPr="002F4D50" w:rsidRDefault="00BD31AC" w:rsidP="00BD31AC">
      <w:pPr>
        <w:jc w:val="center"/>
        <w:rPr>
          <w:rFonts w:ascii="Calibri" w:hAnsi="Calibri"/>
        </w:rPr>
      </w:pPr>
      <w:r w:rsidRPr="002F4D50">
        <w:rPr>
          <w:rFonts w:ascii="Calibri" w:hAnsi="Calibri"/>
          <w:b/>
          <w:bCs/>
        </w:rPr>
        <w:t>α: Γενική ένδειξη για όλα τα κριτήρια επιλογής</w:t>
      </w:r>
    </w:p>
    <w:p w:rsidR="00BD31AC" w:rsidRPr="002F4D50" w:rsidRDefault="00BD31AC" w:rsidP="00BD31AC">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BD31AC" w:rsidRPr="002F4D50" w:rsidTr="00032830">
        <w:tc>
          <w:tcPr>
            <w:tcW w:w="4479" w:type="dxa"/>
            <w:tcBorders>
              <w:top w:val="single" w:sz="4" w:space="0" w:color="000000"/>
              <w:left w:val="single" w:sz="4" w:space="0" w:color="000000"/>
              <w:bottom w:val="single" w:sz="4" w:space="0" w:color="000000"/>
            </w:tcBorders>
            <w:shd w:val="clear" w:color="auto" w:fill="auto"/>
          </w:tcPr>
          <w:p w:rsidR="00BD31AC" w:rsidRPr="002F4D50" w:rsidRDefault="00BD31AC" w:rsidP="00032830">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D31AC" w:rsidRPr="002F4D50" w:rsidRDefault="00BD31AC" w:rsidP="00032830">
            <w:pPr>
              <w:rPr>
                <w:rFonts w:ascii="Calibri" w:hAnsi="Calibri"/>
              </w:rPr>
            </w:pPr>
            <w:r w:rsidRPr="002F4D50">
              <w:rPr>
                <w:rFonts w:ascii="Calibri" w:hAnsi="Calibri"/>
                <w:b/>
                <w:i/>
              </w:rPr>
              <w:t>Απάντηση</w:t>
            </w:r>
          </w:p>
        </w:tc>
      </w:tr>
      <w:tr w:rsidR="00BD31AC" w:rsidRPr="002F4D50" w:rsidTr="00032830">
        <w:tc>
          <w:tcPr>
            <w:tcW w:w="4479" w:type="dxa"/>
            <w:tcBorders>
              <w:top w:val="single" w:sz="4" w:space="0" w:color="000000"/>
              <w:left w:val="single" w:sz="4" w:space="0" w:color="000000"/>
              <w:bottom w:val="single" w:sz="4" w:space="0" w:color="000000"/>
            </w:tcBorders>
            <w:shd w:val="clear" w:color="auto" w:fill="auto"/>
          </w:tcPr>
          <w:p w:rsidR="00BD31AC" w:rsidRPr="002F4D50" w:rsidRDefault="00BD31AC" w:rsidP="00032830">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BD31AC" w:rsidRPr="002F4D50" w:rsidRDefault="00BD31AC" w:rsidP="00032830">
            <w:pPr>
              <w:rPr>
                <w:rFonts w:ascii="Calibri" w:hAnsi="Calibri"/>
              </w:rPr>
            </w:pPr>
            <w:r w:rsidRPr="002F4D50">
              <w:rPr>
                <w:rFonts w:ascii="Calibri" w:hAnsi="Calibri"/>
              </w:rPr>
              <w:t>[] Ναι [] Όχι</w:t>
            </w:r>
          </w:p>
        </w:tc>
      </w:tr>
    </w:tbl>
    <w:p w:rsidR="00BD31AC" w:rsidRPr="003E39A8" w:rsidRDefault="00BD31AC" w:rsidP="00BD31AC">
      <w:pPr>
        <w:pStyle w:val="ChapterTitle"/>
        <w:pageBreakBefore/>
      </w:pPr>
      <w:r w:rsidRPr="003E39A8">
        <w:rPr>
          <w:bCs/>
        </w:rPr>
        <w:lastRenderedPageBreak/>
        <w:t>Μέρος VI: Τελικές δηλώσεις</w:t>
      </w:r>
    </w:p>
    <w:p w:rsidR="00BD31AC" w:rsidRPr="003E39A8" w:rsidRDefault="00BD31AC" w:rsidP="00BD31AC">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D31AC" w:rsidRPr="003E39A8" w:rsidRDefault="00BD31AC" w:rsidP="00BD31AC">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9"/>
      </w:r>
      <w:r w:rsidRPr="003E39A8">
        <w:rPr>
          <w:rFonts w:ascii="Calibri" w:hAnsi="Calibri"/>
          <w:i/>
        </w:rPr>
        <w:t>, εκτός εάν :</w:t>
      </w:r>
    </w:p>
    <w:p w:rsidR="00BD31AC" w:rsidRPr="003E39A8" w:rsidRDefault="00BD31AC" w:rsidP="00BD31AC">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30"/>
      </w:r>
      <w:r w:rsidRPr="003E39A8">
        <w:rPr>
          <w:rStyle w:val="af4"/>
          <w:rFonts w:ascii="Calibri" w:hAnsi="Calibri"/>
          <w:i/>
        </w:rPr>
        <w:t>.</w:t>
      </w:r>
    </w:p>
    <w:p w:rsidR="00BD31AC" w:rsidRPr="003E39A8" w:rsidRDefault="00BD31AC" w:rsidP="00BD31AC">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BD31AC" w:rsidRPr="003E39A8" w:rsidRDefault="00BD31AC" w:rsidP="00BD31AC">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BD31AC" w:rsidRPr="003E39A8" w:rsidRDefault="00BD31AC" w:rsidP="00BD31AC">
      <w:pPr>
        <w:rPr>
          <w:rFonts w:ascii="Calibri" w:hAnsi="Calibri"/>
          <w:i/>
        </w:rPr>
      </w:pPr>
    </w:p>
    <w:p w:rsidR="00BD31AC" w:rsidRDefault="00BD31AC" w:rsidP="00BD31AC">
      <w:r w:rsidRPr="003E39A8">
        <w:rPr>
          <w:rFonts w:ascii="Calibri" w:hAnsi="Calibri"/>
          <w:i/>
        </w:rPr>
        <w:t xml:space="preserve">Ημερομηνία, τόπος και, όπου ζητείται ή είναι απαραίτητο, υπογραφή(-ές): [……]   </w:t>
      </w:r>
    </w:p>
    <w:p w:rsidR="00BD31AC" w:rsidRDefault="00BD31AC" w:rsidP="00BD31AC">
      <w:pPr>
        <w:keepNext/>
        <w:keepLines/>
        <w:spacing w:after="0" w:line="270" w:lineRule="exact"/>
        <w:rPr>
          <w:rStyle w:val="100"/>
        </w:rPr>
        <w:sectPr w:rsidR="00BD31AC" w:rsidSect="00BD31AC">
          <w:headerReference w:type="default" r:id="rId7"/>
          <w:footerReference w:type="default" r:id="rId8"/>
          <w:endnotePr>
            <w:numFmt w:val="decimal"/>
          </w:endnotePr>
          <w:pgSz w:w="11905" w:h="16837"/>
          <w:pgMar w:top="709" w:right="853" w:bottom="851" w:left="1328" w:header="0" w:footer="3" w:gutter="0"/>
          <w:cols w:space="720"/>
          <w:noEndnote/>
          <w:docGrid w:linePitch="360"/>
        </w:sectPr>
      </w:pPr>
    </w:p>
    <w:p w:rsidR="00BD31AC" w:rsidRPr="00D02B0D" w:rsidRDefault="00BD31AC" w:rsidP="00BD31AC">
      <w:pPr>
        <w:pStyle w:val="1"/>
        <w:spacing w:before="0"/>
        <w:rPr>
          <w:rStyle w:val="100"/>
        </w:rPr>
      </w:pPr>
      <w:bookmarkStart w:id="6" w:name="_Toc523134948"/>
      <w:r w:rsidRPr="00D02B0D">
        <w:rPr>
          <w:rStyle w:val="100"/>
        </w:rPr>
        <w:lastRenderedPageBreak/>
        <w:t>ΠΑΡΑΡΤΗΜΑ Ε'</w:t>
      </w:r>
      <w:bookmarkEnd w:id="3"/>
      <w:r w:rsidRPr="00D02B0D">
        <w:rPr>
          <w:rStyle w:val="100"/>
        </w:rPr>
        <w:t xml:space="preserve"> - </w:t>
      </w:r>
      <w:bookmarkStart w:id="7" w:name="bookmark72"/>
      <w:r w:rsidRPr="00D02B0D">
        <w:rPr>
          <w:rStyle w:val="100"/>
        </w:rPr>
        <w:t>ΕΝΤΥΠΟ ΟΙΚΟΝΟΜΙΚΗΣ ΠΡΟΣΦΟΡΑΣ - ΟΔΗΓΙΕΣ</w:t>
      </w:r>
      <w:bookmarkEnd w:id="6"/>
      <w:bookmarkEnd w:id="7"/>
    </w:p>
    <w:p w:rsidR="00BD31AC" w:rsidRDefault="00BD31AC" w:rsidP="00BD31AC">
      <w:pPr>
        <w:rPr>
          <w:sz w:val="2"/>
          <w:szCs w:val="2"/>
        </w:rPr>
      </w:pPr>
    </w:p>
    <w:tbl>
      <w:tblPr>
        <w:tblStyle w:val="afa"/>
        <w:tblW w:w="15735" w:type="dxa"/>
        <w:tblInd w:w="-470" w:type="dxa"/>
        <w:tblLayout w:type="fixed"/>
        <w:tblLook w:val="04A0"/>
      </w:tblPr>
      <w:tblGrid>
        <w:gridCol w:w="426"/>
        <w:gridCol w:w="1134"/>
        <w:gridCol w:w="1843"/>
        <w:gridCol w:w="1276"/>
        <w:gridCol w:w="1701"/>
        <w:gridCol w:w="1417"/>
        <w:gridCol w:w="1134"/>
        <w:gridCol w:w="1559"/>
        <w:gridCol w:w="1560"/>
        <w:gridCol w:w="1276"/>
        <w:gridCol w:w="1275"/>
        <w:gridCol w:w="1134"/>
      </w:tblGrid>
      <w:tr w:rsidR="00BD31AC" w:rsidRPr="006D7506" w:rsidTr="00032830">
        <w:tc>
          <w:tcPr>
            <w:tcW w:w="426" w:type="dxa"/>
          </w:tcPr>
          <w:p w:rsidR="00BD31AC" w:rsidRPr="006D7506" w:rsidRDefault="00BD31AC" w:rsidP="00032830">
            <w:pPr>
              <w:jc w:val="both"/>
              <w:rPr>
                <w:rFonts w:cs="Arial"/>
                <w:b/>
                <w:sz w:val="16"/>
                <w:szCs w:val="16"/>
              </w:rPr>
            </w:pPr>
            <w:r w:rsidRPr="006D7506">
              <w:rPr>
                <w:rFonts w:cs="Arial"/>
                <w:b/>
                <w:sz w:val="16"/>
                <w:szCs w:val="16"/>
              </w:rPr>
              <w:t>α/α</w:t>
            </w:r>
          </w:p>
        </w:tc>
        <w:tc>
          <w:tcPr>
            <w:tcW w:w="1134" w:type="dxa"/>
          </w:tcPr>
          <w:p w:rsidR="00BD31AC" w:rsidRPr="006D7506" w:rsidRDefault="00BD31AC" w:rsidP="00032830">
            <w:pPr>
              <w:jc w:val="center"/>
              <w:rPr>
                <w:rFonts w:cs="Arial"/>
                <w:b/>
                <w:bCs/>
                <w:sz w:val="16"/>
                <w:szCs w:val="16"/>
              </w:rPr>
            </w:pPr>
            <w:r w:rsidRPr="006D7506">
              <w:rPr>
                <w:rFonts w:cs="Arial"/>
                <w:b/>
                <w:sz w:val="16"/>
                <w:szCs w:val="16"/>
              </w:rPr>
              <w:t>Περιγραφή υλικού</w:t>
            </w:r>
          </w:p>
        </w:tc>
        <w:tc>
          <w:tcPr>
            <w:tcW w:w="1843" w:type="dxa"/>
            <w:vAlign w:val="center"/>
          </w:tcPr>
          <w:p w:rsidR="00BD31AC" w:rsidRPr="006D7506" w:rsidRDefault="00BD31AC" w:rsidP="00032830">
            <w:pPr>
              <w:jc w:val="center"/>
              <w:rPr>
                <w:rFonts w:cs="Arial"/>
                <w:b/>
                <w:bCs/>
                <w:sz w:val="16"/>
                <w:szCs w:val="16"/>
              </w:rPr>
            </w:pPr>
            <w:r w:rsidRPr="006D7506">
              <w:rPr>
                <w:rFonts w:cs="Arial"/>
                <w:b/>
                <w:bCs/>
                <w:sz w:val="16"/>
                <w:szCs w:val="16"/>
              </w:rPr>
              <w:t>Κατασκευαστής</w:t>
            </w:r>
          </w:p>
        </w:tc>
        <w:tc>
          <w:tcPr>
            <w:tcW w:w="1276" w:type="dxa"/>
            <w:vAlign w:val="center"/>
          </w:tcPr>
          <w:p w:rsidR="00BD31AC" w:rsidRPr="006D7506" w:rsidRDefault="00BD31AC" w:rsidP="00032830">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BD31AC" w:rsidRPr="006D7506" w:rsidRDefault="00BD31AC" w:rsidP="00032830">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BD31AC" w:rsidRPr="006D7506" w:rsidRDefault="00BD31AC" w:rsidP="00032830">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BD31AC" w:rsidRPr="006D7506" w:rsidRDefault="00BD31AC" w:rsidP="00032830">
            <w:pPr>
              <w:jc w:val="both"/>
              <w:rPr>
                <w:rFonts w:cs="Arial"/>
                <w:b/>
                <w:sz w:val="16"/>
                <w:szCs w:val="16"/>
              </w:rPr>
            </w:pPr>
            <w:r w:rsidRPr="006D7506">
              <w:rPr>
                <w:rFonts w:cs="Arial"/>
                <w:b/>
                <w:sz w:val="16"/>
                <w:szCs w:val="16"/>
              </w:rPr>
              <w:t>Ποσότητα</w:t>
            </w:r>
          </w:p>
        </w:tc>
        <w:tc>
          <w:tcPr>
            <w:tcW w:w="1559" w:type="dxa"/>
          </w:tcPr>
          <w:p w:rsidR="00BD31AC" w:rsidRPr="006D7506" w:rsidRDefault="00BD31AC" w:rsidP="00032830">
            <w:pPr>
              <w:jc w:val="both"/>
              <w:rPr>
                <w:rFonts w:cs="Arial"/>
                <w:b/>
                <w:sz w:val="16"/>
                <w:szCs w:val="16"/>
              </w:rPr>
            </w:pPr>
            <w:r w:rsidRPr="006D7506">
              <w:rPr>
                <w:rFonts w:cs="Arial"/>
                <w:b/>
                <w:sz w:val="16"/>
                <w:szCs w:val="16"/>
              </w:rPr>
              <w:t>Κωδικός παρατηρητηρίου</w:t>
            </w:r>
          </w:p>
        </w:tc>
        <w:tc>
          <w:tcPr>
            <w:tcW w:w="1560" w:type="dxa"/>
          </w:tcPr>
          <w:p w:rsidR="00BD31AC" w:rsidRPr="006D7506" w:rsidRDefault="00BD31AC" w:rsidP="00032830">
            <w:pPr>
              <w:jc w:val="both"/>
              <w:rPr>
                <w:rFonts w:cs="Arial"/>
                <w:b/>
                <w:sz w:val="16"/>
                <w:szCs w:val="16"/>
              </w:rPr>
            </w:pPr>
            <w:r w:rsidRPr="006D7506">
              <w:rPr>
                <w:rFonts w:cs="Arial"/>
                <w:b/>
                <w:sz w:val="16"/>
                <w:szCs w:val="16"/>
              </w:rPr>
              <w:t>Τιμή Παρατηρητηρίου</w:t>
            </w:r>
          </w:p>
        </w:tc>
        <w:tc>
          <w:tcPr>
            <w:tcW w:w="1276" w:type="dxa"/>
          </w:tcPr>
          <w:p w:rsidR="00BD31AC" w:rsidRPr="006D7506" w:rsidRDefault="00BD31AC" w:rsidP="00032830">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275" w:type="dxa"/>
          </w:tcPr>
          <w:p w:rsidR="00BD31AC" w:rsidRPr="006D7506" w:rsidRDefault="00BD31AC" w:rsidP="00032830">
            <w:pPr>
              <w:jc w:val="both"/>
              <w:rPr>
                <w:rFonts w:cs="Arial"/>
                <w:b/>
                <w:sz w:val="16"/>
                <w:szCs w:val="16"/>
              </w:rPr>
            </w:pPr>
            <w:r w:rsidRPr="006D7506">
              <w:rPr>
                <w:rFonts w:cs="Arial"/>
                <w:b/>
                <w:sz w:val="16"/>
                <w:szCs w:val="16"/>
              </w:rPr>
              <w:t>Αξία προ ΦΠΑ</w:t>
            </w:r>
          </w:p>
        </w:tc>
        <w:tc>
          <w:tcPr>
            <w:tcW w:w="1134" w:type="dxa"/>
          </w:tcPr>
          <w:p w:rsidR="00BD31AC" w:rsidRPr="006D7506" w:rsidRDefault="00BD31AC" w:rsidP="00032830">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p>
        </w:tc>
      </w:tr>
      <w:tr w:rsidR="00BD31AC" w:rsidRPr="006D7506" w:rsidTr="00032830">
        <w:tc>
          <w:tcPr>
            <w:tcW w:w="426" w:type="dxa"/>
          </w:tcPr>
          <w:p w:rsidR="00BD31AC" w:rsidRPr="006D7506" w:rsidRDefault="00BD31AC" w:rsidP="00032830">
            <w:pPr>
              <w:suppressAutoHyphens/>
              <w:ind w:left="360"/>
              <w:jc w:val="both"/>
              <w:rPr>
                <w:rFonts w:cs="Arial"/>
                <w:b/>
                <w:sz w:val="16"/>
                <w:szCs w:val="16"/>
              </w:rPr>
            </w:pPr>
          </w:p>
        </w:tc>
        <w:tc>
          <w:tcPr>
            <w:tcW w:w="1134" w:type="dxa"/>
          </w:tcPr>
          <w:p w:rsidR="00BD31AC" w:rsidRPr="006D7506" w:rsidRDefault="00BD31AC" w:rsidP="00032830">
            <w:pPr>
              <w:jc w:val="both"/>
              <w:rPr>
                <w:rFonts w:cs="Arial"/>
                <w:b/>
                <w:sz w:val="16"/>
                <w:szCs w:val="16"/>
              </w:rPr>
            </w:pPr>
          </w:p>
        </w:tc>
        <w:tc>
          <w:tcPr>
            <w:tcW w:w="1843" w:type="dxa"/>
          </w:tcPr>
          <w:p w:rsidR="00BD31AC" w:rsidRPr="006D7506" w:rsidRDefault="00BD31AC" w:rsidP="00032830">
            <w:pPr>
              <w:jc w:val="both"/>
              <w:rPr>
                <w:rFonts w:cs="Arial"/>
                <w:b/>
                <w:sz w:val="16"/>
                <w:szCs w:val="16"/>
              </w:rPr>
            </w:pPr>
          </w:p>
        </w:tc>
        <w:tc>
          <w:tcPr>
            <w:tcW w:w="1276" w:type="dxa"/>
          </w:tcPr>
          <w:p w:rsidR="00BD31AC" w:rsidRPr="006D7506" w:rsidRDefault="00BD31AC" w:rsidP="00032830">
            <w:pPr>
              <w:jc w:val="both"/>
              <w:rPr>
                <w:rFonts w:cs="Arial"/>
                <w:b/>
                <w:sz w:val="16"/>
                <w:szCs w:val="16"/>
              </w:rPr>
            </w:pPr>
          </w:p>
        </w:tc>
        <w:tc>
          <w:tcPr>
            <w:tcW w:w="1701" w:type="dxa"/>
          </w:tcPr>
          <w:p w:rsidR="00BD31AC" w:rsidRPr="006D7506" w:rsidRDefault="00BD31AC" w:rsidP="00032830">
            <w:pPr>
              <w:jc w:val="both"/>
              <w:rPr>
                <w:rFonts w:cs="Arial"/>
                <w:b/>
                <w:sz w:val="16"/>
                <w:szCs w:val="16"/>
              </w:rPr>
            </w:pPr>
          </w:p>
        </w:tc>
        <w:tc>
          <w:tcPr>
            <w:tcW w:w="1417" w:type="dxa"/>
          </w:tcPr>
          <w:p w:rsidR="00BD31AC" w:rsidRPr="006D7506" w:rsidRDefault="00BD31AC" w:rsidP="00032830">
            <w:pPr>
              <w:jc w:val="both"/>
              <w:rPr>
                <w:rFonts w:cs="Arial"/>
                <w:b/>
                <w:sz w:val="16"/>
                <w:szCs w:val="16"/>
              </w:rPr>
            </w:pPr>
          </w:p>
        </w:tc>
        <w:tc>
          <w:tcPr>
            <w:tcW w:w="1134" w:type="dxa"/>
          </w:tcPr>
          <w:p w:rsidR="00BD31AC" w:rsidRPr="006D7506" w:rsidRDefault="00BD31AC" w:rsidP="00032830">
            <w:pPr>
              <w:jc w:val="both"/>
              <w:rPr>
                <w:rFonts w:cs="Arial"/>
                <w:b/>
                <w:sz w:val="16"/>
                <w:szCs w:val="16"/>
              </w:rPr>
            </w:pPr>
          </w:p>
        </w:tc>
        <w:tc>
          <w:tcPr>
            <w:tcW w:w="1559" w:type="dxa"/>
          </w:tcPr>
          <w:p w:rsidR="00BD31AC" w:rsidRPr="006D7506" w:rsidRDefault="00BD31AC" w:rsidP="00032830">
            <w:pPr>
              <w:jc w:val="both"/>
              <w:rPr>
                <w:rFonts w:cs="Arial"/>
                <w:b/>
                <w:sz w:val="16"/>
                <w:szCs w:val="16"/>
              </w:rPr>
            </w:pPr>
          </w:p>
        </w:tc>
        <w:tc>
          <w:tcPr>
            <w:tcW w:w="1560" w:type="dxa"/>
          </w:tcPr>
          <w:p w:rsidR="00BD31AC" w:rsidRPr="006D7506" w:rsidRDefault="00BD31AC" w:rsidP="00032830">
            <w:pPr>
              <w:jc w:val="both"/>
              <w:rPr>
                <w:rFonts w:cs="Arial"/>
                <w:b/>
                <w:sz w:val="16"/>
                <w:szCs w:val="16"/>
              </w:rPr>
            </w:pPr>
          </w:p>
        </w:tc>
        <w:tc>
          <w:tcPr>
            <w:tcW w:w="1276" w:type="dxa"/>
          </w:tcPr>
          <w:p w:rsidR="00BD31AC" w:rsidRPr="006D7506" w:rsidRDefault="00BD31AC" w:rsidP="00032830">
            <w:pPr>
              <w:jc w:val="both"/>
              <w:rPr>
                <w:rFonts w:cs="Arial"/>
                <w:b/>
                <w:sz w:val="16"/>
                <w:szCs w:val="16"/>
              </w:rPr>
            </w:pPr>
          </w:p>
        </w:tc>
        <w:tc>
          <w:tcPr>
            <w:tcW w:w="1275" w:type="dxa"/>
          </w:tcPr>
          <w:p w:rsidR="00BD31AC" w:rsidRPr="006D7506" w:rsidRDefault="00BD31AC" w:rsidP="00032830">
            <w:pPr>
              <w:jc w:val="both"/>
              <w:rPr>
                <w:rFonts w:cs="Arial"/>
                <w:b/>
                <w:sz w:val="16"/>
                <w:szCs w:val="16"/>
              </w:rPr>
            </w:pPr>
          </w:p>
        </w:tc>
        <w:tc>
          <w:tcPr>
            <w:tcW w:w="1134" w:type="dxa"/>
          </w:tcPr>
          <w:p w:rsidR="00BD31AC" w:rsidRPr="006D7506" w:rsidRDefault="00BD31AC" w:rsidP="00032830">
            <w:pPr>
              <w:jc w:val="both"/>
              <w:rPr>
                <w:rFonts w:cs="Arial"/>
                <w:b/>
                <w:sz w:val="16"/>
                <w:szCs w:val="16"/>
              </w:rPr>
            </w:pPr>
          </w:p>
        </w:tc>
      </w:tr>
      <w:tr w:rsidR="00BD31AC" w:rsidRPr="006D7506" w:rsidTr="00032830">
        <w:tc>
          <w:tcPr>
            <w:tcW w:w="426" w:type="dxa"/>
          </w:tcPr>
          <w:p w:rsidR="00BD31AC" w:rsidRPr="006D7506" w:rsidRDefault="00BD31AC" w:rsidP="00032830">
            <w:pPr>
              <w:suppressAutoHyphens/>
              <w:ind w:left="360"/>
              <w:jc w:val="both"/>
              <w:rPr>
                <w:rFonts w:cs="Arial"/>
                <w:b/>
                <w:sz w:val="16"/>
                <w:szCs w:val="16"/>
              </w:rPr>
            </w:pPr>
          </w:p>
        </w:tc>
        <w:tc>
          <w:tcPr>
            <w:tcW w:w="1134" w:type="dxa"/>
          </w:tcPr>
          <w:p w:rsidR="00BD31AC" w:rsidRPr="006D7506" w:rsidRDefault="00BD31AC" w:rsidP="00032830">
            <w:pPr>
              <w:jc w:val="both"/>
              <w:rPr>
                <w:rFonts w:cs="Arial"/>
                <w:b/>
                <w:sz w:val="16"/>
                <w:szCs w:val="16"/>
              </w:rPr>
            </w:pPr>
          </w:p>
        </w:tc>
        <w:tc>
          <w:tcPr>
            <w:tcW w:w="1843" w:type="dxa"/>
          </w:tcPr>
          <w:p w:rsidR="00BD31AC" w:rsidRPr="006D7506" w:rsidRDefault="00BD31AC" w:rsidP="00032830">
            <w:pPr>
              <w:jc w:val="both"/>
              <w:rPr>
                <w:rFonts w:cs="Arial"/>
                <w:b/>
                <w:sz w:val="16"/>
                <w:szCs w:val="16"/>
              </w:rPr>
            </w:pPr>
          </w:p>
        </w:tc>
        <w:tc>
          <w:tcPr>
            <w:tcW w:w="1276" w:type="dxa"/>
          </w:tcPr>
          <w:p w:rsidR="00BD31AC" w:rsidRPr="006D7506" w:rsidRDefault="00BD31AC" w:rsidP="00032830">
            <w:pPr>
              <w:jc w:val="both"/>
              <w:rPr>
                <w:rFonts w:cs="Arial"/>
                <w:b/>
                <w:sz w:val="16"/>
                <w:szCs w:val="16"/>
              </w:rPr>
            </w:pPr>
          </w:p>
        </w:tc>
        <w:tc>
          <w:tcPr>
            <w:tcW w:w="1701" w:type="dxa"/>
          </w:tcPr>
          <w:p w:rsidR="00BD31AC" w:rsidRPr="006D7506" w:rsidRDefault="00BD31AC" w:rsidP="00032830">
            <w:pPr>
              <w:jc w:val="both"/>
              <w:rPr>
                <w:rFonts w:cs="Arial"/>
                <w:b/>
                <w:sz w:val="16"/>
                <w:szCs w:val="16"/>
              </w:rPr>
            </w:pPr>
          </w:p>
        </w:tc>
        <w:tc>
          <w:tcPr>
            <w:tcW w:w="1417" w:type="dxa"/>
          </w:tcPr>
          <w:p w:rsidR="00BD31AC" w:rsidRPr="006D7506" w:rsidRDefault="00BD31AC" w:rsidP="00032830">
            <w:pPr>
              <w:jc w:val="both"/>
              <w:rPr>
                <w:rFonts w:cs="Arial"/>
                <w:b/>
                <w:sz w:val="16"/>
                <w:szCs w:val="16"/>
              </w:rPr>
            </w:pPr>
          </w:p>
        </w:tc>
        <w:tc>
          <w:tcPr>
            <w:tcW w:w="1134" w:type="dxa"/>
          </w:tcPr>
          <w:p w:rsidR="00BD31AC" w:rsidRPr="006D7506" w:rsidRDefault="00BD31AC" w:rsidP="00032830">
            <w:pPr>
              <w:jc w:val="both"/>
              <w:rPr>
                <w:rFonts w:cs="Arial"/>
                <w:b/>
                <w:sz w:val="16"/>
                <w:szCs w:val="16"/>
              </w:rPr>
            </w:pPr>
          </w:p>
        </w:tc>
        <w:tc>
          <w:tcPr>
            <w:tcW w:w="1559" w:type="dxa"/>
          </w:tcPr>
          <w:p w:rsidR="00BD31AC" w:rsidRPr="006D7506" w:rsidRDefault="00BD31AC" w:rsidP="00032830">
            <w:pPr>
              <w:jc w:val="both"/>
              <w:rPr>
                <w:rFonts w:cs="Arial"/>
                <w:b/>
                <w:sz w:val="16"/>
                <w:szCs w:val="16"/>
              </w:rPr>
            </w:pPr>
          </w:p>
        </w:tc>
        <w:tc>
          <w:tcPr>
            <w:tcW w:w="1560" w:type="dxa"/>
          </w:tcPr>
          <w:p w:rsidR="00BD31AC" w:rsidRPr="006D7506" w:rsidRDefault="00BD31AC" w:rsidP="00032830">
            <w:pPr>
              <w:jc w:val="both"/>
              <w:rPr>
                <w:rFonts w:cs="Arial"/>
                <w:b/>
                <w:sz w:val="16"/>
                <w:szCs w:val="16"/>
              </w:rPr>
            </w:pPr>
          </w:p>
        </w:tc>
        <w:tc>
          <w:tcPr>
            <w:tcW w:w="1276" w:type="dxa"/>
          </w:tcPr>
          <w:p w:rsidR="00BD31AC" w:rsidRPr="006D7506" w:rsidRDefault="00BD31AC" w:rsidP="00032830">
            <w:pPr>
              <w:jc w:val="both"/>
              <w:rPr>
                <w:rFonts w:cs="Arial"/>
                <w:b/>
                <w:sz w:val="16"/>
                <w:szCs w:val="16"/>
              </w:rPr>
            </w:pPr>
          </w:p>
        </w:tc>
        <w:tc>
          <w:tcPr>
            <w:tcW w:w="1275" w:type="dxa"/>
          </w:tcPr>
          <w:p w:rsidR="00BD31AC" w:rsidRPr="006D7506" w:rsidRDefault="00BD31AC" w:rsidP="00032830">
            <w:pPr>
              <w:jc w:val="both"/>
              <w:rPr>
                <w:rFonts w:cs="Arial"/>
                <w:b/>
                <w:sz w:val="16"/>
                <w:szCs w:val="16"/>
              </w:rPr>
            </w:pPr>
          </w:p>
        </w:tc>
        <w:tc>
          <w:tcPr>
            <w:tcW w:w="1134" w:type="dxa"/>
          </w:tcPr>
          <w:p w:rsidR="00BD31AC" w:rsidRPr="006D7506" w:rsidRDefault="00BD31AC" w:rsidP="00032830">
            <w:pPr>
              <w:jc w:val="both"/>
              <w:rPr>
                <w:rFonts w:cs="Arial"/>
                <w:b/>
                <w:sz w:val="16"/>
                <w:szCs w:val="16"/>
              </w:rPr>
            </w:pPr>
          </w:p>
        </w:tc>
      </w:tr>
      <w:tr w:rsidR="00BD31AC" w:rsidRPr="006D7506" w:rsidTr="00032830">
        <w:tc>
          <w:tcPr>
            <w:tcW w:w="426" w:type="dxa"/>
            <w:tcBorders>
              <w:bottom w:val="single" w:sz="4" w:space="0" w:color="auto"/>
            </w:tcBorders>
          </w:tcPr>
          <w:p w:rsidR="00BD31AC" w:rsidRPr="006D7506" w:rsidRDefault="00BD31AC" w:rsidP="00032830">
            <w:pPr>
              <w:suppressAutoHyphens/>
              <w:ind w:left="360"/>
              <w:jc w:val="both"/>
              <w:rPr>
                <w:rFonts w:cs="Arial"/>
                <w:b/>
                <w:sz w:val="16"/>
                <w:szCs w:val="16"/>
              </w:rPr>
            </w:pPr>
          </w:p>
        </w:tc>
        <w:tc>
          <w:tcPr>
            <w:tcW w:w="1134" w:type="dxa"/>
            <w:tcBorders>
              <w:bottom w:val="single" w:sz="4" w:space="0" w:color="auto"/>
            </w:tcBorders>
          </w:tcPr>
          <w:p w:rsidR="00BD31AC" w:rsidRPr="006D7506" w:rsidRDefault="00BD31AC" w:rsidP="00032830">
            <w:pPr>
              <w:jc w:val="both"/>
              <w:rPr>
                <w:rFonts w:cs="Arial"/>
                <w:b/>
                <w:sz w:val="16"/>
                <w:szCs w:val="16"/>
              </w:rPr>
            </w:pPr>
          </w:p>
        </w:tc>
        <w:tc>
          <w:tcPr>
            <w:tcW w:w="1843" w:type="dxa"/>
            <w:tcBorders>
              <w:bottom w:val="single" w:sz="4" w:space="0" w:color="auto"/>
            </w:tcBorders>
          </w:tcPr>
          <w:p w:rsidR="00BD31AC" w:rsidRPr="006D7506" w:rsidRDefault="00BD31AC" w:rsidP="00032830">
            <w:pPr>
              <w:jc w:val="both"/>
              <w:rPr>
                <w:rFonts w:cs="Arial"/>
                <w:b/>
                <w:sz w:val="16"/>
                <w:szCs w:val="16"/>
              </w:rPr>
            </w:pPr>
          </w:p>
        </w:tc>
        <w:tc>
          <w:tcPr>
            <w:tcW w:w="1276" w:type="dxa"/>
            <w:tcBorders>
              <w:bottom w:val="single" w:sz="4" w:space="0" w:color="auto"/>
            </w:tcBorders>
          </w:tcPr>
          <w:p w:rsidR="00BD31AC" w:rsidRPr="006D7506" w:rsidRDefault="00BD31AC" w:rsidP="00032830">
            <w:pPr>
              <w:jc w:val="both"/>
              <w:rPr>
                <w:rFonts w:cs="Arial"/>
                <w:b/>
                <w:sz w:val="16"/>
                <w:szCs w:val="16"/>
              </w:rPr>
            </w:pPr>
          </w:p>
        </w:tc>
        <w:tc>
          <w:tcPr>
            <w:tcW w:w="1701" w:type="dxa"/>
            <w:tcBorders>
              <w:bottom w:val="single" w:sz="4" w:space="0" w:color="auto"/>
            </w:tcBorders>
          </w:tcPr>
          <w:p w:rsidR="00BD31AC" w:rsidRPr="006D7506" w:rsidRDefault="00BD31AC" w:rsidP="00032830">
            <w:pPr>
              <w:jc w:val="both"/>
              <w:rPr>
                <w:rFonts w:cs="Arial"/>
                <w:b/>
                <w:sz w:val="16"/>
                <w:szCs w:val="16"/>
              </w:rPr>
            </w:pPr>
          </w:p>
        </w:tc>
        <w:tc>
          <w:tcPr>
            <w:tcW w:w="1417" w:type="dxa"/>
            <w:tcBorders>
              <w:bottom w:val="single" w:sz="4" w:space="0" w:color="auto"/>
            </w:tcBorders>
          </w:tcPr>
          <w:p w:rsidR="00BD31AC" w:rsidRPr="006D7506" w:rsidRDefault="00BD31AC" w:rsidP="00032830">
            <w:pPr>
              <w:jc w:val="both"/>
              <w:rPr>
                <w:rFonts w:cs="Arial"/>
                <w:b/>
                <w:sz w:val="16"/>
                <w:szCs w:val="16"/>
              </w:rPr>
            </w:pPr>
          </w:p>
        </w:tc>
        <w:tc>
          <w:tcPr>
            <w:tcW w:w="1134" w:type="dxa"/>
            <w:tcBorders>
              <w:bottom w:val="single" w:sz="4" w:space="0" w:color="auto"/>
            </w:tcBorders>
          </w:tcPr>
          <w:p w:rsidR="00BD31AC" w:rsidRPr="006D7506" w:rsidRDefault="00BD31AC" w:rsidP="00032830">
            <w:pPr>
              <w:jc w:val="both"/>
              <w:rPr>
                <w:rFonts w:cs="Arial"/>
                <w:b/>
                <w:sz w:val="16"/>
                <w:szCs w:val="16"/>
              </w:rPr>
            </w:pPr>
          </w:p>
        </w:tc>
        <w:tc>
          <w:tcPr>
            <w:tcW w:w="1559" w:type="dxa"/>
            <w:tcBorders>
              <w:bottom w:val="single" w:sz="4" w:space="0" w:color="auto"/>
            </w:tcBorders>
          </w:tcPr>
          <w:p w:rsidR="00BD31AC" w:rsidRPr="006D7506" w:rsidRDefault="00BD31AC" w:rsidP="00032830">
            <w:pPr>
              <w:jc w:val="both"/>
              <w:rPr>
                <w:rFonts w:cs="Arial"/>
                <w:b/>
                <w:sz w:val="16"/>
                <w:szCs w:val="16"/>
              </w:rPr>
            </w:pPr>
          </w:p>
        </w:tc>
        <w:tc>
          <w:tcPr>
            <w:tcW w:w="1560" w:type="dxa"/>
            <w:tcBorders>
              <w:bottom w:val="single" w:sz="4" w:space="0" w:color="auto"/>
            </w:tcBorders>
          </w:tcPr>
          <w:p w:rsidR="00BD31AC" w:rsidRPr="006D7506" w:rsidRDefault="00BD31AC" w:rsidP="00032830">
            <w:pPr>
              <w:jc w:val="both"/>
              <w:rPr>
                <w:rFonts w:cs="Arial"/>
                <w:b/>
                <w:sz w:val="16"/>
                <w:szCs w:val="16"/>
              </w:rPr>
            </w:pPr>
          </w:p>
        </w:tc>
        <w:tc>
          <w:tcPr>
            <w:tcW w:w="1276" w:type="dxa"/>
          </w:tcPr>
          <w:p w:rsidR="00BD31AC" w:rsidRPr="006D7506" w:rsidRDefault="00BD31AC" w:rsidP="00032830">
            <w:pPr>
              <w:jc w:val="both"/>
              <w:rPr>
                <w:rFonts w:cs="Arial"/>
                <w:b/>
                <w:sz w:val="16"/>
                <w:szCs w:val="16"/>
              </w:rPr>
            </w:pPr>
          </w:p>
        </w:tc>
        <w:tc>
          <w:tcPr>
            <w:tcW w:w="1275" w:type="dxa"/>
          </w:tcPr>
          <w:p w:rsidR="00BD31AC" w:rsidRPr="006D7506" w:rsidRDefault="00BD31AC" w:rsidP="00032830">
            <w:pPr>
              <w:jc w:val="both"/>
              <w:rPr>
                <w:rFonts w:cs="Arial"/>
                <w:b/>
                <w:sz w:val="16"/>
                <w:szCs w:val="16"/>
              </w:rPr>
            </w:pPr>
          </w:p>
        </w:tc>
        <w:tc>
          <w:tcPr>
            <w:tcW w:w="1134" w:type="dxa"/>
          </w:tcPr>
          <w:p w:rsidR="00BD31AC" w:rsidRPr="006D7506" w:rsidRDefault="00BD31AC" w:rsidP="00032830">
            <w:pPr>
              <w:jc w:val="both"/>
              <w:rPr>
                <w:rFonts w:cs="Arial"/>
                <w:b/>
                <w:sz w:val="16"/>
                <w:szCs w:val="16"/>
              </w:rPr>
            </w:pPr>
          </w:p>
        </w:tc>
      </w:tr>
      <w:tr w:rsidR="00BD31AC" w:rsidRPr="006D7506" w:rsidTr="00032830">
        <w:tc>
          <w:tcPr>
            <w:tcW w:w="426" w:type="dxa"/>
            <w:tcBorders>
              <w:top w:val="single" w:sz="4" w:space="0" w:color="auto"/>
              <w:left w:val="nil"/>
              <w:bottom w:val="nil"/>
              <w:right w:val="nil"/>
            </w:tcBorders>
          </w:tcPr>
          <w:p w:rsidR="00BD31AC" w:rsidRPr="006D7506" w:rsidRDefault="00BD31AC" w:rsidP="00032830">
            <w:pPr>
              <w:suppressAutoHyphens/>
              <w:ind w:left="360"/>
              <w:jc w:val="both"/>
              <w:rPr>
                <w:rFonts w:cs="Arial"/>
                <w:b/>
                <w:sz w:val="16"/>
                <w:szCs w:val="16"/>
              </w:rPr>
            </w:pPr>
          </w:p>
        </w:tc>
        <w:tc>
          <w:tcPr>
            <w:tcW w:w="1134" w:type="dxa"/>
            <w:tcBorders>
              <w:top w:val="single" w:sz="4" w:space="0" w:color="auto"/>
              <w:left w:val="nil"/>
              <w:bottom w:val="nil"/>
              <w:right w:val="nil"/>
            </w:tcBorders>
          </w:tcPr>
          <w:p w:rsidR="00BD31AC" w:rsidRPr="006D7506" w:rsidRDefault="00BD31AC" w:rsidP="00032830">
            <w:pPr>
              <w:jc w:val="both"/>
              <w:rPr>
                <w:rFonts w:cs="Arial"/>
                <w:b/>
                <w:sz w:val="16"/>
                <w:szCs w:val="16"/>
              </w:rPr>
            </w:pPr>
          </w:p>
        </w:tc>
        <w:tc>
          <w:tcPr>
            <w:tcW w:w="1843" w:type="dxa"/>
            <w:tcBorders>
              <w:top w:val="single" w:sz="4" w:space="0" w:color="auto"/>
              <w:left w:val="nil"/>
              <w:bottom w:val="nil"/>
              <w:right w:val="nil"/>
            </w:tcBorders>
          </w:tcPr>
          <w:p w:rsidR="00BD31AC" w:rsidRPr="006D7506" w:rsidRDefault="00BD31AC" w:rsidP="00032830">
            <w:pPr>
              <w:jc w:val="both"/>
              <w:rPr>
                <w:rFonts w:cs="Arial"/>
                <w:b/>
                <w:sz w:val="16"/>
                <w:szCs w:val="16"/>
              </w:rPr>
            </w:pPr>
          </w:p>
        </w:tc>
        <w:tc>
          <w:tcPr>
            <w:tcW w:w="1276" w:type="dxa"/>
            <w:tcBorders>
              <w:top w:val="single" w:sz="4" w:space="0" w:color="auto"/>
              <w:left w:val="nil"/>
              <w:bottom w:val="nil"/>
              <w:right w:val="nil"/>
            </w:tcBorders>
          </w:tcPr>
          <w:p w:rsidR="00BD31AC" w:rsidRPr="006D7506" w:rsidRDefault="00BD31AC" w:rsidP="00032830">
            <w:pPr>
              <w:jc w:val="both"/>
              <w:rPr>
                <w:rFonts w:cs="Arial"/>
                <w:b/>
                <w:sz w:val="16"/>
                <w:szCs w:val="16"/>
              </w:rPr>
            </w:pPr>
          </w:p>
        </w:tc>
        <w:tc>
          <w:tcPr>
            <w:tcW w:w="1701" w:type="dxa"/>
            <w:tcBorders>
              <w:top w:val="single" w:sz="4" w:space="0" w:color="auto"/>
              <w:left w:val="nil"/>
              <w:bottom w:val="nil"/>
              <w:right w:val="nil"/>
            </w:tcBorders>
          </w:tcPr>
          <w:p w:rsidR="00BD31AC" w:rsidRPr="006D7506" w:rsidRDefault="00BD31AC" w:rsidP="00032830">
            <w:pPr>
              <w:jc w:val="both"/>
              <w:rPr>
                <w:rFonts w:cs="Arial"/>
                <w:b/>
                <w:sz w:val="16"/>
                <w:szCs w:val="16"/>
              </w:rPr>
            </w:pPr>
          </w:p>
        </w:tc>
        <w:tc>
          <w:tcPr>
            <w:tcW w:w="1417" w:type="dxa"/>
            <w:tcBorders>
              <w:top w:val="single" w:sz="4" w:space="0" w:color="auto"/>
              <w:left w:val="nil"/>
              <w:bottom w:val="nil"/>
              <w:right w:val="nil"/>
            </w:tcBorders>
          </w:tcPr>
          <w:p w:rsidR="00BD31AC" w:rsidRPr="006D7506" w:rsidRDefault="00BD31AC" w:rsidP="00032830">
            <w:pPr>
              <w:jc w:val="both"/>
              <w:rPr>
                <w:rFonts w:cs="Arial"/>
                <w:b/>
                <w:sz w:val="16"/>
                <w:szCs w:val="16"/>
              </w:rPr>
            </w:pPr>
          </w:p>
        </w:tc>
        <w:tc>
          <w:tcPr>
            <w:tcW w:w="1134" w:type="dxa"/>
            <w:tcBorders>
              <w:top w:val="single" w:sz="4" w:space="0" w:color="auto"/>
              <w:left w:val="nil"/>
              <w:bottom w:val="nil"/>
              <w:right w:val="nil"/>
            </w:tcBorders>
          </w:tcPr>
          <w:p w:rsidR="00BD31AC" w:rsidRPr="006D7506" w:rsidRDefault="00BD31AC" w:rsidP="00032830">
            <w:pPr>
              <w:jc w:val="both"/>
              <w:rPr>
                <w:rFonts w:cs="Arial"/>
                <w:b/>
                <w:sz w:val="16"/>
                <w:szCs w:val="16"/>
              </w:rPr>
            </w:pPr>
          </w:p>
        </w:tc>
        <w:tc>
          <w:tcPr>
            <w:tcW w:w="1559" w:type="dxa"/>
            <w:tcBorders>
              <w:top w:val="single" w:sz="4" w:space="0" w:color="auto"/>
              <w:left w:val="nil"/>
              <w:bottom w:val="nil"/>
              <w:right w:val="nil"/>
            </w:tcBorders>
          </w:tcPr>
          <w:p w:rsidR="00BD31AC" w:rsidRPr="006D7506" w:rsidRDefault="00BD31AC" w:rsidP="00032830">
            <w:pPr>
              <w:jc w:val="both"/>
              <w:rPr>
                <w:rFonts w:cs="Arial"/>
                <w:b/>
                <w:sz w:val="16"/>
                <w:szCs w:val="16"/>
              </w:rPr>
            </w:pPr>
          </w:p>
        </w:tc>
        <w:tc>
          <w:tcPr>
            <w:tcW w:w="1560" w:type="dxa"/>
            <w:tcBorders>
              <w:top w:val="single" w:sz="4" w:space="0" w:color="auto"/>
              <w:left w:val="nil"/>
              <w:bottom w:val="nil"/>
              <w:right w:val="single" w:sz="4" w:space="0" w:color="auto"/>
            </w:tcBorders>
          </w:tcPr>
          <w:p w:rsidR="00BD31AC" w:rsidRPr="006D7506" w:rsidRDefault="00BD31AC" w:rsidP="00032830">
            <w:pPr>
              <w:jc w:val="both"/>
              <w:rPr>
                <w:rFonts w:cs="Arial"/>
                <w:b/>
                <w:sz w:val="16"/>
                <w:szCs w:val="16"/>
              </w:rPr>
            </w:pPr>
          </w:p>
        </w:tc>
        <w:tc>
          <w:tcPr>
            <w:tcW w:w="1276" w:type="dxa"/>
            <w:tcBorders>
              <w:left w:val="single" w:sz="4" w:space="0" w:color="auto"/>
            </w:tcBorders>
          </w:tcPr>
          <w:p w:rsidR="00BD31AC" w:rsidRPr="006D7506" w:rsidRDefault="00BD31AC" w:rsidP="00032830">
            <w:pPr>
              <w:jc w:val="both"/>
              <w:rPr>
                <w:rFonts w:cs="Arial"/>
                <w:b/>
                <w:sz w:val="16"/>
                <w:szCs w:val="16"/>
              </w:rPr>
            </w:pPr>
            <w:r w:rsidRPr="006D7506">
              <w:rPr>
                <w:rFonts w:cs="Arial"/>
                <w:b/>
                <w:sz w:val="16"/>
                <w:szCs w:val="16"/>
              </w:rPr>
              <w:t>ΣΥΝΟΛΟ</w:t>
            </w:r>
          </w:p>
        </w:tc>
        <w:tc>
          <w:tcPr>
            <w:tcW w:w="1275" w:type="dxa"/>
          </w:tcPr>
          <w:p w:rsidR="00BD31AC" w:rsidRPr="006D7506" w:rsidRDefault="00BD31AC" w:rsidP="00032830">
            <w:pPr>
              <w:jc w:val="both"/>
              <w:rPr>
                <w:rFonts w:cs="Arial"/>
                <w:b/>
                <w:sz w:val="16"/>
                <w:szCs w:val="16"/>
              </w:rPr>
            </w:pPr>
          </w:p>
        </w:tc>
        <w:tc>
          <w:tcPr>
            <w:tcW w:w="1134" w:type="dxa"/>
          </w:tcPr>
          <w:p w:rsidR="00BD31AC" w:rsidRPr="006D7506" w:rsidRDefault="00BD31AC" w:rsidP="00032830">
            <w:pPr>
              <w:jc w:val="both"/>
              <w:rPr>
                <w:rFonts w:cs="Arial"/>
                <w:b/>
                <w:sz w:val="16"/>
                <w:szCs w:val="16"/>
              </w:rPr>
            </w:pPr>
          </w:p>
        </w:tc>
      </w:tr>
    </w:tbl>
    <w:p w:rsidR="00BD31AC" w:rsidRDefault="00BD31AC" w:rsidP="00BD31AC">
      <w:pPr>
        <w:tabs>
          <w:tab w:val="left" w:leader="dot" w:pos="4761"/>
        </w:tabs>
        <w:spacing w:line="538" w:lineRule="exact"/>
        <w:ind w:left="580"/>
      </w:pPr>
      <w:bookmarkStart w:id="8" w:name="bookmark74"/>
      <w:r>
        <w:t xml:space="preserve">Ο Χρόνος Ισχύος της Προσφοράς είναι (αριθμητικώς και ολογράφως) : </w:t>
      </w:r>
      <w:r>
        <w:tab/>
        <w:t>ημέρες</w:t>
      </w:r>
    </w:p>
    <w:p w:rsidR="00BD31AC" w:rsidRDefault="00BD31AC" w:rsidP="00BD31AC">
      <w:pPr>
        <w:tabs>
          <w:tab w:val="left" w:leader="dot" w:pos="4761"/>
        </w:tabs>
        <w:spacing w:line="538" w:lineRule="exact"/>
        <w:ind w:left="580"/>
      </w:pPr>
      <w:r>
        <w:t>Ο Νόμιμος Εκπρόσωπος :</w:t>
      </w:r>
      <w:r>
        <w:tab/>
      </w:r>
      <w:bookmarkEnd w:id="8"/>
    </w:p>
    <w:p w:rsidR="00BD31AC" w:rsidRDefault="00BD31AC" w:rsidP="00BD31AC">
      <w:pPr>
        <w:tabs>
          <w:tab w:val="left" w:leader="dot" w:pos="4761"/>
        </w:tabs>
        <w:spacing w:line="538" w:lineRule="exact"/>
        <w:ind w:left="580"/>
      </w:pPr>
      <w:bookmarkStart w:id="9" w:name="bookmark75"/>
      <w:r>
        <w:t>Ημερομηνία</w:t>
      </w:r>
      <w:bookmarkEnd w:id="9"/>
      <w:r>
        <w:t xml:space="preserve"> (Υπογραφή - Σφραγίδα)</w:t>
      </w:r>
      <w:bookmarkStart w:id="10" w:name="bookmark76"/>
    </w:p>
    <w:p w:rsidR="00BD31AC" w:rsidRDefault="00BD31AC" w:rsidP="00BD31AC">
      <w:pPr>
        <w:tabs>
          <w:tab w:val="left" w:leader="dot" w:pos="4761"/>
        </w:tabs>
        <w:spacing w:line="538" w:lineRule="exact"/>
        <w:ind w:left="580"/>
      </w:pPr>
      <w:r w:rsidRPr="00B476E2">
        <w:t>ΟΔΗΓΙΕΣ</w:t>
      </w:r>
      <w:r>
        <w:t xml:space="preserve"> (Ειδικές απαιτήσεις οικονομικής προσφοράς)</w:t>
      </w:r>
      <w:bookmarkEnd w:id="10"/>
    </w:p>
    <w:p w:rsidR="00BD31AC" w:rsidRDefault="00BD31AC" w:rsidP="00BD31AC">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BD31AC" w:rsidRDefault="00BD31AC" w:rsidP="00BD31AC">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BD31AC" w:rsidRDefault="00BD31AC" w:rsidP="00BD31AC">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D31AC" w:rsidRDefault="00BD31AC" w:rsidP="00BD31AC">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BD31AC" w:rsidRDefault="00BD31AC" w:rsidP="00BD31AC">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D31AC" w:rsidRDefault="00BD31AC" w:rsidP="00BD31AC">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D31AC" w:rsidRDefault="00BD31AC" w:rsidP="00BD31AC">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BD31AC" w:rsidRDefault="00BD31AC" w:rsidP="00BD31AC">
      <w:pPr>
        <w:jc w:val="center"/>
        <w:sectPr w:rsidR="00BD31AC" w:rsidSect="00C33F96">
          <w:endnotePr>
            <w:numFmt w:val="decimal"/>
          </w:endnotePr>
          <w:type w:val="continuous"/>
          <w:pgSz w:w="16837" w:h="11905" w:orient="landscape"/>
          <w:pgMar w:top="1327" w:right="1383" w:bottom="851" w:left="1043" w:header="0" w:footer="6" w:gutter="0"/>
          <w:cols w:space="720"/>
          <w:noEndnote/>
          <w:docGrid w:linePitch="360"/>
        </w:sectPr>
      </w:pPr>
    </w:p>
    <w:p w:rsidR="00BD31AC" w:rsidRDefault="00BD31AC" w:rsidP="00BD31AC">
      <w:pPr>
        <w:pStyle w:val="1"/>
        <w:rPr>
          <w:rFonts w:eastAsia="Calibri"/>
        </w:rPr>
      </w:pPr>
      <w:bookmarkStart w:id="11" w:name="_Toc523134949"/>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1"/>
    </w:p>
    <w:p w:rsidR="00BD31AC" w:rsidRDefault="00BD31AC" w:rsidP="00BD31AC">
      <w:pPr>
        <w:jc w:val="center"/>
        <w:rPr>
          <w:rFonts w:eastAsia="Calibri" w:cs="Calibri"/>
          <w:b/>
        </w:rPr>
      </w:pPr>
    </w:p>
    <w:p w:rsidR="00BD31AC" w:rsidRPr="00B476E2" w:rsidRDefault="00BD31AC" w:rsidP="00BD31AC">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BD31AC" w:rsidRPr="00B476E2" w:rsidRDefault="00BD31AC" w:rsidP="00BD31AC">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BD31AC" w:rsidRPr="00B476E2" w:rsidRDefault="00BD31AC" w:rsidP="00BD31AC">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BD31AC" w:rsidRPr="00B476E2" w:rsidRDefault="00BD31AC" w:rsidP="00BD31AC">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BD31AC" w:rsidRPr="00B476E2" w:rsidRDefault="00BD31AC" w:rsidP="00BD31AC">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D31AC" w:rsidRPr="00B476E2" w:rsidTr="00032830">
        <w:trPr>
          <w:trHeight w:val="459"/>
        </w:trPr>
        <w:tc>
          <w:tcPr>
            <w:tcW w:w="3240" w:type="dxa"/>
            <w:vAlign w:val="center"/>
          </w:tcPr>
          <w:p w:rsidR="00BD31AC" w:rsidRPr="00B476E2" w:rsidRDefault="00BD31AC" w:rsidP="00032830">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BD31AC" w:rsidRPr="00B476E2" w:rsidRDefault="00BD31AC" w:rsidP="00032830">
            <w:pPr>
              <w:tabs>
                <w:tab w:val="center" w:pos="2838"/>
              </w:tabs>
              <w:spacing w:before="15"/>
              <w:rPr>
                <w:rFonts w:ascii="Calibri" w:hAnsi="Calibri"/>
                <w:b/>
                <w:bCs/>
                <w:sz w:val="20"/>
                <w:szCs w:val="20"/>
              </w:rPr>
            </w:pPr>
          </w:p>
        </w:tc>
      </w:tr>
      <w:tr w:rsidR="00BD31AC" w:rsidRPr="00B476E2" w:rsidTr="00032830">
        <w:trPr>
          <w:trHeight w:val="429"/>
        </w:trPr>
        <w:tc>
          <w:tcPr>
            <w:tcW w:w="3240" w:type="dxa"/>
            <w:vAlign w:val="center"/>
          </w:tcPr>
          <w:p w:rsidR="00BD31AC" w:rsidRPr="00B476E2" w:rsidRDefault="00BD31AC" w:rsidP="00032830">
            <w:pPr>
              <w:rPr>
                <w:rFonts w:ascii="Calibri" w:hAnsi="Calibri"/>
                <w:bCs/>
                <w:sz w:val="20"/>
                <w:szCs w:val="20"/>
              </w:rPr>
            </w:pPr>
            <w:r w:rsidRPr="00B476E2">
              <w:rPr>
                <w:rFonts w:ascii="Calibri" w:hAnsi="Calibri"/>
                <w:bCs/>
                <w:sz w:val="20"/>
                <w:szCs w:val="20"/>
              </w:rPr>
              <w:t>ΣΥΝΟΛΙΚΗ ΤΙΜΗ</w:t>
            </w:r>
          </w:p>
          <w:p w:rsidR="00BD31AC" w:rsidRPr="00B476E2" w:rsidRDefault="00BD31AC" w:rsidP="00032830">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BD31AC" w:rsidRPr="00B476E2" w:rsidRDefault="00BD31AC" w:rsidP="00032830">
            <w:pPr>
              <w:rPr>
                <w:rFonts w:ascii="Calibri" w:hAnsi="Calibri"/>
                <w:b/>
                <w:bCs/>
                <w:sz w:val="20"/>
                <w:szCs w:val="20"/>
              </w:rPr>
            </w:pPr>
            <w:r w:rsidRPr="00B476E2">
              <w:rPr>
                <w:rFonts w:ascii="Calibri" w:hAnsi="Calibri"/>
                <w:bCs/>
                <w:sz w:val="20"/>
                <w:szCs w:val="20"/>
              </w:rPr>
              <w:t xml:space="preserve"> </w:t>
            </w:r>
          </w:p>
          <w:p w:rsidR="00BD31AC" w:rsidRPr="00B476E2" w:rsidRDefault="00BD31AC" w:rsidP="00032830">
            <w:pPr>
              <w:tabs>
                <w:tab w:val="center" w:pos="2838"/>
              </w:tabs>
              <w:spacing w:before="15"/>
              <w:rPr>
                <w:rFonts w:ascii="Calibri" w:hAnsi="Calibri"/>
                <w:b/>
                <w:bCs/>
                <w:sz w:val="20"/>
                <w:szCs w:val="20"/>
              </w:rPr>
            </w:pPr>
          </w:p>
        </w:tc>
      </w:tr>
      <w:tr w:rsidR="00BD31AC" w:rsidRPr="00B476E2" w:rsidTr="00032830">
        <w:trPr>
          <w:trHeight w:val="546"/>
        </w:trPr>
        <w:tc>
          <w:tcPr>
            <w:tcW w:w="3240" w:type="dxa"/>
            <w:vAlign w:val="center"/>
          </w:tcPr>
          <w:p w:rsidR="00BD31AC" w:rsidRPr="00B476E2" w:rsidRDefault="00BD31AC" w:rsidP="00032830">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BD31AC" w:rsidRPr="00B476E2" w:rsidRDefault="00BD31AC" w:rsidP="00032830">
            <w:pPr>
              <w:tabs>
                <w:tab w:val="center" w:pos="2838"/>
              </w:tabs>
              <w:spacing w:before="15"/>
              <w:ind w:left="57"/>
              <w:rPr>
                <w:rFonts w:ascii="Calibri" w:hAnsi="Calibri"/>
                <w:b/>
                <w:bCs/>
                <w:sz w:val="20"/>
                <w:szCs w:val="20"/>
              </w:rPr>
            </w:pPr>
          </w:p>
        </w:tc>
      </w:tr>
      <w:tr w:rsidR="00BD31AC" w:rsidRPr="00B476E2" w:rsidTr="00032830">
        <w:trPr>
          <w:trHeight w:val="503"/>
        </w:trPr>
        <w:tc>
          <w:tcPr>
            <w:tcW w:w="3240" w:type="dxa"/>
            <w:vAlign w:val="center"/>
          </w:tcPr>
          <w:p w:rsidR="00BD31AC" w:rsidRPr="00B476E2" w:rsidRDefault="00BD31AC" w:rsidP="00032830">
            <w:pPr>
              <w:tabs>
                <w:tab w:val="center" w:pos="2838"/>
              </w:tabs>
              <w:spacing w:before="15"/>
              <w:rPr>
                <w:rFonts w:ascii="Calibri" w:hAnsi="Calibri"/>
                <w:bCs/>
                <w:sz w:val="20"/>
                <w:szCs w:val="20"/>
              </w:rPr>
            </w:pPr>
            <w:r w:rsidRPr="00B476E2">
              <w:rPr>
                <w:rFonts w:ascii="Calibri" w:hAnsi="Calibri"/>
                <w:bCs/>
                <w:sz w:val="20"/>
                <w:szCs w:val="20"/>
              </w:rPr>
              <w:t>ΑΡΙΘΜΟΣ Ε.Μ.Π.Α.</w:t>
            </w:r>
          </w:p>
        </w:tc>
        <w:tc>
          <w:tcPr>
            <w:tcW w:w="5940" w:type="dxa"/>
          </w:tcPr>
          <w:p w:rsidR="00BD31AC" w:rsidRPr="00B476E2" w:rsidRDefault="00BD31AC" w:rsidP="00032830">
            <w:pPr>
              <w:tabs>
                <w:tab w:val="center" w:pos="2838"/>
              </w:tabs>
              <w:spacing w:before="15"/>
              <w:rPr>
                <w:rFonts w:ascii="Calibri" w:hAnsi="Calibri"/>
                <w:b/>
                <w:bCs/>
                <w:sz w:val="20"/>
                <w:szCs w:val="20"/>
              </w:rPr>
            </w:pPr>
          </w:p>
        </w:tc>
      </w:tr>
      <w:tr w:rsidR="00BD31AC" w:rsidRPr="00B476E2" w:rsidTr="00032830">
        <w:trPr>
          <w:trHeight w:val="503"/>
        </w:trPr>
        <w:tc>
          <w:tcPr>
            <w:tcW w:w="3240" w:type="dxa"/>
            <w:vAlign w:val="center"/>
          </w:tcPr>
          <w:p w:rsidR="00BD31AC" w:rsidRPr="00B476E2" w:rsidRDefault="00BD31AC" w:rsidP="00032830">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BD31AC" w:rsidRPr="00B476E2" w:rsidRDefault="00BD31AC" w:rsidP="00032830">
            <w:pPr>
              <w:tabs>
                <w:tab w:val="center" w:pos="2838"/>
              </w:tabs>
              <w:spacing w:before="15"/>
              <w:rPr>
                <w:rFonts w:ascii="Calibri" w:hAnsi="Calibri"/>
                <w:b/>
                <w:bCs/>
                <w:sz w:val="20"/>
                <w:szCs w:val="20"/>
              </w:rPr>
            </w:pPr>
          </w:p>
        </w:tc>
      </w:tr>
      <w:tr w:rsidR="00BD31AC" w:rsidRPr="00B476E2" w:rsidTr="00032830">
        <w:trPr>
          <w:trHeight w:val="664"/>
        </w:trPr>
        <w:tc>
          <w:tcPr>
            <w:tcW w:w="3240" w:type="dxa"/>
            <w:vAlign w:val="center"/>
          </w:tcPr>
          <w:p w:rsidR="00BD31AC" w:rsidRPr="00B476E2" w:rsidRDefault="00BD31AC" w:rsidP="00032830">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BD31AC" w:rsidRPr="00B476E2" w:rsidRDefault="00BD31AC" w:rsidP="00032830">
            <w:pPr>
              <w:rPr>
                <w:rFonts w:ascii="Calibri" w:hAnsi="Calibri"/>
                <w:bCs/>
                <w:sz w:val="20"/>
                <w:szCs w:val="20"/>
              </w:rPr>
            </w:pPr>
          </w:p>
        </w:tc>
      </w:tr>
      <w:tr w:rsidR="00BD31AC" w:rsidRPr="00B476E2" w:rsidTr="00032830">
        <w:trPr>
          <w:trHeight w:val="664"/>
        </w:trPr>
        <w:tc>
          <w:tcPr>
            <w:tcW w:w="3240" w:type="dxa"/>
            <w:vAlign w:val="center"/>
          </w:tcPr>
          <w:p w:rsidR="00BD31AC" w:rsidRPr="00B476E2" w:rsidRDefault="00BD31AC" w:rsidP="00032830">
            <w:pPr>
              <w:rPr>
                <w:rFonts w:ascii="Calibri" w:hAnsi="Calibri"/>
                <w:bCs/>
                <w:sz w:val="20"/>
                <w:szCs w:val="20"/>
              </w:rPr>
            </w:pPr>
            <w:r w:rsidRPr="00B476E2">
              <w:rPr>
                <w:rFonts w:ascii="Calibri" w:hAnsi="Calibri"/>
                <w:bCs/>
                <w:sz w:val="20"/>
                <w:szCs w:val="20"/>
              </w:rPr>
              <w:t>ΕΝΔΙΑΦΕΡΟΜΕΝΗ</w:t>
            </w:r>
          </w:p>
          <w:p w:rsidR="00BD31AC" w:rsidRPr="00B476E2" w:rsidRDefault="00BD31AC" w:rsidP="00032830">
            <w:pPr>
              <w:rPr>
                <w:rFonts w:ascii="Calibri" w:hAnsi="Calibri"/>
                <w:bCs/>
                <w:sz w:val="20"/>
                <w:szCs w:val="20"/>
              </w:rPr>
            </w:pPr>
            <w:r w:rsidRPr="00B476E2">
              <w:rPr>
                <w:rFonts w:ascii="Calibri" w:hAnsi="Calibri"/>
                <w:bCs/>
                <w:sz w:val="20"/>
                <w:szCs w:val="20"/>
              </w:rPr>
              <w:t xml:space="preserve">ΥΠΗΡΕΣΙΑ              </w:t>
            </w:r>
          </w:p>
          <w:p w:rsidR="00BD31AC" w:rsidRPr="00B476E2" w:rsidRDefault="00BD31AC" w:rsidP="00032830">
            <w:pPr>
              <w:tabs>
                <w:tab w:val="center" w:pos="2838"/>
              </w:tabs>
              <w:spacing w:before="15"/>
              <w:rPr>
                <w:rFonts w:ascii="Calibri" w:hAnsi="Calibri"/>
                <w:bCs/>
                <w:sz w:val="20"/>
                <w:szCs w:val="20"/>
              </w:rPr>
            </w:pPr>
          </w:p>
        </w:tc>
        <w:tc>
          <w:tcPr>
            <w:tcW w:w="5940" w:type="dxa"/>
          </w:tcPr>
          <w:p w:rsidR="00BD31AC" w:rsidRPr="00B476E2" w:rsidRDefault="00BD31AC" w:rsidP="00032830">
            <w:pPr>
              <w:rPr>
                <w:rFonts w:ascii="Calibri" w:hAnsi="Calibri"/>
                <w:bCs/>
                <w:sz w:val="20"/>
                <w:szCs w:val="20"/>
              </w:rPr>
            </w:pPr>
            <w:r w:rsidRPr="00B476E2">
              <w:rPr>
                <w:rFonts w:ascii="Calibri" w:hAnsi="Calibri"/>
                <w:bCs/>
                <w:sz w:val="20"/>
                <w:szCs w:val="20"/>
              </w:rPr>
              <w:t>Γ.Ν. ΛΑΣΙΘΙΟΥ – Γ.Ν.-Κ.Υ. ΝΕΑΠΟΛΕΩΣ «ΔΙΑΛΥΝΑΚΕΙΟ»</w:t>
            </w:r>
          </w:p>
          <w:p w:rsidR="00BD31AC" w:rsidRPr="00B476E2" w:rsidRDefault="00BD31AC" w:rsidP="00032830">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BD31AC" w:rsidRPr="00B476E2" w:rsidRDefault="00BD31AC" w:rsidP="00032830">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BD31AC" w:rsidRPr="00B476E2" w:rsidRDefault="00BD31AC" w:rsidP="00BD31AC">
      <w:pPr>
        <w:spacing w:line="360" w:lineRule="auto"/>
        <w:rPr>
          <w:rFonts w:ascii="Calibri" w:hAnsi="Calibri"/>
          <w:sz w:val="20"/>
          <w:szCs w:val="20"/>
        </w:rPr>
      </w:pPr>
      <w:r w:rsidRPr="00B476E2">
        <w:rPr>
          <w:rFonts w:ascii="Calibri" w:hAnsi="Calibri"/>
          <w:sz w:val="20"/>
          <w:szCs w:val="20"/>
        </w:rPr>
        <w:tab/>
      </w:r>
    </w:p>
    <w:p w:rsidR="00BD31AC" w:rsidRPr="00B476E2" w:rsidRDefault="00BD31AC" w:rsidP="00BD31AC">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BD31AC" w:rsidRPr="00B476E2" w:rsidRDefault="00BD31AC" w:rsidP="00BD31AC">
      <w:pPr>
        <w:tabs>
          <w:tab w:val="left" w:pos="9214"/>
        </w:tabs>
        <w:spacing w:line="360" w:lineRule="auto"/>
        <w:ind w:right="368"/>
        <w:jc w:val="both"/>
        <w:rPr>
          <w:rFonts w:ascii="Calibri" w:hAnsi="Calibri"/>
          <w:b/>
          <w:sz w:val="20"/>
          <w:szCs w:val="20"/>
        </w:rPr>
      </w:pPr>
      <w:r w:rsidRPr="00B476E2">
        <w:rPr>
          <w:rFonts w:ascii="Calibri" w:hAnsi="Calibri"/>
          <w:sz w:val="20"/>
          <w:szCs w:val="20"/>
        </w:rPr>
        <w:t xml:space="preserve">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w:t>
      </w:r>
      <w:r w:rsidRPr="00B476E2">
        <w:rPr>
          <w:rFonts w:ascii="Calibri" w:hAnsi="Calibri"/>
          <w:sz w:val="20"/>
          <w:szCs w:val="20"/>
        </w:rPr>
        <w:lastRenderedPageBreak/>
        <w:t>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BD31AC" w:rsidRPr="00B476E2" w:rsidRDefault="00BD31AC" w:rsidP="00BD31AC">
      <w:pPr>
        <w:pStyle w:val="af3"/>
        <w:tabs>
          <w:tab w:val="left" w:pos="350"/>
          <w:tab w:val="left" w:pos="9214"/>
        </w:tabs>
        <w:spacing w:before="45" w:line="360" w:lineRule="auto"/>
        <w:ind w:right="368"/>
        <w:jc w:val="both"/>
        <w:rPr>
          <w:rFonts w:ascii="Calibri" w:hAnsi="Calibri"/>
          <w:b/>
          <w:sz w:val="20"/>
          <w:szCs w:val="20"/>
        </w:rPr>
      </w:pPr>
    </w:p>
    <w:p w:rsidR="00BD31AC" w:rsidRPr="00B476E2" w:rsidRDefault="00BD31AC" w:rsidP="00BD31AC">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 xml:space="preserve">Η κατακύρωση έγινε σύμφωνα με τα αποτελέσματα του με αρ. ……../2018 Διακήρυξης Δημόσιου </w:t>
      </w:r>
      <w:r>
        <w:rPr>
          <w:rFonts w:ascii="Calibri" w:hAnsi="Calibri"/>
          <w:bCs/>
          <w:sz w:val="20"/>
          <w:szCs w:val="20"/>
        </w:rPr>
        <w:t xml:space="preserve">επαναληπτικού </w:t>
      </w:r>
      <w:r w:rsidRPr="00B476E2">
        <w:rPr>
          <w:rFonts w:ascii="Calibri" w:hAnsi="Calibri"/>
          <w:bCs/>
          <w:sz w:val="20"/>
          <w:szCs w:val="20"/>
        </w:rPr>
        <w:t>Συνοπτικού Διαγωνισμού που διενεργήθηκε από την Οργανική Μονάδα Έδρας (Άγιος Νικόλαος) του Γ.Ν. Λασιθίου-.Γ.Ν-Κ.Υ. Νεαπόλεως «Διαλυνάκειο».</w:t>
      </w:r>
    </w:p>
    <w:p w:rsidR="00BD31AC" w:rsidRPr="00B476E2" w:rsidRDefault="00BD31AC" w:rsidP="00BD31AC">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w:t>
      </w:r>
      <w:r>
        <w:rPr>
          <w:rFonts w:ascii="Calibri" w:hAnsi="Calibri"/>
          <w:sz w:val="20"/>
          <w:szCs w:val="20"/>
        </w:rPr>
        <w:t xml:space="preserve"> </w:t>
      </w:r>
      <w:r w:rsidRPr="00B476E2">
        <w:rPr>
          <w:rFonts w:ascii="Calibri" w:hAnsi="Calibri"/>
          <w:sz w:val="20"/>
          <w:szCs w:val="20"/>
        </w:rPr>
        <w:t>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BD31AC" w:rsidRDefault="00BD31AC" w:rsidP="00BD31AC">
      <w:pPr>
        <w:numPr>
          <w:ilvl w:val="0"/>
          <w:numId w:val="32"/>
        </w:numPr>
        <w:tabs>
          <w:tab w:val="left" w:pos="882"/>
        </w:tabs>
        <w:spacing w:after="0" w:line="274" w:lineRule="exact"/>
        <w:ind w:right="40"/>
        <w:jc w:val="both"/>
      </w:pPr>
      <w:r>
        <w:rPr>
          <w:rStyle w:val="60"/>
        </w:rPr>
        <w:t>Τον Ν. 4412/2016 (Α' 147)</w:t>
      </w:r>
      <w:r>
        <w:t xml:space="preserve"> "Δημόσιες Συμβάσεις Έργων, Προμηθειών και Υπηρεσιών (προσαρμογή στις Οδηγίες 2014/24/ ΕΕ και 2014/25/ΕΕ)».</w:t>
      </w:r>
    </w:p>
    <w:p w:rsidR="00BD31AC" w:rsidRDefault="00BD31AC" w:rsidP="00BD31AC">
      <w:pPr>
        <w:numPr>
          <w:ilvl w:val="0"/>
          <w:numId w:val="32"/>
        </w:numPr>
        <w:tabs>
          <w:tab w:val="left" w:pos="882"/>
        </w:tabs>
        <w:spacing w:after="0" w:line="274" w:lineRule="exact"/>
        <w:ind w:right="40"/>
        <w:jc w:val="both"/>
      </w:pPr>
      <w:r>
        <w:rPr>
          <w:rStyle w:val="60"/>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BD31AC" w:rsidRDefault="00BD31AC" w:rsidP="00BD31AC">
      <w:pPr>
        <w:numPr>
          <w:ilvl w:val="0"/>
          <w:numId w:val="32"/>
        </w:numPr>
        <w:tabs>
          <w:tab w:val="left" w:pos="896"/>
        </w:tabs>
        <w:spacing w:after="0" w:line="274" w:lineRule="exact"/>
        <w:ind w:right="40"/>
        <w:jc w:val="both"/>
      </w:pPr>
      <w:r>
        <w:rPr>
          <w:rStyle w:val="60"/>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0"/>
        </w:rPr>
        <w:t xml:space="preserve"> και ειδικότερα τις διατάξεις του άρθρου 1.</w:t>
      </w:r>
    </w:p>
    <w:p w:rsidR="00BD31AC" w:rsidRDefault="00BD31AC" w:rsidP="00BD31AC">
      <w:pPr>
        <w:numPr>
          <w:ilvl w:val="0"/>
          <w:numId w:val="32"/>
        </w:numPr>
        <w:tabs>
          <w:tab w:val="left" w:pos="882"/>
        </w:tabs>
        <w:spacing w:after="0" w:line="274" w:lineRule="exact"/>
        <w:ind w:right="40"/>
        <w:jc w:val="both"/>
      </w:pPr>
      <w:r>
        <w:rPr>
          <w:rStyle w:val="60"/>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BD31AC" w:rsidRDefault="00BD31AC" w:rsidP="00BD31AC">
      <w:pPr>
        <w:numPr>
          <w:ilvl w:val="0"/>
          <w:numId w:val="32"/>
        </w:numPr>
        <w:tabs>
          <w:tab w:val="left" w:pos="882"/>
        </w:tabs>
        <w:spacing w:after="0" w:line="274" w:lineRule="exact"/>
        <w:ind w:right="40"/>
        <w:jc w:val="both"/>
      </w:pPr>
      <w:r>
        <w:rPr>
          <w:rStyle w:val="60"/>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BD31AC" w:rsidRDefault="00BD31AC" w:rsidP="00BD31AC">
      <w:pPr>
        <w:numPr>
          <w:ilvl w:val="0"/>
          <w:numId w:val="32"/>
        </w:numPr>
        <w:tabs>
          <w:tab w:val="left" w:pos="896"/>
        </w:tabs>
        <w:spacing w:after="0" w:line="274" w:lineRule="exact"/>
        <w:ind w:right="40"/>
        <w:jc w:val="both"/>
      </w:pPr>
      <w:r>
        <w:rPr>
          <w:rStyle w:val="60"/>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BD31AC" w:rsidRDefault="00BD31AC" w:rsidP="00BD31AC">
      <w:pPr>
        <w:numPr>
          <w:ilvl w:val="0"/>
          <w:numId w:val="32"/>
        </w:numPr>
        <w:tabs>
          <w:tab w:val="left" w:pos="882"/>
        </w:tabs>
        <w:spacing w:after="0" w:line="274" w:lineRule="exact"/>
        <w:jc w:val="both"/>
      </w:pPr>
      <w:r>
        <w:rPr>
          <w:rStyle w:val="60"/>
        </w:rPr>
        <w:t>Τον Ν. 2859/2000 (Α' 248)</w:t>
      </w:r>
      <w:r>
        <w:t xml:space="preserve"> «Κύρωση Κώδικα Φόρου Προστιθέμενης Αξίας».</w:t>
      </w:r>
    </w:p>
    <w:p w:rsidR="00BD31AC" w:rsidRDefault="00BD31AC" w:rsidP="00BD31AC">
      <w:pPr>
        <w:numPr>
          <w:ilvl w:val="0"/>
          <w:numId w:val="32"/>
        </w:numPr>
        <w:tabs>
          <w:tab w:val="left" w:pos="882"/>
        </w:tabs>
        <w:spacing w:after="0" w:line="274" w:lineRule="exact"/>
        <w:jc w:val="both"/>
        <w:rPr>
          <w:rStyle w:val="60"/>
        </w:rPr>
      </w:pPr>
      <w:r w:rsidRPr="008130FE">
        <w:rPr>
          <w:rStyle w:val="60"/>
        </w:rPr>
        <w:t>Τον Ν.</w:t>
      </w:r>
      <w:r>
        <w:rPr>
          <w:rStyle w:val="60"/>
        </w:rPr>
        <w:t xml:space="preserve"> </w:t>
      </w:r>
      <w:r w:rsidRPr="008130FE">
        <w:rPr>
          <w:rStyle w:val="60"/>
        </w:rPr>
        <w:t>3580/2007 (Α 134) «Προμήθειες Φορέων εποπτευομένων από το Υπουργείο Υγείας και Κοινωνικής Αλληλεγγύης και άλλες διατάξεις.»</w:t>
      </w:r>
    </w:p>
    <w:p w:rsidR="00BD31AC" w:rsidRPr="008130FE" w:rsidRDefault="00BD31AC" w:rsidP="00BD31AC">
      <w:pPr>
        <w:numPr>
          <w:ilvl w:val="0"/>
          <w:numId w:val="32"/>
        </w:numPr>
        <w:tabs>
          <w:tab w:val="left" w:pos="882"/>
        </w:tabs>
        <w:spacing w:after="0" w:line="274" w:lineRule="exact"/>
        <w:jc w:val="both"/>
        <w:rPr>
          <w:rStyle w:val="60"/>
        </w:rPr>
      </w:pPr>
      <w:r w:rsidRPr="009F32D2">
        <w:rPr>
          <w:rStyle w:val="60"/>
        </w:rPr>
        <w:t xml:space="preserve">Ν.3329/2005 </w:t>
      </w:r>
      <w:r>
        <w:rPr>
          <w:rStyle w:val="60"/>
        </w:rPr>
        <w:t xml:space="preserve">(Α΄81) </w:t>
      </w:r>
      <w:r w:rsidRPr="009F32D2">
        <w:rPr>
          <w:rStyle w:val="60"/>
        </w:rPr>
        <w:t>«Εθνικό Σύστημα Υγείας και Κοινωνικής Αλληλεγγύης και λοιπές διατάξεις</w:t>
      </w:r>
      <w:r>
        <w:rPr>
          <w:rStyle w:val="60"/>
        </w:rPr>
        <w:t>»</w:t>
      </w:r>
    </w:p>
    <w:p w:rsidR="00BD31AC" w:rsidRPr="009F32D2" w:rsidRDefault="00BD31AC" w:rsidP="00BD31AC">
      <w:pPr>
        <w:numPr>
          <w:ilvl w:val="0"/>
          <w:numId w:val="32"/>
        </w:numPr>
        <w:tabs>
          <w:tab w:val="left" w:pos="882"/>
        </w:tabs>
        <w:spacing w:after="0" w:line="274" w:lineRule="exact"/>
        <w:ind w:right="40"/>
        <w:jc w:val="both"/>
        <w:rPr>
          <w:rStyle w:val="60"/>
          <w:i w:val="0"/>
          <w:iCs w:val="0"/>
        </w:rPr>
      </w:pPr>
      <w:r>
        <w:rPr>
          <w:rStyle w:val="60"/>
        </w:rPr>
        <w:t>Τον Ν.2690/1999 (Α' 45)</w:t>
      </w:r>
      <w:r>
        <w:t xml:space="preserve"> «Κύρωση του Κώδικα Διοικητικής Διαδικασίας και άλλες διατάξεις»</w:t>
      </w:r>
      <w:r>
        <w:rPr>
          <w:rStyle w:val="60"/>
        </w:rPr>
        <w:t xml:space="preserve"> και ιδίως των άρθρων 7 και 13 έως 15.</w:t>
      </w:r>
    </w:p>
    <w:p w:rsidR="00BD31AC" w:rsidRPr="009F32D2" w:rsidRDefault="00BD31AC" w:rsidP="00BD31AC">
      <w:pPr>
        <w:numPr>
          <w:ilvl w:val="0"/>
          <w:numId w:val="32"/>
        </w:numPr>
        <w:tabs>
          <w:tab w:val="left" w:pos="882"/>
        </w:tabs>
        <w:spacing w:after="0" w:line="274" w:lineRule="exact"/>
        <w:ind w:right="40"/>
        <w:jc w:val="both"/>
        <w:rPr>
          <w:rStyle w:val="60"/>
        </w:rPr>
      </w:pPr>
      <w:r>
        <w:rPr>
          <w:rStyle w:val="60"/>
        </w:rPr>
        <w:t>Τον</w:t>
      </w:r>
      <w:r w:rsidRPr="009F32D2">
        <w:rPr>
          <w:rStyle w:val="60"/>
        </w:rPr>
        <w:t xml:space="preserve"> Ν.2955/01 </w:t>
      </w:r>
      <w:r>
        <w:rPr>
          <w:rStyle w:val="60"/>
        </w:rPr>
        <w:t xml:space="preserve">(Α΄256) </w:t>
      </w:r>
      <w:r w:rsidRPr="009F32D2">
        <w:rPr>
          <w:rStyle w:val="60"/>
        </w:rPr>
        <w:t>«Προμήθειες Νοσοκομείων και λοιπών μονάδων υγείας των Πε.Σ.Υ. και άλλες διατάξεις»</w:t>
      </w:r>
    </w:p>
    <w:p w:rsidR="00BD31AC" w:rsidRDefault="00BD31AC" w:rsidP="00BD31AC">
      <w:pPr>
        <w:numPr>
          <w:ilvl w:val="0"/>
          <w:numId w:val="32"/>
        </w:numPr>
        <w:tabs>
          <w:tab w:val="left" w:pos="882"/>
        </w:tabs>
        <w:spacing w:after="0" w:line="269" w:lineRule="exact"/>
        <w:jc w:val="both"/>
      </w:pPr>
      <w:r>
        <w:rPr>
          <w:rStyle w:val="60"/>
        </w:rPr>
        <w:t>Το Π.Δ. 80/2016 (Α'145)</w:t>
      </w:r>
      <w:r>
        <w:t xml:space="preserve"> «Ανάληψη υποχρεώσεων από τους Διατάκτες».</w:t>
      </w:r>
    </w:p>
    <w:p w:rsidR="00BD31AC" w:rsidRDefault="00BD31AC" w:rsidP="00BD31AC">
      <w:pPr>
        <w:numPr>
          <w:ilvl w:val="0"/>
          <w:numId w:val="32"/>
        </w:numPr>
        <w:tabs>
          <w:tab w:val="left" w:pos="882"/>
        </w:tabs>
        <w:spacing w:after="0" w:line="269" w:lineRule="exact"/>
        <w:ind w:right="40"/>
        <w:jc w:val="both"/>
      </w:pPr>
      <w:r>
        <w:rPr>
          <w:rStyle w:val="60"/>
        </w:rPr>
        <w:t>Το Π.Δ. 28/2015 (Α' 34)</w:t>
      </w:r>
      <w:r>
        <w:t xml:space="preserve"> «Κωδικοποίηση διατάξεων για την πρόσβαση σε δημόσια έγγραφα και στοιχεία».</w:t>
      </w:r>
    </w:p>
    <w:p w:rsidR="00BD31AC" w:rsidRDefault="00BD31AC" w:rsidP="00BD31AC">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BD31AC" w:rsidRPr="000314B1" w:rsidRDefault="00BD31AC" w:rsidP="00BD31AC">
      <w:pPr>
        <w:pStyle w:val="49"/>
        <w:numPr>
          <w:ilvl w:val="0"/>
          <w:numId w:val="32"/>
        </w:numPr>
        <w:shd w:val="clear" w:color="auto" w:fill="auto"/>
        <w:tabs>
          <w:tab w:val="left" w:pos="891"/>
        </w:tabs>
        <w:spacing w:line="269" w:lineRule="exact"/>
        <w:ind w:right="40"/>
        <w:jc w:val="both"/>
      </w:pPr>
      <w:r w:rsidRPr="000314B1">
        <w:lastRenderedPageBreak/>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BD31AC" w:rsidRPr="000314B1" w:rsidRDefault="00BD31AC" w:rsidP="00BD31AC">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D31AC" w:rsidRPr="00B66982" w:rsidRDefault="00BD31AC" w:rsidP="00BD31AC">
      <w:pPr>
        <w:pStyle w:val="49"/>
        <w:numPr>
          <w:ilvl w:val="0"/>
          <w:numId w:val="32"/>
        </w:numPr>
        <w:shd w:val="clear" w:color="auto" w:fill="auto"/>
        <w:tabs>
          <w:tab w:val="left" w:pos="886"/>
        </w:tabs>
        <w:spacing w:line="269" w:lineRule="exact"/>
        <w:ind w:right="40"/>
        <w:jc w:val="both"/>
      </w:pPr>
      <w:r w:rsidRPr="00B66982">
        <w:t>Τ</w:t>
      </w:r>
      <w:r>
        <w:t>ις</w:t>
      </w:r>
      <w:r w:rsidRPr="00B66982">
        <w:t xml:space="preserve"> με αριθ. </w:t>
      </w:r>
      <w:r>
        <w:t xml:space="preserve">324/31-05-2018, 419/27-06-2018 &amp; 579/10-08-2018 </w:t>
      </w:r>
      <w:r w:rsidRPr="00B66982">
        <w:t xml:space="preserve">αποφάσεις της Αναθέτουσας Αρχής περί </w:t>
      </w:r>
      <w:r>
        <w:t>έγκρισης των τεχνικών προδιαγραφών &amp; διενέργειας του διαγωνισμού.</w:t>
      </w:r>
    </w:p>
    <w:p w:rsidR="00BD31AC" w:rsidRDefault="00BD31AC" w:rsidP="00BD31AC">
      <w:pPr>
        <w:pStyle w:val="49"/>
        <w:numPr>
          <w:ilvl w:val="0"/>
          <w:numId w:val="32"/>
        </w:numPr>
        <w:shd w:val="clear" w:color="auto" w:fill="auto"/>
        <w:tabs>
          <w:tab w:val="left" w:pos="882"/>
        </w:tabs>
        <w:spacing w:line="269" w:lineRule="exact"/>
        <w:ind w:right="40"/>
        <w:jc w:val="both"/>
      </w:pPr>
      <w:r w:rsidRPr="0016147F">
        <w:t xml:space="preserve">Τις με αριθ. </w:t>
      </w:r>
      <w:r w:rsidRPr="00063CB2">
        <w:t>………………………..</w:t>
      </w:r>
      <w:r w:rsidRPr="0016147F">
        <w:t xml:space="preserve"> αποφάσεις Ανάληψης Υποχρέωσης (ΑΔΑ: </w:t>
      </w:r>
      <w:r w:rsidRPr="00063CB2">
        <w:t>………………….)</w:t>
      </w:r>
    </w:p>
    <w:p w:rsidR="00BD31AC" w:rsidRPr="0016147F" w:rsidRDefault="00BD31AC" w:rsidP="00BD31AC">
      <w:pPr>
        <w:pStyle w:val="49"/>
        <w:numPr>
          <w:ilvl w:val="0"/>
          <w:numId w:val="32"/>
        </w:numPr>
        <w:shd w:val="clear" w:color="auto" w:fill="auto"/>
        <w:tabs>
          <w:tab w:val="left" w:pos="882"/>
        </w:tabs>
        <w:spacing w:line="269" w:lineRule="exact"/>
        <w:ind w:right="40"/>
        <w:jc w:val="both"/>
      </w:pPr>
      <w:r>
        <w:t xml:space="preserve">Την υπ’ αρ. </w:t>
      </w:r>
      <w:r w:rsidRPr="00063CB2">
        <w:t>………………………..</w:t>
      </w:r>
      <w:r w:rsidRPr="0016147F">
        <w:t xml:space="preserve"> </w:t>
      </w:r>
      <w:r>
        <w:t>απόφαση κατακύρωσης του αποτελέσματος του διαγωνισμού.</w:t>
      </w:r>
    </w:p>
    <w:p w:rsidR="00BD31AC" w:rsidRDefault="00BD31AC" w:rsidP="00BD31AC">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D31AC" w:rsidRPr="00242716" w:rsidRDefault="00BD31AC" w:rsidP="00BD31AC">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D31AC" w:rsidRPr="00242716" w:rsidRDefault="00BD31AC" w:rsidP="00BD31AC">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BD31AC" w:rsidRPr="00242716" w:rsidRDefault="00BD31AC" w:rsidP="00BD31AC">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BD31AC" w:rsidRPr="00242716" w:rsidRDefault="00BD31AC" w:rsidP="00BD31AC">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BD31AC" w:rsidRPr="00242716" w:rsidRDefault="00BD31AC" w:rsidP="00BD31AC">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BD31AC" w:rsidRPr="00242716" w:rsidRDefault="00BD31AC" w:rsidP="00BD31AC">
      <w:pPr>
        <w:tabs>
          <w:tab w:val="num" w:pos="1260"/>
        </w:tabs>
        <w:spacing w:line="360" w:lineRule="auto"/>
        <w:rPr>
          <w:rFonts w:asciiTheme="majorHAnsi" w:hAnsiTheme="majorHAnsi"/>
          <w:bCs/>
          <w:sz w:val="20"/>
          <w:szCs w:val="20"/>
        </w:rPr>
      </w:pPr>
    </w:p>
    <w:p w:rsidR="00BD31AC" w:rsidRPr="00242716" w:rsidRDefault="00BD31AC" w:rsidP="00BD31AC">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BD31AC" w:rsidRPr="00242716" w:rsidRDefault="00BD31AC" w:rsidP="00BD31AC">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ΕΙΔ</w:t>
      </w:r>
      <w:r>
        <w:rPr>
          <w:rFonts w:asciiTheme="majorHAnsi" w:hAnsiTheme="majorHAnsi"/>
          <w:bCs/>
          <w:sz w:val="20"/>
          <w:szCs w:val="20"/>
        </w:rPr>
        <w:t>Η ΠΡΟΜΗΘΕΙΑΣ</w:t>
      </w:r>
      <w:r w:rsidRPr="00242716">
        <w:rPr>
          <w:rFonts w:asciiTheme="majorHAnsi" w:hAnsiTheme="majorHAnsi"/>
          <w:bCs/>
          <w:sz w:val="20"/>
          <w:szCs w:val="20"/>
        </w:rPr>
        <w:t xml:space="preserve"> – ΧΑΡΑΚΤΗΡΙΣΤΙΚΑ – ΤΙΜΕΣ</w:t>
      </w:r>
    </w:p>
    <w:p w:rsidR="00BD31AC" w:rsidRDefault="00BD31AC" w:rsidP="00BD31AC">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Ο προμηθευτής υποχρεούται να προμηθεύσει στο Νοσοκομείο το εξής αγαθό:</w:t>
      </w:r>
    </w:p>
    <w:p w:rsidR="00BD31AC" w:rsidRPr="00242716" w:rsidRDefault="00BD31AC" w:rsidP="00BD31AC">
      <w:pPr>
        <w:spacing w:line="360" w:lineRule="auto"/>
        <w:jc w:val="both"/>
        <w:rPr>
          <w:rFonts w:asciiTheme="majorHAnsi" w:eastAsia="TimesNewRoman" w:hAnsiTheme="majorHAnsi"/>
          <w:b/>
          <w:sz w:val="20"/>
          <w:szCs w:val="20"/>
        </w:rPr>
      </w:pPr>
      <w:r>
        <w:rPr>
          <w:rFonts w:asciiTheme="majorHAnsi" w:eastAsia="TimesNewRoman" w:hAnsiTheme="majorHAnsi"/>
          <w:sz w:val="20"/>
          <w:szCs w:val="20"/>
        </w:rPr>
        <w:t>………………</w:t>
      </w:r>
    </w:p>
    <w:p w:rsidR="00BD31AC" w:rsidRPr="00242716" w:rsidRDefault="00BD31AC" w:rsidP="00BD31AC">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BD31AC" w:rsidRPr="00242716" w:rsidRDefault="00BD31AC" w:rsidP="00BD31AC">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BD31AC" w:rsidRPr="00242716" w:rsidRDefault="00BD31AC" w:rsidP="00BD31AC">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BD31AC" w:rsidRPr="00242716" w:rsidRDefault="00BD31AC" w:rsidP="00BD31AC">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BD31AC" w:rsidRPr="00242716" w:rsidRDefault="00BD31AC" w:rsidP="00BD31AC">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lastRenderedPageBreak/>
        <w:t>ΑΡΘΡΟ 2</w:t>
      </w:r>
    </w:p>
    <w:p w:rsidR="00BD31AC" w:rsidRPr="00242716" w:rsidRDefault="00BD31AC" w:rsidP="00BD31AC">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BD31AC" w:rsidRPr="00363DEB" w:rsidRDefault="00BD31AC" w:rsidP="00BD31AC">
      <w:pPr>
        <w:jc w:val="both"/>
        <w:rPr>
          <w:b/>
          <w:sz w:val="20"/>
          <w:szCs w:val="20"/>
        </w:rPr>
      </w:pPr>
      <w:r w:rsidRPr="00363DEB">
        <w:rPr>
          <w:rFonts w:ascii="Calibri" w:eastAsia="TimesNewRoman" w:hAnsi="Calibri"/>
          <w:sz w:val="20"/>
          <w:szCs w:val="20"/>
        </w:rPr>
        <w:t xml:space="preserve">2.1 Τα προσφερόμενα μηχανήματα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sz w:val="20"/>
          <w:szCs w:val="20"/>
        </w:rPr>
        <w:t xml:space="preserve">Οργανική Μονάδα </w:t>
      </w:r>
      <w:r>
        <w:rPr>
          <w:rStyle w:val="Calibri105"/>
          <w:sz w:val="20"/>
          <w:szCs w:val="20"/>
        </w:rPr>
        <w:t xml:space="preserve">…………….. </w:t>
      </w:r>
      <w:r w:rsidRPr="00363DEB">
        <w:rPr>
          <w:rStyle w:val="Calibri105"/>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sidRPr="00CD1401">
        <w:rPr>
          <w:rStyle w:val="Calibri105"/>
          <w:sz w:val="20"/>
          <w:szCs w:val="20"/>
        </w:rPr>
        <w:t xml:space="preserve">δεκαπέντε (15) </w:t>
      </w:r>
      <w:r>
        <w:rPr>
          <w:rStyle w:val="Calibri105"/>
          <w:sz w:val="20"/>
          <w:szCs w:val="20"/>
        </w:rPr>
        <w:t>ημερολογιακών</w:t>
      </w:r>
      <w:r w:rsidRPr="00363DEB">
        <w:rPr>
          <w:rStyle w:val="Calibri105"/>
          <w:sz w:val="20"/>
          <w:szCs w:val="20"/>
        </w:rPr>
        <w:t xml:space="preserve"> ημερών από την υπογραφή της παρούσας Σύμβασης. Θα είναι δε καινούργιο και αμεταχείριστο.</w:t>
      </w:r>
      <w:r w:rsidRPr="00363DEB">
        <w:rPr>
          <w:sz w:val="20"/>
          <w:szCs w:val="20"/>
        </w:rPr>
        <w:t xml:space="preserve"> </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D31AC" w:rsidRPr="00363DEB" w:rsidRDefault="00BD31AC" w:rsidP="00BD31AC">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BD31AC" w:rsidRPr="00015DD3" w:rsidRDefault="00BD31AC" w:rsidP="00BD31AC">
      <w:pPr>
        <w:pStyle w:val="49"/>
        <w:numPr>
          <w:ilvl w:val="0"/>
          <w:numId w:val="19"/>
        </w:numPr>
        <w:shd w:val="clear" w:color="auto" w:fill="auto"/>
        <w:spacing w:line="240" w:lineRule="auto"/>
        <w:ind w:right="40"/>
        <w:jc w:val="both"/>
        <w:rPr>
          <w:rFonts w:asciiTheme="majorHAnsi" w:hAnsiTheme="majorHAnsi"/>
        </w:rPr>
      </w:pPr>
      <w:r w:rsidRPr="00015DD3">
        <w:rPr>
          <w:rFonts w:asciiTheme="majorHAnsi" w:hAnsiTheme="majorHAnsi"/>
        </w:rPr>
        <w:t>Αποκεντρωμένη Οργανική Μονάδα Σητείας του Γ.Ν. Λασιθίου – Γ.Ν.-Κ.Υ. Νεαπόλεως «Διαλυνάκειο»- Καπετάν Γιάννη Παπαδάκη 3 Ξεροκαμάρες, Σητεία, Τ.Κ. 72300</w:t>
      </w:r>
    </w:p>
    <w:p w:rsidR="00BD31AC" w:rsidRPr="00242716" w:rsidRDefault="00BD31AC" w:rsidP="00BD31AC">
      <w:pPr>
        <w:spacing w:line="360" w:lineRule="auto"/>
        <w:ind w:left="3600" w:firstLine="720"/>
        <w:outlineLvl w:val="0"/>
        <w:rPr>
          <w:rFonts w:asciiTheme="majorHAnsi" w:hAnsiTheme="majorHAnsi"/>
          <w:bCs/>
          <w:sz w:val="20"/>
          <w:szCs w:val="20"/>
        </w:rPr>
      </w:pPr>
    </w:p>
    <w:p w:rsidR="00BD31AC" w:rsidRPr="00242716" w:rsidRDefault="00BD31AC" w:rsidP="00BD31AC">
      <w:pPr>
        <w:ind w:left="3600" w:firstLine="720"/>
        <w:outlineLvl w:val="0"/>
        <w:rPr>
          <w:rFonts w:asciiTheme="majorHAnsi" w:hAnsiTheme="majorHAnsi"/>
          <w:bCs/>
          <w:sz w:val="20"/>
          <w:szCs w:val="20"/>
        </w:rPr>
      </w:pPr>
    </w:p>
    <w:p w:rsidR="00BD31AC" w:rsidRPr="00242716" w:rsidRDefault="00BD31AC" w:rsidP="00BD31AC">
      <w:pPr>
        <w:jc w:val="center"/>
        <w:rPr>
          <w:rFonts w:asciiTheme="majorHAnsi" w:hAnsiTheme="majorHAnsi"/>
          <w:bCs/>
          <w:sz w:val="20"/>
          <w:szCs w:val="20"/>
        </w:rPr>
      </w:pPr>
      <w:r w:rsidRPr="00242716">
        <w:rPr>
          <w:rFonts w:asciiTheme="majorHAnsi" w:hAnsiTheme="majorHAnsi"/>
          <w:bCs/>
          <w:sz w:val="20"/>
          <w:szCs w:val="20"/>
        </w:rPr>
        <w:t>ΑΡΘΡΟ 3</w:t>
      </w:r>
    </w:p>
    <w:p w:rsidR="00BD31AC" w:rsidRPr="00242716" w:rsidRDefault="00BD31AC" w:rsidP="00BD31AC">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D31AC" w:rsidRPr="00242716" w:rsidRDefault="00BD31AC" w:rsidP="00BD31AC">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D31AC" w:rsidRPr="00242716" w:rsidRDefault="00BD31AC" w:rsidP="00BD31AC">
      <w:pPr>
        <w:ind w:left="320"/>
        <w:rPr>
          <w:rFonts w:asciiTheme="majorHAnsi" w:hAnsiTheme="majorHAnsi"/>
          <w:sz w:val="20"/>
          <w:szCs w:val="20"/>
        </w:rPr>
      </w:pPr>
    </w:p>
    <w:p w:rsidR="00BD31AC" w:rsidRPr="00242716" w:rsidRDefault="00BD31AC" w:rsidP="00BD31AC">
      <w:pPr>
        <w:ind w:left="320"/>
        <w:jc w:val="center"/>
        <w:rPr>
          <w:rFonts w:asciiTheme="majorHAnsi" w:hAnsiTheme="majorHAnsi"/>
          <w:sz w:val="20"/>
          <w:szCs w:val="20"/>
        </w:rPr>
      </w:pPr>
      <w:r w:rsidRPr="00242716">
        <w:rPr>
          <w:rFonts w:asciiTheme="majorHAnsi" w:hAnsiTheme="majorHAnsi"/>
          <w:sz w:val="20"/>
          <w:szCs w:val="20"/>
        </w:rPr>
        <w:t>ΑΡΘΡΟ 4</w:t>
      </w:r>
    </w:p>
    <w:p w:rsidR="00BD31AC" w:rsidRPr="00242716" w:rsidRDefault="00BD31AC" w:rsidP="00BD31AC">
      <w:pPr>
        <w:ind w:left="320"/>
        <w:jc w:val="center"/>
        <w:rPr>
          <w:rStyle w:val="1010"/>
          <w:rFonts w:asciiTheme="majorHAnsi" w:hAnsiTheme="majorHAnsi"/>
          <w:b w:val="0"/>
        </w:rPr>
      </w:pPr>
      <w:r w:rsidRPr="00242716">
        <w:rPr>
          <w:rFonts w:asciiTheme="majorHAnsi" w:hAnsiTheme="majorHAnsi"/>
          <w:sz w:val="20"/>
          <w:szCs w:val="20"/>
        </w:rPr>
        <w:t>ΠΑΡΑΛΑΒΗ ΥΛΙΚΩΝ</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lastRenderedPageBreak/>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BD31AC" w:rsidRPr="00242716" w:rsidRDefault="00BD31AC" w:rsidP="00BD31AC">
      <w:pPr>
        <w:ind w:left="320"/>
        <w:jc w:val="center"/>
        <w:rPr>
          <w:rFonts w:asciiTheme="majorHAnsi" w:hAnsiTheme="majorHAnsi"/>
          <w:sz w:val="20"/>
          <w:szCs w:val="20"/>
        </w:rPr>
      </w:pPr>
    </w:p>
    <w:p w:rsidR="00BD31AC" w:rsidRPr="00242716" w:rsidRDefault="00BD31AC" w:rsidP="00BD31AC">
      <w:pPr>
        <w:ind w:left="320"/>
        <w:jc w:val="center"/>
        <w:rPr>
          <w:rFonts w:asciiTheme="majorHAnsi" w:hAnsiTheme="majorHAnsi"/>
          <w:sz w:val="20"/>
          <w:szCs w:val="20"/>
        </w:rPr>
      </w:pPr>
      <w:r w:rsidRPr="00242716">
        <w:rPr>
          <w:rFonts w:asciiTheme="majorHAnsi" w:hAnsiTheme="majorHAnsi"/>
          <w:sz w:val="20"/>
          <w:szCs w:val="20"/>
        </w:rPr>
        <w:t>ΑΡΘΡΟ 5</w:t>
      </w:r>
    </w:p>
    <w:p w:rsidR="00BD31AC" w:rsidRPr="00242716" w:rsidRDefault="00BD31AC" w:rsidP="00BD31AC">
      <w:pPr>
        <w:ind w:left="320"/>
        <w:jc w:val="center"/>
        <w:rPr>
          <w:rStyle w:val="1010"/>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BD31AC" w:rsidRPr="00242716" w:rsidRDefault="00BD31AC" w:rsidP="00BD31AC">
      <w:pPr>
        <w:jc w:val="center"/>
        <w:outlineLvl w:val="0"/>
        <w:rPr>
          <w:rFonts w:asciiTheme="majorHAnsi" w:hAnsiTheme="majorHAnsi"/>
          <w:bCs/>
          <w:sz w:val="20"/>
          <w:szCs w:val="20"/>
        </w:rPr>
      </w:pPr>
    </w:p>
    <w:p w:rsidR="00BD31AC" w:rsidRPr="00242716" w:rsidRDefault="00BD31AC" w:rsidP="00BD31AC">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BD31AC" w:rsidRPr="00242716" w:rsidRDefault="00BD31AC" w:rsidP="00BD31AC">
      <w:pPr>
        <w:tabs>
          <w:tab w:val="left" w:pos="360"/>
        </w:tabs>
        <w:jc w:val="center"/>
        <w:rPr>
          <w:rFonts w:asciiTheme="majorHAnsi" w:hAnsiTheme="majorHAnsi"/>
          <w:bCs/>
          <w:sz w:val="20"/>
          <w:szCs w:val="20"/>
        </w:rPr>
      </w:pPr>
      <w:r w:rsidRPr="00242716">
        <w:rPr>
          <w:rFonts w:asciiTheme="majorHAnsi" w:hAnsiTheme="majorHAnsi"/>
          <w:bCs/>
          <w:sz w:val="20"/>
          <w:szCs w:val="20"/>
        </w:rPr>
        <w:lastRenderedPageBreak/>
        <w:t>ΤΡΟΠΟΣ ΠΛΗΡΩΜΗΣ-ΚΡΑΤΗΣΕΙΣ- ΔΙΚΑΙΟΛΟΓΗΤΙΚΑ-ΠΛΗΡΩΜΗ</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Pr>
          <w:rFonts w:asciiTheme="majorHAnsi" w:hAnsiTheme="majorHAnsi"/>
          <w:bCs/>
          <w:sz w:val="20"/>
          <w:szCs w:val="20"/>
        </w:rPr>
        <w:t>……………….</w:t>
      </w:r>
      <w:r w:rsidRPr="00242716">
        <w:rPr>
          <w:rFonts w:asciiTheme="majorHAnsi" w:hAnsiTheme="majorHAnsi"/>
          <w:bCs/>
          <w:sz w:val="20"/>
          <w:szCs w:val="20"/>
        </w:rPr>
        <w:t xml:space="preserve"> του προϋπολογισμού του).</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BD31AC" w:rsidRPr="00242716" w:rsidRDefault="00BD31AC" w:rsidP="00BD31AC">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BD31AC" w:rsidRPr="00242716" w:rsidRDefault="00BD31AC" w:rsidP="00BD31AC">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BD31AC" w:rsidRPr="00242716" w:rsidRDefault="00BD31AC" w:rsidP="00BD31AC">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ύψους 0,06% υπέρ Α.Ε.Π.Π. σύμφωνα με το αρ. 350 παρ. 3 του Ν. 4412/2016</w:t>
      </w:r>
    </w:p>
    <w:p w:rsidR="00BD31AC" w:rsidRPr="00242716" w:rsidRDefault="00BD31AC" w:rsidP="00BD31AC">
      <w:pPr>
        <w:numPr>
          <w:ilvl w:val="0"/>
          <w:numId w:val="15"/>
        </w:numPr>
        <w:tabs>
          <w:tab w:val="left" w:pos="578"/>
        </w:tabs>
        <w:spacing w:after="0" w:line="264" w:lineRule="exact"/>
        <w:ind w:left="580" w:right="40" w:hanging="280"/>
        <w:jc w:val="both"/>
        <w:rPr>
          <w:rFonts w:asciiTheme="majorHAnsi" w:hAnsiTheme="majorHAnsi"/>
          <w:i/>
        </w:rPr>
      </w:pPr>
      <w:r w:rsidRPr="00242716">
        <w:rPr>
          <w:rFonts w:asciiTheme="majorHAnsi" w:hAnsiTheme="majorHAnsi"/>
        </w:rPr>
        <w:t>Παρακράτηση φόρου 4% επί της καθαρής συμβατικής αξίας των αγαθών, (άρθρο 64 Ν. 4172/2013)</w:t>
      </w:r>
    </w:p>
    <w:p w:rsidR="00BD31AC" w:rsidRPr="00242716" w:rsidRDefault="00BD31AC" w:rsidP="00BD31AC">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BD31AC" w:rsidRPr="00242716" w:rsidRDefault="00BD31AC" w:rsidP="00BD31AC">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BD31AC" w:rsidRPr="00242716" w:rsidRDefault="00BD31AC" w:rsidP="00BD31AC">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BD31AC" w:rsidRPr="00242716" w:rsidRDefault="00BD31AC" w:rsidP="00BD31AC">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BD31AC" w:rsidRPr="00242716" w:rsidRDefault="00BD31AC" w:rsidP="00BD31AC">
      <w:pPr>
        <w:tabs>
          <w:tab w:val="left" w:pos="4650"/>
          <w:tab w:val="left" w:pos="5535"/>
          <w:tab w:val="right" w:pos="7685"/>
          <w:tab w:val="left" w:pos="7775"/>
          <w:tab w:val="right" w:pos="8263"/>
          <w:tab w:val="right" w:pos="8916"/>
        </w:tabs>
        <w:rPr>
          <w:rFonts w:asciiTheme="majorHAnsi" w:hAnsiTheme="majorHAnsi"/>
          <w:b/>
          <w:sz w:val="20"/>
          <w:szCs w:val="20"/>
        </w:rPr>
      </w:pPr>
    </w:p>
    <w:p w:rsidR="00BD31AC" w:rsidRPr="00242716" w:rsidRDefault="00BD31AC" w:rsidP="00BD31AC">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BD31AC" w:rsidRPr="00242716" w:rsidRDefault="00BD31AC" w:rsidP="00BD31AC">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lastRenderedPageBreak/>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D31AC" w:rsidRPr="00242716" w:rsidRDefault="00BD31AC" w:rsidP="00BD31AC">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BD31AC" w:rsidRPr="00242716" w:rsidRDefault="00BD31AC" w:rsidP="00BD31AC">
      <w:pPr>
        <w:tabs>
          <w:tab w:val="left" w:pos="1302"/>
        </w:tabs>
        <w:jc w:val="center"/>
        <w:rPr>
          <w:rFonts w:asciiTheme="majorHAnsi" w:hAnsiTheme="majorHAnsi"/>
          <w:bCs/>
          <w:sz w:val="20"/>
          <w:szCs w:val="20"/>
        </w:rPr>
      </w:pPr>
    </w:p>
    <w:p w:rsidR="00BD31AC" w:rsidRPr="00242716" w:rsidRDefault="00BD31AC" w:rsidP="00BD31AC">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BD31AC" w:rsidRPr="00242716" w:rsidRDefault="00BD31AC" w:rsidP="00BD31AC">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BD31AC" w:rsidRPr="0074125B" w:rsidRDefault="00BD31AC" w:rsidP="00BD31AC">
      <w:pPr>
        <w:tabs>
          <w:tab w:val="left" w:pos="1302"/>
        </w:tabs>
        <w:jc w:val="both"/>
        <w:rPr>
          <w:rFonts w:asciiTheme="majorHAnsi" w:hAnsiTheme="majorHAnsi"/>
          <w:bCs/>
          <w:sz w:val="20"/>
          <w:szCs w:val="20"/>
          <w:u w:val="single"/>
        </w:rPr>
      </w:pPr>
      <w:r w:rsidRPr="0074125B">
        <w:rPr>
          <w:rFonts w:asciiTheme="majorHAnsi" w:hAnsiTheme="majorHAnsi"/>
          <w:bCs/>
          <w:sz w:val="20"/>
          <w:szCs w:val="20"/>
          <w:u w:val="single"/>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BD31AC" w:rsidRPr="00242716" w:rsidRDefault="00BD31AC" w:rsidP="00BD31AC">
      <w:pPr>
        <w:tabs>
          <w:tab w:val="left" w:pos="1302"/>
        </w:tabs>
        <w:jc w:val="center"/>
        <w:outlineLvl w:val="0"/>
        <w:rPr>
          <w:rFonts w:asciiTheme="majorHAnsi" w:hAnsiTheme="majorHAnsi"/>
          <w:bCs/>
          <w:sz w:val="20"/>
          <w:szCs w:val="20"/>
        </w:rPr>
      </w:pPr>
    </w:p>
    <w:p w:rsidR="00BD31AC" w:rsidRPr="00242716" w:rsidRDefault="00BD31AC" w:rsidP="00BD31AC">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BD31AC" w:rsidRPr="00242716" w:rsidRDefault="00BD31AC" w:rsidP="00BD31AC">
      <w:pPr>
        <w:tabs>
          <w:tab w:val="left" w:pos="1302"/>
        </w:tabs>
        <w:jc w:val="center"/>
        <w:rPr>
          <w:rFonts w:asciiTheme="majorHAnsi" w:hAnsiTheme="majorHAnsi"/>
          <w:b/>
          <w:sz w:val="20"/>
          <w:szCs w:val="20"/>
        </w:rPr>
      </w:pPr>
      <w:r w:rsidRPr="00242716">
        <w:rPr>
          <w:rFonts w:asciiTheme="majorHAnsi" w:hAnsiTheme="majorHAnsi"/>
          <w:bCs/>
          <w:sz w:val="20"/>
          <w:szCs w:val="20"/>
        </w:rPr>
        <w:lastRenderedPageBreak/>
        <w:t>ΕΓΓΥΗΣΗ ΚΑΛΗΣ ΛΕΙΤΟΥΡΓΙΑΣ-ΤΕΧΝΙΚΗ ΥΠΟΣΤΗΡΙΞΗ</w:t>
      </w:r>
    </w:p>
    <w:p w:rsidR="00BD31AC" w:rsidRPr="00242716" w:rsidRDefault="00BD31AC" w:rsidP="00BD31AC">
      <w:pPr>
        <w:jc w:val="both"/>
        <w:rPr>
          <w:rFonts w:asciiTheme="majorHAnsi" w:hAnsiTheme="majorHAnsi"/>
          <w:b/>
          <w:sz w:val="20"/>
          <w:szCs w:val="20"/>
        </w:rPr>
      </w:pPr>
    </w:p>
    <w:p w:rsidR="00BD31AC" w:rsidRPr="00242716" w:rsidRDefault="00BD31AC" w:rsidP="00BD31AC">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BD31AC" w:rsidRPr="00242716" w:rsidRDefault="00BD31AC" w:rsidP="00BD31AC">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BD31AC" w:rsidRPr="00242716" w:rsidRDefault="00BD31AC" w:rsidP="00BD31AC">
      <w:pPr>
        <w:tabs>
          <w:tab w:val="left" w:pos="1302"/>
        </w:tabs>
        <w:jc w:val="center"/>
        <w:rPr>
          <w:rFonts w:asciiTheme="majorHAnsi" w:hAnsiTheme="majorHAnsi"/>
          <w:bCs/>
          <w:sz w:val="20"/>
          <w:szCs w:val="20"/>
        </w:rPr>
      </w:pPr>
    </w:p>
    <w:p w:rsidR="00BD31AC" w:rsidRPr="00242716" w:rsidRDefault="00BD31AC" w:rsidP="00BD31AC">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BD31AC" w:rsidRPr="00242716" w:rsidRDefault="00BD31AC" w:rsidP="00BD31AC">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BD31AC" w:rsidRPr="00242716" w:rsidRDefault="00BD31AC" w:rsidP="00BD31AC">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D31AC" w:rsidRPr="00242716" w:rsidRDefault="00BD31AC" w:rsidP="00BD31AC">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BD31AC" w:rsidRPr="00242716" w:rsidRDefault="00BD31AC" w:rsidP="00BD31AC">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………../2018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D31AC" w:rsidRPr="00242716" w:rsidRDefault="00BD31AC" w:rsidP="00BD31AC">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BD31AC" w:rsidRPr="00242716" w:rsidRDefault="00BD31AC" w:rsidP="00BD31AC">
      <w:pPr>
        <w:tabs>
          <w:tab w:val="left" w:pos="350"/>
        </w:tabs>
        <w:jc w:val="both"/>
        <w:rPr>
          <w:rFonts w:asciiTheme="majorHAnsi" w:hAnsiTheme="majorHAnsi"/>
          <w:b/>
          <w:sz w:val="20"/>
          <w:szCs w:val="20"/>
        </w:rPr>
      </w:pPr>
      <w:r w:rsidRPr="00242716">
        <w:rPr>
          <w:rFonts w:asciiTheme="majorHAnsi" w:hAnsiTheme="majorHAnsi"/>
          <w:sz w:val="20"/>
          <w:szCs w:val="20"/>
        </w:rPr>
        <w:t>Για οποιαδήποτε διαφορά ανακύψει από την παρούσα σύμβαση αρμόδια είναι τα δικαστήρια του Νομού Λασιθίου.</w:t>
      </w:r>
    </w:p>
    <w:p w:rsidR="00BD31AC" w:rsidRPr="00242716" w:rsidRDefault="00BD31AC" w:rsidP="00BD31AC">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BD31AC" w:rsidRPr="00242716" w:rsidRDefault="00BD31AC" w:rsidP="00BD31AC">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BD31AC" w:rsidRPr="00242716" w:rsidRDefault="00BD31AC" w:rsidP="00BD31AC">
      <w:pPr>
        <w:tabs>
          <w:tab w:val="left" w:pos="350"/>
        </w:tabs>
        <w:spacing w:line="360" w:lineRule="auto"/>
        <w:jc w:val="center"/>
        <w:outlineLvl w:val="0"/>
        <w:rPr>
          <w:rFonts w:asciiTheme="majorHAnsi" w:hAnsiTheme="majorHAnsi"/>
          <w:bCs/>
          <w:sz w:val="20"/>
          <w:szCs w:val="20"/>
        </w:rPr>
      </w:pPr>
    </w:p>
    <w:p w:rsidR="00BD31AC" w:rsidRPr="00242716" w:rsidRDefault="00BD31AC" w:rsidP="00BD31AC">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BD31AC" w:rsidRPr="00242716" w:rsidRDefault="00BD31AC" w:rsidP="00BD31AC">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BD31AC" w:rsidRPr="00242716" w:rsidRDefault="00BD31AC" w:rsidP="00BD31AC">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BD31AC" w:rsidRDefault="00BD31AC" w:rsidP="00BD31AC">
      <w:pPr>
        <w:tabs>
          <w:tab w:val="left" w:pos="350"/>
        </w:tabs>
        <w:spacing w:before="45" w:line="360" w:lineRule="auto"/>
        <w:rPr>
          <w:rFonts w:ascii="Calibri" w:eastAsia="Times New Roman" w:hAnsi="Calibri" w:cs="Calibri"/>
          <w:b/>
          <w:caps/>
          <w:kern w:val="1"/>
          <w:sz w:val="20"/>
          <w:szCs w:val="20"/>
          <w:lang w:eastAsia="zh-CN"/>
        </w:rPr>
      </w:pPr>
      <w:r w:rsidRPr="00242716">
        <w:rPr>
          <w:rFonts w:asciiTheme="majorHAnsi" w:hAnsiTheme="majorHAnsi"/>
          <w:spacing w:val="8"/>
          <w:sz w:val="20"/>
          <w:szCs w:val="20"/>
        </w:rPr>
        <w:t>ΜΑΡΙΑ ΣΠΙΝΘΟΥΡΗ</w:t>
      </w:r>
    </w:p>
    <w:p w:rsidR="00E97424" w:rsidRDefault="00E97424"/>
    <w:sectPr w:rsidR="00E9742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424" w:rsidRDefault="00E97424" w:rsidP="00BD31AC">
      <w:pPr>
        <w:spacing w:after="0" w:line="240" w:lineRule="auto"/>
      </w:pPr>
      <w:r>
        <w:separator/>
      </w:r>
    </w:p>
  </w:endnote>
  <w:endnote w:type="continuationSeparator" w:id="1">
    <w:p w:rsidR="00E97424" w:rsidRDefault="00E97424" w:rsidP="00BD31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BD31AC" w:rsidRDefault="00BD31AC">
        <w:pPr>
          <w:pStyle w:val="af0"/>
          <w:jc w:val="center"/>
        </w:pPr>
        <w:r>
          <w:t>[</w:t>
        </w:r>
        <w:fldSimple w:instr=" PAGE   \* MERGEFORMAT ">
          <w:r>
            <w:rPr>
              <w:noProof/>
            </w:rPr>
            <w:t>1</w:t>
          </w:r>
        </w:fldSimple>
        <w:r>
          <w:t>]</w:t>
        </w:r>
      </w:p>
    </w:sdtContent>
  </w:sdt>
  <w:p w:rsidR="00BD31AC" w:rsidRDefault="00BD31A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424" w:rsidRDefault="00E97424" w:rsidP="00BD31AC">
      <w:pPr>
        <w:spacing w:after="0" w:line="240" w:lineRule="auto"/>
      </w:pPr>
      <w:r>
        <w:separator/>
      </w:r>
    </w:p>
  </w:footnote>
  <w:footnote w:type="continuationSeparator" w:id="1">
    <w:p w:rsidR="00E97424" w:rsidRDefault="00E97424" w:rsidP="00BD31AC">
      <w:pPr>
        <w:spacing w:after="0" w:line="240" w:lineRule="auto"/>
      </w:pPr>
      <w:r>
        <w:continuationSeparator/>
      </w:r>
    </w:p>
  </w:footnote>
  <w:footnote w:id="2">
    <w:p w:rsidR="00BD31AC" w:rsidRPr="00A61ED9" w:rsidRDefault="00BD31AC" w:rsidP="00BD31AC">
      <w:pPr>
        <w:pStyle w:val="af8"/>
        <w:tabs>
          <w:tab w:val="left" w:pos="284"/>
        </w:tabs>
        <w:rPr>
          <w:rFonts w:asciiTheme="majorHAnsi" w:hAnsiTheme="majorHAnsi"/>
        </w:rPr>
      </w:pPr>
      <w:r w:rsidRPr="00A61ED9">
        <w:rPr>
          <w:rStyle w:val="afc"/>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BD31AC" w:rsidRPr="00A61ED9" w:rsidRDefault="00BD31AC" w:rsidP="00BD31AC">
      <w:pPr>
        <w:pStyle w:val="af8"/>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D31AC" w:rsidRPr="00A61ED9" w:rsidRDefault="00BD31AC" w:rsidP="00BD31AC">
      <w:pPr>
        <w:pStyle w:val="af8"/>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D31AC" w:rsidRPr="00A61ED9" w:rsidRDefault="00BD31AC" w:rsidP="00BD31AC">
      <w:pPr>
        <w:pStyle w:val="af8"/>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D31AC" w:rsidRPr="00A61ED9" w:rsidRDefault="00BD31AC" w:rsidP="00BD31AC">
      <w:pPr>
        <w:pStyle w:val="af8"/>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6">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7">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8">
    <w:p w:rsidR="00BD31AC" w:rsidRPr="00A61ED9" w:rsidRDefault="00BD31AC" w:rsidP="00BD31AC">
      <w:pPr>
        <w:pStyle w:val="af8"/>
        <w:tabs>
          <w:tab w:val="left" w:pos="284"/>
        </w:tabs>
        <w:spacing w:after="200"/>
        <w:rPr>
          <w:rFonts w:asciiTheme="majorHAnsi" w:hAnsiTheme="majorHAnsi"/>
        </w:rPr>
      </w:pPr>
      <w:r w:rsidRPr="00A61ED9">
        <w:rPr>
          <w:rStyle w:val="afc"/>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9">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2">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3">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5"/>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5"/>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6">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7">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1">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6">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8">
    <w:p w:rsidR="00BD31AC" w:rsidRPr="00D3109F" w:rsidRDefault="00BD31AC" w:rsidP="00BD31AC">
      <w:pPr>
        <w:pStyle w:val="af8"/>
        <w:tabs>
          <w:tab w:val="left" w:pos="284"/>
        </w:tabs>
        <w:rPr>
          <w:rFonts w:asciiTheme="minorHAnsi" w:hAnsiTheme="minorHAnsi"/>
        </w:rPr>
      </w:pPr>
      <w:r w:rsidRPr="00A61ED9">
        <w:rPr>
          <w:rStyle w:val="afc"/>
          <w:rFonts w:asciiTheme="majorHAnsi" w:eastAsia="Calibri" w:hAnsiTheme="majorHAnsi"/>
        </w:rPr>
        <w:footnoteRef/>
      </w:r>
      <w:r w:rsidRPr="00A61ED9">
        <w:rPr>
          <w:rFonts w:asciiTheme="majorHAnsi" w:hAnsiTheme="majorHAnsi"/>
        </w:rPr>
        <w:tab/>
        <w:t>Άρθρο 73 παρ. 5.</w:t>
      </w:r>
      <w:r>
        <w:rPr>
          <w:rFonts w:asciiTheme="majorHAnsi" w:hAnsiTheme="majorHAnsi"/>
        </w:rPr>
        <w:t xml:space="preserve"> </w:t>
      </w:r>
    </w:p>
  </w:footnote>
  <w:footnote w:id="29">
    <w:p w:rsidR="00BD31AC" w:rsidRPr="00A61ED9" w:rsidRDefault="00BD31AC" w:rsidP="00BD31AC">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Πρβλ και άρθρο 1 ν. 4250/2014</w:t>
      </w:r>
    </w:p>
  </w:footnote>
  <w:footnote w:id="30">
    <w:p w:rsidR="00BD31AC" w:rsidRDefault="00BD31AC" w:rsidP="00BD31AC">
      <w:pPr>
        <w:pStyle w:val="af8"/>
        <w:tabs>
          <w:tab w:val="left" w:pos="284"/>
        </w:tabs>
      </w:pPr>
      <w:r w:rsidRPr="00A61ED9">
        <w:rPr>
          <w:rStyle w:val="afc"/>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1AC" w:rsidRDefault="00BD31AC">
    <w:pPr>
      <w:rPr>
        <w:sz w:val="2"/>
        <w:szCs w:val="2"/>
      </w:rPr>
    </w:pPr>
  </w:p>
  <w:p w:rsidR="00BD31AC" w:rsidRDefault="00BD31AC" w:rsidP="000875EA">
    <w:pPr>
      <w:jc w:val="right"/>
    </w:pPr>
  </w:p>
  <w:p w:rsidR="00BD31AC" w:rsidRPr="001F3371" w:rsidRDefault="00BD31AC" w:rsidP="00A65E33">
    <w:pPr>
      <w:jc w:val="center"/>
      <w:rPr>
        <w:rFonts w:asciiTheme="majorHAnsi" w:hAnsiTheme="majorHAnsi"/>
        <w:sz w:val="20"/>
        <w:szCs w:val="20"/>
      </w:rPr>
    </w:pPr>
    <w:r>
      <w:rPr>
        <w:rFonts w:asciiTheme="majorHAnsi" w:hAnsiTheme="majorHAnsi"/>
        <w:sz w:val="20"/>
        <w:szCs w:val="20"/>
      </w:rPr>
      <w:t xml:space="preserve">Επαναληπτικός </w:t>
    </w:r>
    <w:r w:rsidRPr="001F3371">
      <w:rPr>
        <w:rFonts w:asciiTheme="majorHAnsi" w:hAnsiTheme="majorHAnsi"/>
        <w:sz w:val="20"/>
        <w:szCs w:val="20"/>
      </w:rPr>
      <w:t>Συνοπτικός διαγωνισμός προμήθειας νέου πλυντοστυπτηρίου Ιματισμού επαγγελματικού τύπου για τις ανάγκες της ΑΟΜ Σητείας του Γ.Ν. Λασιθίου</w:t>
    </w:r>
  </w:p>
  <w:p w:rsidR="00BD31AC" w:rsidRDefault="00BD31AC"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2562515"/>
    <w:multiLevelType w:val="hybridMultilevel"/>
    <w:tmpl w:val="7E34EFB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2"/>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3"/>
  </w:num>
  <w:num w:numId="32">
    <w:abstractNumId w:val="1"/>
  </w:num>
  <w:num w:numId="33">
    <w:abstractNumId w:val="9"/>
  </w:num>
  <w:num w:numId="3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useFELayout/>
  </w:compat>
  <w:rsids>
    <w:rsidRoot w:val="00BD31AC"/>
    <w:rsid w:val="00BD31AC"/>
    <w:rsid w:val="00E974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BD31AC"/>
    <w:pPr>
      <w:keepNext/>
      <w:keepLines/>
      <w:spacing w:before="480" w:after="0" w:line="240" w:lineRule="auto"/>
      <w:jc w:val="center"/>
      <w:outlineLvl w:val="0"/>
    </w:pPr>
    <w:rPr>
      <w:rFonts w:asciiTheme="majorHAnsi" w:eastAsiaTheme="majorEastAsia" w:hAnsiTheme="majorHAnsi" w:cstheme="majorBidi"/>
      <w:b/>
      <w:bCs/>
      <w:sz w:val="28"/>
      <w:szCs w:val="28"/>
    </w:rPr>
  </w:style>
  <w:style w:type="paragraph" w:styleId="2">
    <w:name w:val="heading 2"/>
    <w:basedOn w:val="a"/>
    <w:next w:val="a"/>
    <w:link w:val="2Char"/>
    <w:uiPriority w:val="9"/>
    <w:unhideWhenUsed/>
    <w:qFormat/>
    <w:rsid w:val="00BD31AC"/>
    <w:pPr>
      <w:keepNext/>
      <w:keepLines/>
      <w:spacing w:before="200" w:after="0" w:line="240" w:lineRule="auto"/>
      <w:outlineLvl w:val="1"/>
    </w:pPr>
    <w:rPr>
      <w:rFonts w:asciiTheme="majorHAnsi" w:eastAsiaTheme="majorEastAsia" w:hAnsiTheme="majorHAnsi" w:cstheme="majorBidi"/>
      <w:b/>
      <w:bCs/>
      <w:sz w:val="21"/>
      <w:szCs w:val="26"/>
    </w:rPr>
  </w:style>
  <w:style w:type="paragraph" w:styleId="3">
    <w:name w:val="heading 3"/>
    <w:basedOn w:val="a"/>
    <w:next w:val="a"/>
    <w:link w:val="3Char"/>
    <w:uiPriority w:val="9"/>
    <w:semiHidden/>
    <w:unhideWhenUsed/>
    <w:qFormat/>
    <w:rsid w:val="00BD31AC"/>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Char"/>
    <w:uiPriority w:val="9"/>
    <w:semiHidden/>
    <w:unhideWhenUsed/>
    <w:qFormat/>
    <w:rsid w:val="00BD31AC"/>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D31AC"/>
    <w:rPr>
      <w:rFonts w:asciiTheme="majorHAnsi" w:eastAsiaTheme="majorEastAsia" w:hAnsiTheme="majorHAnsi" w:cstheme="majorBidi"/>
      <w:b/>
      <w:bCs/>
      <w:sz w:val="28"/>
      <w:szCs w:val="28"/>
    </w:rPr>
  </w:style>
  <w:style w:type="character" w:customStyle="1" w:styleId="2Char">
    <w:name w:val="Επικεφαλίδα 2 Char"/>
    <w:basedOn w:val="a0"/>
    <w:link w:val="2"/>
    <w:uiPriority w:val="9"/>
    <w:rsid w:val="00BD31AC"/>
    <w:rPr>
      <w:rFonts w:asciiTheme="majorHAnsi" w:eastAsiaTheme="majorEastAsia" w:hAnsiTheme="majorHAnsi" w:cstheme="majorBidi"/>
      <w:b/>
      <w:bCs/>
      <w:sz w:val="21"/>
      <w:szCs w:val="26"/>
    </w:rPr>
  </w:style>
  <w:style w:type="character" w:customStyle="1" w:styleId="3Char">
    <w:name w:val="Επικεφαλίδα 3 Char"/>
    <w:basedOn w:val="a0"/>
    <w:link w:val="3"/>
    <w:uiPriority w:val="9"/>
    <w:semiHidden/>
    <w:rsid w:val="00BD31AC"/>
    <w:rPr>
      <w:rFonts w:asciiTheme="majorHAnsi" w:eastAsiaTheme="majorEastAsia" w:hAnsiTheme="majorHAnsi" w:cstheme="majorBidi"/>
      <w:b/>
      <w:bCs/>
      <w:color w:val="4F81BD" w:themeColor="accent1"/>
      <w:sz w:val="24"/>
      <w:szCs w:val="24"/>
    </w:rPr>
  </w:style>
  <w:style w:type="character" w:customStyle="1" w:styleId="9Char">
    <w:name w:val="Επικεφαλίδα 9 Char"/>
    <w:basedOn w:val="a0"/>
    <w:link w:val="9"/>
    <w:uiPriority w:val="9"/>
    <w:semiHidden/>
    <w:rsid w:val="00BD31AC"/>
    <w:rPr>
      <w:rFonts w:asciiTheme="majorHAnsi" w:eastAsiaTheme="majorEastAsia" w:hAnsiTheme="majorHAnsi" w:cstheme="majorBidi"/>
      <w:i/>
      <w:iCs/>
      <w:color w:val="404040" w:themeColor="text1" w:themeTint="BF"/>
      <w:sz w:val="20"/>
      <w:szCs w:val="20"/>
    </w:rPr>
  </w:style>
  <w:style w:type="character" w:styleId="-">
    <w:name w:val="Hyperlink"/>
    <w:basedOn w:val="a0"/>
    <w:uiPriority w:val="99"/>
    <w:rsid w:val="00BD31AC"/>
    <w:rPr>
      <w:color w:val="0066CC"/>
      <w:u w:val="single"/>
    </w:rPr>
  </w:style>
  <w:style w:type="character" w:customStyle="1" w:styleId="a3">
    <w:name w:val="Υποσημείωση_"/>
    <w:basedOn w:val="a0"/>
    <w:rsid w:val="00BD31AC"/>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BD31AC"/>
    <w:rPr>
      <w:u w:val="single"/>
    </w:rPr>
  </w:style>
  <w:style w:type="character" w:customStyle="1" w:styleId="20">
    <w:name w:val="Υποσημείωση (2)_"/>
    <w:basedOn w:val="a0"/>
    <w:rsid w:val="00BD31AC"/>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BD31AC"/>
    <w:rPr>
      <w:b/>
      <w:bCs/>
      <w:sz w:val="20"/>
      <w:szCs w:val="20"/>
    </w:rPr>
  </w:style>
  <w:style w:type="character" w:customStyle="1" w:styleId="21">
    <w:name w:val="Υποσημείωση (2)"/>
    <w:basedOn w:val="20"/>
    <w:rsid w:val="00BD31AC"/>
  </w:style>
  <w:style w:type="character" w:customStyle="1" w:styleId="30">
    <w:name w:val="Υποσημείωση (3)_"/>
    <w:basedOn w:val="a0"/>
    <w:link w:val="31"/>
    <w:rsid w:val="00BD31AC"/>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BD31AC"/>
    <w:rPr>
      <w:b/>
      <w:bCs/>
      <w:i/>
      <w:iCs/>
    </w:rPr>
  </w:style>
  <w:style w:type="character" w:customStyle="1" w:styleId="4">
    <w:name w:val="Υποσημείωση (4)_"/>
    <w:basedOn w:val="a0"/>
    <w:link w:val="40"/>
    <w:rsid w:val="00BD31AC"/>
    <w:rPr>
      <w:rFonts w:ascii="Calibri" w:eastAsia="Calibri" w:hAnsi="Calibri" w:cs="Calibri"/>
      <w:sz w:val="20"/>
      <w:szCs w:val="20"/>
      <w:shd w:val="clear" w:color="auto" w:fill="FFFFFF"/>
    </w:rPr>
  </w:style>
  <w:style w:type="character" w:customStyle="1" w:styleId="41">
    <w:name w:val="Υποσημείωση (4) + Πλάγια γραφή"/>
    <w:basedOn w:val="4"/>
    <w:rsid w:val="00BD31AC"/>
    <w:rPr>
      <w:i/>
      <w:iCs/>
    </w:rPr>
  </w:style>
  <w:style w:type="character" w:customStyle="1" w:styleId="42">
    <w:name w:val="Υποσημείωση (4) + Χωρίς έντονη γραφή"/>
    <w:basedOn w:val="4"/>
    <w:rsid w:val="00BD31AC"/>
    <w:rPr>
      <w:b/>
      <w:bCs/>
    </w:rPr>
  </w:style>
  <w:style w:type="character" w:customStyle="1" w:styleId="a5">
    <w:name w:val="Υποσημείωση + Έντονη γραφή"/>
    <w:basedOn w:val="a3"/>
    <w:rsid w:val="00BD31AC"/>
    <w:rPr>
      <w:b/>
      <w:bCs/>
    </w:rPr>
  </w:style>
  <w:style w:type="character" w:customStyle="1" w:styleId="a6">
    <w:name w:val="Υποσημείωση + Πλάγια γραφή"/>
    <w:basedOn w:val="a3"/>
    <w:rsid w:val="00BD31AC"/>
    <w:rPr>
      <w:i/>
      <w:iCs/>
    </w:rPr>
  </w:style>
  <w:style w:type="character" w:customStyle="1" w:styleId="6">
    <w:name w:val="Σώμα κειμένου (6)_"/>
    <w:basedOn w:val="a0"/>
    <w:rsid w:val="00BD31AC"/>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BD31AC"/>
    <w:rPr>
      <w:rFonts w:ascii="Arial" w:eastAsia="Arial" w:hAnsi="Arial" w:cs="Arial"/>
      <w:sz w:val="14"/>
      <w:szCs w:val="14"/>
      <w:shd w:val="clear" w:color="auto" w:fill="FFFFFF"/>
      <w:lang w:val="en-US"/>
    </w:rPr>
  </w:style>
  <w:style w:type="character" w:customStyle="1" w:styleId="565">
    <w:name w:val="Σώμα κειμένου (5) + 6;5 στ."/>
    <w:basedOn w:val="5"/>
    <w:rsid w:val="00BD31AC"/>
    <w:rPr>
      <w:sz w:val="13"/>
      <w:szCs w:val="13"/>
    </w:rPr>
  </w:style>
  <w:style w:type="character" w:customStyle="1" w:styleId="555">
    <w:name w:val="Σώμα κειμένου (5) + 5;5 στ.;Μικρά κεφαλαία"/>
    <w:basedOn w:val="5"/>
    <w:rsid w:val="00BD31AC"/>
    <w:rPr>
      <w:smallCaps/>
      <w:sz w:val="11"/>
      <w:szCs w:val="11"/>
    </w:rPr>
  </w:style>
  <w:style w:type="character" w:customStyle="1" w:styleId="a7">
    <w:name w:val="Κεφαλίδα ή υποσέλιδο_"/>
    <w:basedOn w:val="a0"/>
    <w:link w:val="a8"/>
    <w:rsid w:val="00BD31AC"/>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BD31AC"/>
    <w:rPr>
      <w:rFonts w:ascii="Calibri" w:eastAsia="Calibri" w:hAnsi="Calibri" w:cs="Calibri"/>
      <w:spacing w:val="0"/>
      <w:sz w:val="27"/>
      <w:szCs w:val="27"/>
    </w:rPr>
  </w:style>
  <w:style w:type="character" w:customStyle="1" w:styleId="Calibri95">
    <w:name w:val="Κεφαλίδα ή υποσέλιδο + Calibri;9;5 στ."/>
    <w:basedOn w:val="a7"/>
    <w:rsid w:val="00BD31AC"/>
    <w:rPr>
      <w:rFonts w:ascii="Calibri" w:eastAsia="Calibri" w:hAnsi="Calibri" w:cs="Calibri"/>
      <w:spacing w:val="0"/>
      <w:sz w:val="19"/>
      <w:szCs w:val="19"/>
    </w:rPr>
  </w:style>
  <w:style w:type="character" w:customStyle="1" w:styleId="51">
    <w:name w:val="Σώμα κειμένου (5) + Διάστιχο 1 στ."/>
    <w:basedOn w:val="5"/>
    <w:rsid w:val="00BD31AC"/>
    <w:rPr>
      <w:spacing w:val="20"/>
    </w:rPr>
  </w:style>
  <w:style w:type="character" w:customStyle="1" w:styleId="7">
    <w:name w:val="Σώμα κειμένου (7)_"/>
    <w:basedOn w:val="a0"/>
    <w:rsid w:val="00BD31AC"/>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BD31AC"/>
  </w:style>
  <w:style w:type="character" w:customStyle="1" w:styleId="33">
    <w:name w:val="Σώμα κειμένου (3)_"/>
    <w:basedOn w:val="a0"/>
    <w:link w:val="34"/>
    <w:rsid w:val="00BD31AC"/>
    <w:rPr>
      <w:rFonts w:ascii="Calibri" w:eastAsia="Calibri" w:hAnsi="Calibri" w:cs="Calibri"/>
      <w:sz w:val="124"/>
      <w:szCs w:val="124"/>
      <w:shd w:val="clear" w:color="auto" w:fill="FFFFFF"/>
    </w:rPr>
  </w:style>
  <w:style w:type="character" w:customStyle="1" w:styleId="22">
    <w:name w:val="Σώμα κειμένου (2)_"/>
    <w:basedOn w:val="a0"/>
    <w:rsid w:val="00BD31AC"/>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BD31AC"/>
  </w:style>
  <w:style w:type="character" w:customStyle="1" w:styleId="43">
    <w:name w:val="Σώμα κειμένου (4)_"/>
    <w:basedOn w:val="a0"/>
    <w:rsid w:val="00BD31AC"/>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BD31AC"/>
  </w:style>
  <w:style w:type="character" w:customStyle="1" w:styleId="411">
    <w:name w:val="Σώμα κειμένου (4) + 11 στ.;Χωρίς πλάγια γραφή"/>
    <w:basedOn w:val="43"/>
    <w:rsid w:val="00BD31AC"/>
    <w:rPr>
      <w:i/>
      <w:iCs/>
      <w:sz w:val="22"/>
      <w:szCs w:val="22"/>
    </w:rPr>
  </w:style>
  <w:style w:type="character" w:customStyle="1" w:styleId="a9">
    <w:name w:val="Σώμα κειμένου_"/>
    <w:basedOn w:val="a0"/>
    <w:link w:val="49"/>
    <w:rsid w:val="00BD31AC"/>
    <w:rPr>
      <w:rFonts w:ascii="Calibri" w:eastAsia="Calibri" w:hAnsi="Calibri" w:cs="Calibri"/>
      <w:sz w:val="20"/>
      <w:szCs w:val="20"/>
      <w:shd w:val="clear" w:color="auto" w:fill="FFFFFF"/>
    </w:rPr>
  </w:style>
  <w:style w:type="character" w:customStyle="1" w:styleId="10">
    <w:name w:val="Σώμα κειμένου1"/>
    <w:basedOn w:val="a9"/>
    <w:rsid w:val="00BD31AC"/>
  </w:style>
  <w:style w:type="character" w:customStyle="1" w:styleId="24">
    <w:name w:val="Σώμα κειμένου2"/>
    <w:basedOn w:val="a9"/>
    <w:rsid w:val="00BD31AC"/>
    <w:rPr>
      <w:lang w:val="en-US"/>
    </w:rPr>
  </w:style>
  <w:style w:type="character" w:customStyle="1" w:styleId="11">
    <w:name w:val="Επικεφαλίδα #1_"/>
    <w:basedOn w:val="a0"/>
    <w:rsid w:val="00BD31AC"/>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BD31AC"/>
  </w:style>
  <w:style w:type="character" w:customStyle="1" w:styleId="220">
    <w:name w:val="Επικεφαλίδα #2 (2)_"/>
    <w:basedOn w:val="a0"/>
    <w:rsid w:val="00BD31AC"/>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BD31AC"/>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BD31AC"/>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BD31AC"/>
  </w:style>
  <w:style w:type="character" w:customStyle="1" w:styleId="Calibri105">
    <w:name w:val="Κεφαλίδα ή υποσέλιδο + Calibri;10;5 στ.;Πλάγια γραφή"/>
    <w:basedOn w:val="a7"/>
    <w:rsid w:val="00BD31AC"/>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BD31AC"/>
    <w:rPr>
      <w:rFonts w:ascii="Calibri" w:eastAsia="Calibri" w:hAnsi="Calibri" w:cs="Calibri"/>
      <w:spacing w:val="-30"/>
      <w:sz w:val="55"/>
      <w:szCs w:val="55"/>
    </w:rPr>
  </w:style>
  <w:style w:type="character" w:customStyle="1" w:styleId="Calibri75">
    <w:name w:val="Κεφαλίδα ή υποσέλιδο + Calibri;7;5 στ."/>
    <w:basedOn w:val="a7"/>
    <w:rsid w:val="00BD31AC"/>
    <w:rPr>
      <w:rFonts w:ascii="Calibri" w:eastAsia="Calibri" w:hAnsi="Calibri" w:cs="Calibri"/>
      <w:spacing w:val="0"/>
      <w:sz w:val="15"/>
      <w:szCs w:val="15"/>
    </w:rPr>
  </w:style>
  <w:style w:type="character" w:customStyle="1" w:styleId="100">
    <w:name w:val="Επικεφαλίδα #1 + Διάστιχο 0 στ."/>
    <w:basedOn w:val="11"/>
    <w:rsid w:val="00BD31AC"/>
    <w:rPr>
      <w:spacing w:val="0"/>
    </w:rPr>
  </w:style>
  <w:style w:type="character" w:customStyle="1" w:styleId="25">
    <w:name w:val="Λεζάντα πίνακα (2)_"/>
    <w:basedOn w:val="a0"/>
    <w:rsid w:val="00BD31AC"/>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BD31AC"/>
    <w:rPr>
      <w:u w:val="single"/>
    </w:rPr>
  </w:style>
  <w:style w:type="character" w:customStyle="1" w:styleId="221">
    <w:name w:val="Επικεφαλίδα #2 (2)"/>
    <w:basedOn w:val="220"/>
    <w:rsid w:val="00BD31AC"/>
    <w:rPr>
      <w:u w:val="single"/>
    </w:rPr>
  </w:style>
  <w:style w:type="character" w:customStyle="1" w:styleId="35">
    <w:name w:val="Λεζάντα πίνακα (3)_"/>
    <w:basedOn w:val="a0"/>
    <w:link w:val="36"/>
    <w:rsid w:val="00BD31AC"/>
    <w:rPr>
      <w:rFonts w:ascii="Calibri" w:eastAsia="Calibri" w:hAnsi="Calibri" w:cs="Calibri"/>
      <w:sz w:val="21"/>
      <w:szCs w:val="21"/>
      <w:shd w:val="clear" w:color="auto" w:fill="FFFFFF"/>
    </w:rPr>
  </w:style>
  <w:style w:type="character" w:customStyle="1" w:styleId="101">
    <w:name w:val="Σώμα κειμένου (10)_"/>
    <w:basedOn w:val="a0"/>
    <w:rsid w:val="00BD31AC"/>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BD31AC"/>
  </w:style>
  <w:style w:type="character" w:customStyle="1" w:styleId="45">
    <w:name w:val="Σώμα κειμένου4"/>
    <w:basedOn w:val="a9"/>
    <w:rsid w:val="00BD31AC"/>
    <w:rPr>
      <w:lang w:val="en-US"/>
    </w:rPr>
  </w:style>
  <w:style w:type="character" w:customStyle="1" w:styleId="aa">
    <w:name w:val="Λεζάντα πίνακα_"/>
    <w:basedOn w:val="a0"/>
    <w:link w:val="ab"/>
    <w:rsid w:val="00BD31AC"/>
    <w:rPr>
      <w:rFonts w:ascii="Calibri" w:eastAsia="Calibri" w:hAnsi="Calibri" w:cs="Calibri"/>
      <w:sz w:val="20"/>
      <w:szCs w:val="20"/>
      <w:shd w:val="clear" w:color="auto" w:fill="FFFFFF"/>
    </w:rPr>
  </w:style>
  <w:style w:type="character" w:customStyle="1" w:styleId="27">
    <w:name w:val="Επικεφαλίδα #2_"/>
    <w:basedOn w:val="a0"/>
    <w:rsid w:val="00BD31AC"/>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BD31AC"/>
    <w:rPr>
      <w:b/>
      <w:bCs/>
      <w:i/>
      <w:iCs/>
      <w:sz w:val="20"/>
      <w:szCs w:val="20"/>
    </w:rPr>
  </w:style>
  <w:style w:type="character" w:customStyle="1" w:styleId="230">
    <w:name w:val="Επικεφαλίδα #2 (3)_"/>
    <w:basedOn w:val="a0"/>
    <w:link w:val="231"/>
    <w:rsid w:val="00BD31AC"/>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BD31AC"/>
    <w:rPr>
      <w:b/>
      <w:bCs/>
      <w:i/>
      <w:iCs/>
      <w:sz w:val="21"/>
      <w:szCs w:val="21"/>
    </w:rPr>
  </w:style>
  <w:style w:type="character" w:customStyle="1" w:styleId="110">
    <w:name w:val="Σώμα κειμένου (11)_"/>
    <w:basedOn w:val="a0"/>
    <w:rsid w:val="00BD31AC"/>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BD31AC"/>
  </w:style>
  <w:style w:type="character" w:customStyle="1" w:styleId="11100">
    <w:name w:val="Σώμα κειμένου (11) + 10 στ.;Πλάγια γραφή;Διάστιχο 0 στ."/>
    <w:basedOn w:val="110"/>
    <w:rsid w:val="00BD31AC"/>
    <w:rPr>
      <w:i/>
      <w:iCs/>
      <w:spacing w:val="0"/>
      <w:sz w:val="20"/>
      <w:szCs w:val="20"/>
    </w:rPr>
  </w:style>
  <w:style w:type="character" w:customStyle="1" w:styleId="111000">
    <w:name w:val="Σώμα κειμένου (11) + 10 στ.;Διάστιχο 0 στ."/>
    <w:basedOn w:val="110"/>
    <w:rsid w:val="00BD31AC"/>
    <w:rPr>
      <w:spacing w:val="0"/>
      <w:sz w:val="20"/>
      <w:szCs w:val="20"/>
    </w:rPr>
  </w:style>
  <w:style w:type="character" w:customStyle="1" w:styleId="6105">
    <w:name w:val="Σώμα κειμένου (6) + 10;5 στ.;Έντονη γραφή;Χωρίς πλάγια γραφή"/>
    <w:basedOn w:val="6"/>
    <w:rsid w:val="00BD31AC"/>
    <w:rPr>
      <w:b/>
      <w:bCs/>
      <w:i/>
      <w:iCs/>
      <w:sz w:val="21"/>
      <w:szCs w:val="21"/>
    </w:rPr>
  </w:style>
  <w:style w:type="character" w:customStyle="1" w:styleId="52">
    <w:name w:val="Σώμα κειμένου5"/>
    <w:basedOn w:val="a9"/>
    <w:rsid w:val="00BD31AC"/>
  </w:style>
  <w:style w:type="character" w:customStyle="1" w:styleId="105">
    <w:name w:val="Σώμα κειμένου + 10;5 στ.;Έντονη γραφή"/>
    <w:basedOn w:val="a9"/>
    <w:rsid w:val="00BD31AC"/>
    <w:rPr>
      <w:b/>
      <w:bCs/>
      <w:sz w:val="21"/>
      <w:szCs w:val="21"/>
    </w:rPr>
  </w:style>
  <w:style w:type="character" w:customStyle="1" w:styleId="60">
    <w:name w:val="Σώμα κειμένου (6) + Χωρίς πλάγια γραφή"/>
    <w:basedOn w:val="6"/>
    <w:rsid w:val="00BD31AC"/>
    <w:rPr>
      <w:i/>
      <w:iCs/>
    </w:rPr>
  </w:style>
  <w:style w:type="character" w:customStyle="1" w:styleId="61">
    <w:name w:val="Σώμα κειμένου (6)"/>
    <w:basedOn w:val="6"/>
    <w:rsid w:val="00BD31AC"/>
  </w:style>
  <w:style w:type="character" w:customStyle="1" w:styleId="ac">
    <w:name w:val="Σώμα κειμένου + Πλάγια γραφή"/>
    <w:basedOn w:val="a9"/>
    <w:rsid w:val="00BD31AC"/>
    <w:rPr>
      <w:i/>
      <w:iCs/>
    </w:rPr>
  </w:style>
  <w:style w:type="character" w:customStyle="1" w:styleId="62">
    <w:name w:val="Σώμα κειμένου6"/>
    <w:basedOn w:val="a9"/>
    <w:rsid w:val="00BD31AC"/>
    <w:rPr>
      <w:u w:val="single"/>
    </w:rPr>
  </w:style>
  <w:style w:type="character" w:customStyle="1" w:styleId="1010">
    <w:name w:val="Σώμα κειμένου (10) + 10 στ.;Χωρίς έντονη γραφή;Πλάγια γραφή"/>
    <w:basedOn w:val="101"/>
    <w:rsid w:val="00BD31AC"/>
    <w:rPr>
      <w:b/>
      <w:bCs/>
      <w:i/>
      <w:iCs/>
      <w:sz w:val="20"/>
      <w:szCs w:val="20"/>
    </w:rPr>
  </w:style>
  <w:style w:type="character" w:customStyle="1" w:styleId="71">
    <w:name w:val="Σώμα κειμένου7"/>
    <w:basedOn w:val="a9"/>
    <w:rsid w:val="00BD31AC"/>
  </w:style>
  <w:style w:type="character" w:customStyle="1" w:styleId="10100">
    <w:name w:val="Σώμα κειμένου (10) + 10 στ.;Πλάγια γραφή"/>
    <w:basedOn w:val="101"/>
    <w:rsid w:val="00BD31AC"/>
    <w:rPr>
      <w:i/>
      <w:iCs/>
      <w:sz w:val="20"/>
      <w:szCs w:val="20"/>
    </w:rPr>
  </w:style>
  <w:style w:type="character" w:customStyle="1" w:styleId="102">
    <w:name w:val="Σώμα κειμένου (10)"/>
    <w:basedOn w:val="101"/>
    <w:rsid w:val="00BD31AC"/>
  </w:style>
  <w:style w:type="character" w:customStyle="1" w:styleId="81">
    <w:name w:val="Σώμα κειμένου8"/>
    <w:basedOn w:val="a9"/>
    <w:rsid w:val="00BD31AC"/>
  </w:style>
  <w:style w:type="character" w:customStyle="1" w:styleId="92">
    <w:name w:val="Σώμα κειμένου9"/>
    <w:basedOn w:val="a9"/>
    <w:rsid w:val="00BD31AC"/>
    <w:rPr>
      <w:u w:val="single"/>
    </w:rPr>
  </w:style>
  <w:style w:type="character" w:customStyle="1" w:styleId="28">
    <w:name w:val="Επικεφαλίδα #2"/>
    <w:basedOn w:val="27"/>
    <w:rsid w:val="00BD31AC"/>
  </w:style>
  <w:style w:type="character" w:customStyle="1" w:styleId="103">
    <w:name w:val="Σώμα κειμένου10"/>
    <w:basedOn w:val="a9"/>
    <w:rsid w:val="00BD31AC"/>
  </w:style>
  <w:style w:type="character" w:customStyle="1" w:styleId="2101">
    <w:name w:val="Επικεφαλίδα #2 + 10 στ.;Πλάγια γραφή"/>
    <w:basedOn w:val="27"/>
    <w:rsid w:val="00BD31AC"/>
    <w:rPr>
      <w:i/>
      <w:iCs/>
      <w:sz w:val="20"/>
      <w:szCs w:val="20"/>
    </w:rPr>
  </w:style>
  <w:style w:type="character" w:customStyle="1" w:styleId="112">
    <w:name w:val="Σώμα κειμένου11"/>
    <w:basedOn w:val="a9"/>
    <w:rsid w:val="00BD31AC"/>
    <w:rPr>
      <w:u w:val="single"/>
    </w:rPr>
  </w:style>
  <w:style w:type="character" w:customStyle="1" w:styleId="120">
    <w:name w:val="Σώμα κειμένου12"/>
    <w:basedOn w:val="a9"/>
    <w:rsid w:val="00BD31AC"/>
  </w:style>
  <w:style w:type="character" w:customStyle="1" w:styleId="10101">
    <w:name w:val="Σώμα κειμένου (10) + 10 στ.;Χωρίς έντονη γραφή"/>
    <w:basedOn w:val="101"/>
    <w:rsid w:val="00BD31AC"/>
    <w:rPr>
      <w:b/>
      <w:bCs/>
      <w:sz w:val="20"/>
      <w:szCs w:val="20"/>
    </w:rPr>
  </w:style>
  <w:style w:type="character" w:customStyle="1" w:styleId="2102">
    <w:name w:val="Επικεφαλίδα #2 + 10 στ.;Χωρίς έντονη γραφή"/>
    <w:basedOn w:val="27"/>
    <w:rsid w:val="00BD31AC"/>
    <w:rPr>
      <w:b/>
      <w:bCs/>
      <w:sz w:val="20"/>
      <w:szCs w:val="20"/>
    </w:rPr>
  </w:style>
  <w:style w:type="character" w:customStyle="1" w:styleId="13">
    <w:name w:val="Σώμα κειμένου13"/>
    <w:basedOn w:val="a9"/>
    <w:rsid w:val="00BD31AC"/>
    <w:rPr>
      <w:u w:val="single"/>
    </w:rPr>
  </w:style>
  <w:style w:type="character" w:customStyle="1" w:styleId="14">
    <w:name w:val="Σώμα κειμένου14"/>
    <w:basedOn w:val="a9"/>
    <w:rsid w:val="00BD31AC"/>
    <w:rPr>
      <w:u w:val="single"/>
    </w:rPr>
  </w:style>
  <w:style w:type="character" w:customStyle="1" w:styleId="15">
    <w:name w:val="Σώμα κειμένου15"/>
    <w:basedOn w:val="a9"/>
    <w:rsid w:val="00BD31AC"/>
    <w:rPr>
      <w:u w:val="single"/>
    </w:rPr>
  </w:style>
  <w:style w:type="character" w:customStyle="1" w:styleId="16">
    <w:name w:val="Σώμα κειμένου16"/>
    <w:basedOn w:val="a9"/>
    <w:rsid w:val="00BD31AC"/>
  </w:style>
  <w:style w:type="character" w:customStyle="1" w:styleId="17">
    <w:name w:val="Σώμα κειμένου17"/>
    <w:basedOn w:val="a9"/>
    <w:rsid w:val="00BD31AC"/>
  </w:style>
  <w:style w:type="character" w:customStyle="1" w:styleId="ad">
    <w:name w:val="Σώμα κειμένου + Έντονη γραφή;Πλάγια γραφή"/>
    <w:basedOn w:val="a9"/>
    <w:rsid w:val="00BD31AC"/>
    <w:rPr>
      <w:b/>
      <w:bCs/>
      <w:i/>
      <w:iCs/>
    </w:rPr>
  </w:style>
  <w:style w:type="character" w:customStyle="1" w:styleId="121">
    <w:name w:val="Σώμα κειμένου (12)_"/>
    <w:basedOn w:val="a0"/>
    <w:rsid w:val="00BD31AC"/>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BD31AC"/>
    <w:rPr>
      <w:u w:val="single"/>
    </w:rPr>
  </w:style>
  <w:style w:type="character" w:customStyle="1" w:styleId="18">
    <w:name w:val="Σώμα κειμένου18"/>
    <w:basedOn w:val="a9"/>
    <w:rsid w:val="00BD31AC"/>
    <w:rPr>
      <w:u w:val="single"/>
    </w:rPr>
  </w:style>
  <w:style w:type="character" w:customStyle="1" w:styleId="240">
    <w:name w:val="Επικεφαλίδα #2 (4)_"/>
    <w:basedOn w:val="a0"/>
    <w:link w:val="241"/>
    <w:rsid w:val="00BD31AC"/>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BD31AC"/>
    <w:rPr>
      <w:b/>
      <w:bCs/>
      <w:sz w:val="21"/>
      <w:szCs w:val="21"/>
    </w:rPr>
  </w:style>
  <w:style w:type="character" w:customStyle="1" w:styleId="19">
    <w:name w:val="Σώμα κειμένου19"/>
    <w:basedOn w:val="a9"/>
    <w:rsid w:val="00BD31AC"/>
  </w:style>
  <w:style w:type="character" w:customStyle="1" w:styleId="200">
    <w:name w:val="Σώμα κειμένου20"/>
    <w:basedOn w:val="a9"/>
    <w:rsid w:val="00BD31AC"/>
    <w:rPr>
      <w:u w:val="single"/>
    </w:rPr>
  </w:style>
  <w:style w:type="character" w:customStyle="1" w:styleId="211">
    <w:name w:val="Σώμα κειμένου21"/>
    <w:basedOn w:val="a9"/>
    <w:rsid w:val="00BD31AC"/>
    <w:rPr>
      <w:u w:val="single"/>
    </w:rPr>
  </w:style>
  <w:style w:type="character" w:customStyle="1" w:styleId="222">
    <w:name w:val="Σώμα κειμένου22"/>
    <w:basedOn w:val="a9"/>
    <w:rsid w:val="00BD31AC"/>
  </w:style>
  <w:style w:type="character" w:customStyle="1" w:styleId="232">
    <w:name w:val="Σώμα κειμένου23"/>
    <w:basedOn w:val="a9"/>
    <w:rsid w:val="00BD31AC"/>
    <w:rPr>
      <w:u w:val="single"/>
    </w:rPr>
  </w:style>
  <w:style w:type="character" w:customStyle="1" w:styleId="242">
    <w:name w:val="Σώμα κειμένου24"/>
    <w:basedOn w:val="a9"/>
    <w:rsid w:val="00BD31AC"/>
    <w:rPr>
      <w:u w:val="single"/>
    </w:rPr>
  </w:style>
  <w:style w:type="character" w:customStyle="1" w:styleId="250">
    <w:name w:val="Σώμα κειμένου25"/>
    <w:basedOn w:val="a9"/>
    <w:rsid w:val="00BD31AC"/>
  </w:style>
  <w:style w:type="character" w:customStyle="1" w:styleId="260">
    <w:name w:val="Σώμα κειμένου26"/>
    <w:basedOn w:val="a9"/>
    <w:rsid w:val="00BD31AC"/>
    <w:rPr>
      <w:u w:val="single"/>
    </w:rPr>
  </w:style>
  <w:style w:type="character" w:customStyle="1" w:styleId="270">
    <w:name w:val="Σώμα κειμένου27"/>
    <w:basedOn w:val="a9"/>
    <w:rsid w:val="00BD31AC"/>
  </w:style>
  <w:style w:type="character" w:customStyle="1" w:styleId="280">
    <w:name w:val="Σώμα κειμένου28"/>
    <w:basedOn w:val="a9"/>
    <w:rsid w:val="00BD31AC"/>
    <w:rPr>
      <w:u w:val="single"/>
    </w:rPr>
  </w:style>
  <w:style w:type="character" w:customStyle="1" w:styleId="29">
    <w:name w:val="Σώμα κειμένου29"/>
    <w:basedOn w:val="a9"/>
    <w:rsid w:val="00BD31AC"/>
    <w:rPr>
      <w:u w:val="single"/>
    </w:rPr>
  </w:style>
  <w:style w:type="character" w:customStyle="1" w:styleId="300">
    <w:name w:val="Σώμα κειμένου30"/>
    <w:basedOn w:val="a9"/>
    <w:rsid w:val="00BD31AC"/>
    <w:rPr>
      <w:u w:val="single"/>
    </w:rPr>
  </w:style>
  <w:style w:type="character" w:customStyle="1" w:styleId="310">
    <w:name w:val="Σώμα κειμένου31"/>
    <w:basedOn w:val="a9"/>
    <w:rsid w:val="00BD31AC"/>
    <w:rPr>
      <w:u w:val="single"/>
    </w:rPr>
  </w:style>
  <w:style w:type="character" w:customStyle="1" w:styleId="320">
    <w:name w:val="Σώμα κειμένου32"/>
    <w:basedOn w:val="a9"/>
    <w:rsid w:val="00BD31AC"/>
  </w:style>
  <w:style w:type="character" w:customStyle="1" w:styleId="330">
    <w:name w:val="Σώμα κειμένου33"/>
    <w:basedOn w:val="a9"/>
    <w:rsid w:val="00BD31AC"/>
    <w:rPr>
      <w:u w:val="single"/>
    </w:rPr>
  </w:style>
  <w:style w:type="character" w:customStyle="1" w:styleId="340">
    <w:name w:val="Σώμα κειμένου34"/>
    <w:basedOn w:val="a9"/>
    <w:rsid w:val="00BD31AC"/>
  </w:style>
  <w:style w:type="character" w:customStyle="1" w:styleId="350">
    <w:name w:val="Σώμα κειμένου35"/>
    <w:basedOn w:val="a9"/>
    <w:rsid w:val="00BD31AC"/>
  </w:style>
  <w:style w:type="character" w:customStyle="1" w:styleId="360">
    <w:name w:val="Σώμα κειμένου36"/>
    <w:basedOn w:val="a9"/>
    <w:rsid w:val="00BD31AC"/>
  </w:style>
  <w:style w:type="character" w:customStyle="1" w:styleId="370">
    <w:name w:val="Σώμα κειμένου37"/>
    <w:basedOn w:val="a9"/>
    <w:rsid w:val="00BD31AC"/>
  </w:style>
  <w:style w:type="character" w:customStyle="1" w:styleId="38">
    <w:name w:val="Σώμα κειμένου38"/>
    <w:basedOn w:val="a9"/>
    <w:rsid w:val="00BD31AC"/>
    <w:rPr>
      <w:u w:val="single"/>
    </w:rPr>
  </w:style>
  <w:style w:type="character" w:customStyle="1" w:styleId="39">
    <w:name w:val="Σώμα κειμένου39"/>
    <w:basedOn w:val="a9"/>
    <w:rsid w:val="00BD31AC"/>
  </w:style>
  <w:style w:type="character" w:customStyle="1" w:styleId="400">
    <w:name w:val="Σώμα κειμένου40"/>
    <w:basedOn w:val="a9"/>
    <w:rsid w:val="00BD31AC"/>
    <w:rPr>
      <w:u w:val="single"/>
    </w:rPr>
  </w:style>
  <w:style w:type="character" w:customStyle="1" w:styleId="410">
    <w:name w:val="Σώμα κειμένου41"/>
    <w:basedOn w:val="a9"/>
    <w:rsid w:val="00BD31AC"/>
  </w:style>
  <w:style w:type="character" w:customStyle="1" w:styleId="420">
    <w:name w:val="Σώμα κειμένου42"/>
    <w:basedOn w:val="a9"/>
    <w:rsid w:val="00BD31AC"/>
  </w:style>
  <w:style w:type="character" w:customStyle="1" w:styleId="130">
    <w:name w:val="Σώμα κειμένου (13)_"/>
    <w:basedOn w:val="a0"/>
    <w:rsid w:val="00BD31AC"/>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BD31AC"/>
  </w:style>
  <w:style w:type="character" w:customStyle="1" w:styleId="113">
    <w:name w:val="Σώμα κειμένου + 11 στ."/>
    <w:basedOn w:val="a9"/>
    <w:rsid w:val="00BD31AC"/>
    <w:rPr>
      <w:sz w:val="22"/>
      <w:szCs w:val="22"/>
    </w:rPr>
  </w:style>
  <w:style w:type="character" w:customStyle="1" w:styleId="430">
    <w:name w:val="Σώμα κειμένου43"/>
    <w:basedOn w:val="a9"/>
    <w:rsid w:val="00BD31AC"/>
  </w:style>
  <w:style w:type="character" w:customStyle="1" w:styleId="2115">
    <w:name w:val="Επικεφαλίδα #2 + 11;5 στ."/>
    <w:basedOn w:val="27"/>
    <w:rsid w:val="00BD31AC"/>
    <w:rPr>
      <w:sz w:val="23"/>
      <w:szCs w:val="23"/>
      <w:u w:val="single"/>
    </w:rPr>
  </w:style>
  <w:style w:type="character" w:customStyle="1" w:styleId="115">
    <w:name w:val="Σώμα κειμένου + 11;5 στ.;Έντονη γραφή"/>
    <w:basedOn w:val="a9"/>
    <w:rsid w:val="00BD31AC"/>
    <w:rPr>
      <w:b/>
      <w:bCs/>
      <w:sz w:val="23"/>
      <w:szCs w:val="23"/>
    </w:rPr>
  </w:style>
  <w:style w:type="character" w:customStyle="1" w:styleId="440">
    <w:name w:val="Σώμα κειμένου44"/>
    <w:basedOn w:val="a9"/>
    <w:rsid w:val="00BD31AC"/>
  </w:style>
  <w:style w:type="character" w:customStyle="1" w:styleId="450">
    <w:name w:val="Σώμα κειμένου45"/>
    <w:basedOn w:val="a9"/>
    <w:rsid w:val="00BD31AC"/>
    <w:rPr>
      <w:u w:val="single"/>
    </w:rPr>
  </w:style>
  <w:style w:type="character" w:customStyle="1" w:styleId="150">
    <w:name w:val="Σώμα κειμένου (15)_"/>
    <w:basedOn w:val="a0"/>
    <w:link w:val="151"/>
    <w:rsid w:val="00BD31AC"/>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BD31AC"/>
    <w:rPr>
      <w:smallCaps/>
      <w:sz w:val="8"/>
      <w:szCs w:val="8"/>
    </w:rPr>
  </w:style>
  <w:style w:type="character" w:customStyle="1" w:styleId="160">
    <w:name w:val="Σώμα κειμένου (16)_"/>
    <w:basedOn w:val="a0"/>
    <w:link w:val="161"/>
    <w:rsid w:val="00BD31AC"/>
    <w:rPr>
      <w:rFonts w:ascii="Arial" w:eastAsia="Arial" w:hAnsi="Arial" w:cs="Arial"/>
      <w:sz w:val="8"/>
      <w:szCs w:val="8"/>
      <w:shd w:val="clear" w:color="auto" w:fill="FFFFFF"/>
    </w:rPr>
  </w:style>
  <w:style w:type="character" w:customStyle="1" w:styleId="140">
    <w:name w:val="Σώμα κειμένου (14)_"/>
    <w:basedOn w:val="a0"/>
    <w:link w:val="141"/>
    <w:rsid w:val="00BD31AC"/>
    <w:rPr>
      <w:rFonts w:ascii="Calibri" w:eastAsia="Calibri" w:hAnsi="Calibri" w:cs="Calibri"/>
      <w:sz w:val="12"/>
      <w:szCs w:val="12"/>
      <w:shd w:val="clear" w:color="auto" w:fill="FFFFFF"/>
    </w:rPr>
  </w:style>
  <w:style w:type="character" w:customStyle="1" w:styleId="46">
    <w:name w:val="Σώμα κειμένου46"/>
    <w:basedOn w:val="a9"/>
    <w:rsid w:val="00BD31AC"/>
    <w:rPr>
      <w:u w:val="single"/>
      <w:lang w:val="en-US"/>
    </w:rPr>
  </w:style>
  <w:style w:type="character" w:customStyle="1" w:styleId="47">
    <w:name w:val="Σώμα κειμένου47"/>
    <w:basedOn w:val="a9"/>
    <w:rsid w:val="00BD31AC"/>
    <w:rPr>
      <w:u w:val="single"/>
      <w:lang w:val="en-US"/>
    </w:rPr>
  </w:style>
  <w:style w:type="character" w:customStyle="1" w:styleId="2a">
    <w:name w:val="Σώμα κειμένου + Διάστιχο 2 στ."/>
    <w:basedOn w:val="a9"/>
    <w:rsid w:val="00BD31AC"/>
    <w:rPr>
      <w:spacing w:val="40"/>
    </w:rPr>
  </w:style>
  <w:style w:type="character" w:customStyle="1" w:styleId="12105">
    <w:name w:val="Σώμα κειμένου (12) + 10;5 στ.;Χωρίς πλάγια γραφή"/>
    <w:basedOn w:val="121"/>
    <w:rsid w:val="00BD31AC"/>
    <w:rPr>
      <w:i/>
      <w:iCs/>
      <w:sz w:val="21"/>
      <w:szCs w:val="21"/>
    </w:rPr>
  </w:style>
  <w:style w:type="character" w:customStyle="1" w:styleId="63">
    <w:name w:val="Σώμα κειμένου (6) + Έντονη γραφή"/>
    <w:basedOn w:val="6"/>
    <w:rsid w:val="00BD31AC"/>
    <w:rPr>
      <w:b/>
      <w:bCs/>
    </w:rPr>
  </w:style>
  <w:style w:type="character" w:customStyle="1" w:styleId="123">
    <w:name w:val="Σώμα κειμένου (12) + Χωρίς έντονη γραφή"/>
    <w:basedOn w:val="121"/>
    <w:rsid w:val="00BD31AC"/>
    <w:rPr>
      <w:b/>
      <w:bCs/>
    </w:rPr>
  </w:style>
  <w:style w:type="character" w:customStyle="1" w:styleId="251">
    <w:name w:val="Επικεφαλίδα #2 (5)_"/>
    <w:basedOn w:val="a0"/>
    <w:link w:val="252"/>
    <w:rsid w:val="00BD31AC"/>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BD31AC"/>
    <w:rPr>
      <w:b/>
      <w:bCs/>
    </w:rPr>
  </w:style>
  <w:style w:type="character" w:customStyle="1" w:styleId="170">
    <w:name w:val="Σώμα κειμένου (17)_"/>
    <w:basedOn w:val="a0"/>
    <w:link w:val="171"/>
    <w:rsid w:val="00BD31AC"/>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BD31AC"/>
    <w:rPr>
      <w:b/>
      <w:bCs/>
      <w:i/>
      <w:iCs/>
      <w:lang w:val="en-US"/>
    </w:rPr>
  </w:style>
  <w:style w:type="character" w:customStyle="1" w:styleId="173">
    <w:name w:val="Σώμα κειμένου (17) + Χωρίς πλάγια γραφή"/>
    <w:basedOn w:val="170"/>
    <w:rsid w:val="00BD31AC"/>
    <w:rPr>
      <w:i/>
      <w:iCs/>
    </w:rPr>
  </w:style>
  <w:style w:type="character" w:customStyle="1" w:styleId="48">
    <w:name w:val="Σώμα κειμένου48"/>
    <w:basedOn w:val="a9"/>
    <w:rsid w:val="00BD31AC"/>
    <w:rPr>
      <w:u w:val="single"/>
    </w:rPr>
  </w:style>
  <w:style w:type="paragraph" w:customStyle="1" w:styleId="31">
    <w:name w:val="Υποσημείωση (3)"/>
    <w:basedOn w:val="a"/>
    <w:link w:val="30"/>
    <w:rsid w:val="00BD31AC"/>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BD31AC"/>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BD31AC"/>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BD31AC"/>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BD31AC"/>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BD31AC"/>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BD31AC"/>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BD31AC"/>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BD31AC"/>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BD31AC"/>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BD31AC"/>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BD31AC"/>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BD31AC"/>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BD31AC"/>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BD31AC"/>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BD31AC"/>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BD31AC"/>
    <w:pPr>
      <w:tabs>
        <w:tab w:val="center" w:pos="4153"/>
        <w:tab w:val="right" w:pos="8306"/>
      </w:tabs>
      <w:spacing w:after="0" w:line="240" w:lineRule="auto"/>
    </w:pPr>
    <w:rPr>
      <w:rFonts w:ascii="Tahoma" w:eastAsia="Tahoma" w:hAnsi="Tahoma" w:cs="Tahoma"/>
      <w:color w:val="000000"/>
      <w:sz w:val="24"/>
      <w:szCs w:val="24"/>
    </w:rPr>
  </w:style>
  <w:style w:type="character" w:customStyle="1" w:styleId="Char">
    <w:name w:val="Κεφαλίδα Char"/>
    <w:basedOn w:val="a0"/>
    <w:link w:val="af"/>
    <w:rsid w:val="00BD31AC"/>
    <w:rPr>
      <w:rFonts w:ascii="Tahoma" w:eastAsia="Tahoma" w:hAnsi="Tahoma" w:cs="Tahoma"/>
      <w:color w:val="000000"/>
      <w:sz w:val="24"/>
      <w:szCs w:val="24"/>
    </w:rPr>
  </w:style>
  <w:style w:type="paragraph" w:styleId="af0">
    <w:name w:val="footer"/>
    <w:basedOn w:val="a"/>
    <w:link w:val="Char0"/>
    <w:uiPriority w:val="99"/>
    <w:unhideWhenUsed/>
    <w:rsid w:val="00BD31AC"/>
    <w:pPr>
      <w:tabs>
        <w:tab w:val="center" w:pos="4153"/>
        <w:tab w:val="right" w:pos="8306"/>
      </w:tabs>
      <w:spacing w:after="0" w:line="240" w:lineRule="auto"/>
    </w:pPr>
    <w:rPr>
      <w:rFonts w:ascii="Tahoma" w:eastAsia="Tahoma" w:hAnsi="Tahoma" w:cs="Tahoma"/>
      <w:color w:val="000000"/>
      <w:sz w:val="24"/>
      <w:szCs w:val="24"/>
    </w:rPr>
  </w:style>
  <w:style w:type="character" w:customStyle="1" w:styleId="Char0">
    <w:name w:val="Υποσέλιδο Char"/>
    <w:basedOn w:val="a0"/>
    <w:link w:val="af0"/>
    <w:uiPriority w:val="99"/>
    <w:rsid w:val="00BD31AC"/>
    <w:rPr>
      <w:rFonts w:ascii="Tahoma" w:eastAsia="Tahoma" w:hAnsi="Tahoma" w:cs="Tahoma"/>
      <w:color w:val="000000"/>
      <w:sz w:val="24"/>
      <w:szCs w:val="24"/>
    </w:rPr>
  </w:style>
  <w:style w:type="paragraph" w:styleId="af1">
    <w:name w:val="Balloon Text"/>
    <w:basedOn w:val="a"/>
    <w:link w:val="Char1"/>
    <w:uiPriority w:val="99"/>
    <w:semiHidden/>
    <w:unhideWhenUsed/>
    <w:rsid w:val="00BD31AC"/>
    <w:pPr>
      <w:spacing w:after="0" w:line="240" w:lineRule="auto"/>
    </w:pPr>
    <w:rPr>
      <w:rFonts w:ascii="Tahoma" w:eastAsia="Tahoma" w:hAnsi="Tahoma" w:cs="Tahoma"/>
      <w:color w:val="000000"/>
      <w:sz w:val="16"/>
      <w:szCs w:val="16"/>
    </w:rPr>
  </w:style>
  <w:style w:type="character" w:customStyle="1" w:styleId="Char1">
    <w:name w:val="Κείμενο πλαισίου Char"/>
    <w:basedOn w:val="a0"/>
    <w:link w:val="af1"/>
    <w:uiPriority w:val="99"/>
    <w:semiHidden/>
    <w:rsid w:val="00BD31AC"/>
    <w:rPr>
      <w:rFonts w:ascii="Tahoma" w:eastAsia="Tahoma" w:hAnsi="Tahoma" w:cs="Tahoma"/>
      <w:color w:val="000000"/>
      <w:sz w:val="16"/>
      <w:szCs w:val="16"/>
    </w:rPr>
  </w:style>
  <w:style w:type="paragraph" w:styleId="af2">
    <w:name w:val="caption"/>
    <w:basedOn w:val="a"/>
    <w:next w:val="a"/>
    <w:uiPriority w:val="99"/>
    <w:qFormat/>
    <w:rsid w:val="00BD31AC"/>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rPr>
  </w:style>
  <w:style w:type="paragraph" w:styleId="af3">
    <w:name w:val="List Paragraph"/>
    <w:basedOn w:val="a"/>
    <w:uiPriority w:val="34"/>
    <w:qFormat/>
    <w:rsid w:val="00BD31AC"/>
    <w:pPr>
      <w:spacing w:after="0" w:line="240" w:lineRule="auto"/>
      <w:ind w:left="720"/>
      <w:contextualSpacing/>
    </w:pPr>
    <w:rPr>
      <w:rFonts w:ascii="Tahoma" w:eastAsia="Tahoma" w:hAnsi="Tahoma" w:cs="Tahoma"/>
      <w:color w:val="000000"/>
      <w:sz w:val="24"/>
      <w:szCs w:val="24"/>
    </w:rPr>
  </w:style>
  <w:style w:type="character" w:customStyle="1" w:styleId="af4">
    <w:name w:val="Χαρακτήρες υποσημείωσης"/>
    <w:rsid w:val="00BD31AC"/>
  </w:style>
  <w:style w:type="character" w:customStyle="1" w:styleId="af5">
    <w:name w:val="Σύμβολο υποσημείωσης"/>
    <w:rsid w:val="00BD31AC"/>
    <w:rPr>
      <w:vertAlign w:val="superscript"/>
    </w:rPr>
  </w:style>
  <w:style w:type="character" w:customStyle="1" w:styleId="DeltaViewInsertion">
    <w:name w:val="DeltaView Insertion"/>
    <w:rsid w:val="00BD31AC"/>
    <w:rPr>
      <w:b/>
      <w:i/>
      <w:spacing w:val="0"/>
      <w:lang w:val="el-GR"/>
    </w:rPr>
  </w:style>
  <w:style w:type="character" w:customStyle="1" w:styleId="NormalBoldChar">
    <w:name w:val="NormalBold Char"/>
    <w:rsid w:val="00BD31AC"/>
    <w:rPr>
      <w:rFonts w:ascii="Times New Roman" w:eastAsia="Times New Roman" w:hAnsi="Times New Roman" w:cs="Times New Roman"/>
      <w:b/>
      <w:sz w:val="24"/>
      <w:lang w:val="el-GR"/>
    </w:rPr>
  </w:style>
  <w:style w:type="character" w:styleId="af6">
    <w:name w:val="endnote reference"/>
    <w:rsid w:val="00BD31AC"/>
    <w:rPr>
      <w:vertAlign w:val="superscript"/>
    </w:rPr>
  </w:style>
  <w:style w:type="paragraph" w:customStyle="1" w:styleId="ChapterTitle">
    <w:name w:val="ChapterTitle"/>
    <w:basedOn w:val="a"/>
    <w:next w:val="a"/>
    <w:rsid w:val="00BD31A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BD31AC"/>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BD31AC"/>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BD31AC"/>
    <w:rPr>
      <w:rFonts w:ascii="Calibri" w:eastAsia="Times New Roman" w:hAnsi="Calibri" w:cs="Times New Roman"/>
      <w:kern w:val="1"/>
      <w:sz w:val="20"/>
      <w:szCs w:val="20"/>
      <w:lang w:eastAsia="zh-CN"/>
    </w:rPr>
  </w:style>
  <w:style w:type="paragraph" w:styleId="af8">
    <w:name w:val="footnote text"/>
    <w:basedOn w:val="a"/>
    <w:link w:val="Char3"/>
    <w:unhideWhenUsed/>
    <w:rsid w:val="00BD31AC"/>
    <w:pPr>
      <w:spacing w:after="0" w:line="240" w:lineRule="auto"/>
    </w:pPr>
    <w:rPr>
      <w:rFonts w:ascii="Tahoma" w:eastAsia="Tahoma" w:hAnsi="Tahoma" w:cs="Tahoma"/>
      <w:color w:val="000000"/>
      <w:sz w:val="20"/>
      <w:szCs w:val="20"/>
    </w:rPr>
  </w:style>
  <w:style w:type="character" w:customStyle="1" w:styleId="Char3">
    <w:name w:val="Κείμενο υποσημείωσης Char"/>
    <w:basedOn w:val="a0"/>
    <w:link w:val="af8"/>
    <w:rsid w:val="00BD31AC"/>
    <w:rPr>
      <w:rFonts w:ascii="Tahoma" w:eastAsia="Tahoma" w:hAnsi="Tahoma" w:cs="Tahoma"/>
      <w:color w:val="000000"/>
      <w:sz w:val="20"/>
      <w:szCs w:val="20"/>
    </w:rPr>
  </w:style>
  <w:style w:type="character" w:styleId="af9">
    <w:name w:val="footnote reference"/>
    <w:basedOn w:val="a0"/>
    <w:uiPriority w:val="99"/>
    <w:semiHidden/>
    <w:unhideWhenUsed/>
    <w:rsid w:val="00BD31AC"/>
    <w:rPr>
      <w:vertAlign w:val="superscript"/>
    </w:rPr>
  </w:style>
  <w:style w:type="paragraph" w:customStyle="1" w:styleId="Standard">
    <w:name w:val="Standard"/>
    <w:rsid w:val="00BD31A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BD31AC"/>
    <w:rPr>
      <w:vertAlign w:val="superscript"/>
    </w:rPr>
  </w:style>
  <w:style w:type="character" w:customStyle="1" w:styleId="FootnoteReference2">
    <w:name w:val="Footnote Reference2"/>
    <w:rsid w:val="00BD31AC"/>
    <w:rPr>
      <w:vertAlign w:val="superscript"/>
    </w:rPr>
  </w:style>
  <w:style w:type="paragraph" w:customStyle="1" w:styleId="foothanging">
    <w:name w:val="foot_hanging"/>
    <w:basedOn w:val="af8"/>
    <w:rsid w:val="00BD31AC"/>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BD31AC"/>
    <w:rPr>
      <w:rFonts w:ascii="Calibri" w:hAnsi="Calibri" w:cs="Calibri"/>
      <w:sz w:val="16"/>
      <w:szCs w:val="16"/>
      <w:lang w:val="en-GB" w:eastAsia="zh-CN"/>
    </w:rPr>
  </w:style>
  <w:style w:type="paragraph" w:styleId="2b">
    <w:name w:val="Body Text 2"/>
    <w:basedOn w:val="a"/>
    <w:link w:val="2Char0"/>
    <w:uiPriority w:val="99"/>
    <w:rsid w:val="00BD31AC"/>
    <w:pPr>
      <w:widowControl w:val="0"/>
      <w:adjustRightInd w:val="0"/>
      <w:spacing w:after="0" w:line="360" w:lineRule="atLeast"/>
      <w:jc w:val="both"/>
      <w:textAlignment w:val="baseline"/>
    </w:pPr>
    <w:rPr>
      <w:rFonts w:ascii="Tahoma" w:eastAsia="Times New Roman" w:hAnsi="Tahoma" w:cs="Tahoma"/>
      <w:b/>
      <w:sz w:val="20"/>
      <w:szCs w:val="20"/>
    </w:rPr>
  </w:style>
  <w:style w:type="character" w:customStyle="1" w:styleId="2Char0">
    <w:name w:val="Σώμα κείμενου 2 Char"/>
    <w:basedOn w:val="a0"/>
    <w:link w:val="2b"/>
    <w:uiPriority w:val="99"/>
    <w:rsid w:val="00BD31AC"/>
    <w:rPr>
      <w:rFonts w:ascii="Tahoma" w:eastAsia="Times New Roman" w:hAnsi="Tahoma" w:cs="Tahoma"/>
      <w:b/>
      <w:sz w:val="20"/>
      <w:szCs w:val="20"/>
    </w:rPr>
  </w:style>
  <w:style w:type="table" w:styleId="afa">
    <w:name w:val="Table Grid"/>
    <w:basedOn w:val="a1"/>
    <w:rsid w:val="00BD31AC"/>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BD31AC"/>
    <w:rPr>
      <w:vertAlign w:val="superscript"/>
    </w:rPr>
  </w:style>
  <w:style w:type="character" w:customStyle="1" w:styleId="3a">
    <w:name w:val="Παραπομπή υποσημείωσης3"/>
    <w:rsid w:val="00BD31AC"/>
    <w:rPr>
      <w:vertAlign w:val="superscript"/>
    </w:rPr>
  </w:style>
  <w:style w:type="character" w:customStyle="1" w:styleId="WW-FootnoteReference17">
    <w:name w:val="WW-Footnote Reference17"/>
    <w:rsid w:val="00BD31AC"/>
    <w:rPr>
      <w:vertAlign w:val="superscript"/>
    </w:rPr>
  </w:style>
  <w:style w:type="character" w:customStyle="1" w:styleId="WW-FootnoteReference19">
    <w:name w:val="WW-Footnote Reference19"/>
    <w:rsid w:val="00BD31AC"/>
    <w:rPr>
      <w:vertAlign w:val="superscript"/>
    </w:rPr>
  </w:style>
  <w:style w:type="character" w:customStyle="1" w:styleId="WW-EndnoteReference17">
    <w:name w:val="WW-Endnote Reference17"/>
    <w:rsid w:val="00BD31AC"/>
    <w:rPr>
      <w:vertAlign w:val="superscript"/>
    </w:rPr>
  </w:style>
  <w:style w:type="paragraph" w:styleId="-HTML">
    <w:name w:val="HTML Preformatted"/>
    <w:basedOn w:val="a"/>
    <w:link w:val="-HTMLChar"/>
    <w:uiPriority w:val="99"/>
    <w:unhideWhenUsed/>
    <w:rsid w:val="00BD3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BD31AC"/>
    <w:rPr>
      <w:rFonts w:ascii="Courier New" w:eastAsia="Times New Roman" w:hAnsi="Courier New" w:cs="Courier New"/>
      <w:sz w:val="20"/>
      <w:szCs w:val="20"/>
    </w:rPr>
  </w:style>
  <w:style w:type="character" w:customStyle="1" w:styleId="WW-">
    <w:name w:val="WW-Χαρακτήρες υποσημείωσης"/>
    <w:rsid w:val="00BD31AC"/>
  </w:style>
  <w:style w:type="paragraph" w:customStyle="1" w:styleId="afb">
    <w:name w:val="ΣτυλΔημοσιότητας"/>
    <w:basedOn w:val="1"/>
    <w:rsid w:val="00BD31AC"/>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BD31AC"/>
    <w:rPr>
      <w:vertAlign w:val="superscript"/>
    </w:rPr>
  </w:style>
  <w:style w:type="character" w:customStyle="1" w:styleId="1a">
    <w:name w:val="Παραπομπή σημείωσης τέλους1"/>
    <w:rsid w:val="00BD31AC"/>
    <w:rPr>
      <w:vertAlign w:val="superscript"/>
    </w:rPr>
  </w:style>
  <w:style w:type="character" w:customStyle="1" w:styleId="233">
    <w:name w:val="Επικεφαλίδα #2 + Διάστιχο 3 στ."/>
    <w:basedOn w:val="27"/>
    <w:rsid w:val="00BD31AC"/>
    <w:rPr>
      <w:rFonts w:ascii="Arial" w:eastAsia="Arial" w:hAnsi="Arial" w:cs="Arial"/>
      <w:spacing w:val="60"/>
      <w:sz w:val="23"/>
      <w:szCs w:val="23"/>
    </w:rPr>
  </w:style>
  <w:style w:type="paragraph" w:customStyle="1" w:styleId="afd">
    <w:name w:val="ΠΤΥΧΙΑΚΗ"/>
    <w:basedOn w:val="a"/>
    <w:rsid w:val="00BD31AC"/>
    <w:pPr>
      <w:widowControl w:val="0"/>
      <w:autoSpaceDE w:val="0"/>
      <w:autoSpaceDN w:val="0"/>
      <w:adjustRightInd w:val="0"/>
      <w:spacing w:after="0" w:line="360" w:lineRule="auto"/>
      <w:ind w:firstLine="720"/>
      <w:jc w:val="both"/>
    </w:pPr>
    <w:rPr>
      <w:rFonts w:ascii="Arial" w:eastAsia="Times New Roman" w:hAnsi="Arial" w:cs="Times New Roman"/>
      <w:sz w:val="24"/>
      <w:szCs w:val="24"/>
    </w:rPr>
  </w:style>
  <w:style w:type="character" w:customStyle="1" w:styleId="750">
    <w:name w:val="Σώμα κειμένου + 7;5 στ.;Πλάγια γραφή;Διάστιχο 0 στ."/>
    <w:basedOn w:val="a9"/>
    <w:rsid w:val="00BD31AC"/>
    <w:rPr>
      <w:rFonts w:ascii="Tahoma" w:eastAsia="Tahoma" w:hAnsi="Tahoma" w:cs="Tahoma"/>
      <w:i/>
      <w:iCs/>
      <w:sz w:val="15"/>
      <w:szCs w:val="15"/>
    </w:rPr>
  </w:style>
  <w:style w:type="paragraph" w:customStyle="1" w:styleId="ecxmsonormal">
    <w:name w:val="ecxmsonormal"/>
    <w:basedOn w:val="a"/>
    <w:rsid w:val="00BD31AC"/>
    <w:pPr>
      <w:spacing w:after="324" w:line="240" w:lineRule="auto"/>
    </w:pPr>
    <w:rPr>
      <w:rFonts w:ascii="Times New Roman" w:eastAsia="Times New Roman" w:hAnsi="Times New Roman" w:cs="Times New Roman"/>
      <w:sz w:val="24"/>
      <w:szCs w:val="24"/>
    </w:rPr>
  </w:style>
  <w:style w:type="paragraph" w:styleId="afe">
    <w:name w:val="Document Map"/>
    <w:basedOn w:val="a"/>
    <w:link w:val="Char4"/>
    <w:uiPriority w:val="99"/>
    <w:semiHidden/>
    <w:unhideWhenUsed/>
    <w:rsid w:val="00BD31AC"/>
    <w:pPr>
      <w:spacing w:after="0" w:line="240" w:lineRule="auto"/>
    </w:pPr>
    <w:rPr>
      <w:rFonts w:ascii="Tahoma" w:eastAsia="Tahoma" w:hAnsi="Tahoma" w:cs="Tahoma"/>
      <w:color w:val="000000"/>
      <w:sz w:val="16"/>
      <w:szCs w:val="16"/>
    </w:rPr>
  </w:style>
  <w:style w:type="character" w:customStyle="1" w:styleId="Char4">
    <w:name w:val="Χάρτης εγγράφου Char"/>
    <w:basedOn w:val="a0"/>
    <w:link w:val="afe"/>
    <w:uiPriority w:val="99"/>
    <w:semiHidden/>
    <w:rsid w:val="00BD31AC"/>
    <w:rPr>
      <w:rFonts w:ascii="Tahoma" w:eastAsia="Tahoma" w:hAnsi="Tahoma" w:cs="Tahoma"/>
      <w:color w:val="000000"/>
      <w:sz w:val="16"/>
      <w:szCs w:val="16"/>
    </w:rPr>
  </w:style>
  <w:style w:type="character" w:styleId="aff">
    <w:name w:val="Strong"/>
    <w:qFormat/>
    <w:rsid w:val="00BD31AC"/>
    <w:rPr>
      <w:b/>
      <w:bCs/>
    </w:rPr>
  </w:style>
  <w:style w:type="character" w:customStyle="1" w:styleId="WW-FootnoteReference12">
    <w:name w:val="WW-Footnote Reference12"/>
    <w:rsid w:val="00BD31AC"/>
    <w:rPr>
      <w:vertAlign w:val="superscript"/>
    </w:rPr>
  </w:style>
  <w:style w:type="character" w:customStyle="1" w:styleId="WW-FootnoteReference16">
    <w:name w:val="WW-Footnote Reference16"/>
    <w:rsid w:val="00BD31AC"/>
    <w:rPr>
      <w:vertAlign w:val="superscript"/>
    </w:rPr>
  </w:style>
  <w:style w:type="paragraph" w:styleId="1b">
    <w:name w:val="toc 1"/>
    <w:basedOn w:val="a"/>
    <w:next w:val="a"/>
    <w:autoRedefine/>
    <w:uiPriority w:val="39"/>
    <w:unhideWhenUsed/>
    <w:rsid w:val="00BD31AC"/>
    <w:pPr>
      <w:tabs>
        <w:tab w:val="right" w:leader="dot" w:pos="9714"/>
      </w:tabs>
      <w:spacing w:after="100" w:line="240" w:lineRule="auto"/>
      <w:jc w:val="center"/>
    </w:pPr>
    <w:rPr>
      <w:rFonts w:ascii="Tahoma" w:eastAsia="Tahoma" w:hAnsi="Tahoma" w:cs="Tahoma"/>
      <w:color w:val="000000"/>
      <w:sz w:val="24"/>
      <w:szCs w:val="24"/>
    </w:rPr>
  </w:style>
  <w:style w:type="paragraph" w:styleId="2c">
    <w:name w:val="toc 2"/>
    <w:basedOn w:val="a"/>
    <w:next w:val="a"/>
    <w:autoRedefine/>
    <w:uiPriority w:val="39"/>
    <w:unhideWhenUsed/>
    <w:rsid w:val="00BD31AC"/>
    <w:pPr>
      <w:spacing w:after="100" w:line="240" w:lineRule="auto"/>
      <w:ind w:left="240"/>
    </w:pPr>
    <w:rPr>
      <w:rFonts w:ascii="Tahoma" w:eastAsia="Tahoma" w:hAnsi="Tahoma" w:cs="Tahoma"/>
      <w:color w:val="000000"/>
      <w:sz w:val="24"/>
      <w:szCs w:val="24"/>
    </w:rPr>
  </w:style>
  <w:style w:type="paragraph" w:styleId="aff0">
    <w:name w:val="No Spacing"/>
    <w:uiPriority w:val="1"/>
    <w:qFormat/>
    <w:rsid w:val="00BD31AC"/>
    <w:pPr>
      <w:spacing w:after="0" w:line="240" w:lineRule="auto"/>
    </w:pPr>
    <w:rPr>
      <w:rFonts w:ascii="Tahoma" w:eastAsia="Tahoma" w:hAnsi="Tahoma" w:cs="Tahoma"/>
      <w:color w:val="000000"/>
      <w:sz w:val="24"/>
      <w:szCs w:val="24"/>
    </w:rPr>
  </w:style>
  <w:style w:type="character" w:customStyle="1" w:styleId="normalwithoutspacingChar">
    <w:name w:val="normal_without_spacing Char"/>
    <w:rsid w:val="00BD31AC"/>
    <w:rPr>
      <w:rFonts w:ascii="Calibri" w:hAnsi="Calibri" w:cs="Calibri"/>
      <w:sz w:val="22"/>
      <w:szCs w:val="24"/>
    </w:rPr>
  </w:style>
  <w:style w:type="character" w:customStyle="1" w:styleId="WW-FootnoteReference14">
    <w:name w:val="WW-Footnote Reference14"/>
    <w:rsid w:val="00BD31AC"/>
    <w:rPr>
      <w:vertAlign w:val="superscript"/>
    </w:rPr>
  </w:style>
  <w:style w:type="paragraph" w:styleId="3b">
    <w:name w:val="toc 3"/>
    <w:basedOn w:val="a"/>
    <w:next w:val="a"/>
    <w:autoRedefine/>
    <w:uiPriority w:val="39"/>
    <w:unhideWhenUsed/>
    <w:rsid w:val="00BD31AC"/>
    <w:pPr>
      <w:spacing w:after="100" w:line="240" w:lineRule="auto"/>
      <w:ind w:left="480"/>
    </w:pPr>
    <w:rPr>
      <w:rFonts w:ascii="Tahoma" w:eastAsia="Tahoma" w:hAnsi="Tahoma" w:cs="Tahoma"/>
      <w:color w:val="000000"/>
      <w:sz w:val="24"/>
      <w:szCs w:val="24"/>
    </w:rPr>
  </w:style>
  <w:style w:type="paragraph" w:customStyle="1" w:styleId="Default">
    <w:name w:val="Default"/>
    <w:rsid w:val="00BD31AC"/>
    <w:pPr>
      <w:autoSpaceDE w:val="0"/>
      <w:autoSpaceDN w:val="0"/>
      <w:adjustRightInd w:val="0"/>
      <w:spacing w:after="0" w:line="240" w:lineRule="auto"/>
    </w:pPr>
    <w:rPr>
      <w:rFonts w:ascii="Tahoma" w:eastAsia="Times New Roman" w:hAnsi="Tahoma" w:cs="Tahom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7719</Words>
  <Characters>41683</Characters>
  <Application>Microsoft Office Word</Application>
  <DocSecurity>0</DocSecurity>
  <Lines>347</Lines>
  <Paragraphs>98</Paragraphs>
  <ScaleCrop>false</ScaleCrop>
  <Company>Hewlett-Packard Company</Company>
  <LinksUpToDate>false</LinksUpToDate>
  <CharactersWithSpaces>49304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pgorgogiannis</dc:creator>
  <cp:keywords/>
  <dc:description/>
  <cp:lastModifiedBy>pgorgogiannis</cp:lastModifiedBy>
  <cp:revision>2</cp:revision>
  <dcterms:created xsi:type="dcterms:W3CDTF">2018-08-28T05:44:00Z</dcterms:created>
  <dcterms:modified xsi:type="dcterms:W3CDTF">2018-08-28T05:45:00Z</dcterms:modified>
</cp:coreProperties>
</file>