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E5" w:rsidRPr="00DD0D3E" w:rsidRDefault="00D10BE5" w:rsidP="00D10BE5">
      <w:pPr>
        <w:pStyle w:val="2"/>
        <w:rPr>
          <w:rStyle w:val="aff0"/>
          <w:i w:val="0"/>
          <w:lang w:val="el-GR"/>
        </w:rPr>
      </w:pPr>
      <w:bookmarkStart w:id="0" w:name="_Toc529527462"/>
      <w:r w:rsidRPr="00DD0D3E">
        <w:rPr>
          <w:rStyle w:val="aff0"/>
          <w:lang w:val="el-GR"/>
        </w:rPr>
        <w:t>ΠΑΡΑΡΤΗΜΑ Β΄- ΤΕΧΝΙΚΕΣ ΠΡΟΔΙΑΓΡΑΦΕΣ-ΑΝΤΙΚΕΙΜΕΝΟ ΤΗΣ ΣΥΜΒΑΣΗΣ</w:t>
      </w:r>
      <w:bookmarkEnd w:id="0"/>
    </w:p>
    <w:p w:rsidR="00D10BE5" w:rsidRPr="00412A7C" w:rsidRDefault="00D10BE5" w:rsidP="00D10BE5">
      <w:pPr>
        <w:tabs>
          <w:tab w:val="left" w:pos="356"/>
        </w:tabs>
        <w:spacing w:after="0" w:line="264" w:lineRule="exact"/>
        <w:ind w:right="380"/>
        <w:rPr>
          <w:b/>
          <w:sz w:val="20"/>
          <w:szCs w:val="20"/>
          <w:u w:val="single"/>
        </w:rPr>
      </w:pPr>
    </w:p>
    <w:p w:rsidR="00D10BE5" w:rsidRPr="00412A7C" w:rsidRDefault="00D10BE5" w:rsidP="00D10BE5">
      <w:pPr>
        <w:jc w:val="center"/>
        <w:rPr>
          <w:b/>
          <w:sz w:val="20"/>
          <w:szCs w:val="20"/>
        </w:rPr>
      </w:pPr>
      <w:r w:rsidRPr="00412A7C">
        <w:rPr>
          <w:b/>
          <w:sz w:val="20"/>
          <w:szCs w:val="20"/>
          <w:u w:val="single"/>
        </w:rPr>
        <w:t>ΤΕΧΝΙΚΕΣ ΠΡΟΔΙΑΓΡΑΦΕΣ</w:t>
      </w:r>
    </w:p>
    <w:p w:rsidR="00D10BE5" w:rsidRPr="00412A7C" w:rsidRDefault="00D10BE5" w:rsidP="00D10BE5">
      <w:pPr>
        <w:jc w:val="center"/>
        <w:rPr>
          <w:b/>
          <w:sz w:val="20"/>
          <w:szCs w:val="20"/>
          <w:u w:val="single"/>
        </w:rPr>
      </w:pPr>
      <w:r w:rsidRPr="00412A7C">
        <w:rPr>
          <w:b/>
          <w:sz w:val="20"/>
          <w:szCs w:val="20"/>
          <w:u w:val="single"/>
        </w:rPr>
        <w:t>ΤΟΥ ΕΤΗΣΙΟΥ ΣΥΝΟΠΤΙΚΟΥ ΔΙΑΓΩΝΙΣΜΟΥ ΠΡΟΜΗΘΕΙΑΣ ΜΕΛΑΝΟΤΑΙΝΙΩΝ ΓΙΑ ΚΑΛΥΨΗ ΑΝΑΓΚΩΝ ΤΟΥ Γ.Ν. ΛΑΣΙΘΙΟΥ – ΓΝ-ΚΥ ΝΕΑΠΟΛΕΩΣ «ΔΙΑΛΥΝΑΚΕΙΟ»</w:t>
      </w:r>
    </w:p>
    <w:p w:rsidR="00D10BE5" w:rsidRPr="00412A7C" w:rsidRDefault="00D10BE5" w:rsidP="00D10BE5">
      <w:pPr>
        <w:rPr>
          <w:rFonts w:ascii="Calibri" w:eastAsia="Calibri" w:hAnsi="Calibri"/>
          <w:sz w:val="20"/>
          <w:szCs w:val="20"/>
          <w:u w:val="single"/>
        </w:rPr>
      </w:pPr>
    </w:p>
    <w:p w:rsidR="00D10BE5" w:rsidRPr="00412A7C" w:rsidRDefault="00D10BE5" w:rsidP="00D10BE5">
      <w:pPr>
        <w:jc w:val="both"/>
        <w:rPr>
          <w:rFonts w:ascii="Calibri" w:eastAsia="Calibri" w:hAnsi="Calibri"/>
          <w:sz w:val="20"/>
          <w:szCs w:val="20"/>
          <w:u w:val="single"/>
        </w:rPr>
      </w:pPr>
      <w:r w:rsidRPr="00412A7C">
        <w:rPr>
          <w:rFonts w:ascii="Calibri" w:eastAsia="Calibri" w:hAnsi="Calibri"/>
          <w:sz w:val="20"/>
          <w:szCs w:val="20"/>
          <w:u w:val="single"/>
        </w:rPr>
        <w:t>ΓΕΝΙΚΑ</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 </w:t>
      </w:r>
      <w:r w:rsidRPr="00412A7C">
        <w:rPr>
          <w:rFonts w:ascii="Calibri" w:eastAsia="Calibri" w:hAnsi="Calibri"/>
          <w:sz w:val="20"/>
          <w:szCs w:val="20"/>
        </w:rPr>
        <w:sym w:font="Symbol" w:char="F0B7"/>
      </w:r>
      <w:r w:rsidRPr="00412A7C">
        <w:rPr>
          <w:rFonts w:ascii="Calibri" w:eastAsia="Calibri" w:hAnsi="Calibri"/>
          <w:sz w:val="20"/>
          <w:szCs w:val="20"/>
        </w:rPr>
        <w:t xml:space="preserve"> Τα προσφερόμενα είδη να ΓΝΗΣΙΑ ή ΙΣΟΔΥΝΑΜΑ (συμβατά) ή ΑΝΑΚΑΤΑΣΚΕΥΑΣΜΕΝΑ.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Τα προσφερόμενα είδη να είναι καινούρια, αμεταχείριστα και σε άριστη κατάσταση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Να </w:t>
      </w:r>
      <w:r w:rsidRPr="00412A7C">
        <w:rPr>
          <w:rFonts w:ascii="Calibri" w:eastAsia="Calibri" w:hAnsi="Calibri"/>
          <w:sz w:val="20"/>
          <w:szCs w:val="20"/>
          <w:u w:val="single"/>
        </w:rPr>
        <w:t>μην</w:t>
      </w:r>
      <w:r w:rsidRPr="00412A7C">
        <w:rPr>
          <w:rFonts w:ascii="Calibri" w:eastAsia="Calibri" w:hAnsi="Calibri"/>
          <w:sz w:val="20"/>
          <w:szCs w:val="20"/>
        </w:rPr>
        <w:t xml:space="preserve"> είναι αναγομωμένα (REFILLED)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Με τους παραπάνω όρους εννοούμε: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ΓΝΗΣΙΑ = τα γνήσια εργοστασιακά αυθεντικά προϊόντα των κατασκευαστριών εταιρειών των μηχανημάτων (original)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πατεντών.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ΑΝΑΚΑΤΑΣΚΕΥΑΣΜΕΝΑ = ανακατασκευασμένα που αποσυναρμολογούνται, καθαρίζονται πλήρως, υπόκεινται σε ηλεκτρονικό και μηχανολογικό έλεγχο, αντικαθιστώνται τα φθαρμένα εξαρτήματα και επανασυναρμολογούνται.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u w:val="single"/>
        </w:rPr>
        <w:t>ΕΙΔΙΚΑ</w:t>
      </w:r>
      <w:r w:rsidRPr="00412A7C">
        <w:rPr>
          <w:rFonts w:ascii="Calibri" w:eastAsia="Calibri" w:hAnsi="Calibri"/>
          <w:sz w:val="20"/>
          <w:szCs w:val="20"/>
        </w:rPr>
        <w:t xml:space="preserve">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Τα προσφερόμενα είδη πρέπει να έχουν τα παρακάτω τεχνικά χαρακτηριστικά: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Έχει πιστοποίηση </w:t>
      </w:r>
    </w:p>
    <w:p w:rsidR="00D10BE5" w:rsidRPr="00412A7C" w:rsidRDefault="00D10BE5" w:rsidP="00D10BE5">
      <w:pPr>
        <w:ind w:left="720"/>
        <w:jc w:val="both"/>
        <w:rPr>
          <w:rFonts w:ascii="Calibri" w:eastAsia="Calibri" w:hAnsi="Calibri"/>
          <w:b/>
          <w:sz w:val="20"/>
          <w:szCs w:val="20"/>
        </w:rPr>
      </w:pPr>
      <w:r w:rsidRPr="00412A7C">
        <w:rPr>
          <w:rFonts w:ascii="Calibri" w:eastAsia="Calibri" w:hAnsi="Calibri"/>
          <w:sz w:val="20"/>
          <w:szCs w:val="20"/>
        </w:rPr>
        <w:t xml:space="preserve">o ISO 9001:2008 ή ισοδύναμη ή ανώτερη και </w:t>
      </w:r>
    </w:p>
    <w:p w:rsidR="00D10BE5" w:rsidRPr="00412A7C" w:rsidRDefault="00D10BE5" w:rsidP="00D10BE5">
      <w:pPr>
        <w:ind w:left="720"/>
        <w:jc w:val="both"/>
        <w:rPr>
          <w:rFonts w:ascii="Calibri" w:eastAsia="Calibri" w:hAnsi="Calibri"/>
          <w:b/>
          <w:sz w:val="20"/>
          <w:szCs w:val="20"/>
        </w:rPr>
      </w:pPr>
      <w:r w:rsidRPr="00412A7C">
        <w:rPr>
          <w:rFonts w:ascii="Calibri" w:eastAsia="Calibri" w:hAnsi="Calibri"/>
          <w:sz w:val="20"/>
          <w:szCs w:val="20"/>
        </w:rPr>
        <w:t>o ISO 14001:2004 ή ισοδύναμη ή ανώτερη (περί φιλικότητας του περιβάλλοντος)</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Συνημμένα, απαιτείται επίσης να προσκομιστούν  αντίγραφα των εν λόγω πιστοποιήσεων.</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Η πιστοποίησης ISO 9001 πρέπει να αφορά τόσο τον προσφέροντα όσο και το εργοστάσιο παραγωγής εάν αυτά είναι διαφορετικά.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Για όλα τα είδη που περιέχουν γραφίτη και μελάνι (laser toner και inkjet) απαιτείται ως απαράβατος όρος με ποινή αποκλεισμού -έγγραφη βεβαίωση του κατασκευαστή των ειδών ότι παρέχει φύλλα δεδομένων ασφαλείας MSDS (Material Safety Data Sheet ) όπως περιγράφεται στην οδηγία 67/548/EEC της Ευρωπαϊκής Ένωσης για τις επικίνδυνες ουσίες .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toner), ISO /IEC 24711(έγχρωμα μελανοδοχεία), ISO /IEC 19798 (έγχρωμα toner ) .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Σε περίπτωση που προσφερθούν ανακατασκευασμένα TONER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w:t>
      </w:r>
      <w:r w:rsidRPr="00412A7C">
        <w:rPr>
          <w:rFonts w:ascii="Calibri" w:eastAsia="Calibri" w:hAnsi="Calibri"/>
          <w:sz w:val="20"/>
          <w:szCs w:val="20"/>
        </w:rPr>
        <w:lastRenderedPageBreak/>
        <w:t xml:space="preserve">και μηχανολογικού ελέγχου, αντικατάστασης όλων των φθαρμένων εξαρτημάτων, εσωτερικό καθάρισμα από τα υπολείμματα παλιού γραφίτη επαναγέμιση με αποφόρτιση από το στατικό ηλεκτρισμό του TONER και επανασυναρμολόγησής του. </w:t>
      </w:r>
    </w:p>
    <w:p w:rsidR="00D10BE5" w:rsidRPr="00412A7C" w:rsidRDefault="00D10BE5" w:rsidP="00D10BE5">
      <w:pPr>
        <w:jc w:val="both"/>
        <w:rPr>
          <w:rFonts w:ascii="Calibri" w:eastAsia="Calibri" w:hAnsi="Calibri"/>
          <w:sz w:val="20"/>
          <w:szCs w:val="20"/>
          <w:u w:val="single"/>
        </w:rPr>
      </w:pPr>
      <w:r w:rsidRPr="00412A7C">
        <w:rPr>
          <w:rFonts w:ascii="Calibri" w:eastAsia="Calibri" w:hAnsi="Calibri"/>
          <w:sz w:val="20"/>
          <w:szCs w:val="20"/>
          <w:u w:val="single"/>
        </w:rPr>
        <w:t xml:space="preserve">ΕΛΑΤΤΩΜΑΤΙΚΑ ΕΙΔΗ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Α) ποιότητα εκτύπωσης μη ισάξια του αυθεντικού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Β) κακή ή/και παντελή έλλειψη εκτύπωσης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Γ) να μην αναγνωρίζονται από το μηχάνημα για το οποίο προορίζονται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Δ) μικρότερο αριθμό εκτυπώσεων από τον αριθμό που προβλέπεται από τα αντίστοιχα ISO (αριθμού σελίδων εκτύπωσης)</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D10BE5" w:rsidRPr="00412A7C" w:rsidRDefault="00D10BE5" w:rsidP="00D10BE5">
      <w:pPr>
        <w:jc w:val="both"/>
        <w:rPr>
          <w:rFonts w:ascii="Calibri" w:eastAsia="Calibri" w:hAnsi="Calibri"/>
          <w:sz w:val="20"/>
          <w:szCs w:val="20"/>
          <w:u w:val="single"/>
        </w:rPr>
      </w:pPr>
      <w:r w:rsidRPr="00412A7C">
        <w:rPr>
          <w:rFonts w:ascii="Calibri" w:eastAsia="Calibri" w:hAnsi="Calibri"/>
          <w:sz w:val="20"/>
          <w:szCs w:val="20"/>
          <w:u w:val="single"/>
        </w:rPr>
        <w:t xml:space="preserve">ΣΥΣΚΕΥΑΣΙΑ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Τα υλικά θα παραδίδονται συσκευασμένα: Οι εσωτερικές συσκευασίες θα είναι αεροστεγώς κλεισμένες.</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 Όλα τα προϊόντα θα πρέπει επίσης να έχουν προστατευτικό κάλυμμα κεφαλής, το οποίο να αφαιρείται πριν από τη χρήση.</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Στις εξωτερικές συσκευασίες θα αναγράφονται: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α) η συμβατότητα τύπου – μοντέλο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β) τα μοντέλα (οι τύποι) των εκτυπωτών για τα οποία προορίζεται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γ) η ημερομηνία λήξης ή εναλλακτικά, η ημερομηνία κατασκευής και η χρονική διάρκεια του προϊόντος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δ) Επιπλέον στη συσκευασία θα αναγράφεται με σαφήνεια ο κατασκευαστής του προϊόντος  εργοστάσιο παραγωγής, χώρα και επωνυμία</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 Τα προσφερόμενα είδη θα έχουν ημερομηνία λήξης τουλάχιστον δύο (2) χρόνια μετά την ημερομηνία παράδοσης και θα παρέχεται εγγύηση :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Καλής λειτουργίας (2 έτη)</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Αντικατάστασης ελαττωματικών προϊόντων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Αποκατάσταση βλάβης εκτυπωτή εφόσον αποδειχθεί ότι προήλθε από την κακή ποιότητα αναλωσίμου.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lastRenderedPageBreak/>
        <w:sym w:font="Symbol" w:char="F0B7"/>
      </w:r>
      <w:r w:rsidRPr="00412A7C">
        <w:rPr>
          <w:rFonts w:ascii="Calibri" w:eastAsia="Calibri" w:hAnsi="Calibri"/>
          <w:sz w:val="20"/>
          <w:szCs w:val="20"/>
        </w:rPr>
        <w:t xml:space="preserve"> Για τις μελανοταινίες, οι προμηθευτές υποχρεούνται κατά την παράδοση να προσκομίσουν επιστολή του εργοστασίου κατασκευής, η οποία θα βεβαιώνει ότι οι μελανοταινίες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μελανοταινίες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D10BE5" w:rsidRPr="00412A7C" w:rsidRDefault="00D10BE5" w:rsidP="00D10BE5">
      <w:pPr>
        <w:jc w:val="both"/>
        <w:rPr>
          <w:rFonts w:ascii="Calibri" w:eastAsia="Calibri" w:hAnsi="Calibri"/>
          <w:sz w:val="20"/>
          <w:szCs w:val="20"/>
          <w:u w:val="single"/>
        </w:rPr>
      </w:pPr>
      <w:r w:rsidRPr="00412A7C">
        <w:rPr>
          <w:rFonts w:ascii="Calibri" w:eastAsia="Calibri" w:hAnsi="Calibri"/>
          <w:sz w:val="20"/>
          <w:szCs w:val="20"/>
          <w:u w:val="single"/>
        </w:rPr>
        <w:t xml:space="preserve">ΓΕΝΙΚΑ </w:t>
      </w:r>
    </w:p>
    <w:p w:rsidR="00D10BE5" w:rsidRPr="00412A7C" w:rsidRDefault="00D10BE5" w:rsidP="00D10BE5">
      <w:pPr>
        <w:spacing w:after="120"/>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αριθμός εκτυπώσεων μικρότερος κατά 15% σε σχέση με τις προδιαγραφές, θα αντικατασταθεί όλη η υπό προμήθεια ποσότητα του προσφερόμενου είδους. </w:t>
      </w:r>
    </w:p>
    <w:p w:rsidR="00D10BE5" w:rsidRPr="00412A7C" w:rsidRDefault="00D10BE5" w:rsidP="00D10BE5">
      <w:pPr>
        <w:spacing w:after="120"/>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Όλα τα επιμέρους εξαρτήματα του προϊόντος που είναι αντικαταστάσιμα να είναι καινούρια, εφάμιλλης ποιότητας με τα original (π.χ. OPC drums, wiper blades, doctor blades, PCR rollers, magnetic rollers, Chips, seals, clips, transfer belt, fuser unit, waste toner bottle, intermediate transfer unit, maintenance kit). O γραφίτης να είναι υψηλής ποιότητας ο οποίος έχει ελέγχει έτσι ώστε να ταιριάζει απόλυτα με την ανθεκτικότητα του τυμπάνου.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Για τα toner να αναγράφεται ο αριθμός σελίδων που τυπώνει με ποσοστό κάλυψης 5% με βάση το ISO/IEC 19752 για τα μαυρόασπρα και με βάση το ISO 19798 για τα έγχρωμα. Για τα inkjet να αναγράφεται ο αριθμός των σελίδων που τυπώνει με βάση το ISO/IEC 24711με κάλυψη 5% και να δοθούν στοιχεία για την ποσότητα του περιεχομένου τους (να αναγράφεται η περιεκτικότητα σε ml).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Στην τεχνική προσφορά να αναφέρεται με σαφήνεια ο κατασκευαστής των αναλωσίμων (εργοστάσιο παραγωγής, χώρα και επωνυμία).</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t xml:space="preserve"> </w:t>
      </w:r>
      <w:r w:rsidRPr="00412A7C">
        <w:rPr>
          <w:rFonts w:ascii="Calibri" w:eastAsia="Calibri" w:hAnsi="Calibri"/>
          <w:sz w:val="20"/>
          <w:szCs w:val="20"/>
        </w:rPr>
        <w:sym w:font="Symbol" w:char="F0B7"/>
      </w:r>
      <w:r w:rsidRPr="00412A7C">
        <w:rPr>
          <w:rFonts w:ascii="Calibri" w:eastAsia="Calibri" w:hAnsi="Calibri"/>
          <w:sz w:val="20"/>
          <w:szCs w:val="20"/>
        </w:rPr>
        <w:t xml:space="preserve"> Όταν οι προσφέροντες δεν κατασκευάζουν τα προσφερόμενα είδη σε δικό τους εργοστάσιο πρέπει να επισυνάψουν υπεύθυνη δήλωση του  νομίμου εκπροσώπου του εργοστασίου παραγωγής με την οποία να δηλώνεται ότι αποδέχεται την εκτέλεση της προμήθειας με όλα τα ζητούμενα χαρακτηριστικά σε περίπτωση κατακύρωσης στον προμηθευτή – αντιπρόσωπο υπέρ του οποίου εκδίδει την υπεύθυνη δήλωση. Μετά την υποβολή της προσφοράς δεν επιτρέπεται η αλλαγή του εργοστασίου παραγωγής όπως δηλώθηκε. </w:t>
      </w:r>
    </w:p>
    <w:p w:rsidR="00D10BE5" w:rsidRPr="00412A7C" w:rsidRDefault="00D10BE5" w:rsidP="00D10BE5">
      <w:pPr>
        <w:jc w:val="both"/>
        <w:rPr>
          <w:rFonts w:ascii="Calibri" w:eastAsia="Calibri" w:hAnsi="Calibri"/>
          <w:b/>
          <w:sz w:val="20"/>
          <w:szCs w:val="20"/>
        </w:rPr>
      </w:pPr>
      <w:r w:rsidRPr="00412A7C">
        <w:rPr>
          <w:rFonts w:ascii="Calibri" w:eastAsia="Calibri" w:hAnsi="Calibri"/>
          <w:sz w:val="20"/>
          <w:szCs w:val="20"/>
        </w:rPr>
        <w:sym w:font="Symbol" w:char="F0B7"/>
      </w:r>
      <w:r w:rsidRPr="00412A7C">
        <w:rPr>
          <w:rFonts w:ascii="Calibri" w:eastAsia="Calibri" w:hAnsi="Calibri"/>
          <w:sz w:val="20"/>
          <w:szCs w:val="20"/>
        </w:rPr>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προσφερομένων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D10BE5" w:rsidRDefault="00D10BE5" w:rsidP="00D10BE5">
      <w:pPr>
        <w:jc w:val="both"/>
        <w:rPr>
          <w:rFonts w:ascii="Calibri" w:hAnsi="Calibri"/>
          <w:bCs/>
          <w:sz w:val="24"/>
          <w:szCs w:val="24"/>
        </w:rPr>
        <w:sectPr w:rsidR="00D10BE5" w:rsidSect="00D10BE5">
          <w:headerReference w:type="default" r:id="rId7"/>
          <w:footerReference w:type="default" r:id="rId8"/>
          <w:endnotePr>
            <w:numFmt w:val="decimal"/>
          </w:endnotePr>
          <w:pgSz w:w="11905" w:h="16837"/>
          <w:pgMar w:top="879" w:right="1327" w:bottom="709" w:left="851" w:header="0" w:footer="0" w:gutter="0"/>
          <w:cols w:space="720"/>
          <w:noEndnote/>
          <w:docGrid w:linePitch="360"/>
        </w:sectPr>
      </w:pPr>
      <w:r w:rsidRPr="00412A7C">
        <w:rPr>
          <w:rFonts w:ascii="Calibri" w:eastAsia="Calibri" w:hAnsi="Calibri"/>
          <w:sz w:val="20"/>
          <w:szCs w:val="20"/>
        </w:rPr>
        <w:sym w:font="Symbol" w:char="F0B7"/>
      </w:r>
      <w:r w:rsidRPr="00412A7C">
        <w:rPr>
          <w:rFonts w:ascii="Calibri" w:eastAsia="Calibri" w:hAnsi="Calibri"/>
          <w:sz w:val="20"/>
          <w:szCs w:val="20"/>
        </w:rPr>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r w:rsidRPr="005773FB">
        <w:rPr>
          <w:rFonts w:ascii="Calibri" w:hAnsi="Calibri"/>
          <w:bCs/>
          <w:sz w:val="24"/>
          <w:szCs w:val="24"/>
        </w:rPr>
        <w:t xml:space="preserve"> </w:t>
      </w:r>
    </w:p>
    <w:p w:rsidR="00D10BE5" w:rsidRPr="00FD11E2" w:rsidRDefault="00D10BE5" w:rsidP="00D10BE5">
      <w:pPr>
        <w:rPr>
          <w:b/>
          <w:sz w:val="24"/>
          <w:szCs w:val="24"/>
          <w:u w:val="single"/>
        </w:rPr>
      </w:pPr>
      <w:r w:rsidRPr="00412A7C">
        <w:rPr>
          <w:b/>
          <w:sz w:val="24"/>
          <w:szCs w:val="24"/>
          <w:u w:val="single"/>
        </w:rPr>
        <w:lastRenderedPageBreak/>
        <w:t>ΑΝΤΙΚΕΙΜΕΝΟ ΤΗΣ ΣΥΜΒΑΣΗΣ</w:t>
      </w:r>
    </w:p>
    <w:p w:rsidR="00D10BE5" w:rsidRPr="00D7652A" w:rsidRDefault="00D10BE5" w:rsidP="00D10BE5">
      <w:pPr>
        <w:rPr>
          <w:b/>
          <w:sz w:val="28"/>
          <w:szCs w:val="28"/>
          <w:u w:val="single"/>
        </w:rPr>
      </w:pPr>
      <w:r w:rsidRPr="00D7652A">
        <w:rPr>
          <w:b/>
          <w:sz w:val="28"/>
          <w:szCs w:val="28"/>
          <w:u w:val="single"/>
        </w:rPr>
        <w:t xml:space="preserve">ΕΙΔΗ </w:t>
      </w:r>
      <w:r>
        <w:rPr>
          <w:b/>
          <w:sz w:val="28"/>
          <w:szCs w:val="28"/>
          <w:u w:val="single"/>
        </w:rPr>
        <w:t>Ο.Μ. ΕΔΡΑΣ-</w:t>
      </w:r>
      <w:r w:rsidRPr="00D7652A">
        <w:rPr>
          <w:b/>
          <w:sz w:val="28"/>
          <w:szCs w:val="28"/>
          <w:u w:val="single"/>
        </w:rPr>
        <w:t>ΑΓΙΟΣ ΝΙΚΟΛΑΟΣ</w:t>
      </w:r>
    </w:p>
    <w:p w:rsidR="00D10BE5" w:rsidRDefault="00D10BE5" w:rsidP="00D10BE5">
      <w:pPr>
        <w:tabs>
          <w:tab w:val="left" w:pos="356"/>
        </w:tabs>
        <w:spacing w:after="0" w:line="264" w:lineRule="exact"/>
        <w:ind w:right="380"/>
      </w:pPr>
    </w:p>
    <w:tbl>
      <w:tblPr>
        <w:tblW w:w="15106" w:type="dxa"/>
        <w:tblInd w:w="96" w:type="dxa"/>
        <w:tblLook w:val="04A0"/>
      </w:tblPr>
      <w:tblGrid>
        <w:gridCol w:w="571"/>
        <w:gridCol w:w="886"/>
        <w:gridCol w:w="5390"/>
        <w:gridCol w:w="719"/>
        <w:gridCol w:w="1134"/>
        <w:gridCol w:w="1218"/>
        <w:gridCol w:w="1799"/>
        <w:gridCol w:w="1194"/>
        <w:gridCol w:w="1001"/>
        <w:gridCol w:w="1194"/>
      </w:tblGrid>
      <w:tr w:rsidR="00D10BE5" w:rsidRPr="00807AAE" w:rsidTr="00FD6F11">
        <w:trPr>
          <w:trHeight w:val="60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α/α</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Κωδ. είδους</w:t>
            </w:r>
          </w:p>
        </w:tc>
        <w:tc>
          <w:tcPr>
            <w:tcW w:w="5390" w:type="dxa"/>
            <w:tcBorders>
              <w:top w:val="single" w:sz="4" w:space="0" w:color="auto"/>
              <w:left w:val="nil"/>
              <w:bottom w:val="single" w:sz="4" w:space="0" w:color="auto"/>
              <w:right w:val="single" w:sz="4" w:space="0" w:color="auto"/>
            </w:tcBorders>
            <w:shd w:val="clear" w:color="auto" w:fill="auto"/>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Περιγραφή είδους</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Μ.Μ.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Ποσότητα</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Τιμή μονάδος</w:t>
            </w:r>
          </w:p>
        </w:tc>
        <w:tc>
          <w:tcPr>
            <w:tcW w:w="1799"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Κωδ. Παρατηρητηρίου Τιμών</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Αξία χωρίς Φ.Π.Α.</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Φ.Π.Α.</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D10BE5" w:rsidRPr="009C5356" w:rsidRDefault="00D10BE5" w:rsidP="00FD6F11">
            <w:pPr>
              <w:spacing w:after="0" w:line="240" w:lineRule="auto"/>
              <w:jc w:val="center"/>
              <w:rPr>
                <w:rFonts w:ascii="Calibri" w:eastAsia="Times New Roman" w:hAnsi="Calibri" w:cs="Times New Roman"/>
                <w:b/>
                <w:lang w:eastAsia="el-GR"/>
              </w:rPr>
            </w:pPr>
            <w:r w:rsidRPr="009C5356">
              <w:rPr>
                <w:rFonts w:ascii="Calibri" w:eastAsia="Times New Roman" w:hAnsi="Calibri" w:cs="Times New Roman"/>
                <w:b/>
                <w:lang w:eastAsia="el-GR"/>
              </w:rPr>
              <w:t>Αξία συμπ/νου Φ.Π.Α.</w:t>
            </w:r>
          </w:p>
        </w:tc>
      </w:tr>
      <w:tr w:rsidR="00D10BE5" w:rsidRPr="00D7652A" w:rsidTr="00FD6F11">
        <w:trPr>
          <w:trHeight w:val="60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w:t>
            </w:r>
            <w:r w:rsidRPr="00D7652A">
              <w:rPr>
                <w:rFonts w:ascii="Calibri" w:eastAsia="Times New Roman" w:hAnsi="Calibri" w:cs="Times New Roman"/>
                <w:lang w:eastAsia="el-GR"/>
              </w:rPr>
              <w:t>75</w:t>
            </w:r>
            <w:r>
              <w:rPr>
                <w:rFonts w:ascii="Calibri" w:eastAsia="Times New Roman" w:hAnsi="Calibri" w:cs="Times New Roman"/>
                <w:lang w:eastAsia="el-GR"/>
              </w:rPr>
              <w:t>105</w:t>
            </w:r>
          </w:p>
        </w:tc>
        <w:tc>
          <w:tcPr>
            <w:tcW w:w="5390" w:type="dxa"/>
            <w:tcBorders>
              <w:top w:val="single" w:sz="4" w:space="0" w:color="auto"/>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w:t>
            </w:r>
            <w:r>
              <w:rPr>
                <w:rFonts w:ascii="Calibri" w:eastAsia="Times New Roman" w:hAnsi="Calibri" w:cs="Times New Roman"/>
                <w:lang w:eastAsia="el-GR"/>
              </w:rPr>
              <w:t>ΩΤΗ ΗΡ INKJET</w:t>
            </w:r>
            <w:r w:rsidRPr="00D7652A">
              <w:rPr>
                <w:rFonts w:ascii="Calibri" w:eastAsia="Times New Roman" w:hAnsi="Calibri" w:cs="Times New Roman"/>
                <w:lang w:eastAsia="el-GR"/>
              </w:rPr>
              <w:t xml:space="preserve"> 78</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26,70</w:t>
            </w:r>
          </w:p>
        </w:tc>
        <w:tc>
          <w:tcPr>
            <w:tcW w:w="1799"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11.4.81</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106,80</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25,63</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132,43</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75361</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INKJET N45</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5,40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11.4.35</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16,20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3,89</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20,09</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75394</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339 Black</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11.4.118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140,00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33,60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173,60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75395</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343  Color</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9,00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11.4.145</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135,00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32,40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167,40</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75476</w:t>
            </w:r>
          </w:p>
        </w:tc>
        <w:tc>
          <w:tcPr>
            <w:tcW w:w="5390" w:type="dxa"/>
            <w:tcBorders>
              <w:top w:val="nil"/>
              <w:left w:val="nil"/>
              <w:bottom w:val="single" w:sz="4" w:space="0" w:color="auto"/>
              <w:right w:val="single" w:sz="4" w:space="0" w:color="auto"/>
            </w:tcBorders>
            <w:shd w:val="clear" w:color="auto" w:fill="auto"/>
            <w:vAlign w:val="center"/>
            <w:hideMark/>
          </w:tcPr>
          <w:p w:rsidR="00D10BE5" w:rsidRPr="00D10BE5" w:rsidRDefault="00D10BE5" w:rsidP="00FD6F11">
            <w:pPr>
              <w:spacing w:after="0" w:line="240" w:lineRule="auto"/>
              <w:jc w:val="center"/>
              <w:rPr>
                <w:rFonts w:ascii="Calibri" w:eastAsia="Times New Roman" w:hAnsi="Calibri" w:cs="Times New Roman"/>
                <w:lang w:val="en-US" w:eastAsia="el-GR"/>
              </w:rPr>
            </w:pPr>
            <w:r w:rsidRPr="00D7652A">
              <w:rPr>
                <w:rFonts w:ascii="Calibri" w:eastAsia="Times New Roman" w:hAnsi="Calibri" w:cs="Times New Roman"/>
                <w:lang w:eastAsia="el-GR"/>
              </w:rPr>
              <w:t>ΤΟΝΕΡ</w:t>
            </w:r>
            <w:r w:rsidRPr="00D10BE5">
              <w:rPr>
                <w:rFonts w:ascii="Calibri" w:eastAsia="Times New Roman" w:hAnsi="Calibri" w:cs="Times New Roman"/>
                <w:lang w:val="en-US" w:eastAsia="el-GR"/>
              </w:rPr>
              <w:t xml:space="preserve"> 53A Q7553A </w:t>
            </w:r>
            <w:r w:rsidRPr="00D7652A">
              <w:rPr>
                <w:rFonts w:ascii="Calibri" w:eastAsia="Times New Roman" w:hAnsi="Calibri" w:cs="Times New Roman"/>
                <w:lang w:eastAsia="el-GR"/>
              </w:rPr>
              <w:t>ΕΚΤΥΠΩΤΗ</w:t>
            </w:r>
            <w:r w:rsidRPr="00D10BE5">
              <w:rPr>
                <w:rFonts w:ascii="Calibri" w:eastAsia="Times New Roman" w:hAnsi="Calibri" w:cs="Times New Roman"/>
                <w:lang w:val="en-US" w:eastAsia="el-GR"/>
              </w:rPr>
              <w:t xml:space="preserve"> HP LASER JET P 2015</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16,40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11.4.75</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246,00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59,04</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305,04</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w:t>
            </w:r>
          </w:p>
        </w:tc>
        <w:tc>
          <w:tcPr>
            <w:tcW w:w="8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75518</w:t>
            </w:r>
          </w:p>
        </w:tc>
        <w:tc>
          <w:tcPr>
            <w:tcW w:w="5390"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ΜΕΛΑΝΟΤΑΙΝΙΑ ΕΚΤΥΠΩΤΗ LEXMARK T644</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59,98</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11.4.92</w:t>
            </w: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1.799</w:t>
            </w:r>
            <w:r w:rsidRPr="00D7652A">
              <w:rPr>
                <w:rFonts w:ascii="Calibri" w:eastAsia="Times New Roman" w:hAnsi="Calibri" w:cs="Times New Roman"/>
                <w:lang w:eastAsia="el-GR"/>
              </w:rPr>
              <w:t>,</w:t>
            </w:r>
            <w:r>
              <w:rPr>
                <w:rFonts w:ascii="Calibri" w:eastAsia="Times New Roman" w:hAnsi="Calibri" w:cs="Times New Roman"/>
                <w:lang w:eastAsia="el-GR"/>
              </w:rPr>
              <w:t>4</w:t>
            </w:r>
            <w:r w:rsidRPr="00D7652A">
              <w:rPr>
                <w:rFonts w:ascii="Calibri" w:eastAsia="Times New Roman" w:hAnsi="Calibri" w:cs="Times New Roman"/>
                <w:lang w:eastAsia="el-GR"/>
              </w:rPr>
              <w:t>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431,86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2</w:t>
            </w:r>
            <w:r w:rsidRPr="00D7652A">
              <w:rPr>
                <w:rFonts w:ascii="Calibri" w:eastAsia="Times New Roman" w:hAnsi="Calibri" w:cs="Times New Roman"/>
                <w:lang w:eastAsia="el-GR"/>
              </w:rPr>
              <w:t>.</w:t>
            </w:r>
            <w:r>
              <w:rPr>
                <w:rFonts w:ascii="Calibri" w:eastAsia="Times New Roman" w:hAnsi="Calibri" w:cs="Times New Roman"/>
                <w:lang w:eastAsia="el-GR"/>
              </w:rPr>
              <w:t>231,26</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75528</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49Α HP Laser jet Q5949A ΓΙΑ ΕΚΤΥΠΩΤΗ HP Laser jet 1320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61,25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11.4.96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61,25</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14,70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75,95</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75530</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ΓΙΑ ΕΚΤΥΠΩΤΗ  HP 351 ΕΓΧΡΩΜΟ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8,90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8,90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2,14</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11,04</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75531</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ΜΕΛΑΝΟΤΑΙΝΙΑ ΝΟ 7753 ΓΙΑ ΕΚΤΥΠΩΤΗ ERSON LX 300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11.4.270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50,40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lastRenderedPageBreak/>
              <w:t>10</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75542</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HP ΕΚΤΥΠΩΤΗ Νο 88 MAGENTA</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11,88</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11.4.20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23,76</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5,70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29,46</w:t>
            </w:r>
          </w:p>
        </w:tc>
      </w:tr>
      <w:tr w:rsidR="00D10BE5" w:rsidRPr="00D7652A"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75573</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HP INKS 88 CYAN</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12,06</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11.4.68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24,12</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5,79</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29,91</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75543</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HP ΕΚΤΥΠΩΤΗ Νο 88 BLACK</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18,62</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11.4.159</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37,24</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8,94</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46,18</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75587</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344 colour</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8,62</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86,20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20,69</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106,89</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14</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75588</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ΜΑΥΡΟ 336 ΓΙΑ ΕΚΤΥΠΩΤΗ HP 6310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25,59</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11.4.10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127,95</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30,71</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158,66</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134316</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HP LASERJET P2014</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10,50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42,00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10,08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52,08</w:t>
            </w:r>
          </w:p>
        </w:tc>
      </w:tr>
      <w:tr w:rsidR="00D10BE5" w:rsidRPr="00D7652A"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135168</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LEXMARK E250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12,69</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11.4.76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253,80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60,91</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314,71</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r>
              <w:rPr>
                <w:rFonts w:ascii="Calibri" w:eastAsia="Times New Roman" w:hAnsi="Calibri" w:cs="Times New Roman"/>
                <w:lang w:eastAsia="el-GR"/>
              </w:rPr>
              <w:t>7</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197620</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DESK JET 1000 ΕΓΧΡΩΜΟ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11,53</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345,90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83,02</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428,92</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r>
              <w:rPr>
                <w:rFonts w:ascii="Calibri" w:eastAsia="Times New Roman" w:hAnsi="Calibri" w:cs="Times New Roman"/>
                <w:lang w:eastAsia="el-GR"/>
              </w:rPr>
              <w:t>8</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197622</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DESK JET 1000 ΜΑΥΡΟ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8,95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358,00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85,92</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443,92</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19</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211082</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LEXMARK PHOTOCONDUCTOR KIT Ε260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23,00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11.4.30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5,52</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28,52</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0</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244914</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LEXMARK IMAGING UNIT E250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33,49</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11.4.60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267,92</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64,30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332,22</w:t>
            </w:r>
          </w:p>
        </w:tc>
      </w:tr>
      <w:tr w:rsidR="00D10BE5" w:rsidRPr="00D7652A"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1</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218224</w:t>
            </w:r>
          </w:p>
        </w:tc>
        <w:tc>
          <w:tcPr>
            <w:tcW w:w="5390"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24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ΕΚΤΥΠΩΤΗ KYOCERA  ECOSYS FS-1130MFP (TK 1130)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10,50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42,00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10,08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52,08</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2</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226286</w:t>
            </w:r>
          </w:p>
        </w:tc>
        <w:tc>
          <w:tcPr>
            <w:tcW w:w="5390" w:type="dxa"/>
            <w:tcBorders>
              <w:top w:val="nil"/>
              <w:left w:val="nil"/>
              <w:bottom w:val="single" w:sz="4" w:space="0" w:color="auto"/>
              <w:right w:val="single" w:sz="4" w:space="0" w:color="auto"/>
            </w:tcBorders>
            <w:shd w:val="clear" w:color="auto" w:fill="auto"/>
            <w:vAlign w:val="center"/>
            <w:hideMark/>
          </w:tcPr>
          <w:p w:rsidR="00D10BE5" w:rsidRPr="00D10BE5" w:rsidRDefault="00D10BE5" w:rsidP="00FD6F11">
            <w:pPr>
              <w:spacing w:after="0" w:line="240" w:lineRule="auto"/>
              <w:jc w:val="center"/>
              <w:rPr>
                <w:rFonts w:ascii="Calibri" w:eastAsia="Times New Roman" w:hAnsi="Calibri" w:cs="Times New Roman"/>
                <w:lang w:val="en-US" w:eastAsia="el-GR"/>
              </w:rPr>
            </w:pPr>
            <w:r w:rsidRPr="00D7652A">
              <w:rPr>
                <w:rFonts w:ascii="Calibri" w:eastAsia="Times New Roman" w:hAnsi="Calibri" w:cs="Times New Roman"/>
                <w:lang w:eastAsia="el-GR"/>
              </w:rPr>
              <w:t>ΤΟΝΕΡ</w:t>
            </w:r>
            <w:r w:rsidRPr="00D10BE5">
              <w:rPr>
                <w:rFonts w:ascii="Calibri" w:eastAsia="Times New Roman" w:hAnsi="Calibri" w:cs="Times New Roman"/>
                <w:lang w:val="en-US" w:eastAsia="el-GR"/>
              </w:rPr>
              <w:t xml:space="preserve"> </w:t>
            </w:r>
            <w:r w:rsidRPr="00D7652A">
              <w:rPr>
                <w:rFonts w:ascii="Calibri" w:eastAsia="Times New Roman" w:hAnsi="Calibri" w:cs="Times New Roman"/>
                <w:lang w:eastAsia="el-GR"/>
              </w:rPr>
              <w:t>ΓΙΑ</w:t>
            </w:r>
            <w:r w:rsidRPr="00D10BE5">
              <w:rPr>
                <w:rFonts w:ascii="Calibri" w:eastAsia="Times New Roman" w:hAnsi="Calibri" w:cs="Times New Roman"/>
                <w:lang w:val="en-US" w:eastAsia="el-GR"/>
              </w:rPr>
              <w:t xml:space="preserve"> HP LASERJET PRO M127FN </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5,85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292,50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70,20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362,70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3</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226287</w:t>
            </w:r>
          </w:p>
        </w:tc>
        <w:tc>
          <w:tcPr>
            <w:tcW w:w="5390" w:type="dxa"/>
            <w:tcBorders>
              <w:top w:val="nil"/>
              <w:left w:val="nil"/>
              <w:bottom w:val="single" w:sz="4" w:space="0" w:color="auto"/>
              <w:right w:val="single" w:sz="4" w:space="0" w:color="auto"/>
            </w:tcBorders>
            <w:shd w:val="clear" w:color="auto" w:fill="auto"/>
            <w:vAlign w:val="center"/>
            <w:hideMark/>
          </w:tcPr>
          <w:p w:rsidR="00D10BE5" w:rsidRPr="00D10BE5" w:rsidRDefault="00D10BE5" w:rsidP="00FD6F11">
            <w:pPr>
              <w:spacing w:after="0" w:line="240" w:lineRule="auto"/>
              <w:jc w:val="center"/>
              <w:rPr>
                <w:rFonts w:ascii="Calibri" w:eastAsia="Times New Roman" w:hAnsi="Calibri" w:cs="Times New Roman"/>
                <w:lang w:val="en-US" w:eastAsia="el-GR"/>
              </w:rPr>
            </w:pPr>
            <w:r w:rsidRPr="00D7652A">
              <w:rPr>
                <w:rFonts w:ascii="Calibri" w:eastAsia="Times New Roman" w:hAnsi="Calibri" w:cs="Times New Roman"/>
                <w:lang w:eastAsia="el-GR"/>
              </w:rPr>
              <w:t>ΤΟΝΕΡ</w:t>
            </w:r>
            <w:r w:rsidRPr="00D10BE5">
              <w:rPr>
                <w:rFonts w:ascii="Calibri" w:eastAsia="Times New Roman" w:hAnsi="Calibri" w:cs="Times New Roman"/>
                <w:lang w:val="en-US" w:eastAsia="el-GR"/>
              </w:rPr>
              <w:t xml:space="preserve"> </w:t>
            </w:r>
            <w:r w:rsidRPr="00D7652A">
              <w:rPr>
                <w:rFonts w:ascii="Calibri" w:eastAsia="Times New Roman" w:hAnsi="Calibri" w:cs="Times New Roman"/>
                <w:lang w:eastAsia="el-GR"/>
              </w:rPr>
              <w:t>ΓΙΑ</w:t>
            </w:r>
            <w:r w:rsidRPr="00D10BE5">
              <w:rPr>
                <w:rFonts w:ascii="Calibri" w:eastAsia="Times New Roman" w:hAnsi="Calibri" w:cs="Times New Roman"/>
                <w:lang w:val="en-US" w:eastAsia="el-GR"/>
              </w:rPr>
              <w:t xml:space="preserve"> SAMSUNG  LASER  M2526D (116)</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200</w:t>
            </w:r>
          </w:p>
        </w:tc>
        <w:tc>
          <w:tcPr>
            <w:tcW w:w="1218"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9,68</w:t>
            </w:r>
          </w:p>
        </w:tc>
        <w:tc>
          <w:tcPr>
            <w:tcW w:w="1799"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1.936,00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464,64</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2.400,64</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lastRenderedPageBreak/>
              <w:t>2</w:t>
            </w:r>
            <w:r>
              <w:rPr>
                <w:rFonts w:ascii="Calibri" w:eastAsia="Times New Roman" w:hAnsi="Calibri" w:cs="Times New Roman"/>
                <w:lang w:eastAsia="el-GR"/>
              </w:rPr>
              <w:t>4</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226288</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xml:space="preserve">ΤΟΝΕΡ ΓΙΑ LEXMARK MX410DE  </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32,15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643,00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154,32</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797,32</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5</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226289</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ΓΙΑ LEXMARK  MX310DN</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36,19</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361,90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86,86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448,76</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6</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231750</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xml:space="preserve">TOΝΕΡ 78Α ΗΡ LASERJET 1536 DNF MFP </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4,80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5,76</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29,76</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r>
              <w:rPr>
                <w:rFonts w:ascii="Calibri" w:eastAsia="Times New Roman" w:hAnsi="Calibri" w:cs="Times New Roman"/>
                <w:lang w:eastAsia="el-GR"/>
              </w:rPr>
              <w:t>7</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233895</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PANASONIC DP8020E</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26,62</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53,24</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12,78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66,02</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28</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75465</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HP DESKJET 5652 BLACK 56</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6,80</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20,40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4,90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25,30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29</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75120</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HP DESKJET 5652 COLOR 57</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18,85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37,70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9,05</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46,75</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0</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233579</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SAMSUNG IMAGE UNIT M2625D</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60</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9,29</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557,40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133,78</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691,18</w:t>
            </w:r>
          </w:p>
        </w:tc>
      </w:tr>
      <w:tr w:rsidR="00D10BE5" w:rsidRPr="00D7652A" w:rsidTr="00FD6F11">
        <w:trPr>
          <w:trHeight w:val="744"/>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1</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234683</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LEXMARK IMAGING UNIT MS810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w:t>
            </w:r>
          </w:p>
        </w:tc>
        <w:tc>
          <w:tcPr>
            <w:tcW w:w="121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32,85</w:t>
            </w:r>
          </w:p>
        </w:tc>
        <w:tc>
          <w:tcPr>
            <w:tcW w:w="17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821,25</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197,10</w:t>
            </w:r>
          </w:p>
        </w:tc>
        <w:tc>
          <w:tcPr>
            <w:tcW w:w="119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1.018,35</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2</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237650</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xml:space="preserve">ΤΟΝΕΡ ΓΙΑ LEXMARK MS 810/811 </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100</w:t>
            </w:r>
          </w:p>
        </w:tc>
        <w:tc>
          <w:tcPr>
            <w:tcW w:w="1218"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36,80</w:t>
            </w:r>
          </w:p>
        </w:tc>
        <w:tc>
          <w:tcPr>
            <w:tcW w:w="1799"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3.680,00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883,20</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4.563,20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3</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244474</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LEXMARK IMAGING UNIT MX410,310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TEM</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w:t>
            </w:r>
          </w:p>
        </w:tc>
        <w:tc>
          <w:tcPr>
            <w:tcW w:w="1218"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32,50</w:t>
            </w:r>
          </w:p>
        </w:tc>
        <w:tc>
          <w:tcPr>
            <w:tcW w:w="1799"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325,00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78,00</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403,00</w:t>
            </w:r>
          </w:p>
        </w:tc>
      </w:tr>
      <w:tr w:rsidR="00D10BE5" w:rsidRPr="00D7652A"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4</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196111</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LEXMARK E260DΝ</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218"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31,30</w:t>
            </w:r>
          </w:p>
        </w:tc>
        <w:tc>
          <w:tcPr>
            <w:tcW w:w="1799"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11.4.121</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125,20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30,05</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155,25</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5</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246368</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SAMSUNG  LASER  M2026</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w:t>
            </w:r>
          </w:p>
        </w:tc>
        <w:tc>
          <w:tcPr>
            <w:tcW w:w="1218"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9,90</w:t>
            </w:r>
          </w:p>
        </w:tc>
        <w:tc>
          <w:tcPr>
            <w:tcW w:w="1799" w:type="dxa"/>
            <w:tcBorders>
              <w:top w:val="nil"/>
              <w:left w:val="nil"/>
              <w:bottom w:val="single" w:sz="4" w:space="0" w:color="auto"/>
              <w:right w:val="single" w:sz="4" w:space="0" w:color="auto"/>
            </w:tcBorders>
            <w:shd w:val="clear" w:color="auto" w:fill="auto"/>
            <w:noWrap/>
            <w:vAlign w:val="bottom"/>
            <w:hideMark/>
          </w:tcPr>
          <w:p w:rsidR="00D10BE5" w:rsidRDefault="00D10BE5" w:rsidP="00FD6F11">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297,00</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71,28</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368,28</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954F19"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r>
              <w:rPr>
                <w:rFonts w:ascii="Calibri" w:eastAsia="Times New Roman" w:hAnsi="Calibri" w:cs="Times New Roman"/>
                <w:lang w:eastAsia="el-GR"/>
              </w:rPr>
              <w:t>6</w:t>
            </w:r>
          </w:p>
        </w:tc>
        <w:tc>
          <w:tcPr>
            <w:tcW w:w="886"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256775</w:t>
            </w:r>
          </w:p>
        </w:tc>
        <w:tc>
          <w:tcPr>
            <w:tcW w:w="5390"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OKI MB492</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ΤΕΜ</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w:t>
            </w:r>
          </w:p>
        </w:tc>
        <w:tc>
          <w:tcPr>
            <w:tcW w:w="1218" w:type="dxa"/>
            <w:tcBorders>
              <w:top w:val="nil"/>
              <w:left w:val="nil"/>
              <w:bottom w:val="single" w:sz="4" w:space="0" w:color="auto"/>
              <w:right w:val="single" w:sz="4" w:space="0" w:color="auto"/>
            </w:tcBorders>
            <w:shd w:val="clear" w:color="auto" w:fill="auto"/>
            <w:noWrap/>
            <w:vAlign w:val="bottom"/>
            <w:hideMark/>
          </w:tcPr>
          <w:p w:rsidR="00D10BE5" w:rsidRDefault="00D10BE5" w:rsidP="00FD6F11">
            <w:pPr>
              <w:jc w:val="center"/>
              <w:rPr>
                <w:rFonts w:ascii="Calibri" w:hAnsi="Calibri"/>
                <w:color w:val="000000"/>
              </w:rPr>
            </w:pPr>
            <w:r>
              <w:rPr>
                <w:rFonts w:ascii="Calibri" w:hAnsi="Calibri"/>
                <w:color w:val="000000"/>
              </w:rPr>
              <w:t>21,68</w:t>
            </w:r>
          </w:p>
        </w:tc>
        <w:tc>
          <w:tcPr>
            <w:tcW w:w="1799" w:type="dxa"/>
            <w:tcBorders>
              <w:top w:val="nil"/>
              <w:left w:val="nil"/>
              <w:bottom w:val="single" w:sz="4" w:space="0" w:color="auto"/>
              <w:right w:val="single" w:sz="4" w:space="0" w:color="auto"/>
            </w:tcBorders>
            <w:shd w:val="clear" w:color="auto" w:fill="auto"/>
            <w:noWrap/>
            <w:vAlign w:val="bottom"/>
            <w:hideMark/>
          </w:tcPr>
          <w:p w:rsidR="00D10BE5" w:rsidRDefault="00D10BE5" w:rsidP="00FD6F11">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130,08</w:t>
            </w:r>
          </w:p>
        </w:tc>
        <w:tc>
          <w:tcPr>
            <w:tcW w:w="1001"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31,22</w:t>
            </w:r>
          </w:p>
        </w:tc>
        <w:tc>
          <w:tcPr>
            <w:tcW w:w="1194" w:type="dxa"/>
            <w:tcBorders>
              <w:top w:val="nil"/>
              <w:left w:val="nil"/>
              <w:bottom w:val="single" w:sz="4" w:space="0" w:color="auto"/>
              <w:right w:val="single" w:sz="4" w:space="0" w:color="auto"/>
            </w:tcBorders>
            <w:shd w:val="clear" w:color="000000" w:fill="FFFFFF"/>
            <w:vAlign w:val="center"/>
            <w:hideMark/>
          </w:tcPr>
          <w:p w:rsidR="00D10BE5" w:rsidRDefault="00D10BE5" w:rsidP="00FD6F11">
            <w:pPr>
              <w:jc w:val="center"/>
              <w:rPr>
                <w:rFonts w:ascii="Calibri" w:hAnsi="Calibri"/>
              </w:rPr>
            </w:pPr>
            <w:r>
              <w:rPr>
                <w:rFonts w:ascii="Calibri" w:hAnsi="Calibri"/>
              </w:rPr>
              <w:t>161,30</w:t>
            </w:r>
          </w:p>
        </w:tc>
      </w:tr>
      <w:tr w:rsidR="00D10BE5" w:rsidRPr="00D7652A" w:rsidTr="00FD6F11">
        <w:trPr>
          <w:trHeight w:val="300"/>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886"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5390"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218"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799"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194"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001" w:type="dxa"/>
            <w:tcBorders>
              <w:top w:val="nil"/>
              <w:left w:val="nil"/>
              <w:bottom w:val="single" w:sz="4" w:space="0" w:color="auto"/>
              <w:right w:val="single" w:sz="4" w:space="0" w:color="auto"/>
            </w:tcBorders>
            <w:shd w:val="clear" w:color="auto" w:fill="auto"/>
            <w:noWrap/>
            <w:vAlign w:val="bottom"/>
            <w:hideMark/>
          </w:tcPr>
          <w:p w:rsidR="00D10BE5" w:rsidRDefault="00D10BE5" w:rsidP="00FD6F11">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r>
      <w:tr w:rsidR="00D10BE5" w:rsidRPr="00D7652A" w:rsidTr="00FD6F11">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886"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5390"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 </w:t>
            </w:r>
          </w:p>
        </w:tc>
        <w:tc>
          <w:tcPr>
            <w:tcW w:w="1218"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sz w:val="24"/>
                <w:szCs w:val="24"/>
                <w:lang w:eastAsia="el-GR"/>
              </w:rPr>
            </w:pPr>
          </w:p>
        </w:tc>
        <w:tc>
          <w:tcPr>
            <w:tcW w:w="1799"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sz w:val="24"/>
                <w:szCs w:val="24"/>
                <w:lang w:eastAsia="el-GR"/>
              </w:rPr>
            </w:pPr>
            <w:r w:rsidRPr="00D7652A">
              <w:rPr>
                <w:rFonts w:ascii="Calibri" w:eastAsia="Times New Roman" w:hAnsi="Calibri" w:cs="Times New Roman"/>
                <w:color w:val="000000"/>
                <w:sz w:val="24"/>
                <w:szCs w:val="24"/>
                <w:lang w:eastAsia="el-GR"/>
              </w:rPr>
              <w:t>ΣΥΝΟΛΟ:</w:t>
            </w:r>
          </w:p>
        </w:tc>
        <w:tc>
          <w:tcPr>
            <w:tcW w:w="1194" w:type="dxa"/>
            <w:tcBorders>
              <w:top w:val="nil"/>
              <w:left w:val="nil"/>
              <w:bottom w:val="single" w:sz="4" w:space="0" w:color="auto"/>
              <w:right w:val="single" w:sz="4" w:space="0" w:color="auto"/>
            </w:tcBorders>
            <w:shd w:val="clear" w:color="auto" w:fill="auto"/>
            <w:noWrap/>
            <w:vAlign w:val="center"/>
            <w:hideMark/>
          </w:tcPr>
          <w:p w:rsidR="00D10BE5" w:rsidRDefault="00D10BE5" w:rsidP="00FD6F11">
            <w:pPr>
              <w:jc w:val="center"/>
              <w:rPr>
                <w:rFonts w:ascii="Calibri" w:hAnsi="Calibri"/>
                <w:b/>
                <w:bCs/>
                <w:color w:val="000000"/>
                <w:sz w:val="24"/>
                <w:szCs w:val="24"/>
                <w:u w:val="single"/>
              </w:rPr>
            </w:pPr>
            <w:r>
              <w:rPr>
                <w:rFonts w:ascii="Calibri" w:hAnsi="Calibri"/>
                <w:b/>
                <w:bCs/>
                <w:color w:val="000000"/>
                <w:u w:val="single"/>
              </w:rPr>
              <w:t>13.660,11</w:t>
            </w:r>
          </w:p>
        </w:tc>
        <w:tc>
          <w:tcPr>
            <w:tcW w:w="1001" w:type="dxa"/>
            <w:tcBorders>
              <w:top w:val="nil"/>
              <w:left w:val="nil"/>
              <w:bottom w:val="single" w:sz="4" w:space="0" w:color="auto"/>
              <w:right w:val="single" w:sz="4" w:space="0" w:color="auto"/>
            </w:tcBorders>
            <w:shd w:val="clear" w:color="auto" w:fill="auto"/>
            <w:noWrap/>
            <w:vAlign w:val="center"/>
            <w:hideMark/>
          </w:tcPr>
          <w:p w:rsidR="00D10BE5" w:rsidRDefault="00D10BE5" w:rsidP="00FD6F11">
            <w:pPr>
              <w:jc w:val="center"/>
              <w:rPr>
                <w:rFonts w:ascii="Calibri" w:hAnsi="Calibri"/>
                <w:b/>
                <w:bCs/>
                <w:color w:val="000000"/>
                <w:sz w:val="24"/>
                <w:szCs w:val="24"/>
                <w:u w:val="single"/>
              </w:rPr>
            </w:pPr>
            <w:r>
              <w:rPr>
                <w:rFonts w:ascii="Calibri" w:hAnsi="Calibri"/>
                <w:b/>
                <w:bCs/>
                <w:color w:val="000000"/>
                <w:u w:val="single"/>
              </w:rPr>
              <w:t>3.278,43</w:t>
            </w:r>
          </w:p>
        </w:tc>
        <w:tc>
          <w:tcPr>
            <w:tcW w:w="1194" w:type="dxa"/>
            <w:tcBorders>
              <w:top w:val="nil"/>
              <w:left w:val="nil"/>
              <w:bottom w:val="single" w:sz="4" w:space="0" w:color="auto"/>
              <w:right w:val="single" w:sz="4" w:space="0" w:color="auto"/>
            </w:tcBorders>
            <w:shd w:val="clear" w:color="auto" w:fill="auto"/>
            <w:noWrap/>
            <w:vAlign w:val="center"/>
            <w:hideMark/>
          </w:tcPr>
          <w:p w:rsidR="00D10BE5" w:rsidRDefault="00D10BE5" w:rsidP="00FD6F11">
            <w:pPr>
              <w:jc w:val="center"/>
              <w:rPr>
                <w:rFonts w:ascii="Calibri" w:hAnsi="Calibri"/>
                <w:b/>
                <w:bCs/>
                <w:color w:val="000000"/>
                <w:sz w:val="24"/>
                <w:szCs w:val="24"/>
                <w:u w:val="single"/>
              </w:rPr>
            </w:pPr>
            <w:r>
              <w:rPr>
                <w:rFonts w:ascii="Calibri" w:hAnsi="Calibri"/>
                <w:b/>
                <w:bCs/>
                <w:color w:val="000000"/>
                <w:u w:val="single"/>
              </w:rPr>
              <w:t>16.938,54</w:t>
            </w:r>
          </w:p>
        </w:tc>
      </w:tr>
    </w:tbl>
    <w:p w:rsidR="00D10BE5" w:rsidRPr="00D7652A" w:rsidRDefault="00D10BE5" w:rsidP="00D10BE5">
      <w:pPr>
        <w:tabs>
          <w:tab w:val="left" w:pos="356"/>
        </w:tabs>
        <w:spacing w:after="0" w:line="264" w:lineRule="exact"/>
        <w:ind w:right="380"/>
        <w:rPr>
          <w:b/>
          <w:sz w:val="28"/>
          <w:szCs w:val="28"/>
          <w:u w:val="single"/>
        </w:rPr>
      </w:pPr>
      <w:r w:rsidRPr="00D7652A">
        <w:rPr>
          <w:b/>
          <w:sz w:val="28"/>
          <w:szCs w:val="28"/>
          <w:u w:val="single"/>
        </w:rPr>
        <w:lastRenderedPageBreak/>
        <w:t xml:space="preserve">ΕΙΔΗ </w:t>
      </w:r>
      <w:r>
        <w:rPr>
          <w:b/>
          <w:sz w:val="28"/>
          <w:szCs w:val="28"/>
          <w:u w:val="single"/>
        </w:rPr>
        <w:t xml:space="preserve">ΑΟΜ </w:t>
      </w:r>
      <w:r w:rsidRPr="00D7652A">
        <w:rPr>
          <w:b/>
          <w:sz w:val="28"/>
          <w:szCs w:val="28"/>
          <w:u w:val="single"/>
        </w:rPr>
        <w:t>ΙΕΡΑΠΕΤΡΑ</w:t>
      </w:r>
      <w:r>
        <w:rPr>
          <w:b/>
          <w:sz w:val="28"/>
          <w:szCs w:val="28"/>
          <w:u w:val="single"/>
        </w:rPr>
        <w:t>Σ</w:t>
      </w:r>
    </w:p>
    <w:p w:rsidR="00D10BE5" w:rsidRDefault="00D10BE5" w:rsidP="00D10BE5">
      <w:pPr>
        <w:tabs>
          <w:tab w:val="left" w:pos="356"/>
        </w:tabs>
        <w:spacing w:after="0" w:line="264" w:lineRule="exact"/>
        <w:ind w:right="380"/>
      </w:pPr>
    </w:p>
    <w:tbl>
      <w:tblPr>
        <w:tblW w:w="14819" w:type="dxa"/>
        <w:tblInd w:w="96" w:type="dxa"/>
        <w:tblLook w:val="04A0"/>
      </w:tblPr>
      <w:tblGrid>
        <w:gridCol w:w="571"/>
        <w:gridCol w:w="988"/>
        <w:gridCol w:w="5399"/>
        <w:gridCol w:w="719"/>
        <w:gridCol w:w="1134"/>
        <w:gridCol w:w="1086"/>
        <w:gridCol w:w="1815"/>
        <w:gridCol w:w="1001"/>
        <w:gridCol w:w="1001"/>
        <w:gridCol w:w="1105"/>
      </w:tblGrid>
      <w:tr w:rsidR="00D10BE5" w:rsidRPr="00807AAE" w:rsidTr="00FD6F11">
        <w:trPr>
          <w:trHeight w:val="900"/>
        </w:trPr>
        <w:tc>
          <w:tcPr>
            <w:tcW w:w="5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α/α</w:t>
            </w:r>
          </w:p>
        </w:tc>
        <w:tc>
          <w:tcPr>
            <w:tcW w:w="988"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Κωδικός Είδους ORCO</w:t>
            </w:r>
          </w:p>
        </w:tc>
        <w:tc>
          <w:tcPr>
            <w:tcW w:w="5399"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Περιγραφή είδους</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Μ.Μ.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Ποσότητα</w:t>
            </w:r>
          </w:p>
        </w:tc>
        <w:tc>
          <w:tcPr>
            <w:tcW w:w="1086"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Τιμ</w:t>
            </w:r>
            <w:r>
              <w:rPr>
                <w:rFonts w:ascii="Calibri" w:eastAsia="Times New Roman" w:hAnsi="Calibri" w:cs="Times New Roman"/>
                <w:b/>
                <w:bCs/>
                <w:lang w:eastAsia="el-GR"/>
              </w:rPr>
              <w:t>ή</w:t>
            </w:r>
            <w:r w:rsidRPr="00D7652A">
              <w:rPr>
                <w:rFonts w:ascii="Calibri" w:eastAsia="Times New Roman" w:hAnsi="Calibri" w:cs="Times New Roman"/>
                <w:b/>
                <w:bCs/>
                <w:lang w:eastAsia="el-GR"/>
              </w:rPr>
              <w:t xml:space="preserve"> Μονάδος</w:t>
            </w:r>
          </w:p>
        </w:tc>
        <w:tc>
          <w:tcPr>
            <w:tcW w:w="1815"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ΠΑΡΑΤΗΡΗΤΗΡΙΟ</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Αξία χωρίς Φ.Π.Α.</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Φ.Π.Α.</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b/>
                <w:bCs/>
                <w:lang w:eastAsia="el-GR"/>
              </w:rPr>
            </w:pPr>
            <w:r w:rsidRPr="00D7652A">
              <w:rPr>
                <w:rFonts w:ascii="Calibri" w:eastAsia="Times New Roman" w:hAnsi="Calibri" w:cs="Times New Roman"/>
                <w:b/>
                <w:bCs/>
                <w:lang w:eastAsia="el-GR"/>
              </w:rPr>
              <w:t>Τελική Αξία (με Φ.Π.Α.)</w:t>
            </w:r>
          </w:p>
        </w:tc>
      </w:tr>
      <w:tr w:rsidR="00D10BE5" w:rsidRPr="00D7652A" w:rsidTr="00FD6F11">
        <w:trPr>
          <w:trHeight w:val="73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234409</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OKI 45807106 (7000 ΣΕΛΙΔΕΣ) ΓΙΑ ΟΚΙ Β412</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70</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19,00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1.330,00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319,20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1649,20</w:t>
            </w:r>
          </w:p>
        </w:tc>
      </w:tr>
      <w:tr w:rsidR="00D10BE5" w:rsidRPr="00D7652A" w:rsidTr="00FD6F11">
        <w:trPr>
          <w:trHeight w:val="85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234410</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ΑΝΤΑΛΛΑΚΤΙΚΟ ΑΝΑΛΩΣΙΜΟ DRUM OKI 44574302 (25.000 ΣΕΛΙΔΕΣ) ΓΙΑ ΟΚΙ Β412</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50,00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1.250,00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300,00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1550,00</w:t>
            </w:r>
          </w:p>
        </w:tc>
      </w:tr>
      <w:tr w:rsidR="00D10BE5" w:rsidRPr="00D7652A" w:rsidTr="00FD6F11">
        <w:trPr>
          <w:trHeight w:val="101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988" w:type="dxa"/>
            <w:tcBorders>
              <w:top w:val="nil"/>
              <w:left w:val="nil"/>
              <w:bottom w:val="single" w:sz="4" w:space="0" w:color="auto"/>
              <w:right w:val="single" w:sz="4" w:space="0" w:color="auto"/>
            </w:tcBorders>
            <w:shd w:val="clear" w:color="000000" w:fill="FFFFFF"/>
            <w:noWrap/>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158230</w:t>
            </w:r>
          </w:p>
        </w:tc>
        <w:tc>
          <w:tcPr>
            <w:tcW w:w="53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HP  LASER  JET  M1522 NF    ΑΠΟΘΗΚΗ -  ΦΑΡΜΑΚΕΙΟ  - ΓΡΑΦΕΙΟ  ΥΠΟΔΟΧΗΣ  [36Α]</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8,00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96,00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119,04</w:t>
            </w:r>
          </w:p>
        </w:tc>
      </w:tr>
      <w:tr w:rsidR="00D10BE5" w:rsidRPr="00D7652A" w:rsidTr="00FD6F11">
        <w:trPr>
          <w:trHeight w:val="81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241873</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301 ΜΑΥΡΟ - ΓΡΑΦΕΙΟ ΠΕΔΥ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8,00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9,60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49,60</w:t>
            </w:r>
          </w:p>
        </w:tc>
      </w:tr>
      <w:tr w:rsidR="00D10BE5" w:rsidRPr="00D7652A" w:rsidTr="00FD6F11">
        <w:trPr>
          <w:trHeight w:val="69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241874</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HP 301 ΕΓΧΡΩΜΟ - ΓΡΑΦΕΙΟ ΠΕΔΥ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9,00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45,00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10,80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55,80</w:t>
            </w:r>
          </w:p>
        </w:tc>
      </w:tr>
      <w:tr w:rsidR="00D10BE5" w:rsidRPr="00D7652A" w:rsidTr="00FD6F11">
        <w:trPr>
          <w:trHeight w:val="70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w:t>
            </w:r>
          </w:p>
        </w:tc>
        <w:tc>
          <w:tcPr>
            <w:tcW w:w="98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241896</w:t>
            </w:r>
          </w:p>
        </w:tc>
        <w:tc>
          <w:tcPr>
            <w:tcW w:w="53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TONER ΕΚΤΥΠΩΤΗ ΤΥΠΟΥ MS-810DN LEXMARK</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34,00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408,00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97,92</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505,92</w:t>
            </w:r>
          </w:p>
        </w:tc>
      </w:tr>
      <w:tr w:rsidR="00D10BE5" w:rsidRPr="00D7652A" w:rsidTr="00FD6F11">
        <w:trPr>
          <w:trHeight w:val="70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w:t>
            </w:r>
          </w:p>
        </w:tc>
        <w:tc>
          <w:tcPr>
            <w:tcW w:w="98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226479</w:t>
            </w:r>
          </w:p>
        </w:tc>
        <w:tc>
          <w:tcPr>
            <w:tcW w:w="53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ΤΟΝΕΡ ΕΚΤΥΠΩΤΗ ΤΥΠΟΥ MLT-D116  SΛMSUNG [M2625D]</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40</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23,00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920,00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220,80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1140,80</w:t>
            </w:r>
          </w:p>
        </w:tc>
      </w:tr>
      <w:tr w:rsidR="00D10BE5" w:rsidRPr="00D7652A" w:rsidTr="00FD6F11">
        <w:trPr>
          <w:trHeight w:val="542"/>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w:t>
            </w:r>
          </w:p>
        </w:tc>
        <w:tc>
          <w:tcPr>
            <w:tcW w:w="98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195261</w:t>
            </w:r>
          </w:p>
        </w:tc>
        <w:tc>
          <w:tcPr>
            <w:tcW w:w="539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10BE5">
              <w:rPr>
                <w:rFonts w:ascii="Calibri" w:eastAsia="Times New Roman" w:hAnsi="Calibri" w:cs="Times New Roman"/>
                <w:lang w:val="en-US" w:eastAsia="el-GR"/>
              </w:rPr>
              <w:t>TONER A KYOCERA TK110 (</w:t>
            </w:r>
            <w:r w:rsidRPr="00D7652A">
              <w:rPr>
                <w:rFonts w:ascii="Calibri" w:eastAsia="Times New Roman" w:hAnsi="Calibri" w:cs="Times New Roman"/>
                <w:lang w:eastAsia="el-GR"/>
              </w:rPr>
              <w:t>ΓΕΝ</w:t>
            </w:r>
            <w:r w:rsidRPr="00D10BE5">
              <w:rPr>
                <w:rFonts w:ascii="Calibri" w:eastAsia="Times New Roman" w:hAnsi="Calibri" w:cs="Times New Roman"/>
                <w:lang w:val="en-US" w:eastAsia="el-GR"/>
              </w:rPr>
              <w:t xml:space="preserve">. </w:t>
            </w:r>
            <w:r w:rsidRPr="00D7652A">
              <w:rPr>
                <w:rFonts w:ascii="Calibri" w:eastAsia="Times New Roman" w:hAnsi="Calibri" w:cs="Times New Roman"/>
                <w:lang w:eastAsia="el-GR"/>
              </w:rPr>
              <w:t>ΧΕΙΡ/ΚΗ)</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10,00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4,80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24,80</w:t>
            </w:r>
          </w:p>
        </w:tc>
      </w:tr>
      <w:tr w:rsidR="00D10BE5" w:rsidRPr="00D7652A" w:rsidTr="00FD6F11">
        <w:trPr>
          <w:trHeight w:val="988"/>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9</w:t>
            </w:r>
          </w:p>
        </w:tc>
        <w:tc>
          <w:tcPr>
            <w:tcW w:w="988"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221762</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SAMSUNG MLT-D111S ΓΙΑ ΕΚΥΠΩΤΗ SL-M2022 ΑΙΜΟΔΟΣΙΑ-ΠΝΕΥΜΟΝΟΛΟΓΙΚΟ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11,00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165,00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39,60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204,60</w:t>
            </w:r>
          </w:p>
        </w:tc>
      </w:tr>
      <w:tr w:rsidR="00D10BE5" w:rsidRPr="00D7652A" w:rsidTr="00FD6F11">
        <w:trPr>
          <w:trHeight w:val="1038"/>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lastRenderedPageBreak/>
              <w:t>10</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208860</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SAMSUNG MLT-D101S ΓΙΑ ΕΚΤΥΠΩΤΗ SAMSUNG ML2165W (ΕΚΤΥΠΩΤΕΣ ΑΓΡΟΤΙΚΩΝ ΙΑΤΡΕΙΩΝ)</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10,00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36,00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186,00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162550</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xml:space="preserve">ΜΕΛΑΝΙ   ΤΟΝΕΡ  CE  505 A   ΓΙΑ  ΕΚΤΥΠΩΤΗ   2055  </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14,00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16,80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86,80</w:t>
            </w:r>
          </w:p>
        </w:tc>
      </w:tr>
      <w:tr w:rsidR="00D10BE5" w:rsidRPr="00D7652A" w:rsidTr="00FD6F11">
        <w:trPr>
          <w:trHeight w:val="67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w:t>
            </w:r>
          </w:p>
        </w:tc>
        <w:tc>
          <w:tcPr>
            <w:tcW w:w="988" w:type="dxa"/>
            <w:tcBorders>
              <w:top w:val="nil"/>
              <w:left w:val="nil"/>
              <w:bottom w:val="single" w:sz="4" w:space="0" w:color="auto"/>
              <w:right w:val="single" w:sz="4" w:space="0" w:color="auto"/>
            </w:tcBorders>
            <w:shd w:val="clear" w:color="000000" w:fill="FFFFFF"/>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160926</w:t>
            </w:r>
          </w:p>
        </w:tc>
        <w:tc>
          <w:tcPr>
            <w:tcW w:w="5399" w:type="dxa"/>
            <w:tcBorders>
              <w:top w:val="nil"/>
              <w:left w:val="nil"/>
              <w:bottom w:val="single" w:sz="4" w:space="0" w:color="auto"/>
              <w:right w:val="single" w:sz="4" w:space="0" w:color="auto"/>
            </w:tcBorders>
            <w:shd w:val="clear" w:color="000000" w:fill="FFFFFF"/>
            <w:vAlign w:val="center"/>
            <w:hideMark/>
          </w:tcPr>
          <w:p w:rsidR="00D10BE5" w:rsidRPr="00D10BE5" w:rsidRDefault="00D10BE5" w:rsidP="00FD6F11">
            <w:pPr>
              <w:spacing w:after="0" w:line="240" w:lineRule="auto"/>
              <w:jc w:val="center"/>
              <w:rPr>
                <w:rFonts w:ascii="Calibri" w:eastAsia="Times New Roman" w:hAnsi="Calibri" w:cs="Times New Roman"/>
                <w:lang w:val="en-US" w:eastAsia="el-GR"/>
              </w:rPr>
            </w:pPr>
            <w:r w:rsidRPr="00D10BE5">
              <w:rPr>
                <w:rFonts w:ascii="Calibri" w:eastAsia="Times New Roman" w:hAnsi="Calibri" w:cs="Times New Roman"/>
                <w:lang w:val="en-US" w:eastAsia="el-GR"/>
              </w:rPr>
              <w:t xml:space="preserve">TONER  LEXMARK   BLACK  T640/T642/T644 [21000 </w:t>
            </w:r>
            <w:r w:rsidRPr="00D7652A">
              <w:rPr>
                <w:rFonts w:ascii="Calibri" w:eastAsia="Times New Roman" w:hAnsi="Calibri" w:cs="Times New Roman"/>
                <w:lang w:eastAsia="el-GR"/>
              </w:rPr>
              <w:t>ΑΝΤΙΤΥΠΑ</w:t>
            </w:r>
            <w:r w:rsidRPr="00D10BE5">
              <w:rPr>
                <w:rFonts w:ascii="Calibri" w:eastAsia="Times New Roman" w:hAnsi="Calibri" w:cs="Times New Roman"/>
                <w:lang w:val="en-US" w:eastAsia="el-GR"/>
              </w:rPr>
              <w:t>]</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10BE5" w:rsidRDefault="00D10BE5" w:rsidP="00FD6F11">
            <w:pPr>
              <w:spacing w:after="0" w:line="240" w:lineRule="auto"/>
              <w:jc w:val="center"/>
              <w:rPr>
                <w:rFonts w:ascii="Calibri" w:eastAsia="Times New Roman" w:hAnsi="Calibri" w:cs="Times New Roman"/>
                <w:lang w:val="en-US" w:eastAsia="el-GR"/>
              </w:rPr>
            </w:pPr>
            <w:r w:rsidRPr="00D10BE5">
              <w:rPr>
                <w:rFonts w:ascii="Calibri" w:eastAsia="Times New Roman" w:hAnsi="Calibri" w:cs="Times New Roman"/>
                <w:lang w:val="en-US"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8</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Pr>
                <w:rFonts w:ascii="Calibri" w:eastAsia="Times New Roman" w:hAnsi="Calibri" w:cs="Times New Roman"/>
                <w:lang w:eastAsia="el-GR"/>
              </w:rPr>
              <w:t>59</w:t>
            </w:r>
            <w:r w:rsidRPr="00D7652A">
              <w:rPr>
                <w:rFonts w:ascii="Calibri" w:eastAsia="Times New Roman" w:hAnsi="Calibri" w:cs="Times New Roman"/>
                <w:lang w:eastAsia="el-GR"/>
              </w:rPr>
              <w:t>,</w:t>
            </w:r>
            <w:r>
              <w:rPr>
                <w:rFonts w:ascii="Calibri" w:eastAsia="Times New Roman" w:hAnsi="Calibri" w:cs="Times New Roman"/>
                <w:lang w:eastAsia="el-GR"/>
              </w:rPr>
              <w:t>98</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11.4.92</w:t>
            </w: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479,84</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115</w:t>
            </w:r>
            <w:r w:rsidRPr="00D7652A">
              <w:rPr>
                <w:rFonts w:ascii="Calibri" w:eastAsia="Times New Roman" w:hAnsi="Calibri" w:cs="Times New Roman"/>
                <w:lang w:eastAsia="el-GR"/>
              </w:rPr>
              <w:t>,</w:t>
            </w:r>
            <w:r>
              <w:rPr>
                <w:rFonts w:ascii="Calibri" w:eastAsia="Times New Roman" w:hAnsi="Calibri" w:cs="Times New Roman"/>
                <w:lang w:eastAsia="el-GR"/>
              </w:rPr>
              <w:t>16</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Pr>
                <w:rFonts w:ascii="Calibri" w:eastAsia="Times New Roman" w:hAnsi="Calibri" w:cs="Times New Roman"/>
                <w:lang w:eastAsia="el-GR"/>
              </w:rPr>
              <w:t>595</w:t>
            </w:r>
            <w:r w:rsidRPr="00D7652A">
              <w:rPr>
                <w:rFonts w:ascii="Calibri" w:eastAsia="Times New Roman" w:hAnsi="Calibri" w:cs="Times New Roman"/>
                <w:lang w:eastAsia="el-GR"/>
              </w:rPr>
              <w:t>,</w:t>
            </w:r>
            <w:r>
              <w:rPr>
                <w:rFonts w:ascii="Calibri" w:eastAsia="Times New Roman" w:hAnsi="Calibri" w:cs="Times New Roman"/>
                <w:lang w:eastAsia="el-GR"/>
              </w:rPr>
              <w:t>0</w:t>
            </w:r>
            <w:r w:rsidRPr="00D7652A">
              <w:rPr>
                <w:rFonts w:ascii="Calibri" w:eastAsia="Times New Roman" w:hAnsi="Calibri" w:cs="Times New Roman"/>
                <w:lang w:eastAsia="el-GR"/>
              </w:rPr>
              <w:t>0</w:t>
            </w:r>
          </w:p>
        </w:tc>
      </w:tr>
      <w:tr w:rsidR="00D10BE5" w:rsidRPr="00D7652A" w:rsidTr="00FD6F11">
        <w:trPr>
          <w:trHeight w:val="687"/>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203976</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ΤΟΝΕΡ  ΕΚΤΥΠΩΤΗ ΤΥΠΟΥ ML-2540  SΛMSUNG [1052 L]</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11,00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275,00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66,00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341,00</w:t>
            </w:r>
          </w:p>
        </w:tc>
      </w:tr>
      <w:tr w:rsidR="00D10BE5" w:rsidRPr="00D7652A" w:rsidTr="00FD6F11">
        <w:trPr>
          <w:trHeight w:val="852"/>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14</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228968</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ΤΟΝΕΡ ΜΟΝΑΔΑ ΑΠΕΙΚΟΝΙΣΗΣ MLT-116 ΓΙΑ ΕΚΤΥΠΩΤΕΣ SAMSUNG M2625D</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10</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20,00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48,00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248,00</w:t>
            </w:r>
          </w:p>
        </w:tc>
      </w:tr>
      <w:tr w:rsidR="00D10BE5" w:rsidRPr="00D7652A" w:rsidTr="00FD6F11">
        <w:trPr>
          <w:trHeight w:val="553"/>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15</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197860</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xml:space="preserve"> ΜΕΛΑΝΙ  CANON  BK  526  BLACK  ΟΦΘΑΛΜΟΛΟΓΙΚΟΥ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w:t>
            </w:r>
          </w:p>
        </w:tc>
      </w:tr>
      <w:tr w:rsidR="00D10BE5" w:rsidRPr="00D7652A" w:rsidTr="00FD6F11">
        <w:trPr>
          <w:trHeight w:val="68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200795</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CANON PIXMA 525 PGBK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w:t>
            </w:r>
          </w:p>
        </w:tc>
      </w:tr>
      <w:tr w:rsidR="00D10BE5" w:rsidRPr="00D7652A" w:rsidTr="00FD6F11">
        <w:trPr>
          <w:trHeight w:val="84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17</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200800</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526MVC ΕΓΧΡΩΜΟ CANON PIXMA CYAN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w:t>
            </w:r>
          </w:p>
        </w:tc>
      </w:tr>
      <w:tr w:rsidR="00D10BE5" w:rsidRPr="00D7652A" w:rsidTr="00FD6F11">
        <w:trPr>
          <w:trHeight w:val="83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201028</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526 ΜVC CANON PIXMA MAGENTA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w:t>
            </w:r>
          </w:p>
        </w:tc>
      </w:tr>
      <w:tr w:rsidR="00D10BE5" w:rsidRPr="00D7652A" w:rsidTr="00FD6F11">
        <w:trPr>
          <w:trHeight w:val="1037"/>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19</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201029</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526 MVC CANON PIXMA ΕΓΧΡΩΜΟ YELLOW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5,04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26,04</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20</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226602</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HP CZ102A ΕΓΧΡΩΜΟ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7,50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22,50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5,40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27,90</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lastRenderedPageBreak/>
              <w:t>21</w:t>
            </w:r>
          </w:p>
        </w:tc>
        <w:tc>
          <w:tcPr>
            <w:tcW w:w="988" w:type="dxa"/>
            <w:tcBorders>
              <w:top w:val="nil"/>
              <w:left w:val="nil"/>
              <w:bottom w:val="single" w:sz="4" w:space="0" w:color="auto"/>
              <w:right w:val="single" w:sz="4" w:space="0" w:color="auto"/>
            </w:tcBorders>
            <w:shd w:val="clear" w:color="auto" w:fill="auto"/>
            <w:noWrap/>
            <w:vAlign w:val="center"/>
            <w:hideMark/>
          </w:tcPr>
          <w:p w:rsidR="00D10BE5" w:rsidRPr="00D7652A" w:rsidRDefault="00D10BE5" w:rsidP="00FD6F11">
            <w:pPr>
              <w:spacing w:after="0" w:line="240" w:lineRule="auto"/>
              <w:jc w:val="center"/>
              <w:rPr>
                <w:rFonts w:ascii="Calibri" w:eastAsia="Times New Roman" w:hAnsi="Calibri" w:cs="Times New Roman"/>
                <w:color w:val="000000"/>
                <w:lang w:eastAsia="el-GR"/>
              </w:rPr>
            </w:pPr>
            <w:r w:rsidRPr="00D7652A">
              <w:rPr>
                <w:rFonts w:ascii="Calibri" w:eastAsia="Times New Roman" w:hAnsi="Calibri" w:cs="Times New Roman"/>
                <w:color w:val="000000"/>
                <w:lang w:eastAsia="el-GR"/>
              </w:rPr>
              <w:t>226603</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HP CZ101A ΜΑΥΡΟ</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8,50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6,12</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31,62</w:t>
            </w:r>
          </w:p>
        </w:tc>
      </w:tr>
      <w:tr w:rsidR="00D10BE5" w:rsidRPr="00D7652A" w:rsidTr="00FD6F11">
        <w:trPr>
          <w:trHeight w:val="1016"/>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242002</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C746H1KG BLACK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37,00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111,00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26,64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137,64</w:t>
            </w:r>
          </w:p>
        </w:tc>
      </w:tr>
      <w:tr w:rsidR="00D10BE5" w:rsidRPr="00D7652A" w:rsidTr="00FD6F11">
        <w:trPr>
          <w:trHeight w:val="97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23</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242003</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C746Α1CG CYAN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159,00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318,00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76,32</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394,32</w:t>
            </w:r>
          </w:p>
        </w:tc>
      </w:tr>
      <w:tr w:rsidR="00D10BE5" w:rsidRPr="00D7652A" w:rsidTr="00FD6F11">
        <w:trPr>
          <w:trHeight w:val="125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242004</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C746Α1MG MAGENTA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159,00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318,00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76,32</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394,32</w:t>
            </w:r>
          </w:p>
        </w:tc>
      </w:tr>
      <w:tr w:rsidR="00D10BE5" w:rsidRPr="00D7652A" w:rsidTr="00FD6F11">
        <w:trPr>
          <w:trHeight w:val="70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242006</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C746Α1YG YELLOW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159,00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318,00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76,32</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394,32</w:t>
            </w:r>
          </w:p>
        </w:tc>
      </w:tr>
      <w:tr w:rsidR="00D10BE5" w:rsidRPr="00D7652A"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26</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164853</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ΜΕΛΑΝΙ ΕΚΤΥΠΩΤΗ EPSON M1200</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17,00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51,00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12,24</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63,24</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27</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255381</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HP CF360X BLACK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45,00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43,20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223,20</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28</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255382</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HP CF361X CYAN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45,00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43,20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223,20</w:t>
            </w:r>
          </w:p>
        </w:tc>
      </w:tr>
      <w:tr w:rsidR="00D10BE5" w:rsidRPr="00D7652A" w:rsidTr="00FD6F11">
        <w:trPr>
          <w:trHeight w:val="60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29</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255383</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HP CF362X YELLOW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45,00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43,20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223,20</w:t>
            </w:r>
          </w:p>
        </w:tc>
      </w:tr>
      <w:tr w:rsidR="00D10BE5" w:rsidRPr="00D7652A" w:rsidTr="00FD6F11">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30</w:t>
            </w:r>
          </w:p>
        </w:tc>
        <w:tc>
          <w:tcPr>
            <w:tcW w:w="988"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255384</w:t>
            </w:r>
          </w:p>
        </w:tc>
        <w:tc>
          <w:tcPr>
            <w:tcW w:w="5399" w:type="dxa"/>
            <w:tcBorders>
              <w:top w:val="nil"/>
              <w:left w:val="nil"/>
              <w:bottom w:val="single" w:sz="4" w:space="0" w:color="auto"/>
              <w:right w:val="single" w:sz="4" w:space="0" w:color="auto"/>
            </w:tcBorders>
            <w:shd w:val="clear" w:color="auto" w:fill="auto"/>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TONER HP CF363X MAGENTA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w:t>
            </w:r>
          </w:p>
        </w:tc>
        <w:tc>
          <w:tcPr>
            <w:tcW w:w="1086"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right"/>
              <w:rPr>
                <w:rFonts w:ascii="Calibri" w:eastAsia="Times New Roman" w:hAnsi="Calibri" w:cs="Times New Roman"/>
                <w:lang w:eastAsia="el-GR"/>
              </w:rPr>
            </w:pPr>
            <w:r w:rsidRPr="00D7652A">
              <w:rPr>
                <w:rFonts w:ascii="Calibri" w:eastAsia="Times New Roman" w:hAnsi="Calibri" w:cs="Times New Roman"/>
                <w:lang w:eastAsia="el-GR"/>
              </w:rPr>
              <w:t>45,00</w:t>
            </w:r>
          </w:p>
        </w:tc>
        <w:tc>
          <w:tcPr>
            <w:tcW w:w="181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 </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180,00</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43,20</w:t>
            </w:r>
          </w:p>
        </w:tc>
        <w:tc>
          <w:tcPr>
            <w:tcW w:w="1105" w:type="dxa"/>
            <w:tcBorders>
              <w:top w:val="nil"/>
              <w:left w:val="nil"/>
              <w:bottom w:val="single" w:sz="4" w:space="0" w:color="auto"/>
              <w:right w:val="single" w:sz="4" w:space="0" w:color="auto"/>
            </w:tcBorders>
            <w:shd w:val="clear" w:color="000000" w:fill="FFFFFF"/>
            <w:vAlign w:val="center"/>
            <w:hideMark/>
          </w:tcPr>
          <w:p w:rsidR="00D10BE5" w:rsidRPr="00D7652A" w:rsidRDefault="00D10BE5" w:rsidP="00FD6F11">
            <w:pPr>
              <w:spacing w:after="0" w:line="240" w:lineRule="auto"/>
              <w:jc w:val="center"/>
              <w:rPr>
                <w:rFonts w:ascii="Calibri" w:eastAsia="Times New Roman" w:hAnsi="Calibri" w:cs="Times New Roman"/>
                <w:lang w:eastAsia="el-GR"/>
              </w:rPr>
            </w:pPr>
            <w:r w:rsidRPr="00D7652A">
              <w:rPr>
                <w:rFonts w:ascii="Calibri" w:eastAsia="Times New Roman" w:hAnsi="Calibri" w:cs="Times New Roman"/>
                <w:lang w:eastAsia="el-GR"/>
              </w:rPr>
              <w:t>223,20</w:t>
            </w:r>
          </w:p>
        </w:tc>
      </w:tr>
      <w:tr w:rsidR="00D10BE5" w:rsidRPr="00D7652A" w:rsidTr="00FD6F11">
        <w:trPr>
          <w:trHeight w:val="300"/>
        </w:trPr>
        <w:tc>
          <w:tcPr>
            <w:tcW w:w="571" w:type="dxa"/>
            <w:tcBorders>
              <w:top w:val="nil"/>
              <w:left w:val="nil"/>
              <w:bottom w:val="nil"/>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p>
        </w:tc>
        <w:tc>
          <w:tcPr>
            <w:tcW w:w="988" w:type="dxa"/>
            <w:tcBorders>
              <w:top w:val="nil"/>
              <w:left w:val="nil"/>
              <w:bottom w:val="nil"/>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p>
        </w:tc>
        <w:tc>
          <w:tcPr>
            <w:tcW w:w="5399" w:type="dxa"/>
            <w:tcBorders>
              <w:top w:val="nil"/>
              <w:left w:val="nil"/>
              <w:bottom w:val="nil"/>
              <w:right w:val="nil"/>
            </w:tcBorders>
            <w:shd w:val="clear" w:color="auto" w:fill="auto"/>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p>
        </w:tc>
        <w:tc>
          <w:tcPr>
            <w:tcW w:w="719" w:type="dxa"/>
            <w:tcBorders>
              <w:top w:val="nil"/>
              <w:left w:val="nil"/>
              <w:bottom w:val="nil"/>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p>
        </w:tc>
        <w:tc>
          <w:tcPr>
            <w:tcW w:w="1134" w:type="dxa"/>
            <w:tcBorders>
              <w:top w:val="nil"/>
              <w:left w:val="nil"/>
              <w:bottom w:val="nil"/>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p>
        </w:tc>
        <w:tc>
          <w:tcPr>
            <w:tcW w:w="1086" w:type="dxa"/>
            <w:tcBorders>
              <w:top w:val="nil"/>
              <w:left w:val="nil"/>
              <w:bottom w:val="nil"/>
              <w:right w:val="single" w:sz="4" w:space="0" w:color="auto"/>
            </w:tcBorders>
            <w:shd w:val="clear" w:color="auto" w:fill="auto"/>
            <w:noWrap/>
            <w:vAlign w:val="bottom"/>
            <w:hideMark/>
          </w:tcPr>
          <w:p w:rsidR="00D10BE5" w:rsidRPr="00D7652A" w:rsidRDefault="00D10BE5" w:rsidP="00FD6F11">
            <w:pPr>
              <w:spacing w:after="0" w:line="240" w:lineRule="auto"/>
              <w:jc w:val="right"/>
              <w:rPr>
                <w:rFonts w:ascii="Calibri" w:eastAsia="Times New Roman" w:hAnsi="Calibri" w:cs="Times New Roman"/>
                <w:color w:val="000000"/>
                <w:lang w:eastAsia="el-GR"/>
              </w:rPr>
            </w:pPr>
          </w:p>
        </w:tc>
        <w:tc>
          <w:tcPr>
            <w:tcW w:w="1815" w:type="dxa"/>
            <w:tcBorders>
              <w:top w:val="single" w:sz="4" w:space="0" w:color="auto"/>
              <w:left w:val="single" w:sz="4" w:space="0" w:color="auto"/>
              <w:bottom w:val="single" w:sz="4" w:space="0" w:color="auto"/>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ΣΥΝΟΛΟ: </w:t>
            </w:r>
          </w:p>
        </w:tc>
        <w:tc>
          <w:tcPr>
            <w:tcW w:w="1001" w:type="dxa"/>
            <w:tcBorders>
              <w:top w:val="nil"/>
              <w:left w:val="single" w:sz="4" w:space="0" w:color="auto"/>
              <w:bottom w:val="single" w:sz="4" w:space="0" w:color="auto"/>
              <w:right w:val="single" w:sz="4" w:space="0" w:color="auto"/>
            </w:tcBorders>
            <w:shd w:val="clear" w:color="auto" w:fill="auto"/>
            <w:noWrap/>
            <w:vAlign w:val="bottom"/>
            <w:hideMark/>
          </w:tcPr>
          <w:p w:rsidR="00D10BE5" w:rsidRPr="00C4293A" w:rsidRDefault="00D10BE5" w:rsidP="00FD6F11">
            <w:pPr>
              <w:spacing w:after="0" w:line="240" w:lineRule="auto"/>
              <w:jc w:val="center"/>
              <w:rPr>
                <w:rFonts w:ascii="Calibri" w:eastAsia="Times New Roman" w:hAnsi="Calibri" w:cs="Times New Roman"/>
                <w:b/>
                <w:color w:val="000000"/>
                <w:u w:val="single"/>
                <w:lang w:eastAsia="el-GR"/>
              </w:rPr>
            </w:pPr>
            <w:r w:rsidRPr="00D7652A">
              <w:rPr>
                <w:rFonts w:ascii="Calibri" w:eastAsia="Times New Roman" w:hAnsi="Calibri" w:cs="Times New Roman"/>
                <w:b/>
                <w:color w:val="000000"/>
                <w:u w:val="single"/>
                <w:lang w:eastAsia="el-GR"/>
              </w:rPr>
              <w:t>7.</w:t>
            </w:r>
            <w:r>
              <w:rPr>
                <w:rFonts w:ascii="Calibri" w:eastAsia="Times New Roman" w:hAnsi="Calibri" w:cs="Times New Roman"/>
                <w:b/>
                <w:color w:val="000000"/>
                <w:u w:val="single"/>
                <w:lang w:eastAsia="el-GR"/>
              </w:rPr>
              <w:t>437</w:t>
            </w:r>
            <w:r w:rsidRPr="00D7652A">
              <w:rPr>
                <w:rFonts w:ascii="Calibri" w:eastAsia="Times New Roman" w:hAnsi="Calibri" w:cs="Times New Roman"/>
                <w:b/>
                <w:color w:val="000000"/>
                <w:u w:val="single"/>
                <w:lang w:eastAsia="el-GR"/>
              </w:rPr>
              <w:t>,</w:t>
            </w:r>
            <w:r>
              <w:rPr>
                <w:rFonts w:ascii="Calibri" w:eastAsia="Times New Roman" w:hAnsi="Calibri" w:cs="Times New Roman"/>
                <w:b/>
                <w:color w:val="000000"/>
                <w:u w:val="single"/>
                <w:lang w:eastAsia="el-GR"/>
              </w:rPr>
              <w:t>84</w:t>
            </w:r>
          </w:p>
        </w:tc>
        <w:tc>
          <w:tcPr>
            <w:tcW w:w="1001" w:type="dxa"/>
            <w:tcBorders>
              <w:top w:val="nil"/>
              <w:left w:val="nil"/>
              <w:bottom w:val="single" w:sz="4" w:space="0" w:color="auto"/>
              <w:right w:val="single" w:sz="4" w:space="0" w:color="auto"/>
            </w:tcBorders>
            <w:shd w:val="clear" w:color="000000" w:fill="FFFFFF"/>
            <w:vAlign w:val="center"/>
            <w:hideMark/>
          </w:tcPr>
          <w:p w:rsidR="00D10BE5" w:rsidRPr="00C4293A" w:rsidRDefault="00D10BE5" w:rsidP="00FD6F11">
            <w:pPr>
              <w:spacing w:after="0" w:line="240" w:lineRule="auto"/>
              <w:jc w:val="center"/>
              <w:rPr>
                <w:rFonts w:ascii="Calibri" w:eastAsia="Times New Roman" w:hAnsi="Calibri" w:cs="Times New Roman"/>
                <w:b/>
                <w:u w:val="single"/>
                <w:lang w:eastAsia="el-GR"/>
              </w:rPr>
            </w:pPr>
            <w:r>
              <w:rPr>
                <w:rFonts w:ascii="Calibri" w:eastAsia="Times New Roman" w:hAnsi="Calibri" w:cs="Times New Roman"/>
                <w:b/>
                <w:u w:val="single"/>
                <w:lang w:eastAsia="el-GR"/>
              </w:rPr>
              <w:t>1.785</w:t>
            </w:r>
            <w:r w:rsidRPr="00D7652A">
              <w:rPr>
                <w:rFonts w:ascii="Calibri" w:eastAsia="Times New Roman" w:hAnsi="Calibri" w:cs="Times New Roman"/>
                <w:b/>
                <w:u w:val="single"/>
                <w:lang w:eastAsia="el-GR"/>
              </w:rPr>
              <w:t>,</w:t>
            </w:r>
            <w:r>
              <w:rPr>
                <w:rFonts w:ascii="Calibri" w:eastAsia="Times New Roman" w:hAnsi="Calibri" w:cs="Times New Roman"/>
                <w:b/>
                <w:u w:val="single"/>
                <w:lang w:eastAsia="el-GR"/>
              </w:rPr>
              <w:t>08</w:t>
            </w:r>
          </w:p>
        </w:tc>
        <w:tc>
          <w:tcPr>
            <w:tcW w:w="1105" w:type="dxa"/>
            <w:tcBorders>
              <w:top w:val="nil"/>
              <w:left w:val="nil"/>
              <w:bottom w:val="single" w:sz="4" w:space="0" w:color="auto"/>
              <w:right w:val="single" w:sz="4" w:space="0" w:color="auto"/>
            </w:tcBorders>
            <w:shd w:val="clear" w:color="auto" w:fill="auto"/>
            <w:noWrap/>
            <w:vAlign w:val="bottom"/>
            <w:hideMark/>
          </w:tcPr>
          <w:p w:rsidR="00D10BE5" w:rsidRPr="00D7652A" w:rsidRDefault="00D10BE5" w:rsidP="00FD6F11">
            <w:pPr>
              <w:spacing w:after="0" w:line="240" w:lineRule="auto"/>
              <w:jc w:val="center"/>
              <w:rPr>
                <w:rFonts w:ascii="Calibri" w:eastAsia="Times New Roman" w:hAnsi="Calibri" w:cs="Times New Roman"/>
                <w:b/>
                <w:color w:val="000000"/>
                <w:u w:val="single"/>
                <w:lang w:eastAsia="el-GR"/>
              </w:rPr>
            </w:pPr>
            <w:r w:rsidRPr="00D7652A">
              <w:rPr>
                <w:rFonts w:ascii="Calibri" w:eastAsia="Times New Roman" w:hAnsi="Calibri" w:cs="Times New Roman"/>
                <w:b/>
                <w:color w:val="000000"/>
                <w:u w:val="single"/>
                <w:lang w:eastAsia="el-GR"/>
              </w:rPr>
              <w:t>9</w:t>
            </w:r>
            <w:r>
              <w:rPr>
                <w:rFonts w:ascii="Calibri" w:eastAsia="Times New Roman" w:hAnsi="Calibri" w:cs="Times New Roman"/>
                <w:b/>
                <w:color w:val="000000"/>
                <w:u w:val="single"/>
                <w:lang w:eastAsia="el-GR"/>
              </w:rPr>
              <w:t>.222</w:t>
            </w:r>
            <w:r w:rsidRPr="00D7652A">
              <w:rPr>
                <w:rFonts w:ascii="Calibri" w:eastAsia="Times New Roman" w:hAnsi="Calibri" w:cs="Times New Roman"/>
                <w:b/>
                <w:color w:val="000000"/>
                <w:u w:val="single"/>
                <w:lang w:eastAsia="el-GR"/>
              </w:rPr>
              <w:t>,</w:t>
            </w:r>
            <w:r>
              <w:rPr>
                <w:rFonts w:ascii="Calibri" w:eastAsia="Times New Roman" w:hAnsi="Calibri" w:cs="Times New Roman"/>
                <w:b/>
                <w:color w:val="000000"/>
                <w:u w:val="single"/>
                <w:lang w:eastAsia="el-GR"/>
              </w:rPr>
              <w:t>9</w:t>
            </w:r>
            <w:r w:rsidRPr="00D7652A">
              <w:rPr>
                <w:rFonts w:ascii="Calibri" w:eastAsia="Times New Roman" w:hAnsi="Calibri" w:cs="Times New Roman"/>
                <w:b/>
                <w:color w:val="000000"/>
                <w:u w:val="single"/>
                <w:lang w:eastAsia="el-GR"/>
              </w:rPr>
              <w:t>2</w:t>
            </w:r>
          </w:p>
        </w:tc>
      </w:tr>
    </w:tbl>
    <w:p w:rsidR="00D10BE5" w:rsidRDefault="00D10BE5" w:rsidP="00D10BE5">
      <w:pPr>
        <w:tabs>
          <w:tab w:val="left" w:pos="356"/>
        </w:tabs>
        <w:spacing w:after="0" w:line="264" w:lineRule="exact"/>
        <w:ind w:right="380"/>
        <w:rPr>
          <w:b/>
          <w:sz w:val="28"/>
          <w:szCs w:val="28"/>
          <w:u w:val="single"/>
        </w:rPr>
      </w:pPr>
      <w:r w:rsidRPr="00D7652A">
        <w:rPr>
          <w:b/>
          <w:sz w:val="28"/>
          <w:szCs w:val="28"/>
          <w:u w:val="single"/>
        </w:rPr>
        <w:lastRenderedPageBreak/>
        <w:t xml:space="preserve">ΕΙΔΗ </w:t>
      </w:r>
      <w:r>
        <w:rPr>
          <w:b/>
          <w:sz w:val="28"/>
          <w:szCs w:val="28"/>
          <w:u w:val="single"/>
        </w:rPr>
        <w:t xml:space="preserve">ΑΟΜ </w:t>
      </w:r>
      <w:r w:rsidRPr="00D7652A">
        <w:rPr>
          <w:b/>
          <w:sz w:val="28"/>
          <w:szCs w:val="28"/>
          <w:u w:val="single"/>
        </w:rPr>
        <w:t>ΣΗΤΕΙΑΣ</w:t>
      </w:r>
    </w:p>
    <w:p w:rsidR="00D10BE5" w:rsidRDefault="00D10BE5" w:rsidP="00D10BE5">
      <w:pPr>
        <w:tabs>
          <w:tab w:val="left" w:pos="356"/>
        </w:tabs>
        <w:spacing w:after="0" w:line="264" w:lineRule="exact"/>
        <w:ind w:right="380"/>
        <w:rPr>
          <w:b/>
          <w:sz w:val="28"/>
          <w:szCs w:val="28"/>
          <w:u w:val="single"/>
        </w:rPr>
      </w:pPr>
    </w:p>
    <w:tbl>
      <w:tblPr>
        <w:tblW w:w="14538" w:type="dxa"/>
        <w:tblInd w:w="96" w:type="dxa"/>
        <w:tblLook w:val="04A0"/>
      </w:tblPr>
      <w:tblGrid>
        <w:gridCol w:w="571"/>
        <w:gridCol w:w="988"/>
        <w:gridCol w:w="5399"/>
        <w:gridCol w:w="719"/>
        <w:gridCol w:w="1134"/>
        <w:gridCol w:w="1086"/>
        <w:gridCol w:w="1815"/>
        <w:gridCol w:w="942"/>
        <w:gridCol w:w="942"/>
        <w:gridCol w:w="942"/>
      </w:tblGrid>
      <w:tr w:rsidR="00D10BE5" w:rsidRPr="00807AAE" w:rsidTr="00FD6F11">
        <w:trPr>
          <w:trHeight w:val="900"/>
        </w:trPr>
        <w:tc>
          <w:tcPr>
            <w:tcW w:w="571" w:type="dxa"/>
            <w:tcBorders>
              <w:top w:val="single" w:sz="4" w:space="0" w:color="auto"/>
              <w:left w:val="single" w:sz="4" w:space="0" w:color="auto"/>
              <w:bottom w:val="nil"/>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α/α</w:t>
            </w:r>
          </w:p>
        </w:tc>
        <w:tc>
          <w:tcPr>
            <w:tcW w:w="988" w:type="dxa"/>
            <w:tcBorders>
              <w:top w:val="single" w:sz="4" w:space="0" w:color="auto"/>
              <w:left w:val="nil"/>
              <w:bottom w:val="nil"/>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Κωδικός Είδους ORCO</w:t>
            </w:r>
          </w:p>
        </w:tc>
        <w:tc>
          <w:tcPr>
            <w:tcW w:w="5399" w:type="dxa"/>
            <w:tcBorders>
              <w:top w:val="single" w:sz="4" w:space="0" w:color="auto"/>
              <w:left w:val="nil"/>
              <w:bottom w:val="nil"/>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Περιγραφή είδους</w:t>
            </w:r>
          </w:p>
        </w:tc>
        <w:tc>
          <w:tcPr>
            <w:tcW w:w="719" w:type="dxa"/>
            <w:tcBorders>
              <w:top w:val="single" w:sz="4" w:space="0" w:color="auto"/>
              <w:left w:val="nil"/>
              <w:bottom w:val="nil"/>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Μ.Μ.</w:t>
            </w:r>
          </w:p>
        </w:tc>
        <w:tc>
          <w:tcPr>
            <w:tcW w:w="1134" w:type="dxa"/>
            <w:tcBorders>
              <w:top w:val="single" w:sz="4" w:space="0" w:color="auto"/>
              <w:left w:val="nil"/>
              <w:bottom w:val="nil"/>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Ποσότητα</w:t>
            </w:r>
          </w:p>
        </w:tc>
        <w:tc>
          <w:tcPr>
            <w:tcW w:w="1086" w:type="dxa"/>
            <w:tcBorders>
              <w:top w:val="single" w:sz="4" w:space="0" w:color="auto"/>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Τιμ</w:t>
            </w:r>
            <w:r>
              <w:rPr>
                <w:rFonts w:ascii="Calibri" w:eastAsia="Times New Roman" w:hAnsi="Calibri" w:cs="Times New Roman"/>
                <w:b/>
                <w:bCs/>
                <w:lang w:eastAsia="el-GR"/>
              </w:rPr>
              <w:t>ή</w:t>
            </w:r>
            <w:r w:rsidRPr="004A2841">
              <w:rPr>
                <w:rFonts w:ascii="Calibri" w:eastAsia="Times New Roman" w:hAnsi="Calibri" w:cs="Times New Roman"/>
                <w:b/>
                <w:bCs/>
                <w:lang w:eastAsia="el-GR"/>
              </w:rPr>
              <w:t xml:space="preserve"> Μονάδος</w:t>
            </w:r>
          </w:p>
        </w:tc>
        <w:tc>
          <w:tcPr>
            <w:tcW w:w="1815" w:type="dxa"/>
            <w:tcBorders>
              <w:top w:val="single" w:sz="4" w:space="0" w:color="auto"/>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ΠΑΡΑΤΗΡΗΤΗΡΙΟ</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Αξία χωρίς Φ.Π.Α.</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 xml:space="preserve">Φ.Π.Α. </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b/>
                <w:bCs/>
                <w:lang w:eastAsia="el-GR"/>
              </w:rPr>
            </w:pPr>
            <w:r w:rsidRPr="004A2841">
              <w:rPr>
                <w:rFonts w:ascii="Calibri" w:eastAsia="Times New Roman" w:hAnsi="Calibri" w:cs="Times New Roman"/>
                <w:b/>
                <w:bCs/>
                <w:lang w:eastAsia="el-GR"/>
              </w:rPr>
              <w:t>Τελική Αξία (με Φ.Π.Α.)</w:t>
            </w:r>
          </w:p>
        </w:tc>
      </w:tr>
      <w:tr w:rsidR="00D10BE5" w:rsidRPr="004A2841" w:rsidTr="00FD6F11">
        <w:trPr>
          <w:trHeight w:val="525"/>
        </w:trPr>
        <w:tc>
          <w:tcPr>
            <w:tcW w:w="5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w:t>
            </w:r>
          </w:p>
        </w:tc>
        <w:tc>
          <w:tcPr>
            <w:tcW w:w="988" w:type="dxa"/>
            <w:tcBorders>
              <w:top w:val="single" w:sz="4" w:space="0" w:color="auto"/>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231779</w:t>
            </w:r>
          </w:p>
        </w:tc>
        <w:tc>
          <w:tcPr>
            <w:tcW w:w="5399" w:type="dxa"/>
            <w:tcBorders>
              <w:top w:val="single" w:sz="4" w:space="0" w:color="auto"/>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TONER HP.LASERJET PRO M201DW  CF283X  </w:t>
            </w:r>
            <w:r w:rsidRPr="004A2841">
              <w:rPr>
                <w:rFonts w:ascii="Arial" w:eastAsia="Times New Roman" w:hAnsi="Arial" w:cs="Arial"/>
                <w:sz w:val="20"/>
                <w:szCs w:val="20"/>
                <w:lang w:eastAsia="el-GR"/>
              </w:rPr>
              <w:t>ΓΙΑ</w:t>
            </w:r>
            <w:r w:rsidRPr="00D10BE5">
              <w:rPr>
                <w:rFonts w:ascii="Arial" w:eastAsia="Times New Roman" w:hAnsi="Arial" w:cs="Arial"/>
                <w:sz w:val="20"/>
                <w:szCs w:val="20"/>
                <w:lang w:val="en-US" w:eastAsia="el-GR"/>
              </w:rPr>
              <w:t xml:space="preserve">  2,200  </w:t>
            </w:r>
            <w:r w:rsidRPr="004A2841">
              <w:rPr>
                <w:rFonts w:ascii="Arial" w:eastAsia="Times New Roman" w:hAnsi="Arial" w:cs="Arial"/>
                <w:sz w:val="20"/>
                <w:szCs w:val="20"/>
                <w:lang w:eastAsia="el-GR"/>
              </w:rPr>
              <w:t>ΣΕΛΙΔΕΣ</w:t>
            </w:r>
          </w:p>
        </w:tc>
        <w:tc>
          <w:tcPr>
            <w:tcW w:w="719" w:type="dxa"/>
            <w:tcBorders>
              <w:top w:val="single" w:sz="4" w:space="0" w:color="auto"/>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6</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67,9</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407,40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97,78</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505,18</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198538</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HP DESKJET 1050 (301XL) BLACK</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23,8</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71,40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17,14</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88,54</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158850</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HP LASERJET M1522NF (CB436A)</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66,8</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133,60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32,06</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165,66</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4</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138685</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HP PHOTOSMART D5360 BLACK (HP 350) (CB335EE) (HP 74XL)</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7,8</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31,20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7,49</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38,69</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138687</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HP PHOTOSMART D5360 TRI-COLOR (HP351) (CB337EE) (HP75XL) </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18,90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56,70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13,61</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70,31</w:t>
            </w:r>
          </w:p>
        </w:tc>
      </w:tr>
      <w:tr w:rsidR="00D10BE5" w:rsidRPr="004A2841" w:rsidTr="00FD6F11">
        <w:trPr>
          <w:trHeight w:val="55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w:t>
            </w:r>
          </w:p>
        </w:tc>
        <w:tc>
          <w:tcPr>
            <w:tcW w:w="988"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239397</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HP TONER BLACK CE285A </w:t>
            </w:r>
            <w:r w:rsidRPr="004A2841">
              <w:rPr>
                <w:rFonts w:ascii="Arial" w:eastAsia="Times New Roman" w:hAnsi="Arial" w:cs="Arial"/>
                <w:sz w:val="20"/>
                <w:szCs w:val="20"/>
                <w:lang w:eastAsia="el-GR"/>
              </w:rPr>
              <w:t>ΓΙΑ</w:t>
            </w:r>
            <w:r w:rsidRPr="00D10BE5">
              <w:rPr>
                <w:rFonts w:ascii="Arial" w:eastAsia="Times New Roman" w:hAnsi="Arial" w:cs="Arial"/>
                <w:sz w:val="20"/>
                <w:szCs w:val="20"/>
                <w:lang w:val="en-US" w:eastAsia="el-GR"/>
              </w:rPr>
              <w:t xml:space="preserve"> </w:t>
            </w:r>
            <w:r w:rsidRPr="004A2841">
              <w:rPr>
                <w:rFonts w:ascii="Arial" w:eastAsia="Times New Roman" w:hAnsi="Arial" w:cs="Arial"/>
                <w:sz w:val="20"/>
                <w:szCs w:val="20"/>
                <w:lang w:eastAsia="el-GR"/>
              </w:rPr>
              <w:t>ΕΚΤΥΠΩΤΗ</w:t>
            </w:r>
            <w:r w:rsidRPr="00D10BE5">
              <w:rPr>
                <w:rFonts w:ascii="Arial" w:eastAsia="Times New Roman" w:hAnsi="Arial" w:cs="Arial"/>
                <w:sz w:val="20"/>
                <w:szCs w:val="20"/>
                <w:lang w:val="en-US" w:eastAsia="el-GR"/>
              </w:rPr>
              <w:t xml:space="preserve"> HP LASERJET M1132MFP</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58,80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117,60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28,22</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145,82</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232870</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LEXMARK  T652 High Yield Toner Catrige (T650H11E) (25000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312,00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624,00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149,76</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773,76</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8</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207369</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LEXMARK C734   MAGENTA  TONER ( C734A1M)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168,90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506,70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121,61</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628,31</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9</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207367</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LEXMARK C734  CYAN </w:t>
            </w:r>
            <w:r w:rsidRPr="004A2841">
              <w:rPr>
                <w:rFonts w:ascii="Arial" w:eastAsia="Times New Roman" w:hAnsi="Arial" w:cs="Arial"/>
                <w:sz w:val="20"/>
                <w:szCs w:val="20"/>
                <w:lang w:eastAsia="el-GR"/>
              </w:rPr>
              <w:t>ΤΟΝΕΡ</w:t>
            </w:r>
            <w:r w:rsidRPr="00D10BE5">
              <w:rPr>
                <w:rFonts w:ascii="Arial" w:eastAsia="Times New Roman" w:hAnsi="Arial" w:cs="Arial"/>
                <w:sz w:val="20"/>
                <w:szCs w:val="20"/>
                <w:lang w:val="en-US" w:eastAsia="el-GR"/>
              </w:rPr>
              <w:t xml:space="preserve"> (C 734A1C)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168,90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506,70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121,61</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628,31</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10</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207368</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LEXMARK C734 YELLOW  TONER (C734A1Y)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168,90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506,70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121,61</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628,31</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11</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207366</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LEXMARK C734 </w:t>
            </w:r>
            <w:r w:rsidRPr="004A2841">
              <w:rPr>
                <w:rFonts w:ascii="Arial" w:eastAsia="Times New Roman" w:hAnsi="Arial" w:cs="Arial"/>
                <w:sz w:val="20"/>
                <w:szCs w:val="20"/>
                <w:lang w:eastAsia="el-GR"/>
              </w:rPr>
              <w:t>ΜΑΥΡΟ</w:t>
            </w:r>
            <w:r w:rsidRPr="00D10BE5">
              <w:rPr>
                <w:rFonts w:ascii="Arial" w:eastAsia="Times New Roman" w:hAnsi="Arial" w:cs="Arial"/>
                <w:sz w:val="20"/>
                <w:szCs w:val="20"/>
                <w:lang w:val="en-US" w:eastAsia="el-GR"/>
              </w:rPr>
              <w:t xml:space="preserve">  TONER (C734A1K)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 xml:space="preserve"> 8000)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104,90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419,60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100,70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520,30</w:t>
            </w:r>
          </w:p>
        </w:tc>
      </w:tr>
      <w:tr w:rsidR="00D10BE5" w:rsidRPr="004A2841" w:rsidTr="00FD6F11">
        <w:trPr>
          <w:trHeight w:val="6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12</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232859</w:t>
            </w:r>
          </w:p>
        </w:tc>
        <w:tc>
          <w:tcPr>
            <w:tcW w:w="5399" w:type="dxa"/>
            <w:tcBorders>
              <w:top w:val="nil"/>
              <w:left w:val="nil"/>
              <w:bottom w:val="single" w:sz="4" w:space="0" w:color="auto"/>
              <w:right w:val="single" w:sz="4" w:space="0" w:color="auto"/>
            </w:tcBorders>
            <w:shd w:val="clear" w:color="auto" w:fill="auto"/>
            <w:vAlign w:val="bottom"/>
            <w:hideMark/>
          </w:tcPr>
          <w:p w:rsidR="00D10BE5" w:rsidRPr="00D10BE5" w:rsidRDefault="00D10BE5" w:rsidP="00FD6F11">
            <w:pPr>
              <w:spacing w:after="0" w:line="240" w:lineRule="auto"/>
              <w:rPr>
                <w:rFonts w:ascii="Arial" w:eastAsia="Times New Roman" w:hAnsi="Arial" w:cs="Arial"/>
                <w:sz w:val="20"/>
                <w:szCs w:val="20"/>
                <w:lang w:val="en-US" w:eastAsia="el-GR"/>
              </w:rPr>
            </w:pPr>
            <w:r w:rsidRPr="00D10BE5">
              <w:rPr>
                <w:rFonts w:ascii="Arial" w:eastAsia="Times New Roman" w:hAnsi="Arial" w:cs="Arial"/>
                <w:sz w:val="20"/>
                <w:szCs w:val="20"/>
                <w:lang w:val="en-US" w:eastAsia="el-GR"/>
              </w:rPr>
              <w:t xml:space="preserve">LEXMARK MS810DN </w:t>
            </w:r>
            <w:r w:rsidRPr="004A2841">
              <w:rPr>
                <w:rFonts w:ascii="Arial" w:eastAsia="Times New Roman" w:hAnsi="Arial" w:cs="Arial"/>
                <w:sz w:val="20"/>
                <w:szCs w:val="20"/>
                <w:lang w:eastAsia="el-GR"/>
              </w:rPr>
              <w:t>ΜΑΥΡΟ</w:t>
            </w:r>
            <w:r w:rsidRPr="00D10BE5">
              <w:rPr>
                <w:rFonts w:ascii="Arial" w:eastAsia="Times New Roman" w:hAnsi="Arial" w:cs="Arial"/>
                <w:sz w:val="20"/>
                <w:szCs w:val="20"/>
                <w:lang w:val="en-US" w:eastAsia="el-GR"/>
              </w:rPr>
              <w:t xml:space="preserve"> IMAGING UNIT  (P/N. 52D0Z00) (</w:t>
            </w:r>
            <w:r w:rsidRPr="004A2841">
              <w:rPr>
                <w:rFonts w:ascii="Arial" w:eastAsia="Times New Roman" w:hAnsi="Arial" w:cs="Arial"/>
                <w:sz w:val="20"/>
                <w:szCs w:val="20"/>
                <w:lang w:eastAsia="el-GR"/>
              </w:rPr>
              <w:t>ΣΕΛΙΔΕΣ</w:t>
            </w:r>
            <w:r w:rsidRPr="00D10BE5">
              <w:rPr>
                <w:rFonts w:ascii="Arial" w:eastAsia="Times New Roman" w:hAnsi="Arial" w:cs="Arial"/>
                <w:sz w:val="20"/>
                <w:szCs w:val="20"/>
                <w:lang w:val="en-US" w:eastAsia="el-GR"/>
              </w:rPr>
              <w:t xml:space="preserve"> 100000)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32,80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65,60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15,74</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81,34</w:t>
            </w:r>
          </w:p>
        </w:tc>
      </w:tr>
      <w:tr w:rsidR="00D10BE5" w:rsidRPr="004A2841" w:rsidTr="00FD6F11">
        <w:trPr>
          <w:trHeight w:val="78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232871</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LEXMARK MS810DN ΜΑΥΡΟ TONER ( 52D0H00) Corporate ΥΨΗΛΗΣ ΑΠΟΔΟΣΗΣ (ΣΕΛΙΔΕΣ 25000)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6</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258,90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1553,40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372,82</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1926,22</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14</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133193</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LEXMARK T640DN T640, T642, T644 (64016ΗΕ) (21000 ΣΕΛΙΔΕΣ)</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1</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59,98</w:t>
            </w:r>
          </w:p>
        </w:tc>
        <w:tc>
          <w:tcPr>
            <w:tcW w:w="1815"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xml:space="preserve">11.4.92 </w:t>
            </w:r>
          </w:p>
        </w:tc>
        <w:tc>
          <w:tcPr>
            <w:tcW w:w="942"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59,98</w:t>
            </w:r>
          </w:p>
        </w:tc>
        <w:tc>
          <w:tcPr>
            <w:tcW w:w="942"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14,40</w:t>
            </w:r>
          </w:p>
        </w:tc>
        <w:tc>
          <w:tcPr>
            <w:tcW w:w="942"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74,38</w:t>
            </w:r>
          </w:p>
        </w:tc>
      </w:tr>
      <w:tr w:rsidR="00D10BE5" w:rsidRPr="004A2841" w:rsidTr="00FD6F11">
        <w:trPr>
          <w:trHeight w:val="103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lastRenderedPageBreak/>
              <w:t>15</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243311</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Phaser  3260 WORK CENTRE  3225 ΚΑΣΕΤΑ  ΓΡΑΦΙΤΗΣ ΥΨΗΛΗΣ ΧΩΡΗΤΙΚΟΤΗΤΑΣ ΜΑΥΡΟ ( 3000 ΣΕΛΙΔΕΣ )  106R02777</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56,90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227,60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54,62</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282,22</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16</w:t>
            </w:r>
          </w:p>
        </w:tc>
        <w:tc>
          <w:tcPr>
            <w:tcW w:w="988"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242814</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ΜΝΗΜΗ 8GB RAM DDR3 1600 MHZ.</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53,00</w:t>
            </w:r>
          </w:p>
        </w:tc>
        <w:tc>
          <w:tcPr>
            <w:tcW w:w="1815"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265,00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63,60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328,60</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17</w:t>
            </w:r>
          </w:p>
        </w:tc>
        <w:tc>
          <w:tcPr>
            <w:tcW w:w="988"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center"/>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246384</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ΤΟΝΕΡ  SAMSUNG 111L BLACK</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2</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52,00</w:t>
            </w:r>
          </w:p>
        </w:tc>
        <w:tc>
          <w:tcPr>
            <w:tcW w:w="1815"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104,00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24,96</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128,96</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18</w:t>
            </w:r>
          </w:p>
        </w:tc>
        <w:tc>
          <w:tcPr>
            <w:tcW w:w="988"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center"/>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201349</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 xml:space="preserve">ΤΟΝΕΡ  SAMSUNG MLT- D1052S </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48,40</w:t>
            </w:r>
          </w:p>
        </w:tc>
        <w:tc>
          <w:tcPr>
            <w:tcW w:w="1815"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193,60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46,46</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240,06</w:t>
            </w:r>
          </w:p>
        </w:tc>
      </w:tr>
      <w:tr w:rsidR="00D10BE5" w:rsidRPr="004A2841" w:rsidTr="00FD6F11">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19</w:t>
            </w:r>
          </w:p>
        </w:tc>
        <w:tc>
          <w:tcPr>
            <w:tcW w:w="988"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center"/>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251868</w:t>
            </w:r>
          </w:p>
        </w:tc>
        <w:tc>
          <w:tcPr>
            <w:tcW w:w="5399" w:type="dxa"/>
            <w:tcBorders>
              <w:top w:val="nil"/>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TONER SAMSUNG 116L</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4</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58,90</w:t>
            </w:r>
          </w:p>
        </w:tc>
        <w:tc>
          <w:tcPr>
            <w:tcW w:w="1815"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235,60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56,54</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292,14</w:t>
            </w:r>
          </w:p>
        </w:tc>
      </w:tr>
      <w:tr w:rsidR="00D10BE5" w:rsidRPr="004A2841" w:rsidTr="00FD6F11">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20</w:t>
            </w:r>
          </w:p>
        </w:tc>
        <w:tc>
          <w:tcPr>
            <w:tcW w:w="988"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center"/>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251871</w:t>
            </w:r>
          </w:p>
        </w:tc>
        <w:tc>
          <w:tcPr>
            <w:tcW w:w="5399" w:type="dxa"/>
            <w:tcBorders>
              <w:top w:val="single" w:sz="4" w:space="0" w:color="auto"/>
              <w:left w:val="nil"/>
              <w:bottom w:val="single" w:sz="4" w:space="0" w:color="auto"/>
              <w:right w:val="single" w:sz="4" w:space="0" w:color="auto"/>
            </w:tcBorders>
            <w:shd w:val="clear" w:color="auto" w:fill="auto"/>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TONER LEXMARK MS317DN (51B2000)</w:t>
            </w:r>
          </w:p>
        </w:tc>
        <w:tc>
          <w:tcPr>
            <w:tcW w:w="719"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Arial" w:eastAsia="Times New Roman" w:hAnsi="Arial" w:cs="Arial"/>
                <w:sz w:val="20"/>
                <w:szCs w:val="20"/>
                <w:lang w:eastAsia="el-GR"/>
              </w:rPr>
            </w:pPr>
            <w:r w:rsidRPr="004A2841">
              <w:rPr>
                <w:rFonts w:ascii="Arial" w:eastAsia="Times New Roman" w:hAnsi="Arial" w:cs="Arial"/>
                <w:sz w:val="20"/>
                <w:szCs w:val="20"/>
                <w:lang w:eastAsia="el-GR"/>
              </w:rPr>
              <w:t>TEM</w:t>
            </w:r>
          </w:p>
        </w:tc>
        <w:tc>
          <w:tcPr>
            <w:tcW w:w="1134"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w:t>
            </w:r>
          </w:p>
        </w:tc>
        <w:tc>
          <w:tcPr>
            <w:tcW w:w="1086"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jc w:val="right"/>
              <w:rPr>
                <w:rFonts w:ascii="Arial" w:eastAsia="Times New Roman" w:hAnsi="Arial" w:cs="Arial"/>
                <w:sz w:val="20"/>
                <w:szCs w:val="20"/>
                <w:lang w:eastAsia="el-GR"/>
              </w:rPr>
            </w:pPr>
            <w:r w:rsidRPr="004A2841">
              <w:rPr>
                <w:rFonts w:ascii="Arial" w:eastAsia="Times New Roman" w:hAnsi="Arial" w:cs="Arial"/>
                <w:sz w:val="20"/>
                <w:szCs w:val="20"/>
                <w:lang w:eastAsia="el-GR"/>
              </w:rPr>
              <w:t>52,90</w:t>
            </w:r>
          </w:p>
        </w:tc>
        <w:tc>
          <w:tcPr>
            <w:tcW w:w="1815" w:type="dxa"/>
            <w:tcBorders>
              <w:top w:val="nil"/>
              <w:left w:val="nil"/>
              <w:bottom w:val="single" w:sz="4" w:space="0" w:color="auto"/>
              <w:right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r w:rsidRPr="004A2841">
              <w:rPr>
                <w:rFonts w:ascii="Calibri" w:eastAsia="Times New Roman" w:hAnsi="Calibri" w:cs="Times New Roman"/>
                <w:color w:val="000000"/>
                <w:lang w:eastAsia="el-GR"/>
              </w:rPr>
              <w:t> </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264,50</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63,48</w:t>
            </w:r>
          </w:p>
        </w:tc>
        <w:tc>
          <w:tcPr>
            <w:tcW w:w="942" w:type="dxa"/>
            <w:tcBorders>
              <w:top w:val="nil"/>
              <w:left w:val="nil"/>
              <w:bottom w:val="single" w:sz="4" w:space="0" w:color="auto"/>
              <w:right w:val="single" w:sz="4" w:space="0" w:color="auto"/>
            </w:tcBorders>
            <w:shd w:val="clear" w:color="000000" w:fill="FFFFFF"/>
            <w:vAlign w:val="bottom"/>
            <w:hideMark/>
          </w:tcPr>
          <w:p w:rsidR="00D10BE5" w:rsidRPr="004A2841" w:rsidRDefault="00D10BE5" w:rsidP="00FD6F11">
            <w:pPr>
              <w:spacing w:after="0" w:line="240" w:lineRule="auto"/>
              <w:jc w:val="center"/>
              <w:rPr>
                <w:rFonts w:ascii="Calibri" w:eastAsia="Times New Roman" w:hAnsi="Calibri" w:cs="Times New Roman"/>
                <w:lang w:eastAsia="el-GR"/>
              </w:rPr>
            </w:pPr>
            <w:r w:rsidRPr="004A2841">
              <w:rPr>
                <w:rFonts w:ascii="Calibri" w:eastAsia="Times New Roman" w:hAnsi="Calibri" w:cs="Times New Roman"/>
                <w:lang w:eastAsia="el-GR"/>
              </w:rPr>
              <w:t>327,98</w:t>
            </w:r>
          </w:p>
        </w:tc>
      </w:tr>
      <w:tr w:rsidR="00D10BE5" w:rsidRPr="004A2841" w:rsidTr="00FD6F11">
        <w:trPr>
          <w:trHeight w:val="300"/>
        </w:trPr>
        <w:tc>
          <w:tcPr>
            <w:tcW w:w="571" w:type="dxa"/>
            <w:tcBorders>
              <w:top w:val="nil"/>
              <w:left w:val="nil"/>
              <w:bottom w:val="nil"/>
              <w:right w:val="nil"/>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p>
        </w:tc>
        <w:tc>
          <w:tcPr>
            <w:tcW w:w="988" w:type="dxa"/>
            <w:tcBorders>
              <w:top w:val="nil"/>
              <w:left w:val="nil"/>
              <w:bottom w:val="nil"/>
            </w:tcBorders>
            <w:shd w:val="clear" w:color="auto" w:fill="auto"/>
            <w:noWrap/>
            <w:vAlign w:val="bottom"/>
            <w:hideMark/>
          </w:tcPr>
          <w:p w:rsidR="00D10BE5" w:rsidRPr="004A2841" w:rsidRDefault="00D10BE5" w:rsidP="00FD6F11">
            <w:pPr>
              <w:spacing w:after="0" w:line="240" w:lineRule="auto"/>
              <w:jc w:val="center"/>
              <w:rPr>
                <w:rFonts w:ascii="Calibri" w:eastAsia="Times New Roman" w:hAnsi="Calibri" w:cs="Times New Roman"/>
                <w:color w:val="000000"/>
                <w:lang w:eastAsia="el-GR"/>
              </w:rPr>
            </w:pPr>
          </w:p>
        </w:tc>
        <w:tc>
          <w:tcPr>
            <w:tcW w:w="5399" w:type="dxa"/>
            <w:tcBorders>
              <w:top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b/>
                <w:bCs/>
                <w:color w:val="000000"/>
                <w:lang w:eastAsia="el-GR"/>
              </w:rPr>
            </w:pPr>
          </w:p>
        </w:tc>
        <w:tc>
          <w:tcPr>
            <w:tcW w:w="719" w:type="dxa"/>
            <w:tcBorders>
              <w:top w:val="nil"/>
              <w:left w:val="nil"/>
              <w:bottom w:val="nil"/>
              <w:right w:val="nil"/>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p>
        </w:tc>
        <w:tc>
          <w:tcPr>
            <w:tcW w:w="1134" w:type="dxa"/>
            <w:tcBorders>
              <w:top w:val="nil"/>
              <w:left w:val="nil"/>
              <w:bottom w:val="nil"/>
              <w:right w:val="nil"/>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p>
        </w:tc>
        <w:tc>
          <w:tcPr>
            <w:tcW w:w="1086" w:type="dxa"/>
            <w:tcBorders>
              <w:top w:val="nil"/>
              <w:left w:val="nil"/>
              <w:bottom w:val="nil"/>
              <w:right w:val="single" w:sz="4" w:space="0" w:color="auto"/>
            </w:tcBorders>
            <w:shd w:val="clear" w:color="auto" w:fill="auto"/>
            <w:noWrap/>
            <w:vAlign w:val="bottom"/>
            <w:hideMark/>
          </w:tcPr>
          <w:p w:rsidR="00D10BE5" w:rsidRPr="004A2841" w:rsidRDefault="00D10BE5" w:rsidP="00FD6F11">
            <w:pPr>
              <w:spacing w:after="0" w:line="240" w:lineRule="auto"/>
              <w:rPr>
                <w:rFonts w:ascii="Calibri" w:eastAsia="Times New Roman" w:hAnsi="Calibri" w:cs="Times New Roman"/>
                <w:color w:val="000000"/>
                <w:lang w:eastAsia="el-GR"/>
              </w:rPr>
            </w:pPr>
          </w:p>
        </w:tc>
        <w:tc>
          <w:tcPr>
            <w:tcW w:w="1815" w:type="dxa"/>
            <w:tcBorders>
              <w:top w:val="single" w:sz="4" w:space="0" w:color="auto"/>
              <w:left w:val="single" w:sz="4" w:space="0" w:color="auto"/>
              <w:bottom w:val="single" w:sz="4" w:space="0" w:color="auto"/>
              <w:right w:val="nil"/>
            </w:tcBorders>
            <w:shd w:val="clear" w:color="auto" w:fill="auto"/>
            <w:noWrap/>
            <w:vAlign w:val="bottom"/>
            <w:hideMark/>
          </w:tcPr>
          <w:p w:rsidR="00D10BE5" w:rsidRPr="00D7652A" w:rsidRDefault="00D10BE5" w:rsidP="00FD6F11">
            <w:pPr>
              <w:spacing w:after="0" w:line="240" w:lineRule="auto"/>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ΣΥΝΟΛΟ: </w:t>
            </w:r>
          </w:p>
        </w:tc>
        <w:tc>
          <w:tcPr>
            <w:tcW w:w="942" w:type="dxa"/>
            <w:tcBorders>
              <w:top w:val="nil"/>
              <w:left w:val="single" w:sz="4" w:space="0" w:color="auto"/>
              <w:bottom w:val="single" w:sz="4" w:space="0" w:color="auto"/>
              <w:right w:val="single" w:sz="4" w:space="0" w:color="auto"/>
            </w:tcBorders>
            <w:shd w:val="clear" w:color="auto" w:fill="auto"/>
            <w:noWrap/>
            <w:vAlign w:val="bottom"/>
            <w:hideMark/>
          </w:tcPr>
          <w:p w:rsidR="00D10BE5" w:rsidRPr="00EB3B2E" w:rsidRDefault="00D10BE5" w:rsidP="00FD6F11">
            <w:pPr>
              <w:spacing w:after="0" w:line="240" w:lineRule="auto"/>
              <w:jc w:val="right"/>
              <w:rPr>
                <w:rFonts w:ascii="Calibri" w:eastAsia="Times New Roman" w:hAnsi="Calibri" w:cs="Times New Roman"/>
                <w:b/>
                <w:bCs/>
                <w:color w:val="000000"/>
                <w:u w:val="single"/>
                <w:lang w:eastAsia="el-GR"/>
              </w:rPr>
            </w:pPr>
            <w:r w:rsidRPr="00EB3B2E">
              <w:rPr>
                <w:rFonts w:ascii="Calibri" w:eastAsia="Times New Roman" w:hAnsi="Calibri" w:cs="Times New Roman"/>
                <w:b/>
                <w:bCs/>
                <w:color w:val="000000"/>
                <w:u w:val="single"/>
                <w:lang w:eastAsia="el-GR"/>
              </w:rPr>
              <w:t>6350,88</w:t>
            </w:r>
          </w:p>
        </w:tc>
        <w:tc>
          <w:tcPr>
            <w:tcW w:w="942" w:type="dxa"/>
            <w:tcBorders>
              <w:top w:val="nil"/>
              <w:left w:val="nil"/>
              <w:bottom w:val="single" w:sz="4" w:space="0" w:color="auto"/>
              <w:right w:val="single" w:sz="4" w:space="0" w:color="auto"/>
            </w:tcBorders>
            <w:shd w:val="clear" w:color="auto" w:fill="auto"/>
            <w:noWrap/>
            <w:vAlign w:val="bottom"/>
            <w:hideMark/>
          </w:tcPr>
          <w:p w:rsidR="00D10BE5" w:rsidRPr="00EB3B2E" w:rsidRDefault="00D10BE5" w:rsidP="00FD6F11">
            <w:pPr>
              <w:spacing w:after="0" w:line="240" w:lineRule="auto"/>
              <w:jc w:val="right"/>
              <w:rPr>
                <w:rFonts w:ascii="Calibri" w:eastAsia="Times New Roman" w:hAnsi="Calibri" w:cs="Times New Roman"/>
                <w:b/>
                <w:bCs/>
                <w:color w:val="000000"/>
                <w:u w:val="single"/>
                <w:lang w:eastAsia="el-GR"/>
              </w:rPr>
            </w:pPr>
            <w:r w:rsidRPr="00EB3B2E">
              <w:rPr>
                <w:rFonts w:ascii="Calibri" w:eastAsia="Times New Roman" w:hAnsi="Calibri" w:cs="Times New Roman"/>
                <w:b/>
                <w:bCs/>
                <w:color w:val="000000"/>
                <w:u w:val="single"/>
                <w:lang w:eastAsia="el-GR"/>
              </w:rPr>
              <w:t>1524,21</w:t>
            </w:r>
          </w:p>
        </w:tc>
        <w:tc>
          <w:tcPr>
            <w:tcW w:w="942" w:type="dxa"/>
            <w:tcBorders>
              <w:top w:val="nil"/>
              <w:left w:val="nil"/>
              <w:bottom w:val="single" w:sz="4" w:space="0" w:color="auto"/>
              <w:right w:val="single" w:sz="4" w:space="0" w:color="auto"/>
            </w:tcBorders>
            <w:shd w:val="clear" w:color="auto" w:fill="auto"/>
            <w:noWrap/>
            <w:vAlign w:val="bottom"/>
            <w:hideMark/>
          </w:tcPr>
          <w:p w:rsidR="00D10BE5" w:rsidRPr="00EB3B2E" w:rsidRDefault="00D10BE5" w:rsidP="00FD6F11">
            <w:pPr>
              <w:spacing w:after="0" w:line="240" w:lineRule="auto"/>
              <w:jc w:val="right"/>
              <w:rPr>
                <w:rFonts w:ascii="Calibri" w:eastAsia="Times New Roman" w:hAnsi="Calibri" w:cs="Times New Roman"/>
                <w:b/>
                <w:bCs/>
                <w:color w:val="000000"/>
                <w:u w:val="single"/>
                <w:lang w:eastAsia="el-GR"/>
              </w:rPr>
            </w:pPr>
            <w:r w:rsidRPr="00EB3B2E">
              <w:rPr>
                <w:rFonts w:ascii="Calibri" w:eastAsia="Times New Roman" w:hAnsi="Calibri" w:cs="Times New Roman"/>
                <w:b/>
                <w:bCs/>
                <w:color w:val="000000"/>
                <w:u w:val="single"/>
                <w:lang w:eastAsia="el-GR"/>
              </w:rPr>
              <w:t>7875,09</w:t>
            </w:r>
          </w:p>
        </w:tc>
      </w:tr>
    </w:tbl>
    <w:p w:rsidR="00D10BE5" w:rsidRDefault="00D10BE5" w:rsidP="00D10BE5">
      <w:pPr>
        <w:tabs>
          <w:tab w:val="left" w:pos="356"/>
        </w:tabs>
        <w:spacing w:after="0" w:line="264" w:lineRule="exact"/>
        <w:ind w:right="380"/>
        <w:rPr>
          <w:b/>
          <w:sz w:val="28"/>
          <w:szCs w:val="28"/>
          <w:u w:val="single"/>
        </w:rPr>
      </w:pPr>
    </w:p>
    <w:p w:rsidR="00D10BE5" w:rsidRDefault="00D10BE5" w:rsidP="00D10BE5">
      <w:pPr>
        <w:tabs>
          <w:tab w:val="left" w:pos="356"/>
        </w:tabs>
        <w:spacing w:after="0" w:line="264" w:lineRule="exact"/>
        <w:ind w:right="380"/>
        <w:rPr>
          <w:b/>
          <w:sz w:val="28"/>
          <w:szCs w:val="28"/>
          <w:u w:val="single"/>
        </w:rPr>
      </w:pPr>
    </w:p>
    <w:p w:rsidR="00D10BE5" w:rsidRDefault="00D10BE5" w:rsidP="00D10BE5">
      <w:pPr>
        <w:tabs>
          <w:tab w:val="left" w:pos="356"/>
        </w:tabs>
        <w:spacing w:after="0" w:line="264" w:lineRule="exact"/>
        <w:ind w:right="380"/>
        <w:rPr>
          <w:b/>
          <w:sz w:val="28"/>
          <w:szCs w:val="28"/>
          <w:u w:val="single"/>
        </w:rPr>
      </w:pPr>
    </w:p>
    <w:p w:rsidR="00D10BE5" w:rsidRDefault="00D10BE5" w:rsidP="00D10BE5">
      <w:pPr>
        <w:tabs>
          <w:tab w:val="left" w:pos="356"/>
        </w:tabs>
        <w:spacing w:after="0" w:line="264" w:lineRule="exact"/>
        <w:ind w:right="380"/>
        <w:rPr>
          <w:b/>
          <w:sz w:val="28"/>
          <w:szCs w:val="28"/>
          <w:u w:val="single"/>
        </w:rPr>
      </w:pPr>
      <w:r w:rsidRPr="00171158">
        <w:rPr>
          <w:b/>
          <w:sz w:val="28"/>
          <w:szCs w:val="28"/>
          <w:u w:val="single"/>
        </w:rPr>
        <w:t>ΕΙΔΗ Γ.Ν.-Κ.Υ. ΝΕΑΠΟΛΗΣ «ΔΙΑΛΥΝΑΚΕΙΟ»</w:t>
      </w:r>
    </w:p>
    <w:p w:rsidR="00D10BE5" w:rsidRPr="00171158" w:rsidRDefault="00D10BE5" w:rsidP="00D10BE5">
      <w:pPr>
        <w:tabs>
          <w:tab w:val="left" w:pos="356"/>
        </w:tabs>
        <w:spacing w:after="0" w:line="264" w:lineRule="exact"/>
        <w:ind w:right="380"/>
        <w:rPr>
          <w:b/>
          <w:sz w:val="28"/>
          <w:szCs w:val="28"/>
          <w:u w:val="single"/>
        </w:rPr>
      </w:pPr>
    </w:p>
    <w:tbl>
      <w:tblPr>
        <w:tblW w:w="14471" w:type="dxa"/>
        <w:tblInd w:w="96" w:type="dxa"/>
        <w:tblLook w:val="04A0"/>
      </w:tblPr>
      <w:tblGrid>
        <w:gridCol w:w="571"/>
        <w:gridCol w:w="1068"/>
        <w:gridCol w:w="4067"/>
        <w:gridCol w:w="719"/>
        <w:gridCol w:w="1134"/>
        <w:gridCol w:w="1134"/>
        <w:gridCol w:w="1985"/>
        <w:gridCol w:w="1559"/>
        <w:gridCol w:w="1123"/>
        <w:gridCol w:w="1111"/>
      </w:tblGrid>
      <w:tr w:rsidR="00D10BE5" w:rsidRPr="00807AAE" w:rsidTr="00FD6F11">
        <w:trPr>
          <w:trHeight w:val="900"/>
        </w:trPr>
        <w:tc>
          <w:tcPr>
            <w:tcW w:w="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 xml:space="preserve">α/α </w:t>
            </w:r>
          </w:p>
        </w:tc>
        <w:tc>
          <w:tcPr>
            <w:tcW w:w="1068"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ΚΩΔΙΚΟΣ ΕΙΔΟΥΣ</w:t>
            </w:r>
          </w:p>
        </w:tc>
        <w:tc>
          <w:tcPr>
            <w:tcW w:w="4067"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Περιγραφή Είδους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Μ.Μ.</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Ποσότητα</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lang w:eastAsia="el-GR"/>
              </w:rPr>
            </w:pPr>
            <w:r w:rsidRPr="00B47D57">
              <w:rPr>
                <w:rFonts w:eastAsia="Times New Roman" w:cs="Tahoma"/>
                <w:b/>
                <w:bCs/>
                <w:lang w:eastAsia="el-GR"/>
              </w:rPr>
              <w:t>Τιμή Μονάδος</w:t>
            </w:r>
          </w:p>
        </w:tc>
        <w:tc>
          <w:tcPr>
            <w:tcW w:w="1985"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
                <w:bCs/>
                <w:lang w:eastAsia="el-GR"/>
              </w:rPr>
            </w:pPr>
            <w:r w:rsidRPr="00B47D57">
              <w:rPr>
                <w:rFonts w:eastAsia="Times New Roman" w:cs="Tahoma"/>
                <w:b/>
                <w:bCs/>
                <w:lang w:eastAsia="el-GR"/>
              </w:rPr>
              <w:t>Κωδ. Παρατηρηρίου Τιμών</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sz w:val="20"/>
                <w:szCs w:val="20"/>
                <w:lang w:eastAsia="el-GR"/>
              </w:rPr>
            </w:pPr>
            <w:r w:rsidRPr="00B47D57">
              <w:rPr>
                <w:rFonts w:eastAsia="Times New Roman" w:cs="Tahoma"/>
                <w:b/>
                <w:bCs/>
                <w:sz w:val="20"/>
                <w:szCs w:val="20"/>
                <w:lang w:eastAsia="el-GR"/>
              </w:rPr>
              <w:t>Αξία χωρίς Φ.Π.Α.</w:t>
            </w:r>
          </w:p>
        </w:tc>
        <w:tc>
          <w:tcPr>
            <w:tcW w:w="1123" w:type="dxa"/>
            <w:tcBorders>
              <w:top w:val="single" w:sz="4" w:space="0" w:color="auto"/>
              <w:left w:val="nil"/>
              <w:bottom w:val="nil"/>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
                <w:bCs/>
                <w:sz w:val="20"/>
                <w:szCs w:val="20"/>
                <w:lang w:eastAsia="el-GR"/>
              </w:rPr>
            </w:pPr>
            <w:r w:rsidRPr="00B47D57">
              <w:rPr>
                <w:rFonts w:eastAsia="Times New Roman" w:cs="Tahoma"/>
                <w:b/>
                <w:bCs/>
                <w:sz w:val="20"/>
                <w:szCs w:val="20"/>
                <w:lang w:eastAsia="el-GR"/>
              </w:rPr>
              <w:t>Φ.Π.Α.</w:t>
            </w:r>
          </w:p>
        </w:tc>
        <w:tc>
          <w:tcPr>
            <w:tcW w:w="1145" w:type="dxa"/>
            <w:tcBorders>
              <w:top w:val="single" w:sz="4" w:space="0" w:color="auto"/>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imes New Roman"/>
                <w:b/>
                <w:bCs/>
                <w:sz w:val="20"/>
                <w:szCs w:val="20"/>
                <w:lang w:eastAsia="el-GR"/>
              </w:rPr>
            </w:pPr>
            <w:r w:rsidRPr="00B47D57">
              <w:rPr>
                <w:rFonts w:eastAsia="Times New Roman" w:cs="Times New Roman"/>
                <w:b/>
                <w:bCs/>
                <w:sz w:val="20"/>
                <w:szCs w:val="20"/>
                <w:lang w:eastAsia="el-GR"/>
              </w:rPr>
              <w:t>Αξία συμπ/νου Φ.Π.Α.</w:t>
            </w:r>
          </w:p>
        </w:tc>
      </w:tr>
      <w:tr w:rsidR="00D10BE5" w:rsidRPr="00B47D57" w:rsidTr="00FD6F11">
        <w:trPr>
          <w:trHeight w:val="48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1</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257450</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TONER ΣΥΜΒΑΤΟ ΓΙΑ SAMSUNG 2625</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100</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10,90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 </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1.090,00</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261,60</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1.351,60</w:t>
            </w:r>
          </w:p>
        </w:tc>
      </w:tr>
      <w:tr w:rsidR="00D10BE5" w:rsidRPr="00B47D57" w:rsidTr="00FD6F11">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2</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201053</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TONER SAMSUNG 1860</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25</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11,65</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 </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291,25</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69,90</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361,15</w:t>
            </w:r>
          </w:p>
        </w:tc>
      </w:tr>
      <w:tr w:rsidR="00D10BE5" w:rsidRPr="00B47D57" w:rsidTr="00FD6F11">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3</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136407</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TONER SAMSUNG 2160</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25</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10,50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 </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262,50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63,00</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325,50</w:t>
            </w:r>
          </w:p>
        </w:tc>
      </w:tr>
      <w:tr w:rsidR="00D10BE5" w:rsidRPr="00B47D57" w:rsidTr="00FD6F11">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4</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229026</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TONER SHARP 5618</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10</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36,29</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 </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362,90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87,10</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450,00</w:t>
            </w:r>
          </w:p>
        </w:tc>
      </w:tr>
      <w:tr w:rsidR="00D10BE5" w:rsidRPr="00B47D57" w:rsidTr="00FD6F11">
        <w:trPr>
          <w:trHeight w:val="48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5</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250498</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ΜΕΛΑΝΟΤΑΙΝΙΕΣ LEXMARK 2380</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10</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7,80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 </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78,00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18,72</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96,72</w:t>
            </w:r>
          </w:p>
        </w:tc>
      </w:tr>
      <w:tr w:rsidR="00D10BE5" w:rsidRPr="00B47D57" w:rsidTr="00FD6F11">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6</w:t>
            </w:r>
          </w:p>
        </w:tc>
        <w:tc>
          <w:tcPr>
            <w:tcW w:w="1068"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138750</w:t>
            </w:r>
          </w:p>
        </w:tc>
        <w:tc>
          <w:tcPr>
            <w:tcW w:w="4067"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TONER LEXMARK T640</w:t>
            </w:r>
          </w:p>
        </w:tc>
        <w:tc>
          <w:tcPr>
            <w:tcW w:w="709"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rPr>
                <w:rFonts w:eastAsia="Times New Roman" w:cs="Tahoma"/>
                <w:bCs/>
                <w:color w:val="000000"/>
                <w:sz w:val="20"/>
                <w:szCs w:val="20"/>
                <w:lang w:eastAsia="el-GR"/>
              </w:rPr>
            </w:pPr>
            <w:r w:rsidRPr="00B47D57">
              <w:rPr>
                <w:rFonts w:eastAsia="Times New Roman" w:cs="Tahoma"/>
                <w:bCs/>
                <w:color w:val="000000"/>
                <w:sz w:val="20"/>
                <w:szCs w:val="20"/>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2</w:t>
            </w:r>
          </w:p>
        </w:tc>
        <w:tc>
          <w:tcPr>
            <w:tcW w:w="1134" w:type="dxa"/>
            <w:tcBorders>
              <w:top w:val="nil"/>
              <w:left w:val="nil"/>
              <w:bottom w:val="single" w:sz="4" w:space="0" w:color="auto"/>
              <w:right w:val="nil"/>
            </w:tcBorders>
            <w:shd w:val="clear" w:color="000000" w:fill="FFFFFF"/>
            <w:vAlign w:val="bottom"/>
            <w:hideMark/>
          </w:tcPr>
          <w:p w:rsidR="00D10BE5" w:rsidRPr="00B47D57" w:rsidRDefault="00D10BE5" w:rsidP="00FD6F11">
            <w:pPr>
              <w:spacing w:after="0" w:line="240" w:lineRule="auto"/>
              <w:jc w:val="right"/>
              <w:rPr>
                <w:rFonts w:eastAsia="Times New Roman" w:cs="Tahoma"/>
                <w:bCs/>
                <w:color w:val="000000"/>
                <w:sz w:val="20"/>
                <w:szCs w:val="20"/>
                <w:lang w:eastAsia="el-GR"/>
              </w:rPr>
            </w:pPr>
            <w:r w:rsidRPr="00B47D57">
              <w:rPr>
                <w:rFonts w:eastAsia="Times New Roman" w:cs="Tahoma"/>
                <w:bCs/>
                <w:color w:val="000000"/>
                <w:sz w:val="20"/>
                <w:szCs w:val="20"/>
                <w:lang w:eastAsia="el-GR"/>
              </w:rPr>
              <w:t>59,98</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D10BE5" w:rsidRPr="00B47D57" w:rsidRDefault="00D10BE5" w:rsidP="00FD6F11">
            <w:pPr>
              <w:spacing w:after="0" w:line="240" w:lineRule="auto"/>
              <w:jc w:val="center"/>
              <w:rPr>
                <w:rFonts w:eastAsia="Times New Roman" w:cs="Tahoma"/>
                <w:bCs/>
                <w:color w:val="000000"/>
                <w:sz w:val="20"/>
                <w:szCs w:val="20"/>
                <w:lang w:eastAsia="el-GR"/>
              </w:rPr>
            </w:pPr>
            <w:r w:rsidRPr="00B47D57">
              <w:rPr>
                <w:rFonts w:eastAsia="Times New Roman" w:cs="Tahoma"/>
                <w:bCs/>
                <w:color w:val="000000"/>
                <w:sz w:val="20"/>
                <w:szCs w:val="20"/>
                <w:lang w:eastAsia="el-GR"/>
              </w:rPr>
              <w:t>11.4.92</w:t>
            </w:r>
          </w:p>
        </w:tc>
        <w:tc>
          <w:tcPr>
            <w:tcW w:w="1559" w:type="dxa"/>
            <w:tcBorders>
              <w:top w:val="nil"/>
              <w:left w:val="nil"/>
              <w:bottom w:val="single" w:sz="4" w:space="0" w:color="auto"/>
              <w:right w:val="nil"/>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color w:val="000000"/>
                <w:sz w:val="20"/>
                <w:szCs w:val="20"/>
                <w:lang w:eastAsia="el-GR"/>
              </w:rPr>
            </w:pPr>
            <w:r w:rsidRPr="00B47D57">
              <w:rPr>
                <w:rFonts w:eastAsia="Times New Roman" w:cs="Times New Roman"/>
                <w:color w:val="000000"/>
                <w:sz w:val="20"/>
                <w:szCs w:val="20"/>
                <w:lang w:eastAsia="el-GR"/>
              </w:rPr>
              <w:t>119,96</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28,79</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sz w:val="20"/>
                <w:szCs w:val="20"/>
                <w:lang w:eastAsia="el-GR"/>
              </w:rPr>
            </w:pPr>
            <w:r w:rsidRPr="00B47D57">
              <w:rPr>
                <w:rFonts w:eastAsia="Times New Roman" w:cs="Times New Roman"/>
                <w:sz w:val="20"/>
                <w:szCs w:val="20"/>
                <w:lang w:eastAsia="el-GR"/>
              </w:rPr>
              <w:t>148,75</w:t>
            </w:r>
          </w:p>
        </w:tc>
      </w:tr>
      <w:tr w:rsidR="00D10BE5" w:rsidRPr="00B47D57" w:rsidTr="00FD6F11">
        <w:trPr>
          <w:trHeight w:val="300"/>
        </w:trPr>
        <w:tc>
          <w:tcPr>
            <w:tcW w:w="547"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p>
        </w:tc>
        <w:tc>
          <w:tcPr>
            <w:tcW w:w="1068"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p>
        </w:tc>
        <w:tc>
          <w:tcPr>
            <w:tcW w:w="4067"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p>
        </w:tc>
        <w:tc>
          <w:tcPr>
            <w:tcW w:w="709"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p>
        </w:tc>
        <w:tc>
          <w:tcPr>
            <w:tcW w:w="1134"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rPr>
                <w:rFonts w:eastAsia="Times New Roman" w:cs="Times New Roman"/>
                <w:bCs/>
                <w:color w:val="000000"/>
                <w:sz w:val="20"/>
                <w:szCs w:val="20"/>
                <w:lang w:eastAsia="el-GR"/>
              </w:rPr>
            </w:pPr>
            <w:r w:rsidRPr="00B47D57">
              <w:rPr>
                <w:rFonts w:eastAsia="Times New Roman" w:cs="Times New Roman"/>
                <w:bCs/>
                <w:color w:val="000000"/>
                <w:sz w:val="20"/>
                <w:szCs w:val="20"/>
                <w:lang w:eastAsia="el-GR"/>
              </w:rPr>
              <w:t> </w:t>
            </w:r>
          </w:p>
        </w:tc>
        <w:tc>
          <w:tcPr>
            <w:tcW w:w="1985"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color w:val="000000"/>
                <w:sz w:val="20"/>
                <w:szCs w:val="20"/>
                <w:lang w:eastAsia="el-GR"/>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
                <w:bCs/>
                <w:color w:val="000000"/>
                <w:sz w:val="20"/>
                <w:szCs w:val="20"/>
                <w:lang w:eastAsia="el-GR"/>
              </w:rPr>
            </w:pPr>
          </w:p>
        </w:tc>
        <w:tc>
          <w:tcPr>
            <w:tcW w:w="1123"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b/>
                <w:bCs/>
                <w:sz w:val="20"/>
                <w:szCs w:val="20"/>
                <w:lang w:eastAsia="el-GR"/>
              </w:rPr>
            </w:pP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b/>
                <w:bCs/>
                <w:sz w:val="20"/>
                <w:szCs w:val="20"/>
                <w:lang w:eastAsia="el-GR"/>
              </w:rPr>
            </w:pPr>
          </w:p>
        </w:tc>
      </w:tr>
      <w:tr w:rsidR="00D10BE5" w:rsidRPr="00B47D57" w:rsidTr="00FD6F11">
        <w:trPr>
          <w:trHeight w:val="300"/>
        </w:trPr>
        <w:tc>
          <w:tcPr>
            <w:tcW w:w="547"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p>
        </w:tc>
        <w:tc>
          <w:tcPr>
            <w:tcW w:w="1068"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p>
        </w:tc>
        <w:tc>
          <w:tcPr>
            <w:tcW w:w="4067"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p>
        </w:tc>
        <w:tc>
          <w:tcPr>
            <w:tcW w:w="709"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p>
        </w:tc>
        <w:tc>
          <w:tcPr>
            <w:tcW w:w="1134" w:type="dxa"/>
            <w:tcBorders>
              <w:top w:val="nil"/>
              <w:left w:val="nil"/>
              <w:bottom w:val="nil"/>
              <w:right w:val="nil"/>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sz w:val="20"/>
                <w:szCs w:val="20"/>
                <w:lang w:eastAsia="el-GR"/>
              </w:rPr>
            </w:pPr>
            <w:r w:rsidRPr="00B47D57">
              <w:rPr>
                <w:rFonts w:eastAsia="Times New Roman" w:cs="Times New Roman"/>
                <w:b/>
                <w:bCs/>
                <w:color w:val="000000"/>
                <w:sz w:val="20"/>
                <w:szCs w:val="20"/>
                <w:lang w:eastAsia="el-GR"/>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rPr>
                <w:rFonts w:eastAsia="Times New Roman" w:cs="Times New Roman"/>
                <w:b/>
                <w:bCs/>
                <w:color w:val="000000"/>
                <w:lang w:eastAsia="el-GR"/>
              </w:rPr>
            </w:pPr>
            <w:r w:rsidRPr="00B47D57">
              <w:rPr>
                <w:rFonts w:eastAsia="Times New Roman" w:cs="Times New Roman"/>
                <w:b/>
                <w:bCs/>
                <w:color w:val="000000"/>
                <w:lang w:eastAsia="el-GR"/>
              </w:rPr>
              <w:t> </w:t>
            </w:r>
            <w:r w:rsidRPr="00EB3B2E">
              <w:rPr>
                <w:rFonts w:eastAsia="Times New Roman" w:cs="Times New Roman"/>
                <w:color w:val="000000"/>
                <w:lang w:eastAsia="el-GR"/>
              </w:rPr>
              <w:t xml:space="preserve">ΣΥΝΟΛΟ: </w:t>
            </w:r>
          </w:p>
        </w:tc>
        <w:tc>
          <w:tcPr>
            <w:tcW w:w="1559"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
                <w:bCs/>
                <w:color w:val="000000"/>
                <w:u w:val="single"/>
                <w:lang w:eastAsia="el-GR"/>
              </w:rPr>
            </w:pPr>
            <w:r w:rsidRPr="00B47D57">
              <w:rPr>
                <w:rFonts w:eastAsia="Times New Roman" w:cs="Times New Roman"/>
                <w:b/>
                <w:bCs/>
                <w:color w:val="000000"/>
                <w:u w:val="single"/>
                <w:lang w:eastAsia="el-GR"/>
              </w:rPr>
              <w:t>2.204,61</w:t>
            </w:r>
          </w:p>
        </w:tc>
        <w:tc>
          <w:tcPr>
            <w:tcW w:w="1123" w:type="dxa"/>
            <w:tcBorders>
              <w:top w:val="nil"/>
              <w:left w:val="nil"/>
              <w:bottom w:val="single" w:sz="4" w:space="0" w:color="auto"/>
              <w:right w:val="single" w:sz="4" w:space="0" w:color="auto"/>
            </w:tcBorders>
            <w:shd w:val="clear" w:color="auto" w:fill="auto"/>
            <w:noWrap/>
            <w:vAlign w:val="bottom"/>
            <w:hideMark/>
          </w:tcPr>
          <w:p w:rsidR="00D10BE5" w:rsidRPr="00B47D57" w:rsidRDefault="00D10BE5" w:rsidP="00FD6F11">
            <w:pPr>
              <w:spacing w:after="0" w:line="240" w:lineRule="auto"/>
              <w:jc w:val="right"/>
              <w:rPr>
                <w:rFonts w:eastAsia="Times New Roman" w:cs="Times New Roman"/>
                <w:b/>
                <w:bCs/>
                <w:u w:val="single"/>
                <w:lang w:eastAsia="el-GR"/>
              </w:rPr>
            </w:pPr>
            <w:r w:rsidRPr="00B47D57">
              <w:rPr>
                <w:rFonts w:eastAsia="Times New Roman" w:cs="Times New Roman"/>
                <w:b/>
                <w:bCs/>
                <w:u w:val="single"/>
                <w:lang w:eastAsia="el-GR"/>
              </w:rPr>
              <w:t>529,11</w:t>
            </w:r>
          </w:p>
        </w:tc>
        <w:tc>
          <w:tcPr>
            <w:tcW w:w="1145" w:type="dxa"/>
            <w:tcBorders>
              <w:top w:val="nil"/>
              <w:left w:val="nil"/>
              <w:bottom w:val="single" w:sz="4" w:space="0" w:color="auto"/>
              <w:right w:val="single" w:sz="4" w:space="0" w:color="auto"/>
            </w:tcBorders>
            <w:shd w:val="clear" w:color="auto" w:fill="auto"/>
            <w:vAlign w:val="bottom"/>
            <w:hideMark/>
          </w:tcPr>
          <w:p w:rsidR="00D10BE5" w:rsidRPr="00B47D57" w:rsidRDefault="00D10BE5" w:rsidP="00FD6F11">
            <w:pPr>
              <w:spacing w:after="0" w:line="240" w:lineRule="auto"/>
              <w:jc w:val="right"/>
              <w:rPr>
                <w:rFonts w:eastAsia="Times New Roman" w:cs="Times New Roman"/>
                <w:b/>
                <w:bCs/>
                <w:u w:val="single"/>
                <w:lang w:eastAsia="el-GR"/>
              </w:rPr>
            </w:pPr>
            <w:r w:rsidRPr="00B47D57">
              <w:rPr>
                <w:rFonts w:eastAsia="Times New Roman" w:cs="Times New Roman"/>
                <w:b/>
                <w:bCs/>
                <w:u w:val="single"/>
                <w:lang w:eastAsia="el-GR"/>
              </w:rPr>
              <w:t>2.733,72</w:t>
            </w:r>
          </w:p>
        </w:tc>
      </w:tr>
    </w:tbl>
    <w:p w:rsidR="00D10BE5" w:rsidRPr="00B47D57" w:rsidRDefault="00D10BE5" w:rsidP="00D10BE5">
      <w:pPr>
        <w:tabs>
          <w:tab w:val="left" w:pos="356"/>
        </w:tabs>
        <w:spacing w:after="1732" w:line="264" w:lineRule="exact"/>
        <w:ind w:right="380"/>
        <w:sectPr w:rsidR="00D10BE5" w:rsidRPr="00B47D57" w:rsidSect="00412A7C">
          <w:endnotePr>
            <w:numFmt w:val="decimal"/>
          </w:endnotePr>
          <w:pgSz w:w="16837" w:h="11905" w:orient="landscape"/>
          <w:pgMar w:top="850" w:right="878" w:bottom="1325" w:left="706" w:header="0" w:footer="0" w:gutter="0"/>
          <w:cols w:space="720"/>
          <w:noEndnote/>
          <w:docGrid w:linePitch="360"/>
        </w:sectPr>
      </w:pPr>
    </w:p>
    <w:p w:rsidR="00D10BE5" w:rsidRPr="00171158" w:rsidRDefault="00D10BE5" w:rsidP="00D10BE5">
      <w:pPr>
        <w:pStyle w:val="1"/>
        <w:rPr>
          <w:rStyle w:val="aff"/>
          <w:b/>
          <w:u w:val="single"/>
          <w:lang w:val="el-GR"/>
        </w:rPr>
      </w:pPr>
      <w:bookmarkStart w:id="1" w:name="_Toc529527463"/>
      <w:r w:rsidRPr="00171158">
        <w:rPr>
          <w:rStyle w:val="aff"/>
          <w:u w:val="single"/>
          <w:lang w:val="el-GR"/>
        </w:rPr>
        <w:lastRenderedPageBreak/>
        <w:t>ΠΑΡΑΡΤΗΜΑ Γ΄: ΦΥΛΛΟ ΣΥΜΜΟΡΦΩΣΗΣ</w:t>
      </w:r>
      <w:bookmarkEnd w:id="1"/>
    </w:p>
    <w:tbl>
      <w:tblPr>
        <w:tblW w:w="9513" w:type="dxa"/>
        <w:tblLook w:val="00A0"/>
      </w:tblPr>
      <w:tblGrid>
        <w:gridCol w:w="640"/>
        <w:gridCol w:w="4988"/>
        <w:gridCol w:w="1183"/>
        <w:gridCol w:w="1235"/>
        <w:gridCol w:w="1467"/>
      </w:tblGrid>
      <w:tr w:rsidR="00D10BE5" w:rsidRPr="003E462C" w:rsidTr="00FD6F1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10BE5" w:rsidRPr="003E462C" w:rsidRDefault="00D10BE5" w:rsidP="00FD6F11">
            <w:pPr>
              <w:spacing w:line="360" w:lineRule="auto"/>
              <w:jc w:val="center"/>
              <w:rPr>
                <w:b/>
                <w:bCs/>
                <w:sz w:val="20"/>
                <w:szCs w:val="20"/>
              </w:rPr>
            </w:pPr>
          </w:p>
          <w:p w:rsidR="00D10BE5" w:rsidRPr="003E462C" w:rsidRDefault="00D10BE5" w:rsidP="00FD6F11">
            <w:pPr>
              <w:spacing w:line="360" w:lineRule="auto"/>
              <w:jc w:val="center"/>
              <w:rPr>
                <w:b/>
                <w:bCs/>
                <w:sz w:val="20"/>
                <w:szCs w:val="20"/>
              </w:rPr>
            </w:pPr>
          </w:p>
          <w:p w:rsidR="00D10BE5" w:rsidRPr="003E462C" w:rsidRDefault="00D10BE5" w:rsidP="00FD6F11">
            <w:pPr>
              <w:spacing w:line="360" w:lineRule="auto"/>
              <w:jc w:val="center"/>
              <w:rPr>
                <w:b/>
                <w:bCs/>
                <w:sz w:val="20"/>
                <w:szCs w:val="20"/>
              </w:rPr>
            </w:pPr>
          </w:p>
          <w:p w:rsidR="00D10BE5" w:rsidRPr="003E462C" w:rsidRDefault="00D10BE5" w:rsidP="00FD6F11">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10BE5" w:rsidRPr="003E462C" w:rsidRDefault="00D10BE5" w:rsidP="00FD6F11">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10BE5" w:rsidRPr="003E462C" w:rsidRDefault="00D10BE5" w:rsidP="00FD6F11">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10BE5" w:rsidRPr="003E462C" w:rsidRDefault="00D10BE5" w:rsidP="00FD6F11">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10BE5" w:rsidRPr="003E462C" w:rsidRDefault="00D10BE5" w:rsidP="00FD6F11">
            <w:pPr>
              <w:spacing w:line="360" w:lineRule="auto"/>
              <w:jc w:val="center"/>
              <w:rPr>
                <w:b/>
                <w:bCs/>
                <w:sz w:val="20"/>
                <w:szCs w:val="20"/>
              </w:rPr>
            </w:pPr>
            <w:r w:rsidRPr="003E462C">
              <w:rPr>
                <w:bCs/>
                <w:sz w:val="20"/>
                <w:szCs w:val="20"/>
              </w:rPr>
              <w:t>ΠΑΡΑΠΟΜΠΗ</w:t>
            </w:r>
          </w:p>
        </w:tc>
      </w:tr>
      <w:tr w:rsidR="00D10BE5" w:rsidRPr="003E462C" w:rsidTr="00FD6F1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D10BE5" w:rsidRPr="003E462C" w:rsidRDefault="00D10BE5" w:rsidP="00FD6F11">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r>
      <w:tr w:rsidR="00D10BE5" w:rsidRPr="003E462C" w:rsidTr="00FD6F1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D10BE5" w:rsidRPr="003E462C" w:rsidRDefault="00D10BE5" w:rsidP="00FD6F11">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10BE5" w:rsidRPr="003E462C" w:rsidRDefault="00D10BE5" w:rsidP="00FD6F11">
            <w:pPr>
              <w:spacing w:line="360" w:lineRule="auto"/>
              <w:rPr>
                <w:b/>
                <w:bCs/>
                <w:sz w:val="20"/>
                <w:szCs w:val="20"/>
              </w:rPr>
            </w:pPr>
          </w:p>
        </w:tc>
      </w:tr>
      <w:tr w:rsidR="00D10BE5" w:rsidRPr="003E462C" w:rsidTr="00FD6F11">
        <w:trPr>
          <w:trHeight w:val="657"/>
        </w:trPr>
        <w:tc>
          <w:tcPr>
            <w:tcW w:w="640" w:type="dxa"/>
            <w:tcBorders>
              <w:top w:val="nil"/>
              <w:left w:val="single" w:sz="4" w:space="0" w:color="auto"/>
              <w:bottom w:val="single" w:sz="4" w:space="0" w:color="auto"/>
              <w:right w:val="single" w:sz="4" w:space="0" w:color="auto"/>
            </w:tcBorders>
            <w:noWrap/>
          </w:tcPr>
          <w:p w:rsidR="00D10BE5" w:rsidRPr="003E462C" w:rsidRDefault="00D10BE5" w:rsidP="00FD6F11">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D10BE5" w:rsidRPr="003E462C" w:rsidRDefault="00D10BE5" w:rsidP="00FD6F11">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D10BE5" w:rsidRPr="003E462C" w:rsidRDefault="00D10BE5" w:rsidP="00FD6F11">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D10BE5" w:rsidRPr="003E462C" w:rsidRDefault="00D10BE5" w:rsidP="00FD6F11">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D10BE5" w:rsidRPr="003E462C" w:rsidRDefault="00D10BE5" w:rsidP="00FD6F11">
            <w:pPr>
              <w:spacing w:line="360" w:lineRule="auto"/>
              <w:rPr>
                <w:sz w:val="20"/>
                <w:szCs w:val="20"/>
              </w:rPr>
            </w:pPr>
            <w:r w:rsidRPr="003E462C">
              <w:rPr>
                <w:sz w:val="20"/>
                <w:szCs w:val="20"/>
              </w:rPr>
              <w:t> </w:t>
            </w:r>
          </w:p>
        </w:tc>
      </w:tr>
    </w:tbl>
    <w:p w:rsidR="00D10BE5" w:rsidRPr="006D1245" w:rsidRDefault="00D10BE5" w:rsidP="00D10BE5">
      <w:pPr>
        <w:spacing w:after="0" w:line="360" w:lineRule="auto"/>
        <w:ind w:right="368"/>
        <w:jc w:val="both"/>
        <w:rPr>
          <w:bCs/>
          <w:sz w:val="20"/>
          <w:szCs w:val="20"/>
        </w:rPr>
      </w:pPr>
      <w:r w:rsidRPr="003E462C">
        <w:rPr>
          <w:bCs/>
          <w:sz w:val="20"/>
          <w:szCs w:val="20"/>
        </w:rPr>
        <w:t>ΤΕΧΝΙΚΕΣ ΠΡΟ</w:t>
      </w:r>
      <w:r>
        <w:rPr>
          <w:bCs/>
          <w:sz w:val="20"/>
          <w:szCs w:val="20"/>
        </w:rPr>
        <w:t>ΔΙΑΓΡΑΦΕΣ – ΠΙΝΑΚΑΣ ΣΥΜΜΟΡΦΩΣΗΣ</w:t>
      </w:r>
    </w:p>
    <w:p w:rsidR="00D10BE5" w:rsidRPr="00C36B4E" w:rsidRDefault="00D10BE5" w:rsidP="00D10BE5">
      <w:pPr>
        <w:spacing w:after="0" w:line="360" w:lineRule="auto"/>
        <w:ind w:right="368"/>
        <w:jc w:val="both"/>
        <w:rPr>
          <w:b/>
          <w:sz w:val="20"/>
          <w:szCs w:val="20"/>
        </w:rPr>
      </w:pPr>
      <w:r w:rsidRPr="00C36B4E">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10BE5" w:rsidRPr="00C36B4E" w:rsidRDefault="00D10BE5" w:rsidP="00D10BE5">
      <w:pPr>
        <w:spacing w:after="0" w:line="360" w:lineRule="auto"/>
        <w:ind w:right="368"/>
        <w:jc w:val="both"/>
        <w:rPr>
          <w:b/>
          <w:sz w:val="20"/>
          <w:szCs w:val="20"/>
        </w:rPr>
      </w:pPr>
      <w:r w:rsidRPr="00C36B4E">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10BE5" w:rsidRPr="00C36B4E" w:rsidRDefault="00D10BE5" w:rsidP="00D10BE5">
      <w:pPr>
        <w:spacing w:after="0" w:line="360" w:lineRule="auto"/>
        <w:ind w:right="368"/>
        <w:jc w:val="both"/>
        <w:rPr>
          <w:b/>
          <w:sz w:val="20"/>
          <w:szCs w:val="20"/>
        </w:rPr>
      </w:pPr>
      <w:r w:rsidRPr="00C36B4E">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10BE5" w:rsidRPr="00C36B4E" w:rsidRDefault="00D10BE5" w:rsidP="00D10BE5">
      <w:pPr>
        <w:spacing w:after="0" w:line="360" w:lineRule="auto"/>
        <w:ind w:right="368"/>
        <w:jc w:val="both"/>
        <w:rPr>
          <w:b/>
          <w:sz w:val="20"/>
          <w:szCs w:val="20"/>
        </w:rPr>
      </w:pPr>
      <w:r w:rsidRPr="00C36B4E">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10BE5" w:rsidRPr="00C36B4E" w:rsidRDefault="00D10BE5" w:rsidP="00D10BE5">
      <w:pPr>
        <w:spacing w:after="0" w:line="360" w:lineRule="auto"/>
        <w:ind w:right="368"/>
        <w:jc w:val="both"/>
        <w:rPr>
          <w:b/>
          <w:sz w:val="20"/>
          <w:szCs w:val="20"/>
        </w:rPr>
      </w:pPr>
      <w:r w:rsidRPr="00C36B4E">
        <w:rPr>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D10BE5" w:rsidRPr="00C36B4E" w:rsidRDefault="00D10BE5" w:rsidP="00D10BE5">
      <w:pPr>
        <w:spacing w:after="0" w:line="360" w:lineRule="auto"/>
        <w:ind w:right="368"/>
        <w:jc w:val="both"/>
        <w:rPr>
          <w:b/>
          <w:sz w:val="20"/>
          <w:szCs w:val="20"/>
        </w:rPr>
      </w:pPr>
      <w:r w:rsidRPr="00C36B4E">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D10BE5" w:rsidRPr="00C36B4E" w:rsidRDefault="00D10BE5" w:rsidP="00D10BE5">
      <w:pPr>
        <w:spacing w:after="0" w:line="360" w:lineRule="auto"/>
        <w:ind w:right="368"/>
        <w:jc w:val="both"/>
        <w:rPr>
          <w:b/>
          <w:sz w:val="20"/>
          <w:szCs w:val="20"/>
        </w:rPr>
      </w:pPr>
      <w:r w:rsidRPr="00C36B4E">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D10BE5" w:rsidRPr="002914B5" w:rsidRDefault="00D10BE5" w:rsidP="00D10BE5">
      <w:pPr>
        <w:spacing w:after="0" w:line="360" w:lineRule="auto"/>
        <w:ind w:right="368"/>
        <w:jc w:val="both"/>
        <w:rPr>
          <w:sz w:val="20"/>
          <w:szCs w:val="20"/>
        </w:rPr>
      </w:pPr>
      <w:r w:rsidRPr="00C36B4E">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rPr>
          <w:sz w:val="20"/>
          <w:szCs w:val="20"/>
        </w:rPr>
        <w:t>.</w:t>
      </w:r>
    </w:p>
    <w:p w:rsidR="00D10BE5" w:rsidRPr="00171158" w:rsidRDefault="00D10BE5" w:rsidP="00D10BE5">
      <w:pPr>
        <w:pStyle w:val="1"/>
        <w:rPr>
          <w:rStyle w:val="aff"/>
          <w:b/>
          <w:u w:val="single"/>
          <w:lang w:val="el-GR"/>
        </w:rPr>
      </w:pPr>
      <w:bookmarkStart w:id="2" w:name="_Toc529527464"/>
      <w:r w:rsidRPr="00171158">
        <w:rPr>
          <w:rStyle w:val="aff"/>
          <w:u w:val="single"/>
          <w:lang w:val="el-GR"/>
        </w:rPr>
        <w:lastRenderedPageBreak/>
        <w:t>ΠΑΡΑΡΤΗΜΑ Δ΄: ΤΥΠΟΠΟΙΗΜΕΝΟ ΕΝΤΥΠΟ ΥΠΕΥΘΥΝΗΣ ΔΗΛΩΣΗΣ (</w:t>
      </w:r>
      <w:r w:rsidRPr="00171158">
        <w:rPr>
          <w:rStyle w:val="aff"/>
          <w:u w:val="single"/>
        </w:rPr>
        <w:t>TE</w:t>
      </w:r>
      <w:r w:rsidRPr="00171158">
        <w:rPr>
          <w:rStyle w:val="aff"/>
          <w:u w:val="single"/>
          <w:lang w:val="el-GR"/>
        </w:rPr>
        <w:t>ΥΔ)</w:t>
      </w:r>
      <w:bookmarkEnd w:id="2"/>
    </w:p>
    <w:p w:rsidR="00D10BE5" w:rsidRPr="00863E22" w:rsidRDefault="00D10BE5" w:rsidP="00D10BE5">
      <w:pPr>
        <w:jc w:val="center"/>
        <w:rPr>
          <w:rFonts w:ascii="Calibri" w:hAnsi="Calibri"/>
          <w:b/>
          <w:bCs/>
        </w:rPr>
      </w:pPr>
    </w:p>
    <w:p w:rsidR="00D10BE5" w:rsidRPr="003C2CA1" w:rsidRDefault="00D10BE5" w:rsidP="00D10BE5">
      <w:pPr>
        <w:jc w:val="center"/>
        <w:rPr>
          <w:rFonts w:ascii="Calibri" w:hAnsi="Calibri"/>
          <w:sz w:val="20"/>
          <w:szCs w:val="20"/>
        </w:rPr>
      </w:pPr>
      <w:r w:rsidRPr="003C2CA1">
        <w:rPr>
          <w:rFonts w:ascii="Calibri" w:hAnsi="Calibri"/>
          <w:b/>
          <w:bCs/>
          <w:sz w:val="20"/>
          <w:szCs w:val="20"/>
        </w:rPr>
        <w:t>[άρθρου 79 παρ. 4 ν. 4412/2016 (Α 147)]</w:t>
      </w:r>
    </w:p>
    <w:p w:rsidR="00D10BE5" w:rsidRPr="003C2CA1" w:rsidRDefault="00D10BE5" w:rsidP="00D10BE5">
      <w:pPr>
        <w:jc w:val="center"/>
        <w:rPr>
          <w:rFonts w:ascii="Calibri" w:hAnsi="Calibri"/>
          <w:sz w:val="20"/>
          <w:szCs w:val="20"/>
        </w:rPr>
      </w:pPr>
      <w:r w:rsidRPr="003C2CA1">
        <w:rPr>
          <w:rFonts w:ascii="Calibri" w:eastAsia="Calibri" w:hAnsi="Calibri"/>
          <w:b/>
          <w:bCs/>
          <w:color w:val="669900"/>
          <w:sz w:val="20"/>
          <w:szCs w:val="20"/>
          <w:u w:val="single"/>
        </w:rPr>
        <w:t xml:space="preserve"> </w:t>
      </w:r>
      <w:r w:rsidRPr="003C2CA1">
        <w:rPr>
          <w:rFonts w:ascii="Calibri" w:eastAsia="Calibri" w:hAnsi="Calibri"/>
          <w:b/>
          <w:bCs/>
          <w:color w:val="00000A"/>
          <w:sz w:val="20"/>
          <w:szCs w:val="20"/>
          <w:u w:val="single"/>
        </w:rPr>
        <w:t>για διαδικασίες σύναψης δημόσιας σύμβασης κάτω των ορίων των οδηγιών</w:t>
      </w:r>
    </w:p>
    <w:p w:rsidR="00D10BE5" w:rsidRPr="003C2CA1" w:rsidRDefault="00D10BE5" w:rsidP="00D10BE5">
      <w:pPr>
        <w:jc w:val="center"/>
        <w:rPr>
          <w:rFonts w:ascii="Calibri" w:hAnsi="Calibri"/>
          <w:sz w:val="20"/>
          <w:szCs w:val="20"/>
        </w:rPr>
      </w:pPr>
      <w:r w:rsidRPr="003C2CA1">
        <w:rPr>
          <w:rFonts w:ascii="Calibri" w:hAnsi="Calibri"/>
          <w:b/>
          <w:bCs/>
          <w:sz w:val="20"/>
          <w:szCs w:val="20"/>
          <w:u w:val="single"/>
        </w:rPr>
        <w:t>Μέρος Ι: Πληροφορίες σχετικά με την αναθέτουσα αρχή/αναθέτοντα φορέα</w:t>
      </w:r>
      <w:r w:rsidRPr="003C2CA1">
        <w:rPr>
          <w:rStyle w:val="1a"/>
          <w:rFonts w:ascii="Calibri" w:hAnsi="Calibri"/>
          <w:b/>
          <w:bCs/>
          <w:sz w:val="20"/>
          <w:szCs w:val="20"/>
          <w:u w:val="single"/>
        </w:rPr>
        <w:footnoteReference w:id="2"/>
      </w:r>
      <w:r w:rsidRPr="003C2CA1">
        <w:rPr>
          <w:rFonts w:ascii="Calibri" w:hAnsi="Calibri"/>
          <w:b/>
          <w:bCs/>
          <w:sz w:val="20"/>
          <w:szCs w:val="20"/>
          <w:u w:val="single"/>
        </w:rPr>
        <w:t xml:space="preserve">  και τη διαδικασία ανάθεσης</w:t>
      </w:r>
    </w:p>
    <w:p w:rsidR="00D10BE5" w:rsidRPr="003C2CA1" w:rsidRDefault="00D10BE5" w:rsidP="00D10BE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rPr>
      </w:pPr>
      <w:r w:rsidRPr="003C2CA1">
        <w:rPr>
          <w:rFonts w:ascii="Calibri" w:hAnsi="Calibri"/>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10BE5" w:rsidRPr="00807AAE" w:rsidTr="00FD6F1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10BE5" w:rsidRPr="003C2CA1" w:rsidRDefault="00D10BE5" w:rsidP="00FD6F11">
            <w:pPr>
              <w:rPr>
                <w:sz w:val="20"/>
                <w:szCs w:val="20"/>
              </w:rPr>
            </w:pPr>
            <w:r w:rsidRPr="003C2CA1">
              <w:rPr>
                <w:b/>
                <w:bCs/>
                <w:sz w:val="20"/>
                <w:szCs w:val="20"/>
              </w:rPr>
              <w:t>Ονομασία, διεύθυνση και στοιχεία επικοινωνίας της αναθέτουσας αρχής (αα)/ αναθέτοντα φορέα (αφ)</w:t>
            </w:r>
          </w:p>
          <w:p w:rsidR="00D10BE5" w:rsidRPr="003C2CA1" w:rsidRDefault="00D10BE5" w:rsidP="00FD6F11">
            <w:pPr>
              <w:rPr>
                <w:sz w:val="20"/>
                <w:szCs w:val="20"/>
              </w:rPr>
            </w:pPr>
            <w:r w:rsidRPr="003C2CA1">
              <w:rPr>
                <w:sz w:val="20"/>
                <w:szCs w:val="20"/>
              </w:rPr>
              <w:t>- Ονομασία: [Γ.Ν. ΛΑΣΙΘΙΟΥ- Γ.Ν.-Κ.Υ. ΝΕΑΠΟΛΕΩΣ «ΔΙΑΛΥΝΑΚΕΙΟ» ΟΡΓΑΝΙΚΗ ΜΟΝΑΔΑ ΤΗΣ ΕΔΡΑΣ-ΑΓΙΟΣ ΝΙΚΟΛΑΟΣ]</w:t>
            </w:r>
          </w:p>
          <w:p w:rsidR="00D10BE5" w:rsidRPr="003C2CA1" w:rsidRDefault="00D10BE5" w:rsidP="00FD6F11">
            <w:pPr>
              <w:rPr>
                <w:sz w:val="20"/>
                <w:szCs w:val="20"/>
              </w:rPr>
            </w:pPr>
            <w:r w:rsidRPr="003C2CA1">
              <w:rPr>
                <w:sz w:val="20"/>
                <w:szCs w:val="20"/>
              </w:rPr>
              <w:t>- Κωδικός  Αναθέτουσας Αρχής / Αναθέτοντα Φορέα ΚΗΜΔΗΣ : [99221888]</w:t>
            </w:r>
          </w:p>
          <w:p w:rsidR="00D10BE5" w:rsidRPr="003C2CA1" w:rsidRDefault="00D10BE5" w:rsidP="00FD6F11">
            <w:pPr>
              <w:rPr>
                <w:sz w:val="20"/>
                <w:szCs w:val="20"/>
              </w:rPr>
            </w:pPr>
            <w:r w:rsidRPr="003C2CA1">
              <w:rPr>
                <w:sz w:val="20"/>
                <w:szCs w:val="20"/>
              </w:rPr>
              <w:t>- Ταχυδρομική διεύθυνση / Πόλη / Ταχ. Κωδικός: [ΚΝΩΣΟΥ 2-4 / ΑΓΙΟΣ ΝΙΚΟΛΑΟΣ ΛΑΣΙΘΙΟΥ - 72100]</w:t>
            </w:r>
          </w:p>
          <w:p w:rsidR="00D10BE5" w:rsidRPr="003C2CA1" w:rsidRDefault="00D10BE5" w:rsidP="00FD6F11">
            <w:pPr>
              <w:rPr>
                <w:sz w:val="20"/>
                <w:szCs w:val="20"/>
              </w:rPr>
            </w:pPr>
            <w:r w:rsidRPr="003C2CA1">
              <w:rPr>
                <w:sz w:val="20"/>
                <w:szCs w:val="20"/>
              </w:rPr>
              <w:t>- Αρμόδιος για πληροφορίες: [Πέτρος Γοργογιάννης]</w:t>
            </w:r>
          </w:p>
          <w:p w:rsidR="00D10BE5" w:rsidRPr="003C2CA1" w:rsidRDefault="00D10BE5" w:rsidP="00FD6F11">
            <w:pPr>
              <w:rPr>
                <w:sz w:val="20"/>
                <w:szCs w:val="20"/>
              </w:rPr>
            </w:pPr>
            <w:r w:rsidRPr="003C2CA1">
              <w:rPr>
                <w:sz w:val="20"/>
                <w:szCs w:val="20"/>
              </w:rPr>
              <w:t>- Τηλέφωνο: [2841343172]</w:t>
            </w:r>
          </w:p>
          <w:p w:rsidR="00D10BE5" w:rsidRPr="003C2CA1" w:rsidRDefault="00D10BE5" w:rsidP="00FD6F11">
            <w:pPr>
              <w:rPr>
                <w:sz w:val="20"/>
                <w:szCs w:val="20"/>
              </w:rPr>
            </w:pPr>
            <w:r w:rsidRPr="003C2CA1">
              <w:rPr>
                <w:sz w:val="20"/>
                <w:szCs w:val="20"/>
              </w:rPr>
              <w:t>- Ηλ. ταχυδρομείο: [pgorgogiannis@agnhosp.gr]</w:t>
            </w:r>
          </w:p>
          <w:p w:rsidR="00D10BE5" w:rsidRPr="003C2CA1" w:rsidRDefault="00D10BE5" w:rsidP="00FD6F11">
            <w:pPr>
              <w:rPr>
                <w:rFonts w:ascii="Calibri" w:hAnsi="Calibri"/>
                <w:sz w:val="20"/>
                <w:szCs w:val="20"/>
              </w:rPr>
            </w:pPr>
            <w:r w:rsidRPr="003C2CA1">
              <w:rPr>
                <w:sz w:val="20"/>
                <w:szCs w:val="20"/>
              </w:rPr>
              <w:t>- Διεύθυνση στο Διαδίκτυο (διεύθυνση δικτυακού τόπου) (</w:t>
            </w:r>
            <w:r w:rsidRPr="003C2CA1">
              <w:rPr>
                <w:i/>
                <w:sz w:val="20"/>
                <w:szCs w:val="20"/>
              </w:rPr>
              <w:t>εάν υπάρχει</w:t>
            </w:r>
            <w:r w:rsidRPr="003C2CA1">
              <w:rPr>
                <w:sz w:val="20"/>
                <w:szCs w:val="20"/>
              </w:rPr>
              <w:t>): [www.agnhosp.gr]</w:t>
            </w:r>
          </w:p>
        </w:tc>
      </w:tr>
      <w:tr w:rsidR="00D10BE5" w:rsidRPr="00807AAE" w:rsidTr="00FD6F11">
        <w:tc>
          <w:tcPr>
            <w:tcW w:w="8963" w:type="dxa"/>
            <w:tcBorders>
              <w:left w:val="single" w:sz="1" w:space="0" w:color="000000"/>
              <w:bottom w:val="single" w:sz="1" w:space="0" w:color="000000"/>
              <w:right w:val="single" w:sz="1" w:space="0" w:color="000000"/>
            </w:tcBorders>
            <w:shd w:val="clear" w:color="auto" w:fill="B2B2B2"/>
          </w:tcPr>
          <w:p w:rsidR="00D10BE5" w:rsidRPr="003C2CA1" w:rsidRDefault="00D10BE5" w:rsidP="00FD6F11">
            <w:pPr>
              <w:rPr>
                <w:rFonts w:ascii="Calibri" w:hAnsi="Calibri"/>
                <w:sz w:val="20"/>
                <w:szCs w:val="20"/>
              </w:rPr>
            </w:pPr>
            <w:r w:rsidRPr="003C2CA1">
              <w:rPr>
                <w:rFonts w:ascii="Calibri" w:hAnsi="Calibri"/>
                <w:b/>
                <w:bCs/>
                <w:sz w:val="20"/>
                <w:szCs w:val="20"/>
              </w:rPr>
              <w:t>Β: Πληροφορίες σχετικά με τη διαδικασία σύναψης σύμβασης</w:t>
            </w:r>
          </w:p>
          <w:p w:rsidR="00D10BE5" w:rsidRPr="003C2CA1" w:rsidRDefault="00D10BE5" w:rsidP="00FD6F11">
            <w:pPr>
              <w:rPr>
                <w:sz w:val="20"/>
                <w:szCs w:val="20"/>
              </w:rPr>
            </w:pPr>
            <w:r w:rsidRPr="003C2CA1">
              <w:rPr>
                <w:rFonts w:ascii="Calibri" w:hAnsi="Calibri"/>
                <w:sz w:val="20"/>
                <w:szCs w:val="20"/>
              </w:rPr>
              <w:t xml:space="preserve">- Τίτλος ή σύντομη περιγραφή της δημόσιας σύμβασης (συμπεριλαμβανομένου του σχετικού CPV): </w:t>
            </w:r>
            <w:r w:rsidRPr="003C2CA1">
              <w:rPr>
                <w:sz w:val="20"/>
                <w:szCs w:val="20"/>
              </w:rPr>
              <w:t xml:space="preserve">Μελάνια CPV 30192110-5 &amp; Μελανοταινίες CPV 30192300-4 </w:t>
            </w:r>
          </w:p>
          <w:p w:rsidR="00D10BE5" w:rsidRPr="00807AAE" w:rsidRDefault="00D10BE5" w:rsidP="00FD6F11">
            <w:pPr>
              <w:rPr>
                <w:rFonts w:ascii="Calibri" w:hAnsi="Calibri"/>
                <w:sz w:val="20"/>
                <w:szCs w:val="20"/>
              </w:rPr>
            </w:pPr>
            <w:r w:rsidRPr="003C2CA1">
              <w:rPr>
                <w:rFonts w:ascii="Calibri" w:hAnsi="Calibri"/>
                <w:sz w:val="20"/>
                <w:szCs w:val="20"/>
              </w:rPr>
              <w:t xml:space="preserve">- Κωδικός στο ΚΗΜΔΗΣ: </w:t>
            </w:r>
            <w:r w:rsidRPr="00807AAE">
              <w:rPr>
                <w:rFonts w:ascii="Calibri" w:hAnsi="Calibri"/>
                <w:sz w:val="20"/>
                <w:szCs w:val="20"/>
              </w:rPr>
              <w:t>18PROC003995656</w:t>
            </w:r>
          </w:p>
          <w:p w:rsidR="00D10BE5" w:rsidRPr="003C2CA1" w:rsidRDefault="00D10BE5" w:rsidP="00FD6F11">
            <w:pPr>
              <w:rPr>
                <w:rFonts w:ascii="Calibri" w:hAnsi="Calibri"/>
                <w:sz w:val="20"/>
                <w:szCs w:val="20"/>
              </w:rPr>
            </w:pPr>
            <w:r w:rsidRPr="003C2CA1">
              <w:rPr>
                <w:rFonts w:ascii="Calibri" w:hAnsi="Calibri"/>
                <w:sz w:val="20"/>
                <w:szCs w:val="20"/>
              </w:rPr>
              <w:t xml:space="preserve">- Η σύμβαση αναφέρεται σε έργα, προμήθειες, ή υπηρεσίες : </w:t>
            </w:r>
            <w:r w:rsidRPr="003C2CA1">
              <w:rPr>
                <w:sz w:val="20"/>
                <w:szCs w:val="20"/>
              </w:rPr>
              <w:t>ΠΡΟΜΗΘΕΙΕΣ</w:t>
            </w:r>
          </w:p>
          <w:p w:rsidR="00D10BE5" w:rsidRPr="003C2CA1" w:rsidRDefault="00D10BE5" w:rsidP="00FD6F11">
            <w:pPr>
              <w:rPr>
                <w:rFonts w:ascii="Calibri" w:hAnsi="Calibri"/>
                <w:sz w:val="20"/>
                <w:szCs w:val="20"/>
              </w:rPr>
            </w:pPr>
            <w:r w:rsidRPr="003C2CA1">
              <w:rPr>
                <w:rFonts w:ascii="Calibri" w:hAnsi="Calibri"/>
                <w:sz w:val="20"/>
                <w:szCs w:val="20"/>
              </w:rPr>
              <w:t xml:space="preserve">- Εφόσον υφίστανται, ένδειξη ύπαρξης σχετικών τμημάτων : </w:t>
            </w:r>
            <w:r w:rsidRPr="003C2CA1">
              <w:rPr>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 Αριθμός αναφοράς που αποδίδεται στον φάκελο από την αναθέτουσα αρχή (</w:t>
            </w:r>
            <w:r w:rsidRPr="003C2CA1">
              <w:rPr>
                <w:rFonts w:ascii="Calibri" w:hAnsi="Calibri"/>
                <w:i/>
                <w:sz w:val="20"/>
                <w:szCs w:val="20"/>
              </w:rPr>
              <w:t>εάν υπάρχει</w:t>
            </w:r>
            <w:r w:rsidRPr="003C2CA1">
              <w:rPr>
                <w:rFonts w:ascii="Calibri" w:hAnsi="Calibri"/>
                <w:sz w:val="20"/>
                <w:szCs w:val="20"/>
              </w:rPr>
              <w:t xml:space="preserve">): </w:t>
            </w:r>
            <w:r>
              <w:rPr>
                <w:rFonts w:ascii="Calibri" w:hAnsi="Calibri"/>
                <w:sz w:val="20"/>
                <w:szCs w:val="20"/>
              </w:rPr>
              <w:t>10283</w:t>
            </w:r>
          </w:p>
        </w:tc>
      </w:tr>
    </w:tbl>
    <w:p w:rsidR="00D10BE5" w:rsidRPr="003C2CA1" w:rsidRDefault="00D10BE5" w:rsidP="00D10BE5">
      <w:pPr>
        <w:shd w:val="clear" w:color="auto" w:fill="B2B2B2"/>
        <w:rPr>
          <w:rFonts w:ascii="Calibri" w:hAnsi="Calibri"/>
          <w:sz w:val="20"/>
          <w:szCs w:val="20"/>
        </w:rPr>
      </w:pPr>
      <w:r w:rsidRPr="003C2CA1">
        <w:rPr>
          <w:rFonts w:ascii="Calibri" w:hAnsi="Calibri"/>
          <w:sz w:val="20"/>
          <w:szCs w:val="20"/>
        </w:rPr>
        <w:t>ΟΛΕΣ ΟΙ ΥΠΟΛΟΙΠΕΣ ΠΛΗΡΟΦΟΡΙΕΣ ΣΕ ΚΑΘΕ ΕΝΟΤΗΤΑ ΤΟΥ ΤΕΥΔ ΘΑ ΠΡΕΠΕΙ ΝΑ ΣΥΜΠΛΗΡΩΘΟΥΝ ΑΠΟ ΤΟΝ ΟΙΚΟΝΟΜΙΚΟ ΦΟΡΕΑ</w:t>
      </w: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u w:val="single"/>
        </w:rPr>
        <w:lastRenderedPageBreak/>
        <w:t>Μέρος II: Πληροφορίες σχετικά με τον οικονομικό φορέα</w:t>
      </w:r>
    </w:p>
    <w:p w:rsidR="00D10BE5" w:rsidRPr="003C2CA1" w:rsidRDefault="00D10BE5" w:rsidP="00D10BE5">
      <w:pPr>
        <w:jc w:val="center"/>
        <w:rPr>
          <w:rFonts w:ascii="Calibri" w:hAnsi="Calibri"/>
          <w:sz w:val="20"/>
          <w:szCs w:val="20"/>
        </w:rPr>
      </w:pPr>
      <w:r w:rsidRPr="003C2CA1">
        <w:rPr>
          <w:rFonts w:ascii="Calibri" w:hAnsi="Calibri"/>
          <w:b/>
          <w:bCs/>
          <w:sz w:val="20"/>
          <w:szCs w:val="20"/>
        </w:rPr>
        <w:t>Α: Πληροφορίες σχετικά με τον οικονομικό φορέα</w:t>
      </w:r>
    </w:p>
    <w:tbl>
      <w:tblPr>
        <w:tblW w:w="0" w:type="auto"/>
        <w:tblInd w:w="108" w:type="dxa"/>
        <w:tblLayout w:type="fixed"/>
        <w:tblLook w:val="0000"/>
      </w:tblPr>
      <w:tblGrid>
        <w:gridCol w:w="4479"/>
        <w:gridCol w:w="4500"/>
      </w:tblGrid>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spacing w:before="120"/>
              <w:rPr>
                <w:rFonts w:ascii="Calibri" w:hAnsi="Calibri"/>
                <w:sz w:val="20"/>
                <w:szCs w:val="20"/>
              </w:rPr>
            </w:pPr>
            <w:r w:rsidRPr="003C2CA1">
              <w:rPr>
                <w:rFonts w:ascii="Calibri" w:hAnsi="Calibri"/>
                <w:b/>
                <w:i/>
                <w:sz w:val="20"/>
                <w:szCs w:val="20"/>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Αριθμός φορολογικού μητρώου (ΑΦΜ):</w:t>
            </w:r>
          </w:p>
          <w:p w:rsidR="00D10BE5" w:rsidRPr="003C2CA1" w:rsidRDefault="00D10BE5" w:rsidP="00FD6F11">
            <w:pPr>
              <w:rPr>
                <w:rFonts w:ascii="Calibri" w:hAnsi="Calibri"/>
                <w:sz w:val="20"/>
                <w:szCs w:val="20"/>
              </w:rPr>
            </w:pPr>
            <w:r w:rsidRPr="003C2CA1">
              <w:rPr>
                <w:rFonts w:ascii="Calibri" w:hAnsi="Calibri"/>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rPr>
          <w:trHeight w:val="1533"/>
        </w:trPr>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shd w:val="clear" w:color="auto" w:fill="FFFFFF"/>
              <w:rPr>
                <w:rFonts w:ascii="Calibri" w:hAnsi="Calibri"/>
                <w:sz w:val="20"/>
                <w:szCs w:val="20"/>
              </w:rPr>
            </w:pPr>
            <w:r w:rsidRPr="003C2CA1">
              <w:rPr>
                <w:rFonts w:ascii="Calibri" w:hAnsi="Calibri"/>
                <w:sz w:val="20"/>
                <w:szCs w:val="20"/>
              </w:rPr>
              <w:t>Αρμόδιος ή αρμόδιοι</w:t>
            </w:r>
            <w:r w:rsidRPr="003C2CA1">
              <w:rPr>
                <w:rStyle w:val="af4"/>
                <w:rFonts w:ascii="Calibri" w:hAnsi="Calibri"/>
                <w:sz w:val="20"/>
                <w:szCs w:val="20"/>
                <w:vertAlign w:val="superscript"/>
              </w:rPr>
              <w:footnoteReference w:id="3"/>
            </w:r>
            <w:r w:rsidRPr="003C2CA1">
              <w:rPr>
                <w:rStyle w:val="af4"/>
                <w:rFonts w:ascii="Calibri" w:hAnsi="Calibri"/>
                <w:sz w:val="20"/>
                <w:szCs w:val="20"/>
              </w:rPr>
              <w:t xml:space="preserve"> </w:t>
            </w: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Τηλέφωνο:</w:t>
            </w:r>
          </w:p>
          <w:p w:rsidR="00D10BE5" w:rsidRPr="003C2CA1" w:rsidRDefault="00D10BE5" w:rsidP="00FD6F11">
            <w:pPr>
              <w:rPr>
                <w:rFonts w:ascii="Calibri" w:hAnsi="Calibri"/>
                <w:sz w:val="20"/>
                <w:szCs w:val="20"/>
              </w:rPr>
            </w:pPr>
            <w:r w:rsidRPr="003C2CA1">
              <w:rPr>
                <w:rFonts w:ascii="Calibri" w:hAnsi="Calibri"/>
                <w:sz w:val="20"/>
                <w:szCs w:val="20"/>
              </w:rPr>
              <w:t>Ηλ. ταχυδρομείο:</w:t>
            </w:r>
          </w:p>
          <w:p w:rsidR="00D10BE5" w:rsidRPr="003C2CA1" w:rsidRDefault="00D10BE5" w:rsidP="00FD6F11">
            <w:pPr>
              <w:rPr>
                <w:rFonts w:ascii="Calibri" w:hAnsi="Calibri"/>
                <w:sz w:val="20"/>
                <w:szCs w:val="20"/>
              </w:rPr>
            </w:pPr>
            <w:r w:rsidRPr="003C2CA1">
              <w:rPr>
                <w:rFonts w:ascii="Calibri" w:hAnsi="Calibri"/>
                <w:sz w:val="20"/>
                <w:szCs w:val="20"/>
              </w:rPr>
              <w:t>Διεύθυνση στο Διαδίκτυο (διεύθυνση δικτυακού τόπου) (</w:t>
            </w:r>
            <w:r w:rsidRPr="003C2CA1">
              <w:rPr>
                <w:rFonts w:ascii="Calibri" w:hAnsi="Calibri"/>
                <w:i/>
                <w:sz w:val="20"/>
                <w:szCs w:val="20"/>
              </w:rPr>
              <w:t>εάν υπάρχει</w:t>
            </w:r>
            <w:r w:rsidRPr="003C2CA1">
              <w:rPr>
                <w:rFonts w:ascii="Calibri" w:hAnsi="Calibri"/>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t>Απάντηση:</w:t>
            </w:r>
          </w:p>
        </w:tc>
      </w:tr>
      <w:tr w:rsidR="00D10BE5" w:rsidRPr="00807AAE"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Ο οικονομικός φορέας είναι πολύ μικρή, μικρή ή μεσαία επιχείρηση</w:t>
            </w:r>
            <w:r w:rsidRPr="003C2CA1">
              <w:rPr>
                <w:rStyle w:val="af4"/>
                <w:rFonts w:ascii="Calibri" w:hAnsi="Calibri"/>
                <w:sz w:val="20"/>
                <w:szCs w:val="20"/>
                <w:vertAlign w:val="superscript"/>
              </w:rPr>
              <w:footnoteReference w:id="4"/>
            </w:r>
            <w:r w:rsidRPr="003C2CA1">
              <w:rPr>
                <w:rFonts w:ascii="Calibri" w:hAnsi="Calibri"/>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p>
        </w:tc>
      </w:tr>
      <w:tr w:rsidR="00D10BE5" w:rsidRPr="003C2CA1" w:rsidTr="00FD6F11">
        <w:tc>
          <w:tcPr>
            <w:tcW w:w="4479" w:type="dxa"/>
            <w:tcBorders>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Ναι [] Όχι [] Άνευ αντικειμένου</w:t>
            </w:r>
          </w:p>
        </w:tc>
      </w:tr>
      <w:tr w:rsidR="00D10BE5" w:rsidRPr="003C2CA1" w:rsidTr="00FD6F11">
        <w:trPr>
          <w:trHeight w:val="11388"/>
        </w:trPr>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sz w:val="20"/>
                <w:szCs w:val="20"/>
              </w:rPr>
              <w:lastRenderedPageBreak/>
              <w:t>Εάν ναι</w:t>
            </w: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10BE5" w:rsidRPr="003C2CA1" w:rsidRDefault="00D10BE5" w:rsidP="00FD6F11">
            <w:pPr>
              <w:rPr>
                <w:rFonts w:ascii="Calibri" w:hAnsi="Calibri"/>
                <w:sz w:val="20"/>
                <w:szCs w:val="20"/>
              </w:rPr>
            </w:pPr>
            <w:r w:rsidRPr="003C2CA1">
              <w:rPr>
                <w:rFonts w:ascii="Calibri" w:hAnsi="Calibri"/>
                <w:sz w:val="20"/>
                <w:szCs w:val="20"/>
              </w:rPr>
              <w:t>α) Αναφέρετε την ονομασία του καταλόγου ή του πιστοποιητικού και τον σχετικό αριθμό εγγραφής ή πιστοποίησης, κατά περίπτωση:</w:t>
            </w:r>
          </w:p>
          <w:p w:rsidR="00D10BE5" w:rsidRPr="003C2CA1" w:rsidRDefault="00D10BE5" w:rsidP="00FD6F11">
            <w:pPr>
              <w:rPr>
                <w:rFonts w:ascii="Calibri" w:hAnsi="Calibri"/>
                <w:sz w:val="20"/>
                <w:szCs w:val="20"/>
              </w:rPr>
            </w:pPr>
            <w:r w:rsidRPr="003C2CA1">
              <w:rPr>
                <w:rFonts w:ascii="Calibri" w:hAnsi="Calibri"/>
                <w:sz w:val="20"/>
                <w:szCs w:val="20"/>
              </w:rPr>
              <w:t>β) Εάν το πιστοποιητικό εγγραφής ή η πιστοποίηση διατίθεται ηλεκτρονικά, αναφέρετε:</w:t>
            </w:r>
          </w:p>
          <w:p w:rsidR="00D10BE5" w:rsidRPr="003C2CA1" w:rsidRDefault="00D10BE5" w:rsidP="00FD6F11">
            <w:pPr>
              <w:rPr>
                <w:rFonts w:ascii="Calibri" w:hAnsi="Calibri"/>
                <w:sz w:val="20"/>
                <w:szCs w:val="20"/>
              </w:rPr>
            </w:pPr>
            <w:r w:rsidRPr="003C2CA1">
              <w:rPr>
                <w:rFonts w:ascii="Calibri" w:hAnsi="Calibri"/>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3C2CA1">
              <w:rPr>
                <w:rStyle w:val="af4"/>
                <w:rFonts w:ascii="Calibri" w:hAnsi="Calibri"/>
                <w:sz w:val="20"/>
                <w:szCs w:val="20"/>
                <w:vertAlign w:val="superscript"/>
              </w:rPr>
              <w:footnoteReference w:id="5"/>
            </w: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δ) Η εγγραφή ή η πιστοποίηση καλύπτει όλα τα απαιτούμενα κριτήρια επιλογής;</w:t>
            </w:r>
          </w:p>
          <w:p w:rsidR="00D10BE5" w:rsidRPr="003C2CA1" w:rsidRDefault="00D10BE5" w:rsidP="00FD6F11">
            <w:pPr>
              <w:rPr>
                <w:rFonts w:ascii="Calibri" w:hAnsi="Calibri"/>
                <w:sz w:val="20"/>
                <w:szCs w:val="20"/>
              </w:rPr>
            </w:pPr>
            <w:r w:rsidRPr="003C2CA1">
              <w:rPr>
                <w:rFonts w:ascii="Calibri" w:hAnsi="Calibri"/>
                <w:b/>
                <w:sz w:val="20"/>
                <w:szCs w:val="20"/>
              </w:rPr>
              <w:t>Εάν όχι:</w:t>
            </w:r>
          </w:p>
          <w:p w:rsidR="00D10BE5" w:rsidRPr="003C2CA1" w:rsidRDefault="00D10BE5" w:rsidP="00FD6F11">
            <w:pPr>
              <w:rPr>
                <w:rFonts w:ascii="Calibri" w:hAnsi="Calibri"/>
                <w:sz w:val="20"/>
                <w:szCs w:val="20"/>
              </w:rPr>
            </w:pPr>
            <w:r w:rsidRPr="003C2CA1">
              <w:rPr>
                <w:rFonts w:ascii="Calibri" w:hAnsi="Calibri"/>
                <w:b/>
                <w:sz w:val="20"/>
                <w:szCs w:val="20"/>
                <w:u w:val="single"/>
              </w:rPr>
              <w:t>Επιπροσθέτως, συμπληρώστε τις πληροφορίες που λείπουν στο μέρος IV, ενότητες Α, Β, Γ, ή Δ κατά περίπτωση</w:t>
            </w:r>
            <w:r w:rsidRPr="003C2CA1">
              <w:rPr>
                <w:rFonts w:ascii="Calibri" w:hAnsi="Calibri"/>
                <w:sz w:val="20"/>
                <w:szCs w:val="20"/>
              </w:rPr>
              <w:t xml:space="preserve"> </w:t>
            </w:r>
            <w:r w:rsidRPr="003C2CA1">
              <w:rPr>
                <w:rFonts w:ascii="Calibri" w:hAnsi="Calibri"/>
                <w:b/>
                <w:i/>
                <w:sz w:val="20"/>
                <w:szCs w:val="20"/>
              </w:rPr>
              <w:t>ΜΟΝΟ εφόσον αυτό απαιτείται στη σχετική διακήρυξη ή στα έγγραφα της σύμβασης:</w:t>
            </w:r>
          </w:p>
          <w:p w:rsidR="00D10BE5" w:rsidRPr="003C2CA1" w:rsidRDefault="00D10BE5" w:rsidP="00FD6F11">
            <w:pPr>
              <w:rPr>
                <w:rFonts w:ascii="Calibri" w:hAnsi="Calibri"/>
                <w:sz w:val="20"/>
                <w:szCs w:val="20"/>
              </w:rPr>
            </w:pPr>
            <w:r w:rsidRPr="003C2CA1">
              <w:rPr>
                <w:rFonts w:ascii="Calibri" w:hAnsi="Calibri"/>
                <w:sz w:val="20"/>
                <w:szCs w:val="20"/>
              </w:rPr>
              <w:t xml:space="preserve">ε) Ο οικονομικός φορέας θα είναι σε θέση να προσκομίσει </w:t>
            </w:r>
            <w:r w:rsidRPr="003C2CA1">
              <w:rPr>
                <w:rFonts w:ascii="Calibri" w:hAnsi="Calibri"/>
                <w:b/>
                <w:sz w:val="20"/>
                <w:szCs w:val="20"/>
              </w:rPr>
              <w:t>βεβαίωση</w:t>
            </w:r>
            <w:r w:rsidRPr="003C2CA1">
              <w:rPr>
                <w:rFonts w:ascii="Calibri" w:hAnsi="Calibri"/>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10BE5" w:rsidRPr="003C2CA1" w:rsidRDefault="00D10BE5" w:rsidP="00FD6F11">
            <w:pPr>
              <w:rPr>
                <w:rFonts w:ascii="Calibri" w:hAnsi="Calibri"/>
                <w:sz w:val="20"/>
                <w:szCs w:val="20"/>
              </w:rPr>
            </w:pPr>
            <w:r w:rsidRPr="003C2CA1">
              <w:rPr>
                <w:rFonts w:ascii="Calibri" w:hAnsi="Calibri"/>
                <w:sz w:val="20"/>
                <w:szCs w:val="20"/>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α)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i/>
                <w:sz w:val="20"/>
                <w:szCs w:val="20"/>
              </w:rPr>
              <w:t>β) (διαδικτυακή διεύθυνση, αρχή ή φορέας έκδοσης, επακριβή στοιχεία αναφοράς των εγγράφων):[……][……][……][……]</w:t>
            </w:r>
          </w:p>
          <w:p w:rsidR="00D10BE5" w:rsidRPr="003C2CA1" w:rsidRDefault="00D10BE5" w:rsidP="00FD6F11">
            <w:pPr>
              <w:rPr>
                <w:rFonts w:ascii="Calibri" w:hAnsi="Calibri"/>
                <w:sz w:val="20"/>
                <w:szCs w:val="20"/>
              </w:rPr>
            </w:pPr>
            <w:r w:rsidRPr="003C2CA1">
              <w:rPr>
                <w:rFonts w:ascii="Calibri" w:hAnsi="Calibri"/>
                <w:sz w:val="20"/>
                <w:szCs w:val="20"/>
              </w:rPr>
              <w:t>γ)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δ) [] Ναι [] Όχι</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ε) [] Ναι [] Όχι</w:t>
            </w:r>
          </w:p>
          <w:p w:rsidR="00D10BE5" w:rsidRPr="003C2CA1" w:rsidRDefault="00D10BE5" w:rsidP="00FD6F11">
            <w:pPr>
              <w:rPr>
                <w:rFonts w:ascii="Calibri" w:hAnsi="Calibri"/>
                <w:sz w:val="20"/>
                <w:szCs w:val="20"/>
              </w:rPr>
            </w:pPr>
            <w:r w:rsidRPr="003C2CA1">
              <w:rPr>
                <w:rFonts w:ascii="Calibri" w:hAnsi="Calibri"/>
                <w:i/>
                <w:sz w:val="20"/>
                <w:szCs w:val="20"/>
              </w:rPr>
              <w:t>(διαδικτυακή διεύθυνση, αρχή ή φορέας έκδοσης, επακριβή στοιχεία αναφοράς των εγγράφων):</w:t>
            </w:r>
          </w:p>
          <w:p w:rsidR="00D10BE5" w:rsidRPr="003C2CA1" w:rsidRDefault="00D10BE5" w:rsidP="00FD6F11">
            <w:pPr>
              <w:rPr>
                <w:rFonts w:ascii="Calibri" w:hAnsi="Calibri"/>
                <w:sz w:val="20"/>
                <w:szCs w:val="20"/>
              </w:rPr>
            </w:pPr>
            <w:r w:rsidRPr="003C2CA1">
              <w:rPr>
                <w:rFonts w:ascii="Calibri" w:hAnsi="Calibri"/>
                <w:i/>
                <w:sz w:val="20"/>
                <w:szCs w:val="20"/>
              </w:rPr>
              <w:t>[……][……][……][……]</w:t>
            </w:r>
          </w:p>
        </w:tc>
      </w:tr>
      <w:tr w:rsidR="00D10BE5" w:rsidRPr="003C2CA1" w:rsidTr="00FD6F11">
        <w:tc>
          <w:tcPr>
            <w:tcW w:w="4479" w:type="dxa"/>
            <w:tcBorders>
              <w:left w:val="single" w:sz="4" w:space="0" w:color="000000"/>
              <w:bottom w:val="single" w:sz="4" w:space="0" w:color="000000"/>
            </w:tcBorders>
            <w:shd w:val="clear" w:color="auto" w:fill="auto"/>
          </w:tcPr>
          <w:p w:rsidR="00D10BE5" w:rsidRPr="003C2CA1" w:rsidRDefault="00D10BE5" w:rsidP="00FD6F11">
            <w:pPr>
              <w:spacing w:before="120"/>
              <w:rPr>
                <w:rFonts w:ascii="Calibri" w:hAnsi="Calibri"/>
                <w:sz w:val="20"/>
                <w:szCs w:val="20"/>
              </w:rPr>
            </w:pPr>
            <w:r w:rsidRPr="003C2CA1">
              <w:rPr>
                <w:rFonts w:ascii="Calibri" w:hAnsi="Calibri"/>
                <w:b/>
                <w:i/>
                <w:sz w:val="20"/>
                <w:szCs w:val="20"/>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Ο οικονομικός φορέας συμμετέχει στη διαδικασία σύναψης δημόσιας σύμβασης από κοινού με άλλους</w:t>
            </w:r>
            <w:r w:rsidRPr="003C2CA1">
              <w:rPr>
                <w:rStyle w:val="af4"/>
                <w:rFonts w:ascii="Calibri" w:hAnsi="Calibri"/>
                <w:sz w:val="20"/>
                <w:szCs w:val="20"/>
                <w:vertAlign w:val="superscript"/>
              </w:rPr>
              <w:footnoteReference w:id="6"/>
            </w:r>
            <w:r w:rsidRPr="003C2CA1">
              <w:rPr>
                <w:rFonts w:ascii="Calibri" w:hAnsi="Calibri"/>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Ναι [] Όχι</w:t>
            </w:r>
          </w:p>
        </w:tc>
      </w:tr>
      <w:tr w:rsidR="00D10BE5" w:rsidRPr="00807AAE" w:rsidTr="00FD6F1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10BE5" w:rsidRPr="003C2CA1" w:rsidRDefault="00D10BE5" w:rsidP="00FD6F11">
            <w:pPr>
              <w:rPr>
                <w:rFonts w:ascii="Calibri" w:hAnsi="Calibri"/>
                <w:sz w:val="20"/>
                <w:szCs w:val="20"/>
              </w:rPr>
            </w:pPr>
            <w:r w:rsidRPr="003C2CA1">
              <w:rPr>
                <w:rFonts w:ascii="Calibri" w:hAnsi="Calibri"/>
                <w:b/>
                <w:i/>
                <w:sz w:val="20"/>
                <w:szCs w:val="20"/>
              </w:rPr>
              <w:lastRenderedPageBreak/>
              <w:t>Εάν ναι</w:t>
            </w:r>
            <w:r w:rsidRPr="003C2CA1">
              <w:rPr>
                <w:rFonts w:ascii="Calibri" w:hAnsi="Calibri"/>
                <w:i/>
                <w:sz w:val="20"/>
                <w:szCs w:val="20"/>
              </w:rPr>
              <w:t>, μεριμνήστε για την υποβολή χωριστού εντύπου ΤΕΥΔ από τους άλλους εμπλεκόμενους οικονομικούς φορείς.</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sz w:val="20"/>
                <w:szCs w:val="20"/>
              </w:rPr>
              <w:t>Εάν ναι</w:t>
            </w: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α) Αναφέρετε τον ρόλο του οικονομικού φορέα στην ένωση ή κοινοπραξία   (επικεφαλής, υπεύθυνος για συγκεκριμένα καθήκοντα …):</w:t>
            </w:r>
          </w:p>
          <w:p w:rsidR="00D10BE5" w:rsidRPr="003C2CA1" w:rsidRDefault="00D10BE5" w:rsidP="00FD6F11">
            <w:pPr>
              <w:rPr>
                <w:rFonts w:ascii="Calibri" w:hAnsi="Calibri"/>
                <w:sz w:val="20"/>
                <w:szCs w:val="20"/>
              </w:rPr>
            </w:pPr>
            <w:r w:rsidRPr="003C2CA1">
              <w:rPr>
                <w:rFonts w:ascii="Calibri" w:hAnsi="Calibri"/>
                <w:sz w:val="20"/>
                <w:szCs w:val="20"/>
              </w:rPr>
              <w:t>β) Προσδιορίστε τους άλλους οικονομικούς φορείς που συμμετέχουν από κοινού στη διαδικασία σύναψης δημόσιας σύμβασης:</w:t>
            </w:r>
          </w:p>
          <w:p w:rsidR="00D10BE5" w:rsidRPr="003C2CA1" w:rsidRDefault="00D10BE5" w:rsidP="00FD6F11">
            <w:pPr>
              <w:rPr>
                <w:rFonts w:ascii="Calibri" w:hAnsi="Calibri"/>
                <w:sz w:val="20"/>
                <w:szCs w:val="20"/>
              </w:rPr>
            </w:pPr>
            <w:r w:rsidRPr="003C2CA1">
              <w:rPr>
                <w:rFonts w:ascii="Calibri" w:hAnsi="Calibri"/>
                <w:sz w:val="20"/>
                <w:szCs w:val="20"/>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α)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β)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γ) [……]</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w:t>
            </w:r>
          </w:p>
        </w:tc>
      </w:tr>
    </w:tbl>
    <w:p w:rsidR="00D10BE5" w:rsidRPr="003C2CA1" w:rsidRDefault="00D10BE5" w:rsidP="00D10BE5">
      <w:pPr>
        <w:pageBreakBefore/>
        <w:jc w:val="center"/>
        <w:rPr>
          <w:rFonts w:ascii="Calibri" w:hAnsi="Calibri"/>
          <w:sz w:val="20"/>
          <w:szCs w:val="20"/>
        </w:rPr>
      </w:pPr>
      <w:r w:rsidRPr="003C2CA1">
        <w:rPr>
          <w:rFonts w:ascii="Calibri" w:hAnsi="Calibri"/>
          <w:b/>
          <w:bCs/>
          <w:sz w:val="20"/>
          <w:szCs w:val="20"/>
        </w:rPr>
        <w:lastRenderedPageBreak/>
        <w:t>Β: Πληροφορίες σχετικά με τους νόμιμους εκπροσώπους του οικονομικού φορέα</w:t>
      </w:r>
    </w:p>
    <w:p w:rsidR="00D10BE5" w:rsidRPr="003C2CA1" w:rsidRDefault="00D10BE5" w:rsidP="00D10BE5">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0"/>
          <w:szCs w:val="20"/>
        </w:rPr>
      </w:pPr>
      <w:r w:rsidRPr="003C2CA1">
        <w:rPr>
          <w:rFonts w:ascii="Calibri" w:hAnsi="Calibri"/>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Ονοματεπώνυμο</w:t>
            </w:r>
          </w:p>
          <w:p w:rsidR="00D10BE5" w:rsidRPr="003C2CA1" w:rsidRDefault="00D10BE5" w:rsidP="00FD6F11">
            <w:pPr>
              <w:rPr>
                <w:rFonts w:ascii="Calibri" w:hAnsi="Calibri"/>
                <w:sz w:val="20"/>
                <w:szCs w:val="20"/>
              </w:rPr>
            </w:pPr>
            <w:r w:rsidRPr="003C2CA1">
              <w:rPr>
                <w:rFonts w:ascii="Calibri" w:hAnsi="Calibri"/>
                <w:sz w:val="20"/>
                <w:szCs w:val="20"/>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bl>
    <w:p w:rsidR="00D10BE5" w:rsidRPr="003C2CA1" w:rsidRDefault="00D10BE5" w:rsidP="00D10BE5">
      <w:pPr>
        <w:pageBreakBefore/>
        <w:ind w:left="850"/>
        <w:jc w:val="center"/>
        <w:rPr>
          <w:rFonts w:ascii="Calibri" w:hAnsi="Calibri"/>
          <w:sz w:val="20"/>
          <w:szCs w:val="20"/>
        </w:rPr>
      </w:pPr>
      <w:r w:rsidRPr="003C2CA1">
        <w:rPr>
          <w:rFonts w:ascii="Calibri" w:hAnsi="Calibri"/>
          <w:b/>
          <w:bCs/>
          <w:sz w:val="20"/>
          <w:szCs w:val="20"/>
        </w:rPr>
        <w:lastRenderedPageBreak/>
        <w:t>Γ: Πληροφορίες σχετικά με τη στήριξη στις ικανότητες άλλων ΦΟΡΕΩΝ</w:t>
      </w:r>
      <w:r w:rsidRPr="003C2CA1">
        <w:rPr>
          <w:rStyle w:val="1a"/>
          <w:rFonts w:ascii="Calibri" w:hAnsi="Calibri"/>
          <w:b/>
          <w:bCs/>
          <w:sz w:val="20"/>
          <w:szCs w:val="20"/>
        </w:rPr>
        <w:footnoteReference w:id="7"/>
      </w:r>
      <w:r w:rsidRPr="003C2CA1">
        <w:rPr>
          <w:rFonts w:ascii="Calibri" w:hAnsi="Calibri"/>
          <w:sz w:val="20"/>
          <w:szCs w:val="20"/>
        </w:rPr>
        <w:t xml:space="preserve"> </w:t>
      </w:r>
    </w:p>
    <w:tbl>
      <w:tblPr>
        <w:tblW w:w="0" w:type="auto"/>
        <w:tblInd w:w="108" w:type="dxa"/>
        <w:tblLayout w:type="fixed"/>
        <w:tblLook w:val="0000"/>
      </w:tblPr>
      <w:tblGrid>
        <w:gridCol w:w="4479"/>
        <w:gridCol w:w="4510"/>
      </w:tblGrid>
      <w:tr w:rsidR="00D10BE5" w:rsidRPr="003C2CA1" w:rsidTr="00FD6F11">
        <w:trPr>
          <w:trHeight w:val="343"/>
        </w:trPr>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[]Ναι []Όχι</w:t>
            </w:r>
          </w:p>
        </w:tc>
      </w:tr>
    </w:tbl>
    <w:p w:rsidR="00D10BE5" w:rsidRPr="003C2CA1" w:rsidRDefault="00D10BE5" w:rsidP="00D10BE5">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rPr>
      </w:pPr>
      <w:r w:rsidRPr="003C2CA1">
        <w:rPr>
          <w:rFonts w:ascii="Calibri" w:hAnsi="Calibri"/>
          <w:b/>
          <w:i/>
          <w:sz w:val="20"/>
          <w:szCs w:val="20"/>
        </w:rPr>
        <w:t>Εάν ναι</w:t>
      </w:r>
      <w:r w:rsidRPr="003C2CA1">
        <w:rPr>
          <w:rFonts w:ascii="Calibri" w:hAnsi="Calibri"/>
          <w:i/>
          <w:sz w:val="20"/>
          <w:szCs w:val="20"/>
        </w:rPr>
        <w:t xml:space="preserve">, επισυνάψτε χωριστό έντυπο ΤΕΥΔ με τις πληροφορίες που απαιτούνται σύμφωνα με τις </w:t>
      </w:r>
      <w:r w:rsidRPr="003C2CA1">
        <w:rPr>
          <w:rFonts w:ascii="Calibri" w:hAnsi="Calibri"/>
          <w:b/>
          <w:i/>
          <w:sz w:val="20"/>
          <w:szCs w:val="20"/>
        </w:rPr>
        <w:t xml:space="preserve">ενότητες Α και Β του παρόντος μέρους και σύμφωνα με το μέρος ΙΙΙ, για κάθε ένα </w:t>
      </w:r>
      <w:r w:rsidRPr="003C2CA1">
        <w:rPr>
          <w:rFonts w:ascii="Calibri" w:hAnsi="Calibri"/>
          <w:i/>
          <w:sz w:val="20"/>
          <w:szCs w:val="20"/>
        </w:rPr>
        <w:t xml:space="preserve">από τους σχετικούς φορείς, δεόντως συμπληρωμένο και υπογεγραμμένο από τους νομίμους εκπροσώπους αυτών. </w:t>
      </w:r>
    </w:p>
    <w:p w:rsidR="00D10BE5" w:rsidRPr="003C2CA1" w:rsidRDefault="00D10BE5" w:rsidP="00D10BE5">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rPr>
      </w:pPr>
      <w:r w:rsidRPr="003C2CA1">
        <w:rPr>
          <w:rFonts w:ascii="Calibri" w:hAnsi="Calibri"/>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10BE5" w:rsidRPr="003C2CA1" w:rsidRDefault="00D10BE5" w:rsidP="00D10BE5">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rPr>
      </w:pPr>
      <w:r w:rsidRPr="003C2CA1">
        <w:rPr>
          <w:rFonts w:ascii="Calibri" w:hAnsi="Calibri"/>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10BE5" w:rsidRPr="003C2CA1" w:rsidRDefault="00D10BE5" w:rsidP="00D10BE5">
      <w:pPr>
        <w:pStyle w:val="SectionTitle"/>
        <w:ind w:left="850" w:firstLine="0"/>
        <w:rPr>
          <w:sz w:val="20"/>
          <w:szCs w:val="20"/>
          <w:lang w:val="el-GR"/>
        </w:rPr>
      </w:pP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rPr>
        <w:lastRenderedPageBreak/>
        <w:t xml:space="preserve">Δ: Πληροφορίες σχετικά με υπεργολάβους στην ικανότητα των οποίων </w:t>
      </w:r>
      <w:r w:rsidRPr="003C2CA1">
        <w:rPr>
          <w:rFonts w:ascii="Calibri" w:hAnsi="Calibri"/>
          <w:b/>
          <w:bCs/>
          <w:sz w:val="20"/>
          <w:szCs w:val="20"/>
          <w:u w:val="single"/>
        </w:rPr>
        <w:t>δεν στηρίζεται</w:t>
      </w:r>
      <w:r w:rsidRPr="003C2CA1">
        <w:rPr>
          <w:rFonts w:ascii="Calibri" w:hAnsi="Calibri"/>
          <w:b/>
          <w:bCs/>
          <w:sz w:val="20"/>
          <w:szCs w:val="20"/>
        </w:rPr>
        <w:t xml:space="preserve"> ο οικονομικός φορέας</w:t>
      </w:r>
      <w:r w:rsidRPr="003C2CA1">
        <w:rPr>
          <w:rFonts w:ascii="Calibri" w:hAnsi="Calibri"/>
          <w:sz w:val="20"/>
          <w:szCs w:val="20"/>
        </w:rPr>
        <w:t xml:space="preserve"> </w:t>
      </w:r>
    </w:p>
    <w:p w:rsidR="00D10BE5" w:rsidRPr="003C2CA1" w:rsidRDefault="00D10BE5" w:rsidP="00D10BE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rPr>
      </w:pPr>
      <w:r w:rsidRPr="003C2CA1">
        <w:rPr>
          <w:rFonts w:ascii="Calibri" w:hAnsi="Calibri"/>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[]Ναι []Όχι</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 xml:space="preserve">Εάν </w:t>
            </w:r>
            <w:r w:rsidRPr="003C2CA1">
              <w:rPr>
                <w:rFonts w:ascii="Calibri" w:hAnsi="Calibri"/>
                <w:b/>
                <w:sz w:val="20"/>
                <w:szCs w:val="20"/>
              </w:rPr>
              <w:t xml:space="preserve">ναι </w:t>
            </w:r>
            <w:r w:rsidRPr="003C2CA1">
              <w:rPr>
                <w:rFonts w:ascii="Calibri" w:hAnsi="Calibri"/>
                <w:sz w:val="20"/>
                <w:szCs w:val="20"/>
              </w:rPr>
              <w:t xml:space="preserve">παραθέστε κατάλογο των προτεινόμενων υπεργολάβων και το ποσοστό της σύμβασης που θα αναλάβουν: </w:t>
            </w:r>
          </w:p>
          <w:p w:rsidR="00D10BE5" w:rsidRPr="003C2CA1" w:rsidRDefault="00D10BE5" w:rsidP="00FD6F11">
            <w:pPr>
              <w:rPr>
                <w:rFonts w:ascii="Calibri" w:hAnsi="Calibri"/>
                <w:sz w:val="20"/>
                <w:szCs w:val="20"/>
              </w:rPr>
            </w:pPr>
            <w:r w:rsidRPr="003C2CA1">
              <w:rPr>
                <w:rFonts w:ascii="Calibri" w:hAnsi="Calibri"/>
                <w:sz w:val="20"/>
                <w:szCs w:val="20"/>
              </w:rPr>
              <w:t>[…]</w:t>
            </w:r>
          </w:p>
        </w:tc>
      </w:tr>
    </w:tbl>
    <w:p w:rsidR="00D10BE5" w:rsidRPr="003C2CA1" w:rsidRDefault="00D10BE5" w:rsidP="00D10BE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sz w:val="20"/>
          <w:szCs w:val="20"/>
          <w:lang w:val="el-GR"/>
        </w:rPr>
      </w:pPr>
      <w:r w:rsidRPr="003C2CA1">
        <w:rPr>
          <w:i/>
          <w:sz w:val="20"/>
          <w:szCs w:val="20"/>
          <w:lang w:val="el-GR"/>
        </w:rPr>
        <w:t>Εάν</w:t>
      </w:r>
      <w:r w:rsidRPr="003C2CA1">
        <w:rPr>
          <w:i/>
          <w:sz w:val="20"/>
          <w:szCs w:val="20"/>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C2CA1">
        <w:rPr>
          <w:b w:val="0"/>
          <w:i/>
          <w:sz w:val="20"/>
          <w:szCs w:val="20"/>
          <w:lang w:val="el-GR"/>
        </w:rPr>
        <w:t xml:space="preserve">επιπλέον των πληροφοριών </w:t>
      </w:r>
      <w:r w:rsidRPr="003C2CA1">
        <w:rPr>
          <w:i/>
          <w:sz w:val="20"/>
          <w:szCs w:val="20"/>
          <w:lang w:val="el-GR"/>
        </w:rPr>
        <w:t xml:space="preserve">που προβλέπονται στην παρούσα ενότητα, </w:t>
      </w:r>
      <w:r w:rsidRPr="003C2CA1">
        <w:rPr>
          <w:i/>
          <w:sz w:val="20"/>
          <w:szCs w:val="20"/>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u w:val="single"/>
        </w:rPr>
        <w:lastRenderedPageBreak/>
        <w:t>Μέρος III: Λόγοι αποκλεισμού</w:t>
      </w:r>
    </w:p>
    <w:p w:rsidR="00D10BE5" w:rsidRPr="003C2CA1" w:rsidRDefault="00D10BE5" w:rsidP="00D10BE5">
      <w:pPr>
        <w:jc w:val="center"/>
        <w:rPr>
          <w:rFonts w:ascii="Calibri" w:hAnsi="Calibri"/>
          <w:sz w:val="20"/>
          <w:szCs w:val="20"/>
        </w:rPr>
      </w:pPr>
      <w:r w:rsidRPr="003C2CA1">
        <w:rPr>
          <w:rFonts w:ascii="Calibri" w:hAnsi="Calibri"/>
          <w:b/>
          <w:bCs/>
          <w:sz w:val="20"/>
          <w:szCs w:val="20"/>
        </w:rPr>
        <w:t>Α: Λόγοι αποκλεισμού που σχετίζονται με ποινικές καταδίκες</w:t>
      </w:r>
      <w:r w:rsidRPr="003C2CA1">
        <w:rPr>
          <w:rStyle w:val="1a"/>
          <w:rFonts w:ascii="Calibri" w:hAnsi="Calibri"/>
          <w:sz w:val="20"/>
          <w:szCs w:val="20"/>
        </w:rPr>
        <w:footnoteReference w:id="8"/>
      </w:r>
    </w:p>
    <w:p w:rsidR="00D10BE5" w:rsidRPr="003C2CA1" w:rsidRDefault="00D10BE5" w:rsidP="00D10BE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rPr>
      </w:pPr>
      <w:r w:rsidRPr="003C2CA1">
        <w:rPr>
          <w:rFonts w:ascii="Calibri" w:hAnsi="Calibri"/>
          <w:sz w:val="20"/>
          <w:szCs w:val="20"/>
        </w:rPr>
        <w:t>Στο άρθρο 73 παρ. 1 ορίζονται οι ακόλουθοι λόγοι αποκλεισμού:</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sz w:val="20"/>
          <w:szCs w:val="20"/>
        </w:rPr>
        <w:t xml:space="preserve">συμμετοχή σε </w:t>
      </w:r>
      <w:r w:rsidRPr="003C2CA1">
        <w:rPr>
          <w:rFonts w:ascii="Calibri" w:hAnsi="Calibri"/>
          <w:b/>
          <w:sz w:val="20"/>
          <w:szCs w:val="20"/>
        </w:rPr>
        <w:t>εγκληματική οργάνωση</w:t>
      </w:r>
      <w:r w:rsidRPr="003C2CA1">
        <w:rPr>
          <w:rStyle w:val="af4"/>
          <w:rFonts w:ascii="Calibri" w:hAnsi="Calibri"/>
          <w:sz w:val="20"/>
          <w:szCs w:val="20"/>
          <w:vertAlign w:val="superscript"/>
        </w:rPr>
        <w:footnoteReference w:id="9"/>
      </w:r>
      <w:r w:rsidRPr="003C2CA1">
        <w:rPr>
          <w:rFonts w:ascii="Calibri" w:hAnsi="Calibri"/>
          <w:sz w:val="20"/>
          <w:szCs w:val="20"/>
        </w:rPr>
        <w:t>·</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δωροδοκία</w:t>
      </w:r>
      <w:r w:rsidRPr="003C2CA1">
        <w:rPr>
          <w:rStyle w:val="1a"/>
          <w:rFonts w:ascii="Calibri" w:hAnsi="Calibri"/>
          <w:sz w:val="20"/>
          <w:szCs w:val="20"/>
        </w:rPr>
        <w:footnoteReference w:id="10"/>
      </w:r>
      <w:r w:rsidRPr="003C2CA1">
        <w:rPr>
          <w:rFonts w:ascii="Calibri" w:hAnsi="Calibri"/>
          <w:sz w:val="20"/>
          <w:szCs w:val="20"/>
          <w:vertAlign w:val="superscript"/>
        </w:rPr>
        <w:t>,</w:t>
      </w:r>
      <w:r w:rsidRPr="003C2CA1">
        <w:rPr>
          <w:rStyle w:val="af4"/>
          <w:rFonts w:ascii="Calibri" w:hAnsi="Calibri"/>
          <w:sz w:val="20"/>
          <w:szCs w:val="20"/>
          <w:vertAlign w:val="superscript"/>
        </w:rPr>
        <w:footnoteReference w:id="11"/>
      </w:r>
      <w:r w:rsidRPr="003C2CA1">
        <w:rPr>
          <w:rFonts w:ascii="Calibri" w:hAnsi="Calibri"/>
          <w:sz w:val="20"/>
          <w:szCs w:val="20"/>
        </w:rPr>
        <w:t>·</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απάτη</w:t>
      </w:r>
      <w:r w:rsidRPr="003C2CA1">
        <w:rPr>
          <w:rStyle w:val="af4"/>
          <w:rFonts w:ascii="Calibri" w:hAnsi="Calibri"/>
          <w:sz w:val="20"/>
          <w:szCs w:val="20"/>
          <w:vertAlign w:val="superscript"/>
        </w:rPr>
        <w:footnoteReference w:id="12"/>
      </w:r>
      <w:r w:rsidRPr="003C2CA1">
        <w:rPr>
          <w:rFonts w:ascii="Calibri" w:hAnsi="Calibri"/>
          <w:sz w:val="20"/>
          <w:szCs w:val="20"/>
        </w:rPr>
        <w:t>·</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τρομοκρατικά εγκλήματα ή εγκλήματα συνδεόμενα με τρομοκρατικές δραστηριότητες</w:t>
      </w:r>
      <w:r w:rsidRPr="003C2CA1">
        <w:rPr>
          <w:rStyle w:val="af4"/>
          <w:rFonts w:ascii="Calibri" w:hAnsi="Calibri"/>
          <w:sz w:val="20"/>
          <w:szCs w:val="20"/>
          <w:vertAlign w:val="superscript"/>
        </w:rPr>
        <w:footnoteReference w:id="13"/>
      </w:r>
      <w:r w:rsidRPr="003C2CA1">
        <w:rPr>
          <w:rStyle w:val="af4"/>
          <w:rFonts w:ascii="Calibri" w:hAnsi="Calibri"/>
          <w:sz w:val="20"/>
          <w:szCs w:val="20"/>
        </w:rPr>
        <w:t>·</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νομιμοποίηση εσόδων από παράνομες δραστηριότητες ή χρηματοδότηση της τρομοκρατίας</w:t>
      </w:r>
      <w:r w:rsidRPr="003C2CA1">
        <w:rPr>
          <w:rStyle w:val="af4"/>
          <w:rFonts w:ascii="Calibri" w:hAnsi="Calibri"/>
          <w:sz w:val="20"/>
          <w:szCs w:val="20"/>
          <w:vertAlign w:val="superscript"/>
        </w:rPr>
        <w:footnoteReference w:id="14"/>
      </w:r>
      <w:r w:rsidRPr="003C2CA1">
        <w:rPr>
          <w:rFonts w:ascii="Calibri" w:hAnsi="Calibri"/>
          <w:sz w:val="20"/>
          <w:szCs w:val="20"/>
        </w:rPr>
        <w:t>·</w:t>
      </w:r>
    </w:p>
    <w:p w:rsidR="00D10BE5" w:rsidRPr="003C2CA1" w:rsidRDefault="00D10BE5" w:rsidP="00D10BE5">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Style w:val="af4"/>
          <w:rFonts w:ascii="Calibri" w:hAnsi="Calibri"/>
          <w:b/>
          <w:sz w:val="20"/>
          <w:szCs w:val="20"/>
        </w:rPr>
        <w:t>παιδική εργασία και άλλες μορφές εμπορίας ανθρώπων</w:t>
      </w:r>
      <w:r w:rsidRPr="003C2CA1">
        <w:rPr>
          <w:rStyle w:val="af4"/>
          <w:rFonts w:ascii="Calibri" w:hAnsi="Calibri"/>
          <w:sz w:val="20"/>
          <w:szCs w:val="20"/>
          <w:vertAlign w:val="superscript"/>
        </w:rPr>
        <w:footnoteReference w:id="15"/>
      </w:r>
      <w:r w:rsidRPr="003C2CA1">
        <w:rPr>
          <w:rStyle w:val="af4"/>
          <w:rFonts w:ascii="Calibri" w:hAnsi="Calibri"/>
          <w:sz w:val="20"/>
          <w:szCs w:val="20"/>
        </w:rPr>
        <w:t>.</w:t>
      </w:r>
    </w:p>
    <w:tbl>
      <w:tblPr>
        <w:tblW w:w="0" w:type="auto"/>
        <w:tblInd w:w="108" w:type="dxa"/>
        <w:tblLayout w:type="fixed"/>
        <w:tblLook w:val="0000"/>
      </w:tblPr>
      <w:tblGrid>
        <w:gridCol w:w="4479"/>
        <w:gridCol w:w="4500"/>
      </w:tblGrid>
      <w:tr w:rsidR="00D10BE5" w:rsidRPr="003C2CA1" w:rsidTr="00FD6F11">
        <w:trPr>
          <w:trHeight w:val="473"/>
        </w:trPr>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i/>
                <w:iCs/>
                <w:sz w:val="20"/>
                <w:szCs w:val="20"/>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r w:rsidRPr="003C2CA1">
              <w:rPr>
                <w:rFonts w:ascii="Calibri" w:hAnsi="Calibri"/>
                <w:b/>
                <w:bCs/>
                <w:i/>
                <w:iCs/>
                <w:sz w:val="20"/>
                <w:szCs w:val="20"/>
              </w:rPr>
              <w:t>Απάντηση:</w:t>
            </w:r>
          </w:p>
        </w:tc>
      </w:tr>
      <w:tr w:rsidR="00D10BE5" w:rsidRPr="003C2CA1" w:rsidTr="00FD6F11">
        <w:tc>
          <w:tcPr>
            <w:tcW w:w="4479" w:type="dxa"/>
            <w:tcBorders>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Υπάρχει τελεσίδικη καταδικαστική </w:t>
            </w:r>
            <w:r w:rsidRPr="003C2CA1">
              <w:rPr>
                <w:rFonts w:ascii="Calibri" w:hAnsi="Calibri"/>
                <w:b/>
                <w:sz w:val="20"/>
                <w:szCs w:val="20"/>
              </w:rPr>
              <w:t>απόφαση εις βάρος του οικονομικού φορέα</w:t>
            </w:r>
            <w:r w:rsidRPr="003C2CA1">
              <w:rPr>
                <w:rFonts w:ascii="Calibri" w:hAnsi="Calibri"/>
                <w:sz w:val="20"/>
                <w:szCs w:val="20"/>
              </w:rPr>
              <w:t xml:space="preserve"> ή </w:t>
            </w:r>
            <w:r w:rsidRPr="003C2CA1">
              <w:rPr>
                <w:rFonts w:ascii="Calibri" w:hAnsi="Calibri"/>
                <w:b/>
                <w:sz w:val="20"/>
                <w:szCs w:val="20"/>
              </w:rPr>
              <w:t>οποιουδήποτε</w:t>
            </w:r>
            <w:r w:rsidRPr="003C2CA1">
              <w:rPr>
                <w:rFonts w:ascii="Calibri" w:hAnsi="Calibri"/>
                <w:sz w:val="20"/>
                <w:szCs w:val="20"/>
              </w:rPr>
              <w:t xml:space="preserve"> προσώπου</w:t>
            </w:r>
            <w:r w:rsidRPr="003C2CA1">
              <w:rPr>
                <w:rStyle w:val="1a"/>
                <w:rFonts w:ascii="Calibri" w:hAnsi="Calibri"/>
                <w:sz w:val="20"/>
                <w:szCs w:val="20"/>
              </w:rPr>
              <w:footnoteReference w:id="16"/>
            </w:r>
            <w:r w:rsidRPr="003C2CA1">
              <w:rPr>
                <w:rFonts w:ascii="Calibri" w:hAnsi="Calibri"/>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Ναι [] Όχι</w:t>
            </w:r>
          </w:p>
          <w:p w:rsidR="00D10BE5" w:rsidRPr="003C2CA1" w:rsidRDefault="00D10BE5" w:rsidP="00FD6F11">
            <w:pPr>
              <w:rPr>
                <w:rFonts w:ascii="Calibri" w:hAnsi="Calibri"/>
                <w:i/>
                <w:sz w:val="20"/>
                <w:szCs w:val="20"/>
              </w:rPr>
            </w:pPr>
          </w:p>
          <w:p w:rsidR="00D10BE5" w:rsidRPr="003C2CA1" w:rsidRDefault="00D10BE5" w:rsidP="00FD6F11">
            <w:pPr>
              <w:rPr>
                <w:rFonts w:ascii="Calibri" w:hAnsi="Calibri"/>
                <w:i/>
                <w:sz w:val="20"/>
                <w:szCs w:val="20"/>
              </w:rPr>
            </w:pPr>
          </w:p>
          <w:p w:rsidR="00D10BE5" w:rsidRPr="003C2CA1" w:rsidRDefault="00D10BE5" w:rsidP="00FD6F11">
            <w:pPr>
              <w:rPr>
                <w:rFonts w:ascii="Calibri" w:hAnsi="Calibri"/>
                <w:sz w:val="20"/>
                <w:szCs w:val="20"/>
              </w:rPr>
            </w:pPr>
            <w:r w:rsidRPr="003C2CA1">
              <w:rPr>
                <w:rFonts w:ascii="Calibri" w:hAnsi="Calibri"/>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10BE5" w:rsidRPr="003C2CA1" w:rsidRDefault="00D10BE5" w:rsidP="00FD6F11">
            <w:pPr>
              <w:rPr>
                <w:rFonts w:ascii="Calibri" w:hAnsi="Calibri"/>
                <w:b/>
                <w:sz w:val="20"/>
                <w:szCs w:val="20"/>
              </w:rPr>
            </w:pPr>
            <w:r w:rsidRPr="003C2CA1">
              <w:rPr>
                <w:rFonts w:ascii="Calibri" w:hAnsi="Calibri"/>
                <w:i/>
                <w:sz w:val="20"/>
                <w:szCs w:val="20"/>
              </w:rPr>
              <w:t>[……][……][……][……]</w:t>
            </w:r>
            <w:r w:rsidRPr="003C2CA1">
              <w:rPr>
                <w:rStyle w:val="af4"/>
                <w:rFonts w:ascii="Calibri" w:hAnsi="Calibri"/>
                <w:sz w:val="20"/>
                <w:szCs w:val="20"/>
                <w:vertAlign w:val="superscript"/>
              </w:rPr>
              <w:footnoteReference w:id="17"/>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sz w:val="20"/>
                <w:szCs w:val="20"/>
              </w:rPr>
              <w:t>Εάν ναι</w:t>
            </w:r>
            <w:r w:rsidRPr="003C2CA1">
              <w:rPr>
                <w:rFonts w:ascii="Calibri" w:hAnsi="Calibri"/>
                <w:sz w:val="20"/>
                <w:szCs w:val="20"/>
              </w:rPr>
              <w:t>, αναφέρετε</w:t>
            </w:r>
            <w:r w:rsidRPr="003C2CA1">
              <w:rPr>
                <w:rStyle w:val="af4"/>
                <w:rFonts w:ascii="Calibri" w:hAnsi="Calibri"/>
                <w:sz w:val="20"/>
                <w:szCs w:val="20"/>
                <w:vertAlign w:val="superscript"/>
              </w:rPr>
              <w:footnoteReference w:id="18"/>
            </w: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D10BE5" w:rsidRPr="003C2CA1" w:rsidRDefault="00D10BE5" w:rsidP="00FD6F11">
            <w:pPr>
              <w:rPr>
                <w:rFonts w:ascii="Calibri" w:hAnsi="Calibri"/>
                <w:sz w:val="20"/>
                <w:szCs w:val="20"/>
              </w:rPr>
            </w:pPr>
            <w:r w:rsidRPr="003C2CA1">
              <w:rPr>
                <w:rFonts w:ascii="Calibri" w:hAnsi="Calibri"/>
                <w:sz w:val="20"/>
                <w:szCs w:val="20"/>
              </w:rPr>
              <w:t>β) Προσδιορίστε ποιος έχει καταδικαστεί [ ]·</w:t>
            </w:r>
          </w:p>
          <w:p w:rsidR="00D10BE5" w:rsidRPr="003C2CA1" w:rsidRDefault="00D10BE5" w:rsidP="00FD6F11">
            <w:pPr>
              <w:rPr>
                <w:rFonts w:ascii="Calibri" w:hAnsi="Calibri"/>
                <w:sz w:val="20"/>
                <w:szCs w:val="20"/>
              </w:rPr>
            </w:pPr>
            <w:r w:rsidRPr="003C2CA1">
              <w:rPr>
                <w:rFonts w:ascii="Calibri" w:hAnsi="Calibri"/>
                <w:b/>
                <w:sz w:val="20"/>
                <w:szCs w:val="20"/>
              </w:rPr>
              <w:t xml:space="preserve">γ) </w:t>
            </w:r>
            <w:r w:rsidRPr="003C2CA1">
              <w:rPr>
                <w:rFonts w:ascii="Calibri" w:hAnsi="Calibri"/>
                <w:b/>
                <w:bCs/>
                <w:sz w:val="20"/>
                <w:szCs w:val="20"/>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α) Ημερομηνία:[   ], </w:t>
            </w:r>
          </w:p>
          <w:p w:rsidR="00D10BE5" w:rsidRPr="003C2CA1" w:rsidRDefault="00D10BE5" w:rsidP="00FD6F11">
            <w:pPr>
              <w:rPr>
                <w:rFonts w:ascii="Calibri" w:hAnsi="Calibri"/>
                <w:sz w:val="20"/>
                <w:szCs w:val="20"/>
              </w:rPr>
            </w:pPr>
            <w:r w:rsidRPr="003C2CA1">
              <w:rPr>
                <w:rFonts w:ascii="Calibri" w:hAnsi="Calibri"/>
                <w:sz w:val="20"/>
                <w:szCs w:val="20"/>
              </w:rPr>
              <w:t xml:space="preserve">σημείο-(-α): [   ], </w:t>
            </w:r>
          </w:p>
          <w:p w:rsidR="00D10BE5" w:rsidRPr="003C2CA1" w:rsidRDefault="00D10BE5" w:rsidP="00FD6F11">
            <w:pPr>
              <w:rPr>
                <w:rFonts w:ascii="Calibri" w:hAnsi="Calibri"/>
                <w:sz w:val="20"/>
                <w:szCs w:val="20"/>
              </w:rPr>
            </w:pPr>
            <w:r w:rsidRPr="003C2CA1">
              <w:rPr>
                <w:rFonts w:ascii="Calibri" w:hAnsi="Calibri"/>
                <w:sz w:val="20"/>
                <w:szCs w:val="20"/>
              </w:rPr>
              <w:t>λόγος(-οι):[   ]</w:t>
            </w:r>
          </w:p>
          <w:p w:rsidR="00D10BE5" w:rsidRPr="003C2CA1" w:rsidRDefault="00D10BE5" w:rsidP="00FD6F11">
            <w:pPr>
              <w:rPr>
                <w:rFonts w:ascii="Calibri" w:hAnsi="Calibri"/>
                <w:sz w:val="20"/>
                <w:szCs w:val="20"/>
              </w:rPr>
            </w:pPr>
            <w:r w:rsidRPr="003C2CA1">
              <w:rPr>
                <w:rFonts w:ascii="Calibri" w:hAnsi="Calibri"/>
                <w:sz w:val="20"/>
                <w:szCs w:val="20"/>
              </w:rPr>
              <w:t>β) [……]</w:t>
            </w:r>
          </w:p>
          <w:p w:rsidR="00D10BE5" w:rsidRPr="003C2CA1" w:rsidRDefault="00D10BE5" w:rsidP="00FD6F11">
            <w:pPr>
              <w:rPr>
                <w:rFonts w:ascii="Calibri" w:hAnsi="Calibri"/>
                <w:sz w:val="20"/>
                <w:szCs w:val="20"/>
              </w:rPr>
            </w:pPr>
            <w:r w:rsidRPr="003C2CA1">
              <w:rPr>
                <w:rFonts w:ascii="Calibri" w:hAnsi="Calibri"/>
                <w:sz w:val="20"/>
                <w:szCs w:val="20"/>
              </w:rPr>
              <w:t>γ) Διάρκεια της περιόδου αποκλεισμού [……] και σχετικό(-ά) σημείο(-α) [   ]</w:t>
            </w:r>
          </w:p>
          <w:p w:rsidR="00D10BE5" w:rsidRPr="003C2CA1" w:rsidRDefault="00D10BE5" w:rsidP="00FD6F11">
            <w:pPr>
              <w:rPr>
                <w:rFonts w:ascii="Calibri" w:hAnsi="Calibri"/>
                <w:sz w:val="20"/>
                <w:szCs w:val="20"/>
              </w:rPr>
            </w:pPr>
            <w:r w:rsidRPr="003C2CA1">
              <w:rPr>
                <w:rFonts w:ascii="Calibri" w:hAnsi="Calibri"/>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10BE5" w:rsidRPr="003C2CA1" w:rsidRDefault="00D10BE5" w:rsidP="00FD6F11">
            <w:pPr>
              <w:rPr>
                <w:rFonts w:ascii="Calibri" w:hAnsi="Calibri"/>
                <w:sz w:val="20"/>
                <w:szCs w:val="20"/>
              </w:rPr>
            </w:pPr>
            <w:r w:rsidRPr="003C2CA1">
              <w:rPr>
                <w:rFonts w:ascii="Calibri" w:hAnsi="Calibri"/>
                <w:i/>
                <w:sz w:val="20"/>
                <w:szCs w:val="20"/>
              </w:rPr>
              <w:t>[……][……][……][……]</w:t>
            </w:r>
            <w:r w:rsidRPr="003C2CA1">
              <w:rPr>
                <w:rStyle w:val="af4"/>
                <w:rFonts w:ascii="Calibri" w:hAnsi="Calibri"/>
                <w:sz w:val="20"/>
                <w:szCs w:val="20"/>
                <w:vertAlign w:val="superscript"/>
              </w:rPr>
              <w:footnoteReference w:id="19"/>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C2CA1">
              <w:rPr>
                <w:rStyle w:val="NormalBoldChar"/>
                <w:rFonts w:ascii="Calibri" w:eastAsia="Calibri" w:hAnsi="Calibri"/>
                <w:sz w:val="20"/>
                <w:szCs w:val="20"/>
              </w:rPr>
              <w:t>αυτοκάθαρση»)</w:t>
            </w:r>
            <w:r w:rsidRPr="003C2CA1">
              <w:rPr>
                <w:rStyle w:val="NormalBoldChar"/>
                <w:rFonts w:ascii="Calibri" w:eastAsia="Calibri" w:hAnsi="Calibri"/>
                <w:sz w:val="20"/>
                <w:szCs w:val="20"/>
                <w:vertAlign w:val="superscript"/>
              </w:rPr>
              <w:footnoteReference w:id="20"/>
            </w:r>
            <w:r w:rsidRPr="003C2CA1">
              <w:rPr>
                <w:rFonts w:ascii="Calibri" w:hAnsi="Calibri"/>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 Ναι [] Όχι </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sz w:val="20"/>
                <w:szCs w:val="20"/>
              </w:rPr>
              <w:lastRenderedPageBreak/>
              <w:t>Εάν ναι,</w:t>
            </w:r>
            <w:r w:rsidRPr="003C2CA1">
              <w:rPr>
                <w:rFonts w:ascii="Calibri" w:hAnsi="Calibri"/>
                <w:sz w:val="20"/>
                <w:szCs w:val="20"/>
              </w:rPr>
              <w:t xml:space="preserve"> περιγράψτε τα μέτρα που λήφθηκαν</w:t>
            </w:r>
            <w:r w:rsidRPr="003C2CA1">
              <w:rPr>
                <w:rStyle w:val="af4"/>
                <w:rFonts w:ascii="Calibri" w:hAnsi="Calibri"/>
                <w:sz w:val="20"/>
                <w:szCs w:val="20"/>
                <w:vertAlign w:val="superscript"/>
              </w:rPr>
              <w:footnoteReference w:id="21"/>
            </w:r>
            <w:r w:rsidRPr="003C2CA1">
              <w:rPr>
                <w:rFonts w:ascii="Calibri" w:hAnsi="Calibri"/>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w:t>
            </w:r>
          </w:p>
        </w:tc>
      </w:tr>
    </w:tbl>
    <w:p w:rsidR="00D10BE5" w:rsidRPr="003C2CA1" w:rsidRDefault="00D10BE5" w:rsidP="00D10BE5">
      <w:pPr>
        <w:pStyle w:val="SectionTitle"/>
        <w:rPr>
          <w:sz w:val="20"/>
          <w:szCs w:val="20"/>
        </w:rPr>
      </w:pP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10BE5" w:rsidRPr="003C2CA1" w:rsidTr="00FD6F1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1) Ο οικονομικός φορέας έχει εκπληρώσει όλες </w:t>
            </w:r>
            <w:r w:rsidRPr="003C2CA1">
              <w:rPr>
                <w:rFonts w:ascii="Calibri" w:hAnsi="Calibri"/>
                <w:b/>
                <w:sz w:val="20"/>
                <w:szCs w:val="20"/>
              </w:rPr>
              <w:t>τις υποχρεώσεις του όσον αφορά την πληρωμή φόρων ή εισφορών κοινωνικής ασφάλισης</w:t>
            </w:r>
            <w:r w:rsidRPr="003C2CA1">
              <w:rPr>
                <w:rStyle w:val="1a"/>
                <w:rFonts w:ascii="Calibri" w:hAnsi="Calibri"/>
                <w:sz w:val="20"/>
                <w:szCs w:val="20"/>
              </w:rPr>
              <w:footnoteReference w:id="22"/>
            </w:r>
            <w:r w:rsidRPr="003C2CA1">
              <w:rPr>
                <w:rFonts w:ascii="Calibri" w:hAnsi="Calibri"/>
                <w:b/>
                <w:sz w:val="20"/>
                <w:szCs w:val="20"/>
              </w:rPr>
              <w:t>,</w:t>
            </w:r>
            <w:r w:rsidRPr="003C2CA1">
              <w:rPr>
                <w:rFonts w:ascii="Calibri" w:hAnsi="Calibri"/>
                <w:sz w:val="20"/>
                <w:szCs w:val="20"/>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xml:space="preserve">[] Ναι [] Όχι </w:t>
            </w:r>
          </w:p>
        </w:tc>
      </w:tr>
      <w:tr w:rsidR="00D10BE5" w:rsidRPr="003C2CA1" w:rsidTr="00FD6F11">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r w:rsidRPr="003C2CA1">
              <w:rPr>
                <w:rFonts w:ascii="Calibri" w:hAnsi="Calibri"/>
                <w:sz w:val="20"/>
                <w:szCs w:val="20"/>
              </w:rPr>
              <w:t xml:space="preserve">Εάν όχι αναφέρετε: </w:t>
            </w:r>
          </w:p>
          <w:p w:rsidR="00D10BE5" w:rsidRPr="003C2CA1" w:rsidRDefault="00D10BE5" w:rsidP="00FD6F11">
            <w:pPr>
              <w:snapToGrid w:val="0"/>
              <w:rPr>
                <w:rFonts w:ascii="Calibri" w:hAnsi="Calibri"/>
                <w:sz w:val="20"/>
                <w:szCs w:val="20"/>
              </w:rPr>
            </w:pPr>
            <w:r w:rsidRPr="003C2CA1">
              <w:rPr>
                <w:rFonts w:ascii="Calibri" w:hAnsi="Calibri"/>
                <w:sz w:val="20"/>
                <w:szCs w:val="20"/>
              </w:rPr>
              <w:t>α) Χώρα ή κράτος μέλος για το οποίο πρόκειται:</w:t>
            </w:r>
          </w:p>
          <w:p w:rsidR="00D10BE5" w:rsidRPr="003C2CA1" w:rsidRDefault="00D10BE5" w:rsidP="00FD6F11">
            <w:pPr>
              <w:snapToGrid w:val="0"/>
              <w:rPr>
                <w:rFonts w:ascii="Calibri" w:hAnsi="Calibri"/>
                <w:sz w:val="20"/>
                <w:szCs w:val="20"/>
              </w:rPr>
            </w:pPr>
            <w:r w:rsidRPr="003C2CA1">
              <w:rPr>
                <w:rFonts w:ascii="Calibri" w:hAnsi="Calibri"/>
                <w:sz w:val="20"/>
                <w:szCs w:val="20"/>
              </w:rPr>
              <w:t>β) Ποιο είναι το σχετικό ποσό;</w:t>
            </w:r>
          </w:p>
          <w:p w:rsidR="00D10BE5" w:rsidRPr="003C2CA1" w:rsidRDefault="00D10BE5" w:rsidP="00FD6F11">
            <w:pPr>
              <w:snapToGrid w:val="0"/>
              <w:rPr>
                <w:rFonts w:ascii="Calibri" w:hAnsi="Calibri"/>
                <w:sz w:val="20"/>
                <w:szCs w:val="20"/>
              </w:rPr>
            </w:pPr>
            <w:r w:rsidRPr="003C2CA1">
              <w:rPr>
                <w:rFonts w:ascii="Calibri" w:hAnsi="Calibri"/>
                <w:sz w:val="20"/>
                <w:szCs w:val="20"/>
              </w:rPr>
              <w:t>γ)Πως διαπιστώθηκε η αθέτηση των υποχρεώσεων;</w:t>
            </w:r>
          </w:p>
          <w:p w:rsidR="00D10BE5" w:rsidRPr="003C2CA1" w:rsidRDefault="00D10BE5" w:rsidP="00FD6F11">
            <w:pPr>
              <w:snapToGrid w:val="0"/>
              <w:rPr>
                <w:rFonts w:ascii="Calibri" w:hAnsi="Calibri"/>
                <w:sz w:val="20"/>
                <w:szCs w:val="20"/>
              </w:rPr>
            </w:pPr>
            <w:r w:rsidRPr="003C2CA1">
              <w:rPr>
                <w:rFonts w:ascii="Calibri" w:hAnsi="Calibri"/>
                <w:sz w:val="20"/>
                <w:szCs w:val="20"/>
              </w:rPr>
              <w:t>1) Μέσω δικαστικής ή διοικητικής απόφασης;</w:t>
            </w:r>
          </w:p>
          <w:p w:rsidR="00D10BE5" w:rsidRPr="003C2CA1" w:rsidRDefault="00D10BE5" w:rsidP="00FD6F11">
            <w:pPr>
              <w:snapToGrid w:val="0"/>
              <w:rPr>
                <w:rFonts w:ascii="Calibri" w:hAnsi="Calibri"/>
                <w:sz w:val="20"/>
                <w:szCs w:val="20"/>
              </w:rPr>
            </w:pPr>
            <w:r w:rsidRPr="003C2CA1">
              <w:rPr>
                <w:rFonts w:ascii="Calibri" w:hAnsi="Calibri"/>
                <w:b/>
                <w:sz w:val="20"/>
                <w:szCs w:val="20"/>
              </w:rPr>
              <w:t xml:space="preserve">- </w:t>
            </w:r>
            <w:r w:rsidRPr="003C2CA1">
              <w:rPr>
                <w:rFonts w:ascii="Calibri" w:hAnsi="Calibri"/>
                <w:sz w:val="20"/>
                <w:szCs w:val="20"/>
              </w:rPr>
              <w:t>Η εν λόγω απόφαση είναι τελεσίδικη και δεσμευτική;</w:t>
            </w:r>
          </w:p>
          <w:p w:rsidR="00D10BE5" w:rsidRPr="003C2CA1" w:rsidRDefault="00D10BE5" w:rsidP="00FD6F11">
            <w:pPr>
              <w:snapToGrid w:val="0"/>
              <w:rPr>
                <w:rFonts w:ascii="Calibri" w:hAnsi="Calibri"/>
                <w:sz w:val="20"/>
                <w:szCs w:val="20"/>
              </w:rPr>
            </w:pPr>
            <w:r w:rsidRPr="003C2CA1">
              <w:rPr>
                <w:rFonts w:ascii="Calibri" w:hAnsi="Calibri"/>
                <w:sz w:val="20"/>
                <w:szCs w:val="20"/>
              </w:rPr>
              <w:t>- Αναφέρατε την ημερομηνία καταδίκης ή έκδοσης απόφασης</w:t>
            </w:r>
          </w:p>
          <w:p w:rsidR="00D10BE5" w:rsidRPr="003C2CA1" w:rsidRDefault="00D10BE5" w:rsidP="00FD6F11">
            <w:pPr>
              <w:snapToGrid w:val="0"/>
              <w:rPr>
                <w:rFonts w:ascii="Calibri" w:hAnsi="Calibri"/>
                <w:sz w:val="20"/>
                <w:szCs w:val="20"/>
              </w:rPr>
            </w:pPr>
            <w:r w:rsidRPr="003C2CA1">
              <w:rPr>
                <w:rFonts w:ascii="Calibri" w:hAnsi="Calibri"/>
                <w:sz w:val="20"/>
                <w:szCs w:val="20"/>
              </w:rPr>
              <w:t>- Σε περίπτωση καταδικαστικής απόφασης, εφόσον ορίζεται απευθείας σε αυτήν, τη διάρκεια της περιόδου αποκλεισμού:</w:t>
            </w:r>
          </w:p>
          <w:p w:rsidR="00D10BE5" w:rsidRPr="003C2CA1" w:rsidRDefault="00D10BE5" w:rsidP="00FD6F11">
            <w:pPr>
              <w:snapToGrid w:val="0"/>
              <w:rPr>
                <w:rFonts w:ascii="Calibri" w:hAnsi="Calibri"/>
                <w:sz w:val="20"/>
                <w:szCs w:val="20"/>
              </w:rPr>
            </w:pPr>
            <w:r w:rsidRPr="003C2CA1">
              <w:rPr>
                <w:rFonts w:ascii="Calibri" w:hAnsi="Calibri"/>
                <w:sz w:val="20"/>
                <w:szCs w:val="20"/>
              </w:rPr>
              <w:t>2) Με άλλα μέσα; Διευκρινήστε:</w:t>
            </w:r>
          </w:p>
          <w:p w:rsidR="00D10BE5" w:rsidRPr="003C2CA1" w:rsidRDefault="00D10BE5" w:rsidP="00FD6F11">
            <w:pPr>
              <w:snapToGrid w:val="0"/>
              <w:rPr>
                <w:rFonts w:ascii="Calibri" w:hAnsi="Calibri"/>
                <w:b/>
                <w:bCs/>
                <w:sz w:val="20"/>
                <w:szCs w:val="20"/>
              </w:rPr>
            </w:pPr>
            <w:r w:rsidRPr="003C2CA1">
              <w:rPr>
                <w:rFonts w:ascii="Calibri" w:hAnsi="Calibri"/>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C2CA1">
              <w:rPr>
                <w:rStyle w:val="1a"/>
                <w:rFonts w:ascii="Calibri" w:hAnsi="Calibri"/>
                <w:sz w:val="20"/>
                <w:szCs w:val="20"/>
              </w:rPr>
              <w:footnoteReference w:id="23"/>
            </w:r>
          </w:p>
        </w:tc>
        <w:tc>
          <w:tcPr>
            <w:tcW w:w="2247"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sz w:val="20"/>
                <w:szCs w:val="20"/>
              </w:rPr>
              <w:t>ΦΟΡΟΙ</w:t>
            </w:r>
          </w:p>
          <w:p w:rsidR="00D10BE5" w:rsidRPr="003C2CA1" w:rsidRDefault="00D10BE5" w:rsidP="00FD6F11">
            <w:pPr>
              <w:rPr>
                <w:rFonts w:ascii="Calibri" w:hAnsi="Calibri"/>
                <w:sz w:val="20"/>
                <w:szCs w:val="20"/>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bCs/>
                <w:sz w:val="20"/>
                <w:szCs w:val="20"/>
              </w:rPr>
              <w:t>ΕΙΣΦΟΡΕΣ ΚΟΙΝΩΝΙΚΗΣ ΑΣΦΑΛΙΣΗΣ</w:t>
            </w:r>
          </w:p>
        </w:tc>
      </w:tr>
      <w:tr w:rsidR="00D10BE5" w:rsidRPr="003C2CA1" w:rsidTr="00FD6F1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10BE5" w:rsidRPr="003C2CA1" w:rsidRDefault="00D10BE5" w:rsidP="00FD6F11">
            <w:pPr>
              <w:snapToGrid w:val="0"/>
              <w:rPr>
                <w:rFonts w:ascii="Calibri" w:hAnsi="Calibri"/>
                <w:sz w:val="20"/>
                <w:szCs w:val="20"/>
              </w:rPr>
            </w:pPr>
          </w:p>
        </w:tc>
        <w:tc>
          <w:tcPr>
            <w:tcW w:w="2247" w:type="dxa"/>
            <w:tcBorders>
              <w:left w:val="single" w:sz="4" w:space="0" w:color="000000"/>
              <w:bottom w:val="single" w:sz="4" w:space="0" w:color="000000"/>
            </w:tcBorders>
            <w:shd w:val="clear" w:color="auto" w:fill="auto"/>
          </w:tcPr>
          <w:p w:rsidR="00D10BE5" w:rsidRPr="003C2CA1" w:rsidRDefault="00D10BE5" w:rsidP="00FD6F11">
            <w:pPr>
              <w:snapToGrid w:val="0"/>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α)[……]·</w:t>
            </w:r>
          </w:p>
          <w:p w:rsidR="00D10BE5" w:rsidRPr="003C2CA1" w:rsidRDefault="00D10BE5" w:rsidP="00FD6F11">
            <w:pPr>
              <w:rPr>
                <w:rFonts w:ascii="Calibri" w:hAnsi="Calibri"/>
                <w:sz w:val="20"/>
                <w:szCs w:val="20"/>
              </w:rPr>
            </w:pPr>
            <w:r w:rsidRPr="003C2CA1">
              <w:rPr>
                <w:rFonts w:ascii="Calibri" w:hAnsi="Calibri"/>
                <w:sz w:val="20"/>
                <w:szCs w:val="20"/>
              </w:rPr>
              <w:t>β)[……]</w:t>
            </w:r>
          </w:p>
          <w:p w:rsidR="00D10BE5" w:rsidRPr="003C2CA1" w:rsidRDefault="00D10BE5" w:rsidP="00FD6F11">
            <w:pPr>
              <w:rPr>
                <w:rFonts w:ascii="Calibri" w:hAnsi="Calibri"/>
                <w:sz w:val="20"/>
                <w:szCs w:val="20"/>
              </w:rPr>
            </w:pPr>
            <w:r w:rsidRPr="003C2CA1">
              <w:rPr>
                <w:rFonts w:ascii="Calibri" w:hAnsi="Calibri"/>
                <w:sz w:val="20"/>
                <w:szCs w:val="20"/>
              </w:rPr>
              <w:t xml:space="preserve">γ.1) [] Ναι [] Όχι </w:t>
            </w:r>
          </w:p>
          <w:p w:rsidR="00D10BE5" w:rsidRPr="003C2CA1" w:rsidRDefault="00D10BE5" w:rsidP="00FD6F11">
            <w:pPr>
              <w:rPr>
                <w:rFonts w:ascii="Calibri" w:hAnsi="Calibri"/>
                <w:sz w:val="20"/>
                <w:szCs w:val="20"/>
              </w:rPr>
            </w:pPr>
            <w:r w:rsidRPr="003C2CA1">
              <w:rPr>
                <w:rFonts w:ascii="Calibri" w:hAnsi="Calibri"/>
                <w:sz w:val="20"/>
                <w:szCs w:val="20"/>
              </w:rPr>
              <w:t xml:space="preserve">-[] Ναι [] Όχι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γ.2)[……]·</w:t>
            </w:r>
          </w:p>
          <w:p w:rsidR="00D10BE5" w:rsidRPr="003C2CA1" w:rsidRDefault="00D10BE5" w:rsidP="00FD6F11">
            <w:pPr>
              <w:rPr>
                <w:rFonts w:ascii="Calibri" w:hAnsi="Calibri"/>
                <w:sz w:val="20"/>
                <w:szCs w:val="20"/>
              </w:rPr>
            </w:pPr>
            <w:r w:rsidRPr="003C2CA1">
              <w:rPr>
                <w:rFonts w:ascii="Calibri" w:hAnsi="Calibri"/>
                <w:sz w:val="20"/>
                <w:szCs w:val="20"/>
              </w:rPr>
              <w:t xml:space="preserve">δ) [] Ναι [] Όχι </w:t>
            </w:r>
          </w:p>
          <w:p w:rsidR="00D10BE5" w:rsidRPr="003C2CA1" w:rsidRDefault="00D10BE5" w:rsidP="00FD6F11">
            <w:pPr>
              <w:rPr>
                <w:rFonts w:ascii="Calibri" w:hAnsi="Calibri"/>
                <w:sz w:val="20"/>
                <w:szCs w:val="20"/>
              </w:rPr>
            </w:pPr>
            <w:r w:rsidRPr="003C2CA1">
              <w:rPr>
                <w:rFonts w:ascii="Calibri" w:hAnsi="Calibri"/>
                <w:sz w:val="20"/>
                <w:szCs w:val="20"/>
              </w:rPr>
              <w:t>Εάν ναι, να αναφερθούν λεπτομερείς πληροφορίες</w:t>
            </w:r>
          </w:p>
          <w:p w:rsidR="00D10BE5" w:rsidRPr="003C2CA1" w:rsidRDefault="00D10BE5" w:rsidP="00FD6F11">
            <w:pPr>
              <w:rPr>
                <w:rFonts w:ascii="Calibri" w:hAnsi="Calibri"/>
                <w:sz w:val="20"/>
                <w:szCs w:val="20"/>
              </w:rPr>
            </w:pPr>
            <w:r w:rsidRPr="003C2CA1">
              <w:rPr>
                <w:rFonts w:ascii="Calibri" w:hAnsi="Calibri"/>
                <w:sz w:val="20"/>
                <w:szCs w:val="20"/>
              </w:rPr>
              <w:t>[……]</w:t>
            </w:r>
          </w:p>
        </w:tc>
        <w:tc>
          <w:tcPr>
            <w:tcW w:w="2257" w:type="dxa"/>
            <w:gridSpan w:val="2"/>
            <w:tcBorders>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α)[……]·</w:t>
            </w:r>
          </w:p>
          <w:p w:rsidR="00D10BE5" w:rsidRPr="003C2CA1" w:rsidRDefault="00D10BE5" w:rsidP="00FD6F11">
            <w:pPr>
              <w:rPr>
                <w:rFonts w:ascii="Calibri" w:hAnsi="Calibri"/>
                <w:sz w:val="20"/>
                <w:szCs w:val="20"/>
              </w:rPr>
            </w:pPr>
            <w:r w:rsidRPr="003C2CA1">
              <w:rPr>
                <w:rFonts w:ascii="Calibri" w:hAnsi="Calibri"/>
                <w:sz w:val="20"/>
                <w:szCs w:val="20"/>
              </w:rPr>
              <w:t>β)[……]</w:t>
            </w:r>
          </w:p>
          <w:p w:rsidR="00D10BE5" w:rsidRPr="003C2CA1" w:rsidRDefault="00D10BE5" w:rsidP="00FD6F11">
            <w:pPr>
              <w:rPr>
                <w:rFonts w:ascii="Calibri" w:hAnsi="Calibri"/>
                <w:sz w:val="20"/>
                <w:szCs w:val="20"/>
              </w:rPr>
            </w:pPr>
            <w:r w:rsidRPr="003C2CA1">
              <w:rPr>
                <w:rFonts w:ascii="Calibri" w:hAnsi="Calibri"/>
                <w:sz w:val="20"/>
                <w:szCs w:val="20"/>
              </w:rPr>
              <w:t xml:space="preserve">γ.1) [] Ναι [] Όχι </w:t>
            </w:r>
          </w:p>
          <w:p w:rsidR="00D10BE5" w:rsidRPr="003C2CA1" w:rsidRDefault="00D10BE5" w:rsidP="00FD6F11">
            <w:pPr>
              <w:rPr>
                <w:rFonts w:ascii="Calibri" w:hAnsi="Calibri"/>
                <w:sz w:val="20"/>
                <w:szCs w:val="20"/>
              </w:rPr>
            </w:pPr>
            <w:r w:rsidRPr="003C2CA1">
              <w:rPr>
                <w:rFonts w:ascii="Calibri" w:hAnsi="Calibri"/>
                <w:sz w:val="20"/>
                <w:szCs w:val="20"/>
              </w:rPr>
              <w:t xml:space="preserve">-[] Ναι [] Όχι </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γ.2)[……]·</w:t>
            </w:r>
          </w:p>
          <w:p w:rsidR="00D10BE5" w:rsidRPr="003C2CA1" w:rsidRDefault="00D10BE5" w:rsidP="00FD6F11">
            <w:pPr>
              <w:rPr>
                <w:rFonts w:ascii="Calibri" w:hAnsi="Calibri"/>
                <w:sz w:val="20"/>
                <w:szCs w:val="20"/>
              </w:rPr>
            </w:pPr>
            <w:r w:rsidRPr="003C2CA1">
              <w:rPr>
                <w:rFonts w:ascii="Calibri" w:hAnsi="Calibri"/>
                <w:sz w:val="20"/>
                <w:szCs w:val="20"/>
              </w:rPr>
              <w:t xml:space="preserve">δ) [] Ναι [] Όχι </w:t>
            </w:r>
          </w:p>
          <w:p w:rsidR="00D10BE5" w:rsidRPr="003C2CA1" w:rsidRDefault="00D10BE5" w:rsidP="00FD6F11">
            <w:pPr>
              <w:rPr>
                <w:rFonts w:ascii="Calibri" w:hAnsi="Calibri"/>
                <w:sz w:val="20"/>
                <w:szCs w:val="20"/>
              </w:rPr>
            </w:pPr>
            <w:r w:rsidRPr="003C2CA1">
              <w:rPr>
                <w:rFonts w:ascii="Calibri" w:hAnsi="Calibri"/>
                <w:sz w:val="20"/>
                <w:szCs w:val="20"/>
              </w:rPr>
              <w:t>Εάν ναι, να αναφερθούν λεπτομερείς πληροφορίες</w:t>
            </w:r>
          </w:p>
          <w:p w:rsidR="00D10BE5" w:rsidRPr="003C2CA1" w:rsidRDefault="00D10BE5" w:rsidP="00FD6F11">
            <w:pPr>
              <w:rPr>
                <w:rFonts w:ascii="Calibri" w:hAnsi="Calibri"/>
                <w:sz w:val="20"/>
                <w:szCs w:val="20"/>
              </w:rPr>
            </w:pPr>
            <w:r w:rsidRPr="003C2CA1">
              <w:rPr>
                <w:rFonts w:ascii="Calibri" w:hAnsi="Calibri"/>
                <w:sz w:val="20"/>
                <w:szCs w:val="20"/>
              </w:rPr>
              <w:t>[……]</w:t>
            </w:r>
          </w:p>
        </w:tc>
      </w:tr>
      <w:tr w:rsidR="00D10BE5" w:rsidRPr="003C2CA1" w:rsidTr="00FD6F1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i/>
                <w:sz w:val="20"/>
                <w:szCs w:val="20"/>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i/>
                <w:sz w:val="20"/>
                <w:szCs w:val="20"/>
              </w:rPr>
            </w:pPr>
            <w:r w:rsidRPr="003C2CA1">
              <w:rPr>
                <w:rFonts w:ascii="Calibri" w:hAnsi="Calibri"/>
                <w:i/>
                <w:sz w:val="20"/>
                <w:szCs w:val="20"/>
              </w:rPr>
              <w:t>(διαδικτυακή διεύθυνση, αρχή ή φορέας έκδοσης, επακριβή στοιχεία αναφοράς των εγγράφων):</w:t>
            </w:r>
            <w:r w:rsidRPr="003C2CA1">
              <w:rPr>
                <w:rStyle w:val="af4"/>
                <w:rFonts w:ascii="Calibri" w:hAnsi="Calibri"/>
                <w:i/>
                <w:sz w:val="20"/>
                <w:szCs w:val="20"/>
              </w:rPr>
              <w:t xml:space="preserve"> </w:t>
            </w:r>
            <w:r w:rsidRPr="003C2CA1">
              <w:rPr>
                <w:rStyle w:val="af4"/>
                <w:rFonts w:ascii="Calibri" w:hAnsi="Calibri"/>
                <w:sz w:val="20"/>
                <w:szCs w:val="20"/>
                <w:vertAlign w:val="superscript"/>
              </w:rPr>
              <w:footnoteReference w:id="24"/>
            </w:r>
          </w:p>
          <w:p w:rsidR="00D10BE5" w:rsidRPr="003C2CA1" w:rsidRDefault="00D10BE5" w:rsidP="00FD6F11">
            <w:pPr>
              <w:rPr>
                <w:rFonts w:ascii="Calibri" w:hAnsi="Calibri"/>
                <w:sz w:val="20"/>
                <w:szCs w:val="20"/>
              </w:rPr>
            </w:pPr>
            <w:r w:rsidRPr="003C2CA1">
              <w:rPr>
                <w:rFonts w:ascii="Calibri" w:hAnsi="Calibri"/>
                <w:i/>
                <w:sz w:val="20"/>
                <w:szCs w:val="20"/>
              </w:rPr>
              <w:t>[……][……][……]</w:t>
            </w:r>
          </w:p>
        </w:tc>
      </w:tr>
    </w:tbl>
    <w:p w:rsidR="00D10BE5" w:rsidRPr="003C2CA1" w:rsidRDefault="00D10BE5" w:rsidP="00D10BE5">
      <w:pPr>
        <w:pStyle w:val="SectionTitle"/>
        <w:ind w:firstLine="0"/>
        <w:rPr>
          <w:sz w:val="20"/>
          <w:szCs w:val="20"/>
        </w:rPr>
      </w:pP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vMerge w:val="restart"/>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Ο οικονομικός φορέας έχει,</w:t>
            </w:r>
            <w:r w:rsidRPr="003C2CA1">
              <w:rPr>
                <w:rFonts w:ascii="Calibri" w:hAnsi="Calibri"/>
                <w:b/>
                <w:sz w:val="20"/>
                <w:szCs w:val="20"/>
              </w:rPr>
              <w:t xml:space="preserve"> εν γνώσει του</w:t>
            </w:r>
            <w:r w:rsidRPr="003C2CA1">
              <w:rPr>
                <w:rFonts w:ascii="Calibri" w:hAnsi="Calibri"/>
                <w:sz w:val="20"/>
                <w:szCs w:val="20"/>
              </w:rPr>
              <w:t xml:space="preserve">, αθετήσει </w:t>
            </w:r>
            <w:r w:rsidRPr="003C2CA1">
              <w:rPr>
                <w:rFonts w:ascii="Calibri" w:hAnsi="Calibri"/>
                <w:b/>
                <w:sz w:val="20"/>
                <w:szCs w:val="20"/>
              </w:rPr>
              <w:t xml:space="preserve">τις υποχρεώσεις του </w:t>
            </w:r>
            <w:r w:rsidRPr="003C2CA1">
              <w:rPr>
                <w:rFonts w:ascii="Calibri" w:hAnsi="Calibri"/>
                <w:sz w:val="20"/>
                <w:szCs w:val="20"/>
              </w:rPr>
              <w:t xml:space="preserve">στους τομείς του </w:t>
            </w:r>
            <w:r w:rsidRPr="003C2CA1">
              <w:rPr>
                <w:rFonts w:ascii="Calibri" w:hAnsi="Calibri"/>
                <w:b/>
                <w:sz w:val="20"/>
                <w:szCs w:val="20"/>
              </w:rPr>
              <w:t>περιβαλλοντικού, κοινωνικού και εργατικού δικαίου</w:t>
            </w:r>
            <w:r w:rsidRPr="003C2CA1">
              <w:rPr>
                <w:rStyle w:val="1a"/>
                <w:rFonts w:ascii="Calibri" w:hAnsi="Calibri"/>
                <w:sz w:val="20"/>
                <w:szCs w:val="20"/>
              </w:rPr>
              <w:footnoteReference w:id="25"/>
            </w:r>
            <w:r w:rsidRPr="003C2CA1">
              <w:rPr>
                <w:rFonts w:ascii="Calibri" w:hAnsi="Calibri"/>
                <w:b/>
                <w:sz w:val="20"/>
                <w:szCs w:val="20"/>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Ναι [] Όχι</w:t>
            </w:r>
          </w:p>
        </w:tc>
      </w:tr>
      <w:tr w:rsidR="00D10BE5" w:rsidRPr="00807AAE" w:rsidTr="00FD6F11">
        <w:trPr>
          <w:trHeight w:val="405"/>
        </w:trPr>
        <w:tc>
          <w:tcPr>
            <w:tcW w:w="4479" w:type="dxa"/>
            <w:vMerge/>
            <w:tcBorders>
              <w:top w:val="single" w:sz="4" w:space="0" w:color="000000"/>
              <w:left w:val="single" w:sz="4" w:space="0" w:color="000000"/>
              <w:bottom w:val="single" w:sz="4" w:space="0" w:color="000000"/>
            </w:tcBorders>
            <w:shd w:val="clear" w:color="auto" w:fill="auto"/>
          </w:tcPr>
          <w:p w:rsidR="00D10BE5" w:rsidRPr="003C2CA1" w:rsidRDefault="00D10BE5" w:rsidP="00FD6F11">
            <w:pPr>
              <w:snapToGrid w:val="0"/>
              <w:rPr>
                <w:rFonts w:ascii="Calibri" w:hAnsi="Calibri"/>
                <w:sz w:val="20"/>
                <w:szCs w:val="20"/>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sz w:val="20"/>
                <w:szCs w:val="20"/>
              </w:rPr>
              <w:t>Εάν ναι</w:t>
            </w:r>
            <w:r w:rsidRPr="003C2CA1">
              <w:rPr>
                <w:rFonts w:ascii="Calibri" w:hAnsi="Calibr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D10BE5" w:rsidRPr="003C2CA1" w:rsidRDefault="00D10BE5" w:rsidP="00FD6F11">
            <w:pPr>
              <w:rPr>
                <w:rFonts w:ascii="Calibri" w:hAnsi="Calibri"/>
                <w:sz w:val="20"/>
                <w:szCs w:val="20"/>
              </w:rPr>
            </w:pPr>
            <w:r w:rsidRPr="003C2CA1">
              <w:rPr>
                <w:rFonts w:ascii="Calibri" w:hAnsi="Calibri"/>
                <w:sz w:val="20"/>
                <w:szCs w:val="20"/>
              </w:rPr>
              <w:t>[] Ναι [] Όχι</w:t>
            </w:r>
          </w:p>
          <w:p w:rsidR="00D10BE5" w:rsidRPr="003C2CA1" w:rsidRDefault="00D10BE5" w:rsidP="00FD6F11">
            <w:pPr>
              <w:rPr>
                <w:rFonts w:ascii="Calibri" w:hAnsi="Calibri"/>
                <w:sz w:val="20"/>
                <w:szCs w:val="20"/>
              </w:rPr>
            </w:pPr>
            <w:r w:rsidRPr="003C2CA1">
              <w:rPr>
                <w:rFonts w:ascii="Calibri" w:hAnsi="Calibri"/>
                <w:b/>
                <w:sz w:val="20"/>
                <w:szCs w:val="20"/>
              </w:rPr>
              <w:t>Εάν το έχει πράξει,</w:t>
            </w:r>
            <w:r w:rsidRPr="003C2CA1">
              <w:rPr>
                <w:rFonts w:ascii="Calibri" w:hAnsi="Calibri"/>
                <w:sz w:val="20"/>
                <w:szCs w:val="20"/>
              </w:rPr>
              <w:t xml:space="preserve"> περιγράψτε τα μέτρα που λήφθηκαν: […….............]</w:t>
            </w:r>
          </w:p>
        </w:tc>
      </w:tr>
      <w:tr w:rsidR="00D10BE5" w:rsidRPr="00807AAE"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Βρίσκεται ο οικονομικός φορέας σε οποιαδήποτε από τις ακόλουθες καταστάσεις</w:t>
            </w:r>
            <w:r w:rsidRPr="003C2CA1">
              <w:rPr>
                <w:rStyle w:val="1a"/>
                <w:rFonts w:ascii="Calibri" w:hAnsi="Calibri"/>
                <w:sz w:val="20"/>
                <w:szCs w:val="20"/>
              </w:rPr>
              <w:footnoteReference w:id="26"/>
            </w:r>
            <w:r w:rsidRPr="003C2CA1">
              <w:rPr>
                <w:rFonts w:ascii="Calibri" w:hAnsi="Calibri"/>
                <w:sz w:val="20"/>
                <w:szCs w:val="20"/>
              </w:rPr>
              <w:t xml:space="preserve"> </w:t>
            </w:r>
          </w:p>
          <w:p w:rsidR="00D10BE5" w:rsidRPr="003C2CA1" w:rsidRDefault="00D10BE5" w:rsidP="00FD6F11">
            <w:pPr>
              <w:rPr>
                <w:rFonts w:ascii="Calibri" w:hAnsi="Calibri"/>
                <w:sz w:val="20"/>
                <w:szCs w:val="20"/>
              </w:rPr>
            </w:pPr>
            <w:r w:rsidRPr="003C2CA1">
              <w:rPr>
                <w:rFonts w:ascii="Calibri" w:hAnsi="Calibri"/>
                <w:sz w:val="20"/>
                <w:szCs w:val="20"/>
              </w:rPr>
              <w:t xml:space="preserve">α) πτώχευση, ή </w:t>
            </w:r>
          </w:p>
          <w:p w:rsidR="00D10BE5" w:rsidRPr="003C2CA1" w:rsidRDefault="00D10BE5" w:rsidP="00FD6F11">
            <w:pPr>
              <w:rPr>
                <w:rFonts w:ascii="Calibri" w:hAnsi="Calibri"/>
                <w:sz w:val="20"/>
                <w:szCs w:val="20"/>
              </w:rPr>
            </w:pPr>
            <w:r w:rsidRPr="003C2CA1">
              <w:rPr>
                <w:rFonts w:ascii="Calibri" w:hAnsi="Calibri"/>
                <w:sz w:val="20"/>
                <w:szCs w:val="20"/>
              </w:rPr>
              <w:t>β) διαδικασία εξυγίανσης, ή</w:t>
            </w:r>
          </w:p>
          <w:p w:rsidR="00D10BE5" w:rsidRPr="003C2CA1" w:rsidRDefault="00D10BE5" w:rsidP="00FD6F11">
            <w:pPr>
              <w:rPr>
                <w:rFonts w:ascii="Calibri" w:hAnsi="Calibri"/>
                <w:sz w:val="20"/>
                <w:szCs w:val="20"/>
              </w:rPr>
            </w:pPr>
            <w:r w:rsidRPr="003C2CA1">
              <w:rPr>
                <w:rFonts w:ascii="Calibri" w:hAnsi="Calibri"/>
                <w:sz w:val="20"/>
                <w:szCs w:val="20"/>
              </w:rPr>
              <w:t>γ) ειδική εκκαθάριση, ή</w:t>
            </w:r>
          </w:p>
          <w:p w:rsidR="00D10BE5" w:rsidRPr="003C2CA1" w:rsidRDefault="00D10BE5" w:rsidP="00FD6F11">
            <w:pPr>
              <w:rPr>
                <w:rFonts w:ascii="Calibri" w:hAnsi="Calibri"/>
                <w:sz w:val="20"/>
                <w:szCs w:val="20"/>
              </w:rPr>
            </w:pPr>
            <w:r w:rsidRPr="003C2CA1">
              <w:rPr>
                <w:rFonts w:ascii="Calibri" w:hAnsi="Calibri"/>
                <w:sz w:val="20"/>
                <w:szCs w:val="20"/>
              </w:rPr>
              <w:t>δ) αναγκαστική διαχείριση από εκκαθαριστή ή από το δικαστήριο, ή</w:t>
            </w:r>
          </w:p>
          <w:p w:rsidR="00D10BE5" w:rsidRPr="003C2CA1" w:rsidRDefault="00D10BE5" w:rsidP="00FD6F11">
            <w:pPr>
              <w:rPr>
                <w:rFonts w:ascii="Calibri" w:hAnsi="Calibri"/>
                <w:sz w:val="20"/>
                <w:szCs w:val="20"/>
              </w:rPr>
            </w:pPr>
            <w:r w:rsidRPr="003C2CA1">
              <w:rPr>
                <w:rFonts w:ascii="Calibri" w:hAnsi="Calibri"/>
                <w:sz w:val="20"/>
                <w:szCs w:val="20"/>
              </w:rPr>
              <w:t xml:space="preserve">ε) έχει υπαχθεί σε διαδικασία πτωχευτικού συμβιβασμού, ή </w:t>
            </w:r>
          </w:p>
          <w:p w:rsidR="00D10BE5" w:rsidRPr="003C2CA1" w:rsidRDefault="00D10BE5" w:rsidP="00FD6F11">
            <w:pPr>
              <w:rPr>
                <w:rFonts w:ascii="Calibri" w:hAnsi="Calibri"/>
                <w:sz w:val="20"/>
                <w:szCs w:val="20"/>
              </w:rPr>
            </w:pPr>
            <w:r w:rsidRPr="003C2CA1">
              <w:rPr>
                <w:rFonts w:ascii="Calibri" w:hAnsi="Calibri"/>
                <w:sz w:val="20"/>
                <w:szCs w:val="20"/>
              </w:rPr>
              <w:t xml:space="preserve">στ) αναστολή επιχειρηματικών δραστηριοτήτων, ή </w:t>
            </w:r>
          </w:p>
          <w:p w:rsidR="00D10BE5" w:rsidRPr="003C2CA1" w:rsidRDefault="00D10BE5" w:rsidP="00FD6F11">
            <w:pPr>
              <w:rPr>
                <w:rFonts w:ascii="Calibri" w:hAnsi="Calibri"/>
                <w:sz w:val="20"/>
                <w:szCs w:val="20"/>
              </w:rPr>
            </w:pPr>
            <w:r w:rsidRPr="003C2CA1">
              <w:rPr>
                <w:rFonts w:ascii="Calibri" w:hAnsi="Calibri"/>
                <w:sz w:val="20"/>
                <w:szCs w:val="20"/>
              </w:rPr>
              <w:t>ζ) σε οποιαδήποτε ανάλογη κατάσταση προκύπτουσα από παρόμοια διαδικασία προβλεπόμενη σε εθνικές διατάξεις νόμου</w:t>
            </w:r>
          </w:p>
          <w:p w:rsidR="00D10BE5" w:rsidRPr="003C2CA1" w:rsidRDefault="00D10BE5" w:rsidP="00FD6F11">
            <w:pPr>
              <w:rPr>
                <w:rFonts w:ascii="Calibri" w:hAnsi="Calibri"/>
                <w:sz w:val="20"/>
                <w:szCs w:val="20"/>
              </w:rPr>
            </w:pPr>
            <w:r w:rsidRPr="003C2CA1">
              <w:rPr>
                <w:rFonts w:ascii="Calibri" w:hAnsi="Calibri"/>
                <w:sz w:val="20"/>
                <w:szCs w:val="20"/>
              </w:rPr>
              <w:t>Εάν ναι:</w:t>
            </w:r>
          </w:p>
          <w:p w:rsidR="00D10BE5" w:rsidRPr="003C2CA1" w:rsidRDefault="00D10BE5" w:rsidP="00FD6F11">
            <w:pPr>
              <w:rPr>
                <w:rFonts w:ascii="Calibri" w:hAnsi="Calibri"/>
                <w:sz w:val="20"/>
                <w:szCs w:val="20"/>
              </w:rPr>
            </w:pPr>
            <w:r w:rsidRPr="003C2CA1">
              <w:rPr>
                <w:rFonts w:ascii="Calibri" w:hAnsi="Calibri"/>
                <w:sz w:val="20"/>
                <w:szCs w:val="20"/>
              </w:rPr>
              <w:t>- Παραθέστε λεπτομερή στοιχεία:</w:t>
            </w:r>
          </w:p>
          <w:p w:rsidR="00D10BE5" w:rsidRPr="003C2CA1" w:rsidRDefault="00D10BE5" w:rsidP="00FD6F11">
            <w:pPr>
              <w:rPr>
                <w:rFonts w:ascii="Calibri" w:hAnsi="Calibri"/>
                <w:sz w:val="20"/>
                <w:szCs w:val="20"/>
              </w:rPr>
            </w:pPr>
            <w:r w:rsidRPr="003C2CA1">
              <w:rPr>
                <w:rFonts w:ascii="Calibri" w:hAnsi="Calibri"/>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w:t>
            </w:r>
            <w:r w:rsidRPr="003C2CA1">
              <w:rPr>
                <w:rFonts w:ascii="Calibri" w:hAnsi="Calibri"/>
                <w:sz w:val="20"/>
                <w:szCs w:val="20"/>
              </w:rPr>
              <w:lastRenderedPageBreak/>
              <w:t>σχετικά με τη συνέχε συνέχιση της επιχειρηματικής του λειτουργίας υπό αυτές αυτές τις περιστάσεις</w:t>
            </w:r>
            <w:r w:rsidRPr="003C2CA1">
              <w:rPr>
                <w:rStyle w:val="1a"/>
                <w:rFonts w:ascii="Calibri" w:hAnsi="Calibri"/>
                <w:sz w:val="20"/>
                <w:szCs w:val="20"/>
              </w:rPr>
              <w:footnoteReference w:id="27"/>
            </w:r>
            <w:r w:rsidRPr="003C2CA1">
              <w:rPr>
                <w:rStyle w:val="1a"/>
                <w:rFonts w:ascii="Calibri" w:hAnsi="Calibri"/>
                <w:sz w:val="20"/>
                <w:szCs w:val="20"/>
              </w:rPr>
              <w:t xml:space="preserve"> </w:t>
            </w:r>
          </w:p>
          <w:p w:rsidR="00D10BE5" w:rsidRPr="003C2CA1" w:rsidRDefault="00D10BE5" w:rsidP="00FD6F11">
            <w:pPr>
              <w:rPr>
                <w:rFonts w:ascii="Calibri" w:hAnsi="Calibri"/>
                <w:sz w:val="20"/>
                <w:szCs w:val="20"/>
              </w:rPr>
            </w:pPr>
            <w:r w:rsidRPr="003C2CA1">
              <w:rPr>
                <w:rFonts w:ascii="Calibri" w:hAnsi="Calibri"/>
                <w:sz w:val="20"/>
                <w:szCs w:val="20"/>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snapToGrid w:val="0"/>
              <w:rPr>
                <w:rFonts w:ascii="Calibri" w:hAnsi="Calibri"/>
                <w:sz w:val="20"/>
                <w:szCs w:val="20"/>
              </w:rPr>
            </w:pPr>
            <w:r w:rsidRPr="003C2CA1">
              <w:rPr>
                <w:rFonts w:ascii="Calibri" w:hAnsi="Calibri"/>
                <w:sz w:val="20"/>
                <w:szCs w:val="20"/>
              </w:rPr>
              <w:lastRenderedPageBreak/>
              <w:t>[] Ναι [] Όχι</w:t>
            </w: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snapToGrid w:val="0"/>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sz w:val="20"/>
                <w:szCs w:val="20"/>
              </w:rPr>
              <w:t>-[.......................]</w:t>
            </w:r>
          </w:p>
          <w:p w:rsidR="00D10BE5" w:rsidRPr="003C2CA1" w:rsidRDefault="00D10BE5" w:rsidP="00FD6F11">
            <w:pPr>
              <w:rPr>
                <w:rFonts w:ascii="Calibri" w:hAnsi="Calibri"/>
                <w:sz w:val="20"/>
                <w:szCs w:val="20"/>
              </w:rPr>
            </w:pPr>
            <w:r w:rsidRPr="003C2CA1">
              <w:rPr>
                <w:rFonts w:ascii="Calibri" w:hAnsi="Calibri"/>
                <w:i/>
                <w:sz w:val="20"/>
                <w:szCs w:val="20"/>
              </w:rPr>
              <w:t>(διαδικτυακή διεύθυνση, αρχή ή φορέας έκδοσης, επακριβή στοιχεία αναφοράς των εγγράφων): [……][……][……]</w:t>
            </w:r>
          </w:p>
        </w:tc>
      </w:tr>
    </w:tbl>
    <w:p w:rsidR="00D10BE5" w:rsidRPr="003C2CA1" w:rsidRDefault="00D10BE5" w:rsidP="00D10BE5">
      <w:pPr>
        <w:pStyle w:val="ChapterTitle"/>
        <w:rPr>
          <w:sz w:val="20"/>
          <w:szCs w:val="20"/>
          <w:lang w:val="el-GR"/>
        </w:rPr>
      </w:pPr>
    </w:p>
    <w:p w:rsidR="00D10BE5" w:rsidRPr="003C2CA1" w:rsidRDefault="00D10BE5" w:rsidP="00D10BE5">
      <w:pPr>
        <w:jc w:val="center"/>
        <w:rPr>
          <w:rFonts w:ascii="Calibri" w:hAnsi="Calibri"/>
          <w:b/>
          <w:bCs/>
          <w:sz w:val="20"/>
          <w:szCs w:val="20"/>
        </w:rPr>
      </w:pPr>
    </w:p>
    <w:p w:rsidR="00D10BE5" w:rsidRPr="003C2CA1" w:rsidRDefault="00D10BE5" w:rsidP="00D10BE5">
      <w:pPr>
        <w:pStyle w:val="SectionTitle"/>
        <w:ind w:firstLine="0"/>
        <w:rPr>
          <w:sz w:val="20"/>
          <w:szCs w:val="20"/>
          <w:lang w:val="el-GR"/>
        </w:rPr>
      </w:pPr>
    </w:p>
    <w:p w:rsidR="00D10BE5" w:rsidRPr="003C2CA1" w:rsidRDefault="00D10BE5" w:rsidP="00D10BE5">
      <w:pPr>
        <w:pageBreakBefore/>
        <w:jc w:val="center"/>
        <w:rPr>
          <w:rFonts w:ascii="Calibri" w:hAnsi="Calibri"/>
          <w:sz w:val="20"/>
          <w:szCs w:val="20"/>
        </w:rPr>
      </w:pPr>
      <w:r w:rsidRPr="003C2CA1">
        <w:rPr>
          <w:rFonts w:ascii="Calibri" w:hAnsi="Calibri"/>
          <w:b/>
          <w:bCs/>
          <w:sz w:val="20"/>
          <w:szCs w:val="20"/>
          <w:u w:val="single"/>
        </w:rPr>
        <w:lastRenderedPageBreak/>
        <w:t>Μέρος IV: Κριτήρια επιλογής</w:t>
      </w:r>
    </w:p>
    <w:p w:rsidR="00D10BE5" w:rsidRPr="003C2CA1" w:rsidRDefault="00D10BE5" w:rsidP="00D10BE5">
      <w:pPr>
        <w:rPr>
          <w:rFonts w:ascii="Calibri" w:hAnsi="Calibri"/>
          <w:sz w:val="20"/>
          <w:szCs w:val="20"/>
        </w:rPr>
      </w:pPr>
      <w:r w:rsidRPr="003C2CA1">
        <w:rPr>
          <w:rFonts w:ascii="Calibri" w:hAnsi="Calibri"/>
          <w:sz w:val="20"/>
          <w:szCs w:val="20"/>
        </w:rPr>
        <w:t xml:space="preserve">Όσον αφορά τα κριτήρια επιλογής (ενότητα </w:t>
      </w:r>
      <w:r w:rsidRPr="003C2CA1">
        <w:rPr>
          <w:rFonts w:ascii="Calibri" w:hAnsi="Calibri" w:cs="Calibri"/>
          <w:sz w:val="20"/>
          <w:szCs w:val="20"/>
        </w:rPr>
        <w:t></w:t>
      </w:r>
      <w:r w:rsidRPr="003C2CA1">
        <w:rPr>
          <w:rFonts w:ascii="Calibri" w:hAnsi="Calibri"/>
          <w:sz w:val="20"/>
          <w:szCs w:val="20"/>
        </w:rPr>
        <w:t xml:space="preserve"> ή ενότητες Α έως Δ του παρόντος μέρους), ο οικονομικός φορέας δηλώνει ότι: </w:t>
      </w:r>
    </w:p>
    <w:p w:rsidR="00D10BE5" w:rsidRPr="003C2CA1" w:rsidRDefault="00D10BE5" w:rsidP="00D10BE5">
      <w:pPr>
        <w:jc w:val="center"/>
        <w:rPr>
          <w:rFonts w:ascii="Calibri" w:hAnsi="Calibri"/>
          <w:sz w:val="20"/>
          <w:szCs w:val="20"/>
        </w:rPr>
      </w:pPr>
      <w:r w:rsidRPr="003C2CA1">
        <w:rPr>
          <w:rFonts w:ascii="Calibri" w:hAnsi="Calibri"/>
          <w:b/>
          <w:bCs/>
          <w:sz w:val="20"/>
          <w:szCs w:val="20"/>
        </w:rPr>
        <w:t>α: Γενική ένδειξη για όλα τα κριτήρια επιλογής</w:t>
      </w:r>
    </w:p>
    <w:p w:rsidR="00D10BE5" w:rsidRPr="003C2CA1" w:rsidRDefault="00D10BE5" w:rsidP="00D10BE5">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rPr>
      </w:pPr>
      <w:r w:rsidRPr="003C2CA1">
        <w:rPr>
          <w:rFonts w:ascii="Calibri" w:hAnsi="Calibri"/>
          <w:b/>
          <w:i/>
          <w:sz w:val="20"/>
          <w:szCs w:val="20"/>
        </w:rPr>
        <w:t>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tblPr>
      <w:tblGrid>
        <w:gridCol w:w="4479"/>
        <w:gridCol w:w="4510"/>
      </w:tblGrid>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b/>
                <w:i/>
                <w:sz w:val="20"/>
                <w:szCs w:val="20"/>
              </w:rPr>
              <w:t>Απάντηση</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r w:rsidRPr="003C2CA1">
              <w:rPr>
                <w:rFonts w:ascii="Calibri" w:hAnsi="Calibri"/>
                <w:sz w:val="20"/>
                <w:szCs w:val="20"/>
              </w:rPr>
              <w:t>[] Ναι [] Όχι</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sz w:val="20"/>
                <w:szCs w:val="20"/>
              </w:rPr>
            </w:pPr>
            <w:r w:rsidRPr="003C2CA1">
              <w:rPr>
                <w:rFonts w:ascii="Calibri" w:hAnsi="Calibri"/>
                <w:sz w:val="20"/>
                <w:szCs w:val="20"/>
              </w:rPr>
              <w:t>10) Ο οικονομικός φορέας προτίθεται, να αναθέσει σε τρίτους υπό μορφή υπεργολαβίας</w:t>
            </w:r>
            <w:r w:rsidRPr="003C2CA1">
              <w:rPr>
                <w:rStyle w:val="af9"/>
                <w:rFonts w:ascii="Calibri" w:hAnsi="Calibri"/>
                <w:sz w:val="20"/>
                <w:szCs w:val="20"/>
              </w:rPr>
              <w:footnoteReference w:id="28"/>
            </w:r>
            <w:r w:rsidRPr="003C2CA1">
              <w:rPr>
                <w:rFonts w:ascii="Calibri" w:hAnsi="Calibri"/>
                <w:sz w:val="20"/>
                <w:szCs w:val="20"/>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sz w:val="20"/>
                <w:szCs w:val="20"/>
              </w:rPr>
            </w:pPr>
            <w:r w:rsidRPr="003C2CA1">
              <w:rPr>
                <w:sz w:val="20"/>
                <w:szCs w:val="20"/>
              </w:rPr>
              <w:t>[....……]</w:t>
            </w:r>
          </w:p>
        </w:tc>
      </w:tr>
      <w:tr w:rsidR="00D10BE5" w:rsidRPr="003C2CA1" w:rsidTr="00FD6F11">
        <w:tc>
          <w:tcPr>
            <w:tcW w:w="4479" w:type="dxa"/>
            <w:tcBorders>
              <w:top w:val="single" w:sz="4" w:space="0" w:color="000000"/>
              <w:left w:val="single" w:sz="4" w:space="0" w:color="000000"/>
              <w:bottom w:val="single" w:sz="4" w:space="0" w:color="000000"/>
            </w:tcBorders>
            <w:shd w:val="clear" w:color="auto" w:fill="auto"/>
          </w:tcPr>
          <w:p w:rsidR="00D10BE5" w:rsidRPr="003C2CA1" w:rsidRDefault="00D10BE5" w:rsidP="00FD6F11">
            <w:pPr>
              <w:rPr>
                <w:rFonts w:ascii="Calibri" w:hAnsi="Calibri"/>
                <w:sz w:val="20"/>
                <w:szCs w:val="20"/>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10BE5" w:rsidRPr="003C2CA1" w:rsidRDefault="00D10BE5" w:rsidP="00FD6F11">
            <w:pPr>
              <w:rPr>
                <w:rFonts w:ascii="Calibri" w:hAnsi="Calibri"/>
                <w:sz w:val="20"/>
                <w:szCs w:val="20"/>
              </w:rPr>
            </w:pPr>
          </w:p>
        </w:tc>
      </w:tr>
    </w:tbl>
    <w:p w:rsidR="00D10BE5" w:rsidRPr="003C2CA1" w:rsidRDefault="00D10BE5" w:rsidP="00D10BE5">
      <w:pPr>
        <w:jc w:val="center"/>
        <w:rPr>
          <w:rFonts w:ascii="Calibri" w:hAnsi="Calibri"/>
          <w:b/>
          <w:bCs/>
          <w:sz w:val="20"/>
          <w:szCs w:val="20"/>
        </w:rPr>
      </w:pPr>
    </w:p>
    <w:p w:rsidR="00D10BE5" w:rsidRPr="003C2CA1" w:rsidRDefault="00D10BE5" w:rsidP="00D10BE5">
      <w:pPr>
        <w:pStyle w:val="ChapterTitle"/>
        <w:rPr>
          <w:sz w:val="20"/>
          <w:szCs w:val="20"/>
          <w:lang w:val="el-GR"/>
        </w:rPr>
      </w:pPr>
    </w:p>
    <w:p w:rsidR="00D10BE5" w:rsidRPr="003C2CA1" w:rsidRDefault="00D10BE5" w:rsidP="00D10BE5">
      <w:pPr>
        <w:pStyle w:val="ChapterTitle"/>
        <w:pageBreakBefore/>
        <w:rPr>
          <w:sz w:val="20"/>
          <w:szCs w:val="20"/>
          <w:lang w:val="el-GR"/>
        </w:rPr>
      </w:pPr>
      <w:r w:rsidRPr="003C2CA1">
        <w:rPr>
          <w:bCs/>
          <w:sz w:val="20"/>
          <w:szCs w:val="20"/>
          <w:lang w:val="el-GR"/>
        </w:rPr>
        <w:lastRenderedPageBreak/>
        <w:t xml:space="preserve">Μέρος </w:t>
      </w:r>
      <w:r w:rsidRPr="003C2CA1">
        <w:rPr>
          <w:bCs/>
          <w:sz w:val="20"/>
          <w:szCs w:val="20"/>
        </w:rPr>
        <w:t>VI</w:t>
      </w:r>
      <w:r w:rsidRPr="003C2CA1">
        <w:rPr>
          <w:bCs/>
          <w:sz w:val="20"/>
          <w:szCs w:val="20"/>
          <w:lang w:val="el-GR"/>
        </w:rPr>
        <w:t>: Τελικές δηλώσεις</w:t>
      </w:r>
    </w:p>
    <w:p w:rsidR="00D10BE5" w:rsidRPr="003C2CA1" w:rsidRDefault="00D10BE5" w:rsidP="00D10BE5">
      <w:pPr>
        <w:rPr>
          <w:rFonts w:ascii="Calibri" w:hAnsi="Calibri"/>
          <w:sz w:val="20"/>
          <w:szCs w:val="20"/>
        </w:rPr>
      </w:pPr>
      <w:r w:rsidRPr="003C2CA1">
        <w:rPr>
          <w:rFonts w:ascii="Calibri" w:hAnsi="Calibri"/>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10BE5" w:rsidRPr="003C2CA1" w:rsidRDefault="00D10BE5" w:rsidP="00D10BE5">
      <w:pPr>
        <w:rPr>
          <w:rFonts w:ascii="Calibri" w:hAnsi="Calibri"/>
          <w:sz w:val="20"/>
          <w:szCs w:val="20"/>
        </w:rPr>
      </w:pPr>
      <w:r w:rsidRPr="003C2CA1">
        <w:rPr>
          <w:rFonts w:ascii="Calibri" w:hAnsi="Calibri"/>
          <w:i/>
          <w:sz w:val="20"/>
          <w:szCs w:val="20"/>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C2CA1">
        <w:rPr>
          <w:rStyle w:val="1a"/>
          <w:rFonts w:ascii="Calibri" w:hAnsi="Calibri"/>
          <w:sz w:val="20"/>
          <w:szCs w:val="20"/>
        </w:rPr>
        <w:footnoteReference w:id="29"/>
      </w:r>
      <w:r w:rsidRPr="003C2CA1">
        <w:rPr>
          <w:rFonts w:ascii="Calibri" w:hAnsi="Calibri"/>
          <w:i/>
          <w:sz w:val="20"/>
          <w:szCs w:val="20"/>
        </w:rPr>
        <w:t>, εκτός εάν :</w:t>
      </w:r>
    </w:p>
    <w:p w:rsidR="00D10BE5" w:rsidRPr="003C2CA1" w:rsidRDefault="00D10BE5" w:rsidP="00D10BE5">
      <w:pPr>
        <w:rPr>
          <w:rFonts w:ascii="Calibri" w:hAnsi="Calibri"/>
          <w:sz w:val="20"/>
          <w:szCs w:val="20"/>
        </w:rPr>
      </w:pPr>
      <w:r w:rsidRPr="003C2CA1">
        <w:rPr>
          <w:rFonts w:ascii="Calibri" w:hAnsi="Calibri"/>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C2CA1">
        <w:rPr>
          <w:rStyle w:val="af4"/>
          <w:rFonts w:ascii="Calibri" w:hAnsi="Calibri"/>
          <w:sz w:val="20"/>
          <w:szCs w:val="20"/>
          <w:vertAlign w:val="superscript"/>
        </w:rPr>
        <w:footnoteReference w:id="30"/>
      </w:r>
      <w:r w:rsidRPr="003C2CA1">
        <w:rPr>
          <w:rStyle w:val="af4"/>
          <w:rFonts w:ascii="Calibri" w:hAnsi="Calibri"/>
          <w:i/>
          <w:sz w:val="20"/>
          <w:szCs w:val="20"/>
        </w:rPr>
        <w:t>.</w:t>
      </w:r>
    </w:p>
    <w:p w:rsidR="00D10BE5" w:rsidRPr="003C2CA1" w:rsidRDefault="00D10BE5" w:rsidP="00D10BE5">
      <w:pPr>
        <w:rPr>
          <w:rFonts w:ascii="Calibri" w:hAnsi="Calibri"/>
          <w:sz w:val="20"/>
          <w:szCs w:val="20"/>
        </w:rPr>
      </w:pPr>
      <w:r w:rsidRPr="003C2CA1">
        <w:rPr>
          <w:rStyle w:val="af4"/>
          <w:rFonts w:ascii="Calibri" w:hAnsi="Calibri"/>
          <w:i/>
          <w:sz w:val="20"/>
          <w:szCs w:val="20"/>
        </w:rPr>
        <w:t>β) η αναθέτουσα αρχή ή ο αναθέτων φορέας έχουν ήδη στην κατοχή τους τα σχετικά έγγραφα.</w:t>
      </w:r>
    </w:p>
    <w:p w:rsidR="00D10BE5" w:rsidRPr="003C2CA1" w:rsidRDefault="00D10BE5" w:rsidP="00D10BE5">
      <w:pPr>
        <w:rPr>
          <w:rFonts w:ascii="Calibri" w:hAnsi="Calibri"/>
          <w:sz w:val="20"/>
          <w:szCs w:val="20"/>
        </w:rPr>
      </w:pPr>
      <w:r w:rsidRPr="003C2CA1">
        <w:rPr>
          <w:rFonts w:ascii="Calibri" w:hAnsi="Calibri"/>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C2CA1">
        <w:rPr>
          <w:rFonts w:ascii="Calibri" w:hAnsi="Calibri"/>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C2CA1">
        <w:rPr>
          <w:rFonts w:ascii="Calibri" w:hAnsi="Calibri"/>
          <w:i/>
          <w:sz w:val="20"/>
          <w:szCs w:val="20"/>
        </w:rPr>
        <w:t>.</w:t>
      </w:r>
    </w:p>
    <w:p w:rsidR="00D10BE5" w:rsidRPr="003C2CA1" w:rsidRDefault="00D10BE5" w:rsidP="00D10BE5">
      <w:pPr>
        <w:rPr>
          <w:rFonts w:ascii="Calibri" w:hAnsi="Calibri"/>
          <w:i/>
          <w:sz w:val="20"/>
          <w:szCs w:val="20"/>
        </w:rPr>
      </w:pPr>
    </w:p>
    <w:p w:rsidR="00D10BE5" w:rsidRPr="003C2CA1" w:rsidRDefault="00D10BE5" w:rsidP="00D10BE5">
      <w:pPr>
        <w:rPr>
          <w:sz w:val="20"/>
          <w:szCs w:val="20"/>
        </w:rPr>
      </w:pPr>
      <w:r w:rsidRPr="003C2CA1">
        <w:rPr>
          <w:rFonts w:ascii="Calibri" w:hAnsi="Calibri"/>
          <w:i/>
          <w:sz w:val="20"/>
          <w:szCs w:val="20"/>
        </w:rPr>
        <w:t xml:space="preserve">Ημερομηνία, τόπος και, όπου ζητείται ή είναι απαραίτητο, υπογραφή(-ές): [……]   </w:t>
      </w:r>
    </w:p>
    <w:p w:rsidR="00D10BE5" w:rsidRPr="00863E22" w:rsidRDefault="00D10BE5" w:rsidP="00D10BE5">
      <w:pPr>
        <w:pStyle w:val="12"/>
        <w:keepNext/>
        <w:keepLines/>
        <w:shd w:val="clear" w:color="auto" w:fill="auto"/>
        <w:spacing w:before="0" w:after="0" w:line="270" w:lineRule="exact"/>
        <w:jc w:val="left"/>
        <w:rPr>
          <w:rStyle w:val="100"/>
        </w:rPr>
        <w:sectPr w:rsidR="00D10BE5" w:rsidRPr="00863E22" w:rsidSect="00FF07C4">
          <w:endnotePr>
            <w:numFmt w:val="decimal"/>
          </w:endnotePr>
          <w:pgSz w:w="11905" w:h="16837"/>
          <w:pgMar w:top="709" w:right="853" w:bottom="851" w:left="1328" w:header="0" w:footer="3" w:gutter="0"/>
          <w:cols w:space="720"/>
          <w:noEndnote/>
          <w:docGrid w:linePitch="360"/>
        </w:sectPr>
      </w:pPr>
    </w:p>
    <w:p w:rsidR="00D10BE5" w:rsidRPr="00863E22" w:rsidRDefault="00D10BE5" w:rsidP="00D10BE5">
      <w:pPr>
        <w:pStyle w:val="12"/>
        <w:keepNext/>
        <w:keepLines/>
        <w:shd w:val="clear" w:color="auto" w:fill="auto"/>
        <w:spacing w:before="0" w:after="0" w:line="270" w:lineRule="exact"/>
        <w:ind w:left="4400"/>
        <w:jc w:val="left"/>
        <w:rPr>
          <w:rStyle w:val="100"/>
        </w:rPr>
      </w:pPr>
    </w:p>
    <w:tbl>
      <w:tblPr>
        <w:tblpPr w:leftFromText="180" w:rightFromText="180" w:vertAnchor="text" w:horzAnchor="margin" w:tblpXSpec="center" w:tblpY="1009"/>
        <w:tblW w:w="16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
        <w:gridCol w:w="1275"/>
        <w:gridCol w:w="1344"/>
        <w:gridCol w:w="1491"/>
        <w:gridCol w:w="2160"/>
        <w:gridCol w:w="1667"/>
        <w:gridCol w:w="1559"/>
        <w:gridCol w:w="992"/>
        <w:gridCol w:w="992"/>
        <w:gridCol w:w="1134"/>
        <w:gridCol w:w="851"/>
        <w:gridCol w:w="992"/>
        <w:gridCol w:w="1134"/>
      </w:tblGrid>
      <w:tr w:rsidR="00D10BE5" w:rsidRPr="00A24E7B" w:rsidTr="00FD6F11">
        <w:tc>
          <w:tcPr>
            <w:tcW w:w="4569" w:type="dxa"/>
            <w:gridSpan w:val="4"/>
          </w:tcPr>
          <w:p w:rsidR="00D10BE5" w:rsidRPr="008B10E5" w:rsidRDefault="00D10BE5" w:rsidP="00FD6F11">
            <w:pPr>
              <w:pStyle w:val="af3"/>
              <w:numPr>
                <w:ilvl w:val="1"/>
                <w:numId w:val="18"/>
              </w:numPr>
              <w:jc w:val="center"/>
              <w:rPr>
                <w:rFonts w:cs="Arial"/>
                <w:b/>
                <w:bCs/>
                <w:sz w:val="16"/>
                <w:szCs w:val="16"/>
                <w:lang w:val="el-GR"/>
              </w:rPr>
            </w:pPr>
            <w:r w:rsidRPr="008B10E5">
              <w:rPr>
                <w:rFonts w:cs="Arial"/>
                <w:b/>
                <w:bCs/>
                <w:sz w:val="16"/>
                <w:szCs w:val="16"/>
                <w:lang w:val="el-GR"/>
              </w:rPr>
              <w:t>ΝΟΣΟΚΟΜΕΙΟ …………………..</w:t>
            </w:r>
          </w:p>
        </w:tc>
        <w:tc>
          <w:tcPr>
            <w:tcW w:w="2160" w:type="dxa"/>
            <w:vAlign w:val="center"/>
          </w:tcPr>
          <w:p w:rsidR="00D10BE5" w:rsidRPr="006D7506" w:rsidRDefault="00D10BE5" w:rsidP="00FD6F11">
            <w:pPr>
              <w:jc w:val="center"/>
              <w:rPr>
                <w:rFonts w:cs="Arial"/>
                <w:b/>
                <w:bCs/>
                <w:sz w:val="16"/>
                <w:szCs w:val="16"/>
              </w:rPr>
            </w:pPr>
          </w:p>
        </w:tc>
        <w:tc>
          <w:tcPr>
            <w:tcW w:w="1667" w:type="dxa"/>
          </w:tcPr>
          <w:p w:rsidR="00D10BE5" w:rsidRPr="00863E22" w:rsidRDefault="00D10BE5" w:rsidP="00FD6F11">
            <w:pPr>
              <w:rPr>
                <w:rFonts w:cs="Arial"/>
                <w:b/>
                <w:sz w:val="16"/>
                <w:szCs w:val="16"/>
              </w:rPr>
            </w:pPr>
          </w:p>
        </w:tc>
        <w:tc>
          <w:tcPr>
            <w:tcW w:w="1559" w:type="dxa"/>
          </w:tcPr>
          <w:p w:rsidR="00D10BE5" w:rsidRPr="00863E22" w:rsidRDefault="00D10BE5" w:rsidP="00FD6F11">
            <w:pPr>
              <w:rPr>
                <w:rFonts w:cs="Arial"/>
                <w:b/>
                <w:sz w:val="16"/>
                <w:szCs w:val="16"/>
              </w:rPr>
            </w:pPr>
          </w:p>
        </w:tc>
        <w:tc>
          <w:tcPr>
            <w:tcW w:w="992" w:type="dxa"/>
          </w:tcPr>
          <w:p w:rsidR="00D10BE5" w:rsidRPr="006D7506" w:rsidRDefault="00D10BE5" w:rsidP="00FD6F11">
            <w:pPr>
              <w:jc w:val="both"/>
              <w:rPr>
                <w:rFonts w:cs="Arial"/>
                <w:b/>
                <w:sz w:val="16"/>
                <w:szCs w:val="16"/>
              </w:rPr>
            </w:pPr>
          </w:p>
        </w:tc>
        <w:tc>
          <w:tcPr>
            <w:tcW w:w="992" w:type="dxa"/>
          </w:tcPr>
          <w:p w:rsidR="00D10BE5" w:rsidRPr="006D7506" w:rsidRDefault="00D10BE5" w:rsidP="00FD6F11">
            <w:pPr>
              <w:jc w:val="both"/>
              <w:rPr>
                <w:rFonts w:cs="Arial"/>
                <w:b/>
                <w:sz w:val="16"/>
                <w:szCs w:val="16"/>
              </w:rPr>
            </w:pPr>
          </w:p>
        </w:tc>
        <w:tc>
          <w:tcPr>
            <w:tcW w:w="1134" w:type="dxa"/>
          </w:tcPr>
          <w:p w:rsidR="00D10BE5" w:rsidRPr="006D7506" w:rsidRDefault="00D10BE5" w:rsidP="00FD6F11">
            <w:pPr>
              <w:jc w:val="both"/>
              <w:rPr>
                <w:rFonts w:cs="Arial"/>
                <w:b/>
                <w:sz w:val="16"/>
                <w:szCs w:val="16"/>
              </w:rPr>
            </w:pPr>
          </w:p>
        </w:tc>
        <w:tc>
          <w:tcPr>
            <w:tcW w:w="851" w:type="dxa"/>
          </w:tcPr>
          <w:p w:rsidR="00D10BE5" w:rsidRDefault="00D10BE5" w:rsidP="00FD6F11">
            <w:pPr>
              <w:jc w:val="both"/>
              <w:rPr>
                <w:rFonts w:cs="Arial"/>
                <w:b/>
                <w:sz w:val="16"/>
                <w:szCs w:val="16"/>
              </w:rPr>
            </w:pPr>
          </w:p>
        </w:tc>
        <w:tc>
          <w:tcPr>
            <w:tcW w:w="992" w:type="dxa"/>
          </w:tcPr>
          <w:p w:rsidR="00D10BE5" w:rsidRPr="006D7506" w:rsidRDefault="00D10BE5" w:rsidP="00FD6F11">
            <w:pPr>
              <w:jc w:val="both"/>
              <w:rPr>
                <w:rFonts w:cs="Arial"/>
                <w:b/>
                <w:sz w:val="16"/>
                <w:szCs w:val="16"/>
              </w:rPr>
            </w:pPr>
          </w:p>
        </w:tc>
        <w:tc>
          <w:tcPr>
            <w:tcW w:w="1134" w:type="dxa"/>
          </w:tcPr>
          <w:p w:rsidR="00D10BE5" w:rsidRDefault="00D10BE5" w:rsidP="00FD6F11">
            <w:pPr>
              <w:jc w:val="both"/>
              <w:rPr>
                <w:rFonts w:cs="Arial"/>
                <w:b/>
                <w:sz w:val="16"/>
                <w:szCs w:val="16"/>
              </w:rPr>
            </w:pPr>
          </w:p>
        </w:tc>
      </w:tr>
      <w:tr w:rsidR="00D10BE5" w:rsidRPr="00A24E7B" w:rsidTr="00FD6F11">
        <w:tc>
          <w:tcPr>
            <w:tcW w:w="459" w:type="dxa"/>
          </w:tcPr>
          <w:p w:rsidR="00D10BE5" w:rsidRPr="006D7506" w:rsidRDefault="00D10BE5" w:rsidP="00FD6F11">
            <w:pPr>
              <w:ind w:left="-196" w:firstLine="81"/>
              <w:jc w:val="both"/>
              <w:rPr>
                <w:rFonts w:cs="Arial"/>
                <w:b/>
                <w:sz w:val="16"/>
                <w:szCs w:val="16"/>
              </w:rPr>
            </w:pPr>
            <w:r w:rsidRPr="006D7506">
              <w:rPr>
                <w:rFonts w:cs="Arial"/>
                <w:b/>
                <w:sz w:val="16"/>
                <w:szCs w:val="16"/>
              </w:rPr>
              <w:t>α/α</w:t>
            </w:r>
          </w:p>
        </w:tc>
        <w:tc>
          <w:tcPr>
            <w:tcW w:w="1275" w:type="dxa"/>
          </w:tcPr>
          <w:p w:rsidR="00D10BE5" w:rsidRPr="006D7506" w:rsidRDefault="00D10BE5" w:rsidP="00FD6F11">
            <w:pPr>
              <w:jc w:val="both"/>
              <w:rPr>
                <w:rFonts w:cs="Arial"/>
                <w:b/>
                <w:sz w:val="16"/>
                <w:szCs w:val="16"/>
              </w:rPr>
            </w:pPr>
            <w:r w:rsidRPr="006D7506">
              <w:rPr>
                <w:rFonts w:cs="Arial"/>
                <w:b/>
                <w:sz w:val="16"/>
                <w:szCs w:val="16"/>
              </w:rPr>
              <w:t>Κωδικός υλικού OR-CO</w:t>
            </w:r>
          </w:p>
        </w:tc>
        <w:tc>
          <w:tcPr>
            <w:tcW w:w="1344" w:type="dxa"/>
          </w:tcPr>
          <w:p w:rsidR="00D10BE5" w:rsidRPr="006D7506" w:rsidRDefault="00D10BE5" w:rsidP="00FD6F11">
            <w:pPr>
              <w:jc w:val="center"/>
              <w:rPr>
                <w:rFonts w:cs="Arial"/>
                <w:b/>
                <w:bCs/>
                <w:sz w:val="16"/>
                <w:szCs w:val="16"/>
              </w:rPr>
            </w:pPr>
            <w:r w:rsidRPr="006D7506">
              <w:rPr>
                <w:rFonts w:cs="Arial"/>
                <w:b/>
                <w:sz w:val="16"/>
                <w:szCs w:val="16"/>
              </w:rPr>
              <w:t>Περιγραφή υλικού</w:t>
            </w:r>
          </w:p>
        </w:tc>
        <w:tc>
          <w:tcPr>
            <w:tcW w:w="1491" w:type="dxa"/>
            <w:vAlign w:val="center"/>
          </w:tcPr>
          <w:p w:rsidR="00D10BE5" w:rsidRPr="006D7506" w:rsidRDefault="00D10BE5" w:rsidP="00FD6F11">
            <w:pPr>
              <w:jc w:val="center"/>
              <w:rPr>
                <w:rFonts w:cs="Arial"/>
                <w:b/>
                <w:bCs/>
                <w:sz w:val="16"/>
                <w:szCs w:val="16"/>
              </w:rPr>
            </w:pPr>
            <w:r w:rsidRPr="006D7506">
              <w:rPr>
                <w:rFonts w:cs="Arial"/>
                <w:b/>
                <w:bCs/>
                <w:sz w:val="16"/>
                <w:szCs w:val="16"/>
              </w:rPr>
              <w:t>Κατασκευαστής</w:t>
            </w:r>
          </w:p>
        </w:tc>
        <w:tc>
          <w:tcPr>
            <w:tcW w:w="2160" w:type="dxa"/>
            <w:vAlign w:val="center"/>
          </w:tcPr>
          <w:p w:rsidR="00D10BE5" w:rsidRPr="006D7506" w:rsidRDefault="00D10BE5" w:rsidP="00FD6F11">
            <w:pPr>
              <w:jc w:val="center"/>
              <w:rPr>
                <w:rFonts w:cs="Arial"/>
                <w:b/>
                <w:bCs/>
                <w:sz w:val="16"/>
                <w:szCs w:val="16"/>
              </w:rPr>
            </w:pPr>
            <w:r w:rsidRPr="006D7506">
              <w:rPr>
                <w:rFonts w:cs="Arial"/>
                <w:b/>
                <w:bCs/>
                <w:sz w:val="16"/>
                <w:szCs w:val="16"/>
              </w:rPr>
              <w:t>Ref. number κατασκευαστή</w:t>
            </w:r>
          </w:p>
        </w:tc>
        <w:tc>
          <w:tcPr>
            <w:tcW w:w="1667" w:type="dxa"/>
          </w:tcPr>
          <w:p w:rsidR="00D10BE5" w:rsidRPr="00863E22" w:rsidRDefault="00D10BE5" w:rsidP="00FD6F11">
            <w:pPr>
              <w:rPr>
                <w:rFonts w:cs="Arial"/>
                <w:b/>
                <w:sz w:val="16"/>
                <w:szCs w:val="16"/>
              </w:rPr>
            </w:pPr>
            <w:r w:rsidRPr="00863E22">
              <w:rPr>
                <w:rFonts w:cs="Arial"/>
                <w:b/>
                <w:sz w:val="16"/>
                <w:szCs w:val="16"/>
              </w:rPr>
              <w:t>Προσφερόμενη Τιμή μονάδας προ ΦΠΑ (αριθμητικώς)</w:t>
            </w:r>
          </w:p>
        </w:tc>
        <w:tc>
          <w:tcPr>
            <w:tcW w:w="1559" w:type="dxa"/>
          </w:tcPr>
          <w:p w:rsidR="00D10BE5" w:rsidRPr="00863E22" w:rsidRDefault="00D10BE5" w:rsidP="00FD6F11">
            <w:pPr>
              <w:rPr>
                <w:rFonts w:cs="Arial"/>
                <w:b/>
                <w:sz w:val="16"/>
                <w:szCs w:val="16"/>
              </w:rPr>
            </w:pPr>
            <w:r w:rsidRPr="00863E22">
              <w:rPr>
                <w:rFonts w:cs="Arial"/>
                <w:b/>
                <w:sz w:val="16"/>
                <w:szCs w:val="16"/>
              </w:rPr>
              <w:t>Προσφερόμενη Τιμή μονάδας προ ΦΠΑ (ολογράφως)</w:t>
            </w:r>
          </w:p>
        </w:tc>
        <w:tc>
          <w:tcPr>
            <w:tcW w:w="992" w:type="dxa"/>
          </w:tcPr>
          <w:p w:rsidR="00D10BE5" w:rsidRPr="006D7506" w:rsidRDefault="00D10BE5" w:rsidP="00FD6F11">
            <w:pPr>
              <w:jc w:val="both"/>
              <w:rPr>
                <w:rFonts w:cs="Arial"/>
                <w:b/>
                <w:sz w:val="16"/>
                <w:szCs w:val="16"/>
              </w:rPr>
            </w:pPr>
            <w:r w:rsidRPr="006D7506">
              <w:rPr>
                <w:rFonts w:cs="Arial"/>
                <w:b/>
                <w:sz w:val="16"/>
                <w:szCs w:val="16"/>
              </w:rPr>
              <w:t>Ποσότητα</w:t>
            </w:r>
          </w:p>
        </w:tc>
        <w:tc>
          <w:tcPr>
            <w:tcW w:w="992" w:type="dxa"/>
          </w:tcPr>
          <w:p w:rsidR="00D10BE5" w:rsidRPr="006D7506" w:rsidRDefault="00D10BE5" w:rsidP="00FD6F11">
            <w:pPr>
              <w:jc w:val="both"/>
              <w:rPr>
                <w:rFonts w:cs="Arial"/>
                <w:b/>
                <w:sz w:val="16"/>
                <w:szCs w:val="16"/>
              </w:rPr>
            </w:pPr>
            <w:r w:rsidRPr="006D7506">
              <w:rPr>
                <w:rFonts w:cs="Arial"/>
                <w:b/>
                <w:sz w:val="16"/>
                <w:szCs w:val="16"/>
              </w:rPr>
              <w:t>Κωδικός παρατηρητηρίου</w:t>
            </w:r>
          </w:p>
        </w:tc>
        <w:tc>
          <w:tcPr>
            <w:tcW w:w="1134" w:type="dxa"/>
          </w:tcPr>
          <w:p w:rsidR="00D10BE5" w:rsidRPr="006D7506" w:rsidRDefault="00D10BE5" w:rsidP="00FD6F11">
            <w:pPr>
              <w:jc w:val="both"/>
              <w:rPr>
                <w:rFonts w:cs="Arial"/>
                <w:b/>
                <w:sz w:val="16"/>
                <w:szCs w:val="16"/>
              </w:rPr>
            </w:pPr>
            <w:r w:rsidRPr="006D7506">
              <w:rPr>
                <w:rFonts w:cs="Arial"/>
                <w:b/>
                <w:sz w:val="16"/>
                <w:szCs w:val="16"/>
              </w:rPr>
              <w:t>Τιμή Παρατηρητηρίου</w:t>
            </w:r>
          </w:p>
        </w:tc>
        <w:tc>
          <w:tcPr>
            <w:tcW w:w="851" w:type="dxa"/>
          </w:tcPr>
          <w:p w:rsidR="00D10BE5" w:rsidRPr="006D7506" w:rsidRDefault="00D10BE5" w:rsidP="00FD6F1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992" w:type="dxa"/>
          </w:tcPr>
          <w:p w:rsidR="00D10BE5" w:rsidRPr="006D7506" w:rsidRDefault="00D10BE5" w:rsidP="00FD6F11">
            <w:pPr>
              <w:jc w:val="both"/>
              <w:rPr>
                <w:rFonts w:cs="Arial"/>
                <w:b/>
                <w:sz w:val="16"/>
                <w:szCs w:val="16"/>
              </w:rPr>
            </w:pPr>
            <w:r w:rsidRPr="006D7506">
              <w:rPr>
                <w:rFonts w:cs="Arial"/>
                <w:b/>
                <w:sz w:val="16"/>
                <w:szCs w:val="16"/>
              </w:rPr>
              <w:t>Αξία προ ΦΠΑ</w:t>
            </w:r>
          </w:p>
        </w:tc>
        <w:tc>
          <w:tcPr>
            <w:tcW w:w="1134" w:type="dxa"/>
          </w:tcPr>
          <w:p w:rsidR="00D10BE5" w:rsidRPr="00863E22" w:rsidRDefault="00D10BE5" w:rsidP="00FD6F11">
            <w:pPr>
              <w:jc w:val="both"/>
              <w:rPr>
                <w:rFonts w:cs="Arial"/>
                <w:b/>
                <w:sz w:val="16"/>
                <w:szCs w:val="16"/>
              </w:rPr>
            </w:pPr>
            <w:r>
              <w:rPr>
                <w:rFonts w:cs="Arial"/>
                <w:b/>
                <w:sz w:val="16"/>
                <w:szCs w:val="16"/>
              </w:rPr>
              <w:t>Αξία συμπ/ν</w:t>
            </w:r>
            <w:r w:rsidRPr="00863E22">
              <w:rPr>
                <w:rFonts w:cs="Arial"/>
                <w:b/>
                <w:sz w:val="16"/>
                <w:szCs w:val="16"/>
              </w:rPr>
              <w:t>ου ΦΠΑ</w:t>
            </w:r>
          </w:p>
        </w:tc>
      </w:tr>
      <w:tr w:rsidR="00D10BE5" w:rsidRPr="00A24E7B" w:rsidTr="00FD6F11">
        <w:tc>
          <w:tcPr>
            <w:tcW w:w="459" w:type="dxa"/>
          </w:tcPr>
          <w:p w:rsidR="00D10BE5" w:rsidRPr="00863E22" w:rsidRDefault="00D10BE5" w:rsidP="00FD6F11">
            <w:pPr>
              <w:suppressAutoHyphens/>
              <w:ind w:left="360"/>
              <w:jc w:val="both"/>
              <w:rPr>
                <w:rFonts w:cs="Arial"/>
                <w:b/>
                <w:sz w:val="16"/>
                <w:szCs w:val="16"/>
              </w:rPr>
            </w:pPr>
          </w:p>
        </w:tc>
        <w:tc>
          <w:tcPr>
            <w:tcW w:w="1275" w:type="dxa"/>
          </w:tcPr>
          <w:p w:rsidR="00D10BE5" w:rsidRPr="00863E22" w:rsidRDefault="00D10BE5" w:rsidP="00FD6F11">
            <w:pPr>
              <w:jc w:val="both"/>
              <w:rPr>
                <w:rFonts w:cs="Arial"/>
                <w:b/>
                <w:sz w:val="16"/>
                <w:szCs w:val="16"/>
              </w:rPr>
            </w:pPr>
          </w:p>
        </w:tc>
        <w:tc>
          <w:tcPr>
            <w:tcW w:w="1344" w:type="dxa"/>
          </w:tcPr>
          <w:p w:rsidR="00D10BE5" w:rsidRPr="00863E22" w:rsidRDefault="00D10BE5" w:rsidP="00FD6F11">
            <w:pPr>
              <w:jc w:val="both"/>
              <w:rPr>
                <w:rFonts w:cs="Arial"/>
                <w:b/>
                <w:sz w:val="16"/>
                <w:szCs w:val="16"/>
              </w:rPr>
            </w:pPr>
          </w:p>
        </w:tc>
        <w:tc>
          <w:tcPr>
            <w:tcW w:w="1491" w:type="dxa"/>
          </w:tcPr>
          <w:p w:rsidR="00D10BE5" w:rsidRPr="00863E22" w:rsidRDefault="00D10BE5" w:rsidP="00FD6F11">
            <w:pPr>
              <w:jc w:val="both"/>
              <w:rPr>
                <w:rFonts w:cs="Arial"/>
                <w:b/>
                <w:sz w:val="16"/>
                <w:szCs w:val="16"/>
              </w:rPr>
            </w:pPr>
          </w:p>
        </w:tc>
        <w:tc>
          <w:tcPr>
            <w:tcW w:w="2160" w:type="dxa"/>
          </w:tcPr>
          <w:p w:rsidR="00D10BE5" w:rsidRPr="00863E22" w:rsidRDefault="00D10BE5" w:rsidP="00FD6F11">
            <w:pPr>
              <w:jc w:val="both"/>
              <w:rPr>
                <w:rFonts w:cs="Arial"/>
                <w:b/>
                <w:sz w:val="16"/>
                <w:szCs w:val="16"/>
              </w:rPr>
            </w:pPr>
          </w:p>
        </w:tc>
        <w:tc>
          <w:tcPr>
            <w:tcW w:w="1667" w:type="dxa"/>
          </w:tcPr>
          <w:p w:rsidR="00D10BE5" w:rsidRPr="00863E22" w:rsidRDefault="00D10BE5" w:rsidP="00FD6F11">
            <w:pPr>
              <w:jc w:val="both"/>
              <w:rPr>
                <w:rFonts w:cs="Arial"/>
                <w:b/>
                <w:sz w:val="16"/>
                <w:szCs w:val="16"/>
              </w:rPr>
            </w:pPr>
          </w:p>
        </w:tc>
        <w:tc>
          <w:tcPr>
            <w:tcW w:w="1559"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c>
          <w:tcPr>
            <w:tcW w:w="851"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r>
      <w:tr w:rsidR="00D10BE5" w:rsidRPr="00A24E7B" w:rsidTr="00FD6F11">
        <w:tc>
          <w:tcPr>
            <w:tcW w:w="459" w:type="dxa"/>
          </w:tcPr>
          <w:p w:rsidR="00D10BE5" w:rsidRPr="00863E22" w:rsidRDefault="00D10BE5" w:rsidP="00FD6F11">
            <w:pPr>
              <w:suppressAutoHyphens/>
              <w:ind w:left="360"/>
              <w:jc w:val="both"/>
              <w:rPr>
                <w:rFonts w:cs="Arial"/>
                <w:b/>
                <w:sz w:val="16"/>
                <w:szCs w:val="16"/>
              </w:rPr>
            </w:pPr>
          </w:p>
        </w:tc>
        <w:tc>
          <w:tcPr>
            <w:tcW w:w="1275" w:type="dxa"/>
          </w:tcPr>
          <w:p w:rsidR="00D10BE5" w:rsidRPr="00863E22" w:rsidRDefault="00D10BE5" w:rsidP="00FD6F11">
            <w:pPr>
              <w:jc w:val="both"/>
              <w:rPr>
                <w:rFonts w:cs="Arial"/>
                <w:b/>
                <w:sz w:val="16"/>
                <w:szCs w:val="16"/>
              </w:rPr>
            </w:pPr>
          </w:p>
        </w:tc>
        <w:tc>
          <w:tcPr>
            <w:tcW w:w="1344" w:type="dxa"/>
          </w:tcPr>
          <w:p w:rsidR="00D10BE5" w:rsidRPr="00863E22" w:rsidRDefault="00D10BE5" w:rsidP="00FD6F11">
            <w:pPr>
              <w:jc w:val="both"/>
              <w:rPr>
                <w:rFonts w:cs="Arial"/>
                <w:b/>
                <w:sz w:val="16"/>
                <w:szCs w:val="16"/>
              </w:rPr>
            </w:pPr>
          </w:p>
        </w:tc>
        <w:tc>
          <w:tcPr>
            <w:tcW w:w="1491" w:type="dxa"/>
          </w:tcPr>
          <w:p w:rsidR="00D10BE5" w:rsidRPr="00863E22" w:rsidRDefault="00D10BE5" w:rsidP="00FD6F11">
            <w:pPr>
              <w:jc w:val="both"/>
              <w:rPr>
                <w:rFonts w:cs="Arial"/>
                <w:b/>
                <w:sz w:val="16"/>
                <w:szCs w:val="16"/>
              </w:rPr>
            </w:pPr>
          </w:p>
        </w:tc>
        <w:tc>
          <w:tcPr>
            <w:tcW w:w="2160" w:type="dxa"/>
          </w:tcPr>
          <w:p w:rsidR="00D10BE5" w:rsidRPr="00863E22" w:rsidRDefault="00D10BE5" w:rsidP="00FD6F11">
            <w:pPr>
              <w:jc w:val="both"/>
              <w:rPr>
                <w:rFonts w:cs="Arial"/>
                <w:b/>
                <w:sz w:val="16"/>
                <w:szCs w:val="16"/>
              </w:rPr>
            </w:pPr>
          </w:p>
        </w:tc>
        <w:tc>
          <w:tcPr>
            <w:tcW w:w="1667" w:type="dxa"/>
          </w:tcPr>
          <w:p w:rsidR="00D10BE5" w:rsidRPr="00863E22" w:rsidRDefault="00D10BE5" w:rsidP="00FD6F11">
            <w:pPr>
              <w:jc w:val="both"/>
              <w:rPr>
                <w:rFonts w:cs="Arial"/>
                <w:b/>
                <w:sz w:val="16"/>
                <w:szCs w:val="16"/>
              </w:rPr>
            </w:pPr>
          </w:p>
        </w:tc>
        <w:tc>
          <w:tcPr>
            <w:tcW w:w="1559"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c>
          <w:tcPr>
            <w:tcW w:w="851"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r>
      <w:tr w:rsidR="00D10BE5" w:rsidRPr="00A24E7B" w:rsidTr="00FD6F11">
        <w:tc>
          <w:tcPr>
            <w:tcW w:w="459" w:type="dxa"/>
          </w:tcPr>
          <w:p w:rsidR="00D10BE5" w:rsidRPr="00863E22" w:rsidRDefault="00D10BE5" w:rsidP="00FD6F11">
            <w:pPr>
              <w:suppressAutoHyphens/>
              <w:ind w:left="360"/>
              <w:jc w:val="both"/>
              <w:rPr>
                <w:rFonts w:cs="Arial"/>
                <w:b/>
                <w:sz w:val="16"/>
                <w:szCs w:val="16"/>
              </w:rPr>
            </w:pPr>
          </w:p>
        </w:tc>
        <w:tc>
          <w:tcPr>
            <w:tcW w:w="1275" w:type="dxa"/>
          </w:tcPr>
          <w:p w:rsidR="00D10BE5" w:rsidRPr="00863E22" w:rsidRDefault="00D10BE5" w:rsidP="00FD6F11">
            <w:pPr>
              <w:jc w:val="both"/>
              <w:rPr>
                <w:rFonts w:cs="Arial"/>
                <w:b/>
                <w:sz w:val="16"/>
                <w:szCs w:val="16"/>
              </w:rPr>
            </w:pPr>
          </w:p>
        </w:tc>
        <w:tc>
          <w:tcPr>
            <w:tcW w:w="1344" w:type="dxa"/>
          </w:tcPr>
          <w:p w:rsidR="00D10BE5" w:rsidRPr="00863E22" w:rsidRDefault="00D10BE5" w:rsidP="00FD6F11">
            <w:pPr>
              <w:jc w:val="both"/>
              <w:rPr>
                <w:rFonts w:cs="Arial"/>
                <w:b/>
                <w:sz w:val="16"/>
                <w:szCs w:val="16"/>
              </w:rPr>
            </w:pPr>
          </w:p>
        </w:tc>
        <w:tc>
          <w:tcPr>
            <w:tcW w:w="1491" w:type="dxa"/>
          </w:tcPr>
          <w:p w:rsidR="00D10BE5" w:rsidRPr="00863E22" w:rsidRDefault="00D10BE5" w:rsidP="00FD6F11">
            <w:pPr>
              <w:jc w:val="both"/>
              <w:rPr>
                <w:rFonts w:cs="Arial"/>
                <w:b/>
                <w:sz w:val="16"/>
                <w:szCs w:val="16"/>
              </w:rPr>
            </w:pPr>
          </w:p>
        </w:tc>
        <w:tc>
          <w:tcPr>
            <w:tcW w:w="2160" w:type="dxa"/>
          </w:tcPr>
          <w:p w:rsidR="00D10BE5" w:rsidRPr="00863E22" w:rsidRDefault="00D10BE5" w:rsidP="00FD6F11">
            <w:pPr>
              <w:jc w:val="both"/>
              <w:rPr>
                <w:rFonts w:cs="Arial"/>
                <w:b/>
                <w:sz w:val="16"/>
                <w:szCs w:val="16"/>
              </w:rPr>
            </w:pPr>
          </w:p>
        </w:tc>
        <w:tc>
          <w:tcPr>
            <w:tcW w:w="1667" w:type="dxa"/>
          </w:tcPr>
          <w:p w:rsidR="00D10BE5" w:rsidRPr="00863E22" w:rsidRDefault="00D10BE5" w:rsidP="00FD6F11">
            <w:pPr>
              <w:jc w:val="both"/>
              <w:rPr>
                <w:rFonts w:cs="Arial"/>
                <w:b/>
                <w:sz w:val="16"/>
                <w:szCs w:val="16"/>
              </w:rPr>
            </w:pPr>
          </w:p>
        </w:tc>
        <w:tc>
          <w:tcPr>
            <w:tcW w:w="1559"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c>
          <w:tcPr>
            <w:tcW w:w="851"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r>
      <w:tr w:rsidR="00D10BE5" w:rsidRPr="006D7506" w:rsidTr="00FD6F11">
        <w:tc>
          <w:tcPr>
            <w:tcW w:w="459" w:type="dxa"/>
          </w:tcPr>
          <w:p w:rsidR="00D10BE5" w:rsidRPr="00863E22" w:rsidRDefault="00D10BE5" w:rsidP="00FD6F11">
            <w:pPr>
              <w:suppressAutoHyphens/>
              <w:ind w:left="360"/>
              <w:jc w:val="both"/>
              <w:rPr>
                <w:rFonts w:cs="Arial"/>
                <w:b/>
                <w:sz w:val="16"/>
                <w:szCs w:val="16"/>
              </w:rPr>
            </w:pPr>
          </w:p>
        </w:tc>
        <w:tc>
          <w:tcPr>
            <w:tcW w:w="1275" w:type="dxa"/>
          </w:tcPr>
          <w:p w:rsidR="00D10BE5" w:rsidRPr="00863E22" w:rsidRDefault="00D10BE5" w:rsidP="00FD6F11">
            <w:pPr>
              <w:jc w:val="both"/>
              <w:rPr>
                <w:rFonts w:cs="Arial"/>
                <w:b/>
                <w:sz w:val="16"/>
                <w:szCs w:val="16"/>
              </w:rPr>
            </w:pPr>
          </w:p>
        </w:tc>
        <w:tc>
          <w:tcPr>
            <w:tcW w:w="1344" w:type="dxa"/>
          </w:tcPr>
          <w:p w:rsidR="00D10BE5" w:rsidRPr="00863E22" w:rsidRDefault="00D10BE5" w:rsidP="00FD6F11">
            <w:pPr>
              <w:jc w:val="both"/>
              <w:rPr>
                <w:rFonts w:cs="Arial"/>
                <w:b/>
                <w:sz w:val="16"/>
                <w:szCs w:val="16"/>
              </w:rPr>
            </w:pPr>
          </w:p>
        </w:tc>
        <w:tc>
          <w:tcPr>
            <w:tcW w:w="1491" w:type="dxa"/>
          </w:tcPr>
          <w:p w:rsidR="00D10BE5" w:rsidRPr="00863E22" w:rsidRDefault="00D10BE5" w:rsidP="00FD6F11">
            <w:pPr>
              <w:jc w:val="both"/>
              <w:rPr>
                <w:rFonts w:cs="Arial"/>
                <w:b/>
                <w:sz w:val="16"/>
                <w:szCs w:val="16"/>
              </w:rPr>
            </w:pPr>
          </w:p>
        </w:tc>
        <w:tc>
          <w:tcPr>
            <w:tcW w:w="2160" w:type="dxa"/>
          </w:tcPr>
          <w:p w:rsidR="00D10BE5" w:rsidRPr="00863E22" w:rsidRDefault="00D10BE5" w:rsidP="00FD6F11">
            <w:pPr>
              <w:jc w:val="both"/>
              <w:rPr>
                <w:rFonts w:cs="Arial"/>
                <w:b/>
                <w:sz w:val="16"/>
                <w:szCs w:val="16"/>
              </w:rPr>
            </w:pPr>
          </w:p>
        </w:tc>
        <w:tc>
          <w:tcPr>
            <w:tcW w:w="1667" w:type="dxa"/>
          </w:tcPr>
          <w:p w:rsidR="00D10BE5" w:rsidRPr="00863E22" w:rsidRDefault="00D10BE5" w:rsidP="00FD6F11">
            <w:pPr>
              <w:jc w:val="both"/>
              <w:rPr>
                <w:rFonts w:cs="Arial"/>
                <w:b/>
                <w:sz w:val="16"/>
                <w:szCs w:val="16"/>
              </w:rPr>
            </w:pPr>
          </w:p>
        </w:tc>
        <w:tc>
          <w:tcPr>
            <w:tcW w:w="1559"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c>
          <w:tcPr>
            <w:tcW w:w="851" w:type="dxa"/>
          </w:tcPr>
          <w:p w:rsidR="00D10BE5" w:rsidRPr="006D7506" w:rsidRDefault="00D10BE5" w:rsidP="00FD6F11">
            <w:pPr>
              <w:jc w:val="both"/>
              <w:rPr>
                <w:rFonts w:cs="Arial"/>
                <w:b/>
                <w:sz w:val="16"/>
                <w:szCs w:val="16"/>
              </w:rPr>
            </w:pPr>
            <w:r w:rsidRPr="006D7506">
              <w:rPr>
                <w:rFonts w:cs="Arial"/>
                <w:b/>
                <w:sz w:val="16"/>
                <w:szCs w:val="16"/>
              </w:rPr>
              <w:t>ΣΥΝΟΛΟ</w:t>
            </w:r>
          </w:p>
        </w:tc>
        <w:tc>
          <w:tcPr>
            <w:tcW w:w="992" w:type="dxa"/>
          </w:tcPr>
          <w:p w:rsidR="00D10BE5" w:rsidRPr="006D7506" w:rsidRDefault="00D10BE5" w:rsidP="00FD6F11">
            <w:pPr>
              <w:jc w:val="both"/>
              <w:rPr>
                <w:rFonts w:cs="Arial"/>
                <w:b/>
                <w:sz w:val="16"/>
                <w:szCs w:val="16"/>
              </w:rPr>
            </w:pPr>
          </w:p>
        </w:tc>
        <w:tc>
          <w:tcPr>
            <w:tcW w:w="1134" w:type="dxa"/>
          </w:tcPr>
          <w:p w:rsidR="00D10BE5" w:rsidRPr="006D7506" w:rsidRDefault="00D10BE5" w:rsidP="00FD6F11">
            <w:pPr>
              <w:jc w:val="both"/>
              <w:rPr>
                <w:rFonts w:cs="Arial"/>
                <w:b/>
                <w:sz w:val="16"/>
                <w:szCs w:val="16"/>
              </w:rPr>
            </w:pPr>
          </w:p>
        </w:tc>
      </w:tr>
      <w:tr w:rsidR="00D10BE5" w:rsidRPr="006D7506" w:rsidTr="00FD6F11">
        <w:tc>
          <w:tcPr>
            <w:tcW w:w="4569" w:type="dxa"/>
            <w:gridSpan w:val="4"/>
          </w:tcPr>
          <w:p w:rsidR="00D10BE5" w:rsidRPr="008B10E5" w:rsidRDefault="00D10BE5" w:rsidP="00FD6F11">
            <w:pPr>
              <w:pStyle w:val="af3"/>
              <w:numPr>
                <w:ilvl w:val="1"/>
                <w:numId w:val="18"/>
              </w:numPr>
              <w:jc w:val="center"/>
              <w:rPr>
                <w:rFonts w:cs="Arial"/>
                <w:b/>
                <w:bCs/>
                <w:sz w:val="16"/>
                <w:szCs w:val="16"/>
                <w:lang w:val="el-GR"/>
              </w:rPr>
            </w:pPr>
            <w:r w:rsidRPr="008B10E5">
              <w:rPr>
                <w:rFonts w:cs="Arial"/>
                <w:b/>
                <w:bCs/>
                <w:sz w:val="16"/>
                <w:szCs w:val="16"/>
                <w:lang w:val="el-GR"/>
              </w:rPr>
              <w:t>ΝΟΣΟΚΟΜΕΙΟ …………………..</w:t>
            </w:r>
          </w:p>
        </w:tc>
        <w:tc>
          <w:tcPr>
            <w:tcW w:w="2160" w:type="dxa"/>
          </w:tcPr>
          <w:p w:rsidR="00D10BE5" w:rsidRPr="00863E22" w:rsidRDefault="00D10BE5" w:rsidP="00FD6F11">
            <w:pPr>
              <w:jc w:val="both"/>
              <w:rPr>
                <w:rFonts w:cs="Arial"/>
                <w:b/>
                <w:sz w:val="16"/>
                <w:szCs w:val="16"/>
              </w:rPr>
            </w:pPr>
          </w:p>
        </w:tc>
        <w:tc>
          <w:tcPr>
            <w:tcW w:w="1667" w:type="dxa"/>
          </w:tcPr>
          <w:p w:rsidR="00D10BE5" w:rsidRPr="00863E22" w:rsidRDefault="00D10BE5" w:rsidP="00FD6F11">
            <w:pPr>
              <w:jc w:val="both"/>
              <w:rPr>
                <w:rFonts w:cs="Arial"/>
                <w:b/>
                <w:sz w:val="16"/>
                <w:szCs w:val="16"/>
              </w:rPr>
            </w:pPr>
          </w:p>
        </w:tc>
        <w:tc>
          <w:tcPr>
            <w:tcW w:w="1559"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992" w:type="dxa"/>
          </w:tcPr>
          <w:p w:rsidR="00D10BE5" w:rsidRPr="00863E22" w:rsidRDefault="00D10BE5" w:rsidP="00FD6F11">
            <w:pPr>
              <w:jc w:val="both"/>
              <w:rPr>
                <w:rFonts w:cs="Arial"/>
                <w:b/>
                <w:sz w:val="16"/>
                <w:szCs w:val="16"/>
              </w:rPr>
            </w:pPr>
          </w:p>
        </w:tc>
        <w:tc>
          <w:tcPr>
            <w:tcW w:w="1134" w:type="dxa"/>
          </w:tcPr>
          <w:p w:rsidR="00D10BE5" w:rsidRPr="00863E22" w:rsidRDefault="00D10BE5" w:rsidP="00FD6F11">
            <w:pPr>
              <w:jc w:val="both"/>
              <w:rPr>
                <w:rFonts w:cs="Arial"/>
                <w:b/>
                <w:sz w:val="16"/>
                <w:szCs w:val="16"/>
              </w:rPr>
            </w:pPr>
          </w:p>
        </w:tc>
        <w:tc>
          <w:tcPr>
            <w:tcW w:w="851" w:type="dxa"/>
          </w:tcPr>
          <w:p w:rsidR="00D10BE5" w:rsidRPr="006D7506" w:rsidRDefault="00D10BE5" w:rsidP="00FD6F11">
            <w:pPr>
              <w:jc w:val="both"/>
              <w:rPr>
                <w:rFonts w:cs="Arial"/>
                <w:b/>
                <w:sz w:val="16"/>
                <w:szCs w:val="16"/>
              </w:rPr>
            </w:pPr>
          </w:p>
        </w:tc>
        <w:tc>
          <w:tcPr>
            <w:tcW w:w="992" w:type="dxa"/>
          </w:tcPr>
          <w:p w:rsidR="00D10BE5" w:rsidRPr="006D7506" w:rsidRDefault="00D10BE5" w:rsidP="00FD6F11">
            <w:pPr>
              <w:jc w:val="both"/>
              <w:rPr>
                <w:rFonts w:cs="Arial"/>
                <w:b/>
                <w:sz w:val="16"/>
                <w:szCs w:val="16"/>
              </w:rPr>
            </w:pPr>
          </w:p>
        </w:tc>
        <w:tc>
          <w:tcPr>
            <w:tcW w:w="1134" w:type="dxa"/>
          </w:tcPr>
          <w:p w:rsidR="00D10BE5" w:rsidRPr="006D7506" w:rsidRDefault="00D10BE5" w:rsidP="00FD6F11">
            <w:pPr>
              <w:jc w:val="both"/>
              <w:rPr>
                <w:rFonts w:cs="Arial"/>
                <w:b/>
                <w:sz w:val="16"/>
                <w:szCs w:val="16"/>
              </w:rPr>
            </w:pPr>
          </w:p>
        </w:tc>
      </w:tr>
    </w:tbl>
    <w:p w:rsidR="00D10BE5" w:rsidRPr="00142D12" w:rsidRDefault="00D10BE5" w:rsidP="00D10BE5">
      <w:pPr>
        <w:pStyle w:val="1"/>
        <w:rPr>
          <w:rStyle w:val="aff"/>
          <w:b/>
          <w:u w:val="single"/>
          <w:lang w:val="el-GR"/>
        </w:rPr>
      </w:pPr>
      <w:bookmarkStart w:id="3" w:name="_Toc529527465"/>
      <w:r w:rsidRPr="00142D12">
        <w:rPr>
          <w:rStyle w:val="aff"/>
          <w:u w:val="single"/>
          <w:lang w:val="el-GR"/>
        </w:rPr>
        <w:t xml:space="preserve">ΠΑΡΑΡΤΗΜΑ Ε': </w:t>
      </w:r>
      <w:bookmarkStart w:id="4" w:name="bookmark72"/>
      <w:r w:rsidRPr="00142D12">
        <w:rPr>
          <w:rStyle w:val="aff"/>
          <w:u w:val="single"/>
          <w:lang w:val="el-GR"/>
        </w:rPr>
        <w:t>ΕΝΤΥΠΟ ΟΙΚΟΝΟΜΙΚΗΣ ΠΡΟΣΦΟΡΑ</w:t>
      </w:r>
      <w:bookmarkEnd w:id="4"/>
      <w:r w:rsidRPr="00142D12">
        <w:rPr>
          <w:rStyle w:val="aff"/>
          <w:u w:val="single"/>
          <w:lang w:val="el-GR"/>
        </w:rPr>
        <w:t>Σ</w:t>
      </w:r>
      <w:bookmarkEnd w:id="3"/>
    </w:p>
    <w:p w:rsidR="00D10BE5" w:rsidRPr="00142D12" w:rsidRDefault="00D10BE5" w:rsidP="00D10BE5">
      <w:pPr>
        <w:rPr>
          <w:sz w:val="2"/>
          <w:szCs w:val="2"/>
        </w:rPr>
      </w:pPr>
    </w:p>
    <w:p w:rsidR="00D10BE5" w:rsidRPr="00863E22" w:rsidRDefault="00D10BE5" w:rsidP="00D10BE5">
      <w:pPr>
        <w:pStyle w:val="102"/>
        <w:shd w:val="clear" w:color="auto" w:fill="auto"/>
        <w:tabs>
          <w:tab w:val="left" w:leader="dot" w:pos="4761"/>
        </w:tabs>
        <w:spacing w:line="538" w:lineRule="exact"/>
        <w:ind w:left="580" w:firstLine="0"/>
      </w:pPr>
      <w:bookmarkStart w:id="5" w:name="bookmark74"/>
      <w:r w:rsidRPr="00863E22">
        <w:t xml:space="preserve">Ο Χρόνος Ισχύος της Προσφοράς είναι (αριθμητικώς και ολογράφως) : </w:t>
      </w:r>
      <w:r w:rsidRPr="00863E22">
        <w:tab/>
        <w:t>ημέρες</w:t>
      </w:r>
    </w:p>
    <w:p w:rsidR="00D10BE5" w:rsidRPr="00863E22" w:rsidRDefault="00D10BE5" w:rsidP="00D10BE5">
      <w:pPr>
        <w:pStyle w:val="102"/>
        <w:shd w:val="clear" w:color="auto" w:fill="auto"/>
        <w:tabs>
          <w:tab w:val="left" w:leader="dot" w:pos="4761"/>
        </w:tabs>
        <w:spacing w:line="538" w:lineRule="exact"/>
        <w:ind w:left="580" w:firstLine="0"/>
      </w:pPr>
      <w:r w:rsidRPr="00863E22">
        <w:t>Ο Νόμιμος Εκπρόσωπος :</w:t>
      </w:r>
      <w:r w:rsidRPr="00863E22">
        <w:tab/>
      </w:r>
      <w:bookmarkEnd w:id="5"/>
    </w:p>
    <w:p w:rsidR="00D10BE5" w:rsidRPr="002E1130" w:rsidRDefault="00D10BE5" w:rsidP="00D10BE5">
      <w:pPr>
        <w:tabs>
          <w:tab w:val="left" w:leader="dot" w:pos="4761"/>
        </w:tabs>
        <w:spacing w:line="538" w:lineRule="exact"/>
        <w:ind w:left="580"/>
        <w:rPr>
          <w:rFonts w:ascii="Calibri" w:eastAsia="Calibri" w:hAnsi="Calibri" w:cs="Calibri"/>
          <w:b/>
          <w:bCs/>
          <w:sz w:val="21"/>
          <w:szCs w:val="21"/>
        </w:rPr>
      </w:pPr>
      <w:bookmarkStart w:id="6" w:name="bookmark75"/>
      <w:r w:rsidRPr="002E1130">
        <w:rPr>
          <w:rFonts w:ascii="Calibri" w:eastAsia="Calibri" w:hAnsi="Calibri" w:cs="Calibri"/>
          <w:b/>
          <w:bCs/>
          <w:sz w:val="21"/>
          <w:szCs w:val="21"/>
        </w:rPr>
        <w:t>Ημερομηνία</w:t>
      </w:r>
      <w:bookmarkEnd w:id="6"/>
      <w:r w:rsidRPr="002E1130">
        <w:rPr>
          <w:rFonts w:ascii="Calibri" w:eastAsia="Calibri" w:hAnsi="Calibri" w:cs="Calibri"/>
          <w:b/>
          <w:bCs/>
          <w:sz w:val="21"/>
          <w:szCs w:val="21"/>
        </w:rPr>
        <w:t xml:space="preserve"> (Υπογραφή - Σφραγίδα)</w:t>
      </w:r>
      <w:bookmarkStart w:id="7" w:name="bookmark76"/>
    </w:p>
    <w:p w:rsidR="00D10BE5" w:rsidRPr="002E1130" w:rsidRDefault="00D10BE5" w:rsidP="00D10BE5">
      <w:pPr>
        <w:tabs>
          <w:tab w:val="left" w:leader="dot" w:pos="4761"/>
        </w:tabs>
        <w:spacing w:line="538" w:lineRule="exact"/>
        <w:ind w:left="580"/>
        <w:rPr>
          <w:rFonts w:ascii="Calibri" w:eastAsia="Calibri" w:hAnsi="Calibri" w:cs="Calibri"/>
          <w:b/>
          <w:bCs/>
          <w:sz w:val="21"/>
          <w:szCs w:val="21"/>
        </w:rPr>
      </w:pPr>
      <w:r w:rsidRPr="00A30AFB">
        <w:rPr>
          <w:bCs/>
          <w:sz w:val="21"/>
          <w:szCs w:val="21"/>
        </w:rPr>
        <w:t>ΟΔΗΓΙΕΣ</w:t>
      </w:r>
      <w:r w:rsidRPr="002E1130">
        <w:rPr>
          <w:rFonts w:ascii="Calibri" w:eastAsia="Calibri" w:hAnsi="Calibri" w:cs="Calibri"/>
          <w:b/>
          <w:bCs/>
          <w:sz w:val="21"/>
          <w:szCs w:val="21"/>
        </w:rPr>
        <w:t xml:space="preserve"> (Ειδικές απαιτήσεις οικονομικής προσφοράς)</w:t>
      </w:r>
      <w:bookmarkEnd w:id="7"/>
    </w:p>
    <w:p w:rsidR="00D10BE5" w:rsidRPr="008B10E5" w:rsidRDefault="00D10BE5" w:rsidP="00D10BE5">
      <w:pPr>
        <w:pStyle w:val="49"/>
        <w:numPr>
          <w:ilvl w:val="4"/>
          <w:numId w:val="16"/>
        </w:numPr>
        <w:shd w:val="clear" w:color="auto" w:fill="auto"/>
        <w:tabs>
          <w:tab w:val="left" w:pos="582"/>
        </w:tabs>
        <w:spacing w:line="274" w:lineRule="exact"/>
        <w:ind w:left="300" w:right="20" w:hanging="280"/>
        <w:jc w:val="both"/>
      </w:pPr>
      <w:r w:rsidRPr="008B10E5">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r>
        <w:t xml:space="preserve"> </w:t>
      </w:r>
    </w:p>
    <w:p w:rsidR="00D10BE5" w:rsidRPr="00863E22" w:rsidRDefault="00D10BE5" w:rsidP="00D10BE5">
      <w:pPr>
        <w:pStyle w:val="49"/>
        <w:numPr>
          <w:ilvl w:val="4"/>
          <w:numId w:val="16"/>
        </w:numPr>
        <w:shd w:val="clear" w:color="auto" w:fill="auto"/>
        <w:tabs>
          <w:tab w:val="left" w:pos="610"/>
        </w:tabs>
        <w:spacing w:line="274" w:lineRule="exact"/>
        <w:ind w:left="300" w:right="20" w:hanging="280"/>
        <w:jc w:val="both"/>
      </w:pPr>
      <w:r w:rsidRPr="00863E22">
        <w:t>Προσφορά που δίνει τιμή σε συνάλλαγμα ή σε ρήτρα συναλλάγματος απορρίπτεται ως απαράδεκτη.</w:t>
      </w:r>
    </w:p>
    <w:p w:rsidR="00D10BE5" w:rsidRPr="00863E22" w:rsidRDefault="00D10BE5" w:rsidP="00D10BE5">
      <w:pPr>
        <w:pStyle w:val="49"/>
        <w:numPr>
          <w:ilvl w:val="4"/>
          <w:numId w:val="16"/>
        </w:numPr>
        <w:shd w:val="clear" w:color="auto" w:fill="auto"/>
        <w:tabs>
          <w:tab w:val="left" w:pos="606"/>
        </w:tabs>
        <w:spacing w:line="274" w:lineRule="exact"/>
        <w:ind w:left="300" w:right="20" w:hanging="280"/>
        <w:jc w:val="both"/>
      </w:pPr>
      <w:r w:rsidRPr="00863E22">
        <w:lastRenderedPageBreak/>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10BE5" w:rsidRPr="00863E22" w:rsidRDefault="00D10BE5" w:rsidP="00D10BE5">
      <w:pPr>
        <w:pStyle w:val="49"/>
        <w:numPr>
          <w:ilvl w:val="4"/>
          <w:numId w:val="16"/>
        </w:numPr>
        <w:shd w:val="clear" w:color="auto" w:fill="auto"/>
        <w:tabs>
          <w:tab w:val="left" w:pos="610"/>
        </w:tabs>
        <w:spacing w:line="274" w:lineRule="exact"/>
        <w:ind w:left="300" w:right="20" w:hanging="280"/>
        <w:jc w:val="both"/>
      </w:pPr>
      <w:r w:rsidRPr="00863E22">
        <w:t>Εφόσον από την προσφορά δεν προκύπτει με σαφήνεια η προσφερόμενη τιμή η προσφορά απορρίπτεται σαν απαράδεκτη.</w:t>
      </w:r>
    </w:p>
    <w:p w:rsidR="00D10BE5" w:rsidRPr="00863E22" w:rsidRDefault="00D10BE5" w:rsidP="00D10BE5">
      <w:pPr>
        <w:pStyle w:val="49"/>
        <w:numPr>
          <w:ilvl w:val="4"/>
          <w:numId w:val="16"/>
        </w:numPr>
        <w:shd w:val="clear" w:color="auto" w:fill="auto"/>
        <w:tabs>
          <w:tab w:val="left" w:pos="601"/>
        </w:tabs>
        <w:spacing w:line="274" w:lineRule="exact"/>
        <w:ind w:left="300" w:right="20" w:hanging="280"/>
        <w:jc w:val="both"/>
      </w:pPr>
      <w:r w:rsidRPr="00863E22">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D10BE5" w:rsidRPr="00863E22" w:rsidRDefault="00D10BE5" w:rsidP="00D10BE5">
      <w:pPr>
        <w:pStyle w:val="49"/>
        <w:numPr>
          <w:ilvl w:val="4"/>
          <w:numId w:val="16"/>
        </w:numPr>
        <w:shd w:val="clear" w:color="auto" w:fill="auto"/>
        <w:tabs>
          <w:tab w:val="left" w:pos="596"/>
        </w:tabs>
        <w:spacing w:line="274" w:lineRule="exact"/>
        <w:ind w:left="300" w:right="20" w:hanging="280"/>
        <w:jc w:val="both"/>
      </w:pPr>
      <w:r w:rsidRPr="00863E22">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10BE5" w:rsidRPr="00863E22" w:rsidRDefault="00D10BE5" w:rsidP="00D10BE5">
      <w:pPr>
        <w:pStyle w:val="49"/>
        <w:numPr>
          <w:ilvl w:val="4"/>
          <w:numId w:val="16"/>
        </w:numPr>
        <w:shd w:val="clear" w:color="auto" w:fill="auto"/>
        <w:tabs>
          <w:tab w:val="left" w:pos="591"/>
        </w:tabs>
        <w:spacing w:line="274" w:lineRule="exact"/>
        <w:ind w:left="300" w:right="20" w:hanging="280"/>
        <w:jc w:val="both"/>
      </w:pPr>
      <w:r w:rsidRPr="00863E22">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D10BE5" w:rsidRPr="00863E22" w:rsidRDefault="00D10BE5" w:rsidP="00D10BE5">
      <w:pPr>
        <w:jc w:val="center"/>
        <w:sectPr w:rsidR="00D10BE5" w:rsidRPr="00863E22" w:rsidSect="00FF07C4">
          <w:endnotePr>
            <w:numFmt w:val="decimal"/>
          </w:endnotePr>
          <w:type w:val="continuous"/>
          <w:pgSz w:w="16837" w:h="11905" w:orient="landscape"/>
          <w:pgMar w:top="1327" w:right="1383" w:bottom="851" w:left="1043" w:header="0" w:footer="6" w:gutter="0"/>
          <w:cols w:space="720"/>
          <w:noEndnote/>
          <w:docGrid w:linePitch="360"/>
        </w:sectPr>
      </w:pPr>
    </w:p>
    <w:p w:rsidR="00D10BE5" w:rsidRPr="00171158" w:rsidRDefault="00D10BE5" w:rsidP="00D10BE5">
      <w:pPr>
        <w:pStyle w:val="1"/>
        <w:rPr>
          <w:rStyle w:val="aff"/>
          <w:b/>
          <w:u w:val="single"/>
          <w:lang w:val="el-GR"/>
        </w:rPr>
      </w:pPr>
      <w:bookmarkStart w:id="8" w:name="_Toc529527466"/>
      <w:r w:rsidRPr="00171158">
        <w:rPr>
          <w:rStyle w:val="aff"/>
          <w:u w:val="single"/>
          <w:lang w:val="el-GR"/>
        </w:rPr>
        <w:lastRenderedPageBreak/>
        <w:t>ΠΑΡΑΡΤΗΜΑ ΣΤ΄ ΣΧΕΔΙΟ ΣΥΜΒΑΣΗΣ</w:t>
      </w:r>
      <w:bookmarkEnd w:id="8"/>
    </w:p>
    <w:p w:rsidR="00D10BE5" w:rsidRPr="00863E22" w:rsidRDefault="00D10BE5" w:rsidP="00D10BE5">
      <w:pPr>
        <w:jc w:val="center"/>
        <w:rPr>
          <w:rFonts w:eastAsia="Calibri" w:cs="Calibri"/>
          <w:b/>
        </w:rPr>
      </w:pPr>
    </w:p>
    <w:p w:rsidR="00D10BE5" w:rsidRPr="00863E22" w:rsidRDefault="00D10BE5" w:rsidP="00D10BE5">
      <w:pPr>
        <w:jc w:val="center"/>
        <w:rPr>
          <w:b/>
          <w:w w:val="102"/>
        </w:rPr>
      </w:pPr>
      <w:r w:rsidRPr="00E47194">
        <w:rPr>
          <w:noProof/>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srcRect/>
                    <a:stretch>
                      <a:fillRect/>
                    </a:stretch>
                  </pic:blipFill>
                  <pic:spPr bwMode="auto">
                    <a:xfrm>
                      <a:off x="0" y="0"/>
                      <a:ext cx="714375" cy="704850"/>
                    </a:xfrm>
                    <a:prstGeom prst="rect">
                      <a:avLst/>
                    </a:prstGeom>
                    <a:noFill/>
                  </pic:spPr>
                </pic:pic>
              </a:graphicData>
            </a:graphic>
          </wp:anchor>
        </w:drawing>
      </w:r>
      <w:r w:rsidRPr="00863E22">
        <w:rPr>
          <w:w w:val="102"/>
        </w:rPr>
        <w:t>ΣΧΕΔΙΟ ΣΥΜΒΑΣΗΣ ΠΡΟΜΗΘΕΙΑΣ</w:t>
      </w:r>
    </w:p>
    <w:p w:rsidR="00D10BE5" w:rsidRPr="00863E22" w:rsidRDefault="00D10BE5" w:rsidP="00D10BE5">
      <w:pPr>
        <w:spacing w:line="360" w:lineRule="auto"/>
        <w:ind w:left="2880" w:firstLine="720"/>
        <w:rPr>
          <w:b/>
          <w:bCs/>
        </w:rPr>
      </w:pPr>
      <w:r>
        <w:rPr>
          <w:bCs/>
        </w:rPr>
        <w:t xml:space="preserve">        </w:t>
      </w:r>
      <w:r w:rsidRPr="00863E22">
        <w:rPr>
          <w:bCs/>
        </w:rPr>
        <w:t>ΕΛΛΗΝΙΚΗ ΔΗΜΟΚΡΑΤΙΑ</w:t>
      </w:r>
    </w:p>
    <w:p w:rsidR="00D10BE5" w:rsidRPr="00863E22" w:rsidRDefault="00D10BE5" w:rsidP="00D10BE5">
      <w:pPr>
        <w:spacing w:line="360" w:lineRule="auto"/>
        <w:ind w:left="3600" w:firstLine="720"/>
        <w:rPr>
          <w:b/>
          <w:bCs/>
        </w:rPr>
      </w:pPr>
      <w:r w:rsidRPr="00863E22">
        <w:rPr>
          <w:bCs/>
        </w:rPr>
        <w:t>ΥΠΟΥΡΓΕΙΟ ΥΓΕΙΑΣ</w:t>
      </w:r>
    </w:p>
    <w:p w:rsidR="00D10BE5" w:rsidRPr="00863E22" w:rsidRDefault="00D10BE5" w:rsidP="00D10BE5">
      <w:pPr>
        <w:spacing w:line="360" w:lineRule="auto"/>
        <w:jc w:val="center"/>
        <w:rPr>
          <w:b/>
          <w:bCs/>
        </w:rPr>
      </w:pPr>
      <w:r w:rsidRPr="00863E22">
        <w:rPr>
          <w:bCs/>
        </w:rPr>
        <w:t>7</w:t>
      </w:r>
      <w:r w:rsidRPr="00863E22">
        <w:rPr>
          <w:bCs/>
          <w:vertAlign w:val="superscript"/>
        </w:rPr>
        <w:t>Η</w:t>
      </w:r>
      <w:r w:rsidRPr="00863E22">
        <w:rPr>
          <w:bCs/>
        </w:rPr>
        <w:t xml:space="preserve"> ΥΓΕΙΟΝΟΜΙΚΗ ΠΕΡΙΦΕΡΕΙΑ ΚΡΗΤΗΣ</w:t>
      </w:r>
    </w:p>
    <w:p w:rsidR="00D10BE5" w:rsidRPr="00863E22" w:rsidRDefault="00D10BE5" w:rsidP="00D10BE5">
      <w:pPr>
        <w:spacing w:line="360" w:lineRule="auto"/>
        <w:jc w:val="center"/>
        <w:rPr>
          <w:bCs/>
        </w:rPr>
      </w:pPr>
      <w:r w:rsidRPr="00863E22">
        <w:rPr>
          <w:bCs/>
        </w:rPr>
        <w:t>Γ.Ν. ΛΑΣΙΘΙΟΥ – Γ.Ν.-Κ.Υ. ΝΕΑΠΟΛΕΩΣ «ΔΙΑΛΥΝΑΚΕΙΟ»</w:t>
      </w:r>
    </w:p>
    <w:p w:rsidR="00D10BE5" w:rsidRPr="00E47194" w:rsidRDefault="00D10BE5" w:rsidP="00D10BE5">
      <w:pPr>
        <w:spacing w:line="360" w:lineRule="auto"/>
        <w:jc w:val="center"/>
        <w:rPr>
          <w:b/>
          <w:bCs/>
        </w:rPr>
      </w:pPr>
      <w:r w:rsidRPr="00863E22">
        <w:rPr>
          <w:bCs/>
        </w:rPr>
        <w:t xml:space="preserve">ΟΡΓΑΝΙΚΗ ΜΟΝΑΔΑ ΤΗΣ ΕΔΡΑΣ  ΑΓ. </w:t>
      </w:r>
      <w:r w:rsidRPr="00E47194">
        <w:rPr>
          <w:bCs/>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D10BE5" w:rsidRPr="00E47194" w:rsidTr="00FD6F11">
        <w:trPr>
          <w:trHeight w:val="459"/>
        </w:trPr>
        <w:tc>
          <w:tcPr>
            <w:tcW w:w="3240" w:type="dxa"/>
            <w:vAlign w:val="center"/>
          </w:tcPr>
          <w:p w:rsidR="00D10BE5" w:rsidRPr="00E47194" w:rsidRDefault="00D10BE5" w:rsidP="00FD6F11">
            <w:pPr>
              <w:tabs>
                <w:tab w:val="center" w:pos="2838"/>
              </w:tabs>
              <w:spacing w:before="15" w:line="360" w:lineRule="auto"/>
              <w:rPr>
                <w:bCs/>
              </w:rPr>
            </w:pPr>
            <w:r w:rsidRPr="00E47194">
              <w:rPr>
                <w:bCs/>
              </w:rPr>
              <w:t xml:space="preserve">ΑΡΙΘΜΟΣ ΠΡΩΤΟΚ.       </w:t>
            </w:r>
          </w:p>
        </w:tc>
        <w:tc>
          <w:tcPr>
            <w:tcW w:w="5940" w:type="dxa"/>
          </w:tcPr>
          <w:p w:rsidR="00D10BE5" w:rsidRPr="00E47194" w:rsidRDefault="00D10BE5" w:rsidP="00FD6F11">
            <w:pPr>
              <w:tabs>
                <w:tab w:val="center" w:pos="2838"/>
              </w:tabs>
              <w:spacing w:before="15" w:line="360" w:lineRule="auto"/>
              <w:rPr>
                <w:b/>
                <w:bCs/>
              </w:rPr>
            </w:pPr>
          </w:p>
        </w:tc>
      </w:tr>
      <w:tr w:rsidR="00D10BE5" w:rsidRPr="00807AAE" w:rsidTr="00FD6F11">
        <w:trPr>
          <w:trHeight w:val="429"/>
        </w:trPr>
        <w:tc>
          <w:tcPr>
            <w:tcW w:w="3240" w:type="dxa"/>
            <w:vAlign w:val="center"/>
          </w:tcPr>
          <w:p w:rsidR="00D10BE5" w:rsidRPr="00863E22" w:rsidRDefault="00D10BE5" w:rsidP="00FD6F11">
            <w:pPr>
              <w:spacing w:line="360" w:lineRule="auto"/>
              <w:rPr>
                <w:bCs/>
              </w:rPr>
            </w:pPr>
            <w:r w:rsidRPr="00863E22">
              <w:rPr>
                <w:bCs/>
              </w:rPr>
              <w:t>ΣΥΝΟΛΙΚΗ ΤΙΜΗ</w:t>
            </w:r>
          </w:p>
          <w:p w:rsidR="00D10BE5" w:rsidRPr="00863E22" w:rsidRDefault="00D10BE5" w:rsidP="00FD6F11">
            <w:pPr>
              <w:tabs>
                <w:tab w:val="center" w:pos="2838"/>
              </w:tabs>
              <w:spacing w:before="15" w:line="360" w:lineRule="auto"/>
              <w:rPr>
                <w:bCs/>
              </w:rPr>
            </w:pPr>
            <w:r w:rsidRPr="00863E22">
              <w:rPr>
                <w:bCs/>
              </w:rPr>
              <w:t xml:space="preserve">(ΠΛΕΟΝ Φ.Π.Α.)                 </w:t>
            </w:r>
          </w:p>
        </w:tc>
        <w:tc>
          <w:tcPr>
            <w:tcW w:w="5940" w:type="dxa"/>
          </w:tcPr>
          <w:p w:rsidR="00D10BE5" w:rsidRPr="00863E22" w:rsidRDefault="00D10BE5" w:rsidP="00FD6F11">
            <w:pPr>
              <w:spacing w:line="360" w:lineRule="auto"/>
              <w:rPr>
                <w:b/>
                <w:bCs/>
              </w:rPr>
            </w:pPr>
            <w:r w:rsidRPr="00863E22">
              <w:rPr>
                <w:bCs/>
              </w:rPr>
              <w:t xml:space="preserve"> </w:t>
            </w:r>
          </w:p>
          <w:p w:rsidR="00D10BE5" w:rsidRPr="00863E22" w:rsidRDefault="00D10BE5" w:rsidP="00FD6F11">
            <w:pPr>
              <w:tabs>
                <w:tab w:val="center" w:pos="2838"/>
              </w:tabs>
              <w:spacing w:before="15" w:line="360" w:lineRule="auto"/>
              <w:rPr>
                <w:b/>
                <w:bCs/>
              </w:rPr>
            </w:pPr>
          </w:p>
        </w:tc>
      </w:tr>
      <w:tr w:rsidR="00D10BE5" w:rsidRPr="00E47194" w:rsidTr="00FD6F11">
        <w:trPr>
          <w:trHeight w:val="546"/>
        </w:trPr>
        <w:tc>
          <w:tcPr>
            <w:tcW w:w="3240" w:type="dxa"/>
            <w:vAlign w:val="center"/>
          </w:tcPr>
          <w:p w:rsidR="00D10BE5" w:rsidRPr="00E47194" w:rsidRDefault="00D10BE5" w:rsidP="00FD6F11">
            <w:pPr>
              <w:tabs>
                <w:tab w:val="center" w:pos="2838"/>
              </w:tabs>
              <w:spacing w:before="15" w:line="360" w:lineRule="auto"/>
              <w:rPr>
                <w:bCs/>
              </w:rPr>
            </w:pPr>
            <w:r w:rsidRPr="00E47194">
              <w:rPr>
                <w:bCs/>
              </w:rPr>
              <w:t xml:space="preserve">ΠΡΟΜΗΘΕΥΤΗΣ              </w:t>
            </w:r>
          </w:p>
        </w:tc>
        <w:tc>
          <w:tcPr>
            <w:tcW w:w="5940" w:type="dxa"/>
          </w:tcPr>
          <w:p w:rsidR="00D10BE5" w:rsidRPr="00E47194" w:rsidRDefault="00D10BE5" w:rsidP="00FD6F11">
            <w:pPr>
              <w:tabs>
                <w:tab w:val="center" w:pos="2838"/>
              </w:tabs>
              <w:spacing w:before="15" w:line="360" w:lineRule="auto"/>
              <w:ind w:left="57"/>
              <w:rPr>
                <w:b/>
                <w:bCs/>
              </w:rPr>
            </w:pPr>
          </w:p>
        </w:tc>
      </w:tr>
      <w:tr w:rsidR="00D10BE5" w:rsidRPr="00807AAE" w:rsidTr="00FD6F11">
        <w:trPr>
          <w:trHeight w:val="503"/>
        </w:trPr>
        <w:tc>
          <w:tcPr>
            <w:tcW w:w="3240" w:type="dxa"/>
            <w:vAlign w:val="center"/>
          </w:tcPr>
          <w:p w:rsidR="00D10BE5" w:rsidRPr="00863E22" w:rsidRDefault="00D10BE5" w:rsidP="00FD6F11">
            <w:pPr>
              <w:tabs>
                <w:tab w:val="center" w:pos="2838"/>
              </w:tabs>
              <w:spacing w:before="15" w:line="360" w:lineRule="auto"/>
              <w:rPr>
                <w:bCs/>
              </w:rPr>
            </w:pPr>
            <w:r w:rsidRPr="00863E22">
              <w:rPr>
                <w:bCs/>
              </w:rPr>
              <w:t xml:space="preserve">ΣΥΝΤΟΜΗ ΠΕΡΙΓΡΑΦΗ ΤΟΥ ΑΝΤΙΚΕΙΜΕΝΟΥ ΤΗΣ ΣΥΜΒΑΣΗΣ </w:t>
            </w:r>
          </w:p>
        </w:tc>
        <w:tc>
          <w:tcPr>
            <w:tcW w:w="5940" w:type="dxa"/>
          </w:tcPr>
          <w:p w:rsidR="00D10BE5" w:rsidRPr="00863E22" w:rsidRDefault="00D10BE5" w:rsidP="00FD6F11">
            <w:pPr>
              <w:tabs>
                <w:tab w:val="center" w:pos="2838"/>
              </w:tabs>
              <w:spacing w:before="15" w:line="360" w:lineRule="auto"/>
              <w:rPr>
                <w:b/>
                <w:bCs/>
              </w:rPr>
            </w:pPr>
            <w:r>
              <w:t>Μελάνια</w:t>
            </w:r>
            <w:r w:rsidRPr="00863E22">
              <w:t xml:space="preserve"> </w:t>
            </w:r>
            <w:r w:rsidRPr="009A53CF">
              <w:t>CPV</w:t>
            </w:r>
            <w:r w:rsidRPr="00863E22">
              <w:t xml:space="preserve"> 30192</w:t>
            </w:r>
            <w:r>
              <w:t>110</w:t>
            </w:r>
            <w:r w:rsidRPr="00863E22">
              <w:t>-</w:t>
            </w:r>
            <w:r>
              <w:t>5</w:t>
            </w:r>
            <w:r w:rsidRPr="00863E22">
              <w:t xml:space="preserve"> για τις ανάγκες των Νοσοκομε</w:t>
            </w:r>
            <w:r>
              <w:t>ίων του Γ.Ν. Λασιθίου καθώς και</w:t>
            </w:r>
            <w:r w:rsidRPr="00863E22">
              <w:t xml:space="preserve"> </w:t>
            </w:r>
            <w:r>
              <w:t>Μελανοταινίες</w:t>
            </w:r>
            <w:r w:rsidRPr="00863E22">
              <w:t xml:space="preserve"> </w:t>
            </w:r>
            <w:r w:rsidRPr="009A53CF">
              <w:t>CPV</w:t>
            </w:r>
            <w:r w:rsidRPr="00863E22">
              <w:t xml:space="preserve"> 3019</w:t>
            </w:r>
            <w:r>
              <w:t>2300</w:t>
            </w:r>
            <w:r w:rsidRPr="00863E22">
              <w:t>-</w:t>
            </w:r>
            <w:r>
              <w:t xml:space="preserve">4 </w:t>
            </w:r>
            <w:r w:rsidRPr="00863E22">
              <w:t>για το Διασυνδεόμενο Γ.Ν.-Κ.Υ. Νεάπολης</w:t>
            </w:r>
            <w:r>
              <w:t xml:space="preserve"> </w:t>
            </w:r>
            <w:r w:rsidRPr="00863E22">
              <w:t xml:space="preserve"> «Διαλυνάκειο»</w:t>
            </w:r>
          </w:p>
        </w:tc>
      </w:tr>
      <w:tr w:rsidR="00D10BE5" w:rsidRPr="00E47194" w:rsidTr="00FD6F11">
        <w:trPr>
          <w:trHeight w:val="664"/>
        </w:trPr>
        <w:tc>
          <w:tcPr>
            <w:tcW w:w="3240" w:type="dxa"/>
            <w:vAlign w:val="center"/>
          </w:tcPr>
          <w:p w:rsidR="00D10BE5" w:rsidRPr="00E47194" w:rsidRDefault="00D10BE5" w:rsidP="00FD6F11">
            <w:pPr>
              <w:spacing w:line="360" w:lineRule="auto"/>
              <w:rPr>
                <w:bCs/>
              </w:rPr>
            </w:pPr>
            <w:r w:rsidRPr="00E47194">
              <w:rPr>
                <w:bCs/>
              </w:rPr>
              <w:t>ΠΕΡΙΓΡΑΦΗ ΚΑΙ ΚΩΔΙΚΟΣ CPV</w:t>
            </w:r>
          </w:p>
        </w:tc>
        <w:tc>
          <w:tcPr>
            <w:tcW w:w="5940" w:type="dxa"/>
          </w:tcPr>
          <w:p w:rsidR="00D10BE5" w:rsidRPr="00E47194" w:rsidRDefault="00D10BE5" w:rsidP="00FD6F11">
            <w:pPr>
              <w:spacing w:line="360" w:lineRule="auto"/>
              <w:rPr>
                <w:bCs/>
              </w:rPr>
            </w:pPr>
            <w:r>
              <w:t>Μελάνια</w:t>
            </w:r>
            <w:r w:rsidRPr="00863E22">
              <w:t xml:space="preserve"> </w:t>
            </w:r>
            <w:r w:rsidRPr="009A53CF">
              <w:t>CPV</w:t>
            </w:r>
            <w:r w:rsidRPr="00863E22">
              <w:t xml:space="preserve"> 30192</w:t>
            </w:r>
            <w:r>
              <w:t>110</w:t>
            </w:r>
            <w:r w:rsidRPr="00863E22">
              <w:t>-</w:t>
            </w:r>
            <w:r>
              <w:t>5</w:t>
            </w:r>
            <w:r w:rsidRPr="00863E22">
              <w:t xml:space="preserve"> &amp; </w:t>
            </w:r>
            <w:r>
              <w:t>Μελανοταινίες</w:t>
            </w:r>
            <w:r w:rsidRPr="00863E22">
              <w:t xml:space="preserve"> </w:t>
            </w:r>
            <w:r w:rsidRPr="009A53CF">
              <w:t>CPV</w:t>
            </w:r>
            <w:r w:rsidRPr="00863E22">
              <w:t xml:space="preserve"> 3019</w:t>
            </w:r>
            <w:r>
              <w:t>2300</w:t>
            </w:r>
            <w:r w:rsidRPr="00863E22">
              <w:t>-</w:t>
            </w:r>
            <w:r>
              <w:t>4</w:t>
            </w:r>
            <w:r w:rsidRPr="00863E22">
              <w:t xml:space="preserve"> </w:t>
            </w:r>
          </w:p>
        </w:tc>
      </w:tr>
      <w:tr w:rsidR="00D10BE5" w:rsidRPr="00807AAE" w:rsidTr="00FD6F11">
        <w:trPr>
          <w:trHeight w:val="664"/>
        </w:trPr>
        <w:tc>
          <w:tcPr>
            <w:tcW w:w="3240" w:type="dxa"/>
            <w:vAlign w:val="center"/>
          </w:tcPr>
          <w:p w:rsidR="00D10BE5" w:rsidRPr="00E47194" w:rsidRDefault="00D10BE5" w:rsidP="00FD6F11">
            <w:pPr>
              <w:spacing w:line="360" w:lineRule="auto"/>
              <w:rPr>
                <w:bCs/>
              </w:rPr>
            </w:pPr>
            <w:r w:rsidRPr="00E47194">
              <w:rPr>
                <w:bCs/>
              </w:rPr>
              <w:t>ΕΝΔΙΑΦΕΡΟΜΕΝΗ</w:t>
            </w:r>
          </w:p>
          <w:p w:rsidR="00D10BE5" w:rsidRPr="00E47194" w:rsidRDefault="00D10BE5" w:rsidP="00FD6F11">
            <w:pPr>
              <w:spacing w:line="360" w:lineRule="auto"/>
              <w:rPr>
                <w:bCs/>
              </w:rPr>
            </w:pPr>
            <w:r w:rsidRPr="00E47194">
              <w:rPr>
                <w:bCs/>
              </w:rPr>
              <w:t xml:space="preserve">ΥΠΗΡΕΣΙΑ              </w:t>
            </w:r>
          </w:p>
          <w:p w:rsidR="00D10BE5" w:rsidRPr="00E47194" w:rsidRDefault="00D10BE5" w:rsidP="00FD6F11">
            <w:pPr>
              <w:tabs>
                <w:tab w:val="center" w:pos="2838"/>
              </w:tabs>
              <w:spacing w:before="15" w:line="360" w:lineRule="auto"/>
              <w:rPr>
                <w:bCs/>
              </w:rPr>
            </w:pPr>
          </w:p>
        </w:tc>
        <w:tc>
          <w:tcPr>
            <w:tcW w:w="5940" w:type="dxa"/>
          </w:tcPr>
          <w:p w:rsidR="00D10BE5" w:rsidRPr="00863E22" w:rsidRDefault="00D10BE5" w:rsidP="00FD6F11">
            <w:pPr>
              <w:spacing w:line="360" w:lineRule="auto"/>
              <w:rPr>
                <w:bCs/>
              </w:rPr>
            </w:pPr>
            <w:r w:rsidRPr="00863E22">
              <w:rPr>
                <w:bCs/>
              </w:rPr>
              <w:t>Γ.Ν. ΛΑΣΙΘΙΟΥ – Γ.Ν.-Κ.Υ. ΝΕΑΠΟΛΕΩΣ «ΔΙΑΛΥΝΑΚΕΙΟ»</w:t>
            </w:r>
          </w:p>
          <w:p w:rsidR="00D10BE5" w:rsidRDefault="00D10BE5" w:rsidP="00FD6F11">
            <w:pPr>
              <w:spacing w:line="360" w:lineRule="auto"/>
              <w:rPr>
                <w:bCs/>
              </w:rPr>
            </w:pPr>
            <w:r w:rsidRPr="00863E22">
              <w:rPr>
                <w:bCs/>
              </w:rPr>
              <w:t xml:space="preserve">ΟΡΓΑΝΙΚΗ ΜΟΝΑΔΑ </w:t>
            </w:r>
            <w:r>
              <w:rPr>
                <w:bCs/>
              </w:rPr>
              <w:t>………………..</w:t>
            </w:r>
            <w:r w:rsidRPr="00863E22">
              <w:rPr>
                <w:bCs/>
              </w:rPr>
              <w:t xml:space="preserve"> </w:t>
            </w:r>
            <w:r>
              <w:rPr>
                <w:bCs/>
              </w:rPr>
              <w:t>…………………..</w:t>
            </w:r>
          </w:p>
          <w:p w:rsidR="00D10BE5" w:rsidRPr="00786D8C" w:rsidRDefault="00D10BE5" w:rsidP="00FD6F11">
            <w:pPr>
              <w:spacing w:line="360" w:lineRule="auto"/>
              <w:rPr>
                <w:bCs/>
              </w:rPr>
            </w:pPr>
            <w:r>
              <w:rPr>
                <w:bCs/>
              </w:rPr>
              <w:t>ΚΩΔΙΚΟΣ NUTS</w:t>
            </w:r>
            <w:r w:rsidRPr="00F44D9E">
              <w:rPr>
                <w:bCs/>
              </w:rPr>
              <w:t xml:space="preserve">: </w:t>
            </w:r>
            <w:r>
              <w:rPr>
                <w:bCs/>
              </w:rPr>
              <w:t>EL</w:t>
            </w:r>
            <w:r w:rsidRPr="005D14F6">
              <w:rPr>
                <w:bCs/>
              </w:rPr>
              <w:t xml:space="preserve"> 432</w:t>
            </w:r>
          </w:p>
        </w:tc>
      </w:tr>
    </w:tbl>
    <w:p w:rsidR="00D10BE5" w:rsidRDefault="00D10BE5" w:rsidP="00D10BE5">
      <w:pPr>
        <w:spacing w:line="360" w:lineRule="auto"/>
        <w:jc w:val="both"/>
      </w:pPr>
      <w:r w:rsidRPr="00863E22">
        <w:tab/>
      </w:r>
    </w:p>
    <w:p w:rsidR="00D10BE5" w:rsidRPr="00786D8C" w:rsidRDefault="00D10BE5" w:rsidP="00D10BE5">
      <w:pPr>
        <w:spacing w:line="360" w:lineRule="auto"/>
        <w:jc w:val="both"/>
        <w:rPr>
          <w:b/>
          <w:sz w:val="20"/>
          <w:szCs w:val="20"/>
        </w:rPr>
      </w:pPr>
      <w:r w:rsidRPr="00786D8C">
        <w:rPr>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786D8C">
        <w:rPr>
          <w:bCs/>
          <w:sz w:val="20"/>
          <w:szCs w:val="20"/>
        </w:rPr>
        <w:t xml:space="preserve">Γ.Ν. ΛΑΣΙΘΙΟΥ – Γ.Ν.-Κ.Υ. ΝΕΑΠΟΛΕΩΣ «ΔΙΑΛΥΝΑΚΕΙΟ» ΟΡΓΑΝΙΚΗ ΜΟΝΑΔΑ ΤΗΣ </w:t>
      </w:r>
      <w:r w:rsidRPr="00786D8C">
        <w:rPr>
          <w:bCs/>
          <w:sz w:val="20"/>
          <w:szCs w:val="20"/>
        </w:rPr>
        <w:lastRenderedPageBreak/>
        <w:t>ΕΔΡΑΣ -  ΑΓ. ΝΙΚΟΛΑΟΣ»,</w:t>
      </w:r>
      <w:r w:rsidRPr="00786D8C">
        <w:rPr>
          <w:sz w:val="20"/>
          <w:szCs w:val="20"/>
        </w:rPr>
        <w:t xml:space="preserve"> Κνωσσού 2-4, Άγιος Νικόλαος, Τ.Κ.72100, τηλ. 28413-43000, fax 28410-83328, Ε-mail: </w:t>
      </w:r>
      <w:hyperlink r:id="rId10" w:history="1">
        <w:r w:rsidRPr="00786D8C">
          <w:rPr>
            <w:rStyle w:val="-"/>
            <w:sz w:val="20"/>
            <w:szCs w:val="20"/>
          </w:rPr>
          <w:t>pgorgogiannis@agnhosp.gr</w:t>
        </w:r>
      </w:hyperlink>
      <w:r w:rsidRPr="00786D8C">
        <w:rPr>
          <w:sz w:val="20"/>
          <w:szCs w:val="20"/>
        </w:rPr>
        <w:t xml:space="preserve"> , Α.Φ.Μ 999070198, Δ.Ο.Υ ΑΓΙΟΥ ΝΙΚΟΛΑΟΥ και εκπροσωπείται νόμιμα από την Διοικήτρια ………………………………………….και από το άλλο μέρος η  Εταιρεία ……………………………………………………………………………..δ/νση………………………τηλ………………………φαξ…………………….., ΑΦΜ ……………………………, ΔΟΥ  …………………… , που εκπροσωπείται νόμιμα από τον</w:t>
      </w:r>
      <w:r>
        <w:t xml:space="preserve">  </w:t>
      </w:r>
      <w:r w:rsidRPr="00786D8C">
        <w:rPr>
          <w:sz w:val="20"/>
          <w:szCs w:val="20"/>
        </w:rPr>
        <w:t xml:space="preserve">……………………………………,…………………………………….δυνάμει του…………………………………….……………………………,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Μελάνια CPV 30192110-5 &amp; Μελανοταινίες CPV 30192300-4 που  κατακυρώθηκε με την απόφαση </w:t>
      </w:r>
      <w:r w:rsidRPr="00786D8C">
        <w:rPr>
          <w:bCs/>
          <w:sz w:val="20"/>
          <w:szCs w:val="20"/>
        </w:rPr>
        <w:t xml:space="preserve">   ………………………………….</w:t>
      </w:r>
      <w:r w:rsidRPr="00786D8C">
        <w:rPr>
          <w:sz w:val="20"/>
          <w:szCs w:val="20"/>
        </w:rPr>
        <w:t xml:space="preserve"> του Δ.Σ. των διασυνδεόμενων Γ.Ν. Λασιθίου &amp; Γ.Ν.-Κ.Υ. Νεαπόλεως «Διαλυνάκειο»</w:t>
      </w:r>
      <w:r w:rsidRPr="00786D8C">
        <w:rPr>
          <w:bCs/>
          <w:sz w:val="20"/>
          <w:szCs w:val="20"/>
        </w:rPr>
        <w:t>.</w:t>
      </w:r>
      <w:r w:rsidRPr="00786D8C">
        <w:rPr>
          <w:sz w:val="20"/>
          <w:szCs w:val="20"/>
        </w:rPr>
        <w:t xml:space="preserve"> </w:t>
      </w:r>
    </w:p>
    <w:p w:rsidR="00D10BE5" w:rsidRPr="00786D8C" w:rsidRDefault="00D10BE5" w:rsidP="00D10BE5">
      <w:pPr>
        <w:tabs>
          <w:tab w:val="left" w:pos="350"/>
        </w:tabs>
        <w:spacing w:before="45" w:line="360" w:lineRule="auto"/>
        <w:jc w:val="both"/>
        <w:rPr>
          <w:b/>
          <w:sz w:val="20"/>
          <w:szCs w:val="20"/>
        </w:rPr>
      </w:pPr>
      <w:r w:rsidRPr="00786D8C">
        <w:rPr>
          <w:sz w:val="20"/>
          <w:szCs w:val="20"/>
        </w:rPr>
        <w:t>Η κατακύρωση έγινε σύμφωνα με τα αποτελέσματα του με αρ. ……../........... Διακήρυξης Δημόσιου Συνοπτικού Διαγωνισμού που διενεργήθηκε από την</w:t>
      </w:r>
      <w:r w:rsidRPr="00786D8C">
        <w:rPr>
          <w:bCs/>
          <w:sz w:val="20"/>
          <w:szCs w:val="20"/>
        </w:rPr>
        <w:t xml:space="preserve"> Οργανική Μονάδα Έδρας (Άγιος Νικόλαος) του Γ.Ν. Λασιθίου-.Γ.Ν-Κ.Υ. Νεαπόλεως «Διαλυνάκειο».</w:t>
      </w:r>
    </w:p>
    <w:p w:rsidR="00D10BE5" w:rsidRPr="00786D8C" w:rsidRDefault="00D10BE5" w:rsidP="00D10BE5">
      <w:pPr>
        <w:spacing w:line="360" w:lineRule="auto"/>
        <w:jc w:val="both"/>
        <w:rPr>
          <w:sz w:val="20"/>
          <w:szCs w:val="20"/>
        </w:rPr>
      </w:pPr>
      <w:r w:rsidRPr="00786D8C">
        <w:rPr>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786D8C">
        <w:rPr>
          <w:bCs/>
          <w:sz w:val="20"/>
          <w:szCs w:val="20"/>
        </w:rPr>
        <w:t xml:space="preserve">Ανάδοχος» </w:t>
      </w:r>
      <w:r w:rsidRPr="00786D8C">
        <w:rPr>
          <w:sz w:val="20"/>
          <w:szCs w:val="20"/>
        </w:rPr>
        <w:t>ο</w:t>
      </w:r>
      <w:r w:rsidRPr="00786D8C">
        <w:rPr>
          <w:bCs/>
          <w:sz w:val="20"/>
          <w:szCs w:val="20"/>
        </w:rPr>
        <w:t xml:space="preserve">  </w:t>
      </w:r>
      <w:r w:rsidRPr="00786D8C">
        <w:rPr>
          <w:sz w:val="20"/>
          <w:szCs w:val="20"/>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pPr>
      <w:r w:rsidRPr="00786D8C">
        <w:rPr>
          <w:rStyle w:val="62"/>
        </w:rPr>
        <w:t>Τον Ν. 4412/2016 (Α' 147)</w:t>
      </w:r>
      <w:r w:rsidRPr="00786D8C">
        <w:t xml:space="preserve"> "Δημόσιες Συμβάσεις Έργων, Προμηθειών και Υπηρεσιών (προσαρμογή στις Οδηγίες 2014/24/ ΕΕ και 2014/25/ΕΕ)».</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pPr>
      <w:r w:rsidRPr="00786D8C">
        <w:rPr>
          <w:rStyle w:val="62"/>
        </w:rPr>
        <w:t>Τον Ν. 4270/2014 (Α' 143)</w:t>
      </w:r>
      <w:r w:rsidRPr="00786D8C">
        <w:t xml:space="preserve"> «Αρχές δημοσιονομικής διαχείρισης και εποπτείας (ενσωμάτωση της Οδηγίας 2011/85/ΕΕ) - δημόσιο λογιστικό και άλλες διατάξεις».</w:t>
      </w:r>
    </w:p>
    <w:p w:rsidR="00D10BE5" w:rsidRPr="00786D8C" w:rsidRDefault="00D10BE5" w:rsidP="00D10BE5">
      <w:pPr>
        <w:pStyle w:val="61"/>
        <w:numPr>
          <w:ilvl w:val="0"/>
          <w:numId w:val="2"/>
        </w:numPr>
        <w:shd w:val="clear" w:color="auto" w:fill="auto"/>
        <w:tabs>
          <w:tab w:val="left" w:pos="896"/>
        </w:tabs>
        <w:spacing w:after="0" w:line="274" w:lineRule="exact"/>
        <w:ind w:left="320" w:right="40" w:firstLine="0"/>
        <w:jc w:val="both"/>
      </w:pPr>
      <w:r w:rsidRPr="00786D8C">
        <w:rPr>
          <w:rStyle w:val="62"/>
        </w:rPr>
        <w:t>Τον Ν. 4250/2014 (Α' 74)</w:t>
      </w:r>
      <w:r w:rsidRPr="00786D8C">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786D8C">
        <w:rPr>
          <w:rStyle w:val="62"/>
        </w:rPr>
        <w:t xml:space="preserve"> και ειδικότερα τις διατάξεις του άρθρου 1.</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pPr>
      <w:r w:rsidRPr="00786D8C">
        <w:rPr>
          <w:rStyle w:val="62"/>
        </w:rPr>
        <w:t>Την παρ. Ζ του Ν. 4152/2013 (Α' 107) «</w:t>
      </w:r>
      <w:r w:rsidRPr="00786D8C">
        <w:t>Προσαρμογή της ελληνικής νομοθεσίας στην Οδηγία 2011/7της 16.2.2011 για την καταπολέμηση των καθυστερήσεων πληρωμών στις εμπορικές συναλλαγές».</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pPr>
      <w:r w:rsidRPr="00786D8C">
        <w:rPr>
          <w:rStyle w:val="62"/>
        </w:rPr>
        <w:t>Τον Ν. 4013/2011 (Α' 204)</w:t>
      </w:r>
      <w:r w:rsidRPr="00786D8C">
        <w:t xml:space="preserve"> «Σύσταση ενιαίας Ανεξάρτητης Αρχής Δημοσίων Συμβάσεων και Κεντρικού Ηλεκτρονικού Μητρώου Δημοσίων Συμβάσεων...».</w:t>
      </w:r>
    </w:p>
    <w:p w:rsidR="00D10BE5" w:rsidRPr="00786D8C" w:rsidRDefault="00D10BE5" w:rsidP="00D10BE5">
      <w:pPr>
        <w:pStyle w:val="61"/>
        <w:numPr>
          <w:ilvl w:val="0"/>
          <w:numId w:val="2"/>
        </w:numPr>
        <w:shd w:val="clear" w:color="auto" w:fill="auto"/>
        <w:tabs>
          <w:tab w:val="left" w:pos="896"/>
        </w:tabs>
        <w:spacing w:after="0" w:line="274" w:lineRule="exact"/>
        <w:ind w:left="320" w:right="40" w:firstLine="0"/>
        <w:jc w:val="both"/>
      </w:pPr>
      <w:r w:rsidRPr="00786D8C">
        <w:rPr>
          <w:rStyle w:val="62"/>
        </w:rPr>
        <w:lastRenderedPageBreak/>
        <w:t>Τον Ν. 3861/2010 (Α' 112)</w:t>
      </w:r>
      <w:r w:rsidRPr="00786D8C">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D10BE5" w:rsidRPr="00786D8C" w:rsidRDefault="00D10BE5" w:rsidP="00D10BE5">
      <w:pPr>
        <w:pStyle w:val="61"/>
        <w:numPr>
          <w:ilvl w:val="0"/>
          <w:numId w:val="2"/>
        </w:numPr>
        <w:shd w:val="clear" w:color="auto" w:fill="auto"/>
        <w:tabs>
          <w:tab w:val="left" w:pos="882"/>
        </w:tabs>
        <w:spacing w:after="0" w:line="274" w:lineRule="exact"/>
        <w:ind w:left="320" w:firstLine="0"/>
        <w:jc w:val="both"/>
      </w:pPr>
      <w:r w:rsidRPr="00786D8C">
        <w:rPr>
          <w:rStyle w:val="62"/>
        </w:rPr>
        <w:t>Τον Ν. 2859/2000 (Α' 248)</w:t>
      </w:r>
      <w:r w:rsidRPr="00786D8C">
        <w:t xml:space="preserve"> «Κύρωση Κώδικα Φόρου Προστιθέμενης Αξίας».</w:t>
      </w:r>
    </w:p>
    <w:p w:rsidR="00D10BE5" w:rsidRPr="00786D8C" w:rsidRDefault="00D10BE5" w:rsidP="00D10BE5">
      <w:pPr>
        <w:pStyle w:val="61"/>
        <w:numPr>
          <w:ilvl w:val="0"/>
          <w:numId w:val="2"/>
        </w:numPr>
        <w:shd w:val="clear" w:color="auto" w:fill="auto"/>
        <w:tabs>
          <w:tab w:val="left" w:pos="882"/>
        </w:tabs>
        <w:spacing w:after="0" w:line="274" w:lineRule="exact"/>
        <w:ind w:left="320" w:firstLine="0"/>
        <w:jc w:val="both"/>
        <w:rPr>
          <w:rStyle w:val="62"/>
        </w:rPr>
      </w:pPr>
      <w:r w:rsidRPr="00786D8C">
        <w:rPr>
          <w:rStyle w:val="62"/>
        </w:rPr>
        <w:t>Τον Ν. 3580/2007 (Α 134) «Προμήθειες Φορέων εποπτευομένων από το Υπουργείο Υγείας και Κοινωνικής Αλληλεγγύης και άλλες διατάξεις.»</w:t>
      </w:r>
    </w:p>
    <w:p w:rsidR="00D10BE5" w:rsidRPr="00786D8C" w:rsidRDefault="00D10BE5" w:rsidP="00D10BE5">
      <w:pPr>
        <w:pStyle w:val="61"/>
        <w:numPr>
          <w:ilvl w:val="0"/>
          <w:numId w:val="2"/>
        </w:numPr>
        <w:shd w:val="clear" w:color="auto" w:fill="auto"/>
        <w:tabs>
          <w:tab w:val="left" w:pos="882"/>
        </w:tabs>
        <w:spacing w:after="0" w:line="274" w:lineRule="exact"/>
        <w:ind w:left="320" w:firstLine="0"/>
        <w:jc w:val="both"/>
        <w:rPr>
          <w:rStyle w:val="62"/>
        </w:rPr>
      </w:pPr>
      <w:r w:rsidRPr="00786D8C">
        <w:rPr>
          <w:rStyle w:val="62"/>
        </w:rPr>
        <w:t>Ν.3329/2005 (Α΄81) «Εθνικό Σύστημα Υγείας και Κοινωνικής Αλληλεγγύης και λοιπές διατάξεις»</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rPr>
          <w:rStyle w:val="62"/>
          <w:i w:val="0"/>
          <w:iCs w:val="0"/>
        </w:rPr>
      </w:pPr>
      <w:r w:rsidRPr="00786D8C">
        <w:rPr>
          <w:rStyle w:val="62"/>
        </w:rPr>
        <w:t>Τον Ν.2690/1999 (Α' 45)</w:t>
      </w:r>
      <w:r w:rsidRPr="00786D8C">
        <w:t xml:space="preserve"> «Κύρωση του Κώδικα Διοικητικής Διαδικασίας και άλλες διατάξεις»</w:t>
      </w:r>
      <w:r w:rsidRPr="00786D8C">
        <w:rPr>
          <w:rStyle w:val="62"/>
        </w:rPr>
        <w:t xml:space="preserve"> και ιδίως των άρθρων 7 και 13 έως 15.</w:t>
      </w:r>
    </w:p>
    <w:p w:rsidR="00D10BE5" w:rsidRPr="00786D8C" w:rsidRDefault="00D10BE5" w:rsidP="00D10BE5">
      <w:pPr>
        <w:pStyle w:val="61"/>
        <w:numPr>
          <w:ilvl w:val="0"/>
          <w:numId w:val="2"/>
        </w:numPr>
        <w:shd w:val="clear" w:color="auto" w:fill="auto"/>
        <w:tabs>
          <w:tab w:val="left" w:pos="882"/>
        </w:tabs>
        <w:spacing w:after="0" w:line="274" w:lineRule="exact"/>
        <w:ind w:left="320" w:right="40" w:firstLine="0"/>
        <w:jc w:val="both"/>
        <w:rPr>
          <w:rStyle w:val="62"/>
        </w:rPr>
      </w:pPr>
      <w:r w:rsidRPr="00786D8C">
        <w:rPr>
          <w:rStyle w:val="62"/>
        </w:rPr>
        <w:t>Τον Ν.2955/01 (Α΄256) «Προμήθειες Νοσοκομείων και λοιπών μονάδων υγείας των Πε.Σ.Υ. και άλλες διατάξεις»</w:t>
      </w:r>
    </w:p>
    <w:p w:rsidR="00D10BE5" w:rsidRPr="00786D8C" w:rsidRDefault="00D10BE5" w:rsidP="00D10BE5">
      <w:pPr>
        <w:pStyle w:val="61"/>
        <w:numPr>
          <w:ilvl w:val="0"/>
          <w:numId w:val="2"/>
        </w:numPr>
        <w:shd w:val="clear" w:color="auto" w:fill="auto"/>
        <w:tabs>
          <w:tab w:val="left" w:pos="882"/>
        </w:tabs>
        <w:spacing w:after="0" w:line="269" w:lineRule="exact"/>
        <w:ind w:left="320" w:firstLine="0"/>
        <w:jc w:val="both"/>
      </w:pPr>
      <w:r w:rsidRPr="00786D8C">
        <w:rPr>
          <w:rStyle w:val="62"/>
        </w:rPr>
        <w:t>Το Π.Δ. 80/2016 (Α'145)</w:t>
      </w:r>
      <w:r w:rsidRPr="00786D8C">
        <w:t xml:space="preserve"> «Ανάληψη υποχρεώσεων από τους Διατάκτες».</w:t>
      </w:r>
    </w:p>
    <w:p w:rsidR="00D10BE5" w:rsidRPr="00786D8C" w:rsidRDefault="00D10BE5" w:rsidP="00D10BE5">
      <w:pPr>
        <w:pStyle w:val="61"/>
        <w:numPr>
          <w:ilvl w:val="0"/>
          <w:numId w:val="2"/>
        </w:numPr>
        <w:shd w:val="clear" w:color="auto" w:fill="auto"/>
        <w:tabs>
          <w:tab w:val="left" w:pos="882"/>
        </w:tabs>
        <w:spacing w:after="0" w:line="269" w:lineRule="exact"/>
        <w:ind w:left="320" w:right="40" w:firstLine="0"/>
        <w:jc w:val="both"/>
      </w:pPr>
      <w:r w:rsidRPr="00786D8C">
        <w:rPr>
          <w:rStyle w:val="62"/>
        </w:rPr>
        <w:t>Το Π.Δ. 28/2015 (Α' 34)</w:t>
      </w:r>
      <w:r w:rsidRPr="00786D8C">
        <w:t xml:space="preserve"> «Κωδικοποίηση διατάξεων για την πρόσβαση σε δημόσια έγγραφα και στοιχεία».</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786D8C">
        <w:rPr>
          <w:rStyle w:val="63"/>
        </w:rPr>
        <w:t>άρθρου 79 παρ. 4 του Ν. 4412/2016</w:t>
      </w:r>
      <w:r w:rsidRPr="00786D8C">
        <w:t xml:space="preserve"> (Α' 147), για διαδικασίες σύναψης δημόσιας σύμβασης κάτω των ορίων των οδηγιών» (Β' 3698).</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υπ’ αρ. 4525/15-11-2017 (ΦΕΚ 4208Β/1-12-2017) Υ.Α. με θέμα «Παράταση των Προγραμμάτων Προμηθειών, Υπηρεσιών και Φαρμάκων Υγείας (Π.Π.Υ.Φ.Υ.) των ετών 2011, 2012, 2013, 2014 και 2015».</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Το με αρ. πρωτ. 4963/5-10-2016 έγγραφο της ΕΠΥ.</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lastRenderedPageBreak/>
        <w:t>Την με αριθ. 459/29-6-2017 Απόφαση Διοικητή της 7ης Υ.ΠΕ. Κρήτης περί ορισμού φορέων διενέργειας των διαγωνισμών του ΠΠΥΦΥ 2015</w:t>
      </w:r>
    </w:p>
    <w:p w:rsidR="00D10BE5" w:rsidRPr="00786D8C" w:rsidRDefault="00D10BE5" w:rsidP="00D10BE5">
      <w:pPr>
        <w:pStyle w:val="49"/>
        <w:numPr>
          <w:ilvl w:val="0"/>
          <w:numId w:val="2"/>
        </w:numPr>
        <w:shd w:val="clear" w:color="auto" w:fill="auto"/>
        <w:tabs>
          <w:tab w:val="left" w:pos="886"/>
        </w:tabs>
        <w:spacing w:line="269" w:lineRule="exact"/>
        <w:ind w:left="320" w:right="40" w:firstLine="0"/>
        <w:jc w:val="both"/>
      </w:pPr>
      <w:r w:rsidRPr="00786D8C">
        <w:t>Την με αριθ. 693/30-10-2017  απόφαση διενέργειας συνοπτικού διαγωνισμού.</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με αρ. πρωτ. 5240/12-06-2018 1η Πρόσκληση για Δημόσια Διαβούλευση των τεχνικών προδιαγραφών.</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Τα σχόλια που υποβλήθηκαν κατά την ανωτέρω διαδικασία που έλαβαν αρ. πρωτ. 5397/15-06-2018 από την Γραμματεία του φορέα διενέργειας του διαγωνισμού.</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Την με αρ. πρωτ. 6759/27-07-2018 2η Πρόσκληση για Δημόσια Διαβούλευση των τεχνικών προδιαγραφών.</w:t>
      </w:r>
    </w:p>
    <w:p w:rsidR="00D10BE5" w:rsidRPr="00786D8C" w:rsidRDefault="00D10BE5" w:rsidP="00D10BE5">
      <w:pPr>
        <w:pStyle w:val="49"/>
        <w:numPr>
          <w:ilvl w:val="0"/>
          <w:numId w:val="2"/>
        </w:numPr>
        <w:shd w:val="clear" w:color="auto" w:fill="auto"/>
        <w:tabs>
          <w:tab w:val="left" w:pos="886"/>
        </w:tabs>
        <w:spacing w:line="269" w:lineRule="exact"/>
        <w:ind w:left="320" w:right="40" w:firstLine="0"/>
        <w:jc w:val="both"/>
      </w:pPr>
      <w:r w:rsidRPr="00786D8C">
        <w:t>Την με αριθ. 578/10-08-2018 απόφαση Δ.Σ. έγκρισης των τεχνικών προδιαγραφών.</w:t>
      </w:r>
    </w:p>
    <w:p w:rsidR="00D10BE5" w:rsidRPr="00786D8C" w:rsidRDefault="00D10BE5" w:rsidP="00D10BE5">
      <w:pPr>
        <w:pStyle w:val="49"/>
        <w:numPr>
          <w:ilvl w:val="0"/>
          <w:numId w:val="2"/>
        </w:numPr>
        <w:shd w:val="clear" w:color="auto" w:fill="auto"/>
        <w:tabs>
          <w:tab w:val="left" w:pos="891"/>
        </w:tabs>
        <w:spacing w:line="269" w:lineRule="exact"/>
        <w:ind w:left="320" w:right="40" w:firstLine="0"/>
        <w:jc w:val="both"/>
      </w:pPr>
      <w:r w:rsidRPr="00786D8C">
        <w:t>Τις αποφάσεις Ανάληψης Υποχρέωσης των ενδιαφερόμενων Νοσοκομείων ΑΔΑ: ……………….…………….. (Ο.Μ. Έδρας-Άγιος Νικόλαος), ΑΔΑ: …………………………………(Α.Ο.Μ. Σητείας), ΑΔΑ: …………………………………………. (Α.Ο.Μ. Ιεράπετρας), ΑΔΑ: …………………………………………….. (Γ.Ν.-Κ.Υ. Νεάπολης "Διαλυνάκειο")</w:t>
      </w:r>
    </w:p>
    <w:p w:rsidR="00D10BE5" w:rsidRPr="00786D8C" w:rsidRDefault="00D10BE5" w:rsidP="00D10BE5">
      <w:pPr>
        <w:pStyle w:val="49"/>
        <w:numPr>
          <w:ilvl w:val="0"/>
          <w:numId w:val="2"/>
        </w:numPr>
        <w:shd w:val="clear" w:color="auto" w:fill="auto"/>
        <w:tabs>
          <w:tab w:val="left" w:pos="882"/>
        </w:tabs>
        <w:spacing w:line="269" w:lineRule="exact"/>
        <w:ind w:left="320" w:right="40" w:firstLine="0"/>
        <w:jc w:val="both"/>
      </w:pPr>
      <w:r w:rsidRPr="00786D8C">
        <w:t>Την υπ’ αρ. ………………. Απόφαση Δ.Σ. για την κατακύρωση του αποτελέσματος του διαγωνισμού.</w:t>
      </w:r>
    </w:p>
    <w:p w:rsidR="00D10BE5" w:rsidRPr="00786D8C" w:rsidRDefault="00D10BE5" w:rsidP="00D10BE5">
      <w:pPr>
        <w:pStyle w:val="49"/>
        <w:numPr>
          <w:ilvl w:val="0"/>
          <w:numId w:val="2"/>
        </w:numPr>
        <w:shd w:val="clear" w:color="auto" w:fill="auto"/>
        <w:tabs>
          <w:tab w:val="left" w:pos="891"/>
        </w:tabs>
        <w:spacing w:after="240" w:line="269" w:lineRule="exact"/>
        <w:ind w:left="320" w:right="40" w:firstLine="0"/>
        <w:jc w:val="both"/>
      </w:pPr>
      <w:r w:rsidRPr="00786D8C">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10BE5" w:rsidRPr="00786D8C" w:rsidRDefault="00D10BE5" w:rsidP="00D10BE5">
      <w:pPr>
        <w:pStyle w:val="49"/>
        <w:shd w:val="clear" w:color="auto" w:fill="auto"/>
        <w:spacing w:line="264" w:lineRule="exact"/>
        <w:ind w:left="320" w:right="40" w:firstLine="0"/>
        <w:jc w:val="both"/>
        <w:rPr>
          <w:rFonts w:asciiTheme="minorHAnsi" w:hAnsiTheme="minorHAnsi"/>
          <w:u w:val="single"/>
        </w:rPr>
      </w:pPr>
      <w:r w:rsidRPr="00786D8C">
        <w:rPr>
          <w:rFonts w:asciiTheme="minorHAnsi" w:hAnsiTheme="min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D10BE5" w:rsidRPr="00786D8C" w:rsidRDefault="00D10BE5" w:rsidP="00D10BE5">
      <w:pPr>
        <w:pStyle w:val="49"/>
        <w:numPr>
          <w:ilvl w:val="1"/>
          <w:numId w:val="3"/>
        </w:numPr>
        <w:shd w:val="clear" w:color="auto" w:fill="auto"/>
        <w:tabs>
          <w:tab w:val="left" w:pos="531"/>
        </w:tabs>
        <w:spacing w:line="264" w:lineRule="exact"/>
        <w:ind w:left="320" w:firstLine="0"/>
        <w:jc w:val="both"/>
        <w:rPr>
          <w:rFonts w:asciiTheme="minorHAnsi" w:hAnsiTheme="minorHAnsi"/>
          <w:u w:val="single"/>
        </w:rPr>
      </w:pPr>
      <w:r w:rsidRPr="00786D8C">
        <w:rPr>
          <w:rFonts w:asciiTheme="minorHAnsi" w:hAnsiTheme="minorHAnsi"/>
          <w:u w:val="single"/>
        </w:rPr>
        <w:t>Το συμφωνητικό.</w:t>
      </w:r>
    </w:p>
    <w:p w:rsidR="00D10BE5" w:rsidRPr="00786D8C" w:rsidRDefault="00D10BE5" w:rsidP="00D10BE5">
      <w:pPr>
        <w:pStyle w:val="49"/>
        <w:numPr>
          <w:ilvl w:val="1"/>
          <w:numId w:val="3"/>
        </w:numPr>
        <w:shd w:val="clear" w:color="auto" w:fill="auto"/>
        <w:tabs>
          <w:tab w:val="left" w:pos="546"/>
        </w:tabs>
        <w:spacing w:line="264" w:lineRule="exact"/>
        <w:ind w:left="320" w:firstLine="0"/>
        <w:jc w:val="both"/>
        <w:rPr>
          <w:rFonts w:asciiTheme="minorHAnsi" w:hAnsiTheme="minorHAnsi"/>
          <w:u w:val="single"/>
        </w:rPr>
      </w:pPr>
      <w:r w:rsidRPr="00786D8C">
        <w:rPr>
          <w:rFonts w:asciiTheme="minorHAnsi" w:hAnsiTheme="minorHAnsi"/>
          <w:u w:val="single"/>
        </w:rPr>
        <w:t>Η Διακήρυξη με τα παραρτήματά της</w:t>
      </w:r>
    </w:p>
    <w:p w:rsidR="00D10BE5" w:rsidRPr="00786D8C" w:rsidRDefault="00D10BE5" w:rsidP="00D10BE5">
      <w:pPr>
        <w:pStyle w:val="49"/>
        <w:numPr>
          <w:ilvl w:val="1"/>
          <w:numId w:val="3"/>
        </w:numPr>
        <w:shd w:val="clear" w:color="auto" w:fill="auto"/>
        <w:tabs>
          <w:tab w:val="left" w:pos="550"/>
        </w:tabs>
        <w:spacing w:line="264" w:lineRule="exact"/>
        <w:ind w:left="320" w:right="40" w:firstLine="0"/>
        <w:jc w:val="both"/>
        <w:rPr>
          <w:rFonts w:asciiTheme="minorHAnsi" w:hAnsiTheme="minorHAnsi"/>
          <w:u w:val="single"/>
        </w:rPr>
      </w:pPr>
      <w:r w:rsidRPr="00786D8C">
        <w:rPr>
          <w:rFonts w:asciiTheme="minorHAnsi" w:hAnsiTheme="minorHAnsi"/>
          <w:u w:val="single"/>
        </w:rPr>
        <w:t>Τυχόν συμπληρωματικές πληροφορίες και διευκρινίσεις που θα παρασχεθούν από την αναθέτουσα αρχή</w:t>
      </w:r>
    </w:p>
    <w:p w:rsidR="00D10BE5" w:rsidRPr="00786D8C" w:rsidRDefault="00D10BE5" w:rsidP="00D10BE5">
      <w:pPr>
        <w:pStyle w:val="49"/>
        <w:numPr>
          <w:ilvl w:val="1"/>
          <w:numId w:val="3"/>
        </w:numPr>
        <w:shd w:val="clear" w:color="auto" w:fill="auto"/>
        <w:tabs>
          <w:tab w:val="left" w:pos="603"/>
        </w:tabs>
        <w:spacing w:line="264" w:lineRule="exact"/>
        <w:ind w:left="320" w:firstLine="0"/>
        <w:jc w:val="both"/>
        <w:rPr>
          <w:rFonts w:asciiTheme="minorHAnsi" w:hAnsiTheme="minorHAnsi"/>
          <w:u w:val="single"/>
        </w:rPr>
      </w:pPr>
      <w:r w:rsidRPr="00786D8C">
        <w:rPr>
          <w:rFonts w:asciiTheme="minorHAnsi" w:hAnsiTheme="minorHAnsi"/>
          <w:u w:val="single"/>
        </w:rPr>
        <w:t>Η τεχνική και οικονομική προσφορά του αναδόχου</w:t>
      </w:r>
    </w:p>
    <w:p w:rsidR="00D10BE5" w:rsidRPr="00786D8C" w:rsidRDefault="00D10BE5" w:rsidP="00D10BE5">
      <w:pPr>
        <w:jc w:val="center"/>
        <w:rPr>
          <w:sz w:val="20"/>
          <w:szCs w:val="20"/>
        </w:rPr>
      </w:pPr>
      <w:r w:rsidRPr="00786D8C">
        <w:rPr>
          <w:sz w:val="20"/>
          <w:szCs w:val="20"/>
        </w:rPr>
        <w:t>ΑΡΘΡΟ 1</w:t>
      </w:r>
    </w:p>
    <w:p w:rsidR="00D10BE5" w:rsidRPr="00786D8C" w:rsidRDefault="00D10BE5" w:rsidP="00D10BE5">
      <w:pPr>
        <w:spacing w:line="360" w:lineRule="auto"/>
        <w:jc w:val="center"/>
        <w:rPr>
          <w:rFonts w:eastAsia="TimesNewRoman"/>
          <w:sz w:val="20"/>
          <w:szCs w:val="20"/>
        </w:rPr>
      </w:pPr>
      <w:r w:rsidRPr="00786D8C">
        <w:rPr>
          <w:bCs/>
          <w:sz w:val="20"/>
          <w:szCs w:val="20"/>
        </w:rPr>
        <w:t xml:space="preserve"> ΚΑΤΑΣΤΑΣΗ ΕΙΔΩΝ – ΧΑΡΑΚΤΗΡΙΣΤΙΚΑ – ΤΙΜΕΣ</w:t>
      </w:r>
    </w:p>
    <w:p w:rsidR="00D10BE5" w:rsidRPr="00786D8C" w:rsidRDefault="00D10BE5" w:rsidP="00D10BE5">
      <w:pPr>
        <w:spacing w:line="360" w:lineRule="auto"/>
        <w:jc w:val="both"/>
        <w:rPr>
          <w:rFonts w:eastAsia="TimesNewRoman"/>
          <w:b/>
          <w:sz w:val="20"/>
          <w:szCs w:val="20"/>
        </w:rPr>
      </w:pPr>
      <w:r w:rsidRPr="00786D8C">
        <w:rPr>
          <w:rFonts w:eastAsia="TimesNewRoman"/>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D10BE5" w:rsidRPr="00786D8C" w:rsidRDefault="00D10BE5" w:rsidP="00D10BE5">
      <w:pPr>
        <w:spacing w:line="360" w:lineRule="auto"/>
        <w:jc w:val="both"/>
        <w:rPr>
          <w:rFonts w:eastAsia="TimesNewRoman"/>
          <w:b/>
          <w:sz w:val="20"/>
          <w:szCs w:val="20"/>
        </w:rPr>
      </w:pPr>
      <w:r w:rsidRPr="00786D8C">
        <w:rPr>
          <w:rFonts w:eastAsia="TimesNewRoman"/>
          <w:sz w:val="20"/>
          <w:szCs w:val="20"/>
        </w:rPr>
        <w:lastRenderedPageBreak/>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D10BE5" w:rsidRPr="00786D8C" w:rsidRDefault="00D10BE5" w:rsidP="00D10BE5">
      <w:pPr>
        <w:tabs>
          <w:tab w:val="left" w:pos="345"/>
        </w:tabs>
        <w:rPr>
          <w:sz w:val="20"/>
          <w:szCs w:val="20"/>
        </w:rPr>
      </w:pPr>
      <w:r w:rsidRPr="00786D8C">
        <w:rPr>
          <w:sz w:val="20"/>
          <w:szCs w:val="20"/>
        </w:rPr>
        <w:t>Οι κρατήσεις που αναλογούν περιλαμβάνονται στις ανωτέρω τιμές.</w:t>
      </w:r>
    </w:p>
    <w:p w:rsidR="00D10BE5" w:rsidRPr="00786D8C" w:rsidRDefault="00D10BE5" w:rsidP="00D10BE5">
      <w:pPr>
        <w:jc w:val="center"/>
        <w:rPr>
          <w:sz w:val="20"/>
          <w:szCs w:val="20"/>
        </w:rPr>
      </w:pPr>
      <w:r w:rsidRPr="00786D8C">
        <w:rPr>
          <w:sz w:val="20"/>
          <w:szCs w:val="20"/>
        </w:rPr>
        <w:t>ΑΡΘΡΟ 2</w:t>
      </w:r>
    </w:p>
    <w:p w:rsidR="00D10BE5" w:rsidRPr="00786D8C" w:rsidRDefault="00D10BE5" w:rsidP="00D10BE5">
      <w:pPr>
        <w:tabs>
          <w:tab w:val="left" w:pos="142"/>
          <w:tab w:val="left" w:pos="2410"/>
        </w:tabs>
        <w:jc w:val="center"/>
        <w:rPr>
          <w:b/>
          <w:bCs/>
          <w:sz w:val="20"/>
          <w:szCs w:val="20"/>
        </w:rPr>
      </w:pPr>
      <w:r w:rsidRPr="00786D8C">
        <w:rPr>
          <w:bCs/>
          <w:sz w:val="20"/>
          <w:szCs w:val="20"/>
        </w:rPr>
        <w:t>ΤΟΠΟΣ  ΚΑΙ  ΧΡΟΝΟΣ  ΠΑΡΑΔΟΣΗΣ ΠΑΡΑΛΑΒΗΣ</w:t>
      </w:r>
    </w:p>
    <w:p w:rsidR="00D10BE5" w:rsidRPr="00786D8C" w:rsidRDefault="00D10BE5" w:rsidP="00D10BE5">
      <w:pPr>
        <w:jc w:val="both"/>
        <w:rPr>
          <w:rFonts w:eastAsia="TimesNewRoman"/>
          <w:sz w:val="20"/>
          <w:szCs w:val="20"/>
        </w:rPr>
      </w:pPr>
      <w:r w:rsidRPr="00786D8C">
        <w:rPr>
          <w:rFonts w:eastAsia="TimesNewRoman"/>
          <w:sz w:val="20"/>
          <w:szCs w:val="20"/>
        </w:rPr>
        <w:t>2.1 Ο προμηθευτής υποχρεούται να παραδίδει το υλικό μέσα σε 10 ημερολογιακές ημέρες από την παραγγελία στις αποθήκες του κάθε ενδιαφερόμενου Νοσοκομείου.</w:t>
      </w:r>
    </w:p>
    <w:p w:rsidR="00D10BE5" w:rsidRPr="00786D8C" w:rsidRDefault="00D10BE5" w:rsidP="00D10BE5">
      <w:pPr>
        <w:jc w:val="both"/>
        <w:rPr>
          <w:rFonts w:eastAsia="TimesNewRoman"/>
          <w:sz w:val="20"/>
          <w:szCs w:val="20"/>
        </w:rPr>
      </w:pPr>
      <w:r w:rsidRPr="00786D8C">
        <w:rPr>
          <w:rFonts w:eastAsia="TimesNewRoman"/>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D10BE5" w:rsidRPr="00786D8C" w:rsidRDefault="00D10BE5" w:rsidP="00D10BE5">
      <w:pPr>
        <w:jc w:val="both"/>
        <w:rPr>
          <w:rFonts w:eastAsia="TimesNewRoman"/>
          <w:sz w:val="20"/>
          <w:szCs w:val="20"/>
        </w:rPr>
      </w:pPr>
      <w:r w:rsidRPr="00786D8C">
        <w:rPr>
          <w:rFonts w:eastAsia="TimesNewRoman"/>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D10BE5" w:rsidRPr="00786D8C" w:rsidRDefault="00D10BE5" w:rsidP="00D10BE5">
      <w:pPr>
        <w:jc w:val="both"/>
        <w:rPr>
          <w:rFonts w:eastAsia="TimesNewRoman"/>
          <w:sz w:val="20"/>
          <w:szCs w:val="20"/>
        </w:rPr>
      </w:pPr>
      <w:r w:rsidRPr="00786D8C">
        <w:rPr>
          <w:rFonts w:eastAsia="TimesNewRoman"/>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D10BE5" w:rsidRPr="00786D8C" w:rsidRDefault="00D10BE5" w:rsidP="00D10BE5">
      <w:pPr>
        <w:jc w:val="both"/>
        <w:rPr>
          <w:rFonts w:eastAsia="TimesNewRoman"/>
          <w:sz w:val="20"/>
          <w:szCs w:val="20"/>
        </w:rPr>
      </w:pPr>
      <w:r w:rsidRPr="00786D8C">
        <w:rPr>
          <w:rFonts w:eastAsia="TimesNewRoman"/>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D10BE5" w:rsidRPr="00786D8C" w:rsidRDefault="00D10BE5" w:rsidP="00D10BE5">
      <w:pPr>
        <w:jc w:val="both"/>
        <w:rPr>
          <w:rFonts w:eastAsia="TimesNewRoman"/>
          <w:sz w:val="20"/>
          <w:szCs w:val="20"/>
        </w:rPr>
      </w:pPr>
      <w:r w:rsidRPr="00786D8C">
        <w:rPr>
          <w:rFonts w:eastAsia="TimesNewRoman"/>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D10BE5" w:rsidRPr="00786D8C" w:rsidRDefault="00D10BE5" w:rsidP="00D10BE5">
      <w:pPr>
        <w:jc w:val="both"/>
        <w:rPr>
          <w:rFonts w:eastAsia="TimesNewRoman"/>
          <w:sz w:val="20"/>
          <w:szCs w:val="20"/>
        </w:rPr>
      </w:pPr>
      <w:r w:rsidRPr="00786D8C">
        <w:rPr>
          <w:rFonts w:eastAsia="TimesNewRoman"/>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D10BE5" w:rsidRPr="00786D8C" w:rsidRDefault="00D10BE5" w:rsidP="00D10BE5">
      <w:pPr>
        <w:jc w:val="both"/>
        <w:rPr>
          <w:rFonts w:eastAsia="TimesNewRoman"/>
          <w:sz w:val="20"/>
          <w:szCs w:val="20"/>
        </w:rPr>
      </w:pPr>
      <w:r w:rsidRPr="00786D8C">
        <w:rPr>
          <w:rFonts w:eastAsia="TimesNewRoman"/>
          <w:sz w:val="20"/>
          <w:szCs w:val="20"/>
        </w:rPr>
        <w:lastRenderedPageBreak/>
        <w:t>2.3 Η σύμβαση θεωρείται ότι εκτελέστηκε όταν συντρέχουν οι εξής προϋποθέσεις:</w:t>
      </w:r>
    </w:p>
    <w:p w:rsidR="00D10BE5" w:rsidRPr="00786D8C" w:rsidRDefault="00D10BE5" w:rsidP="00D10BE5">
      <w:pPr>
        <w:jc w:val="both"/>
        <w:rPr>
          <w:rFonts w:eastAsia="TimesNewRoman"/>
          <w:sz w:val="20"/>
          <w:szCs w:val="20"/>
        </w:rPr>
      </w:pPr>
      <w:r w:rsidRPr="00786D8C">
        <w:rPr>
          <w:rFonts w:eastAsia="TimesNew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D10BE5" w:rsidRPr="00786D8C" w:rsidRDefault="00D10BE5" w:rsidP="00D10BE5">
      <w:pPr>
        <w:jc w:val="both"/>
        <w:rPr>
          <w:rFonts w:eastAsia="TimesNewRoman"/>
          <w:sz w:val="20"/>
          <w:szCs w:val="20"/>
        </w:rPr>
      </w:pPr>
      <w:r w:rsidRPr="00786D8C">
        <w:rPr>
          <w:rFonts w:eastAsia="TimesNewRoman"/>
          <w:sz w:val="20"/>
          <w:szCs w:val="20"/>
        </w:rPr>
        <w:t>β) Έγινε η αποπληρωμή του συμβατικού τιμήματος, αφού προηγουμένως επιβλήθηκαν κυρώσεις ή εκπτώσεις και</w:t>
      </w:r>
    </w:p>
    <w:p w:rsidR="00D10BE5" w:rsidRPr="00786D8C" w:rsidRDefault="00D10BE5" w:rsidP="00D10BE5">
      <w:pPr>
        <w:jc w:val="both"/>
        <w:rPr>
          <w:rFonts w:eastAsia="TimesNewRoman"/>
          <w:sz w:val="20"/>
          <w:szCs w:val="20"/>
        </w:rPr>
      </w:pPr>
      <w:r w:rsidRPr="00786D8C">
        <w:rPr>
          <w:rFonts w:eastAsia="TimesNew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D10BE5" w:rsidRPr="00786D8C" w:rsidRDefault="00D10BE5" w:rsidP="00D10BE5">
      <w:pPr>
        <w:jc w:val="both"/>
        <w:rPr>
          <w:rFonts w:eastAsia="TimesNewRoman"/>
          <w:sz w:val="20"/>
          <w:szCs w:val="20"/>
        </w:rPr>
      </w:pPr>
      <w:r w:rsidRPr="00786D8C">
        <w:rPr>
          <w:rFonts w:eastAsia="TimesNewRoman"/>
          <w:sz w:val="20"/>
          <w:szCs w:val="20"/>
        </w:rPr>
        <w:t>2.4 Ο τόπος εκτέλεσης της σύμβασης είναι οι αποθήκες των Νοσοκομείων:</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Οργανική Μονάδα Έδρας του Γ.Ν. Λασιθίου – Γ.Ν.-Κ.Υ. Νεαπόλεως «Διαλυνάκειο»- Κνωσού 2-4, Άγιος Νικόλαος, Τ.Κ. 72100</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Ιεράπετρας του Γ.Ν. Λασιθίου – Γ.Ν.-Κ.Υ. Νεαπόλεως «Διαλυνάκειο»- Καλημεράκη 6, Ιεράπετρα, Τ.Κ. 72200</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Γ.Ν.-Κ.Υ. Νεαπόλεως «Διαλυνάκειο», Γ. Διαλυνά 2, Νεάπολη Τ.Κ. 72400</w:t>
      </w:r>
    </w:p>
    <w:p w:rsidR="00D10BE5" w:rsidRPr="00786D8C" w:rsidRDefault="00D10BE5" w:rsidP="00D10BE5">
      <w:pPr>
        <w:ind w:left="3600" w:firstLine="720"/>
        <w:outlineLvl w:val="0"/>
        <w:rPr>
          <w:bCs/>
          <w:sz w:val="20"/>
          <w:szCs w:val="20"/>
        </w:rPr>
      </w:pPr>
    </w:p>
    <w:p w:rsidR="00D10BE5" w:rsidRPr="00786D8C" w:rsidRDefault="00D10BE5" w:rsidP="00D10BE5">
      <w:pPr>
        <w:jc w:val="center"/>
        <w:rPr>
          <w:sz w:val="20"/>
          <w:szCs w:val="20"/>
        </w:rPr>
      </w:pPr>
      <w:r w:rsidRPr="00786D8C">
        <w:rPr>
          <w:sz w:val="20"/>
          <w:szCs w:val="20"/>
        </w:rPr>
        <w:t>ΑΡΘΡΟ 3</w:t>
      </w:r>
    </w:p>
    <w:p w:rsidR="00D10BE5" w:rsidRPr="00786D8C" w:rsidRDefault="00D10BE5" w:rsidP="00D10BE5">
      <w:pPr>
        <w:jc w:val="center"/>
        <w:rPr>
          <w:bCs/>
          <w:sz w:val="20"/>
          <w:szCs w:val="20"/>
        </w:rPr>
      </w:pPr>
      <w:r w:rsidRPr="00786D8C">
        <w:rPr>
          <w:bCs/>
          <w:sz w:val="20"/>
          <w:szCs w:val="20"/>
        </w:rPr>
        <w:t>ΧΡΟΝΟΣ ΙΣΧΥΟΣ ΣΥΜΒΑΣΗΣ – ΤΡΟΠΟΠΟΙΗΣΗ – ΚΑΤΑΓΓΕΛΙΑ ΣΥΜΒΑΣΗΣ</w:t>
      </w:r>
    </w:p>
    <w:p w:rsidR="00D10BE5" w:rsidRPr="00786D8C" w:rsidRDefault="00D10BE5" w:rsidP="00D10BE5">
      <w:pPr>
        <w:jc w:val="both"/>
        <w:rPr>
          <w:bCs/>
          <w:sz w:val="20"/>
          <w:szCs w:val="20"/>
        </w:rPr>
      </w:pPr>
      <w:r w:rsidRPr="00786D8C">
        <w:rPr>
          <w:bCs/>
          <w:sz w:val="20"/>
          <w:szCs w:val="20"/>
        </w:rPr>
        <w:t xml:space="preserve">3.1 Η παρούσα Σύμβαση θα έχει διάρκεια ένα έτος από την υπογραφή της. </w:t>
      </w:r>
      <w:r w:rsidRPr="00786D8C">
        <w:rPr>
          <w:sz w:val="20"/>
          <w:szCs w:val="20"/>
        </w:rPr>
        <w:t xml:space="preserve">Η σύμβαση μπορεί να παραταθεί με μονομερές δικαίωμα του Νοσοκομείου έως έξι μήνες για την απορρόφηση του φυσικού και οικονομικού αντικειμένου της. </w:t>
      </w:r>
    </w:p>
    <w:p w:rsidR="00D10BE5" w:rsidRPr="00786D8C" w:rsidRDefault="00D10BE5" w:rsidP="00D10BE5">
      <w:pPr>
        <w:jc w:val="both"/>
        <w:rPr>
          <w:bCs/>
          <w:sz w:val="20"/>
          <w:szCs w:val="20"/>
        </w:rPr>
      </w:pPr>
      <w:r w:rsidRPr="00786D8C">
        <w:rPr>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D10BE5" w:rsidRPr="00786D8C" w:rsidRDefault="00D10BE5" w:rsidP="00D10BE5">
      <w:pPr>
        <w:jc w:val="both"/>
        <w:rPr>
          <w:b/>
          <w:sz w:val="20"/>
          <w:szCs w:val="20"/>
        </w:rPr>
      </w:pPr>
      <w:r w:rsidRPr="00786D8C">
        <w:rPr>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Pr="00786D8C">
        <w:rPr>
          <w:sz w:val="20"/>
          <w:szCs w:val="20"/>
        </w:rPr>
        <w:t xml:space="preserve"> 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D10BE5" w:rsidRPr="00786D8C" w:rsidRDefault="00D10BE5" w:rsidP="00D10BE5">
      <w:pPr>
        <w:jc w:val="both"/>
        <w:rPr>
          <w:bCs/>
          <w:sz w:val="20"/>
          <w:szCs w:val="20"/>
        </w:rPr>
      </w:pPr>
      <w:r w:rsidRPr="00786D8C">
        <w:rPr>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10BE5" w:rsidRPr="00786D8C" w:rsidRDefault="00D10BE5" w:rsidP="00D10BE5">
      <w:pPr>
        <w:jc w:val="both"/>
        <w:rPr>
          <w:bCs/>
          <w:sz w:val="20"/>
          <w:szCs w:val="20"/>
        </w:rPr>
      </w:pPr>
      <w:r w:rsidRPr="00786D8C">
        <w:rPr>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D10BE5" w:rsidRPr="00786D8C" w:rsidRDefault="00D10BE5" w:rsidP="00D10BE5">
      <w:pPr>
        <w:jc w:val="both"/>
        <w:rPr>
          <w:bCs/>
          <w:sz w:val="20"/>
          <w:szCs w:val="20"/>
        </w:rPr>
      </w:pPr>
      <w:r w:rsidRPr="00786D8C">
        <w:rPr>
          <w:bCs/>
          <w:sz w:val="20"/>
          <w:szCs w:val="20"/>
        </w:rP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D10BE5" w:rsidRPr="00786D8C" w:rsidRDefault="00D10BE5" w:rsidP="00D10BE5">
      <w:pPr>
        <w:jc w:val="both"/>
        <w:rPr>
          <w:bCs/>
          <w:sz w:val="20"/>
          <w:szCs w:val="20"/>
        </w:rPr>
      </w:pPr>
      <w:r w:rsidRPr="00786D8C">
        <w:rPr>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D10BE5" w:rsidRPr="00786D8C" w:rsidRDefault="00D10BE5" w:rsidP="00D10BE5">
      <w:pPr>
        <w:jc w:val="center"/>
        <w:rPr>
          <w:sz w:val="20"/>
          <w:szCs w:val="20"/>
        </w:rPr>
      </w:pPr>
      <w:r w:rsidRPr="00786D8C">
        <w:rPr>
          <w:sz w:val="20"/>
          <w:szCs w:val="20"/>
        </w:rPr>
        <w:t>ΑΡΘΡΟ 4</w:t>
      </w:r>
    </w:p>
    <w:p w:rsidR="00D10BE5" w:rsidRPr="00786D8C" w:rsidRDefault="00D10BE5" w:rsidP="00D10BE5">
      <w:pPr>
        <w:jc w:val="center"/>
        <w:rPr>
          <w:bCs/>
          <w:i/>
          <w:iCs/>
          <w:sz w:val="20"/>
          <w:szCs w:val="20"/>
        </w:rPr>
      </w:pPr>
      <w:r w:rsidRPr="00786D8C">
        <w:rPr>
          <w:sz w:val="20"/>
          <w:szCs w:val="20"/>
        </w:rPr>
        <w:t>ΠΑΡΑΛΑΒΗ ΥΛΙΚΩΝ</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α) Με μακροσκοπική εξέταση.</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β) Με χημική ή μηχανική εξέταση (εργαστηριακή εξέταση).</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γ) Με πρακτική δοκιμασία.</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Το κόστος της διενέργειας των ελέγχων βαρύνει τον ανάδοχο.</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Τα πρωτόκολλα που συντάσσονται από τις επιτροπές (πρωτοβάθμιες – δευτεροβάθμιες) κοινοποιούνται υποχρεωτικά και στους αναδόχους.</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Το αποτέλεσμα  της κατ΄ έφεση εξέτασης είναι υποχρεωτικό και τελεσίδικο και για τα δύο μέρη.</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lastRenderedPageBreak/>
        <w:t>Ο ανάδοχος δεν μπορεί να ζητήσει παραπομπή σε δευτεροβάθμια επιτροπή παραλαβής μετά τα αποτελέσματα της κατ΄ έφεση εξέτασης.</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D10BE5" w:rsidRPr="00786D8C" w:rsidRDefault="00D10BE5" w:rsidP="00D10BE5">
      <w:pPr>
        <w:jc w:val="center"/>
        <w:rPr>
          <w:sz w:val="20"/>
          <w:szCs w:val="20"/>
        </w:rPr>
      </w:pPr>
      <w:r w:rsidRPr="00786D8C">
        <w:rPr>
          <w:sz w:val="20"/>
          <w:szCs w:val="20"/>
        </w:rPr>
        <w:t>ΑΡΘΡΟ 5</w:t>
      </w:r>
    </w:p>
    <w:p w:rsidR="00D10BE5" w:rsidRPr="00786D8C" w:rsidRDefault="00D10BE5" w:rsidP="00D10BE5">
      <w:pPr>
        <w:jc w:val="center"/>
        <w:rPr>
          <w:b/>
          <w:bCs/>
          <w:sz w:val="20"/>
          <w:szCs w:val="20"/>
        </w:rPr>
      </w:pPr>
      <w:r w:rsidRPr="00786D8C">
        <w:rPr>
          <w:sz w:val="20"/>
          <w:szCs w:val="20"/>
        </w:rPr>
        <w:t>ΑΠΟΡΡΙΨΗ ΣΥΜΒΑΤΙΚΩΝ ΥΛΙΚΩΝ – ΑΝΤΙΚΑΤΑΣΤΑΣΗ</w:t>
      </w:r>
    </w:p>
    <w:p w:rsidR="00D10BE5" w:rsidRPr="00786D8C" w:rsidRDefault="00D10BE5" w:rsidP="00D10BE5">
      <w:pPr>
        <w:pStyle w:val="49"/>
        <w:shd w:val="clear" w:color="auto" w:fill="auto"/>
        <w:spacing w:line="240" w:lineRule="auto"/>
        <w:ind w:left="320" w:right="40" w:firstLine="0"/>
        <w:jc w:val="both"/>
        <w:rPr>
          <w:rFonts w:asciiTheme="minorHAnsi" w:hAnsiTheme="minorHAnsi"/>
        </w:rPr>
      </w:pPr>
      <w:r w:rsidRPr="00786D8C">
        <w:rPr>
          <w:rFonts w:asciiTheme="minorHAnsi" w:hAnsiTheme="minorHAnsi"/>
          <w:b/>
        </w:rPr>
        <w:t>5.1.</w:t>
      </w:r>
      <w:r w:rsidRPr="00786D8C">
        <w:rPr>
          <w:rFonts w:asciiTheme="minorHAnsi" w:hAnsiTheme="minorHAnsi"/>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b/>
        </w:rPr>
        <w:t>5.2.</w:t>
      </w:r>
      <w:r w:rsidRPr="00786D8C">
        <w:rPr>
          <w:rFonts w:asciiTheme="minorHAnsi" w:hAnsiTheme="minorHAnsi"/>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786D8C">
        <w:rPr>
          <w:rFonts w:asciiTheme="minorHAnsi" w:hAnsiTheme="minorHAnsi"/>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b/>
        </w:rPr>
        <w:t>5.3.</w:t>
      </w:r>
      <w:r w:rsidRPr="00786D8C">
        <w:rPr>
          <w:rFonts w:asciiTheme="minorHAnsi" w:hAnsiTheme="minorHAnsi"/>
        </w:rPr>
        <w:t xml:space="preserve"> Η επιστροφή των υλικών που απορρίφθηκαν γίνεται σύμφωνα με τα προβλεπόμενα στις παρ. 2 και 3  του άρθρου 213 του ν. 4412/2016.</w:t>
      </w:r>
    </w:p>
    <w:p w:rsidR="00D10BE5" w:rsidRPr="00786D8C" w:rsidRDefault="00D10BE5" w:rsidP="00D10BE5">
      <w:pPr>
        <w:jc w:val="center"/>
        <w:rPr>
          <w:sz w:val="20"/>
          <w:szCs w:val="20"/>
        </w:rPr>
      </w:pPr>
      <w:r w:rsidRPr="00786D8C">
        <w:rPr>
          <w:sz w:val="20"/>
          <w:szCs w:val="20"/>
        </w:rPr>
        <w:t>ΑΡΘΡΟ 6</w:t>
      </w:r>
    </w:p>
    <w:p w:rsidR="00D10BE5" w:rsidRPr="00786D8C" w:rsidRDefault="00D10BE5" w:rsidP="00D10BE5">
      <w:pPr>
        <w:jc w:val="center"/>
        <w:rPr>
          <w:sz w:val="20"/>
          <w:szCs w:val="20"/>
        </w:rPr>
      </w:pPr>
      <w:r w:rsidRPr="00786D8C">
        <w:rPr>
          <w:sz w:val="20"/>
          <w:szCs w:val="20"/>
        </w:rPr>
        <w:t>ΤΡΟΠΟΣ ΠΛΗΡΩΜΗΣ-ΚΡΑΤΗΣΕΙΣ- ΔΙΚΑΙΟΛΟΓΗΤΙΚΑ-ΠΛΗΡΩΜΗ</w:t>
      </w:r>
    </w:p>
    <w:p w:rsidR="00D10BE5" w:rsidRPr="00786D8C" w:rsidRDefault="00D10BE5" w:rsidP="00D10BE5">
      <w:pPr>
        <w:pStyle w:val="49"/>
        <w:shd w:val="clear" w:color="auto" w:fill="auto"/>
        <w:spacing w:line="240" w:lineRule="auto"/>
        <w:ind w:left="320" w:right="40" w:firstLine="0"/>
        <w:jc w:val="both"/>
        <w:rPr>
          <w:rFonts w:asciiTheme="minorHAnsi" w:hAnsiTheme="minorHAnsi"/>
        </w:rPr>
      </w:pPr>
      <w:r w:rsidRPr="00786D8C">
        <w:rPr>
          <w:rFonts w:asciiTheme="minorHAnsi" w:hAnsiTheme="minorHAnsi"/>
        </w:rPr>
        <w:t>6.1 Η προμήθεια χρηματοδοτείται από τον ΚΑΕ 1281 των ενδιαφερόμενων Νοσοκομείων.</w:t>
      </w:r>
    </w:p>
    <w:p w:rsidR="00D10BE5" w:rsidRPr="00786D8C" w:rsidRDefault="00D10BE5" w:rsidP="00D10BE5">
      <w:pPr>
        <w:pStyle w:val="49"/>
        <w:shd w:val="clear" w:color="auto" w:fill="auto"/>
        <w:spacing w:line="264" w:lineRule="exact"/>
        <w:ind w:left="320" w:right="40" w:firstLine="0"/>
        <w:jc w:val="both"/>
        <w:rPr>
          <w:rFonts w:asciiTheme="minorHAnsi" w:hAnsiTheme="minorHAnsi"/>
        </w:rPr>
      </w:pPr>
      <w:r w:rsidRPr="00786D8C">
        <w:rPr>
          <w:rFonts w:asciiTheme="minorHAnsi" w:hAnsiTheme="minorHAnsi"/>
        </w:rPr>
        <w:lastRenderedPageBreak/>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D10BE5" w:rsidRPr="00786D8C" w:rsidRDefault="00D10BE5" w:rsidP="00D10BE5">
      <w:pPr>
        <w:pStyle w:val="49"/>
        <w:shd w:val="clear" w:color="auto" w:fill="auto"/>
        <w:spacing w:line="264" w:lineRule="exact"/>
        <w:ind w:left="320" w:right="40" w:firstLine="0"/>
        <w:jc w:val="both"/>
        <w:rPr>
          <w:rFonts w:asciiTheme="minorHAnsi" w:hAnsiTheme="minorHAnsi"/>
        </w:rPr>
      </w:pPr>
      <w:r w:rsidRPr="00786D8C">
        <w:rPr>
          <w:rFonts w:asciiTheme="minorHAnsi" w:hAnsiTheme="minorHAnsi"/>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D10BE5" w:rsidRPr="00786D8C" w:rsidRDefault="00D10BE5" w:rsidP="00D10BE5">
      <w:pPr>
        <w:pStyle w:val="49"/>
        <w:shd w:val="clear" w:color="auto" w:fill="auto"/>
        <w:spacing w:line="264" w:lineRule="exact"/>
        <w:ind w:left="320" w:right="40" w:firstLine="0"/>
        <w:jc w:val="both"/>
        <w:rPr>
          <w:rFonts w:asciiTheme="minorHAnsi" w:hAnsiTheme="minorHAnsi"/>
        </w:rPr>
      </w:pPr>
      <w:r w:rsidRPr="00786D8C">
        <w:rPr>
          <w:rFonts w:asciiTheme="minorHAnsi" w:hAnsiTheme="minorHAnsi"/>
        </w:rPr>
        <w:t>β) Αποδεικτικό εισαγωγής του υλικού στην αποθήκη του φορέα.</w:t>
      </w:r>
    </w:p>
    <w:p w:rsidR="00D10BE5" w:rsidRPr="00786D8C" w:rsidRDefault="00D10BE5" w:rsidP="00D10BE5">
      <w:pPr>
        <w:pStyle w:val="49"/>
        <w:shd w:val="clear" w:color="auto" w:fill="auto"/>
        <w:spacing w:line="264" w:lineRule="exact"/>
        <w:ind w:left="320" w:right="40" w:firstLine="0"/>
        <w:jc w:val="both"/>
        <w:rPr>
          <w:rFonts w:asciiTheme="minorHAnsi" w:hAnsiTheme="minorHAnsi"/>
        </w:rPr>
      </w:pPr>
      <w:r w:rsidRPr="00786D8C">
        <w:rPr>
          <w:rFonts w:asciiTheme="minorHAnsi" w:hAnsiTheme="minorHAnsi"/>
        </w:rPr>
        <w:t>γ) Τιμολόγιο του προμηθευτή εις τριπλούν</w:t>
      </w:r>
    </w:p>
    <w:p w:rsidR="00D10BE5" w:rsidRPr="00786D8C" w:rsidRDefault="00D10BE5" w:rsidP="00D10BE5">
      <w:pPr>
        <w:pStyle w:val="49"/>
        <w:shd w:val="clear" w:color="auto" w:fill="auto"/>
        <w:spacing w:line="264" w:lineRule="exact"/>
        <w:ind w:left="320" w:right="40" w:firstLine="0"/>
        <w:jc w:val="both"/>
        <w:rPr>
          <w:rFonts w:asciiTheme="minorHAnsi" w:hAnsiTheme="minorHAnsi"/>
        </w:rPr>
      </w:pPr>
      <w:r w:rsidRPr="00786D8C">
        <w:rPr>
          <w:rFonts w:asciiTheme="minorHAnsi" w:hAnsiTheme="minorHAnsi"/>
        </w:rPr>
        <w:t>δ) Πιστοποιητικά Φορολογικής και Ασφαλιστικής Ενημερότητας σύμφωνα με τις κείμενες διατάξεις</w:t>
      </w:r>
    </w:p>
    <w:p w:rsidR="00D10BE5" w:rsidRPr="00786D8C" w:rsidRDefault="00D10BE5" w:rsidP="00D10BE5">
      <w:pPr>
        <w:pStyle w:val="49"/>
        <w:shd w:val="clear" w:color="auto" w:fill="auto"/>
        <w:tabs>
          <w:tab w:val="left" w:pos="560"/>
        </w:tabs>
        <w:spacing w:line="264" w:lineRule="exact"/>
        <w:ind w:left="320" w:right="40" w:firstLine="0"/>
        <w:jc w:val="both"/>
        <w:rPr>
          <w:rFonts w:asciiTheme="minorHAnsi" w:hAnsiTheme="minorHAnsi"/>
        </w:rPr>
      </w:pPr>
      <w:r w:rsidRPr="00786D8C">
        <w:rPr>
          <w:rFonts w:asciiTheme="minorHAnsi" w:hAnsiTheme="minorHAnsi"/>
        </w:rPr>
        <w:t>ε) Κάθε άλλο δικαιολογητικό που τυχόν ήθελε ζητηθεί από τις αρμόδιες υπηρεσίες που διενεργούν τον έλεγχο και την πληρωμή της δαπάνης.</w:t>
      </w:r>
    </w:p>
    <w:p w:rsidR="00D10BE5" w:rsidRPr="00786D8C" w:rsidRDefault="00D10BE5" w:rsidP="00D10BE5">
      <w:pPr>
        <w:pStyle w:val="49"/>
        <w:shd w:val="clear" w:color="auto" w:fill="auto"/>
        <w:spacing w:line="264" w:lineRule="exact"/>
        <w:ind w:left="320" w:firstLine="0"/>
        <w:jc w:val="both"/>
        <w:rPr>
          <w:rFonts w:asciiTheme="minorHAnsi" w:hAnsiTheme="minorHAnsi"/>
        </w:rPr>
      </w:pPr>
      <w:r w:rsidRPr="00786D8C">
        <w:rPr>
          <w:rFonts w:asciiTheme="minorHAnsi" w:hAnsiTheme="minorHAnsi"/>
        </w:rPr>
        <w:t>6.3 Η αμοιβή του αναδόχου υπόκειται στις ακόλουθες κρατήσεις :</w:t>
      </w:r>
    </w:p>
    <w:p w:rsidR="00D10BE5" w:rsidRPr="00786D8C" w:rsidRDefault="00D10BE5" w:rsidP="00D10BE5">
      <w:pPr>
        <w:numPr>
          <w:ilvl w:val="0"/>
          <w:numId w:val="15"/>
        </w:numPr>
        <w:tabs>
          <w:tab w:val="left" w:pos="583"/>
        </w:tabs>
        <w:spacing w:line="264" w:lineRule="exact"/>
        <w:ind w:left="580" w:right="40" w:hanging="280"/>
        <w:jc w:val="both"/>
        <w:rPr>
          <w:sz w:val="20"/>
          <w:szCs w:val="20"/>
        </w:rPr>
      </w:pPr>
      <w:r w:rsidRPr="00786D8C">
        <w:rPr>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D10BE5" w:rsidRPr="00786D8C" w:rsidRDefault="00D10BE5" w:rsidP="00D10BE5">
      <w:pPr>
        <w:numPr>
          <w:ilvl w:val="0"/>
          <w:numId w:val="15"/>
        </w:numPr>
        <w:tabs>
          <w:tab w:val="left" w:pos="583"/>
        </w:tabs>
        <w:spacing w:line="264" w:lineRule="exact"/>
        <w:ind w:left="580" w:right="40" w:hanging="280"/>
        <w:jc w:val="both"/>
        <w:rPr>
          <w:sz w:val="20"/>
          <w:szCs w:val="20"/>
        </w:rPr>
      </w:pPr>
      <w:r w:rsidRPr="00786D8C">
        <w:rPr>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D10BE5" w:rsidRPr="00786D8C" w:rsidRDefault="00D10BE5" w:rsidP="00D10BE5">
      <w:pPr>
        <w:numPr>
          <w:ilvl w:val="0"/>
          <w:numId w:val="15"/>
        </w:numPr>
        <w:tabs>
          <w:tab w:val="left" w:pos="583"/>
        </w:tabs>
        <w:spacing w:line="264" w:lineRule="exact"/>
        <w:ind w:left="580" w:right="40" w:hanging="280"/>
        <w:jc w:val="both"/>
        <w:rPr>
          <w:sz w:val="20"/>
          <w:szCs w:val="20"/>
        </w:rPr>
      </w:pPr>
      <w:r w:rsidRPr="00786D8C">
        <w:rPr>
          <w:sz w:val="20"/>
          <w:szCs w:val="20"/>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D10BE5" w:rsidRPr="00786D8C" w:rsidRDefault="00D10BE5" w:rsidP="00D10BE5">
      <w:pPr>
        <w:numPr>
          <w:ilvl w:val="0"/>
          <w:numId w:val="15"/>
        </w:numPr>
        <w:tabs>
          <w:tab w:val="left" w:pos="578"/>
        </w:tabs>
        <w:spacing w:line="264" w:lineRule="exact"/>
        <w:ind w:left="580" w:right="40" w:hanging="280"/>
        <w:jc w:val="both"/>
        <w:rPr>
          <w:sz w:val="20"/>
          <w:szCs w:val="20"/>
        </w:rPr>
      </w:pPr>
      <w:r w:rsidRPr="00786D8C">
        <w:rPr>
          <w:sz w:val="20"/>
          <w:szCs w:val="20"/>
        </w:rPr>
        <w:t>παρακράτηση φόρου 4% επί της καθαρής συμβατικής αξίας των αγαθών (άρθρο 64 Ν. 4172/2013).</w:t>
      </w:r>
    </w:p>
    <w:p w:rsidR="00D10BE5" w:rsidRPr="00786D8C" w:rsidRDefault="00D10BE5" w:rsidP="00D10BE5">
      <w:pPr>
        <w:pStyle w:val="49"/>
        <w:shd w:val="clear" w:color="auto" w:fill="auto"/>
        <w:spacing w:line="264" w:lineRule="exact"/>
        <w:ind w:left="320" w:firstLine="0"/>
        <w:jc w:val="both"/>
        <w:rPr>
          <w:rFonts w:asciiTheme="minorHAnsi" w:hAnsiTheme="minorHAnsi"/>
        </w:rPr>
      </w:pPr>
      <w:r w:rsidRPr="00786D8C">
        <w:rPr>
          <w:rFonts w:asciiTheme="minorHAnsi" w:hAnsiTheme="minorHAnsi"/>
        </w:rPr>
        <w:t>Ο Φ.Π.Α. βαρύνει την Αναθέτουσα Αρχή.</w:t>
      </w:r>
    </w:p>
    <w:p w:rsidR="00D10BE5" w:rsidRPr="00786D8C" w:rsidRDefault="00D10BE5" w:rsidP="00D10BE5">
      <w:pPr>
        <w:tabs>
          <w:tab w:val="left" w:pos="4650"/>
          <w:tab w:val="left" w:pos="5535"/>
          <w:tab w:val="right" w:pos="7685"/>
          <w:tab w:val="left" w:pos="7775"/>
          <w:tab w:val="right" w:pos="8263"/>
          <w:tab w:val="right" w:pos="8916"/>
        </w:tabs>
        <w:jc w:val="both"/>
        <w:outlineLvl w:val="0"/>
        <w:rPr>
          <w:bCs/>
          <w:sz w:val="20"/>
          <w:szCs w:val="20"/>
        </w:rPr>
      </w:pPr>
      <w:r>
        <w:rPr>
          <w:bCs/>
          <w:sz w:val="20"/>
          <w:szCs w:val="20"/>
        </w:rPr>
        <w:t xml:space="preserve">                </w:t>
      </w:r>
      <w:bookmarkStart w:id="9" w:name="_Toc529527429"/>
      <w:bookmarkStart w:id="10" w:name="_Toc529527467"/>
      <w:r>
        <w:rPr>
          <w:bCs/>
          <w:sz w:val="20"/>
          <w:szCs w:val="20"/>
        </w:rPr>
        <w:t xml:space="preserve">6.4. </w:t>
      </w:r>
      <w:r w:rsidRPr="00786D8C">
        <w:rPr>
          <w:bCs/>
          <w:sz w:val="20"/>
          <w:szCs w:val="20"/>
        </w:rPr>
        <w:t>Η τιμολόγηση θα γίνεται στα κάτωθι στοιχεία:</w:t>
      </w:r>
      <w:bookmarkEnd w:id="9"/>
      <w:bookmarkEnd w:id="10"/>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Οργανική Μονάδα Έδρας του Γ.Ν. Λασιθίου – Γ.Ν.-Κ.Υ. Νεαπόλεως «Διαλυνάκειο»- Κνωσού 2-4, Άγιος Νικόλαος, Τ.Κ. 72100, ΑΦΜ</w:t>
      </w:r>
      <w:r w:rsidRPr="00786D8C">
        <w:rPr>
          <w:sz w:val="20"/>
          <w:szCs w:val="20"/>
          <w:lang w:val="el-GR"/>
        </w:rPr>
        <w:t xml:space="preserve"> 999070198, Δ.Ο.Υ ΑΓΙΟΥ ΝΙΚΟΛΑΟΥ</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Σητείας του Γ.Ν. Λασιθίου – Γ.Ν.-Κ.Υ. Νεαπόλεως «Διαλυνάκειο»- Καπετάν Γιάννη Παπαδάκη 3 Ξεροκαμάρες, Σητεία Τ.Κ. 723 00 , ΑΦΜ</w:t>
      </w:r>
      <w:r w:rsidRPr="00786D8C">
        <w:rPr>
          <w:sz w:val="20"/>
          <w:szCs w:val="20"/>
          <w:lang w:val="el-GR"/>
        </w:rPr>
        <w:t xml:space="preserve"> 999070198, Δ.Ο.Υ ΑΓΙΟΥ ΝΙΚΟΛΑΟΥ</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Ιεράπετρας του Γ.Ν. Λασιθίου – Γ.Ν.-Κ.Υ. Νεαπόλεως «Διαλυνάκειο»- Καλημεράκη 6, Ιεράπετρα, Τ.Κ. 72200, ΑΦΜ</w:t>
      </w:r>
      <w:r w:rsidRPr="00786D8C">
        <w:rPr>
          <w:sz w:val="20"/>
          <w:szCs w:val="20"/>
          <w:lang w:val="el-GR"/>
        </w:rPr>
        <w:t xml:space="preserve"> 999070198, Δ.Ο.Υ ΑΓΙΟΥ ΝΙΚΟΛΑΟΥ</w:t>
      </w:r>
    </w:p>
    <w:p w:rsidR="00D10BE5" w:rsidRPr="00786D8C" w:rsidRDefault="00D10BE5" w:rsidP="00D10BE5">
      <w:pPr>
        <w:pStyle w:val="af3"/>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lastRenderedPageBreak/>
        <w:t>Γ.Ν.-Κ.Υ. Νεαπόλεως «Διαλυνάκειο», Γ. Διαλυνά 2, Νεάπολη Τ.Κ. 72400, ΑΦΜ</w:t>
      </w:r>
      <w:r w:rsidRPr="00786D8C">
        <w:rPr>
          <w:sz w:val="20"/>
          <w:szCs w:val="20"/>
          <w:lang w:val="el-GR"/>
        </w:rPr>
        <w:t xml:space="preserve"> 800240765, Δ.Ο.Υ ΑΓΙΟΥ ΝΙΚΟΛΑΟΥ</w:t>
      </w:r>
    </w:p>
    <w:p w:rsidR="00D10BE5" w:rsidRPr="00786D8C" w:rsidRDefault="00D10BE5" w:rsidP="00D10BE5">
      <w:pPr>
        <w:jc w:val="center"/>
        <w:rPr>
          <w:sz w:val="20"/>
          <w:szCs w:val="20"/>
        </w:rPr>
      </w:pPr>
      <w:r w:rsidRPr="00786D8C">
        <w:rPr>
          <w:sz w:val="20"/>
          <w:szCs w:val="20"/>
        </w:rPr>
        <w:t>ΑΡΘΡΟ 7</w:t>
      </w:r>
    </w:p>
    <w:p w:rsidR="00D10BE5" w:rsidRPr="00786D8C" w:rsidRDefault="00D10BE5" w:rsidP="00D10BE5">
      <w:pPr>
        <w:jc w:val="center"/>
        <w:rPr>
          <w:sz w:val="20"/>
          <w:szCs w:val="20"/>
        </w:rPr>
      </w:pPr>
      <w:r w:rsidRPr="00786D8C">
        <w:rPr>
          <w:sz w:val="20"/>
          <w:szCs w:val="20"/>
        </w:rPr>
        <w:t>ΤΕΧΝΙΚΕΣ ΠΡΟΔΙΑΓΡΑΦΕΣ</w:t>
      </w:r>
    </w:p>
    <w:p w:rsidR="00D10BE5" w:rsidRPr="00786D8C" w:rsidRDefault="00D10BE5" w:rsidP="00D10BE5">
      <w:pPr>
        <w:pStyle w:val="49"/>
        <w:shd w:val="clear" w:color="auto" w:fill="auto"/>
        <w:spacing w:line="264" w:lineRule="exact"/>
        <w:ind w:left="320" w:firstLine="0"/>
        <w:jc w:val="both"/>
        <w:rPr>
          <w:rFonts w:asciiTheme="minorHAnsi" w:hAnsiTheme="minorHAnsi"/>
        </w:rPr>
      </w:pPr>
      <w:r w:rsidRPr="00786D8C">
        <w:rPr>
          <w:rFonts w:asciiTheme="minorHAnsi" w:hAnsiTheme="minorHAnsi"/>
        </w:rPr>
        <w:t xml:space="preserve">Ο ανάδοχος υποχρεούται να υλοποιήσει την προμήθεια των ειδών, σύμφωνα με τους όρους και τις Τεχνικές Προδιαγραφές της με αρ. ………./ 2............ Διακήρυξης και την προσφορά του τα οποία αποτελούν αναπόσπαστο τμήμα της παρούσης Σύμβασης. </w:t>
      </w:r>
    </w:p>
    <w:p w:rsidR="00D10BE5" w:rsidRPr="00786D8C" w:rsidRDefault="00D10BE5" w:rsidP="00D10BE5">
      <w:pPr>
        <w:jc w:val="center"/>
        <w:rPr>
          <w:sz w:val="20"/>
          <w:szCs w:val="20"/>
        </w:rPr>
      </w:pPr>
      <w:r w:rsidRPr="00786D8C">
        <w:rPr>
          <w:sz w:val="20"/>
          <w:szCs w:val="20"/>
        </w:rPr>
        <w:t>ΑΡΘΡΟ 8</w:t>
      </w:r>
    </w:p>
    <w:p w:rsidR="00D10BE5" w:rsidRPr="00786D8C" w:rsidRDefault="00D10BE5" w:rsidP="00D10BE5">
      <w:pPr>
        <w:jc w:val="center"/>
        <w:rPr>
          <w:sz w:val="20"/>
          <w:szCs w:val="20"/>
        </w:rPr>
      </w:pPr>
      <w:r w:rsidRPr="00786D8C">
        <w:rPr>
          <w:sz w:val="20"/>
          <w:szCs w:val="20"/>
        </w:rPr>
        <w:t>ΚΥΡΩΣΕΙΣ ΣΕ ΒΑΡΟΣ ΤΟΥ ΠΡΟΜΗΘΕΥΤΗ</w:t>
      </w:r>
    </w:p>
    <w:p w:rsidR="00D10BE5" w:rsidRPr="00786D8C" w:rsidRDefault="00D10BE5" w:rsidP="00D10BE5">
      <w:pPr>
        <w:pStyle w:val="49"/>
        <w:shd w:val="clear" w:color="auto" w:fill="auto"/>
        <w:spacing w:line="240" w:lineRule="auto"/>
        <w:ind w:left="320" w:right="40" w:firstLine="0"/>
        <w:jc w:val="both"/>
        <w:rPr>
          <w:rFonts w:asciiTheme="minorHAnsi" w:hAnsiTheme="minorHAnsi"/>
        </w:rPr>
      </w:pPr>
      <w:r w:rsidRPr="00786D8C">
        <w:rPr>
          <w:rFonts w:asciiTheme="minorHAnsi" w:hAnsiTheme="minorHAnsi"/>
          <w:b/>
        </w:rPr>
        <w:t>8.1</w:t>
      </w:r>
      <w:r w:rsidRPr="00786D8C">
        <w:rPr>
          <w:rFonts w:asciiTheme="minorHAnsi" w:hAnsiTheme="minorHAnsi"/>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D10BE5" w:rsidRPr="00786D8C" w:rsidRDefault="00D10BE5" w:rsidP="00D10BE5">
      <w:pPr>
        <w:pStyle w:val="49"/>
        <w:shd w:val="clear" w:color="auto" w:fill="auto"/>
        <w:spacing w:after="60" w:line="269" w:lineRule="exact"/>
        <w:ind w:left="320" w:right="40" w:firstLine="0"/>
        <w:jc w:val="both"/>
        <w:rPr>
          <w:rFonts w:asciiTheme="minorHAnsi" w:hAnsiTheme="minorHAnsi"/>
        </w:rPr>
      </w:pPr>
      <w:r w:rsidRPr="00786D8C">
        <w:rPr>
          <w:rFonts w:asciiTheme="minorHAnsi" w:hAnsiTheme="minorHAnsi"/>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D10BE5" w:rsidRPr="00786D8C" w:rsidRDefault="00D10BE5" w:rsidP="00D10BE5">
      <w:pPr>
        <w:pStyle w:val="49"/>
        <w:shd w:val="clear" w:color="auto" w:fill="auto"/>
        <w:spacing w:after="60" w:line="269" w:lineRule="exact"/>
        <w:ind w:left="320" w:right="40" w:firstLine="0"/>
        <w:jc w:val="both"/>
        <w:rPr>
          <w:rFonts w:asciiTheme="minorHAnsi" w:hAnsiTheme="minorHAnsi"/>
        </w:rPr>
      </w:pPr>
      <w:r w:rsidRPr="00786D8C">
        <w:rPr>
          <w:rFonts w:asciiTheme="minorHAnsi" w:hAnsiTheme="minorHAnsi"/>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D10BE5" w:rsidRPr="00786D8C" w:rsidRDefault="00D10BE5" w:rsidP="00D10BE5">
      <w:pPr>
        <w:pStyle w:val="49"/>
        <w:shd w:val="clear" w:color="auto" w:fill="auto"/>
        <w:spacing w:after="60" w:line="269" w:lineRule="exact"/>
        <w:ind w:left="320" w:right="40" w:firstLine="0"/>
        <w:jc w:val="both"/>
        <w:rPr>
          <w:rFonts w:asciiTheme="minorHAnsi" w:hAnsiTheme="minorHAnsi"/>
        </w:rPr>
      </w:pPr>
      <w:r w:rsidRPr="00786D8C">
        <w:rPr>
          <w:rFonts w:asciiTheme="minorHAnsi" w:hAnsiTheme="minorHAnsi"/>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D10BE5" w:rsidRPr="00786D8C" w:rsidRDefault="00D10BE5" w:rsidP="00D10BE5">
      <w:pPr>
        <w:pStyle w:val="49"/>
        <w:shd w:val="clear" w:color="auto" w:fill="auto"/>
        <w:spacing w:line="269" w:lineRule="exact"/>
        <w:ind w:left="320" w:right="40" w:firstLine="0"/>
        <w:jc w:val="both"/>
        <w:rPr>
          <w:rFonts w:asciiTheme="minorHAnsi" w:hAnsiTheme="minorHAnsi"/>
        </w:rPr>
      </w:pPr>
      <w:r w:rsidRPr="00786D8C">
        <w:rPr>
          <w:rFonts w:asciiTheme="minorHAnsi" w:hAnsiTheme="minorHAnsi"/>
          <w:b/>
        </w:rPr>
        <w:t>8.2</w:t>
      </w:r>
      <w:r w:rsidRPr="00786D8C">
        <w:rPr>
          <w:rFonts w:asciiTheme="minorHAnsi" w:hAnsiTheme="minorHAnsi"/>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D10BE5" w:rsidRPr="00786D8C" w:rsidRDefault="00D10BE5" w:rsidP="00D10BE5">
      <w:pPr>
        <w:pStyle w:val="49"/>
        <w:shd w:val="clear" w:color="auto" w:fill="auto"/>
        <w:spacing w:before="120" w:line="269" w:lineRule="exact"/>
        <w:ind w:left="318" w:right="40" w:firstLine="0"/>
        <w:jc w:val="both"/>
        <w:rPr>
          <w:rFonts w:asciiTheme="minorHAnsi" w:hAnsiTheme="minorHAnsi"/>
        </w:rPr>
      </w:pPr>
      <w:r w:rsidRPr="00786D8C">
        <w:rPr>
          <w:rFonts w:asciiTheme="minorHAnsi" w:hAnsiTheme="minorHAnsi"/>
          <w:b/>
        </w:rPr>
        <w:t>8.3</w:t>
      </w:r>
      <w:r w:rsidRPr="00786D8C">
        <w:rPr>
          <w:rFonts w:asciiTheme="minorHAnsi" w:hAnsiTheme="minorHAnsi"/>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D10BE5" w:rsidRPr="00786D8C" w:rsidRDefault="00D10BE5" w:rsidP="00D10BE5">
      <w:pPr>
        <w:pStyle w:val="49"/>
        <w:shd w:val="clear" w:color="auto" w:fill="auto"/>
        <w:tabs>
          <w:tab w:val="left" w:pos="810"/>
        </w:tabs>
        <w:spacing w:after="115" w:line="269" w:lineRule="exact"/>
        <w:ind w:left="320" w:right="40" w:firstLine="0"/>
        <w:jc w:val="both"/>
        <w:rPr>
          <w:rFonts w:asciiTheme="minorHAnsi" w:hAnsiTheme="minorHAnsi"/>
        </w:rPr>
      </w:pPr>
      <w:r w:rsidRPr="00786D8C">
        <w:rPr>
          <w:rFonts w:asciiTheme="minorHAnsi" w:hAnsiTheme="minorHAnsi"/>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D10BE5" w:rsidRPr="00786D8C" w:rsidRDefault="00D10BE5" w:rsidP="00D10BE5">
      <w:pPr>
        <w:pStyle w:val="49"/>
        <w:shd w:val="clear" w:color="auto" w:fill="auto"/>
        <w:tabs>
          <w:tab w:val="left" w:pos="810"/>
        </w:tabs>
        <w:spacing w:after="115" w:line="269" w:lineRule="exact"/>
        <w:ind w:left="320" w:right="40" w:firstLine="0"/>
        <w:jc w:val="both"/>
        <w:rPr>
          <w:rFonts w:asciiTheme="minorHAnsi" w:hAnsiTheme="minorHAnsi"/>
        </w:rPr>
      </w:pPr>
      <w:r w:rsidRPr="00786D8C">
        <w:rPr>
          <w:rFonts w:asciiTheme="minorHAnsi" w:hAnsiTheme="minorHAnsi"/>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w:t>
      </w:r>
      <w:r w:rsidRPr="00786D8C">
        <w:rPr>
          <w:rFonts w:asciiTheme="minorHAnsi" w:hAnsiTheme="minorHAnsi"/>
        </w:rPr>
        <w:lastRenderedPageBreak/>
        <w:t>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D10BE5" w:rsidRPr="00786D8C" w:rsidRDefault="00D10BE5" w:rsidP="00D10BE5">
      <w:pPr>
        <w:pStyle w:val="49"/>
        <w:shd w:val="clear" w:color="auto" w:fill="auto"/>
        <w:tabs>
          <w:tab w:val="left" w:pos="810"/>
        </w:tabs>
        <w:spacing w:after="115" w:line="240" w:lineRule="auto"/>
        <w:ind w:left="318" w:right="40" w:firstLine="0"/>
        <w:jc w:val="both"/>
        <w:rPr>
          <w:rFonts w:asciiTheme="minorHAnsi" w:hAnsiTheme="minorHAnsi"/>
        </w:rPr>
      </w:pPr>
      <w:r w:rsidRPr="00786D8C">
        <w:rPr>
          <w:rFonts w:asciiTheme="minorHAnsi" w:hAnsiTheme="minorHAnsi"/>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D10BE5" w:rsidRPr="00786D8C" w:rsidRDefault="00D10BE5" w:rsidP="00D10BE5">
      <w:pPr>
        <w:pStyle w:val="49"/>
        <w:shd w:val="clear" w:color="auto" w:fill="auto"/>
        <w:tabs>
          <w:tab w:val="left" w:pos="810"/>
        </w:tabs>
        <w:spacing w:after="115" w:line="240" w:lineRule="auto"/>
        <w:ind w:left="318" w:right="40" w:firstLine="0"/>
        <w:jc w:val="both"/>
        <w:rPr>
          <w:rFonts w:asciiTheme="minorHAnsi" w:hAnsiTheme="minorHAnsi"/>
        </w:rPr>
      </w:pPr>
      <w:r w:rsidRPr="00786D8C">
        <w:rPr>
          <w:rFonts w:asciiTheme="minorHAnsi" w:hAnsiTheme="minorHAnsi"/>
        </w:rPr>
        <w:t>Σε περίπτωση ένωσης οικονομικών φορέων, το πρόστιμο επιβάλλεται αναλόγως σε όλα τα μέλη της ένωσης.</w:t>
      </w:r>
    </w:p>
    <w:p w:rsidR="00D10BE5" w:rsidRPr="00786D8C" w:rsidRDefault="00D10BE5" w:rsidP="00D10BE5">
      <w:pPr>
        <w:pStyle w:val="49"/>
        <w:shd w:val="clear" w:color="auto" w:fill="auto"/>
        <w:tabs>
          <w:tab w:val="left" w:pos="810"/>
        </w:tabs>
        <w:spacing w:after="115" w:line="269" w:lineRule="exact"/>
        <w:ind w:left="320" w:right="40" w:firstLine="0"/>
        <w:jc w:val="both"/>
        <w:rPr>
          <w:rFonts w:asciiTheme="minorHAnsi" w:hAnsiTheme="minorHAnsi"/>
        </w:rPr>
      </w:pPr>
      <w:r w:rsidRPr="00786D8C">
        <w:rPr>
          <w:rFonts w:asciiTheme="minorHAnsi" w:hAnsiTheme="minorHAnsi"/>
          <w:b/>
        </w:rPr>
        <w:t>8.4</w:t>
      </w:r>
      <w:r w:rsidRPr="00786D8C">
        <w:rPr>
          <w:rFonts w:asciiTheme="minorHAnsi" w:hAnsiTheme="minorHAnsi"/>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D10BE5" w:rsidRPr="00786D8C" w:rsidRDefault="00D10BE5" w:rsidP="00D10BE5">
      <w:pPr>
        <w:pStyle w:val="49"/>
        <w:shd w:val="clear" w:color="auto" w:fill="auto"/>
        <w:spacing w:after="0" w:line="200" w:lineRule="exact"/>
        <w:ind w:left="320" w:firstLine="0"/>
        <w:jc w:val="both"/>
        <w:rPr>
          <w:rFonts w:asciiTheme="minorHAnsi" w:hAnsiTheme="minorHAnsi"/>
        </w:rPr>
      </w:pPr>
      <w:r w:rsidRPr="00786D8C">
        <w:rPr>
          <w:rFonts w:asciiTheme="minorHAnsi" w:hAnsiTheme="minorHAnsi"/>
        </w:rPr>
        <w:t>Η εν λόγω απόφαση δεν επιδέχεται προσβολή με άλλη οποιασδήποτε φύσεως διοικητική προσφυγή.</w:t>
      </w:r>
    </w:p>
    <w:p w:rsidR="00D10BE5" w:rsidRPr="00786D8C" w:rsidRDefault="00D10BE5" w:rsidP="00D10BE5">
      <w:pPr>
        <w:spacing w:after="0"/>
        <w:jc w:val="center"/>
        <w:rPr>
          <w:sz w:val="20"/>
          <w:szCs w:val="20"/>
        </w:rPr>
      </w:pPr>
    </w:p>
    <w:p w:rsidR="00D10BE5" w:rsidRPr="00786D8C" w:rsidRDefault="00D10BE5" w:rsidP="00D10BE5">
      <w:pPr>
        <w:spacing w:after="0"/>
        <w:jc w:val="center"/>
        <w:rPr>
          <w:sz w:val="20"/>
          <w:szCs w:val="20"/>
        </w:rPr>
      </w:pPr>
      <w:r w:rsidRPr="00786D8C">
        <w:rPr>
          <w:sz w:val="20"/>
          <w:szCs w:val="20"/>
        </w:rPr>
        <w:t>ΑΡΘΡΟ 9</w:t>
      </w:r>
    </w:p>
    <w:p w:rsidR="00D10BE5" w:rsidRPr="00786D8C" w:rsidRDefault="00D10BE5" w:rsidP="00D10BE5">
      <w:pPr>
        <w:jc w:val="center"/>
        <w:rPr>
          <w:sz w:val="20"/>
          <w:szCs w:val="20"/>
        </w:rPr>
      </w:pPr>
      <w:r w:rsidRPr="00786D8C">
        <w:rPr>
          <w:sz w:val="20"/>
          <w:szCs w:val="20"/>
        </w:rPr>
        <w:t>ΕΓΓΥΗΤΙΚΗ ΕΠΙΣΤΟΛΗ ΚΑΛΗΣ ΕΚΤΕΛΕΣΗΣ</w:t>
      </w:r>
    </w:p>
    <w:p w:rsidR="00D10BE5" w:rsidRPr="00786D8C" w:rsidRDefault="00D10BE5" w:rsidP="00D10BE5">
      <w:pPr>
        <w:tabs>
          <w:tab w:val="left" w:pos="1302"/>
        </w:tabs>
        <w:jc w:val="both"/>
        <w:rPr>
          <w:bCs/>
          <w:sz w:val="20"/>
          <w:szCs w:val="20"/>
        </w:rPr>
      </w:pPr>
      <w:r w:rsidRPr="00786D8C">
        <w:rPr>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D10BE5" w:rsidRPr="00786D8C" w:rsidRDefault="00D10BE5" w:rsidP="00D10BE5">
      <w:pPr>
        <w:tabs>
          <w:tab w:val="left" w:pos="1302"/>
        </w:tabs>
        <w:jc w:val="both"/>
        <w:rPr>
          <w:bCs/>
          <w:sz w:val="20"/>
          <w:szCs w:val="20"/>
        </w:rPr>
      </w:pPr>
      <w:r w:rsidRPr="00786D8C">
        <w:rPr>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D10BE5" w:rsidRPr="00786D8C" w:rsidRDefault="00D10BE5" w:rsidP="00D10BE5">
      <w:pPr>
        <w:jc w:val="center"/>
        <w:rPr>
          <w:sz w:val="20"/>
          <w:szCs w:val="20"/>
        </w:rPr>
      </w:pPr>
      <w:r w:rsidRPr="00786D8C">
        <w:rPr>
          <w:sz w:val="20"/>
          <w:szCs w:val="20"/>
        </w:rPr>
        <w:t>ΑΡΘΡΟ 10</w:t>
      </w:r>
    </w:p>
    <w:p w:rsidR="00D10BE5" w:rsidRPr="00786D8C" w:rsidRDefault="00D10BE5" w:rsidP="00D10BE5">
      <w:pPr>
        <w:jc w:val="center"/>
        <w:rPr>
          <w:sz w:val="20"/>
          <w:szCs w:val="20"/>
        </w:rPr>
      </w:pPr>
      <w:r w:rsidRPr="00786D8C">
        <w:rPr>
          <w:sz w:val="20"/>
          <w:szCs w:val="20"/>
        </w:rPr>
        <w:t>ΛΟΙΠΟΙ ΟΡΟΙ</w:t>
      </w:r>
    </w:p>
    <w:p w:rsidR="00D10BE5" w:rsidRPr="00786D8C" w:rsidRDefault="00D10BE5" w:rsidP="00D10BE5">
      <w:pPr>
        <w:pStyle w:val="2b"/>
        <w:tabs>
          <w:tab w:val="left" w:pos="1302"/>
          <w:tab w:val="left" w:pos="9000"/>
        </w:tabs>
        <w:spacing w:line="240" w:lineRule="auto"/>
        <w:rPr>
          <w:rFonts w:cs="Times New Roman"/>
          <w:b w:val="0"/>
          <w:lang w:val="el-GR"/>
        </w:rPr>
      </w:pPr>
      <w:r w:rsidRPr="00786D8C">
        <w:rPr>
          <w:rFonts w:cs="Times New Roman"/>
          <w:b w:val="0"/>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786D8C">
        <w:rPr>
          <w:rFonts w:cs="Times New Roman"/>
          <w:b w:val="0"/>
        </w:rPr>
        <w:t>X</w:t>
      </w:r>
      <w:r w:rsidRPr="00786D8C">
        <w:rPr>
          <w:rFonts w:cs="Times New Roman"/>
          <w:b w:val="0"/>
          <w:lang w:val="el-GR"/>
        </w:rPr>
        <w:t xml:space="preserve"> του Προσαρτήματος Α' του Ν. 4412/2016.</w:t>
      </w:r>
    </w:p>
    <w:p w:rsidR="00D10BE5" w:rsidRPr="00786D8C" w:rsidRDefault="00D10BE5" w:rsidP="00D10BE5">
      <w:pPr>
        <w:pStyle w:val="2b"/>
        <w:tabs>
          <w:tab w:val="left" w:pos="1302"/>
          <w:tab w:val="left" w:pos="9000"/>
        </w:tabs>
        <w:spacing w:line="240" w:lineRule="auto"/>
        <w:rPr>
          <w:rFonts w:cs="Times New Roman"/>
          <w:b w:val="0"/>
          <w:lang w:val="el-GR"/>
        </w:rPr>
      </w:pPr>
      <w:r w:rsidRPr="00786D8C">
        <w:rPr>
          <w:rFonts w:cs="Times New Roman"/>
          <w:b w:val="0"/>
          <w:lang w:val="el-GR"/>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D10BE5" w:rsidRPr="00786D8C" w:rsidRDefault="00D10BE5" w:rsidP="00D10BE5">
      <w:pPr>
        <w:pStyle w:val="2b"/>
        <w:tabs>
          <w:tab w:val="left" w:pos="1302"/>
          <w:tab w:val="left" w:pos="9000"/>
        </w:tabs>
        <w:spacing w:line="240" w:lineRule="auto"/>
        <w:rPr>
          <w:rFonts w:cs="Times New Roman"/>
          <w:b w:val="0"/>
          <w:lang w:val="el-GR"/>
        </w:rPr>
      </w:pPr>
      <w:r w:rsidRPr="00786D8C">
        <w:rPr>
          <w:rFonts w:cs="Times New Roman"/>
          <w:b w:val="0"/>
          <w:lang w:val="el-GR"/>
        </w:rPr>
        <w:t>Για όλα τα λοιπά θέματα, αναφορικά με την ανάθεση η οποία πραγματοποιείται με την σύμβαση αυτή, ισχύουν οι όροι της με αρ. ………../..............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D10BE5" w:rsidRPr="00786D8C" w:rsidRDefault="00D10BE5" w:rsidP="00D10BE5">
      <w:pPr>
        <w:tabs>
          <w:tab w:val="left" w:pos="350"/>
        </w:tabs>
        <w:jc w:val="both"/>
        <w:rPr>
          <w:b/>
          <w:sz w:val="20"/>
          <w:szCs w:val="20"/>
        </w:rPr>
      </w:pPr>
      <w:r w:rsidRPr="00786D8C">
        <w:rPr>
          <w:sz w:val="20"/>
          <w:szCs w:val="20"/>
        </w:rPr>
        <w:lastRenderedPageBreak/>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D10BE5" w:rsidRPr="00786D8C" w:rsidRDefault="00D10BE5" w:rsidP="00D10BE5">
      <w:pPr>
        <w:tabs>
          <w:tab w:val="left" w:pos="350"/>
        </w:tabs>
        <w:jc w:val="both"/>
        <w:rPr>
          <w:b/>
          <w:sz w:val="20"/>
          <w:szCs w:val="20"/>
        </w:rPr>
      </w:pPr>
      <w:r w:rsidRPr="00786D8C">
        <w:rPr>
          <w:sz w:val="20"/>
          <w:szCs w:val="20"/>
        </w:rPr>
        <w:t>Για οποιαδήποτε διαφορά ανακύψει από την παρούσα σύμβαση αρμόδια είναι τα δικαστήρια Λασιθίου.</w:t>
      </w:r>
    </w:p>
    <w:p w:rsidR="00D10BE5" w:rsidRPr="00786D8C" w:rsidRDefault="00D10BE5" w:rsidP="00D10BE5">
      <w:pPr>
        <w:tabs>
          <w:tab w:val="left" w:pos="1302"/>
          <w:tab w:val="left" w:pos="9000"/>
        </w:tabs>
        <w:rPr>
          <w:b/>
          <w:sz w:val="20"/>
          <w:szCs w:val="20"/>
        </w:rPr>
      </w:pPr>
      <w:r w:rsidRPr="00786D8C">
        <w:rPr>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D10BE5" w:rsidRPr="00786D8C" w:rsidRDefault="00D10BE5" w:rsidP="00D10BE5">
      <w:pPr>
        <w:tabs>
          <w:tab w:val="left" w:pos="350"/>
        </w:tabs>
        <w:spacing w:before="45"/>
        <w:rPr>
          <w:b/>
          <w:bCs/>
          <w:sz w:val="20"/>
          <w:szCs w:val="20"/>
        </w:rPr>
      </w:pPr>
      <w:r w:rsidRPr="00786D8C">
        <w:rPr>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D10BE5" w:rsidRDefault="00D10BE5" w:rsidP="00D10BE5">
      <w:pPr>
        <w:jc w:val="center"/>
      </w:pPr>
    </w:p>
    <w:p w:rsidR="00D10BE5" w:rsidRPr="00A30AFB" w:rsidRDefault="00D10BE5" w:rsidP="00D10BE5">
      <w:pPr>
        <w:jc w:val="center"/>
      </w:pPr>
      <w:r w:rsidRPr="00A30AFB">
        <w:t>ΟΙ ΣΥΜΒΑΛΛΟΜΕΝΟΙ</w:t>
      </w:r>
    </w:p>
    <w:p w:rsidR="00D10BE5" w:rsidRPr="00A30AFB" w:rsidRDefault="00D10BE5" w:rsidP="00D10BE5">
      <w:pPr>
        <w:tabs>
          <w:tab w:val="left" w:pos="566"/>
          <w:tab w:val="left" w:pos="5328"/>
        </w:tabs>
        <w:spacing w:line="360" w:lineRule="auto"/>
        <w:rPr>
          <w:b/>
          <w:bCs/>
        </w:rPr>
      </w:pPr>
      <w:r w:rsidRPr="00A30AFB">
        <w:rPr>
          <w:bCs/>
        </w:rPr>
        <w:t>ΓΙΑ ΤΗΝ ΑΝΑΘΕΤΟΥΣΑ ΑΡΧΗ</w:t>
      </w:r>
      <w:r w:rsidRPr="00A30AFB">
        <w:rPr>
          <w:bCs/>
        </w:rPr>
        <w:tab/>
      </w:r>
      <w:r w:rsidRPr="00A30AFB">
        <w:rPr>
          <w:bCs/>
        </w:rPr>
        <w:tab/>
      </w:r>
      <w:r w:rsidRPr="00A30AFB">
        <w:rPr>
          <w:bCs/>
        </w:rPr>
        <w:tab/>
        <w:t>ΓΙΑ ΤΟΝ ΑΝΑΔΟΧΟ</w:t>
      </w:r>
    </w:p>
    <w:p w:rsidR="00D10BE5" w:rsidRPr="00A30AFB" w:rsidRDefault="00D10BE5" w:rsidP="00D10BE5">
      <w:pPr>
        <w:tabs>
          <w:tab w:val="left" w:pos="350"/>
        </w:tabs>
        <w:spacing w:before="45" w:line="360" w:lineRule="auto"/>
        <w:rPr>
          <w:spacing w:val="8"/>
        </w:rPr>
      </w:pPr>
      <w:r w:rsidRPr="00A30AFB">
        <w:rPr>
          <w:spacing w:val="8"/>
        </w:rPr>
        <w:t>Η ΔΙΟΙΚΗΤΡΙΑ</w:t>
      </w:r>
    </w:p>
    <w:p w:rsidR="00D10BE5" w:rsidRDefault="00D10BE5" w:rsidP="00D10BE5">
      <w:pPr>
        <w:tabs>
          <w:tab w:val="left" w:pos="350"/>
        </w:tabs>
        <w:spacing w:before="45" w:line="360" w:lineRule="auto"/>
        <w:rPr>
          <w:spacing w:val="8"/>
        </w:rPr>
      </w:pPr>
      <w:r w:rsidRPr="00A30AFB">
        <w:rPr>
          <w:spacing w:val="8"/>
        </w:rPr>
        <w:t>ΜΑΡΙΑ ΣΠΙΝΘΟΥΡΗ</w:t>
      </w:r>
    </w:p>
    <w:p w:rsidR="009B716D" w:rsidRDefault="009B716D"/>
    <w:sectPr w:rsidR="009B716D" w:rsidSect="009B716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156" w:rsidRDefault="008B5156" w:rsidP="00D10BE5">
      <w:pPr>
        <w:spacing w:after="0" w:line="240" w:lineRule="auto"/>
      </w:pPr>
      <w:r>
        <w:separator/>
      </w:r>
    </w:p>
  </w:endnote>
  <w:endnote w:type="continuationSeparator" w:id="1">
    <w:p w:rsidR="008B5156" w:rsidRDefault="008B5156" w:rsidP="00D10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74921"/>
      <w:docPartObj>
        <w:docPartGallery w:val="Page Numbers (Bottom of Page)"/>
        <w:docPartUnique/>
      </w:docPartObj>
    </w:sdtPr>
    <w:sdtContent>
      <w:p w:rsidR="00D10BE5" w:rsidRDefault="00D10BE5">
        <w:pPr>
          <w:pStyle w:val="af0"/>
          <w:jc w:val="center"/>
        </w:pPr>
        <w:r>
          <w:t>[</w:t>
        </w:r>
        <w:fldSimple w:instr=" PAGE   \* MERGEFORMAT ">
          <w:r>
            <w:rPr>
              <w:noProof/>
            </w:rPr>
            <w:t>42</w:t>
          </w:r>
        </w:fldSimple>
        <w:r>
          <w:t>]</w:t>
        </w:r>
      </w:p>
    </w:sdtContent>
  </w:sdt>
  <w:p w:rsidR="00D10BE5" w:rsidRDefault="00D10BE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156" w:rsidRDefault="008B5156" w:rsidP="00D10BE5">
      <w:pPr>
        <w:spacing w:after="0" w:line="240" w:lineRule="auto"/>
      </w:pPr>
      <w:r>
        <w:separator/>
      </w:r>
    </w:p>
  </w:footnote>
  <w:footnote w:type="continuationSeparator" w:id="1">
    <w:p w:rsidR="008B5156" w:rsidRDefault="008B5156" w:rsidP="00D10BE5">
      <w:pPr>
        <w:spacing w:after="0" w:line="240" w:lineRule="auto"/>
      </w:pPr>
      <w:r>
        <w:continuationSeparator/>
      </w:r>
    </w:p>
  </w:footnote>
  <w:footnote w:id="2">
    <w:p w:rsidR="00D10BE5" w:rsidRPr="00A30AFB" w:rsidRDefault="00D10BE5" w:rsidP="00D10BE5">
      <w:pPr>
        <w:pStyle w:val="af8"/>
        <w:tabs>
          <w:tab w:val="left" w:pos="284"/>
        </w:tabs>
        <w:rPr>
          <w:lang w:val="el-GR"/>
        </w:rPr>
      </w:pPr>
      <w:r w:rsidRPr="00D3109F">
        <w:rPr>
          <w:rStyle w:val="afc"/>
        </w:rPr>
        <w:footnoteRef/>
      </w:r>
      <w:r w:rsidRPr="00A30AFB">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D10BE5" w:rsidRPr="00A30AFB" w:rsidRDefault="00D10BE5" w:rsidP="00D10BE5">
      <w:pPr>
        <w:pStyle w:val="af8"/>
        <w:tabs>
          <w:tab w:val="left" w:pos="284"/>
        </w:tabs>
        <w:rPr>
          <w:lang w:val="el-GR"/>
        </w:rPr>
      </w:pPr>
      <w:r w:rsidRPr="00D3109F">
        <w:rPr>
          <w:rFonts w:eastAsia="Times New Roman"/>
        </w:rPr>
        <w:footnoteRef/>
      </w:r>
      <w:r w:rsidRPr="00A30AFB">
        <w:rPr>
          <w:lang w:val="el-GR"/>
        </w:rPr>
        <w:tab/>
        <w:t>Επαναλάβετε τα στοιχεία των αρμοδίων, όνομα και επώνυμο, όσες φορές χρειάζεται.</w:t>
      </w:r>
    </w:p>
  </w:footnote>
  <w:footnote w:id="4">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Βλέπε </w:t>
      </w:r>
      <w:r w:rsidRPr="00D3109F">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10BE5" w:rsidRPr="00A30AFB" w:rsidRDefault="00D10BE5" w:rsidP="00D10BE5">
      <w:pPr>
        <w:pStyle w:val="af8"/>
        <w:tabs>
          <w:tab w:val="left" w:pos="284"/>
        </w:tabs>
        <w:rPr>
          <w:lang w:val="el-GR"/>
        </w:rPr>
      </w:pPr>
      <w:r w:rsidRPr="00D3109F">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10BE5" w:rsidRPr="00A30AFB" w:rsidRDefault="00D10BE5" w:rsidP="00D10BE5">
      <w:pPr>
        <w:pStyle w:val="af8"/>
        <w:tabs>
          <w:tab w:val="left" w:pos="284"/>
        </w:tabs>
        <w:rPr>
          <w:lang w:val="el-GR"/>
        </w:rPr>
      </w:pPr>
      <w:r w:rsidRPr="00D3109F">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10BE5" w:rsidRPr="00A30AFB" w:rsidRDefault="00D10BE5" w:rsidP="00D10BE5">
      <w:pPr>
        <w:pStyle w:val="af8"/>
        <w:tabs>
          <w:tab w:val="left" w:pos="284"/>
        </w:tabs>
        <w:rPr>
          <w:lang w:val="el-GR"/>
        </w:rPr>
      </w:pPr>
      <w:r w:rsidRPr="00D3109F">
        <w:rPr>
          <w:rStyle w:val="DeltaViewInsertion"/>
          <w:rFonts w:eastAsia="Calibri"/>
        </w:rPr>
        <w:tab/>
        <w:t xml:space="preserve">Μεσαίες επιχειρήσεις: επιχειρήσεις που δεν είναι ούτε πολύ μικρές ούτε μικρές και </w:t>
      </w:r>
      <w:r w:rsidRPr="00A30AFB">
        <w:rPr>
          <w:lang w:val="el-GR"/>
        </w:rPr>
        <w:t xml:space="preserve">οι οποίες </w:t>
      </w:r>
      <w:r w:rsidRPr="00A30AFB">
        <w:rPr>
          <w:b/>
          <w:lang w:val="el-GR"/>
        </w:rPr>
        <w:t>απασχολούν λιγότερους από 250 εργαζομένους</w:t>
      </w:r>
      <w:r w:rsidRPr="00A30AFB">
        <w:rPr>
          <w:lang w:val="el-GR"/>
        </w:rPr>
        <w:t xml:space="preserve"> και των οποίων ο </w:t>
      </w:r>
      <w:r w:rsidRPr="00A30AFB">
        <w:rPr>
          <w:b/>
          <w:lang w:val="el-GR"/>
        </w:rPr>
        <w:t>ετήσιος κύκλος εργασιών δεν υπερβαίνει τα 50 εκατομμύρια ευρώ</w:t>
      </w:r>
      <w:r w:rsidRPr="00A30AFB">
        <w:rPr>
          <w:lang w:val="el-GR"/>
        </w:rPr>
        <w:t xml:space="preserve"> </w:t>
      </w:r>
      <w:r w:rsidRPr="00A30AFB">
        <w:rPr>
          <w:b/>
          <w:i/>
          <w:lang w:val="el-GR"/>
        </w:rPr>
        <w:t>και/ή</w:t>
      </w:r>
      <w:r w:rsidRPr="00A30AFB">
        <w:rPr>
          <w:lang w:val="el-GR"/>
        </w:rPr>
        <w:t xml:space="preserve"> το </w:t>
      </w:r>
      <w:r w:rsidRPr="00A30AFB">
        <w:rPr>
          <w:b/>
          <w:lang w:val="el-GR"/>
        </w:rPr>
        <w:t>σύνολο του ετήσιου ισολογισμού δεν υπερβαίνει τα 43 εκατομμύρια ευρώ</w:t>
      </w:r>
      <w:r w:rsidRPr="00A30AFB">
        <w:rPr>
          <w:lang w:val="el-GR"/>
        </w:rPr>
        <w:t>.</w:t>
      </w:r>
    </w:p>
  </w:footnote>
  <w:footnote w:id="5">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Τα δικαιολογητικά και η κατάταξη, εάν υπάρχουν, αναφέρονται στην πιστοποίηση.</w:t>
      </w:r>
    </w:p>
  </w:footnote>
  <w:footnote w:id="6">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Ειδικότερα ως μέλος ένωσης ή κοινοπραξίας ή άλλου παρόμοιου καθεστώτος.</w:t>
      </w:r>
    </w:p>
  </w:footnote>
  <w:footnote w:id="7">
    <w:p w:rsidR="00D10BE5" w:rsidRPr="003D319E" w:rsidRDefault="00D10BE5" w:rsidP="00D10BE5">
      <w:pPr>
        <w:pStyle w:val="af8"/>
        <w:tabs>
          <w:tab w:val="left" w:pos="284"/>
        </w:tabs>
        <w:rPr>
          <w:rFonts w:asciiTheme="majorHAnsi" w:hAnsiTheme="majorHAnsi"/>
          <w:sz w:val="16"/>
          <w:szCs w:val="16"/>
          <w:lang w:val="el-GR"/>
        </w:rPr>
      </w:pPr>
      <w:r w:rsidRPr="00DA230C">
        <w:rPr>
          <w:rStyle w:val="afc"/>
          <w:rFonts w:asciiTheme="majorHAnsi" w:hAnsiTheme="majorHAnsi"/>
          <w:sz w:val="16"/>
          <w:szCs w:val="16"/>
        </w:rPr>
        <w:footnoteRef/>
      </w:r>
      <w:r w:rsidRPr="003D319E">
        <w:rPr>
          <w:rFonts w:asciiTheme="majorHAnsi" w:hAnsiTheme="majorHAnsi"/>
          <w:sz w:val="16"/>
          <w:szCs w:val="16"/>
          <w:lang w:val="el-GR"/>
        </w:rPr>
        <w:tab/>
        <w:t xml:space="preserve"> Επισημαίνεται ότι σύμφωνα με το δεύτερο εδάφιο του άρθρου 78 “</w:t>
      </w:r>
      <w:r w:rsidRPr="003D319E">
        <w:rPr>
          <w:rFonts w:asciiTheme="majorHAnsi" w:hAnsiTheme="majorHAnsi"/>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D319E">
        <w:rPr>
          <w:rFonts w:asciiTheme="majorHAnsi" w:hAnsiTheme="majorHAnsi"/>
          <w:sz w:val="16"/>
          <w:szCs w:val="16"/>
          <w:lang w:val="el-GR"/>
        </w:rPr>
        <w:t>.”</w:t>
      </w:r>
    </w:p>
  </w:footnote>
  <w:footnote w:id="8">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Σύμφωνα με τις διατάξεις του άρθρου 73 παρ. 3 α, </w:t>
      </w:r>
      <w:r w:rsidRPr="00A30AFB">
        <w:rPr>
          <w:u w:val="single"/>
          <w:lang w:val="el-GR"/>
        </w:rPr>
        <w:t xml:space="preserve">εφόσον προβλέπεται στα έγγραφα της σύμβασης </w:t>
      </w:r>
      <w:r w:rsidRPr="00A30AFB">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3109F">
        <w:t>L</w:t>
      </w:r>
      <w:r w:rsidRPr="00A30AFB">
        <w:rPr>
          <w:lang w:val="el-GR"/>
        </w:rPr>
        <w:t xml:space="preserve"> 300 της 11.11.2008, σ. 42).</w:t>
      </w:r>
    </w:p>
  </w:footnote>
  <w:footnote w:id="10">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Σύμφωνα με άρθρο 73 παρ. 1 (β). Στον Κανονισμό ΕΕΕΣ (Κανονισμός ΕΕ 2016/7) αναφέρεται ως “διαφθορά”.</w:t>
      </w:r>
    </w:p>
  </w:footnote>
  <w:footnote w:id="11">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3109F">
        <w:t>C</w:t>
      </w:r>
      <w:r w:rsidRPr="00A30AFB">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3109F">
        <w:t>L</w:t>
      </w:r>
      <w:r w:rsidRPr="00A30AFB">
        <w:rPr>
          <w:lang w:val="el-GR"/>
        </w:rPr>
        <w:t xml:space="preserve"> 192 της 31.7.2003, σ. 54). Περιλαμβάνει επίσης τη διαφθορά όπως ορίζεται στο </w:t>
      </w:r>
      <w:r w:rsidRPr="00A30AFB">
        <w:rPr>
          <w:b/>
          <w:lang w:val="el-GR"/>
        </w:rPr>
        <w:t>ν. 3560/2007</w:t>
      </w:r>
      <w:r w:rsidRPr="00A30AFB">
        <w:rPr>
          <w:lang w:val="el-GR"/>
        </w:rPr>
        <w:t xml:space="preserve"> </w:t>
      </w:r>
      <w:r w:rsidRPr="00A30AFB">
        <w:rPr>
          <w:b/>
          <w:lang w:val="el-GR"/>
        </w:rPr>
        <w:t xml:space="preserve">(ΦΕΚ 103/Α), </w:t>
      </w:r>
      <w:r w:rsidRPr="00A30AFB">
        <w:rPr>
          <w:i/>
          <w:lang w:val="el-GR"/>
        </w:rPr>
        <w:t xml:space="preserve">«Κύρωση και εφαρμογή της Σύμβασης ποινικού δικαίου για τη διαφθορά και του Πρόσθετου σ΄ αυτήν Πρωτοκόλλου» (αφορά σε </w:t>
      </w:r>
      <w:r w:rsidRPr="00A30AFB">
        <w:rPr>
          <w:lang w:val="el-GR"/>
        </w:rPr>
        <w:t xml:space="preserve"> </w:t>
      </w:r>
      <w:r w:rsidRPr="00A30AFB">
        <w:rPr>
          <w:i/>
          <w:lang w:val="el-GR"/>
        </w:rPr>
        <w:t>προσθήκη καθόσον στο ν. Άρθρο 73 παρ. 1 β αναφέρεται η κείμενη νομοθεσία)</w:t>
      </w:r>
      <w:r w:rsidRPr="00A30AFB">
        <w:rPr>
          <w:lang w:val="el-GR"/>
        </w:rPr>
        <w:t>.</w:t>
      </w:r>
    </w:p>
  </w:footnote>
  <w:footnote w:id="12">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3109F">
        <w:t>C</w:t>
      </w:r>
      <w:r w:rsidRPr="00A30AFB">
        <w:rPr>
          <w:lang w:val="el-GR"/>
        </w:rPr>
        <w:t xml:space="preserve"> 316 της 27.11.1995, σ. 48)</w:t>
      </w:r>
      <w:r w:rsidRPr="00A30AFB">
        <w:rPr>
          <w:rStyle w:val="af5"/>
          <w:rFonts w:eastAsia="Calibri"/>
          <w:lang w:val="el-GR"/>
        </w:rPr>
        <w:t xml:space="preserve">  </w:t>
      </w:r>
      <w:r w:rsidRPr="00A30AFB">
        <w:rPr>
          <w:lang w:val="el-GR"/>
        </w:rPr>
        <w:t>όπως κυρώθηκε με το ν. 2803/2000 (ΦΕΚ 48/Α) "</w:t>
      </w:r>
      <w:r w:rsidRPr="00A30AFB">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3109F">
        <w:t>L</w:t>
      </w:r>
      <w:r w:rsidRPr="00A30AFB">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eastAsia="Calibri"/>
        </w:rPr>
        <w:t xml:space="preserve"> (ΕΕ L 309 της 25.11.2005, σ.15) </w:t>
      </w:r>
      <w:r w:rsidRPr="00A30AFB">
        <w:rPr>
          <w:rStyle w:val="af5"/>
          <w:rFonts w:eastAsia="Calibri"/>
          <w:lang w:val="el-GR"/>
        </w:rPr>
        <w:t xml:space="preserve"> </w:t>
      </w:r>
      <w:r w:rsidRPr="00D3109F">
        <w:rPr>
          <w:rStyle w:val="DeltaViewInsertion"/>
          <w:rFonts w:eastAsia="Calibri"/>
        </w:rPr>
        <w:t xml:space="preserve">που ενσωματώθηκε με το ν. 3691/2008 </w:t>
      </w:r>
      <w:r w:rsidRPr="00D3109F">
        <w:rPr>
          <w:rStyle w:val="DeltaViewInsertion"/>
          <w:rFonts w:eastAsia="Calibri"/>
          <w:spacing w:val="-10"/>
        </w:rPr>
        <w:t xml:space="preserve">(ΦΕΚ 166/Α) </w:t>
      </w:r>
      <w:r w:rsidRPr="00D3109F">
        <w:rPr>
          <w:rStyle w:val="DeltaViewInsertion"/>
          <w:rFonts w:eastAsia="Calibri"/>
          <w:iCs/>
          <w:spacing w:val="-10"/>
        </w:rPr>
        <w:t>“</w:t>
      </w:r>
      <w:r w:rsidRPr="00D3109F">
        <w:rPr>
          <w:rStyle w:val="DeltaViewInsertion"/>
          <w:rFonts w:eastAsia="Calibr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eastAsia="Calibri"/>
        </w:rPr>
        <w:t>”.</w:t>
      </w:r>
    </w:p>
  </w:footnote>
  <w:footnote w:id="15">
    <w:p w:rsidR="00D10BE5" w:rsidRPr="00A30AFB" w:rsidRDefault="00D10BE5" w:rsidP="00D10BE5">
      <w:pPr>
        <w:pStyle w:val="af8"/>
        <w:tabs>
          <w:tab w:val="left" w:pos="284"/>
        </w:tabs>
        <w:rPr>
          <w:lang w:val="el-GR"/>
        </w:rPr>
      </w:pPr>
      <w:r w:rsidRPr="00D3109F">
        <w:rPr>
          <w:rStyle w:val="afc"/>
          <w:rFonts w:eastAsia="Calibri"/>
        </w:rPr>
        <w:footnoteRef/>
      </w:r>
      <w:r w:rsidRPr="00D3109F">
        <w:rPr>
          <w:rStyle w:val="DeltaViewInsertion"/>
          <w:rFonts w:eastAsia="Calibr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eastAsia="Calibri"/>
          <w:iCs/>
        </w:rPr>
        <w:t>Πρόληψη και καταπολέμηση της εμπορίας ανθρώπων και προστασία των θυμάτων αυτής και άλλες διατάξεις.".</w:t>
      </w:r>
    </w:p>
  </w:footnote>
  <w:footnote w:id="16">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Επαναλάβετε όσες φορές χρειάζεται.</w:t>
      </w:r>
    </w:p>
  </w:footnote>
  <w:footnote w:id="18">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Επαναλάβετε όσες φορές χρειάζεται.</w:t>
      </w:r>
    </w:p>
  </w:footnote>
  <w:footnote w:id="19">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Επαναλάβετε όσες φορές χρειάζεται.</w:t>
      </w:r>
    </w:p>
  </w:footnote>
  <w:footnote w:id="20">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D10BE5" w:rsidRPr="00A30AFB" w:rsidRDefault="00D10BE5" w:rsidP="00D10BE5">
      <w:pPr>
        <w:pStyle w:val="af8"/>
        <w:tabs>
          <w:tab w:val="left" w:pos="284"/>
        </w:tabs>
        <w:jc w:val="both"/>
        <w:rPr>
          <w:lang w:val="el-GR"/>
        </w:rPr>
      </w:pPr>
      <w:r w:rsidRPr="00D3109F">
        <w:rPr>
          <w:rStyle w:val="afc"/>
          <w:rFonts w:eastAsia="Calibri"/>
        </w:rPr>
        <w:footnoteRef/>
      </w:r>
      <w:r w:rsidRPr="00A30AFB">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D10BE5" w:rsidRPr="00A30AFB" w:rsidRDefault="00D10BE5" w:rsidP="00D10BE5">
      <w:pPr>
        <w:pStyle w:val="af8"/>
        <w:tabs>
          <w:tab w:val="left" w:pos="284"/>
        </w:tabs>
        <w:jc w:val="both"/>
        <w:rPr>
          <w:lang w:val="el-GR"/>
        </w:rPr>
      </w:pPr>
      <w:r w:rsidRPr="00D3109F">
        <w:rPr>
          <w:rStyle w:val="afc"/>
          <w:rFonts w:eastAsia="Calibri"/>
        </w:rPr>
        <w:footnoteRef/>
      </w:r>
      <w:r w:rsidRPr="00A30AFB">
        <w:rPr>
          <w:lang w:val="el-GR"/>
        </w:rPr>
        <w:tab/>
        <w:t xml:space="preserve">Σημειώνεται ότι, σύμφωνα με το άρθρο 73 παρ. 3 περ. α  και β, </w:t>
      </w:r>
      <w:r w:rsidRPr="00A30AFB">
        <w:rPr>
          <w:u w:val="single"/>
          <w:lang w:val="el-GR"/>
        </w:rPr>
        <w:t xml:space="preserve">εφόσον προβλέπεται στα έγγραφα της σύμβασης </w:t>
      </w:r>
      <w:r w:rsidRPr="00A30AFB">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D10BE5" w:rsidRPr="00A30AFB" w:rsidRDefault="00D10BE5" w:rsidP="00D10BE5">
      <w:pPr>
        <w:pStyle w:val="af8"/>
        <w:tabs>
          <w:tab w:val="left" w:pos="284"/>
        </w:tabs>
        <w:jc w:val="both"/>
        <w:rPr>
          <w:lang w:val="el-GR"/>
        </w:rPr>
      </w:pPr>
      <w:r w:rsidRPr="00D3109F">
        <w:rPr>
          <w:rStyle w:val="afc"/>
          <w:rFonts w:eastAsia="Calibri"/>
        </w:rPr>
        <w:footnoteRef/>
      </w:r>
      <w:r w:rsidRPr="00A30AFB">
        <w:rPr>
          <w:lang w:val="el-GR"/>
        </w:rPr>
        <w:tab/>
        <w:t>Επαναλάβετε όσες φορές χρειάζεται.</w:t>
      </w:r>
    </w:p>
  </w:footnote>
  <w:footnote w:id="25">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Άρθρο 73 παρ. 5.</w:t>
      </w:r>
    </w:p>
  </w:footnote>
  <w:footnote w:id="28">
    <w:p w:rsidR="00D10BE5" w:rsidRPr="003D319E" w:rsidRDefault="00D10BE5" w:rsidP="00D10BE5">
      <w:pPr>
        <w:pStyle w:val="af8"/>
        <w:jc w:val="both"/>
        <w:rPr>
          <w:lang w:val="el-GR"/>
        </w:rPr>
      </w:pPr>
      <w:r>
        <w:rPr>
          <w:rStyle w:val="af9"/>
        </w:rPr>
        <w:footnoteRef/>
      </w:r>
      <w:r w:rsidRPr="003D319E">
        <w:rPr>
          <w:lang w:val="el-GR"/>
        </w:rPr>
        <w:t xml:space="preserve"> Επισημαίνεται ότι εάν ο οικονομικός φορέας </w:t>
      </w:r>
      <w:r w:rsidRPr="003D319E">
        <w:rPr>
          <w:b/>
          <w:u w:val="single"/>
          <w:lang w:val="el-GR"/>
        </w:rPr>
        <w:t>έχει</w:t>
      </w:r>
      <w:r w:rsidRPr="003D319E">
        <w:rPr>
          <w:lang w:val="el-GR"/>
        </w:rPr>
        <w:t xml:space="preserve"> αποφασίσει να αναθέσει τμήμα της σύμβασης σε τρίτους υπό μορφή υπεργολαβίας </w:t>
      </w:r>
      <w:r w:rsidRPr="003D319E">
        <w:rPr>
          <w:b/>
          <w:u w:val="single"/>
          <w:lang w:val="el-GR"/>
        </w:rPr>
        <w:t>και</w:t>
      </w:r>
      <w:r w:rsidRPr="003D319E">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29">
    <w:p w:rsidR="00D10BE5" w:rsidRPr="00A30AFB" w:rsidRDefault="00D10BE5" w:rsidP="00D10BE5">
      <w:pPr>
        <w:pStyle w:val="af8"/>
        <w:tabs>
          <w:tab w:val="left" w:pos="284"/>
        </w:tabs>
        <w:rPr>
          <w:lang w:val="el-GR"/>
        </w:rPr>
      </w:pPr>
      <w:r w:rsidRPr="00D3109F">
        <w:rPr>
          <w:rStyle w:val="afc"/>
          <w:rFonts w:eastAsia="Calibri"/>
        </w:rPr>
        <w:footnoteRef/>
      </w:r>
      <w:r w:rsidRPr="00A30AFB">
        <w:rPr>
          <w:lang w:val="el-GR"/>
        </w:rPr>
        <w:tab/>
        <w:t>Πρβλ και άρθρο 1 ν. 4250/2014</w:t>
      </w:r>
    </w:p>
  </w:footnote>
  <w:footnote w:id="30">
    <w:p w:rsidR="00D10BE5" w:rsidRPr="00A30AFB" w:rsidRDefault="00D10BE5" w:rsidP="00D10BE5">
      <w:pPr>
        <w:pStyle w:val="af8"/>
        <w:tabs>
          <w:tab w:val="left" w:pos="284"/>
        </w:tabs>
        <w:jc w:val="both"/>
        <w:rPr>
          <w:lang w:val="el-GR"/>
        </w:rPr>
      </w:pPr>
      <w:r w:rsidRPr="00D3109F">
        <w:rPr>
          <w:rStyle w:val="afc"/>
          <w:rFonts w:eastAsia="Calibri"/>
        </w:rPr>
        <w:footnoteRef/>
      </w:r>
      <w:r w:rsidRPr="00A30AFB">
        <w:rPr>
          <w:lang w:val="el-GR"/>
        </w:rPr>
        <w:tab/>
        <w:t>Υπό την προϋπόθεση ότι ο οικονομικός φορέας έχει παράσχει τις απαραίτητες πληροφορίες (</w:t>
      </w:r>
      <w:r w:rsidRPr="00A30AFB">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30AFB">
        <w:rPr>
          <w:lang w:val="el-GR"/>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E5" w:rsidRDefault="00D10BE5">
    <w:pPr>
      <w:rPr>
        <w:sz w:val="2"/>
        <w:szCs w:val="2"/>
      </w:rPr>
    </w:pPr>
  </w:p>
  <w:p w:rsidR="00D10BE5" w:rsidRPr="00776CFE" w:rsidRDefault="00D10BE5" w:rsidP="00776CFE">
    <w:pPr>
      <w:jc w:val="center"/>
      <w:rPr>
        <w:sz w:val="20"/>
        <w:szCs w:val="20"/>
      </w:rPr>
    </w:pPr>
    <w:r w:rsidRPr="00776CFE">
      <w:rPr>
        <w:sz w:val="20"/>
        <w:szCs w:val="20"/>
      </w:rPr>
      <w:t>Συνοπτικός διαγωνισμός προμήθειας Μελανιών &amp; Μελανοταινιών για τις ανάγκες της Οργανικής Μονάδας Έδρας-Άγιος Νικόλαος, της ΑΟΜ Ιεράπετρας, της ΑΟΜ Σητείας και του Γ.Ν.-Κ.Υ. Νεάπολης «Διαλυνάκειο»</w:t>
    </w:r>
  </w:p>
  <w:p w:rsidR="00D10BE5" w:rsidRPr="00A24E7B" w:rsidRDefault="00D10BE5" w:rsidP="000875EA">
    <w:pPr>
      <w:jc w:val="right"/>
    </w:pPr>
    <w:r w:rsidRPr="00A24E7B">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1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2"/>
  </w:num>
  <w:num w:numId="3">
    <w:abstractNumId w:val="26"/>
  </w:num>
  <w:num w:numId="4">
    <w:abstractNumId w:val="22"/>
  </w:num>
  <w:num w:numId="5">
    <w:abstractNumId w:val="15"/>
  </w:num>
  <w:num w:numId="6">
    <w:abstractNumId w:val="5"/>
  </w:num>
  <w:num w:numId="7">
    <w:abstractNumId w:val="10"/>
  </w:num>
  <w:num w:numId="8">
    <w:abstractNumId w:val="18"/>
  </w:num>
  <w:num w:numId="9">
    <w:abstractNumId w:val="14"/>
  </w:num>
  <w:num w:numId="10">
    <w:abstractNumId w:val="6"/>
  </w:num>
  <w:num w:numId="11">
    <w:abstractNumId w:val="4"/>
  </w:num>
  <w:num w:numId="12">
    <w:abstractNumId w:val="23"/>
  </w:num>
  <w:num w:numId="13">
    <w:abstractNumId w:val="2"/>
  </w:num>
  <w:num w:numId="14">
    <w:abstractNumId w:val="16"/>
  </w:num>
  <w:num w:numId="15">
    <w:abstractNumId w:val="27"/>
  </w:num>
  <w:num w:numId="16">
    <w:abstractNumId w:val="7"/>
  </w:num>
  <w:num w:numId="17">
    <w:abstractNumId w:val="28"/>
  </w:num>
  <w:num w:numId="18">
    <w:abstractNumId w:val="0"/>
  </w:num>
  <w:num w:numId="19">
    <w:abstractNumId w:val="20"/>
  </w:num>
  <w:num w:numId="20">
    <w:abstractNumId w:val="9"/>
  </w:num>
  <w:num w:numId="21">
    <w:abstractNumId w:val="29"/>
  </w:num>
  <w:num w:numId="22">
    <w:abstractNumId w:val="19"/>
  </w:num>
  <w:num w:numId="23">
    <w:abstractNumId w:val="24"/>
  </w:num>
  <w:num w:numId="24">
    <w:abstractNumId w:val="13"/>
  </w:num>
  <w:num w:numId="25">
    <w:abstractNumId w:val="8"/>
  </w:num>
  <w:num w:numId="26">
    <w:abstractNumId w:val="3"/>
  </w:num>
  <w:num w:numId="27">
    <w:abstractNumId w:val="21"/>
  </w:num>
  <w:num w:numId="28">
    <w:abstractNumId w:val="1"/>
  </w:num>
  <w:num w:numId="29">
    <w:abstractNumId w:val="25"/>
  </w:num>
  <w:num w:numId="30">
    <w:abstractNumId w:val="17"/>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rsids>
    <w:rsidRoot w:val="00D10BE5"/>
    <w:rsid w:val="000404D5"/>
    <w:rsid w:val="0004662D"/>
    <w:rsid w:val="00122965"/>
    <w:rsid w:val="00150ED9"/>
    <w:rsid w:val="001D7C93"/>
    <w:rsid w:val="002053B3"/>
    <w:rsid w:val="00266E84"/>
    <w:rsid w:val="003A37B6"/>
    <w:rsid w:val="003F3DF9"/>
    <w:rsid w:val="00510882"/>
    <w:rsid w:val="00582D36"/>
    <w:rsid w:val="005F5F9F"/>
    <w:rsid w:val="00651E09"/>
    <w:rsid w:val="00684147"/>
    <w:rsid w:val="007B0F22"/>
    <w:rsid w:val="00853D23"/>
    <w:rsid w:val="008B5156"/>
    <w:rsid w:val="009B716D"/>
    <w:rsid w:val="00A307E4"/>
    <w:rsid w:val="00C01D51"/>
    <w:rsid w:val="00C63D20"/>
    <w:rsid w:val="00C90671"/>
    <w:rsid w:val="00CD613A"/>
    <w:rsid w:val="00CE7766"/>
    <w:rsid w:val="00CF7C24"/>
    <w:rsid w:val="00D10BE5"/>
    <w:rsid w:val="00D47835"/>
    <w:rsid w:val="00EB41E4"/>
    <w:rsid w:val="00F0555B"/>
    <w:rsid w:val="00F53D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D10BE5"/>
    <w:pPr>
      <w:spacing w:before="480" w:after="0"/>
      <w:contextualSpacing/>
      <w:outlineLvl w:val="0"/>
    </w:pPr>
    <w:rPr>
      <w:rFonts w:asciiTheme="majorHAnsi" w:eastAsiaTheme="majorEastAsia" w:hAnsiTheme="majorHAnsi" w:cstheme="majorBidi"/>
      <w:b/>
      <w:bCs/>
      <w:sz w:val="28"/>
      <w:szCs w:val="28"/>
      <w:lang w:val="en-US" w:bidi="en-US"/>
    </w:rPr>
  </w:style>
  <w:style w:type="paragraph" w:styleId="2">
    <w:name w:val="heading 2"/>
    <w:basedOn w:val="a"/>
    <w:next w:val="a"/>
    <w:link w:val="2Char"/>
    <w:uiPriority w:val="9"/>
    <w:unhideWhenUsed/>
    <w:qFormat/>
    <w:rsid w:val="00D10BE5"/>
    <w:pPr>
      <w:spacing w:before="200" w:after="0"/>
      <w:outlineLvl w:val="1"/>
    </w:pPr>
    <w:rPr>
      <w:rFonts w:asciiTheme="majorHAnsi" w:eastAsiaTheme="majorEastAsia" w:hAnsiTheme="majorHAnsi" w:cstheme="majorBidi"/>
      <w:b/>
      <w:bCs/>
      <w:sz w:val="26"/>
      <w:szCs w:val="26"/>
      <w:lang w:val="en-US" w:bidi="en-US"/>
    </w:rPr>
  </w:style>
  <w:style w:type="paragraph" w:styleId="3">
    <w:name w:val="heading 3"/>
    <w:basedOn w:val="a"/>
    <w:next w:val="a"/>
    <w:link w:val="3Char"/>
    <w:uiPriority w:val="9"/>
    <w:semiHidden/>
    <w:unhideWhenUsed/>
    <w:qFormat/>
    <w:rsid w:val="00D10BE5"/>
    <w:pPr>
      <w:spacing w:before="200" w:after="0" w:line="271" w:lineRule="auto"/>
      <w:outlineLvl w:val="2"/>
    </w:pPr>
    <w:rPr>
      <w:rFonts w:asciiTheme="majorHAnsi" w:eastAsiaTheme="majorEastAsia" w:hAnsiTheme="majorHAnsi" w:cstheme="majorBidi"/>
      <w:b/>
      <w:bCs/>
      <w:lang w:val="en-US" w:bidi="en-US"/>
    </w:rPr>
  </w:style>
  <w:style w:type="paragraph" w:styleId="4">
    <w:name w:val="heading 4"/>
    <w:basedOn w:val="a"/>
    <w:next w:val="a"/>
    <w:link w:val="4Char"/>
    <w:uiPriority w:val="9"/>
    <w:semiHidden/>
    <w:unhideWhenUsed/>
    <w:qFormat/>
    <w:rsid w:val="00D10BE5"/>
    <w:pPr>
      <w:spacing w:before="200" w:after="0"/>
      <w:outlineLvl w:val="3"/>
    </w:pPr>
    <w:rPr>
      <w:rFonts w:asciiTheme="majorHAnsi" w:eastAsiaTheme="majorEastAsia" w:hAnsiTheme="majorHAnsi" w:cstheme="majorBidi"/>
      <w:b/>
      <w:bCs/>
      <w:i/>
      <w:iCs/>
      <w:lang w:val="en-US" w:bidi="en-US"/>
    </w:rPr>
  </w:style>
  <w:style w:type="paragraph" w:styleId="5">
    <w:name w:val="heading 5"/>
    <w:basedOn w:val="a"/>
    <w:next w:val="a"/>
    <w:link w:val="5Char"/>
    <w:uiPriority w:val="9"/>
    <w:semiHidden/>
    <w:unhideWhenUsed/>
    <w:qFormat/>
    <w:rsid w:val="00D10BE5"/>
    <w:pPr>
      <w:spacing w:before="200" w:after="0"/>
      <w:outlineLvl w:val="4"/>
    </w:pPr>
    <w:rPr>
      <w:rFonts w:asciiTheme="majorHAnsi" w:eastAsiaTheme="majorEastAsia" w:hAnsiTheme="majorHAnsi" w:cstheme="majorBidi"/>
      <w:b/>
      <w:bCs/>
      <w:color w:val="7F7F7F" w:themeColor="text1" w:themeTint="80"/>
      <w:lang w:val="en-US" w:bidi="en-US"/>
    </w:rPr>
  </w:style>
  <w:style w:type="paragraph" w:styleId="6">
    <w:name w:val="heading 6"/>
    <w:basedOn w:val="a"/>
    <w:next w:val="a"/>
    <w:link w:val="6Char"/>
    <w:uiPriority w:val="9"/>
    <w:semiHidden/>
    <w:unhideWhenUsed/>
    <w:qFormat/>
    <w:rsid w:val="00D10BE5"/>
    <w:pPr>
      <w:spacing w:after="0" w:line="271" w:lineRule="auto"/>
      <w:outlineLvl w:val="5"/>
    </w:pPr>
    <w:rPr>
      <w:rFonts w:asciiTheme="majorHAnsi" w:eastAsiaTheme="majorEastAsia" w:hAnsiTheme="majorHAnsi" w:cstheme="majorBidi"/>
      <w:b/>
      <w:bCs/>
      <w:i/>
      <w:iCs/>
      <w:color w:val="7F7F7F" w:themeColor="text1" w:themeTint="80"/>
      <w:lang w:val="en-US" w:bidi="en-US"/>
    </w:rPr>
  </w:style>
  <w:style w:type="paragraph" w:styleId="7">
    <w:name w:val="heading 7"/>
    <w:basedOn w:val="a"/>
    <w:next w:val="a"/>
    <w:link w:val="7Char"/>
    <w:uiPriority w:val="9"/>
    <w:semiHidden/>
    <w:unhideWhenUsed/>
    <w:qFormat/>
    <w:rsid w:val="00D10BE5"/>
    <w:pPr>
      <w:spacing w:after="0"/>
      <w:outlineLvl w:val="6"/>
    </w:pPr>
    <w:rPr>
      <w:rFonts w:asciiTheme="majorHAnsi" w:eastAsiaTheme="majorEastAsia" w:hAnsiTheme="majorHAnsi" w:cstheme="majorBidi"/>
      <w:i/>
      <w:iCs/>
      <w:lang w:val="en-US" w:bidi="en-US"/>
    </w:rPr>
  </w:style>
  <w:style w:type="paragraph" w:styleId="8">
    <w:name w:val="heading 8"/>
    <w:basedOn w:val="a"/>
    <w:next w:val="a"/>
    <w:link w:val="8Char"/>
    <w:uiPriority w:val="9"/>
    <w:semiHidden/>
    <w:unhideWhenUsed/>
    <w:qFormat/>
    <w:rsid w:val="00D10BE5"/>
    <w:pPr>
      <w:spacing w:after="0"/>
      <w:outlineLvl w:val="7"/>
    </w:pPr>
    <w:rPr>
      <w:rFonts w:asciiTheme="majorHAnsi" w:eastAsiaTheme="majorEastAsia" w:hAnsiTheme="majorHAnsi" w:cstheme="majorBidi"/>
      <w:sz w:val="20"/>
      <w:szCs w:val="20"/>
      <w:lang w:val="en-US" w:bidi="en-US"/>
    </w:rPr>
  </w:style>
  <w:style w:type="paragraph" w:styleId="9">
    <w:name w:val="heading 9"/>
    <w:basedOn w:val="a"/>
    <w:next w:val="a"/>
    <w:link w:val="9Char"/>
    <w:uiPriority w:val="9"/>
    <w:semiHidden/>
    <w:unhideWhenUsed/>
    <w:qFormat/>
    <w:rsid w:val="00D10BE5"/>
    <w:pPr>
      <w:spacing w:after="0"/>
      <w:outlineLvl w:val="8"/>
    </w:pPr>
    <w:rPr>
      <w:rFonts w:asciiTheme="majorHAnsi" w:eastAsiaTheme="majorEastAsia" w:hAnsiTheme="majorHAnsi" w:cstheme="majorBidi"/>
      <w:i/>
      <w:iCs/>
      <w:spacing w:val="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10BE5"/>
    <w:rPr>
      <w:rFonts w:asciiTheme="majorHAnsi" w:eastAsiaTheme="majorEastAsia" w:hAnsiTheme="majorHAnsi" w:cstheme="majorBidi"/>
      <w:b/>
      <w:bCs/>
      <w:sz w:val="28"/>
      <w:szCs w:val="28"/>
      <w:lang w:val="en-US" w:bidi="en-US"/>
    </w:rPr>
  </w:style>
  <w:style w:type="character" w:customStyle="1" w:styleId="2Char">
    <w:name w:val="Επικεφαλίδα 2 Char"/>
    <w:basedOn w:val="a0"/>
    <w:link w:val="2"/>
    <w:uiPriority w:val="9"/>
    <w:rsid w:val="00D10BE5"/>
    <w:rPr>
      <w:rFonts w:asciiTheme="majorHAnsi" w:eastAsiaTheme="majorEastAsia" w:hAnsiTheme="majorHAnsi" w:cstheme="majorBidi"/>
      <w:b/>
      <w:bCs/>
      <w:sz w:val="26"/>
      <w:szCs w:val="26"/>
      <w:lang w:val="en-US" w:bidi="en-US"/>
    </w:rPr>
  </w:style>
  <w:style w:type="character" w:customStyle="1" w:styleId="3Char">
    <w:name w:val="Επικεφαλίδα 3 Char"/>
    <w:basedOn w:val="a0"/>
    <w:link w:val="3"/>
    <w:uiPriority w:val="9"/>
    <w:semiHidden/>
    <w:rsid w:val="00D10BE5"/>
    <w:rPr>
      <w:rFonts w:asciiTheme="majorHAnsi" w:eastAsiaTheme="majorEastAsia" w:hAnsiTheme="majorHAnsi" w:cstheme="majorBidi"/>
      <w:b/>
      <w:bCs/>
      <w:lang w:val="en-US" w:bidi="en-US"/>
    </w:rPr>
  </w:style>
  <w:style w:type="character" w:customStyle="1" w:styleId="4Char">
    <w:name w:val="Επικεφαλίδα 4 Char"/>
    <w:basedOn w:val="a0"/>
    <w:link w:val="4"/>
    <w:uiPriority w:val="9"/>
    <w:semiHidden/>
    <w:rsid w:val="00D10BE5"/>
    <w:rPr>
      <w:rFonts w:asciiTheme="majorHAnsi" w:eastAsiaTheme="majorEastAsia" w:hAnsiTheme="majorHAnsi" w:cstheme="majorBidi"/>
      <w:b/>
      <w:bCs/>
      <w:i/>
      <w:iCs/>
      <w:lang w:val="en-US" w:bidi="en-US"/>
    </w:rPr>
  </w:style>
  <w:style w:type="character" w:customStyle="1" w:styleId="5Char">
    <w:name w:val="Επικεφαλίδα 5 Char"/>
    <w:basedOn w:val="a0"/>
    <w:link w:val="5"/>
    <w:uiPriority w:val="9"/>
    <w:semiHidden/>
    <w:rsid w:val="00D10BE5"/>
    <w:rPr>
      <w:rFonts w:asciiTheme="majorHAnsi" w:eastAsiaTheme="majorEastAsia" w:hAnsiTheme="majorHAnsi" w:cstheme="majorBidi"/>
      <w:b/>
      <w:bCs/>
      <w:color w:val="7F7F7F" w:themeColor="text1" w:themeTint="80"/>
      <w:lang w:val="en-US" w:bidi="en-US"/>
    </w:rPr>
  </w:style>
  <w:style w:type="character" w:customStyle="1" w:styleId="6Char">
    <w:name w:val="Επικεφαλίδα 6 Char"/>
    <w:basedOn w:val="a0"/>
    <w:link w:val="6"/>
    <w:uiPriority w:val="9"/>
    <w:semiHidden/>
    <w:rsid w:val="00D10BE5"/>
    <w:rPr>
      <w:rFonts w:asciiTheme="majorHAnsi" w:eastAsiaTheme="majorEastAsia" w:hAnsiTheme="majorHAnsi" w:cstheme="majorBidi"/>
      <w:b/>
      <w:bCs/>
      <w:i/>
      <w:iCs/>
      <w:color w:val="7F7F7F" w:themeColor="text1" w:themeTint="80"/>
      <w:lang w:val="en-US" w:bidi="en-US"/>
    </w:rPr>
  </w:style>
  <w:style w:type="character" w:customStyle="1" w:styleId="7Char">
    <w:name w:val="Επικεφαλίδα 7 Char"/>
    <w:basedOn w:val="a0"/>
    <w:link w:val="7"/>
    <w:uiPriority w:val="9"/>
    <w:semiHidden/>
    <w:rsid w:val="00D10BE5"/>
    <w:rPr>
      <w:rFonts w:asciiTheme="majorHAnsi" w:eastAsiaTheme="majorEastAsia" w:hAnsiTheme="majorHAnsi" w:cstheme="majorBidi"/>
      <w:i/>
      <w:iCs/>
      <w:lang w:val="en-US" w:bidi="en-US"/>
    </w:rPr>
  </w:style>
  <w:style w:type="character" w:customStyle="1" w:styleId="8Char">
    <w:name w:val="Επικεφαλίδα 8 Char"/>
    <w:basedOn w:val="a0"/>
    <w:link w:val="8"/>
    <w:uiPriority w:val="9"/>
    <w:semiHidden/>
    <w:rsid w:val="00D10BE5"/>
    <w:rPr>
      <w:rFonts w:asciiTheme="majorHAnsi" w:eastAsiaTheme="majorEastAsia" w:hAnsiTheme="majorHAnsi" w:cstheme="majorBidi"/>
      <w:sz w:val="20"/>
      <w:szCs w:val="20"/>
      <w:lang w:val="en-US" w:bidi="en-US"/>
    </w:rPr>
  </w:style>
  <w:style w:type="character" w:customStyle="1" w:styleId="9Char">
    <w:name w:val="Επικεφαλίδα 9 Char"/>
    <w:basedOn w:val="a0"/>
    <w:link w:val="9"/>
    <w:uiPriority w:val="9"/>
    <w:semiHidden/>
    <w:rsid w:val="00D10BE5"/>
    <w:rPr>
      <w:rFonts w:asciiTheme="majorHAnsi" w:eastAsiaTheme="majorEastAsia" w:hAnsiTheme="majorHAnsi" w:cstheme="majorBidi"/>
      <w:i/>
      <w:iCs/>
      <w:spacing w:val="5"/>
      <w:sz w:val="20"/>
      <w:szCs w:val="20"/>
      <w:lang w:val="en-US" w:bidi="en-US"/>
    </w:rPr>
  </w:style>
  <w:style w:type="character" w:styleId="-">
    <w:name w:val="Hyperlink"/>
    <w:basedOn w:val="a0"/>
    <w:uiPriority w:val="99"/>
    <w:rsid w:val="00D10BE5"/>
    <w:rPr>
      <w:color w:val="0066CC"/>
      <w:u w:val="single"/>
    </w:rPr>
  </w:style>
  <w:style w:type="character" w:customStyle="1" w:styleId="a3">
    <w:name w:val="Υποσημείωση_"/>
    <w:basedOn w:val="a0"/>
    <w:link w:val="a4"/>
    <w:rsid w:val="00D10BE5"/>
    <w:rPr>
      <w:rFonts w:ascii="Calibri" w:eastAsia="Calibri" w:hAnsi="Calibri" w:cs="Calibri"/>
      <w:sz w:val="20"/>
      <w:szCs w:val="20"/>
      <w:shd w:val="clear" w:color="auto" w:fill="FFFFFF"/>
    </w:rPr>
  </w:style>
  <w:style w:type="paragraph" w:customStyle="1" w:styleId="a4">
    <w:name w:val="Υποσημείωση"/>
    <w:basedOn w:val="a"/>
    <w:link w:val="a3"/>
    <w:rsid w:val="00D10BE5"/>
    <w:pPr>
      <w:shd w:val="clear" w:color="auto" w:fill="FFFFFF"/>
      <w:spacing w:line="278" w:lineRule="exact"/>
    </w:pPr>
    <w:rPr>
      <w:rFonts w:ascii="Calibri" w:eastAsia="Calibri" w:hAnsi="Calibri" w:cs="Calibri"/>
      <w:sz w:val="20"/>
      <w:szCs w:val="20"/>
    </w:rPr>
  </w:style>
  <w:style w:type="character" w:customStyle="1" w:styleId="20">
    <w:name w:val="Υποσημείωση (2)_"/>
    <w:basedOn w:val="a0"/>
    <w:link w:val="21"/>
    <w:rsid w:val="00D10BE5"/>
    <w:rPr>
      <w:rFonts w:ascii="Calibri" w:eastAsia="Calibri" w:hAnsi="Calibri" w:cs="Calibri"/>
      <w:sz w:val="21"/>
      <w:szCs w:val="21"/>
      <w:shd w:val="clear" w:color="auto" w:fill="FFFFFF"/>
    </w:rPr>
  </w:style>
  <w:style w:type="paragraph" w:customStyle="1" w:styleId="21">
    <w:name w:val="Υποσημείωση (2)"/>
    <w:basedOn w:val="a"/>
    <w:link w:val="20"/>
    <w:rsid w:val="00D10BE5"/>
    <w:pPr>
      <w:shd w:val="clear" w:color="auto" w:fill="FFFFFF"/>
      <w:spacing w:before="240" w:line="538" w:lineRule="exact"/>
    </w:pPr>
    <w:rPr>
      <w:rFonts w:ascii="Calibri" w:eastAsia="Calibri" w:hAnsi="Calibri" w:cs="Calibri"/>
      <w:sz w:val="21"/>
      <w:szCs w:val="21"/>
    </w:rPr>
  </w:style>
  <w:style w:type="character" w:customStyle="1" w:styleId="210">
    <w:name w:val="Υποσημείωση (2) + 10 στ.;Χωρίς έντονη γραφή"/>
    <w:basedOn w:val="20"/>
    <w:rsid w:val="00D10BE5"/>
    <w:rPr>
      <w:b/>
      <w:bCs/>
      <w:sz w:val="20"/>
      <w:szCs w:val="20"/>
    </w:rPr>
  </w:style>
  <w:style w:type="character" w:customStyle="1" w:styleId="30">
    <w:name w:val="Υποσημείωση (3)_"/>
    <w:basedOn w:val="a0"/>
    <w:link w:val="31"/>
    <w:rsid w:val="00D10BE5"/>
    <w:rPr>
      <w:rFonts w:ascii="Calibri" w:eastAsia="Calibri" w:hAnsi="Calibri" w:cs="Calibri"/>
      <w:sz w:val="20"/>
      <w:szCs w:val="20"/>
      <w:shd w:val="clear" w:color="auto" w:fill="FFFFFF"/>
    </w:rPr>
  </w:style>
  <w:style w:type="paragraph" w:customStyle="1" w:styleId="31">
    <w:name w:val="Υποσημείωση (3)"/>
    <w:basedOn w:val="a"/>
    <w:link w:val="30"/>
    <w:rsid w:val="00D10BE5"/>
    <w:pPr>
      <w:shd w:val="clear" w:color="auto" w:fill="FFFFFF"/>
      <w:spacing w:before="180" w:after="180" w:line="283" w:lineRule="exact"/>
      <w:ind w:firstLine="280"/>
      <w:jc w:val="both"/>
    </w:pPr>
    <w:rPr>
      <w:rFonts w:ascii="Calibri" w:eastAsia="Calibri" w:hAnsi="Calibri" w:cs="Calibri"/>
      <w:sz w:val="20"/>
      <w:szCs w:val="20"/>
    </w:rPr>
  </w:style>
  <w:style w:type="character" w:customStyle="1" w:styleId="32">
    <w:name w:val="Υποσημείωση (3) + Χωρίς έντονη γραφή;Χωρίς πλάγια γραφή"/>
    <w:basedOn w:val="30"/>
    <w:rsid w:val="00D10BE5"/>
    <w:rPr>
      <w:b/>
      <w:bCs/>
      <w:i/>
      <w:iCs/>
    </w:rPr>
  </w:style>
  <w:style w:type="character" w:customStyle="1" w:styleId="40">
    <w:name w:val="Υποσημείωση (4)_"/>
    <w:basedOn w:val="a0"/>
    <w:link w:val="41"/>
    <w:rsid w:val="00D10BE5"/>
    <w:rPr>
      <w:rFonts w:ascii="Calibri" w:eastAsia="Calibri" w:hAnsi="Calibri" w:cs="Calibri"/>
      <w:sz w:val="20"/>
      <w:szCs w:val="20"/>
      <w:shd w:val="clear" w:color="auto" w:fill="FFFFFF"/>
    </w:rPr>
  </w:style>
  <w:style w:type="paragraph" w:customStyle="1" w:styleId="41">
    <w:name w:val="Υποσημείωση (4)"/>
    <w:basedOn w:val="a"/>
    <w:link w:val="40"/>
    <w:rsid w:val="00D10BE5"/>
    <w:pPr>
      <w:shd w:val="clear" w:color="auto" w:fill="FFFFFF"/>
      <w:spacing w:before="180" w:after="180" w:line="278" w:lineRule="exact"/>
      <w:ind w:firstLine="280"/>
      <w:jc w:val="both"/>
    </w:pPr>
    <w:rPr>
      <w:rFonts w:ascii="Calibri" w:eastAsia="Calibri" w:hAnsi="Calibri" w:cs="Calibri"/>
      <w:sz w:val="20"/>
      <w:szCs w:val="20"/>
    </w:rPr>
  </w:style>
  <w:style w:type="character" w:customStyle="1" w:styleId="42">
    <w:name w:val="Υποσημείωση (4) + Πλάγια γραφή"/>
    <w:basedOn w:val="40"/>
    <w:rsid w:val="00D10BE5"/>
    <w:rPr>
      <w:i/>
      <w:iCs/>
    </w:rPr>
  </w:style>
  <w:style w:type="character" w:customStyle="1" w:styleId="43">
    <w:name w:val="Υποσημείωση (4) + Χωρίς έντονη γραφή"/>
    <w:basedOn w:val="40"/>
    <w:rsid w:val="00D10BE5"/>
    <w:rPr>
      <w:b/>
      <w:bCs/>
    </w:rPr>
  </w:style>
  <w:style w:type="character" w:customStyle="1" w:styleId="a5">
    <w:name w:val="Υποσημείωση + Έντονη γραφή"/>
    <w:basedOn w:val="a3"/>
    <w:rsid w:val="00D10BE5"/>
    <w:rPr>
      <w:b/>
      <w:bCs/>
    </w:rPr>
  </w:style>
  <w:style w:type="character" w:customStyle="1" w:styleId="a6">
    <w:name w:val="Υποσημείωση + Πλάγια γραφή"/>
    <w:basedOn w:val="a3"/>
    <w:rsid w:val="00D10BE5"/>
    <w:rPr>
      <w:i/>
      <w:iCs/>
    </w:rPr>
  </w:style>
  <w:style w:type="character" w:customStyle="1" w:styleId="60">
    <w:name w:val="Σώμα κειμένου (6)_"/>
    <w:basedOn w:val="a0"/>
    <w:link w:val="61"/>
    <w:rsid w:val="00D10BE5"/>
    <w:rPr>
      <w:rFonts w:ascii="Calibri" w:eastAsia="Calibri" w:hAnsi="Calibri" w:cs="Calibri"/>
      <w:sz w:val="20"/>
      <w:szCs w:val="20"/>
      <w:shd w:val="clear" w:color="auto" w:fill="FFFFFF"/>
    </w:rPr>
  </w:style>
  <w:style w:type="paragraph" w:customStyle="1" w:styleId="61">
    <w:name w:val="Σώμα κειμένου (6)"/>
    <w:basedOn w:val="a"/>
    <w:link w:val="60"/>
    <w:rsid w:val="00D10BE5"/>
    <w:pPr>
      <w:shd w:val="clear" w:color="auto" w:fill="FFFFFF"/>
      <w:spacing w:after="60" w:line="0" w:lineRule="atLeast"/>
      <w:ind w:hanging="280"/>
    </w:pPr>
    <w:rPr>
      <w:rFonts w:ascii="Calibri" w:eastAsia="Calibri" w:hAnsi="Calibri" w:cs="Calibri"/>
      <w:sz w:val="20"/>
      <w:szCs w:val="20"/>
    </w:rPr>
  </w:style>
  <w:style w:type="character" w:customStyle="1" w:styleId="50">
    <w:name w:val="Σώμα κειμένου (5)_"/>
    <w:basedOn w:val="a0"/>
    <w:link w:val="51"/>
    <w:rsid w:val="00D10BE5"/>
    <w:rPr>
      <w:rFonts w:ascii="Arial" w:eastAsia="Arial" w:hAnsi="Arial" w:cs="Arial"/>
      <w:sz w:val="14"/>
      <w:szCs w:val="14"/>
      <w:shd w:val="clear" w:color="auto" w:fill="FFFFFF"/>
      <w:lang w:val="en-US"/>
    </w:rPr>
  </w:style>
  <w:style w:type="paragraph" w:customStyle="1" w:styleId="51">
    <w:name w:val="Σώμα κειμένου (5)"/>
    <w:basedOn w:val="a"/>
    <w:link w:val="50"/>
    <w:rsid w:val="00D10BE5"/>
    <w:pPr>
      <w:shd w:val="clear" w:color="auto" w:fill="FFFFFF"/>
      <w:spacing w:line="115" w:lineRule="exact"/>
      <w:jc w:val="center"/>
    </w:pPr>
    <w:rPr>
      <w:rFonts w:ascii="Arial" w:eastAsia="Arial" w:hAnsi="Arial" w:cs="Arial"/>
      <w:sz w:val="14"/>
      <w:szCs w:val="14"/>
      <w:lang w:val="en-US"/>
    </w:rPr>
  </w:style>
  <w:style w:type="character" w:customStyle="1" w:styleId="565">
    <w:name w:val="Σώμα κειμένου (5) + 6;5 στ."/>
    <w:basedOn w:val="50"/>
    <w:rsid w:val="00D10BE5"/>
    <w:rPr>
      <w:sz w:val="13"/>
      <w:szCs w:val="13"/>
    </w:rPr>
  </w:style>
  <w:style w:type="character" w:customStyle="1" w:styleId="555">
    <w:name w:val="Σώμα κειμένου (5) + 5;5 στ.;Μικρά κεφαλαία"/>
    <w:basedOn w:val="50"/>
    <w:rsid w:val="00D10BE5"/>
    <w:rPr>
      <w:smallCaps/>
      <w:sz w:val="11"/>
      <w:szCs w:val="11"/>
    </w:rPr>
  </w:style>
  <w:style w:type="character" w:customStyle="1" w:styleId="a7">
    <w:name w:val="Κεφαλίδα ή υποσέλιδο_"/>
    <w:basedOn w:val="a0"/>
    <w:link w:val="a8"/>
    <w:rsid w:val="00D10BE5"/>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D10BE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7"/>
    <w:rsid w:val="00D10BE5"/>
    <w:rPr>
      <w:rFonts w:ascii="Calibri" w:eastAsia="Calibri" w:hAnsi="Calibri" w:cs="Calibri"/>
      <w:spacing w:val="0"/>
      <w:sz w:val="27"/>
      <w:szCs w:val="27"/>
    </w:rPr>
  </w:style>
  <w:style w:type="character" w:customStyle="1" w:styleId="Calibri95">
    <w:name w:val="Κεφαλίδα ή υποσέλιδο + Calibri;9;5 στ."/>
    <w:basedOn w:val="a7"/>
    <w:rsid w:val="00D10BE5"/>
    <w:rPr>
      <w:rFonts w:ascii="Calibri" w:eastAsia="Calibri" w:hAnsi="Calibri" w:cs="Calibri"/>
      <w:spacing w:val="0"/>
      <w:sz w:val="19"/>
      <w:szCs w:val="19"/>
    </w:rPr>
  </w:style>
  <w:style w:type="character" w:customStyle="1" w:styleId="510">
    <w:name w:val="Σώμα κειμένου (5) + Διάστιχο 1 στ."/>
    <w:basedOn w:val="50"/>
    <w:rsid w:val="00D10BE5"/>
    <w:rPr>
      <w:spacing w:val="20"/>
    </w:rPr>
  </w:style>
  <w:style w:type="character" w:customStyle="1" w:styleId="70">
    <w:name w:val="Σώμα κειμένου (7)_"/>
    <w:basedOn w:val="a0"/>
    <w:link w:val="71"/>
    <w:rsid w:val="00D10BE5"/>
    <w:rPr>
      <w:rFonts w:ascii="Calibri" w:eastAsia="Calibri" w:hAnsi="Calibri" w:cs="Calibri"/>
      <w:spacing w:val="-30"/>
      <w:sz w:val="54"/>
      <w:szCs w:val="54"/>
      <w:shd w:val="clear" w:color="auto" w:fill="FFFFFF"/>
      <w:lang w:val="en-US"/>
    </w:rPr>
  </w:style>
  <w:style w:type="paragraph" w:customStyle="1" w:styleId="71">
    <w:name w:val="Σώμα κειμένου (7)"/>
    <w:basedOn w:val="a"/>
    <w:link w:val="70"/>
    <w:rsid w:val="00D10BE5"/>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33">
    <w:name w:val="Σώμα κειμένου (3)_"/>
    <w:basedOn w:val="a0"/>
    <w:link w:val="34"/>
    <w:rsid w:val="00D10BE5"/>
    <w:rPr>
      <w:rFonts w:ascii="Calibri" w:eastAsia="Calibri" w:hAnsi="Calibri" w:cs="Calibri"/>
      <w:sz w:val="124"/>
      <w:szCs w:val="124"/>
      <w:shd w:val="clear" w:color="auto" w:fill="FFFFFF"/>
    </w:rPr>
  </w:style>
  <w:style w:type="paragraph" w:customStyle="1" w:styleId="34">
    <w:name w:val="Σώμα κειμένου (3)"/>
    <w:basedOn w:val="a"/>
    <w:link w:val="33"/>
    <w:rsid w:val="00D10BE5"/>
    <w:pPr>
      <w:shd w:val="clear" w:color="auto" w:fill="FFFFFF"/>
      <w:spacing w:after="300" w:line="0" w:lineRule="atLeast"/>
      <w:jc w:val="center"/>
    </w:pPr>
    <w:rPr>
      <w:rFonts w:ascii="Calibri" w:eastAsia="Calibri" w:hAnsi="Calibri" w:cs="Calibri"/>
      <w:sz w:val="124"/>
      <w:szCs w:val="124"/>
    </w:rPr>
  </w:style>
  <w:style w:type="character" w:customStyle="1" w:styleId="22">
    <w:name w:val="Σώμα κειμένου (2)_"/>
    <w:basedOn w:val="a0"/>
    <w:link w:val="23"/>
    <w:rsid w:val="00D10BE5"/>
    <w:rPr>
      <w:rFonts w:ascii="Calibri" w:eastAsia="Calibri" w:hAnsi="Calibri" w:cs="Calibri"/>
      <w:sz w:val="23"/>
      <w:szCs w:val="23"/>
      <w:shd w:val="clear" w:color="auto" w:fill="FFFFFF"/>
    </w:rPr>
  </w:style>
  <w:style w:type="paragraph" w:customStyle="1" w:styleId="23">
    <w:name w:val="Σώμα κειμένου (2)"/>
    <w:basedOn w:val="a"/>
    <w:link w:val="22"/>
    <w:rsid w:val="00D10BE5"/>
    <w:pPr>
      <w:shd w:val="clear" w:color="auto" w:fill="FFFFFF"/>
      <w:spacing w:line="293" w:lineRule="exact"/>
      <w:jc w:val="center"/>
    </w:pPr>
    <w:rPr>
      <w:rFonts w:ascii="Calibri" w:eastAsia="Calibri" w:hAnsi="Calibri" w:cs="Calibri"/>
      <w:sz w:val="23"/>
      <w:szCs w:val="23"/>
    </w:rPr>
  </w:style>
  <w:style w:type="character" w:customStyle="1" w:styleId="44">
    <w:name w:val="Σώμα κειμένου (4)_"/>
    <w:basedOn w:val="a0"/>
    <w:link w:val="45"/>
    <w:rsid w:val="00D10BE5"/>
    <w:rPr>
      <w:rFonts w:ascii="Calibri" w:eastAsia="Calibri" w:hAnsi="Calibri" w:cs="Calibri"/>
      <w:sz w:val="23"/>
      <w:szCs w:val="23"/>
      <w:shd w:val="clear" w:color="auto" w:fill="FFFFFF"/>
    </w:rPr>
  </w:style>
  <w:style w:type="paragraph" w:customStyle="1" w:styleId="45">
    <w:name w:val="Σώμα κειμένου (4)"/>
    <w:basedOn w:val="a"/>
    <w:link w:val="44"/>
    <w:rsid w:val="00D10BE5"/>
    <w:pPr>
      <w:shd w:val="clear" w:color="auto" w:fill="FFFFFF"/>
      <w:spacing w:line="293" w:lineRule="exact"/>
    </w:pPr>
    <w:rPr>
      <w:rFonts w:ascii="Calibri" w:eastAsia="Calibri" w:hAnsi="Calibri" w:cs="Calibri"/>
      <w:sz w:val="23"/>
      <w:szCs w:val="23"/>
    </w:rPr>
  </w:style>
  <w:style w:type="character" w:customStyle="1" w:styleId="411">
    <w:name w:val="Σώμα κειμένου (4) + 11 στ.;Χωρίς πλάγια γραφή"/>
    <w:basedOn w:val="44"/>
    <w:rsid w:val="00D10BE5"/>
    <w:rPr>
      <w:i/>
      <w:iCs/>
      <w:sz w:val="22"/>
      <w:szCs w:val="22"/>
    </w:rPr>
  </w:style>
  <w:style w:type="character" w:customStyle="1" w:styleId="a9">
    <w:name w:val="Σώμα κειμένου_"/>
    <w:basedOn w:val="a0"/>
    <w:link w:val="49"/>
    <w:rsid w:val="00D10BE5"/>
    <w:rPr>
      <w:rFonts w:ascii="Calibri" w:eastAsia="Calibri" w:hAnsi="Calibri" w:cs="Calibri"/>
      <w:sz w:val="20"/>
      <w:szCs w:val="20"/>
      <w:shd w:val="clear" w:color="auto" w:fill="FFFFFF"/>
    </w:rPr>
  </w:style>
  <w:style w:type="paragraph" w:customStyle="1" w:styleId="49">
    <w:name w:val="Σώμα κειμένου49"/>
    <w:basedOn w:val="a"/>
    <w:link w:val="a9"/>
    <w:rsid w:val="00D10BE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9"/>
    <w:rsid w:val="00D10BE5"/>
  </w:style>
  <w:style w:type="character" w:customStyle="1" w:styleId="24">
    <w:name w:val="Σώμα κειμένου2"/>
    <w:basedOn w:val="a9"/>
    <w:rsid w:val="00D10BE5"/>
    <w:rPr>
      <w:lang w:val="en-US"/>
    </w:rPr>
  </w:style>
  <w:style w:type="character" w:customStyle="1" w:styleId="11">
    <w:name w:val="Επικεφαλίδα #1_"/>
    <w:basedOn w:val="a0"/>
    <w:link w:val="12"/>
    <w:rsid w:val="00D10BE5"/>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D10BE5"/>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220">
    <w:name w:val="Επικεφαλίδα #2 (2)_"/>
    <w:basedOn w:val="a0"/>
    <w:link w:val="221"/>
    <w:rsid w:val="00D10BE5"/>
    <w:rPr>
      <w:rFonts w:ascii="Calibri" w:eastAsia="Calibri" w:hAnsi="Calibri" w:cs="Calibri"/>
      <w:sz w:val="23"/>
      <w:szCs w:val="23"/>
      <w:shd w:val="clear" w:color="auto" w:fill="FFFFFF"/>
    </w:rPr>
  </w:style>
  <w:style w:type="paragraph" w:customStyle="1" w:styleId="221">
    <w:name w:val="Επικεφαλίδα #2 (2)"/>
    <w:basedOn w:val="a"/>
    <w:link w:val="220"/>
    <w:rsid w:val="00D10BE5"/>
    <w:pPr>
      <w:shd w:val="clear" w:color="auto" w:fill="FFFFFF"/>
      <w:spacing w:before="1380" w:line="0" w:lineRule="atLeast"/>
      <w:jc w:val="center"/>
      <w:outlineLvl w:val="1"/>
    </w:pPr>
    <w:rPr>
      <w:rFonts w:ascii="Calibri" w:eastAsia="Calibri" w:hAnsi="Calibri" w:cs="Calibri"/>
      <w:sz w:val="23"/>
      <w:szCs w:val="23"/>
    </w:rPr>
  </w:style>
  <w:style w:type="character" w:customStyle="1" w:styleId="90">
    <w:name w:val="Σώμα κειμένου (9)_"/>
    <w:basedOn w:val="a0"/>
    <w:link w:val="91"/>
    <w:rsid w:val="00D10BE5"/>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D10BE5"/>
    <w:pPr>
      <w:shd w:val="clear" w:color="auto" w:fill="FFFFFF"/>
      <w:spacing w:line="0" w:lineRule="atLeast"/>
    </w:pPr>
    <w:rPr>
      <w:rFonts w:ascii="Times New Roman" w:eastAsia="Times New Roman" w:hAnsi="Times New Roman" w:cs="Times New Roman"/>
      <w:sz w:val="20"/>
      <w:szCs w:val="20"/>
    </w:rPr>
  </w:style>
  <w:style w:type="character" w:customStyle="1" w:styleId="80">
    <w:name w:val="Σώμα κειμένου (8)_"/>
    <w:basedOn w:val="a0"/>
    <w:link w:val="81"/>
    <w:rsid w:val="00D10BE5"/>
    <w:rPr>
      <w:rFonts w:ascii="Calibri" w:eastAsia="Calibri" w:hAnsi="Calibri" w:cs="Calibri"/>
      <w:shd w:val="clear" w:color="auto" w:fill="FFFFFF"/>
    </w:rPr>
  </w:style>
  <w:style w:type="paragraph" w:customStyle="1" w:styleId="81">
    <w:name w:val="Σώμα κειμένου (8)"/>
    <w:basedOn w:val="a"/>
    <w:link w:val="80"/>
    <w:rsid w:val="00D10BE5"/>
    <w:pPr>
      <w:shd w:val="clear" w:color="auto" w:fill="FFFFFF"/>
      <w:spacing w:line="0" w:lineRule="atLeast"/>
    </w:pPr>
    <w:rPr>
      <w:rFonts w:ascii="Calibri" w:eastAsia="Calibri" w:hAnsi="Calibri" w:cs="Calibri"/>
    </w:rPr>
  </w:style>
  <w:style w:type="character" w:customStyle="1" w:styleId="Calibri105">
    <w:name w:val="Κεφαλίδα ή υποσέλιδο + Calibri;10;5 στ.;Πλάγια γραφή"/>
    <w:basedOn w:val="a7"/>
    <w:rsid w:val="00D10BE5"/>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D10BE5"/>
    <w:rPr>
      <w:rFonts w:ascii="Calibri" w:eastAsia="Calibri" w:hAnsi="Calibri" w:cs="Calibri"/>
      <w:spacing w:val="-30"/>
      <w:sz w:val="55"/>
      <w:szCs w:val="55"/>
    </w:rPr>
  </w:style>
  <w:style w:type="character" w:customStyle="1" w:styleId="Calibri75">
    <w:name w:val="Κεφαλίδα ή υποσέλιδο + Calibri;7;5 στ."/>
    <w:basedOn w:val="a7"/>
    <w:rsid w:val="00D10BE5"/>
    <w:rPr>
      <w:rFonts w:ascii="Calibri" w:eastAsia="Calibri" w:hAnsi="Calibri" w:cs="Calibri"/>
      <w:spacing w:val="0"/>
      <w:sz w:val="15"/>
      <w:szCs w:val="15"/>
    </w:rPr>
  </w:style>
  <w:style w:type="character" w:customStyle="1" w:styleId="100">
    <w:name w:val="Επικεφαλίδα #1 + Διάστιχο 0 στ."/>
    <w:basedOn w:val="11"/>
    <w:rsid w:val="00D10BE5"/>
    <w:rPr>
      <w:spacing w:val="0"/>
    </w:rPr>
  </w:style>
  <w:style w:type="character" w:customStyle="1" w:styleId="25">
    <w:name w:val="Λεζάντα πίνακα (2)_"/>
    <w:basedOn w:val="a0"/>
    <w:link w:val="26"/>
    <w:rsid w:val="00D10BE5"/>
    <w:rPr>
      <w:rFonts w:ascii="Calibri" w:eastAsia="Calibri" w:hAnsi="Calibri" w:cs="Calibri"/>
      <w:sz w:val="23"/>
      <w:szCs w:val="23"/>
      <w:shd w:val="clear" w:color="auto" w:fill="FFFFFF"/>
    </w:rPr>
  </w:style>
  <w:style w:type="paragraph" w:customStyle="1" w:styleId="26">
    <w:name w:val="Λεζάντα πίνακα (2)"/>
    <w:basedOn w:val="a"/>
    <w:link w:val="25"/>
    <w:rsid w:val="00D10BE5"/>
    <w:pPr>
      <w:shd w:val="clear" w:color="auto" w:fill="FFFFFF"/>
      <w:spacing w:line="0" w:lineRule="atLeast"/>
    </w:pPr>
    <w:rPr>
      <w:rFonts w:ascii="Calibri" w:eastAsia="Calibri" w:hAnsi="Calibri" w:cs="Calibri"/>
      <w:sz w:val="23"/>
      <w:szCs w:val="23"/>
    </w:rPr>
  </w:style>
  <w:style w:type="character" w:customStyle="1" w:styleId="35">
    <w:name w:val="Λεζάντα πίνακα (3)_"/>
    <w:basedOn w:val="a0"/>
    <w:link w:val="36"/>
    <w:rsid w:val="00D10BE5"/>
    <w:rPr>
      <w:rFonts w:ascii="Calibri" w:eastAsia="Calibri" w:hAnsi="Calibri" w:cs="Calibri"/>
      <w:sz w:val="21"/>
      <w:szCs w:val="21"/>
      <w:shd w:val="clear" w:color="auto" w:fill="FFFFFF"/>
    </w:rPr>
  </w:style>
  <w:style w:type="paragraph" w:customStyle="1" w:styleId="36">
    <w:name w:val="Λεζάντα πίνακα (3)"/>
    <w:basedOn w:val="a"/>
    <w:link w:val="35"/>
    <w:rsid w:val="00D10BE5"/>
    <w:pPr>
      <w:shd w:val="clear" w:color="auto" w:fill="FFFFFF"/>
      <w:spacing w:line="0" w:lineRule="atLeast"/>
    </w:pPr>
    <w:rPr>
      <w:rFonts w:ascii="Calibri" w:eastAsia="Calibri" w:hAnsi="Calibri" w:cs="Calibri"/>
      <w:sz w:val="21"/>
      <w:szCs w:val="21"/>
    </w:rPr>
  </w:style>
  <w:style w:type="character" w:customStyle="1" w:styleId="101">
    <w:name w:val="Σώμα κειμένου (10)_"/>
    <w:basedOn w:val="a0"/>
    <w:link w:val="102"/>
    <w:rsid w:val="00D10BE5"/>
    <w:rPr>
      <w:rFonts w:ascii="Calibri" w:eastAsia="Calibri" w:hAnsi="Calibri" w:cs="Calibri"/>
      <w:sz w:val="21"/>
      <w:szCs w:val="21"/>
      <w:shd w:val="clear" w:color="auto" w:fill="FFFFFF"/>
    </w:rPr>
  </w:style>
  <w:style w:type="paragraph" w:customStyle="1" w:styleId="102">
    <w:name w:val="Σώμα κειμένου (10)"/>
    <w:basedOn w:val="a"/>
    <w:link w:val="101"/>
    <w:rsid w:val="00D10BE5"/>
    <w:pPr>
      <w:shd w:val="clear" w:color="auto" w:fill="FFFFFF"/>
      <w:spacing w:line="0" w:lineRule="atLeast"/>
      <w:ind w:hanging="660"/>
    </w:pPr>
    <w:rPr>
      <w:rFonts w:ascii="Calibri" w:eastAsia="Calibri" w:hAnsi="Calibri" w:cs="Calibri"/>
      <w:sz w:val="21"/>
      <w:szCs w:val="21"/>
    </w:rPr>
  </w:style>
  <w:style w:type="character" w:customStyle="1" w:styleId="37">
    <w:name w:val="Σώμα κειμένου3"/>
    <w:basedOn w:val="a9"/>
    <w:rsid w:val="00D10BE5"/>
  </w:style>
  <w:style w:type="character" w:customStyle="1" w:styleId="46">
    <w:name w:val="Σώμα κειμένου4"/>
    <w:basedOn w:val="a9"/>
    <w:rsid w:val="00D10BE5"/>
    <w:rPr>
      <w:lang w:val="en-US"/>
    </w:rPr>
  </w:style>
  <w:style w:type="character" w:customStyle="1" w:styleId="aa">
    <w:name w:val="Λεζάντα πίνακα_"/>
    <w:basedOn w:val="a0"/>
    <w:link w:val="ab"/>
    <w:rsid w:val="00D10BE5"/>
    <w:rPr>
      <w:rFonts w:ascii="Calibri" w:eastAsia="Calibri" w:hAnsi="Calibri" w:cs="Calibri"/>
      <w:sz w:val="20"/>
      <w:szCs w:val="20"/>
      <w:shd w:val="clear" w:color="auto" w:fill="FFFFFF"/>
    </w:rPr>
  </w:style>
  <w:style w:type="paragraph" w:customStyle="1" w:styleId="ab">
    <w:name w:val="Λεζάντα πίνακα"/>
    <w:basedOn w:val="a"/>
    <w:link w:val="aa"/>
    <w:rsid w:val="00D10BE5"/>
    <w:pPr>
      <w:shd w:val="clear" w:color="auto" w:fill="FFFFFF"/>
      <w:spacing w:line="0" w:lineRule="atLeast"/>
    </w:pPr>
    <w:rPr>
      <w:rFonts w:ascii="Calibri" w:eastAsia="Calibri" w:hAnsi="Calibri" w:cs="Calibri"/>
      <w:sz w:val="20"/>
      <w:szCs w:val="20"/>
    </w:rPr>
  </w:style>
  <w:style w:type="character" w:customStyle="1" w:styleId="27">
    <w:name w:val="Επικεφαλίδα #2_"/>
    <w:basedOn w:val="a0"/>
    <w:link w:val="28"/>
    <w:rsid w:val="00D10BE5"/>
    <w:rPr>
      <w:rFonts w:ascii="Calibri" w:eastAsia="Calibri" w:hAnsi="Calibri" w:cs="Calibri"/>
      <w:sz w:val="21"/>
      <w:szCs w:val="21"/>
      <w:shd w:val="clear" w:color="auto" w:fill="FFFFFF"/>
    </w:rPr>
  </w:style>
  <w:style w:type="paragraph" w:customStyle="1" w:styleId="28">
    <w:name w:val="Επικεφαλίδα #2"/>
    <w:basedOn w:val="a"/>
    <w:link w:val="27"/>
    <w:rsid w:val="00D10BE5"/>
    <w:pPr>
      <w:shd w:val="clear" w:color="auto" w:fill="FFFFFF"/>
      <w:spacing w:before="540" w:line="269" w:lineRule="exact"/>
      <w:ind w:hanging="280"/>
      <w:jc w:val="both"/>
      <w:outlineLvl w:val="1"/>
    </w:pPr>
    <w:rPr>
      <w:rFonts w:ascii="Calibri" w:eastAsia="Calibri" w:hAnsi="Calibri" w:cs="Calibri"/>
      <w:sz w:val="21"/>
      <w:szCs w:val="21"/>
    </w:rPr>
  </w:style>
  <w:style w:type="character" w:customStyle="1" w:styleId="2100">
    <w:name w:val="Επικεφαλίδα #2 + 10 στ.;Χωρίς έντονη γραφή;Πλάγια γραφή"/>
    <w:basedOn w:val="27"/>
    <w:rsid w:val="00D10BE5"/>
    <w:rPr>
      <w:b/>
      <w:bCs/>
      <w:i/>
      <w:iCs/>
      <w:sz w:val="20"/>
      <w:szCs w:val="20"/>
    </w:rPr>
  </w:style>
  <w:style w:type="character" w:customStyle="1" w:styleId="230">
    <w:name w:val="Επικεφαλίδα #2 (3)_"/>
    <w:basedOn w:val="a0"/>
    <w:link w:val="231"/>
    <w:rsid w:val="00D10BE5"/>
    <w:rPr>
      <w:rFonts w:ascii="Calibri" w:eastAsia="Calibri" w:hAnsi="Calibri" w:cs="Calibri"/>
      <w:sz w:val="20"/>
      <w:szCs w:val="20"/>
      <w:shd w:val="clear" w:color="auto" w:fill="FFFFFF"/>
    </w:rPr>
  </w:style>
  <w:style w:type="paragraph" w:customStyle="1" w:styleId="231">
    <w:name w:val="Επικεφαλίδα #2 (3)"/>
    <w:basedOn w:val="a"/>
    <w:link w:val="230"/>
    <w:rsid w:val="00D10BE5"/>
    <w:pPr>
      <w:shd w:val="clear" w:color="auto" w:fill="FFFFFF"/>
      <w:spacing w:line="264" w:lineRule="exact"/>
      <w:jc w:val="both"/>
      <w:outlineLvl w:val="1"/>
    </w:pPr>
    <w:rPr>
      <w:rFonts w:ascii="Calibri" w:eastAsia="Calibri" w:hAnsi="Calibri" w:cs="Calibri"/>
      <w:sz w:val="20"/>
      <w:szCs w:val="20"/>
    </w:rPr>
  </w:style>
  <w:style w:type="character" w:customStyle="1" w:styleId="23105">
    <w:name w:val="Επικεφαλίδα #2 (3) + 10;5 στ.;Έντονη γραφή;Χωρίς πλάγια γραφή"/>
    <w:basedOn w:val="230"/>
    <w:rsid w:val="00D10BE5"/>
    <w:rPr>
      <w:b/>
      <w:bCs/>
      <w:i/>
      <w:iCs/>
      <w:sz w:val="21"/>
      <w:szCs w:val="21"/>
    </w:rPr>
  </w:style>
  <w:style w:type="character" w:customStyle="1" w:styleId="110">
    <w:name w:val="Σώμα κειμένου (11)_"/>
    <w:basedOn w:val="a0"/>
    <w:link w:val="111"/>
    <w:rsid w:val="00D10BE5"/>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D10BE5"/>
    <w:pPr>
      <w:shd w:val="clear" w:color="auto" w:fill="FFFFFF"/>
      <w:spacing w:after="480" w:line="0" w:lineRule="atLeast"/>
    </w:pPr>
    <w:rPr>
      <w:rFonts w:ascii="Calibri" w:eastAsia="Calibri" w:hAnsi="Calibri" w:cs="Calibri"/>
      <w:spacing w:val="-30"/>
      <w:sz w:val="55"/>
      <w:szCs w:val="55"/>
    </w:rPr>
  </w:style>
  <w:style w:type="character" w:customStyle="1" w:styleId="11100">
    <w:name w:val="Σώμα κειμένου (11) + 10 στ.;Πλάγια γραφή;Διάστιχο 0 στ."/>
    <w:basedOn w:val="110"/>
    <w:rsid w:val="00D10BE5"/>
    <w:rPr>
      <w:i/>
      <w:iCs/>
      <w:spacing w:val="0"/>
      <w:sz w:val="20"/>
      <w:szCs w:val="20"/>
    </w:rPr>
  </w:style>
  <w:style w:type="character" w:customStyle="1" w:styleId="111000">
    <w:name w:val="Σώμα κειμένου (11) + 10 στ.;Διάστιχο 0 στ."/>
    <w:basedOn w:val="110"/>
    <w:rsid w:val="00D10BE5"/>
    <w:rPr>
      <w:spacing w:val="0"/>
      <w:sz w:val="20"/>
      <w:szCs w:val="20"/>
    </w:rPr>
  </w:style>
  <w:style w:type="character" w:customStyle="1" w:styleId="6105">
    <w:name w:val="Σώμα κειμένου (6) + 10;5 στ.;Έντονη γραφή;Χωρίς πλάγια γραφή"/>
    <w:basedOn w:val="60"/>
    <w:rsid w:val="00D10BE5"/>
    <w:rPr>
      <w:b/>
      <w:bCs/>
      <w:i/>
      <w:iCs/>
      <w:sz w:val="21"/>
      <w:szCs w:val="21"/>
    </w:rPr>
  </w:style>
  <w:style w:type="character" w:customStyle="1" w:styleId="52">
    <w:name w:val="Σώμα κειμένου5"/>
    <w:basedOn w:val="a9"/>
    <w:rsid w:val="00D10BE5"/>
  </w:style>
  <w:style w:type="character" w:customStyle="1" w:styleId="105">
    <w:name w:val="Σώμα κειμένου + 10;5 στ.;Έντονη γραφή"/>
    <w:basedOn w:val="a9"/>
    <w:rsid w:val="00D10BE5"/>
    <w:rPr>
      <w:b/>
      <w:bCs/>
      <w:sz w:val="21"/>
      <w:szCs w:val="21"/>
    </w:rPr>
  </w:style>
  <w:style w:type="character" w:customStyle="1" w:styleId="62">
    <w:name w:val="Σώμα κειμένου (6) + Χωρίς πλάγια γραφή"/>
    <w:basedOn w:val="60"/>
    <w:rsid w:val="00D10BE5"/>
    <w:rPr>
      <w:i/>
      <w:iCs/>
    </w:rPr>
  </w:style>
  <w:style w:type="character" w:customStyle="1" w:styleId="ac">
    <w:name w:val="Σώμα κειμένου + Πλάγια γραφή"/>
    <w:basedOn w:val="a9"/>
    <w:rsid w:val="00D10BE5"/>
    <w:rPr>
      <w:i/>
      <w:iCs/>
    </w:rPr>
  </w:style>
  <w:style w:type="character" w:customStyle="1" w:styleId="63">
    <w:name w:val="Σώμα κειμένου6"/>
    <w:basedOn w:val="a9"/>
    <w:rsid w:val="00D10BE5"/>
    <w:rPr>
      <w:u w:val="single"/>
    </w:rPr>
  </w:style>
  <w:style w:type="character" w:customStyle="1" w:styleId="1010">
    <w:name w:val="Σώμα κειμένου (10) + 10 στ.;Χωρίς έντονη γραφή;Πλάγια γραφή"/>
    <w:basedOn w:val="101"/>
    <w:rsid w:val="00D10BE5"/>
    <w:rPr>
      <w:b/>
      <w:bCs/>
      <w:i/>
      <w:iCs/>
      <w:sz w:val="20"/>
      <w:szCs w:val="20"/>
    </w:rPr>
  </w:style>
  <w:style w:type="character" w:customStyle="1" w:styleId="72">
    <w:name w:val="Σώμα κειμένου7"/>
    <w:basedOn w:val="a9"/>
    <w:rsid w:val="00D10BE5"/>
  </w:style>
  <w:style w:type="character" w:customStyle="1" w:styleId="10100">
    <w:name w:val="Σώμα κειμένου (10) + 10 στ.;Πλάγια γραφή"/>
    <w:basedOn w:val="101"/>
    <w:rsid w:val="00D10BE5"/>
    <w:rPr>
      <w:i/>
      <w:iCs/>
      <w:sz w:val="20"/>
      <w:szCs w:val="20"/>
    </w:rPr>
  </w:style>
  <w:style w:type="character" w:customStyle="1" w:styleId="82">
    <w:name w:val="Σώμα κειμένου8"/>
    <w:basedOn w:val="a9"/>
    <w:rsid w:val="00D10BE5"/>
  </w:style>
  <w:style w:type="character" w:customStyle="1" w:styleId="92">
    <w:name w:val="Σώμα κειμένου9"/>
    <w:basedOn w:val="a9"/>
    <w:rsid w:val="00D10BE5"/>
    <w:rPr>
      <w:u w:val="single"/>
    </w:rPr>
  </w:style>
  <w:style w:type="character" w:customStyle="1" w:styleId="103">
    <w:name w:val="Σώμα κειμένου10"/>
    <w:basedOn w:val="a9"/>
    <w:rsid w:val="00D10BE5"/>
  </w:style>
  <w:style w:type="character" w:customStyle="1" w:styleId="2101">
    <w:name w:val="Επικεφαλίδα #2 + 10 στ.;Πλάγια γραφή"/>
    <w:basedOn w:val="27"/>
    <w:rsid w:val="00D10BE5"/>
    <w:rPr>
      <w:i/>
      <w:iCs/>
      <w:sz w:val="20"/>
      <w:szCs w:val="20"/>
    </w:rPr>
  </w:style>
  <w:style w:type="character" w:customStyle="1" w:styleId="112">
    <w:name w:val="Σώμα κειμένου11"/>
    <w:basedOn w:val="a9"/>
    <w:rsid w:val="00D10BE5"/>
    <w:rPr>
      <w:u w:val="single"/>
    </w:rPr>
  </w:style>
  <w:style w:type="character" w:customStyle="1" w:styleId="120">
    <w:name w:val="Σώμα κειμένου12"/>
    <w:basedOn w:val="a9"/>
    <w:rsid w:val="00D10BE5"/>
  </w:style>
  <w:style w:type="character" w:customStyle="1" w:styleId="10101">
    <w:name w:val="Σώμα κειμένου (10) + 10 στ.;Χωρίς έντονη γραφή"/>
    <w:basedOn w:val="101"/>
    <w:rsid w:val="00D10BE5"/>
    <w:rPr>
      <w:b/>
      <w:bCs/>
      <w:sz w:val="20"/>
      <w:szCs w:val="20"/>
    </w:rPr>
  </w:style>
  <w:style w:type="character" w:customStyle="1" w:styleId="2102">
    <w:name w:val="Επικεφαλίδα #2 + 10 στ.;Χωρίς έντονη γραφή"/>
    <w:basedOn w:val="27"/>
    <w:rsid w:val="00D10BE5"/>
    <w:rPr>
      <w:b/>
      <w:bCs/>
      <w:sz w:val="20"/>
      <w:szCs w:val="20"/>
    </w:rPr>
  </w:style>
  <w:style w:type="character" w:customStyle="1" w:styleId="13">
    <w:name w:val="Σώμα κειμένου13"/>
    <w:basedOn w:val="a9"/>
    <w:rsid w:val="00D10BE5"/>
    <w:rPr>
      <w:u w:val="single"/>
    </w:rPr>
  </w:style>
  <w:style w:type="character" w:customStyle="1" w:styleId="14">
    <w:name w:val="Σώμα κειμένου14"/>
    <w:basedOn w:val="a9"/>
    <w:rsid w:val="00D10BE5"/>
    <w:rPr>
      <w:u w:val="single"/>
    </w:rPr>
  </w:style>
  <w:style w:type="character" w:customStyle="1" w:styleId="15">
    <w:name w:val="Σώμα κειμένου15"/>
    <w:basedOn w:val="a9"/>
    <w:rsid w:val="00D10BE5"/>
    <w:rPr>
      <w:u w:val="single"/>
    </w:rPr>
  </w:style>
  <w:style w:type="character" w:customStyle="1" w:styleId="16">
    <w:name w:val="Σώμα κειμένου16"/>
    <w:basedOn w:val="a9"/>
    <w:rsid w:val="00D10BE5"/>
  </w:style>
  <w:style w:type="character" w:customStyle="1" w:styleId="17">
    <w:name w:val="Σώμα κειμένου17"/>
    <w:basedOn w:val="a9"/>
    <w:rsid w:val="00D10BE5"/>
  </w:style>
  <w:style w:type="character" w:customStyle="1" w:styleId="ad">
    <w:name w:val="Σώμα κειμένου + Έντονη γραφή;Πλάγια γραφή"/>
    <w:basedOn w:val="a9"/>
    <w:rsid w:val="00D10BE5"/>
    <w:rPr>
      <w:b/>
      <w:bCs/>
      <w:i/>
      <w:iCs/>
    </w:rPr>
  </w:style>
  <w:style w:type="character" w:customStyle="1" w:styleId="121">
    <w:name w:val="Σώμα κειμένου (12)_"/>
    <w:basedOn w:val="a0"/>
    <w:link w:val="122"/>
    <w:rsid w:val="00D10BE5"/>
    <w:rPr>
      <w:rFonts w:ascii="Calibri" w:eastAsia="Calibri" w:hAnsi="Calibri" w:cs="Calibri"/>
      <w:sz w:val="20"/>
      <w:szCs w:val="20"/>
      <w:shd w:val="clear" w:color="auto" w:fill="FFFFFF"/>
    </w:rPr>
  </w:style>
  <w:style w:type="paragraph" w:customStyle="1" w:styleId="122">
    <w:name w:val="Σώμα κειμένου (12)"/>
    <w:basedOn w:val="a"/>
    <w:link w:val="121"/>
    <w:rsid w:val="00D10BE5"/>
    <w:pPr>
      <w:shd w:val="clear" w:color="auto" w:fill="FFFFFF"/>
      <w:spacing w:line="269" w:lineRule="exact"/>
      <w:jc w:val="both"/>
    </w:pPr>
    <w:rPr>
      <w:rFonts w:ascii="Calibri" w:eastAsia="Calibri" w:hAnsi="Calibri" w:cs="Calibri"/>
      <w:sz w:val="20"/>
      <w:szCs w:val="20"/>
    </w:rPr>
  </w:style>
  <w:style w:type="character" w:customStyle="1" w:styleId="18">
    <w:name w:val="Σώμα κειμένου18"/>
    <w:basedOn w:val="a9"/>
    <w:rsid w:val="00D10BE5"/>
    <w:rPr>
      <w:u w:val="single"/>
    </w:rPr>
  </w:style>
  <w:style w:type="character" w:customStyle="1" w:styleId="240">
    <w:name w:val="Επικεφαλίδα #2 (4)_"/>
    <w:basedOn w:val="a0"/>
    <w:link w:val="241"/>
    <w:rsid w:val="00D10BE5"/>
    <w:rPr>
      <w:rFonts w:ascii="Calibri" w:eastAsia="Calibri" w:hAnsi="Calibri" w:cs="Calibri"/>
      <w:sz w:val="20"/>
      <w:szCs w:val="20"/>
      <w:shd w:val="clear" w:color="auto" w:fill="FFFFFF"/>
    </w:rPr>
  </w:style>
  <w:style w:type="paragraph" w:customStyle="1" w:styleId="241">
    <w:name w:val="Επικεφαλίδα #2 (4)"/>
    <w:basedOn w:val="a"/>
    <w:link w:val="240"/>
    <w:rsid w:val="00D10BE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D10BE5"/>
    <w:rPr>
      <w:b/>
      <w:bCs/>
      <w:sz w:val="21"/>
      <w:szCs w:val="21"/>
    </w:rPr>
  </w:style>
  <w:style w:type="character" w:customStyle="1" w:styleId="19">
    <w:name w:val="Σώμα κειμένου19"/>
    <w:basedOn w:val="a9"/>
    <w:rsid w:val="00D10BE5"/>
  </w:style>
  <w:style w:type="character" w:customStyle="1" w:styleId="200">
    <w:name w:val="Σώμα κειμένου20"/>
    <w:basedOn w:val="a9"/>
    <w:rsid w:val="00D10BE5"/>
    <w:rPr>
      <w:u w:val="single"/>
    </w:rPr>
  </w:style>
  <w:style w:type="character" w:customStyle="1" w:styleId="211">
    <w:name w:val="Σώμα κειμένου21"/>
    <w:basedOn w:val="a9"/>
    <w:rsid w:val="00D10BE5"/>
    <w:rPr>
      <w:u w:val="single"/>
    </w:rPr>
  </w:style>
  <w:style w:type="character" w:customStyle="1" w:styleId="222">
    <w:name w:val="Σώμα κειμένου22"/>
    <w:basedOn w:val="a9"/>
    <w:rsid w:val="00D10BE5"/>
  </w:style>
  <w:style w:type="character" w:customStyle="1" w:styleId="232">
    <w:name w:val="Σώμα κειμένου23"/>
    <w:basedOn w:val="a9"/>
    <w:rsid w:val="00D10BE5"/>
    <w:rPr>
      <w:u w:val="single"/>
    </w:rPr>
  </w:style>
  <w:style w:type="character" w:customStyle="1" w:styleId="242">
    <w:name w:val="Σώμα κειμένου24"/>
    <w:basedOn w:val="a9"/>
    <w:rsid w:val="00D10BE5"/>
    <w:rPr>
      <w:u w:val="single"/>
    </w:rPr>
  </w:style>
  <w:style w:type="character" w:customStyle="1" w:styleId="250">
    <w:name w:val="Σώμα κειμένου25"/>
    <w:basedOn w:val="a9"/>
    <w:rsid w:val="00D10BE5"/>
  </w:style>
  <w:style w:type="character" w:customStyle="1" w:styleId="260">
    <w:name w:val="Σώμα κειμένου26"/>
    <w:basedOn w:val="a9"/>
    <w:rsid w:val="00D10BE5"/>
    <w:rPr>
      <w:u w:val="single"/>
    </w:rPr>
  </w:style>
  <w:style w:type="character" w:customStyle="1" w:styleId="270">
    <w:name w:val="Σώμα κειμένου27"/>
    <w:basedOn w:val="a9"/>
    <w:rsid w:val="00D10BE5"/>
  </w:style>
  <w:style w:type="character" w:customStyle="1" w:styleId="280">
    <w:name w:val="Σώμα κειμένου28"/>
    <w:basedOn w:val="a9"/>
    <w:rsid w:val="00D10BE5"/>
    <w:rPr>
      <w:u w:val="single"/>
    </w:rPr>
  </w:style>
  <w:style w:type="character" w:customStyle="1" w:styleId="29">
    <w:name w:val="Σώμα κειμένου29"/>
    <w:basedOn w:val="a9"/>
    <w:rsid w:val="00D10BE5"/>
    <w:rPr>
      <w:u w:val="single"/>
    </w:rPr>
  </w:style>
  <w:style w:type="character" w:customStyle="1" w:styleId="300">
    <w:name w:val="Σώμα κειμένου30"/>
    <w:basedOn w:val="a9"/>
    <w:rsid w:val="00D10BE5"/>
    <w:rPr>
      <w:u w:val="single"/>
    </w:rPr>
  </w:style>
  <w:style w:type="character" w:customStyle="1" w:styleId="310">
    <w:name w:val="Σώμα κειμένου31"/>
    <w:basedOn w:val="a9"/>
    <w:rsid w:val="00D10BE5"/>
    <w:rPr>
      <w:u w:val="single"/>
    </w:rPr>
  </w:style>
  <w:style w:type="character" w:customStyle="1" w:styleId="320">
    <w:name w:val="Σώμα κειμένου32"/>
    <w:basedOn w:val="a9"/>
    <w:rsid w:val="00D10BE5"/>
  </w:style>
  <w:style w:type="character" w:customStyle="1" w:styleId="330">
    <w:name w:val="Σώμα κειμένου33"/>
    <w:basedOn w:val="a9"/>
    <w:rsid w:val="00D10BE5"/>
    <w:rPr>
      <w:u w:val="single"/>
    </w:rPr>
  </w:style>
  <w:style w:type="character" w:customStyle="1" w:styleId="340">
    <w:name w:val="Σώμα κειμένου34"/>
    <w:basedOn w:val="a9"/>
    <w:rsid w:val="00D10BE5"/>
  </w:style>
  <w:style w:type="character" w:customStyle="1" w:styleId="350">
    <w:name w:val="Σώμα κειμένου35"/>
    <w:basedOn w:val="a9"/>
    <w:rsid w:val="00D10BE5"/>
  </w:style>
  <w:style w:type="character" w:customStyle="1" w:styleId="360">
    <w:name w:val="Σώμα κειμένου36"/>
    <w:basedOn w:val="a9"/>
    <w:rsid w:val="00D10BE5"/>
  </w:style>
  <w:style w:type="character" w:customStyle="1" w:styleId="370">
    <w:name w:val="Σώμα κειμένου37"/>
    <w:basedOn w:val="a9"/>
    <w:rsid w:val="00D10BE5"/>
  </w:style>
  <w:style w:type="character" w:customStyle="1" w:styleId="38">
    <w:name w:val="Σώμα κειμένου38"/>
    <w:basedOn w:val="a9"/>
    <w:rsid w:val="00D10BE5"/>
    <w:rPr>
      <w:u w:val="single"/>
    </w:rPr>
  </w:style>
  <w:style w:type="character" w:customStyle="1" w:styleId="39">
    <w:name w:val="Σώμα κειμένου39"/>
    <w:basedOn w:val="a9"/>
    <w:rsid w:val="00D10BE5"/>
  </w:style>
  <w:style w:type="character" w:customStyle="1" w:styleId="400">
    <w:name w:val="Σώμα κειμένου40"/>
    <w:basedOn w:val="a9"/>
    <w:rsid w:val="00D10BE5"/>
    <w:rPr>
      <w:u w:val="single"/>
    </w:rPr>
  </w:style>
  <w:style w:type="character" w:customStyle="1" w:styleId="410">
    <w:name w:val="Σώμα κειμένου41"/>
    <w:basedOn w:val="a9"/>
    <w:rsid w:val="00D10BE5"/>
  </w:style>
  <w:style w:type="character" w:customStyle="1" w:styleId="420">
    <w:name w:val="Σώμα κειμένου42"/>
    <w:basedOn w:val="a9"/>
    <w:rsid w:val="00D10BE5"/>
  </w:style>
  <w:style w:type="character" w:customStyle="1" w:styleId="130">
    <w:name w:val="Σώμα κειμένου (13)_"/>
    <w:basedOn w:val="a0"/>
    <w:link w:val="131"/>
    <w:rsid w:val="00D10BE5"/>
    <w:rPr>
      <w:rFonts w:ascii="Arial" w:eastAsia="Arial" w:hAnsi="Arial" w:cs="Arial"/>
      <w:sz w:val="20"/>
      <w:szCs w:val="20"/>
      <w:shd w:val="clear" w:color="auto" w:fill="FFFFFF"/>
    </w:rPr>
  </w:style>
  <w:style w:type="paragraph" w:customStyle="1" w:styleId="131">
    <w:name w:val="Σώμα κειμένου (13)"/>
    <w:basedOn w:val="a"/>
    <w:link w:val="130"/>
    <w:rsid w:val="00D10BE5"/>
    <w:pPr>
      <w:shd w:val="clear" w:color="auto" w:fill="FFFFFF"/>
      <w:spacing w:line="259" w:lineRule="exact"/>
      <w:jc w:val="both"/>
    </w:pPr>
    <w:rPr>
      <w:rFonts w:ascii="Arial" w:eastAsia="Arial" w:hAnsi="Arial" w:cs="Arial"/>
      <w:sz w:val="20"/>
      <w:szCs w:val="20"/>
    </w:rPr>
  </w:style>
  <w:style w:type="character" w:customStyle="1" w:styleId="113">
    <w:name w:val="Σώμα κειμένου + 11 στ."/>
    <w:basedOn w:val="a9"/>
    <w:rsid w:val="00D10BE5"/>
    <w:rPr>
      <w:sz w:val="22"/>
      <w:szCs w:val="22"/>
    </w:rPr>
  </w:style>
  <w:style w:type="character" w:customStyle="1" w:styleId="430">
    <w:name w:val="Σώμα κειμένου43"/>
    <w:basedOn w:val="a9"/>
    <w:rsid w:val="00D10BE5"/>
  </w:style>
  <w:style w:type="character" w:customStyle="1" w:styleId="2115">
    <w:name w:val="Επικεφαλίδα #2 + 11;5 στ."/>
    <w:basedOn w:val="27"/>
    <w:rsid w:val="00D10BE5"/>
    <w:rPr>
      <w:sz w:val="23"/>
      <w:szCs w:val="23"/>
      <w:u w:val="single"/>
    </w:rPr>
  </w:style>
  <w:style w:type="character" w:customStyle="1" w:styleId="115">
    <w:name w:val="Σώμα κειμένου + 11;5 στ.;Έντονη γραφή"/>
    <w:basedOn w:val="a9"/>
    <w:rsid w:val="00D10BE5"/>
    <w:rPr>
      <w:b/>
      <w:bCs/>
      <w:sz w:val="23"/>
      <w:szCs w:val="23"/>
    </w:rPr>
  </w:style>
  <w:style w:type="character" w:customStyle="1" w:styleId="440">
    <w:name w:val="Σώμα κειμένου44"/>
    <w:basedOn w:val="a9"/>
    <w:rsid w:val="00D10BE5"/>
  </w:style>
  <w:style w:type="character" w:customStyle="1" w:styleId="450">
    <w:name w:val="Σώμα κειμένου45"/>
    <w:basedOn w:val="a9"/>
    <w:rsid w:val="00D10BE5"/>
    <w:rPr>
      <w:u w:val="single"/>
    </w:rPr>
  </w:style>
  <w:style w:type="character" w:customStyle="1" w:styleId="150">
    <w:name w:val="Σώμα κειμένου (15)_"/>
    <w:basedOn w:val="a0"/>
    <w:link w:val="151"/>
    <w:rsid w:val="00D10BE5"/>
    <w:rPr>
      <w:rFonts w:ascii="Arial" w:eastAsia="Arial" w:hAnsi="Arial" w:cs="Arial"/>
      <w:sz w:val="11"/>
      <w:szCs w:val="11"/>
      <w:shd w:val="clear" w:color="auto" w:fill="FFFFFF"/>
      <w:lang w:val="en-US"/>
    </w:rPr>
  </w:style>
  <w:style w:type="paragraph" w:customStyle="1" w:styleId="151">
    <w:name w:val="Σώμα κειμένου (15)"/>
    <w:basedOn w:val="a"/>
    <w:link w:val="150"/>
    <w:rsid w:val="00D10BE5"/>
    <w:pPr>
      <w:shd w:val="clear" w:color="auto" w:fill="FFFFFF"/>
      <w:spacing w:line="62" w:lineRule="exact"/>
      <w:jc w:val="both"/>
    </w:pPr>
    <w:rPr>
      <w:rFonts w:ascii="Arial" w:eastAsia="Arial" w:hAnsi="Arial" w:cs="Arial"/>
      <w:sz w:val="11"/>
      <w:szCs w:val="11"/>
      <w:lang w:val="en-US"/>
    </w:rPr>
  </w:style>
  <w:style w:type="character" w:customStyle="1" w:styleId="154">
    <w:name w:val="Σώμα κειμένου (15) + 4 στ.;Χωρίς μικρά κεφαλαία"/>
    <w:basedOn w:val="150"/>
    <w:rsid w:val="00D10BE5"/>
    <w:rPr>
      <w:smallCaps/>
      <w:sz w:val="8"/>
      <w:szCs w:val="8"/>
    </w:rPr>
  </w:style>
  <w:style w:type="character" w:customStyle="1" w:styleId="160">
    <w:name w:val="Σώμα κειμένου (16)_"/>
    <w:basedOn w:val="a0"/>
    <w:link w:val="161"/>
    <w:rsid w:val="00D10BE5"/>
    <w:rPr>
      <w:rFonts w:ascii="Arial" w:eastAsia="Arial" w:hAnsi="Arial" w:cs="Arial"/>
      <w:sz w:val="8"/>
      <w:szCs w:val="8"/>
      <w:shd w:val="clear" w:color="auto" w:fill="FFFFFF"/>
    </w:rPr>
  </w:style>
  <w:style w:type="paragraph" w:customStyle="1" w:styleId="161">
    <w:name w:val="Σώμα κειμένου (16)"/>
    <w:basedOn w:val="a"/>
    <w:link w:val="160"/>
    <w:rsid w:val="00D10BE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D10BE5"/>
    <w:rPr>
      <w:rFonts w:ascii="Calibri" w:eastAsia="Calibri" w:hAnsi="Calibri" w:cs="Calibri"/>
      <w:sz w:val="12"/>
      <w:szCs w:val="12"/>
      <w:shd w:val="clear" w:color="auto" w:fill="FFFFFF"/>
    </w:rPr>
  </w:style>
  <w:style w:type="paragraph" w:customStyle="1" w:styleId="141">
    <w:name w:val="Σώμα κειμένου (14)"/>
    <w:basedOn w:val="a"/>
    <w:link w:val="140"/>
    <w:rsid w:val="00D10BE5"/>
    <w:pPr>
      <w:shd w:val="clear" w:color="auto" w:fill="FFFFFF"/>
      <w:spacing w:line="0" w:lineRule="atLeast"/>
    </w:pPr>
    <w:rPr>
      <w:rFonts w:ascii="Calibri" w:eastAsia="Calibri" w:hAnsi="Calibri" w:cs="Calibri"/>
      <w:sz w:val="12"/>
      <w:szCs w:val="12"/>
    </w:rPr>
  </w:style>
  <w:style w:type="character" w:customStyle="1" w:styleId="460">
    <w:name w:val="Σώμα κειμένου46"/>
    <w:basedOn w:val="a9"/>
    <w:rsid w:val="00D10BE5"/>
    <w:rPr>
      <w:u w:val="single"/>
      <w:lang w:val="en-US"/>
    </w:rPr>
  </w:style>
  <w:style w:type="character" w:customStyle="1" w:styleId="47">
    <w:name w:val="Σώμα κειμένου47"/>
    <w:basedOn w:val="a9"/>
    <w:rsid w:val="00D10BE5"/>
    <w:rPr>
      <w:u w:val="single"/>
      <w:lang w:val="en-US"/>
    </w:rPr>
  </w:style>
  <w:style w:type="character" w:customStyle="1" w:styleId="2a">
    <w:name w:val="Σώμα κειμένου + Διάστιχο 2 στ."/>
    <w:basedOn w:val="a9"/>
    <w:rsid w:val="00D10BE5"/>
    <w:rPr>
      <w:spacing w:val="40"/>
    </w:rPr>
  </w:style>
  <w:style w:type="character" w:customStyle="1" w:styleId="12105">
    <w:name w:val="Σώμα κειμένου (12) + 10;5 στ.;Χωρίς πλάγια γραφή"/>
    <w:basedOn w:val="121"/>
    <w:rsid w:val="00D10BE5"/>
    <w:rPr>
      <w:i/>
      <w:iCs/>
      <w:sz w:val="21"/>
      <w:szCs w:val="21"/>
    </w:rPr>
  </w:style>
  <w:style w:type="character" w:customStyle="1" w:styleId="64">
    <w:name w:val="Σώμα κειμένου (6) + Έντονη γραφή"/>
    <w:basedOn w:val="60"/>
    <w:rsid w:val="00D10BE5"/>
    <w:rPr>
      <w:b/>
      <w:bCs/>
    </w:rPr>
  </w:style>
  <w:style w:type="character" w:customStyle="1" w:styleId="123">
    <w:name w:val="Σώμα κειμένου (12) + Χωρίς έντονη γραφή"/>
    <w:basedOn w:val="121"/>
    <w:rsid w:val="00D10BE5"/>
    <w:rPr>
      <w:b/>
      <w:bCs/>
    </w:rPr>
  </w:style>
  <w:style w:type="character" w:customStyle="1" w:styleId="251">
    <w:name w:val="Επικεφαλίδα #2 (5)_"/>
    <w:basedOn w:val="a0"/>
    <w:link w:val="252"/>
    <w:rsid w:val="00D10BE5"/>
    <w:rPr>
      <w:rFonts w:ascii="Calibri" w:eastAsia="Calibri" w:hAnsi="Calibri" w:cs="Calibri"/>
      <w:sz w:val="20"/>
      <w:szCs w:val="20"/>
      <w:shd w:val="clear" w:color="auto" w:fill="FFFFFF"/>
    </w:rPr>
  </w:style>
  <w:style w:type="paragraph" w:customStyle="1" w:styleId="252">
    <w:name w:val="Επικεφαλίδα #2 (5)"/>
    <w:basedOn w:val="a"/>
    <w:link w:val="251"/>
    <w:rsid w:val="00D10BE5"/>
    <w:pPr>
      <w:shd w:val="clear" w:color="auto" w:fill="FFFFFF"/>
      <w:spacing w:line="307" w:lineRule="exact"/>
      <w:jc w:val="both"/>
      <w:outlineLvl w:val="1"/>
    </w:pPr>
    <w:rPr>
      <w:rFonts w:ascii="Calibri" w:eastAsia="Calibri" w:hAnsi="Calibri" w:cs="Calibri"/>
      <w:sz w:val="20"/>
      <w:szCs w:val="20"/>
    </w:rPr>
  </w:style>
  <w:style w:type="character" w:customStyle="1" w:styleId="ae">
    <w:name w:val="Σώμα κειμένου + Έντονη γραφή"/>
    <w:basedOn w:val="a9"/>
    <w:rsid w:val="00D10BE5"/>
    <w:rPr>
      <w:b/>
      <w:bCs/>
    </w:rPr>
  </w:style>
  <w:style w:type="character" w:customStyle="1" w:styleId="170">
    <w:name w:val="Σώμα κειμένου (17)_"/>
    <w:basedOn w:val="a0"/>
    <w:link w:val="171"/>
    <w:rsid w:val="00D10BE5"/>
    <w:rPr>
      <w:rFonts w:ascii="Calibri" w:eastAsia="Calibri" w:hAnsi="Calibri" w:cs="Calibri"/>
      <w:sz w:val="20"/>
      <w:szCs w:val="20"/>
      <w:shd w:val="clear" w:color="auto" w:fill="FFFFFF"/>
    </w:rPr>
  </w:style>
  <w:style w:type="paragraph" w:customStyle="1" w:styleId="171">
    <w:name w:val="Σώμα κειμένου (17)"/>
    <w:basedOn w:val="a"/>
    <w:link w:val="170"/>
    <w:rsid w:val="00D10BE5"/>
    <w:pPr>
      <w:shd w:val="clear" w:color="auto" w:fill="FFFFFF"/>
      <w:spacing w:before="120" w:after="120" w:line="278" w:lineRule="exact"/>
      <w:jc w:val="both"/>
    </w:pPr>
    <w:rPr>
      <w:rFonts w:ascii="Calibri" w:eastAsia="Calibri" w:hAnsi="Calibri" w:cs="Calibri"/>
      <w:sz w:val="20"/>
      <w:szCs w:val="20"/>
    </w:rPr>
  </w:style>
  <w:style w:type="character" w:customStyle="1" w:styleId="172">
    <w:name w:val="Σώμα κειμένου (17) + Χωρίς έντονη γραφή;Χωρίς πλάγια γραφή"/>
    <w:basedOn w:val="170"/>
    <w:rsid w:val="00D10BE5"/>
    <w:rPr>
      <w:b/>
      <w:bCs/>
      <w:i/>
      <w:iCs/>
      <w:lang w:val="en-US"/>
    </w:rPr>
  </w:style>
  <w:style w:type="character" w:customStyle="1" w:styleId="173">
    <w:name w:val="Σώμα κειμένου (17) + Χωρίς πλάγια γραφή"/>
    <w:basedOn w:val="170"/>
    <w:rsid w:val="00D10BE5"/>
    <w:rPr>
      <w:i/>
      <w:iCs/>
    </w:rPr>
  </w:style>
  <w:style w:type="character" w:customStyle="1" w:styleId="48">
    <w:name w:val="Σώμα κειμένου48"/>
    <w:basedOn w:val="a9"/>
    <w:rsid w:val="00D10BE5"/>
    <w:rPr>
      <w:u w:val="single"/>
    </w:rPr>
  </w:style>
  <w:style w:type="paragraph" w:styleId="af">
    <w:name w:val="header"/>
    <w:basedOn w:val="a"/>
    <w:link w:val="Char"/>
    <w:unhideWhenUsed/>
    <w:rsid w:val="00D10BE5"/>
    <w:pPr>
      <w:tabs>
        <w:tab w:val="center" w:pos="4153"/>
        <w:tab w:val="right" w:pos="8306"/>
      </w:tabs>
    </w:pPr>
    <w:rPr>
      <w:rFonts w:eastAsiaTheme="minorEastAsia"/>
      <w:lang w:val="en-US" w:bidi="en-US"/>
    </w:rPr>
  </w:style>
  <w:style w:type="character" w:customStyle="1" w:styleId="Char">
    <w:name w:val="Κεφαλίδα Char"/>
    <w:basedOn w:val="a0"/>
    <w:link w:val="af"/>
    <w:rsid w:val="00D10BE5"/>
    <w:rPr>
      <w:rFonts w:eastAsiaTheme="minorEastAsia"/>
      <w:lang w:val="en-US" w:bidi="en-US"/>
    </w:rPr>
  </w:style>
  <w:style w:type="paragraph" w:styleId="af0">
    <w:name w:val="footer"/>
    <w:basedOn w:val="a"/>
    <w:link w:val="Char0"/>
    <w:uiPriority w:val="99"/>
    <w:unhideWhenUsed/>
    <w:rsid w:val="00D10BE5"/>
    <w:pPr>
      <w:tabs>
        <w:tab w:val="center" w:pos="4153"/>
        <w:tab w:val="right" w:pos="8306"/>
      </w:tabs>
    </w:pPr>
    <w:rPr>
      <w:rFonts w:eastAsiaTheme="minorEastAsia"/>
      <w:lang w:val="en-US" w:bidi="en-US"/>
    </w:rPr>
  </w:style>
  <w:style w:type="character" w:customStyle="1" w:styleId="Char0">
    <w:name w:val="Υποσέλιδο Char"/>
    <w:basedOn w:val="a0"/>
    <w:link w:val="af0"/>
    <w:uiPriority w:val="99"/>
    <w:rsid w:val="00D10BE5"/>
    <w:rPr>
      <w:rFonts w:eastAsiaTheme="minorEastAsia"/>
      <w:lang w:val="en-US" w:bidi="en-US"/>
    </w:rPr>
  </w:style>
  <w:style w:type="paragraph" w:styleId="af1">
    <w:name w:val="Balloon Text"/>
    <w:basedOn w:val="a"/>
    <w:link w:val="Char1"/>
    <w:uiPriority w:val="99"/>
    <w:semiHidden/>
    <w:unhideWhenUsed/>
    <w:rsid w:val="00D10BE5"/>
    <w:rPr>
      <w:rFonts w:eastAsiaTheme="minorEastAsia"/>
      <w:sz w:val="16"/>
      <w:szCs w:val="16"/>
      <w:lang w:val="en-US" w:bidi="en-US"/>
    </w:rPr>
  </w:style>
  <w:style w:type="character" w:customStyle="1" w:styleId="Char1">
    <w:name w:val="Κείμενο πλαισίου Char"/>
    <w:basedOn w:val="a0"/>
    <w:link w:val="af1"/>
    <w:uiPriority w:val="99"/>
    <w:semiHidden/>
    <w:rsid w:val="00D10BE5"/>
    <w:rPr>
      <w:rFonts w:eastAsiaTheme="minorEastAsia"/>
      <w:sz w:val="16"/>
      <w:szCs w:val="16"/>
      <w:lang w:val="en-US" w:bidi="en-US"/>
    </w:rPr>
  </w:style>
  <w:style w:type="paragraph" w:styleId="af2">
    <w:name w:val="caption"/>
    <w:basedOn w:val="a"/>
    <w:next w:val="a"/>
    <w:uiPriority w:val="99"/>
    <w:rsid w:val="00D10BE5"/>
    <w:pPr>
      <w:widowControl w:val="0"/>
      <w:adjustRightInd w:val="0"/>
      <w:spacing w:line="360" w:lineRule="auto"/>
      <w:jc w:val="center"/>
      <w:textAlignment w:val="baseline"/>
    </w:pPr>
    <w:rPr>
      <w:rFonts w:ascii="Times New Roman" w:eastAsia="Times New Roman" w:hAnsi="Times New Roman" w:cs="Times New Roman"/>
      <w:b/>
      <w:bCs/>
      <w:lang w:val="en-US" w:bidi="en-US"/>
    </w:rPr>
  </w:style>
  <w:style w:type="paragraph" w:styleId="af3">
    <w:name w:val="List Paragraph"/>
    <w:basedOn w:val="a"/>
    <w:uiPriority w:val="34"/>
    <w:qFormat/>
    <w:rsid w:val="00D10BE5"/>
    <w:pPr>
      <w:ind w:left="720"/>
      <w:contextualSpacing/>
    </w:pPr>
    <w:rPr>
      <w:rFonts w:eastAsiaTheme="minorEastAsia"/>
      <w:lang w:val="en-US" w:bidi="en-US"/>
    </w:rPr>
  </w:style>
  <w:style w:type="character" w:customStyle="1" w:styleId="af4">
    <w:name w:val="Χαρακτήρες υποσημείωσης"/>
    <w:rsid w:val="00D10BE5"/>
  </w:style>
  <w:style w:type="character" w:customStyle="1" w:styleId="af5">
    <w:name w:val="Σύμβολο υποσημείωσης"/>
    <w:rsid w:val="00D10BE5"/>
    <w:rPr>
      <w:vertAlign w:val="superscript"/>
    </w:rPr>
  </w:style>
  <w:style w:type="character" w:customStyle="1" w:styleId="DeltaViewInsertion">
    <w:name w:val="DeltaView Insertion"/>
    <w:rsid w:val="00D10BE5"/>
    <w:rPr>
      <w:b/>
      <w:i/>
      <w:spacing w:val="0"/>
      <w:lang w:val="el-GR"/>
    </w:rPr>
  </w:style>
  <w:style w:type="character" w:customStyle="1" w:styleId="NormalBoldChar">
    <w:name w:val="NormalBold Char"/>
    <w:rsid w:val="00D10BE5"/>
    <w:rPr>
      <w:rFonts w:ascii="Times New Roman" w:eastAsia="Times New Roman" w:hAnsi="Times New Roman" w:cs="Times New Roman"/>
      <w:b/>
      <w:sz w:val="24"/>
      <w:lang w:val="el-GR"/>
    </w:rPr>
  </w:style>
  <w:style w:type="character" w:styleId="af6">
    <w:name w:val="endnote reference"/>
    <w:rsid w:val="00D10BE5"/>
    <w:rPr>
      <w:vertAlign w:val="superscript"/>
    </w:rPr>
  </w:style>
  <w:style w:type="paragraph" w:customStyle="1" w:styleId="ChapterTitle">
    <w:name w:val="ChapterTitle"/>
    <w:basedOn w:val="a"/>
    <w:next w:val="a"/>
    <w:rsid w:val="00D10BE5"/>
    <w:pPr>
      <w:keepNext/>
      <w:suppressAutoHyphens/>
      <w:spacing w:before="120" w:after="360"/>
      <w:jc w:val="center"/>
    </w:pPr>
    <w:rPr>
      <w:rFonts w:ascii="Calibri" w:eastAsia="Times New Roman" w:hAnsi="Calibri" w:cs="Calibri"/>
      <w:b/>
      <w:kern w:val="1"/>
      <w:lang w:val="en-US" w:eastAsia="zh-CN" w:bidi="en-US"/>
    </w:rPr>
  </w:style>
  <w:style w:type="paragraph" w:customStyle="1" w:styleId="SectionTitle">
    <w:name w:val="SectionTitle"/>
    <w:basedOn w:val="a"/>
    <w:next w:val="1"/>
    <w:rsid w:val="00D10BE5"/>
    <w:pPr>
      <w:keepNext/>
      <w:suppressAutoHyphens/>
      <w:spacing w:before="120" w:after="360"/>
      <w:ind w:firstLine="397"/>
      <w:jc w:val="center"/>
    </w:pPr>
    <w:rPr>
      <w:rFonts w:ascii="Calibri" w:eastAsia="Times New Roman" w:hAnsi="Calibri" w:cs="Calibri"/>
      <w:b/>
      <w:smallCaps/>
      <w:kern w:val="1"/>
      <w:sz w:val="28"/>
      <w:lang w:val="en-US" w:eastAsia="zh-CN" w:bidi="en-US"/>
    </w:rPr>
  </w:style>
  <w:style w:type="paragraph" w:styleId="af7">
    <w:name w:val="endnote text"/>
    <w:basedOn w:val="a"/>
    <w:link w:val="Char2"/>
    <w:unhideWhenUsed/>
    <w:rsid w:val="00D10BE5"/>
    <w:pPr>
      <w:suppressAutoHyphens/>
      <w:ind w:firstLine="397"/>
      <w:jc w:val="both"/>
    </w:pPr>
    <w:rPr>
      <w:rFonts w:ascii="Calibri" w:eastAsia="Times New Roman" w:hAnsi="Calibri" w:cs="Times New Roman"/>
      <w:kern w:val="1"/>
      <w:sz w:val="20"/>
      <w:szCs w:val="20"/>
      <w:lang w:val="en-US" w:eastAsia="zh-CN" w:bidi="en-US"/>
    </w:rPr>
  </w:style>
  <w:style w:type="character" w:customStyle="1" w:styleId="Char2">
    <w:name w:val="Κείμενο σημείωσης τέλους Char"/>
    <w:basedOn w:val="a0"/>
    <w:link w:val="af7"/>
    <w:rsid w:val="00D10BE5"/>
    <w:rPr>
      <w:rFonts w:ascii="Calibri" w:eastAsia="Times New Roman" w:hAnsi="Calibri" w:cs="Times New Roman"/>
      <w:kern w:val="1"/>
      <w:sz w:val="20"/>
      <w:szCs w:val="20"/>
      <w:lang w:val="en-US" w:eastAsia="zh-CN" w:bidi="en-US"/>
    </w:rPr>
  </w:style>
  <w:style w:type="paragraph" w:styleId="af8">
    <w:name w:val="footnote text"/>
    <w:basedOn w:val="a"/>
    <w:link w:val="Char3"/>
    <w:unhideWhenUsed/>
    <w:rsid w:val="00D10BE5"/>
    <w:rPr>
      <w:rFonts w:eastAsiaTheme="minorEastAsia"/>
      <w:sz w:val="20"/>
      <w:szCs w:val="20"/>
      <w:lang w:val="en-US" w:bidi="en-US"/>
    </w:rPr>
  </w:style>
  <w:style w:type="character" w:customStyle="1" w:styleId="Char3">
    <w:name w:val="Κείμενο υποσημείωσης Char"/>
    <w:basedOn w:val="a0"/>
    <w:link w:val="af8"/>
    <w:rsid w:val="00D10BE5"/>
    <w:rPr>
      <w:rFonts w:eastAsiaTheme="minorEastAsia"/>
      <w:sz w:val="20"/>
      <w:szCs w:val="20"/>
      <w:lang w:val="en-US" w:bidi="en-US"/>
    </w:rPr>
  </w:style>
  <w:style w:type="character" w:styleId="af9">
    <w:name w:val="footnote reference"/>
    <w:basedOn w:val="a0"/>
    <w:uiPriority w:val="99"/>
    <w:semiHidden/>
    <w:unhideWhenUsed/>
    <w:rsid w:val="00D10BE5"/>
    <w:rPr>
      <w:vertAlign w:val="superscript"/>
    </w:rPr>
  </w:style>
  <w:style w:type="paragraph" w:customStyle="1" w:styleId="Standard">
    <w:name w:val="Standard"/>
    <w:rsid w:val="00D10BE5"/>
    <w:pPr>
      <w:widowControl w:val="0"/>
      <w:suppressAutoHyphens/>
      <w:textAlignment w:val="baseline"/>
    </w:pPr>
    <w:rPr>
      <w:rFonts w:ascii="Times New Roman" w:eastAsia="SimSun" w:hAnsi="Times New Roman" w:cs="Lucida Sans"/>
      <w:kern w:val="1"/>
      <w:lang w:val="en-US" w:eastAsia="zh-CN" w:bidi="hi-IN"/>
    </w:rPr>
  </w:style>
  <w:style w:type="character" w:customStyle="1" w:styleId="WW-FootnoteReference15">
    <w:name w:val="WW-Footnote Reference15"/>
    <w:rsid w:val="00D10BE5"/>
    <w:rPr>
      <w:vertAlign w:val="superscript"/>
    </w:rPr>
  </w:style>
  <w:style w:type="character" w:customStyle="1" w:styleId="FootnoteReference2">
    <w:name w:val="Footnote Reference2"/>
    <w:rsid w:val="00D10BE5"/>
    <w:rPr>
      <w:vertAlign w:val="superscript"/>
    </w:rPr>
  </w:style>
  <w:style w:type="paragraph" w:customStyle="1" w:styleId="foothanging">
    <w:name w:val="foot_hanging"/>
    <w:basedOn w:val="af8"/>
    <w:rsid w:val="00D10BE5"/>
    <w:pPr>
      <w:suppressAutoHyphens/>
      <w:ind w:left="426" w:hanging="426"/>
      <w:jc w:val="both"/>
    </w:pPr>
    <w:rPr>
      <w:rFonts w:ascii="Calibri" w:eastAsia="Times New Roman" w:hAnsi="Calibri" w:cs="Calibri"/>
      <w:sz w:val="18"/>
      <w:szCs w:val="18"/>
      <w:lang w:val="en-IE" w:eastAsia="zh-CN"/>
    </w:rPr>
  </w:style>
  <w:style w:type="character" w:customStyle="1" w:styleId="BodyText3Char">
    <w:name w:val="Body Text 3 Char"/>
    <w:rsid w:val="00D10BE5"/>
    <w:rPr>
      <w:rFonts w:ascii="Calibri" w:hAnsi="Calibri" w:cs="Calibri"/>
      <w:sz w:val="16"/>
      <w:szCs w:val="16"/>
      <w:lang w:val="en-GB" w:eastAsia="zh-CN"/>
    </w:rPr>
  </w:style>
  <w:style w:type="paragraph" w:styleId="2b">
    <w:name w:val="Body Text 2"/>
    <w:basedOn w:val="a"/>
    <w:link w:val="2Char0"/>
    <w:uiPriority w:val="99"/>
    <w:rsid w:val="00D10BE5"/>
    <w:pPr>
      <w:widowControl w:val="0"/>
      <w:adjustRightInd w:val="0"/>
      <w:spacing w:line="360" w:lineRule="atLeast"/>
      <w:jc w:val="both"/>
      <w:textAlignment w:val="baseline"/>
    </w:pPr>
    <w:rPr>
      <w:rFonts w:eastAsia="Times New Roman"/>
      <w:b/>
      <w:sz w:val="20"/>
      <w:szCs w:val="20"/>
      <w:lang w:val="en-US" w:bidi="en-US"/>
    </w:rPr>
  </w:style>
  <w:style w:type="character" w:customStyle="1" w:styleId="2Char0">
    <w:name w:val="Σώμα κείμενου 2 Char"/>
    <w:basedOn w:val="a0"/>
    <w:link w:val="2b"/>
    <w:uiPriority w:val="99"/>
    <w:rsid w:val="00D10BE5"/>
    <w:rPr>
      <w:rFonts w:eastAsia="Times New Roman"/>
      <w:b/>
      <w:sz w:val="20"/>
      <w:szCs w:val="20"/>
      <w:lang w:val="en-US" w:bidi="en-US"/>
    </w:rPr>
  </w:style>
  <w:style w:type="table" w:styleId="afa">
    <w:name w:val="Table Grid"/>
    <w:basedOn w:val="a1"/>
    <w:rsid w:val="00D10BE5"/>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D10BE5"/>
    <w:rPr>
      <w:vertAlign w:val="superscript"/>
    </w:rPr>
  </w:style>
  <w:style w:type="character" w:customStyle="1" w:styleId="3a">
    <w:name w:val="Παραπομπή υποσημείωσης3"/>
    <w:rsid w:val="00D10BE5"/>
    <w:rPr>
      <w:vertAlign w:val="superscript"/>
    </w:rPr>
  </w:style>
  <w:style w:type="character" w:customStyle="1" w:styleId="WW-FootnoteReference17">
    <w:name w:val="WW-Footnote Reference17"/>
    <w:rsid w:val="00D10BE5"/>
    <w:rPr>
      <w:vertAlign w:val="superscript"/>
    </w:rPr>
  </w:style>
  <w:style w:type="character" w:customStyle="1" w:styleId="WW-FootnoteReference19">
    <w:name w:val="WW-Footnote Reference19"/>
    <w:rsid w:val="00D10BE5"/>
    <w:rPr>
      <w:vertAlign w:val="superscript"/>
    </w:rPr>
  </w:style>
  <w:style w:type="character" w:customStyle="1" w:styleId="WW-EndnoteReference17">
    <w:name w:val="WW-Endnote Reference17"/>
    <w:rsid w:val="00D10BE5"/>
    <w:rPr>
      <w:vertAlign w:val="superscript"/>
    </w:rPr>
  </w:style>
  <w:style w:type="paragraph" w:styleId="-HTML">
    <w:name w:val="HTML Preformatted"/>
    <w:basedOn w:val="a"/>
    <w:link w:val="-HTMLChar"/>
    <w:uiPriority w:val="99"/>
    <w:unhideWhenUsed/>
    <w:rsid w:val="00D1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bidi="en-US"/>
    </w:rPr>
  </w:style>
  <w:style w:type="character" w:customStyle="1" w:styleId="-HTMLChar">
    <w:name w:val="Προ-διαμορφωμένο HTML Char"/>
    <w:basedOn w:val="a0"/>
    <w:link w:val="-HTML"/>
    <w:uiPriority w:val="99"/>
    <w:rsid w:val="00D10BE5"/>
    <w:rPr>
      <w:rFonts w:ascii="Courier New" w:eastAsia="Times New Roman" w:hAnsi="Courier New" w:cs="Courier New"/>
      <w:sz w:val="20"/>
      <w:szCs w:val="20"/>
      <w:lang w:val="en-US" w:bidi="en-US"/>
    </w:rPr>
  </w:style>
  <w:style w:type="character" w:customStyle="1" w:styleId="WW-">
    <w:name w:val="WW-Χαρακτήρες υποσημείωσης"/>
    <w:rsid w:val="00D10BE5"/>
  </w:style>
  <w:style w:type="paragraph" w:customStyle="1" w:styleId="afb">
    <w:name w:val="ΣτυλΔημοσιότητας"/>
    <w:basedOn w:val="1"/>
    <w:rsid w:val="00D10BE5"/>
    <w:pPr>
      <w:tabs>
        <w:tab w:val="left" w:pos="0"/>
      </w:tabs>
      <w:suppressAutoHyphens/>
      <w:spacing w:before="0" w:line="360" w:lineRule="auto"/>
      <w:jc w:val="center"/>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D10BE5"/>
    <w:rPr>
      <w:vertAlign w:val="superscript"/>
    </w:rPr>
  </w:style>
  <w:style w:type="character" w:customStyle="1" w:styleId="1a">
    <w:name w:val="Παραπομπή σημείωσης τέλους1"/>
    <w:rsid w:val="00D10BE5"/>
    <w:rPr>
      <w:vertAlign w:val="superscript"/>
    </w:rPr>
  </w:style>
  <w:style w:type="character" w:customStyle="1" w:styleId="233">
    <w:name w:val="Επικεφαλίδα #2 + Διάστιχο 3 στ."/>
    <w:basedOn w:val="27"/>
    <w:rsid w:val="00D10BE5"/>
    <w:rPr>
      <w:rFonts w:ascii="Arial" w:eastAsia="Arial" w:hAnsi="Arial" w:cs="Arial"/>
      <w:spacing w:val="60"/>
      <w:sz w:val="23"/>
      <w:szCs w:val="23"/>
    </w:rPr>
  </w:style>
  <w:style w:type="paragraph" w:customStyle="1" w:styleId="afd">
    <w:name w:val="ΠΤΥΧΙΑΚΗ"/>
    <w:basedOn w:val="a"/>
    <w:rsid w:val="00D10BE5"/>
    <w:pPr>
      <w:widowControl w:val="0"/>
      <w:autoSpaceDE w:val="0"/>
      <w:autoSpaceDN w:val="0"/>
      <w:adjustRightInd w:val="0"/>
      <w:spacing w:line="360" w:lineRule="auto"/>
      <w:ind w:firstLine="720"/>
      <w:jc w:val="both"/>
    </w:pPr>
    <w:rPr>
      <w:rFonts w:ascii="Arial" w:eastAsia="Times New Roman" w:hAnsi="Arial" w:cs="Times New Roman"/>
      <w:lang w:val="en-US" w:bidi="en-US"/>
    </w:rPr>
  </w:style>
  <w:style w:type="character" w:customStyle="1" w:styleId="750">
    <w:name w:val="Σώμα κειμένου + 7;5 στ.;Πλάγια γραφή;Διάστιχο 0 στ."/>
    <w:basedOn w:val="a9"/>
    <w:rsid w:val="00D10BE5"/>
    <w:rPr>
      <w:rFonts w:ascii="Tahoma" w:eastAsia="Tahoma" w:hAnsi="Tahoma" w:cs="Tahoma"/>
      <w:i/>
      <w:iCs/>
      <w:sz w:val="15"/>
      <w:szCs w:val="15"/>
    </w:rPr>
  </w:style>
  <w:style w:type="paragraph" w:customStyle="1" w:styleId="ecxmsonormal">
    <w:name w:val="ecxmsonormal"/>
    <w:basedOn w:val="a"/>
    <w:rsid w:val="00D10BE5"/>
    <w:pPr>
      <w:spacing w:after="324"/>
    </w:pPr>
    <w:rPr>
      <w:rFonts w:ascii="Times New Roman" w:eastAsia="Times New Roman" w:hAnsi="Times New Roman" w:cs="Times New Roman"/>
      <w:lang w:val="en-US" w:bidi="en-US"/>
    </w:rPr>
  </w:style>
  <w:style w:type="paragraph" w:styleId="afe">
    <w:name w:val="Document Map"/>
    <w:basedOn w:val="a"/>
    <w:link w:val="Char4"/>
    <w:uiPriority w:val="99"/>
    <w:semiHidden/>
    <w:unhideWhenUsed/>
    <w:rsid w:val="00D10BE5"/>
    <w:rPr>
      <w:rFonts w:eastAsiaTheme="minorEastAsia"/>
      <w:sz w:val="16"/>
      <w:szCs w:val="16"/>
      <w:lang w:val="en-US" w:bidi="en-US"/>
    </w:rPr>
  </w:style>
  <w:style w:type="character" w:customStyle="1" w:styleId="Char4">
    <w:name w:val="Χάρτης εγγράφου Char"/>
    <w:basedOn w:val="a0"/>
    <w:link w:val="afe"/>
    <w:uiPriority w:val="99"/>
    <w:semiHidden/>
    <w:rsid w:val="00D10BE5"/>
    <w:rPr>
      <w:rFonts w:eastAsiaTheme="minorEastAsia"/>
      <w:sz w:val="16"/>
      <w:szCs w:val="16"/>
      <w:lang w:val="en-US" w:bidi="en-US"/>
    </w:rPr>
  </w:style>
  <w:style w:type="character" w:styleId="aff">
    <w:name w:val="Strong"/>
    <w:uiPriority w:val="22"/>
    <w:qFormat/>
    <w:rsid w:val="00D10BE5"/>
    <w:rPr>
      <w:b/>
      <w:bCs/>
    </w:rPr>
  </w:style>
  <w:style w:type="character" w:styleId="aff0">
    <w:name w:val="Book Title"/>
    <w:uiPriority w:val="33"/>
    <w:qFormat/>
    <w:rsid w:val="00D10BE5"/>
    <w:rPr>
      <w:i/>
      <w:iCs/>
      <w:smallCaps/>
      <w:spacing w:val="5"/>
    </w:rPr>
  </w:style>
  <w:style w:type="paragraph" w:styleId="aff1">
    <w:name w:val="TOC Heading"/>
    <w:basedOn w:val="1"/>
    <w:next w:val="a"/>
    <w:uiPriority w:val="39"/>
    <w:semiHidden/>
    <w:unhideWhenUsed/>
    <w:qFormat/>
    <w:rsid w:val="00D10BE5"/>
    <w:pPr>
      <w:outlineLvl w:val="9"/>
    </w:pPr>
  </w:style>
  <w:style w:type="paragraph" w:styleId="1b">
    <w:name w:val="toc 1"/>
    <w:basedOn w:val="a"/>
    <w:next w:val="a"/>
    <w:autoRedefine/>
    <w:uiPriority w:val="39"/>
    <w:unhideWhenUsed/>
    <w:rsid w:val="00D10BE5"/>
    <w:pPr>
      <w:spacing w:after="100"/>
    </w:pPr>
    <w:rPr>
      <w:rFonts w:eastAsiaTheme="minorEastAsia"/>
      <w:lang w:val="en-US" w:bidi="en-US"/>
    </w:rPr>
  </w:style>
  <w:style w:type="paragraph" w:styleId="2c">
    <w:name w:val="toc 2"/>
    <w:basedOn w:val="a"/>
    <w:next w:val="a"/>
    <w:autoRedefine/>
    <w:uiPriority w:val="39"/>
    <w:unhideWhenUsed/>
    <w:rsid w:val="00D10BE5"/>
    <w:pPr>
      <w:spacing w:after="100"/>
      <w:ind w:left="240"/>
    </w:pPr>
    <w:rPr>
      <w:rFonts w:eastAsiaTheme="minorEastAsia"/>
      <w:lang w:val="en-US" w:bidi="en-US"/>
    </w:rPr>
  </w:style>
  <w:style w:type="paragraph" w:styleId="aff2">
    <w:name w:val="Title"/>
    <w:basedOn w:val="a"/>
    <w:next w:val="a"/>
    <w:link w:val="Char5"/>
    <w:uiPriority w:val="10"/>
    <w:qFormat/>
    <w:rsid w:val="00D10BE5"/>
    <w:pPr>
      <w:pBdr>
        <w:bottom w:val="single" w:sz="4" w:space="1" w:color="auto"/>
      </w:pBdr>
      <w:spacing w:line="240" w:lineRule="auto"/>
      <w:contextualSpacing/>
    </w:pPr>
    <w:rPr>
      <w:rFonts w:asciiTheme="majorHAnsi" w:eastAsiaTheme="majorEastAsia" w:hAnsiTheme="majorHAnsi" w:cstheme="majorBidi"/>
      <w:spacing w:val="5"/>
      <w:sz w:val="52"/>
      <w:szCs w:val="52"/>
      <w:lang w:val="en-US" w:bidi="en-US"/>
    </w:rPr>
  </w:style>
  <w:style w:type="character" w:customStyle="1" w:styleId="Char5">
    <w:name w:val="Τίτλος Char"/>
    <w:basedOn w:val="a0"/>
    <w:link w:val="aff2"/>
    <w:uiPriority w:val="10"/>
    <w:rsid w:val="00D10BE5"/>
    <w:rPr>
      <w:rFonts w:asciiTheme="majorHAnsi" w:eastAsiaTheme="majorEastAsia" w:hAnsiTheme="majorHAnsi" w:cstheme="majorBidi"/>
      <w:spacing w:val="5"/>
      <w:sz w:val="52"/>
      <w:szCs w:val="52"/>
      <w:lang w:val="en-US" w:bidi="en-US"/>
    </w:rPr>
  </w:style>
  <w:style w:type="paragraph" w:styleId="aff3">
    <w:name w:val="Subtitle"/>
    <w:basedOn w:val="a"/>
    <w:next w:val="a"/>
    <w:link w:val="Char6"/>
    <w:uiPriority w:val="11"/>
    <w:qFormat/>
    <w:rsid w:val="00D10BE5"/>
    <w:pPr>
      <w:spacing w:after="600"/>
    </w:pPr>
    <w:rPr>
      <w:rFonts w:asciiTheme="majorHAnsi" w:eastAsiaTheme="majorEastAsia" w:hAnsiTheme="majorHAnsi" w:cstheme="majorBidi"/>
      <w:i/>
      <w:iCs/>
      <w:spacing w:val="13"/>
      <w:sz w:val="24"/>
      <w:szCs w:val="24"/>
      <w:lang w:val="en-US" w:bidi="en-US"/>
    </w:rPr>
  </w:style>
  <w:style w:type="character" w:customStyle="1" w:styleId="Char6">
    <w:name w:val="Υπότιτλος Char"/>
    <w:basedOn w:val="a0"/>
    <w:link w:val="aff3"/>
    <w:uiPriority w:val="11"/>
    <w:rsid w:val="00D10BE5"/>
    <w:rPr>
      <w:rFonts w:asciiTheme="majorHAnsi" w:eastAsiaTheme="majorEastAsia" w:hAnsiTheme="majorHAnsi" w:cstheme="majorBidi"/>
      <w:i/>
      <w:iCs/>
      <w:spacing w:val="13"/>
      <w:sz w:val="24"/>
      <w:szCs w:val="24"/>
      <w:lang w:val="en-US" w:bidi="en-US"/>
    </w:rPr>
  </w:style>
  <w:style w:type="character" w:styleId="aff4">
    <w:name w:val="Emphasis"/>
    <w:uiPriority w:val="20"/>
    <w:qFormat/>
    <w:rsid w:val="00D10BE5"/>
    <w:rPr>
      <w:b/>
      <w:bCs/>
      <w:i/>
      <w:iCs/>
      <w:spacing w:val="10"/>
      <w:bdr w:val="none" w:sz="0" w:space="0" w:color="auto"/>
      <w:shd w:val="clear" w:color="auto" w:fill="auto"/>
    </w:rPr>
  </w:style>
  <w:style w:type="paragraph" w:styleId="aff5">
    <w:name w:val="No Spacing"/>
    <w:basedOn w:val="a"/>
    <w:uiPriority w:val="1"/>
    <w:qFormat/>
    <w:rsid w:val="00D10BE5"/>
    <w:pPr>
      <w:spacing w:after="0" w:line="240" w:lineRule="auto"/>
    </w:pPr>
    <w:rPr>
      <w:rFonts w:eastAsiaTheme="minorEastAsia"/>
      <w:lang w:val="en-US" w:bidi="en-US"/>
    </w:rPr>
  </w:style>
  <w:style w:type="paragraph" w:styleId="aff6">
    <w:name w:val="Quote"/>
    <w:basedOn w:val="a"/>
    <w:next w:val="a"/>
    <w:link w:val="Char7"/>
    <w:uiPriority w:val="29"/>
    <w:qFormat/>
    <w:rsid w:val="00D10BE5"/>
    <w:pPr>
      <w:spacing w:before="200" w:after="0"/>
      <w:ind w:left="360" w:right="360"/>
    </w:pPr>
    <w:rPr>
      <w:rFonts w:eastAsiaTheme="minorEastAsia"/>
      <w:i/>
      <w:iCs/>
      <w:lang w:val="en-US" w:bidi="en-US"/>
    </w:rPr>
  </w:style>
  <w:style w:type="character" w:customStyle="1" w:styleId="Char7">
    <w:name w:val="Απόσπασμα Char"/>
    <w:basedOn w:val="a0"/>
    <w:link w:val="aff6"/>
    <w:uiPriority w:val="29"/>
    <w:rsid w:val="00D10BE5"/>
    <w:rPr>
      <w:rFonts w:eastAsiaTheme="minorEastAsia"/>
      <w:i/>
      <w:iCs/>
      <w:lang w:val="en-US" w:bidi="en-US"/>
    </w:rPr>
  </w:style>
  <w:style w:type="paragraph" w:styleId="aff7">
    <w:name w:val="Intense Quote"/>
    <w:basedOn w:val="a"/>
    <w:next w:val="a"/>
    <w:link w:val="Char8"/>
    <w:uiPriority w:val="30"/>
    <w:qFormat/>
    <w:rsid w:val="00D10BE5"/>
    <w:pPr>
      <w:pBdr>
        <w:bottom w:val="single" w:sz="4" w:space="1" w:color="auto"/>
      </w:pBdr>
      <w:spacing w:before="200" w:after="280"/>
      <w:ind w:left="1008" w:right="1152"/>
      <w:jc w:val="both"/>
    </w:pPr>
    <w:rPr>
      <w:rFonts w:eastAsiaTheme="minorEastAsia"/>
      <w:b/>
      <w:bCs/>
      <w:i/>
      <w:iCs/>
      <w:lang w:val="en-US" w:bidi="en-US"/>
    </w:rPr>
  </w:style>
  <w:style w:type="character" w:customStyle="1" w:styleId="Char8">
    <w:name w:val="Έντονο εισαγωγικό Char"/>
    <w:basedOn w:val="a0"/>
    <w:link w:val="aff7"/>
    <w:uiPriority w:val="30"/>
    <w:rsid w:val="00D10BE5"/>
    <w:rPr>
      <w:rFonts w:eastAsiaTheme="minorEastAsia"/>
      <w:b/>
      <w:bCs/>
      <w:i/>
      <w:iCs/>
      <w:lang w:val="en-US" w:bidi="en-US"/>
    </w:rPr>
  </w:style>
  <w:style w:type="character" w:styleId="aff8">
    <w:name w:val="Subtle Emphasis"/>
    <w:uiPriority w:val="19"/>
    <w:qFormat/>
    <w:rsid w:val="00D10BE5"/>
    <w:rPr>
      <w:i/>
      <w:iCs/>
    </w:rPr>
  </w:style>
  <w:style w:type="character" w:styleId="aff9">
    <w:name w:val="Intense Emphasis"/>
    <w:uiPriority w:val="21"/>
    <w:qFormat/>
    <w:rsid w:val="00D10BE5"/>
    <w:rPr>
      <w:b/>
      <w:bCs/>
    </w:rPr>
  </w:style>
  <w:style w:type="character" w:styleId="affa">
    <w:name w:val="Subtle Reference"/>
    <w:uiPriority w:val="31"/>
    <w:qFormat/>
    <w:rsid w:val="00D10BE5"/>
    <w:rPr>
      <w:smallCaps/>
    </w:rPr>
  </w:style>
  <w:style w:type="character" w:styleId="affb">
    <w:name w:val="Intense Reference"/>
    <w:uiPriority w:val="32"/>
    <w:qFormat/>
    <w:rsid w:val="00D10BE5"/>
    <w:rPr>
      <w:smallCaps/>
      <w:spacing w:val="5"/>
      <w:u w:val="single"/>
    </w:rPr>
  </w:style>
  <w:style w:type="character" w:styleId="-0">
    <w:name w:val="FollowedHyperlink"/>
    <w:basedOn w:val="a0"/>
    <w:uiPriority w:val="99"/>
    <w:semiHidden/>
    <w:unhideWhenUsed/>
    <w:rsid w:val="00D10BE5"/>
    <w:rPr>
      <w:color w:val="800080"/>
      <w:u w:val="single"/>
    </w:rPr>
  </w:style>
  <w:style w:type="paragraph" w:customStyle="1" w:styleId="xl64">
    <w:name w:val="xl64"/>
    <w:basedOn w:val="a"/>
    <w:rsid w:val="00D10BE5"/>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65">
    <w:name w:val="xl65"/>
    <w:basedOn w:val="a"/>
    <w:rsid w:val="00D10BE5"/>
    <w:pP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6">
    <w:name w:val="xl66"/>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7">
    <w:name w:val="xl67"/>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20"/>
      <w:szCs w:val="20"/>
      <w:lang w:eastAsia="el-GR"/>
    </w:rPr>
  </w:style>
  <w:style w:type="paragraph" w:customStyle="1" w:styleId="xl68">
    <w:name w:val="xl68"/>
    <w:basedOn w:val="a"/>
    <w:rsid w:val="00D10BE5"/>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pPr>
    <w:rPr>
      <w:rFonts w:ascii="Arial" w:eastAsia="Times New Roman" w:hAnsi="Arial" w:cs="Arial"/>
      <w:b/>
      <w:bCs/>
      <w:sz w:val="20"/>
      <w:szCs w:val="20"/>
      <w:lang w:eastAsia="el-GR"/>
    </w:rPr>
  </w:style>
  <w:style w:type="paragraph" w:customStyle="1" w:styleId="xl69">
    <w:name w:val="xl69"/>
    <w:basedOn w:val="a"/>
    <w:rsid w:val="00D10BE5"/>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jc w:val="center"/>
    </w:pPr>
    <w:rPr>
      <w:rFonts w:ascii="Arial" w:eastAsia="Times New Roman" w:hAnsi="Arial" w:cs="Arial"/>
      <w:b/>
      <w:bCs/>
      <w:sz w:val="20"/>
      <w:szCs w:val="20"/>
      <w:lang w:eastAsia="el-GR"/>
    </w:rPr>
  </w:style>
  <w:style w:type="paragraph" w:customStyle="1" w:styleId="xl70">
    <w:name w:val="xl70"/>
    <w:basedOn w:val="a"/>
    <w:rsid w:val="00D10BE5"/>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jc w:val="center"/>
    </w:pPr>
    <w:rPr>
      <w:rFonts w:ascii="Arial" w:eastAsia="Times New Roman" w:hAnsi="Arial" w:cs="Arial"/>
      <w:b/>
      <w:bCs/>
      <w:sz w:val="20"/>
      <w:szCs w:val="20"/>
      <w:lang w:eastAsia="el-GR"/>
    </w:rPr>
  </w:style>
  <w:style w:type="paragraph" w:customStyle="1" w:styleId="xl71">
    <w:name w:val="xl71"/>
    <w:basedOn w:val="a"/>
    <w:rsid w:val="00D10BE5"/>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jc w:val="center"/>
    </w:pPr>
    <w:rPr>
      <w:rFonts w:ascii="Arial" w:eastAsia="Times New Roman" w:hAnsi="Arial" w:cs="Arial"/>
      <w:b/>
      <w:bCs/>
      <w:sz w:val="20"/>
      <w:szCs w:val="20"/>
      <w:lang w:eastAsia="el-GR"/>
    </w:rPr>
  </w:style>
  <w:style w:type="paragraph" w:customStyle="1" w:styleId="xl72">
    <w:name w:val="xl72"/>
    <w:basedOn w:val="a"/>
    <w:rsid w:val="00D10BE5"/>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3">
    <w:name w:val="xl73"/>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75">
    <w:name w:val="xl75"/>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6">
    <w:name w:val="xl76"/>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lang w:eastAsia="el-GR"/>
    </w:rPr>
  </w:style>
  <w:style w:type="paragraph" w:customStyle="1" w:styleId="xl77">
    <w:name w:val="xl77"/>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8">
    <w:name w:val="xl78"/>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9">
    <w:name w:val="xl79"/>
    <w:basedOn w:val="a"/>
    <w:rsid w:val="00D10BE5"/>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0">
    <w:name w:val="xl80"/>
    <w:basedOn w:val="a"/>
    <w:rsid w:val="00D10BE5"/>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1">
    <w:name w:val="xl81"/>
    <w:basedOn w:val="a"/>
    <w:rsid w:val="00D10BE5"/>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2">
    <w:name w:val="xl82"/>
    <w:basedOn w:val="a"/>
    <w:rsid w:val="00D10BE5"/>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3">
    <w:name w:val="xl83"/>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4">
    <w:name w:val="xl84"/>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5">
    <w:name w:val="xl85"/>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6">
    <w:name w:val="xl86"/>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7">
    <w:name w:val="xl87"/>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8">
    <w:name w:val="xl88"/>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9">
    <w:name w:val="xl89"/>
    <w:basedOn w:val="a"/>
    <w:rsid w:val="00D10BE5"/>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90">
    <w:name w:val="xl90"/>
    <w:basedOn w:val="a"/>
    <w:rsid w:val="00D10BE5"/>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91">
    <w:name w:val="xl91"/>
    <w:basedOn w:val="a"/>
    <w:rsid w:val="00D10BE5"/>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92">
    <w:name w:val="xl92"/>
    <w:basedOn w:val="a"/>
    <w:rsid w:val="00D10BE5"/>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93">
    <w:name w:val="xl93"/>
    <w:basedOn w:val="a"/>
    <w:rsid w:val="00D10BE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94">
    <w:name w:val="xl94"/>
    <w:basedOn w:val="a"/>
    <w:rsid w:val="00D10BE5"/>
    <w:pPr>
      <w:pBdr>
        <w:bottom w:val="single" w:sz="4" w:space="0" w:color="000000"/>
      </w:pBdr>
      <w:shd w:val="clear" w:color="CCFFFF" w:fill="CCFFFF"/>
      <w:spacing w:before="100" w:beforeAutospacing="1" w:after="100" w:afterAutospacing="1" w:line="240" w:lineRule="auto"/>
      <w:jc w:val="center"/>
    </w:pPr>
    <w:rPr>
      <w:rFonts w:ascii="Arial" w:eastAsia="Times New Roman" w:hAnsi="Arial" w:cs="Arial"/>
      <w:sz w:val="20"/>
      <w:szCs w:val="20"/>
      <w:lang w:eastAsia="el-GR"/>
    </w:rPr>
  </w:style>
  <w:style w:type="paragraph" w:customStyle="1" w:styleId="xl95">
    <w:name w:val="xl95"/>
    <w:basedOn w:val="a"/>
    <w:rsid w:val="00D10BE5"/>
    <w:pPr>
      <w:shd w:val="clear" w:color="C0C0C0" w:fill="CCCCFF"/>
      <w:spacing w:before="100" w:beforeAutospacing="1" w:after="100" w:afterAutospacing="1" w:line="240" w:lineRule="auto"/>
      <w:jc w:val="center"/>
    </w:pPr>
    <w:rPr>
      <w:rFonts w:ascii="Arial" w:eastAsia="Times New Roman" w:hAnsi="Arial" w:cs="Arial"/>
      <w:sz w:val="20"/>
      <w:szCs w:val="20"/>
      <w:lang w:eastAsia="el-GR"/>
    </w:rPr>
  </w:style>
  <w:style w:type="paragraph" w:customStyle="1" w:styleId="xl96">
    <w:name w:val="xl96"/>
    <w:basedOn w:val="a"/>
    <w:rsid w:val="00D10BE5"/>
    <w:pPr>
      <w:shd w:val="clear" w:color="FF8080" w:fill="FF99CC"/>
      <w:spacing w:before="100" w:beforeAutospacing="1" w:after="100" w:afterAutospacing="1" w:line="240" w:lineRule="auto"/>
      <w:jc w:val="center"/>
    </w:pPr>
    <w:rPr>
      <w:rFonts w:ascii="Arial" w:eastAsia="Times New Roman" w:hAnsi="Arial" w:cs="Arial"/>
      <w:sz w:val="20"/>
      <w:szCs w:val="20"/>
      <w:lang w:eastAsia="el-GR"/>
    </w:rPr>
  </w:style>
  <w:style w:type="paragraph" w:customStyle="1" w:styleId="xl97">
    <w:name w:val="xl97"/>
    <w:basedOn w:val="a"/>
    <w:rsid w:val="00D10BE5"/>
    <w:pPr>
      <w:pBdr>
        <w:bottom w:val="single" w:sz="4" w:space="0" w:color="000000"/>
      </w:pBdr>
      <w:shd w:val="clear" w:color="9999FF" w:fill="CC99FF"/>
      <w:spacing w:before="100" w:beforeAutospacing="1" w:after="100" w:afterAutospacing="1" w:line="240" w:lineRule="auto"/>
      <w:jc w:val="center"/>
    </w:pPr>
    <w:rPr>
      <w:rFonts w:ascii="Arial" w:eastAsia="Times New Roman" w:hAnsi="Arial" w:cs="Arial"/>
      <w:sz w:val="20"/>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gorgogiannis@agnhosp.gr"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10158</Words>
  <Characters>54854</Characters>
  <Application>Microsoft Office Word</Application>
  <DocSecurity>0</DocSecurity>
  <Lines>457</Lines>
  <Paragraphs>129</Paragraphs>
  <ScaleCrop>false</ScaleCrop>
  <Company>Hewlett-Packard Company</Company>
  <LinksUpToDate>false</LinksUpToDate>
  <CharactersWithSpaces>64883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2018-11-13T09:41:00Z</dcterms:created>
  <dcterms:modified xsi:type="dcterms:W3CDTF">2018-11-13T09:42:00Z</dcterms:modified>
</cp:coreProperties>
</file>