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282" w:rsidRPr="00DF4D7E" w:rsidRDefault="003F2282" w:rsidP="003F2282">
      <w:pPr>
        <w:pStyle w:val="1"/>
      </w:pPr>
      <w:bookmarkStart w:id="0" w:name="_Toc536696028"/>
      <w:r w:rsidRPr="00DF4D7E">
        <w:rPr>
          <w:rStyle w:val="100"/>
        </w:rPr>
        <w:t>ΠΑΡΑΡΤΗΜΑ Β'</w:t>
      </w:r>
      <w:r>
        <w:rPr>
          <w:rStyle w:val="100"/>
        </w:rPr>
        <w:t xml:space="preserve"> - </w:t>
      </w:r>
      <w:bookmarkStart w:id="1" w:name="bookmark66"/>
      <w:r w:rsidRPr="00DF4D7E">
        <w:rPr>
          <w:rStyle w:val="221"/>
        </w:rPr>
        <w:t>ΤΕΧΝΙΚΕΣ ΠΡΟΔΙΑΓΡΑΦΕΣ - ΑΝΤΙΚΕΙΜΕΝΟ ΤΗΣ ΣΥΜΒΑΣΗΣ</w:t>
      </w:r>
      <w:bookmarkEnd w:id="0"/>
      <w:bookmarkEnd w:id="1"/>
    </w:p>
    <w:p w:rsidR="003F2282" w:rsidRDefault="003F2282" w:rsidP="003F2282">
      <w:pPr>
        <w:rPr>
          <w:rStyle w:val="100"/>
          <w:b/>
          <w:bCs/>
        </w:rPr>
      </w:pPr>
      <w:bookmarkStart w:id="2" w:name="bookmark71"/>
    </w:p>
    <w:p w:rsidR="003F2282" w:rsidRDefault="003F2282" w:rsidP="003F2282">
      <w:pPr>
        <w:ind w:right="391"/>
        <w:jc w:val="center"/>
        <w:rPr>
          <w:rFonts w:asciiTheme="majorHAnsi" w:hAnsiTheme="majorHAnsi"/>
          <w:b/>
          <w:sz w:val="20"/>
          <w:szCs w:val="20"/>
          <w:u w:val="single" w:color="000000"/>
        </w:rPr>
      </w:pPr>
      <w:r>
        <w:rPr>
          <w:rFonts w:asciiTheme="majorHAnsi" w:hAnsiTheme="majorHAnsi"/>
          <w:b/>
          <w:sz w:val="20"/>
          <w:szCs w:val="20"/>
          <w:u w:val="single" w:color="000000"/>
        </w:rPr>
        <w:t>ΑΝΑΛΥΤΙΚΗ ΠΕΡΙΓΡΑΦΗ ΦΥΣΙΚΟΥ ΚΑΙ ΟΙΚΟΝΟΜΙΚΟΥ ΑΝΤΙΚΕΙΜΕΝΟΥ ΤΗΣ ΣΥΜΒΑΣΗΣ</w:t>
      </w:r>
    </w:p>
    <w:p w:rsidR="003F2282" w:rsidRDefault="003F2282" w:rsidP="003F2282">
      <w:pPr>
        <w:ind w:right="391"/>
        <w:jc w:val="center"/>
        <w:rPr>
          <w:rFonts w:asciiTheme="majorHAnsi" w:hAnsiTheme="majorHAnsi"/>
          <w:b/>
          <w:sz w:val="20"/>
          <w:szCs w:val="20"/>
          <w:u w:val="single" w:color="000000"/>
        </w:rPr>
      </w:pPr>
    </w:p>
    <w:p w:rsidR="003F2282" w:rsidRDefault="003F2282" w:rsidP="003F2282">
      <w:pPr>
        <w:pStyle w:val="normalwithoutspacing"/>
        <w:rPr>
          <w:rFonts w:asciiTheme="majorHAnsi" w:eastAsia="SimSun" w:hAnsiTheme="majorHAnsi"/>
          <w:sz w:val="20"/>
          <w:szCs w:val="20"/>
        </w:rPr>
      </w:pPr>
      <w:r>
        <w:rPr>
          <w:rFonts w:asciiTheme="majorHAnsi" w:hAnsiTheme="majorHAnsi" w:cs="Arial"/>
          <w:b/>
          <w:color w:val="002060"/>
          <w:sz w:val="20"/>
          <w:szCs w:val="20"/>
        </w:rPr>
        <w:t>ΜΕΡΟΣ Α - ΠΕΡΙΓΡΑΦΗ ΦΥΣΙΚΟΥ ΑΝΤΙΚΕΙΜΕΝΟΥ ΤΗΣ ΣΥΜΒΑΣΗΣ</w:t>
      </w:r>
    </w:p>
    <w:p w:rsidR="003F2282" w:rsidRDefault="003F2282" w:rsidP="003F2282">
      <w:pPr>
        <w:autoSpaceDE w:val="0"/>
        <w:spacing w:after="60"/>
        <w:rPr>
          <w:rFonts w:asciiTheme="majorHAnsi" w:eastAsia="SimSun" w:hAnsiTheme="majorHAnsi"/>
          <w:sz w:val="20"/>
          <w:szCs w:val="20"/>
        </w:rPr>
      </w:pPr>
      <w:r>
        <w:rPr>
          <w:rFonts w:asciiTheme="majorHAnsi" w:eastAsia="SimSun" w:hAnsiTheme="majorHAnsi"/>
          <w:sz w:val="20"/>
          <w:szCs w:val="20"/>
        </w:rPr>
        <w:t xml:space="preserve">ΠΕΡΙΒΑΛΛΟΝ ΤΗΣ ΣΥΜΒΑΣΗΣ </w:t>
      </w:r>
    </w:p>
    <w:p w:rsidR="003F2282" w:rsidRDefault="003F2282" w:rsidP="003F2282">
      <w:pPr>
        <w:autoSpaceDE w:val="0"/>
        <w:spacing w:after="60"/>
        <w:rPr>
          <w:rFonts w:asciiTheme="majorHAnsi" w:eastAsia="SimSun" w:hAnsiTheme="majorHAnsi"/>
          <w:sz w:val="20"/>
          <w:szCs w:val="20"/>
        </w:rPr>
      </w:pPr>
      <w:r>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3F2282" w:rsidRDefault="003F2282" w:rsidP="003F2282">
      <w:pPr>
        <w:autoSpaceDE w:val="0"/>
        <w:spacing w:after="60"/>
        <w:rPr>
          <w:rFonts w:asciiTheme="majorHAnsi" w:eastAsia="SimSun" w:hAnsiTheme="majorHAnsi"/>
          <w:sz w:val="20"/>
          <w:szCs w:val="20"/>
        </w:rPr>
      </w:pPr>
      <w:r>
        <w:rPr>
          <w:rFonts w:asciiTheme="majorHAnsi" w:eastAsia="SimSun" w:hAnsiTheme="majorHAnsi"/>
          <w:sz w:val="20"/>
          <w:szCs w:val="20"/>
        </w:rPr>
        <w:t>Οργανωτική δομή της Α.Α.</w:t>
      </w:r>
    </w:p>
    <w:p w:rsidR="003F2282" w:rsidRDefault="003F2282" w:rsidP="003F2282">
      <w:pPr>
        <w:autoSpaceDE w:val="0"/>
        <w:spacing w:after="60"/>
        <w:rPr>
          <w:rFonts w:asciiTheme="majorHAnsi" w:hAnsiTheme="majorHAnsi"/>
          <w:sz w:val="20"/>
          <w:szCs w:val="20"/>
        </w:rPr>
      </w:pPr>
      <w:r>
        <w:rPr>
          <w:rFonts w:asciiTheme="majorHAnsi" w:hAnsiTheme="majorHAns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3F2282" w:rsidRDefault="003F2282" w:rsidP="003F2282">
      <w:pPr>
        <w:autoSpaceDE w:val="0"/>
        <w:spacing w:after="60"/>
        <w:rPr>
          <w:rFonts w:asciiTheme="majorHAnsi" w:hAnsiTheme="majorHAnsi"/>
          <w:sz w:val="20"/>
          <w:szCs w:val="20"/>
        </w:rPr>
      </w:pPr>
      <w:r>
        <w:rPr>
          <w:rFonts w:asciiTheme="majorHAnsi" w:hAnsiTheme="majorHAnsi"/>
          <w:sz w:val="20"/>
          <w:szCs w:val="20"/>
        </w:rPr>
        <w:t>Γ.Ν. Αγίου Νικολάου</w:t>
      </w:r>
    </w:p>
    <w:p w:rsidR="003F2282" w:rsidRDefault="003F2282" w:rsidP="003F2282">
      <w:pPr>
        <w:autoSpaceDE w:val="0"/>
        <w:spacing w:after="60"/>
        <w:rPr>
          <w:rFonts w:asciiTheme="majorHAnsi" w:hAnsiTheme="majorHAnsi"/>
          <w:sz w:val="20"/>
          <w:szCs w:val="20"/>
        </w:rPr>
      </w:pPr>
      <w:r>
        <w:rPr>
          <w:rFonts w:asciiTheme="majorHAnsi" w:hAnsiTheme="majorHAnsi"/>
          <w:sz w:val="20"/>
          <w:szCs w:val="20"/>
        </w:rPr>
        <w:t>Γ.Ν. – Κ.Υ. Ιεράπετρας</w:t>
      </w:r>
    </w:p>
    <w:p w:rsidR="003F2282" w:rsidRDefault="003F2282" w:rsidP="003F2282">
      <w:pPr>
        <w:autoSpaceDE w:val="0"/>
        <w:spacing w:after="60"/>
        <w:rPr>
          <w:rFonts w:asciiTheme="majorHAnsi" w:hAnsiTheme="majorHAnsi"/>
          <w:sz w:val="20"/>
          <w:szCs w:val="20"/>
        </w:rPr>
      </w:pPr>
      <w:r>
        <w:rPr>
          <w:rFonts w:asciiTheme="majorHAnsi" w:hAnsiTheme="majorHAnsi"/>
          <w:sz w:val="20"/>
          <w:szCs w:val="20"/>
        </w:rPr>
        <w:t>Γ.Ν. – Κ.Υ. Σητείας.</w:t>
      </w:r>
    </w:p>
    <w:p w:rsidR="003F2282" w:rsidRDefault="003F2282" w:rsidP="003F2282">
      <w:pPr>
        <w:autoSpaceDE w:val="0"/>
        <w:spacing w:after="60"/>
        <w:rPr>
          <w:rFonts w:asciiTheme="majorHAnsi" w:hAnsiTheme="majorHAnsi"/>
          <w:sz w:val="20"/>
          <w:szCs w:val="20"/>
        </w:rPr>
      </w:pPr>
      <w:r>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w:t>
      </w:r>
    </w:p>
    <w:p w:rsidR="003F2282" w:rsidRDefault="003F2282" w:rsidP="003F2282">
      <w:pPr>
        <w:autoSpaceDE w:val="0"/>
        <w:spacing w:after="60"/>
        <w:rPr>
          <w:rFonts w:asciiTheme="majorHAnsi" w:hAnsiTheme="majorHAnsi"/>
          <w:sz w:val="20"/>
          <w:szCs w:val="20"/>
        </w:rPr>
      </w:pPr>
      <w:r>
        <w:rPr>
          <w:rFonts w:asciiTheme="majorHAnsi" w:hAnsiTheme="majorHAns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rFonts w:asciiTheme="majorHAnsi" w:hAnsiTheme="majorHAnsi"/>
          <w:sz w:val="20"/>
          <w:szCs w:val="20"/>
        </w:rPr>
        <w:softHyphen/>
        <w:t>μείο.</w:t>
      </w:r>
    </w:p>
    <w:p w:rsidR="003F2282" w:rsidRDefault="003F2282" w:rsidP="003F2282">
      <w:pPr>
        <w:rPr>
          <w:rStyle w:val="100"/>
          <w:rFonts w:asciiTheme="majorHAnsi" w:hAnsiTheme="majorHAnsi"/>
          <w:b/>
          <w:bCs/>
          <w:sz w:val="20"/>
          <w:szCs w:val="20"/>
        </w:rPr>
      </w:pPr>
    </w:p>
    <w:p w:rsidR="003F2282" w:rsidRDefault="003F2282" w:rsidP="003F2282">
      <w:pPr>
        <w:autoSpaceDE w:val="0"/>
        <w:spacing w:after="60"/>
        <w:rPr>
          <w:rFonts w:eastAsia="SimSun"/>
        </w:rPr>
      </w:pPr>
      <w:r>
        <w:rPr>
          <w:rFonts w:asciiTheme="majorHAnsi" w:eastAsia="SimSun" w:hAnsiTheme="majorHAnsi"/>
          <w:b/>
          <w:sz w:val="20"/>
          <w:szCs w:val="20"/>
        </w:rPr>
        <w:t>Απαιτήσεις και Τεχνικές Προδιαγραφές</w:t>
      </w:r>
    </w:p>
    <w:p w:rsidR="003F2282" w:rsidRPr="008750CD" w:rsidRDefault="003F2282" w:rsidP="003F2282">
      <w:pPr>
        <w:jc w:val="center"/>
        <w:rPr>
          <w:rFonts w:ascii="Times New Roman" w:hAnsi="Times New Roman" w:cs="Times New Roman"/>
        </w:rPr>
      </w:pPr>
      <w:r w:rsidRPr="008750CD">
        <w:rPr>
          <w:rFonts w:ascii="Times New Roman" w:hAnsi="Times New Roman" w:cs="Times New Roman"/>
          <w:b/>
          <w:bCs/>
          <w:spacing w:val="9"/>
          <w:u w:val="single"/>
        </w:rPr>
        <w:t>Τεχνική περιγραφή εργασιών συντήρησης και επισκευής υδραυλικών εγκαταστάσεων ΓΝΑΝ.</w:t>
      </w:r>
    </w:p>
    <w:p w:rsidR="003F2282" w:rsidRDefault="003F2282" w:rsidP="003F2282">
      <w:pPr>
        <w:jc w:val="both"/>
        <w:rPr>
          <w:rFonts w:ascii="Times New Roman" w:hAnsi="Times New Roman" w:cs="Times New Roman"/>
          <w:u w:val="single"/>
        </w:rPr>
      </w:pP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Οι εργασίες τις οποίες θα είναι υποχρεωμένος να εκτελεί ο τεχνίτης θα είναι απλές εργασίες υδραυλικού και δεν αφορούν επεμβάσεις σε κεντρικά δίκτυα σωληνώσεων, αντικαταστάσεις σωληνώσεων (χαλύβδινων και PPR), και λοιπές εργασίες που απαιτούν ιδιαίτερη τεχνογνωσία, ειδικό εξοπλισμό και επέμβαση από συνεργείο (όχι από μεμονωμένο τεχνίτη) σύμφωνα πάντα με την κρίση της Τ.Υ. του Νοσοκομείου. Ο τεχνίτης υδραυλικός θα  πρέπει να έχει φυσική παρουσία κατά τη διάρκεια της πρωινής βάρδιας κάθε εργάσιμης ημέρας (7:00 – 3:00).</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Ενδεικτικά:</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   Συντηρήσεις και επισκευές σε βαλβίδες έκπλυσης WC, λεκάνες, νιπτήρες, μπαταρίες κλπ.</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   Αντικατάσταση αν απαιτηθεί κατεστραμμένων βαλβίδων έκπλυσης, λεκανών, νιπτήρων, μπαταριών κλπ.</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 xml:space="preserve">-   Καθαρισμός και αποκατάσταση ροής σε σωληνώσεις αποχέτευσης, σχάρες αποχέτευσης μαγειρείων και πλυντηρίων, φρεάτια, σιφώνια, νιπτήρες, λάντζες κλπ. </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   Αποκατάσταση διαρροών σε βρύσες, μπαταρίες, σωληνώσεις ύδρευσης – αποχέτευσης - ατμού σε μαγειρεία και πλυντήρια κλπ. χώρους</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lastRenderedPageBreak/>
        <w:t>-   Αντικατάσταση αν απαιτηθεί κατεστραμένων νιπτήρων, νεροχυτών, λαντζών, μπαταριών, βρυσών κλπ.</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    Συντηρήσεις και αν απαιτηθεί αντικαταστάσεις σωμάτων καλοριφέρ και FC δαπέδου</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    Ελεγχοι βαννών, βαλβίδων, ανεπίστροφων, εξαεριστικών, αντλιών ομβρίων, πυρ.φωλεών (βάννες, μάνικες) κ.α.δραυλικών εγκαταστάσεων</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    Καθαρισμός εξωτερικών σχαρών και φρεατίων ομβρίων</w:t>
      </w:r>
    </w:p>
    <w:p w:rsidR="003F2282" w:rsidRPr="008750CD" w:rsidRDefault="003F2282" w:rsidP="003F2282">
      <w:pPr>
        <w:pStyle w:val="aff1"/>
        <w:spacing w:line="360" w:lineRule="auto"/>
        <w:ind w:firstLine="720"/>
        <w:jc w:val="both"/>
        <w:rPr>
          <w:rFonts w:asciiTheme="majorHAnsi" w:hAnsiTheme="majorHAnsi"/>
          <w:sz w:val="20"/>
          <w:szCs w:val="20"/>
        </w:rPr>
      </w:pPr>
      <w:r>
        <w:rPr>
          <w:b/>
        </w:rPr>
        <w:t xml:space="preserve">-    </w:t>
      </w:r>
      <w:r w:rsidRPr="008750CD">
        <w:rPr>
          <w:rFonts w:asciiTheme="majorHAnsi" w:hAnsiTheme="majorHAnsi"/>
          <w:sz w:val="20"/>
          <w:szCs w:val="20"/>
        </w:rPr>
        <w:t>Καθαρισμός σωληνώσεων εξαερισμού WC</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 Καθαρισμός και αποκατάσταση ροής σε σωληνώσεις αποχέτευσης, αποχετεύσεις μηχανημάτων μικροβιολογικού, αιματολογικού κλπ. εργαστηρίων</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  Καθαρισμός και αποκατάσταση ροής σε σωληνώσεις αποχέτευσης των χειρουργείων (λάντζες scrub-up των χειρουργείων και της μαιευτικής, λάντζες πλύσης χειρουργικών εργαλείων κλπ.)</w:t>
      </w:r>
    </w:p>
    <w:p w:rsidR="003F2282" w:rsidRPr="008750CD" w:rsidRDefault="003F2282" w:rsidP="003F2282">
      <w:pPr>
        <w:pStyle w:val="aff1"/>
        <w:spacing w:line="360" w:lineRule="auto"/>
        <w:ind w:firstLine="720"/>
        <w:jc w:val="both"/>
        <w:rPr>
          <w:rFonts w:asciiTheme="majorHAnsi" w:hAnsiTheme="majorHAnsi"/>
          <w:sz w:val="20"/>
          <w:szCs w:val="20"/>
        </w:rPr>
      </w:pP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Απαραίτητη προϋπόθεση για την υποβολή προσφοράς η επί τόπου επίσκεψη των ενδιαφερομένων για να λάβουν γνώση του αντικειμένου και προσκόμιση βεβαίωσης από την Τ.Υ. του Νοσοκομείου ότι επισκέφθηκαν τους χώρους και έλαβαν γνώση του αντικειμένου.</w:t>
      </w:r>
    </w:p>
    <w:p w:rsidR="003F2282" w:rsidRDefault="003F2282" w:rsidP="003F2282">
      <w:pPr>
        <w:pStyle w:val="aff1"/>
        <w:spacing w:line="360" w:lineRule="auto"/>
        <w:jc w:val="both"/>
        <w:rPr>
          <w:b/>
        </w:rPr>
      </w:pP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Προϋπολογισμός ετήσιας σύμβασης:</w:t>
      </w:r>
    </w:p>
    <w:p w:rsidR="003F2282" w:rsidRPr="008750CD" w:rsidRDefault="003F2282" w:rsidP="003F2282">
      <w:pPr>
        <w:pStyle w:val="aff1"/>
        <w:spacing w:line="360" w:lineRule="auto"/>
        <w:ind w:firstLine="720"/>
        <w:jc w:val="both"/>
        <w:rPr>
          <w:rFonts w:asciiTheme="majorHAnsi" w:hAnsiTheme="majorHAnsi"/>
          <w:sz w:val="20"/>
          <w:szCs w:val="20"/>
        </w:rPr>
      </w:pPr>
      <w:r w:rsidRPr="008750CD">
        <w:rPr>
          <w:rFonts w:asciiTheme="majorHAnsi" w:hAnsiTheme="majorHAnsi"/>
          <w:sz w:val="20"/>
          <w:szCs w:val="20"/>
        </w:rPr>
        <w:t>12 μήνες Χ 2850 € = 34200 € συμ/νου του ΦΠΑ, ποσό το οποίο περιλαμβάνει αμοιβές, ασφαλιστικές καλύψεις κλπ.</w:t>
      </w:r>
    </w:p>
    <w:p w:rsidR="003F2282" w:rsidRDefault="003F2282" w:rsidP="003F2282">
      <w:pPr>
        <w:rPr>
          <w:rStyle w:val="100"/>
        </w:rPr>
      </w:pPr>
    </w:p>
    <w:p w:rsidR="003F2282" w:rsidRDefault="003F2282" w:rsidP="003F2282">
      <w:pPr>
        <w:rPr>
          <w:rStyle w:val="100"/>
          <w:b/>
          <w:bCs/>
        </w:rPr>
      </w:pPr>
      <w:r>
        <w:rPr>
          <w:rStyle w:val="100"/>
        </w:rPr>
        <w:br w:type="page"/>
      </w:r>
    </w:p>
    <w:p w:rsidR="003F2282" w:rsidRPr="003E462C" w:rsidRDefault="003F2282" w:rsidP="003F2282">
      <w:pPr>
        <w:pStyle w:val="1"/>
        <w:spacing w:before="0"/>
      </w:pPr>
      <w:bookmarkStart w:id="3" w:name="_Toc536696029"/>
      <w:r w:rsidRPr="003E462C">
        <w:lastRenderedPageBreak/>
        <w:t>ΠΑΡΑΡΤΗΜΑ Γ΄</w:t>
      </w:r>
      <w:r>
        <w:t xml:space="preserve"> - </w:t>
      </w:r>
      <w:r w:rsidRPr="003E462C">
        <w:t>ΦΥΛΛΟ ΣΥΜΜΟΡΦΩΣΗΣ</w:t>
      </w:r>
      <w:bookmarkEnd w:id="3"/>
    </w:p>
    <w:p w:rsidR="003F2282" w:rsidRPr="003E462C" w:rsidRDefault="003F2282" w:rsidP="003F2282">
      <w:pPr>
        <w:spacing w:line="360" w:lineRule="auto"/>
        <w:rPr>
          <w:bCs/>
          <w:sz w:val="20"/>
          <w:szCs w:val="20"/>
        </w:rPr>
      </w:pPr>
    </w:p>
    <w:tbl>
      <w:tblPr>
        <w:tblW w:w="9513" w:type="dxa"/>
        <w:tblLook w:val="00A0"/>
      </w:tblPr>
      <w:tblGrid>
        <w:gridCol w:w="640"/>
        <w:gridCol w:w="4988"/>
        <w:gridCol w:w="1183"/>
        <w:gridCol w:w="1235"/>
        <w:gridCol w:w="1467"/>
      </w:tblGrid>
      <w:tr w:rsidR="003F2282" w:rsidRPr="003E462C" w:rsidTr="00954C4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F2282" w:rsidRPr="003E462C" w:rsidRDefault="003F2282" w:rsidP="00954C48">
            <w:pPr>
              <w:spacing w:line="360" w:lineRule="auto"/>
              <w:jc w:val="center"/>
              <w:rPr>
                <w:b/>
                <w:bCs/>
                <w:sz w:val="20"/>
                <w:szCs w:val="20"/>
              </w:rPr>
            </w:pPr>
          </w:p>
          <w:p w:rsidR="003F2282" w:rsidRPr="003E462C" w:rsidRDefault="003F2282" w:rsidP="00954C48">
            <w:pPr>
              <w:spacing w:line="360" w:lineRule="auto"/>
              <w:jc w:val="center"/>
              <w:rPr>
                <w:b/>
                <w:bCs/>
                <w:sz w:val="20"/>
                <w:szCs w:val="20"/>
              </w:rPr>
            </w:pPr>
          </w:p>
          <w:p w:rsidR="003F2282" w:rsidRPr="003E462C" w:rsidRDefault="003F2282" w:rsidP="00954C48">
            <w:pPr>
              <w:spacing w:line="360" w:lineRule="auto"/>
              <w:jc w:val="center"/>
              <w:rPr>
                <w:b/>
                <w:bCs/>
                <w:sz w:val="20"/>
                <w:szCs w:val="20"/>
              </w:rPr>
            </w:pPr>
          </w:p>
          <w:p w:rsidR="003F2282" w:rsidRPr="003E462C" w:rsidRDefault="003F2282" w:rsidP="00954C48">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F2282" w:rsidRPr="003E462C" w:rsidRDefault="003F2282" w:rsidP="00954C48">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F2282" w:rsidRPr="003E462C" w:rsidRDefault="003F2282" w:rsidP="00954C48">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F2282" w:rsidRPr="003E462C" w:rsidRDefault="003F2282" w:rsidP="00954C48">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F2282" w:rsidRPr="003E462C" w:rsidRDefault="003F2282" w:rsidP="00954C48">
            <w:pPr>
              <w:spacing w:line="360" w:lineRule="auto"/>
              <w:jc w:val="center"/>
              <w:rPr>
                <w:b/>
                <w:bCs/>
                <w:sz w:val="20"/>
                <w:szCs w:val="20"/>
              </w:rPr>
            </w:pPr>
            <w:r w:rsidRPr="003E462C">
              <w:rPr>
                <w:bCs/>
                <w:sz w:val="20"/>
                <w:szCs w:val="20"/>
              </w:rPr>
              <w:t>ΠΑΡΑΠΟΜΠΗ</w:t>
            </w:r>
          </w:p>
        </w:tc>
      </w:tr>
      <w:tr w:rsidR="003F2282" w:rsidRPr="003E462C" w:rsidTr="00954C4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F2282" w:rsidRPr="003E462C" w:rsidRDefault="003F2282" w:rsidP="00954C4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F2282" w:rsidRPr="003E462C" w:rsidRDefault="003F2282" w:rsidP="00954C48">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F2282" w:rsidRPr="003E462C" w:rsidRDefault="003F2282" w:rsidP="00954C4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F2282" w:rsidRPr="003E462C" w:rsidRDefault="003F2282" w:rsidP="00954C4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F2282" w:rsidRPr="003E462C" w:rsidRDefault="003F2282" w:rsidP="00954C48">
            <w:pPr>
              <w:spacing w:line="360" w:lineRule="auto"/>
              <w:rPr>
                <w:b/>
                <w:bCs/>
                <w:sz w:val="20"/>
                <w:szCs w:val="20"/>
              </w:rPr>
            </w:pPr>
          </w:p>
        </w:tc>
      </w:tr>
      <w:tr w:rsidR="003F2282" w:rsidRPr="003E462C" w:rsidTr="00954C4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F2282" w:rsidRPr="003E462C" w:rsidRDefault="003F2282" w:rsidP="00954C4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F2282" w:rsidRPr="003E462C" w:rsidRDefault="003F2282" w:rsidP="00954C48">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F2282" w:rsidRPr="003E462C" w:rsidRDefault="003F2282" w:rsidP="00954C4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F2282" w:rsidRPr="003E462C" w:rsidRDefault="003F2282" w:rsidP="00954C4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F2282" w:rsidRPr="003E462C" w:rsidRDefault="003F2282" w:rsidP="00954C48">
            <w:pPr>
              <w:spacing w:line="360" w:lineRule="auto"/>
              <w:rPr>
                <w:b/>
                <w:bCs/>
                <w:sz w:val="20"/>
                <w:szCs w:val="20"/>
              </w:rPr>
            </w:pPr>
          </w:p>
        </w:tc>
      </w:tr>
      <w:tr w:rsidR="003F2282" w:rsidRPr="003E462C" w:rsidTr="00954C48">
        <w:trPr>
          <w:trHeight w:val="657"/>
        </w:trPr>
        <w:tc>
          <w:tcPr>
            <w:tcW w:w="640" w:type="dxa"/>
            <w:tcBorders>
              <w:top w:val="nil"/>
              <w:left w:val="single" w:sz="4" w:space="0" w:color="auto"/>
              <w:bottom w:val="single" w:sz="4" w:space="0" w:color="auto"/>
              <w:right w:val="single" w:sz="4" w:space="0" w:color="auto"/>
            </w:tcBorders>
            <w:noWrap/>
          </w:tcPr>
          <w:p w:rsidR="003F2282" w:rsidRPr="003E462C" w:rsidRDefault="003F2282" w:rsidP="00954C48">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3F2282" w:rsidRPr="003E462C" w:rsidRDefault="003F2282" w:rsidP="00954C48">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3F2282" w:rsidRPr="003E462C" w:rsidRDefault="003F2282" w:rsidP="00954C48">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3F2282" w:rsidRPr="003E462C" w:rsidRDefault="003F2282" w:rsidP="00954C48">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3F2282" w:rsidRPr="003E462C" w:rsidRDefault="003F2282" w:rsidP="00954C48">
            <w:pPr>
              <w:spacing w:line="360" w:lineRule="auto"/>
              <w:rPr>
                <w:sz w:val="20"/>
                <w:szCs w:val="20"/>
              </w:rPr>
            </w:pPr>
            <w:r w:rsidRPr="003E462C">
              <w:rPr>
                <w:sz w:val="20"/>
                <w:szCs w:val="20"/>
              </w:rPr>
              <w:t> </w:t>
            </w:r>
          </w:p>
        </w:tc>
      </w:tr>
    </w:tbl>
    <w:p w:rsidR="003F2282" w:rsidRPr="003E462C" w:rsidRDefault="003F2282" w:rsidP="003F2282">
      <w:pPr>
        <w:spacing w:line="360" w:lineRule="auto"/>
        <w:rPr>
          <w:b/>
          <w:bCs/>
          <w:sz w:val="20"/>
          <w:szCs w:val="20"/>
        </w:rPr>
      </w:pPr>
    </w:p>
    <w:p w:rsidR="003F2282" w:rsidRPr="006D1245" w:rsidRDefault="003F2282" w:rsidP="003F2282">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3F2282" w:rsidRPr="00432E90" w:rsidRDefault="003F2282" w:rsidP="003F2282">
      <w:pPr>
        <w:spacing w:line="360" w:lineRule="auto"/>
        <w:ind w:right="368"/>
        <w:jc w:val="both"/>
        <w:rPr>
          <w:sz w:val="20"/>
          <w:szCs w:val="20"/>
        </w:rPr>
      </w:pPr>
      <w:r w:rsidRPr="00432E90">
        <w:rPr>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sz w:val="20"/>
          <w:szCs w:val="20"/>
        </w:rPr>
        <w:t xml:space="preserve">για τα οποία υποβάλλεται προσφορά </w:t>
      </w:r>
      <w:r w:rsidRPr="00432E90">
        <w:rPr>
          <w:sz w:val="20"/>
          <w:szCs w:val="20"/>
        </w:rPr>
        <w:t>σε συνεχή παράθεση).</w:t>
      </w:r>
    </w:p>
    <w:p w:rsidR="003F2282" w:rsidRPr="003E462C" w:rsidRDefault="003F2282" w:rsidP="003F2282">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F2282" w:rsidRPr="003E462C" w:rsidRDefault="003F2282" w:rsidP="003F2282">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F2282" w:rsidRPr="003E462C" w:rsidRDefault="003F2282" w:rsidP="003F2282">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F2282" w:rsidRPr="003E462C" w:rsidRDefault="003F2282" w:rsidP="003F2282">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F2282" w:rsidRPr="003E462C" w:rsidRDefault="003F2282" w:rsidP="003F2282">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w:t>
      </w:r>
      <w:r w:rsidRPr="003E462C">
        <w:rPr>
          <w:sz w:val="20"/>
          <w:szCs w:val="20"/>
        </w:rPr>
        <w:lastRenderedPageBreak/>
        <w:t>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F2282" w:rsidRPr="003E462C" w:rsidRDefault="003F2282" w:rsidP="003F2282">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F2282" w:rsidRPr="003E462C" w:rsidRDefault="003F2282" w:rsidP="003F2282">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F2282" w:rsidRPr="003E462C" w:rsidRDefault="003F2282" w:rsidP="003F2282">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3F2282" w:rsidRDefault="003F2282" w:rsidP="003F2282">
      <w:pPr>
        <w:rPr>
          <w:rFonts w:asciiTheme="majorHAnsi" w:eastAsiaTheme="majorEastAsia" w:hAnsiTheme="majorHAnsi" w:cstheme="majorBidi"/>
          <w:b/>
          <w:bCs/>
          <w:sz w:val="28"/>
          <w:szCs w:val="28"/>
        </w:rPr>
      </w:pPr>
      <w:r>
        <w:br w:type="page"/>
      </w:r>
    </w:p>
    <w:p w:rsidR="003F2282" w:rsidRPr="003E39A8" w:rsidRDefault="003F2282" w:rsidP="003F2282">
      <w:pPr>
        <w:pStyle w:val="1"/>
        <w:spacing w:before="0"/>
        <w:rPr>
          <w:rFonts w:ascii="Calibri" w:hAnsi="Calibri"/>
        </w:rPr>
      </w:pPr>
      <w:bookmarkStart w:id="4" w:name="_Toc536696030"/>
      <w:r w:rsidRPr="00DF4D7E">
        <w:lastRenderedPageBreak/>
        <w:t>ΠΑ</w:t>
      </w:r>
      <w:r>
        <w:t>ΡΑΡΤΗΜΑ Δ</w:t>
      </w:r>
      <w:r w:rsidRPr="00B83614">
        <w:t>΄</w:t>
      </w:r>
      <w:r>
        <w:t xml:space="preserve"> </w:t>
      </w:r>
      <w:r w:rsidRPr="003E39A8">
        <w:rPr>
          <w:rFonts w:ascii="Calibri" w:hAnsi="Calibri"/>
        </w:rPr>
        <w:t>ΤΥΠΟΠΟΙΗΜΕΝΟ ΕΝΤΥΠΟ ΥΠΕΥΘΥΝΗΣ ΔΗΛΩΣΗΣ (TEΥΔ)</w:t>
      </w:r>
      <w:bookmarkEnd w:id="4"/>
    </w:p>
    <w:p w:rsidR="003F2282" w:rsidRPr="003E39A8" w:rsidRDefault="003F2282" w:rsidP="003F2282">
      <w:pPr>
        <w:jc w:val="center"/>
        <w:rPr>
          <w:rFonts w:ascii="Calibri" w:hAnsi="Calibri"/>
        </w:rPr>
      </w:pPr>
      <w:r w:rsidRPr="003E39A8">
        <w:rPr>
          <w:rFonts w:ascii="Calibri" w:hAnsi="Calibri"/>
          <w:b/>
          <w:bCs/>
        </w:rPr>
        <w:t>[άρθρου 79 παρ. 4 ν. 4412/2016 (Α 147)]</w:t>
      </w:r>
    </w:p>
    <w:p w:rsidR="003F2282" w:rsidRPr="003E39A8" w:rsidRDefault="003F2282" w:rsidP="003F2282">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3F2282" w:rsidRPr="003E39A8" w:rsidRDefault="003F2282" w:rsidP="003F2282">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a"/>
          <w:rFonts w:ascii="Calibri" w:hAnsi="Calibri"/>
          <w:b/>
          <w:bCs/>
          <w:u w:val="single"/>
        </w:rPr>
        <w:footnoteReference w:id="2"/>
      </w:r>
      <w:r w:rsidRPr="003E39A8">
        <w:rPr>
          <w:rFonts w:ascii="Calibri" w:hAnsi="Calibri"/>
          <w:b/>
          <w:bCs/>
          <w:u w:val="single"/>
        </w:rPr>
        <w:t xml:space="preserve">  και τη διαδικασία ανάθεσης</w:t>
      </w:r>
    </w:p>
    <w:p w:rsidR="003F2282" w:rsidRPr="003E39A8" w:rsidRDefault="003F2282" w:rsidP="003F2282">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3F2282" w:rsidRPr="003E39A8" w:rsidTr="00954C48">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3F2282" w:rsidRPr="00B83614" w:rsidRDefault="003F2282" w:rsidP="00954C48">
            <w:r w:rsidRPr="00B83614">
              <w:rPr>
                <w:b/>
                <w:bCs/>
              </w:rPr>
              <w:t>: Ονομασία, διεύθυνση και στοιχεία επικοινωνίας της αναθέτουσας αρχής (αα)/ αναθέτοντα φορέα (αφ)</w:t>
            </w:r>
          </w:p>
          <w:p w:rsidR="003F2282" w:rsidRPr="00B83614" w:rsidRDefault="003F2282" w:rsidP="00954C48">
            <w:r w:rsidRPr="00B83614">
              <w:t>- Ονομασία: [Γ.Ν. ΛΑΣΙΘΙΟΥ- Γ.Ν.-Κ.Υ. ΝΕΑΠΟΛΕΩΣ «ΔΙΑΛΥΝΑΚΕΙΟ» ΟΡΓΑΝΙΚΗ ΜΟΝΑΔΑ ΤΗΣ ΕΔΡΑΣ-ΑΓΙΟΣ ΝΙΚΟΛΑΟΣ]</w:t>
            </w:r>
          </w:p>
          <w:p w:rsidR="003F2282" w:rsidRPr="00B83614" w:rsidRDefault="003F2282" w:rsidP="00954C48">
            <w:r w:rsidRPr="00B83614">
              <w:t>- Κωδικός  Αναθέτουσας Αρχής / Αναθέτοντα Φορέα ΚΗΜΔΗΣ : [99221888]</w:t>
            </w:r>
          </w:p>
          <w:p w:rsidR="003F2282" w:rsidRPr="00B83614" w:rsidRDefault="003F2282" w:rsidP="00954C48">
            <w:r w:rsidRPr="00B83614">
              <w:t>- Ταχυδρομική διεύθυνση / Πόλη / Ταχ. Κωδικός: [ΚΝΩΣΟΥ 2-4 / ΑΓΙΟΣ ΝΙΚΟΛΑΟΣ ΛΑΣΙΘΙΟΥ - 72100]</w:t>
            </w:r>
          </w:p>
          <w:p w:rsidR="003F2282" w:rsidRPr="00B83614" w:rsidRDefault="003F2282" w:rsidP="00954C48">
            <w:r w:rsidRPr="00B83614">
              <w:t xml:space="preserve">- Αρμόδιος για πληροφορίες: </w:t>
            </w:r>
            <w:r>
              <w:t xml:space="preserve"> Π. Γοργογιάννης</w:t>
            </w:r>
          </w:p>
          <w:p w:rsidR="003F2282" w:rsidRPr="00B83614" w:rsidRDefault="003F2282" w:rsidP="00954C48">
            <w:r w:rsidRPr="00B83614">
              <w:t xml:space="preserve">- Τηλέφωνο: </w:t>
            </w:r>
            <w:r>
              <w:t>28413-43172</w:t>
            </w:r>
          </w:p>
          <w:p w:rsidR="003F2282" w:rsidRPr="00EA3AAD" w:rsidRDefault="003F2282" w:rsidP="00954C48">
            <w:r w:rsidRPr="00B83614">
              <w:t xml:space="preserve">- Ηλ. ταχυδρομείο: </w:t>
            </w:r>
            <w:hyperlink r:id="rId7" w:history="1">
              <w:r w:rsidRPr="00D01FEF">
                <w:rPr>
                  <w:rStyle w:val="-"/>
                  <w:lang w:val="en-US"/>
                </w:rPr>
                <w:t>pgorgogiannis</w:t>
              </w:r>
              <w:r w:rsidRPr="00D01FEF">
                <w:rPr>
                  <w:rStyle w:val="-"/>
                </w:rPr>
                <w:t>@</w:t>
              </w:r>
              <w:r w:rsidRPr="00D01FEF">
                <w:rPr>
                  <w:rStyle w:val="-"/>
                  <w:lang w:val="en-US"/>
                </w:rPr>
                <w:t>agnhosp</w:t>
              </w:r>
              <w:r w:rsidRPr="00D01FEF">
                <w:rPr>
                  <w:rStyle w:val="-"/>
                </w:rPr>
                <w:t>.</w:t>
              </w:r>
              <w:r w:rsidRPr="00D01FEF">
                <w:rPr>
                  <w:rStyle w:val="-"/>
                  <w:lang w:val="en-US"/>
                </w:rPr>
                <w:t>gr</w:t>
              </w:r>
            </w:hyperlink>
            <w:r w:rsidRPr="00EA3AAD">
              <w:t xml:space="preserve"> </w:t>
            </w:r>
          </w:p>
          <w:p w:rsidR="003F2282" w:rsidRPr="003E39A8" w:rsidRDefault="003F2282" w:rsidP="00954C48">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3F2282" w:rsidRPr="003E39A8" w:rsidTr="00954C48">
        <w:tc>
          <w:tcPr>
            <w:tcW w:w="8963" w:type="dxa"/>
            <w:tcBorders>
              <w:left w:val="single" w:sz="1" w:space="0" w:color="000000"/>
              <w:bottom w:val="single" w:sz="1" w:space="0" w:color="000000"/>
              <w:right w:val="single" w:sz="1" w:space="0" w:color="000000"/>
            </w:tcBorders>
            <w:shd w:val="clear" w:color="auto" w:fill="B2B2B2"/>
          </w:tcPr>
          <w:p w:rsidR="003F2282" w:rsidRPr="003E39A8" w:rsidRDefault="003F2282" w:rsidP="00954C48">
            <w:pPr>
              <w:rPr>
                <w:rFonts w:ascii="Calibri" w:hAnsi="Calibri"/>
              </w:rPr>
            </w:pPr>
            <w:r w:rsidRPr="003E39A8">
              <w:rPr>
                <w:rFonts w:ascii="Calibri" w:hAnsi="Calibri"/>
                <w:b/>
                <w:bCs/>
              </w:rPr>
              <w:t>Β: Πληροφορίες σχετικά με τη διαδικασία σύναψης σύμβασης</w:t>
            </w:r>
          </w:p>
          <w:p w:rsidR="003F2282" w:rsidRPr="003E39A8" w:rsidRDefault="003F2282" w:rsidP="00954C48">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Pr>
                <w:rFonts w:ascii="Calibri" w:hAnsi="Calibri"/>
              </w:rPr>
              <w:t xml:space="preserve">Υπηρεσίες Συντήρησης &amp; Επισκευής Υδραυλικών Εγκαταστάσεων </w:t>
            </w:r>
            <w:r>
              <w:t>45330000-9 Υδραυλικές Εργασίες</w:t>
            </w:r>
          </w:p>
          <w:p w:rsidR="003F2282" w:rsidRPr="00637ECF" w:rsidRDefault="003F2282" w:rsidP="00954C48">
            <w:pPr>
              <w:rPr>
                <w:rFonts w:ascii="Calibri" w:hAnsi="Calibri"/>
              </w:rPr>
            </w:pPr>
            <w:r w:rsidRPr="003E39A8">
              <w:rPr>
                <w:rFonts w:ascii="Calibri" w:hAnsi="Calibri"/>
              </w:rPr>
              <w:t xml:space="preserve">- Κωδικός στο ΚΗΜΔΗΣ: </w:t>
            </w:r>
            <w:r w:rsidRPr="003F2282">
              <w:rPr>
                <w:rFonts w:ascii="Calibri" w:hAnsi="Calibri"/>
              </w:rPr>
              <w:t>19</w:t>
            </w:r>
            <w:r>
              <w:rPr>
                <w:lang w:val="en-US"/>
              </w:rPr>
              <w:t>PROC</w:t>
            </w:r>
            <w:r w:rsidRPr="003F2282">
              <w:t>004403769</w:t>
            </w:r>
          </w:p>
          <w:p w:rsidR="003F2282" w:rsidRPr="003E39A8" w:rsidRDefault="003F2282" w:rsidP="00954C48">
            <w:pPr>
              <w:rPr>
                <w:rFonts w:ascii="Calibri" w:hAnsi="Calibri"/>
              </w:rPr>
            </w:pPr>
            <w:r w:rsidRPr="003E39A8">
              <w:rPr>
                <w:rFonts w:ascii="Calibri" w:hAnsi="Calibri"/>
              </w:rPr>
              <w:t xml:space="preserve">- Η σύμβαση αναφέρεται σε έργα, προμήθειες, ή υπηρεσίες : </w:t>
            </w:r>
            <w:r>
              <w:t>ΥΠΗΡΕΣΙΕΣ</w:t>
            </w:r>
          </w:p>
          <w:p w:rsidR="003F2282" w:rsidRPr="003E39A8" w:rsidRDefault="003F2282" w:rsidP="00954C48">
            <w:pPr>
              <w:rPr>
                <w:rFonts w:ascii="Calibri" w:hAnsi="Calibri"/>
              </w:rPr>
            </w:pPr>
            <w:r w:rsidRPr="003E39A8">
              <w:rPr>
                <w:rFonts w:ascii="Calibri" w:hAnsi="Calibri"/>
              </w:rPr>
              <w:t xml:space="preserve">- Εφόσον υφίστανται, ένδειξη ύπαρξης σχετικών τμημάτων : </w:t>
            </w:r>
            <w:r>
              <w:t>1</w:t>
            </w:r>
          </w:p>
          <w:p w:rsidR="003F2282" w:rsidRPr="003E39A8" w:rsidRDefault="003F2282" w:rsidP="00954C48">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Pr>
                <w:rFonts w:ascii="Calibri" w:hAnsi="Calibri"/>
              </w:rPr>
              <w:t>1107</w:t>
            </w:r>
          </w:p>
        </w:tc>
      </w:tr>
    </w:tbl>
    <w:p w:rsidR="003F2282" w:rsidRPr="003E39A8" w:rsidRDefault="003F2282" w:rsidP="003F2282">
      <w:pPr>
        <w:rPr>
          <w:rFonts w:ascii="Calibri" w:hAnsi="Calibri"/>
        </w:rPr>
      </w:pPr>
    </w:p>
    <w:p w:rsidR="003F2282" w:rsidRPr="003E39A8" w:rsidRDefault="003F2282" w:rsidP="003F2282">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3F2282" w:rsidRPr="003E39A8" w:rsidRDefault="003F2282" w:rsidP="003F2282">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3F2282" w:rsidRPr="003E39A8" w:rsidRDefault="003F2282" w:rsidP="003F2282">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i/>
              </w:rPr>
              <w:t>Απάντηση:</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   ]</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Αριθμός φορολογικού μητρώου (ΑΦΜ):</w:t>
            </w:r>
          </w:p>
          <w:p w:rsidR="003F2282" w:rsidRPr="003E39A8" w:rsidRDefault="003F2282" w:rsidP="00954C48">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   ]</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w:t>
            </w:r>
          </w:p>
        </w:tc>
      </w:tr>
      <w:tr w:rsidR="003F2282" w:rsidRPr="003E39A8" w:rsidTr="00954C48">
        <w:trPr>
          <w:trHeight w:val="1533"/>
        </w:trPr>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3F2282" w:rsidRPr="003E39A8" w:rsidRDefault="003F2282" w:rsidP="00954C48">
            <w:pPr>
              <w:rPr>
                <w:rFonts w:ascii="Calibri" w:hAnsi="Calibri"/>
              </w:rPr>
            </w:pPr>
            <w:r w:rsidRPr="003E39A8">
              <w:rPr>
                <w:rFonts w:ascii="Calibri" w:hAnsi="Calibri"/>
              </w:rPr>
              <w:t>Τηλέφωνο:</w:t>
            </w:r>
          </w:p>
          <w:p w:rsidR="003F2282" w:rsidRPr="003E39A8" w:rsidRDefault="003F2282" w:rsidP="00954C48">
            <w:pPr>
              <w:rPr>
                <w:rFonts w:ascii="Calibri" w:hAnsi="Calibri"/>
              </w:rPr>
            </w:pPr>
            <w:r w:rsidRPr="003E39A8">
              <w:rPr>
                <w:rFonts w:ascii="Calibri" w:hAnsi="Calibri"/>
              </w:rPr>
              <w:t>Ηλ. ταχυδρομείο:</w:t>
            </w:r>
          </w:p>
          <w:p w:rsidR="003F2282" w:rsidRPr="003E39A8" w:rsidRDefault="003F2282" w:rsidP="00954C48">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w:t>
            </w:r>
          </w:p>
          <w:p w:rsidR="003F2282" w:rsidRPr="003E39A8" w:rsidRDefault="003F2282" w:rsidP="00954C48">
            <w:pPr>
              <w:rPr>
                <w:rFonts w:ascii="Calibri" w:hAnsi="Calibri"/>
              </w:rPr>
            </w:pPr>
            <w:r w:rsidRPr="003E39A8">
              <w:rPr>
                <w:rFonts w:ascii="Calibri" w:hAnsi="Calibri"/>
              </w:rPr>
              <w:t>[……]</w:t>
            </w:r>
          </w:p>
          <w:p w:rsidR="003F2282" w:rsidRPr="003E39A8" w:rsidRDefault="003F2282" w:rsidP="00954C48">
            <w:pPr>
              <w:rPr>
                <w:rFonts w:ascii="Calibri" w:hAnsi="Calibri"/>
              </w:rPr>
            </w:pPr>
            <w:r w:rsidRPr="003E39A8">
              <w:rPr>
                <w:rFonts w:ascii="Calibri" w:hAnsi="Calibri"/>
              </w:rPr>
              <w:t>[……]</w:t>
            </w:r>
          </w:p>
          <w:p w:rsidR="003F2282" w:rsidRPr="003E39A8" w:rsidRDefault="003F2282" w:rsidP="00954C48">
            <w:pPr>
              <w:rPr>
                <w:rFonts w:ascii="Calibri" w:hAnsi="Calibri"/>
              </w:rPr>
            </w:pPr>
            <w:r w:rsidRPr="003E39A8">
              <w:rPr>
                <w:rFonts w:ascii="Calibri" w:hAnsi="Calibri"/>
              </w:rPr>
              <w:t>[……]</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bCs/>
                <w:i/>
                <w:iCs/>
              </w:rPr>
              <w:t>Απάντηση:</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snapToGrid w:val="0"/>
              <w:rPr>
                <w:rFonts w:ascii="Calibri" w:hAnsi="Calibri"/>
              </w:rPr>
            </w:pPr>
          </w:p>
        </w:tc>
      </w:tr>
      <w:tr w:rsidR="003F2282" w:rsidRPr="003E39A8" w:rsidTr="00954C48">
        <w:tc>
          <w:tcPr>
            <w:tcW w:w="4479" w:type="dxa"/>
            <w:tcBorders>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 Ναι [] Όχι [] Άνευ αντικειμένου</w:t>
            </w:r>
          </w:p>
        </w:tc>
      </w:tr>
      <w:tr w:rsidR="003F2282" w:rsidRPr="003E39A8" w:rsidTr="00954C48">
        <w:trPr>
          <w:trHeight w:val="8485"/>
        </w:trPr>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rPr>
              <w:lastRenderedPageBreak/>
              <w:t>Εάν ναι</w:t>
            </w:r>
            <w:r w:rsidRPr="003E39A8">
              <w:rPr>
                <w:rFonts w:ascii="Calibri" w:hAnsi="Calibri"/>
              </w:rPr>
              <w:t>:</w:t>
            </w:r>
          </w:p>
          <w:p w:rsidR="003F2282" w:rsidRPr="003E39A8" w:rsidRDefault="003F2282" w:rsidP="00954C48">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F2282" w:rsidRPr="003E39A8" w:rsidRDefault="003F2282" w:rsidP="00954C48">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3F2282" w:rsidRPr="003E39A8" w:rsidRDefault="003F2282" w:rsidP="00954C48">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3F2282" w:rsidRPr="003E39A8" w:rsidRDefault="003F2282" w:rsidP="00954C48">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5"/>
            </w:r>
            <w:r w:rsidRPr="003E39A8">
              <w:rPr>
                <w:rFonts w:ascii="Calibri" w:hAnsi="Calibri"/>
              </w:rPr>
              <w:t>:</w:t>
            </w:r>
          </w:p>
          <w:p w:rsidR="003F2282" w:rsidRPr="003E39A8" w:rsidRDefault="003F2282" w:rsidP="00954C48">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3F2282" w:rsidRPr="003E39A8" w:rsidRDefault="003F2282" w:rsidP="00954C48">
            <w:pPr>
              <w:rPr>
                <w:rFonts w:ascii="Calibri" w:hAnsi="Calibri"/>
              </w:rPr>
            </w:pPr>
            <w:r w:rsidRPr="003E39A8">
              <w:rPr>
                <w:rFonts w:ascii="Calibri" w:hAnsi="Calibri"/>
                <w:b/>
              </w:rPr>
              <w:t>Εάν όχι:</w:t>
            </w:r>
          </w:p>
          <w:p w:rsidR="003F2282" w:rsidRPr="003E39A8" w:rsidRDefault="003F2282" w:rsidP="00954C48">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3F2282" w:rsidRPr="003E39A8" w:rsidRDefault="003F2282" w:rsidP="00954C48">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F2282" w:rsidRPr="003E39A8" w:rsidRDefault="003F2282" w:rsidP="00954C48">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snapToGrid w:val="0"/>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α) [……]</w:t>
            </w: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3F2282" w:rsidRPr="003E39A8" w:rsidRDefault="003F2282" w:rsidP="00954C48">
            <w:pPr>
              <w:rPr>
                <w:rFonts w:ascii="Calibri" w:hAnsi="Calibri"/>
              </w:rPr>
            </w:pPr>
            <w:r w:rsidRPr="003E39A8">
              <w:rPr>
                <w:rFonts w:ascii="Calibri" w:hAnsi="Calibri"/>
              </w:rPr>
              <w:t>γ) [……]</w:t>
            </w: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δ) [] Ναι [] Όχι</w:t>
            </w: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ε) [] Ναι [] Όχι</w:t>
            </w: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3F2282" w:rsidRPr="003E39A8" w:rsidRDefault="003F2282" w:rsidP="00954C48">
            <w:pPr>
              <w:rPr>
                <w:rFonts w:ascii="Calibri" w:hAnsi="Calibri"/>
              </w:rPr>
            </w:pPr>
            <w:r w:rsidRPr="003E39A8">
              <w:rPr>
                <w:rFonts w:ascii="Calibri" w:hAnsi="Calibri"/>
                <w:i/>
              </w:rPr>
              <w:t>[……][……][……][……]</w:t>
            </w:r>
          </w:p>
        </w:tc>
      </w:tr>
      <w:tr w:rsidR="003F2282" w:rsidRPr="003E39A8" w:rsidTr="00954C48">
        <w:tc>
          <w:tcPr>
            <w:tcW w:w="4479" w:type="dxa"/>
            <w:tcBorders>
              <w:left w:val="single" w:sz="4" w:space="0" w:color="000000"/>
              <w:bottom w:val="single" w:sz="4" w:space="0" w:color="000000"/>
            </w:tcBorders>
            <w:shd w:val="clear" w:color="auto" w:fill="auto"/>
          </w:tcPr>
          <w:p w:rsidR="003F2282" w:rsidRPr="003E39A8" w:rsidRDefault="003F2282" w:rsidP="00954C48">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bCs/>
                <w:i/>
                <w:iCs/>
              </w:rPr>
              <w:t>Απάντηση:</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 Ναι [] Όχι</w:t>
            </w:r>
          </w:p>
        </w:tc>
      </w:tr>
      <w:tr w:rsidR="003F2282" w:rsidRPr="003E39A8" w:rsidTr="00954C48">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3F2282" w:rsidRPr="003E39A8" w:rsidRDefault="003F2282" w:rsidP="00954C48">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rPr>
              <w:t>Εάν ναι</w:t>
            </w:r>
            <w:r w:rsidRPr="003E39A8">
              <w:rPr>
                <w:rFonts w:ascii="Calibri" w:hAnsi="Calibri"/>
              </w:rPr>
              <w:t>:</w:t>
            </w:r>
          </w:p>
          <w:p w:rsidR="003F2282" w:rsidRPr="003E39A8" w:rsidRDefault="003F2282" w:rsidP="00954C48">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3F2282" w:rsidRPr="003E39A8" w:rsidRDefault="003F2282" w:rsidP="00954C48">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3F2282" w:rsidRPr="003E39A8" w:rsidRDefault="003F2282" w:rsidP="00954C48">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snapToGrid w:val="0"/>
              <w:rPr>
                <w:rFonts w:ascii="Calibri" w:hAnsi="Calibri"/>
              </w:rPr>
            </w:pPr>
          </w:p>
          <w:p w:rsidR="003F2282" w:rsidRPr="003E39A8" w:rsidRDefault="003F2282" w:rsidP="00954C48">
            <w:pPr>
              <w:rPr>
                <w:rFonts w:ascii="Calibri" w:hAnsi="Calibri"/>
              </w:rPr>
            </w:pPr>
            <w:r w:rsidRPr="003E39A8">
              <w:rPr>
                <w:rFonts w:ascii="Calibri" w:hAnsi="Calibri"/>
              </w:rPr>
              <w:t>α) [……]</w:t>
            </w: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β) [……]</w:t>
            </w: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γ) [……]</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bCs/>
                <w:i/>
                <w:iCs/>
              </w:rPr>
              <w:t>Απάντηση:</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   ]</w:t>
            </w:r>
          </w:p>
        </w:tc>
      </w:tr>
    </w:tbl>
    <w:p w:rsidR="003F2282" w:rsidRPr="003E39A8" w:rsidRDefault="003F2282" w:rsidP="003F2282">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3F2282" w:rsidRPr="003E39A8" w:rsidRDefault="003F2282" w:rsidP="003F2282">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i/>
              </w:rPr>
              <w:t>Απάντηση:</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Ονοματεπώνυμο</w:t>
            </w:r>
          </w:p>
          <w:p w:rsidR="003F2282" w:rsidRPr="003E39A8" w:rsidRDefault="003F2282" w:rsidP="00954C48">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w:t>
            </w:r>
          </w:p>
          <w:p w:rsidR="003F2282" w:rsidRPr="003E39A8" w:rsidRDefault="003F2282" w:rsidP="00954C48">
            <w:pPr>
              <w:rPr>
                <w:rFonts w:ascii="Calibri" w:hAnsi="Calibri"/>
              </w:rPr>
            </w:pPr>
            <w:r w:rsidRPr="003E39A8">
              <w:rPr>
                <w:rFonts w:ascii="Calibri" w:hAnsi="Calibri"/>
              </w:rPr>
              <w:t>[……]</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w:t>
            </w:r>
          </w:p>
        </w:tc>
      </w:tr>
    </w:tbl>
    <w:p w:rsidR="003F2282" w:rsidRPr="003E39A8" w:rsidRDefault="003F2282" w:rsidP="003F2282">
      <w:pPr>
        <w:pStyle w:val="SectionTitle"/>
        <w:ind w:left="850" w:firstLine="0"/>
        <w:rPr>
          <w:sz w:val="22"/>
        </w:rPr>
      </w:pPr>
    </w:p>
    <w:p w:rsidR="003F2282" w:rsidRPr="002F4D50" w:rsidRDefault="003F2282" w:rsidP="003F2282">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3F2282" w:rsidRPr="002F4D50" w:rsidTr="00954C48">
        <w:trPr>
          <w:trHeight w:val="343"/>
        </w:trPr>
        <w:tc>
          <w:tcPr>
            <w:tcW w:w="4479" w:type="dxa"/>
            <w:tcBorders>
              <w:top w:val="single" w:sz="4" w:space="0" w:color="000000"/>
              <w:left w:val="single" w:sz="4" w:space="0" w:color="000000"/>
              <w:bottom w:val="single" w:sz="4" w:space="0" w:color="000000"/>
            </w:tcBorders>
            <w:shd w:val="clear" w:color="auto" w:fill="auto"/>
          </w:tcPr>
          <w:p w:rsidR="003F2282" w:rsidRPr="002F4D50" w:rsidRDefault="003F2282" w:rsidP="00954C48">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F2282" w:rsidRPr="002F4D50" w:rsidRDefault="003F2282" w:rsidP="00954C48">
            <w:pPr>
              <w:rPr>
                <w:rFonts w:ascii="Calibri" w:hAnsi="Calibri"/>
              </w:rPr>
            </w:pPr>
            <w:r w:rsidRPr="002F4D50">
              <w:rPr>
                <w:rFonts w:ascii="Calibri" w:hAnsi="Calibri"/>
                <w:b/>
                <w:i/>
              </w:rPr>
              <w:t>Απάντηση:</w:t>
            </w:r>
          </w:p>
        </w:tc>
      </w:tr>
      <w:tr w:rsidR="003F2282" w:rsidRPr="002F4D50" w:rsidTr="00954C48">
        <w:tc>
          <w:tcPr>
            <w:tcW w:w="4479" w:type="dxa"/>
            <w:tcBorders>
              <w:top w:val="single" w:sz="4" w:space="0" w:color="000000"/>
              <w:left w:val="single" w:sz="4" w:space="0" w:color="000000"/>
              <w:bottom w:val="single" w:sz="4" w:space="0" w:color="000000"/>
            </w:tcBorders>
            <w:shd w:val="clear" w:color="auto" w:fill="auto"/>
          </w:tcPr>
          <w:p w:rsidR="003F2282" w:rsidRPr="002F4D50" w:rsidRDefault="003F2282" w:rsidP="00954C48">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F2282" w:rsidRPr="002F4D50" w:rsidRDefault="003F2282" w:rsidP="00954C48">
            <w:pPr>
              <w:rPr>
                <w:rFonts w:ascii="Calibri" w:hAnsi="Calibri"/>
              </w:rPr>
            </w:pPr>
            <w:r w:rsidRPr="002F4D50">
              <w:rPr>
                <w:rFonts w:ascii="Calibri" w:hAnsi="Calibri"/>
              </w:rPr>
              <w:t>[]Ναι []Όχι</w:t>
            </w:r>
          </w:p>
        </w:tc>
      </w:tr>
    </w:tbl>
    <w:p w:rsidR="003F2282" w:rsidRPr="002F4D50" w:rsidRDefault="003F2282" w:rsidP="003F2282">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3F2282" w:rsidRPr="002F4D50" w:rsidRDefault="003F2282" w:rsidP="003F2282">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F2282" w:rsidRPr="002F4D50" w:rsidRDefault="003F2282" w:rsidP="003F2282">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3F2282" w:rsidRPr="003E39A8" w:rsidRDefault="003F2282" w:rsidP="003F2282">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3F2282" w:rsidRPr="003E39A8" w:rsidRDefault="003F2282" w:rsidP="003F2282">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i/>
              </w:rPr>
              <w:t>Απάντηση:</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[]Ναι []Όχι</w:t>
            </w: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3F2282" w:rsidRPr="003E39A8" w:rsidRDefault="003F2282" w:rsidP="00954C48">
            <w:pPr>
              <w:rPr>
                <w:rFonts w:ascii="Calibri" w:hAnsi="Calibri"/>
              </w:rPr>
            </w:pPr>
            <w:r w:rsidRPr="003E39A8">
              <w:rPr>
                <w:rFonts w:ascii="Calibri" w:hAnsi="Calibri"/>
              </w:rPr>
              <w:t>[…]</w:t>
            </w:r>
          </w:p>
        </w:tc>
      </w:tr>
    </w:tbl>
    <w:p w:rsidR="003F2282" w:rsidRPr="003E39A8" w:rsidRDefault="003F2282" w:rsidP="003F228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3F2282" w:rsidRPr="003E39A8" w:rsidRDefault="003F2282" w:rsidP="003F2282">
      <w:pPr>
        <w:pageBreakBefore/>
        <w:jc w:val="center"/>
        <w:rPr>
          <w:rFonts w:ascii="Calibri" w:hAnsi="Calibri"/>
        </w:rPr>
      </w:pPr>
      <w:r w:rsidRPr="003E39A8">
        <w:rPr>
          <w:rFonts w:ascii="Calibri" w:hAnsi="Calibri"/>
          <w:b/>
          <w:bCs/>
          <w:u w:val="single"/>
        </w:rPr>
        <w:lastRenderedPageBreak/>
        <w:t>Μέρος III: Λόγοι αποκλεισμού</w:t>
      </w:r>
    </w:p>
    <w:p w:rsidR="003F2282" w:rsidRPr="003E39A8" w:rsidRDefault="003F2282" w:rsidP="003F2282">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3F2282" w:rsidRPr="003E39A8" w:rsidRDefault="003F2282" w:rsidP="003F2282">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3F2282" w:rsidRPr="003E39A8" w:rsidRDefault="003F2282" w:rsidP="003F228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3F2282" w:rsidRPr="003E39A8" w:rsidRDefault="003F2282" w:rsidP="003F228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3F2282" w:rsidRPr="003E39A8" w:rsidRDefault="003F2282" w:rsidP="003F228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3F2282" w:rsidRPr="003E39A8" w:rsidRDefault="003F2282" w:rsidP="003F228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3F2282" w:rsidRPr="003E39A8" w:rsidRDefault="003F2282" w:rsidP="003F228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3F2282" w:rsidRPr="003E39A8" w:rsidRDefault="003F2282" w:rsidP="003F228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3F2282" w:rsidRPr="003E39A8" w:rsidTr="00954C48">
        <w:trPr>
          <w:trHeight w:val="855"/>
        </w:trPr>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snapToGrid w:val="0"/>
              <w:rPr>
                <w:rFonts w:ascii="Calibri" w:hAnsi="Calibri"/>
              </w:rPr>
            </w:pPr>
            <w:r w:rsidRPr="003E39A8">
              <w:rPr>
                <w:rFonts w:ascii="Calibri" w:hAnsi="Calibri"/>
                <w:b/>
                <w:bCs/>
                <w:i/>
                <w:iCs/>
              </w:rPr>
              <w:t>Απάντηση:</w:t>
            </w:r>
          </w:p>
        </w:tc>
      </w:tr>
      <w:tr w:rsidR="003F2282" w:rsidRPr="003E39A8" w:rsidTr="00954C48">
        <w:tc>
          <w:tcPr>
            <w:tcW w:w="4479" w:type="dxa"/>
            <w:tcBorders>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lastRenderedPageBreak/>
              <w:t>[] Ναι [] Όχι</w:t>
            </w: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F2282" w:rsidRPr="003E39A8" w:rsidRDefault="003F2282" w:rsidP="00954C48">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3F2282" w:rsidRPr="003E39A8" w:rsidRDefault="003F2282" w:rsidP="00954C48">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3F2282" w:rsidRPr="003E39A8" w:rsidRDefault="003F2282" w:rsidP="00954C48">
            <w:pPr>
              <w:rPr>
                <w:rFonts w:ascii="Calibri" w:hAnsi="Calibri"/>
              </w:rPr>
            </w:pPr>
            <w:r w:rsidRPr="003E39A8">
              <w:rPr>
                <w:rFonts w:ascii="Calibri" w:hAnsi="Calibri"/>
              </w:rPr>
              <w:t>β) Προσδιορίστε ποιος έχει καταδικαστεί [ ]·</w:t>
            </w:r>
          </w:p>
          <w:p w:rsidR="003F2282" w:rsidRPr="003E39A8" w:rsidRDefault="003F2282" w:rsidP="00954C48">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snapToGrid w:val="0"/>
              <w:rPr>
                <w:rFonts w:ascii="Calibri" w:hAnsi="Calibri"/>
              </w:rPr>
            </w:pPr>
          </w:p>
          <w:p w:rsidR="003F2282" w:rsidRPr="003E39A8" w:rsidRDefault="003F2282" w:rsidP="00954C48">
            <w:pPr>
              <w:rPr>
                <w:rFonts w:ascii="Calibri" w:hAnsi="Calibri"/>
              </w:rPr>
            </w:pPr>
            <w:r w:rsidRPr="003E39A8">
              <w:rPr>
                <w:rFonts w:ascii="Calibri" w:hAnsi="Calibri"/>
              </w:rPr>
              <w:t xml:space="preserve">α) Ημερομηνία:[   ], </w:t>
            </w:r>
          </w:p>
          <w:p w:rsidR="003F2282" w:rsidRPr="003E39A8" w:rsidRDefault="003F2282" w:rsidP="00954C48">
            <w:pPr>
              <w:rPr>
                <w:rFonts w:ascii="Calibri" w:hAnsi="Calibri"/>
              </w:rPr>
            </w:pPr>
            <w:r w:rsidRPr="003E39A8">
              <w:rPr>
                <w:rFonts w:ascii="Calibri" w:hAnsi="Calibri"/>
              </w:rPr>
              <w:t xml:space="preserve">σημείο-(-α): [   ], </w:t>
            </w:r>
          </w:p>
          <w:p w:rsidR="003F2282" w:rsidRPr="003E39A8" w:rsidRDefault="003F2282" w:rsidP="00954C48">
            <w:pPr>
              <w:rPr>
                <w:rFonts w:ascii="Calibri" w:hAnsi="Calibri"/>
              </w:rPr>
            </w:pPr>
            <w:r w:rsidRPr="003E39A8">
              <w:rPr>
                <w:rFonts w:ascii="Calibri" w:hAnsi="Calibri"/>
              </w:rPr>
              <w:t>λόγος(-οι):[   ]</w:t>
            </w: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β) [……]</w:t>
            </w:r>
          </w:p>
          <w:p w:rsidR="003F2282" w:rsidRPr="003E39A8" w:rsidRDefault="003F2282" w:rsidP="00954C48">
            <w:pPr>
              <w:rPr>
                <w:rFonts w:ascii="Calibri" w:hAnsi="Calibri"/>
              </w:rPr>
            </w:pPr>
            <w:r w:rsidRPr="003E39A8">
              <w:rPr>
                <w:rFonts w:ascii="Calibri" w:hAnsi="Calibri"/>
              </w:rPr>
              <w:t>γ) Διάρκεια της περιόδου αποκλεισμού [……] και σχετικό(-ά) σημείο(-α) [   ]</w:t>
            </w:r>
          </w:p>
          <w:p w:rsidR="003F2282" w:rsidRPr="003E39A8" w:rsidRDefault="003F2282" w:rsidP="00954C48">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F2282" w:rsidRPr="003E39A8" w:rsidRDefault="003F2282" w:rsidP="00954C48">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lastRenderedPageBreak/>
              <w:t xml:space="preserve">[] Ναι [] Όχι </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w:t>
            </w:r>
          </w:p>
        </w:tc>
      </w:tr>
    </w:tbl>
    <w:p w:rsidR="003F2282" w:rsidRPr="003E39A8" w:rsidRDefault="003F2282" w:rsidP="003F2282">
      <w:pPr>
        <w:pStyle w:val="SectionTitle"/>
        <w:rPr>
          <w:sz w:val="22"/>
        </w:rPr>
      </w:pPr>
    </w:p>
    <w:p w:rsidR="003F2282" w:rsidRPr="003E39A8" w:rsidRDefault="003F2282" w:rsidP="003F2282">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3F2282" w:rsidRPr="003E39A8" w:rsidTr="00954C4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i/>
              </w:rPr>
              <w:t>Απάντηση:</w:t>
            </w:r>
          </w:p>
        </w:tc>
      </w:tr>
      <w:tr w:rsidR="003F2282" w:rsidRPr="003E39A8" w:rsidTr="00954C4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 xml:space="preserve">[] Ναι [] Όχι </w:t>
            </w:r>
          </w:p>
        </w:tc>
      </w:tr>
      <w:tr w:rsidR="003F2282" w:rsidRPr="003E39A8" w:rsidTr="00954C48">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r w:rsidRPr="003E39A8">
              <w:rPr>
                <w:rFonts w:ascii="Calibri" w:hAnsi="Calibri"/>
              </w:rPr>
              <w:t xml:space="preserve">Εάν όχι αναφέρετε: </w:t>
            </w:r>
          </w:p>
          <w:p w:rsidR="003F2282" w:rsidRPr="003E39A8" w:rsidRDefault="003F2282" w:rsidP="00954C48">
            <w:pPr>
              <w:snapToGrid w:val="0"/>
              <w:rPr>
                <w:rFonts w:ascii="Calibri" w:hAnsi="Calibri"/>
              </w:rPr>
            </w:pPr>
            <w:r w:rsidRPr="003E39A8">
              <w:rPr>
                <w:rFonts w:ascii="Calibri" w:hAnsi="Calibri"/>
              </w:rPr>
              <w:t>α) Χώρα ή κράτος μέλος για το οποίο πρόκειται:</w:t>
            </w:r>
          </w:p>
          <w:p w:rsidR="003F2282" w:rsidRPr="003E39A8" w:rsidRDefault="003F2282" w:rsidP="00954C48">
            <w:pPr>
              <w:snapToGrid w:val="0"/>
              <w:rPr>
                <w:rFonts w:ascii="Calibri" w:hAnsi="Calibri"/>
              </w:rPr>
            </w:pPr>
            <w:r w:rsidRPr="003E39A8">
              <w:rPr>
                <w:rFonts w:ascii="Calibri" w:hAnsi="Calibri"/>
              </w:rPr>
              <w:t>β) Ποιο είναι το σχετικό ποσό;</w:t>
            </w:r>
          </w:p>
          <w:p w:rsidR="003F2282" w:rsidRPr="003E39A8" w:rsidRDefault="003F2282" w:rsidP="00954C48">
            <w:pPr>
              <w:snapToGrid w:val="0"/>
              <w:rPr>
                <w:rFonts w:ascii="Calibri" w:hAnsi="Calibri"/>
              </w:rPr>
            </w:pPr>
            <w:r w:rsidRPr="003E39A8">
              <w:rPr>
                <w:rFonts w:ascii="Calibri" w:hAnsi="Calibri"/>
              </w:rPr>
              <w:t>γ)Πως διαπιστώθηκε η αθέτηση των υποχρεώσεων;</w:t>
            </w:r>
          </w:p>
          <w:p w:rsidR="003F2282" w:rsidRPr="003E39A8" w:rsidRDefault="003F2282" w:rsidP="00954C48">
            <w:pPr>
              <w:snapToGrid w:val="0"/>
              <w:rPr>
                <w:rFonts w:ascii="Calibri" w:hAnsi="Calibri"/>
              </w:rPr>
            </w:pPr>
            <w:r w:rsidRPr="003E39A8">
              <w:rPr>
                <w:rFonts w:ascii="Calibri" w:hAnsi="Calibri"/>
              </w:rPr>
              <w:t>1) Μέσω δικαστικής ή διοικητικής απόφασης;</w:t>
            </w:r>
          </w:p>
          <w:p w:rsidR="003F2282" w:rsidRPr="003E39A8" w:rsidRDefault="003F2282" w:rsidP="00954C48">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3F2282" w:rsidRPr="003E39A8" w:rsidRDefault="003F2282" w:rsidP="00954C48">
            <w:pPr>
              <w:snapToGrid w:val="0"/>
              <w:rPr>
                <w:rFonts w:ascii="Calibri" w:hAnsi="Calibri"/>
              </w:rPr>
            </w:pPr>
            <w:r w:rsidRPr="003E39A8">
              <w:rPr>
                <w:rFonts w:ascii="Calibri" w:hAnsi="Calibri"/>
              </w:rPr>
              <w:t>- Αναφέρατε την ημερομηνία καταδίκης ή έκδοσης απόφασης</w:t>
            </w:r>
          </w:p>
          <w:p w:rsidR="003F2282" w:rsidRPr="003E39A8" w:rsidRDefault="003F2282" w:rsidP="00954C48">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3F2282" w:rsidRPr="003E39A8" w:rsidRDefault="003F2282" w:rsidP="00954C48">
            <w:pPr>
              <w:snapToGrid w:val="0"/>
              <w:rPr>
                <w:rFonts w:ascii="Calibri" w:hAnsi="Calibri"/>
              </w:rPr>
            </w:pPr>
            <w:r w:rsidRPr="003E39A8">
              <w:rPr>
                <w:rFonts w:ascii="Calibri" w:hAnsi="Calibri"/>
              </w:rPr>
              <w:t>2) Με άλλα μέσα; Διευκρινήστε:</w:t>
            </w:r>
          </w:p>
          <w:p w:rsidR="003F2282" w:rsidRPr="003E39A8" w:rsidRDefault="003F2282" w:rsidP="00954C48">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bCs/>
              </w:rPr>
              <w:lastRenderedPageBreak/>
              <w:t>ΦΟΡΟΙ</w:t>
            </w:r>
          </w:p>
          <w:p w:rsidR="003F2282" w:rsidRPr="003E39A8" w:rsidRDefault="003F2282" w:rsidP="00954C48">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bCs/>
              </w:rPr>
              <w:t>ΕΙΣΦΟΡΕΣ ΚΟΙΝΩΝΙΚΗΣ ΑΣΦΑΛΙΣΗΣ</w:t>
            </w:r>
          </w:p>
        </w:tc>
      </w:tr>
      <w:tr w:rsidR="003F2282" w:rsidRPr="003E39A8" w:rsidTr="00954C4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3F2282" w:rsidRPr="003E39A8" w:rsidRDefault="003F2282" w:rsidP="00954C48">
            <w:pPr>
              <w:snapToGrid w:val="0"/>
              <w:rPr>
                <w:rFonts w:ascii="Calibri" w:hAnsi="Calibri"/>
              </w:rPr>
            </w:pPr>
          </w:p>
        </w:tc>
        <w:tc>
          <w:tcPr>
            <w:tcW w:w="2247" w:type="dxa"/>
            <w:tcBorders>
              <w:left w:val="single" w:sz="4" w:space="0" w:color="000000"/>
              <w:bottom w:val="single" w:sz="4" w:space="0" w:color="000000"/>
            </w:tcBorders>
            <w:shd w:val="clear" w:color="auto" w:fill="auto"/>
          </w:tcPr>
          <w:p w:rsidR="003F2282" w:rsidRPr="003E39A8" w:rsidRDefault="003F2282" w:rsidP="00954C48">
            <w:pPr>
              <w:snapToGrid w:val="0"/>
              <w:rPr>
                <w:rFonts w:ascii="Calibri" w:hAnsi="Calibri"/>
              </w:rPr>
            </w:pPr>
          </w:p>
          <w:p w:rsidR="003F2282" w:rsidRPr="003E39A8" w:rsidRDefault="003F2282" w:rsidP="00954C48">
            <w:pPr>
              <w:rPr>
                <w:rFonts w:ascii="Calibri" w:hAnsi="Calibri"/>
              </w:rPr>
            </w:pPr>
            <w:r w:rsidRPr="003E39A8">
              <w:rPr>
                <w:rFonts w:ascii="Calibri" w:hAnsi="Calibri"/>
              </w:rPr>
              <w:t>α)[……]·</w:t>
            </w: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β)[……]</w:t>
            </w: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 xml:space="preserve">γ.1) [] Ναι [] Όχι </w:t>
            </w:r>
          </w:p>
          <w:p w:rsidR="003F2282" w:rsidRPr="003E39A8" w:rsidRDefault="003F2282" w:rsidP="00954C48">
            <w:pPr>
              <w:rPr>
                <w:rFonts w:ascii="Calibri" w:hAnsi="Calibri"/>
              </w:rPr>
            </w:pPr>
            <w:r w:rsidRPr="003E39A8">
              <w:rPr>
                <w:rFonts w:ascii="Calibri" w:hAnsi="Calibri"/>
              </w:rPr>
              <w:t xml:space="preserve">-[] Ναι [] Όχι </w:t>
            </w: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w:t>
            </w: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w:t>
            </w: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γ.2)[……]·</w:t>
            </w:r>
          </w:p>
          <w:p w:rsidR="003F2282" w:rsidRPr="003E39A8" w:rsidRDefault="003F2282" w:rsidP="00954C48">
            <w:pPr>
              <w:rPr>
                <w:rFonts w:ascii="Calibri" w:hAnsi="Calibri"/>
              </w:rPr>
            </w:pPr>
            <w:r w:rsidRPr="003E39A8">
              <w:rPr>
                <w:rFonts w:ascii="Calibri" w:hAnsi="Calibri"/>
              </w:rPr>
              <w:t xml:space="preserve">δ) [] Ναι [] Όχι </w:t>
            </w:r>
          </w:p>
          <w:p w:rsidR="003F2282" w:rsidRPr="003E39A8" w:rsidRDefault="003F2282" w:rsidP="00954C48">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3F2282" w:rsidRPr="003E39A8" w:rsidRDefault="003F2282" w:rsidP="00954C48">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3F2282" w:rsidRPr="003E39A8" w:rsidRDefault="003F2282" w:rsidP="00954C48">
            <w:pPr>
              <w:snapToGrid w:val="0"/>
              <w:rPr>
                <w:rFonts w:ascii="Calibri" w:hAnsi="Calibri"/>
              </w:rPr>
            </w:pPr>
          </w:p>
          <w:p w:rsidR="003F2282" w:rsidRPr="003E39A8" w:rsidRDefault="003F2282" w:rsidP="00954C48">
            <w:pPr>
              <w:rPr>
                <w:rFonts w:ascii="Calibri" w:hAnsi="Calibri"/>
              </w:rPr>
            </w:pPr>
            <w:r w:rsidRPr="003E39A8">
              <w:rPr>
                <w:rFonts w:ascii="Calibri" w:hAnsi="Calibri"/>
              </w:rPr>
              <w:t>α)[……]·</w:t>
            </w: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β)[……]</w:t>
            </w: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 xml:space="preserve">γ.1) [] Ναι [] Όχι </w:t>
            </w:r>
          </w:p>
          <w:p w:rsidR="003F2282" w:rsidRPr="003E39A8" w:rsidRDefault="003F2282" w:rsidP="00954C48">
            <w:pPr>
              <w:rPr>
                <w:rFonts w:ascii="Calibri" w:hAnsi="Calibri"/>
              </w:rPr>
            </w:pPr>
            <w:r w:rsidRPr="003E39A8">
              <w:rPr>
                <w:rFonts w:ascii="Calibri" w:hAnsi="Calibri"/>
              </w:rPr>
              <w:t xml:space="preserve">-[] Ναι [] Όχι </w:t>
            </w: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w:t>
            </w: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w:t>
            </w: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γ.2)[……]·</w:t>
            </w:r>
          </w:p>
          <w:p w:rsidR="003F2282" w:rsidRPr="003E39A8" w:rsidRDefault="003F2282" w:rsidP="00954C48">
            <w:pPr>
              <w:rPr>
                <w:rFonts w:ascii="Calibri" w:hAnsi="Calibri"/>
              </w:rPr>
            </w:pPr>
            <w:r w:rsidRPr="003E39A8">
              <w:rPr>
                <w:rFonts w:ascii="Calibri" w:hAnsi="Calibri"/>
              </w:rPr>
              <w:t xml:space="preserve">δ) [] Ναι [] Όχι </w:t>
            </w:r>
          </w:p>
          <w:p w:rsidR="003F2282" w:rsidRPr="003E39A8" w:rsidRDefault="003F2282" w:rsidP="00954C48">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3F2282" w:rsidRPr="003E39A8" w:rsidRDefault="003F2282" w:rsidP="00954C48">
            <w:pPr>
              <w:rPr>
                <w:rFonts w:ascii="Calibri" w:hAnsi="Calibri"/>
              </w:rPr>
            </w:pPr>
            <w:r w:rsidRPr="003E39A8">
              <w:rPr>
                <w:rFonts w:ascii="Calibri" w:hAnsi="Calibri"/>
              </w:rPr>
              <w:t>[……]</w:t>
            </w:r>
          </w:p>
        </w:tc>
      </w:tr>
      <w:tr w:rsidR="003F2282" w:rsidRPr="003E39A8" w:rsidTr="00954C4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3F2282" w:rsidRPr="003E39A8" w:rsidRDefault="003F2282" w:rsidP="00954C48">
            <w:pPr>
              <w:rPr>
                <w:rFonts w:ascii="Calibri" w:hAnsi="Calibri"/>
              </w:rPr>
            </w:pPr>
            <w:r w:rsidRPr="003E39A8">
              <w:rPr>
                <w:rFonts w:ascii="Calibri" w:hAnsi="Calibri"/>
                <w:i/>
              </w:rPr>
              <w:t>[……][……][……]</w:t>
            </w:r>
          </w:p>
        </w:tc>
      </w:tr>
    </w:tbl>
    <w:p w:rsidR="003F2282" w:rsidRPr="003E39A8" w:rsidRDefault="003F2282" w:rsidP="003F2282">
      <w:pPr>
        <w:pStyle w:val="SectionTitle"/>
        <w:ind w:firstLine="0"/>
        <w:rPr>
          <w:sz w:val="22"/>
        </w:rPr>
      </w:pPr>
    </w:p>
    <w:p w:rsidR="003F2282" w:rsidRPr="003E39A8" w:rsidRDefault="003F2282" w:rsidP="003F2282">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b/>
                <w:i/>
              </w:rPr>
              <w:t>Απάντηση:</w:t>
            </w:r>
          </w:p>
        </w:tc>
      </w:tr>
      <w:tr w:rsidR="003F2282" w:rsidRPr="003E39A8" w:rsidTr="00954C48">
        <w:tc>
          <w:tcPr>
            <w:tcW w:w="4479" w:type="dxa"/>
            <w:vMerge w:val="restart"/>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 Ναι [] Όχι</w:t>
            </w:r>
          </w:p>
        </w:tc>
      </w:tr>
      <w:tr w:rsidR="003F2282" w:rsidRPr="003E39A8" w:rsidTr="00954C48">
        <w:trPr>
          <w:trHeight w:val="405"/>
        </w:trPr>
        <w:tc>
          <w:tcPr>
            <w:tcW w:w="4479" w:type="dxa"/>
            <w:vMerge/>
            <w:tcBorders>
              <w:top w:val="single" w:sz="4" w:space="0" w:color="000000"/>
              <w:left w:val="single" w:sz="4" w:space="0" w:color="000000"/>
              <w:bottom w:val="single" w:sz="4" w:space="0" w:color="000000"/>
            </w:tcBorders>
            <w:shd w:val="clear" w:color="auto" w:fill="auto"/>
          </w:tcPr>
          <w:p w:rsidR="003F2282" w:rsidRPr="003E39A8" w:rsidRDefault="003F2282" w:rsidP="00954C48">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snapToGrid w:val="0"/>
              <w:rPr>
                <w:rFonts w:ascii="Calibri" w:hAnsi="Calibri"/>
                <w:b/>
              </w:rPr>
            </w:pPr>
          </w:p>
          <w:p w:rsidR="003F2282" w:rsidRPr="003E39A8" w:rsidRDefault="003F2282" w:rsidP="00954C48">
            <w:pPr>
              <w:rPr>
                <w:rFonts w:ascii="Calibri" w:hAnsi="Calibri"/>
                <w:b/>
              </w:rPr>
            </w:pPr>
          </w:p>
          <w:p w:rsidR="003F2282" w:rsidRPr="003E39A8" w:rsidRDefault="003F2282" w:rsidP="00954C48">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3F2282" w:rsidRPr="003E39A8" w:rsidRDefault="003F2282" w:rsidP="00954C48">
            <w:pPr>
              <w:rPr>
                <w:rFonts w:ascii="Calibri" w:hAnsi="Calibri"/>
              </w:rPr>
            </w:pPr>
            <w:r w:rsidRPr="003E39A8">
              <w:rPr>
                <w:rFonts w:ascii="Calibri" w:hAnsi="Calibri"/>
              </w:rPr>
              <w:t>[] Ναι [] Όχι</w:t>
            </w:r>
          </w:p>
          <w:p w:rsidR="003F2282" w:rsidRPr="003E39A8" w:rsidRDefault="003F2282" w:rsidP="00954C48">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3F2282" w:rsidRPr="003E39A8" w:rsidTr="00954C48">
        <w:tc>
          <w:tcPr>
            <w:tcW w:w="4479" w:type="dxa"/>
            <w:tcBorders>
              <w:top w:val="single" w:sz="4" w:space="0" w:color="000000"/>
              <w:left w:val="single" w:sz="4" w:space="0" w:color="000000"/>
              <w:bottom w:val="single" w:sz="4" w:space="0" w:color="000000"/>
            </w:tcBorders>
            <w:shd w:val="clear" w:color="auto" w:fill="auto"/>
          </w:tcPr>
          <w:p w:rsidR="003F2282" w:rsidRPr="003E39A8" w:rsidRDefault="003F2282" w:rsidP="00954C48">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3F2282" w:rsidRPr="003E39A8" w:rsidRDefault="003F2282" w:rsidP="00954C48">
            <w:pPr>
              <w:rPr>
                <w:rFonts w:ascii="Calibri" w:hAnsi="Calibri"/>
              </w:rPr>
            </w:pPr>
            <w:r w:rsidRPr="003E39A8">
              <w:rPr>
                <w:rFonts w:ascii="Calibri" w:hAnsi="Calibri"/>
              </w:rPr>
              <w:t xml:space="preserve">α) πτώχευση, ή </w:t>
            </w:r>
          </w:p>
          <w:p w:rsidR="003F2282" w:rsidRPr="003E39A8" w:rsidRDefault="003F2282" w:rsidP="00954C48">
            <w:pPr>
              <w:rPr>
                <w:rFonts w:ascii="Calibri" w:hAnsi="Calibri"/>
              </w:rPr>
            </w:pPr>
            <w:r w:rsidRPr="003E39A8">
              <w:rPr>
                <w:rFonts w:ascii="Calibri" w:hAnsi="Calibri"/>
              </w:rPr>
              <w:t>β) διαδικασία εξυγίανσης, ή</w:t>
            </w:r>
          </w:p>
          <w:p w:rsidR="003F2282" w:rsidRPr="003E39A8" w:rsidRDefault="003F2282" w:rsidP="00954C48">
            <w:pPr>
              <w:rPr>
                <w:rFonts w:ascii="Calibri" w:hAnsi="Calibri"/>
              </w:rPr>
            </w:pPr>
            <w:r w:rsidRPr="003E39A8">
              <w:rPr>
                <w:rFonts w:ascii="Calibri" w:hAnsi="Calibri"/>
              </w:rPr>
              <w:t>γ) ειδική εκκαθάριση, ή</w:t>
            </w:r>
          </w:p>
          <w:p w:rsidR="003F2282" w:rsidRPr="003E39A8" w:rsidRDefault="003F2282" w:rsidP="00954C48">
            <w:pPr>
              <w:rPr>
                <w:rFonts w:ascii="Calibri" w:hAnsi="Calibri"/>
              </w:rPr>
            </w:pPr>
            <w:r w:rsidRPr="003E39A8">
              <w:rPr>
                <w:rFonts w:ascii="Calibri" w:hAnsi="Calibri"/>
              </w:rPr>
              <w:t>δ) αναγκαστική διαχείριση από εκκαθαριστή ή από το δικαστήριο, ή</w:t>
            </w:r>
          </w:p>
          <w:p w:rsidR="003F2282" w:rsidRPr="003E39A8" w:rsidRDefault="003F2282" w:rsidP="00954C48">
            <w:pPr>
              <w:rPr>
                <w:rFonts w:ascii="Calibri" w:hAnsi="Calibri"/>
              </w:rPr>
            </w:pPr>
            <w:r w:rsidRPr="003E39A8">
              <w:rPr>
                <w:rFonts w:ascii="Calibri" w:hAnsi="Calibri"/>
              </w:rPr>
              <w:t xml:space="preserve">ε) έχει υπαχθεί σε διαδικασία πτωχευτικού συμβιβασμού, ή </w:t>
            </w:r>
          </w:p>
          <w:p w:rsidR="003F2282" w:rsidRPr="003E39A8" w:rsidRDefault="003F2282" w:rsidP="00954C48">
            <w:pPr>
              <w:rPr>
                <w:rFonts w:ascii="Calibri" w:hAnsi="Calibri"/>
              </w:rPr>
            </w:pPr>
            <w:r w:rsidRPr="003E39A8">
              <w:rPr>
                <w:rFonts w:ascii="Calibri" w:hAnsi="Calibri"/>
              </w:rPr>
              <w:t xml:space="preserve">στ) αναστολή επιχειρηματικών δραστηριοτήτων, ή </w:t>
            </w:r>
          </w:p>
          <w:p w:rsidR="003F2282" w:rsidRPr="003E39A8" w:rsidRDefault="003F2282" w:rsidP="00954C48">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3F2282" w:rsidRPr="003E39A8" w:rsidRDefault="003F2282" w:rsidP="00954C48">
            <w:pPr>
              <w:rPr>
                <w:rFonts w:ascii="Calibri" w:hAnsi="Calibri"/>
              </w:rPr>
            </w:pPr>
            <w:r w:rsidRPr="003E39A8">
              <w:rPr>
                <w:rFonts w:ascii="Calibri" w:hAnsi="Calibri"/>
              </w:rPr>
              <w:t>Εάν ναι:</w:t>
            </w:r>
          </w:p>
          <w:p w:rsidR="003F2282" w:rsidRPr="003E39A8" w:rsidRDefault="003F2282" w:rsidP="00954C48">
            <w:pPr>
              <w:rPr>
                <w:rFonts w:ascii="Calibri" w:hAnsi="Calibri"/>
              </w:rPr>
            </w:pPr>
            <w:r w:rsidRPr="003E39A8">
              <w:rPr>
                <w:rFonts w:ascii="Calibri" w:hAnsi="Calibri"/>
              </w:rPr>
              <w:lastRenderedPageBreak/>
              <w:t>- Παραθέστε λεπτομερή στοιχεία:</w:t>
            </w:r>
          </w:p>
          <w:p w:rsidR="003F2282" w:rsidRPr="003E39A8" w:rsidRDefault="003F2282" w:rsidP="00954C48">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rPr>
              <w:footnoteReference w:id="27"/>
            </w:r>
            <w:r w:rsidRPr="003E39A8">
              <w:rPr>
                <w:rStyle w:val="1a"/>
                <w:rFonts w:ascii="Calibri" w:hAnsi="Calibri"/>
              </w:rPr>
              <w:t xml:space="preserve"> </w:t>
            </w:r>
          </w:p>
          <w:p w:rsidR="003F2282" w:rsidRPr="003E39A8" w:rsidRDefault="003F2282" w:rsidP="00954C48">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F2282" w:rsidRPr="003E39A8" w:rsidRDefault="003F2282" w:rsidP="00954C48">
            <w:pPr>
              <w:snapToGrid w:val="0"/>
              <w:rPr>
                <w:rFonts w:ascii="Calibri" w:hAnsi="Calibri"/>
              </w:rPr>
            </w:pPr>
            <w:r w:rsidRPr="003E39A8">
              <w:rPr>
                <w:rFonts w:ascii="Calibri" w:hAnsi="Calibri"/>
              </w:rPr>
              <w:lastRenderedPageBreak/>
              <w:t>[] Ναι [] Όχι</w:t>
            </w: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snapToGrid w:val="0"/>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r w:rsidRPr="003E39A8">
              <w:rPr>
                <w:rFonts w:ascii="Calibri" w:hAnsi="Calibri"/>
              </w:rPr>
              <w:t>-[.......................]</w:t>
            </w:r>
          </w:p>
          <w:p w:rsidR="003F2282" w:rsidRPr="003E39A8" w:rsidRDefault="003F2282" w:rsidP="00954C48">
            <w:pPr>
              <w:rPr>
                <w:rFonts w:ascii="Calibri" w:hAnsi="Calibri"/>
              </w:rPr>
            </w:pPr>
            <w:r w:rsidRPr="003E39A8">
              <w:rPr>
                <w:rFonts w:ascii="Calibri" w:hAnsi="Calibri"/>
              </w:rPr>
              <w:t>-[.......................]</w:t>
            </w: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i/>
              </w:rPr>
            </w:pPr>
          </w:p>
          <w:p w:rsidR="003F2282" w:rsidRPr="003E39A8" w:rsidRDefault="003F2282" w:rsidP="00954C48">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3F2282" w:rsidRPr="003E39A8" w:rsidRDefault="003F2282" w:rsidP="003F2282">
      <w:pPr>
        <w:pStyle w:val="ChapterTitle"/>
      </w:pPr>
    </w:p>
    <w:p w:rsidR="003F2282" w:rsidRPr="003E39A8" w:rsidRDefault="003F2282" w:rsidP="003F2282">
      <w:pPr>
        <w:jc w:val="center"/>
        <w:rPr>
          <w:rFonts w:ascii="Calibri" w:hAnsi="Calibri"/>
          <w:b/>
          <w:bCs/>
        </w:rPr>
      </w:pPr>
    </w:p>
    <w:p w:rsidR="003F2282" w:rsidRPr="003E39A8" w:rsidRDefault="003F2282" w:rsidP="003F2282">
      <w:pPr>
        <w:pStyle w:val="SectionTitle"/>
        <w:ind w:firstLine="0"/>
        <w:rPr>
          <w:sz w:val="22"/>
        </w:rPr>
      </w:pPr>
    </w:p>
    <w:p w:rsidR="003F2282" w:rsidRPr="003E39A8" w:rsidRDefault="003F2282" w:rsidP="003F2282">
      <w:pPr>
        <w:jc w:val="center"/>
        <w:rPr>
          <w:rFonts w:ascii="Calibri" w:hAnsi="Calibri"/>
          <w:b/>
          <w:bCs/>
        </w:rPr>
      </w:pPr>
    </w:p>
    <w:p w:rsidR="003F2282" w:rsidRPr="003E39A8" w:rsidRDefault="003F2282" w:rsidP="003F2282">
      <w:pPr>
        <w:pStyle w:val="ChapterTitle"/>
      </w:pPr>
    </w:p>
    <w:p w:rsidR="003F2282" w:rsidRPr="002F4D50" w:rsidRDefault="003F2282" w:rsidP="003F2282">
      <w:pPr>
        <w:pageBreakBefore/>
        <w:jc w:val="center"/>
        <w:rPr>
          <w:rFonts w:ascii="Calibri" w:hAnsi="Calibri"/>
        </w:rPr>
      </w:pPr>
      <w:r w:rsidRPr="002F4D50">
        <w:rPr>
          <w:rFonts w:ascii="Calibri" w:hAnsi="Calibri"/>
          <w:b/>
          <w:bCs/>
          <w:u w:val="single"/>
        </w:rPr>
        <w:lastRenderedPageBreak/>
        <w:t>Μέρος IV: Κριτήρια επιλογής</w:t>
      </w:r>
    </w:p>
    <w:p w:rsidR="003F2282" w:rsidRPr="002F4D50" w:rsidRDefault="003F2282" w:rsidP="003F2282">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3F2282" w:rsidRPr="002F4D50" w:rsidRDefault="003F2282" w:rsidP="003F2282">
      <w:pPr>
        <w:jc w:val="center"/>
        <w:rPr>
          <w:rFonts w:ascii="Calibri" w:hAnsi="Calibri"/>
        </w:rPr>
      </w:pPr>
      <w:r w:rsidRPr="002F4D50">
        <w:rPr>
          <w:rFonts w:ascii="Calibri" w:hAnsi="Calibri"/>
          <w:b/>
          <w:bCs/>
        </w:rPr>
        <w:t>α: Γενική ένδειξη για όλα τα κριτήρια επιλογής</w:t>
      </w:r>
    </w:p>
    <w:p w:rsidR="003F2282" w:rsidRPr="002F4D50" w:rsidRDefault="003F2282" w:rsidP="003F2282">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3F2282" w:rsidRPr="002F4D50" w:rsidTr="00954C48">
        <w:tc>
          <w:tcPr>
            <w:tcW w:w="4479" w:type="dxa"/>
            <w:tcBorders>
              <w:top w:val="single" w:sz="4" w:space="0" w:color="000000"/>
              <w:left w:val="single" w:sz="4" w:space="0" w:color="000000"/>
              <w:bottom w:val="single" w:sz="4" w:space="0" w:color="000000"/>
            </w:tcBorders>
            <w:shd w:val="clear" w:color="auto" w:fill="auto"/>
          </w:tcPr>
          <w:p w:rsidR="003F2282" w:rsidRPr="002F4D50" w:rsidRDefault="003F2282" w:rsidP="00954C48">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F2282" w:rsidRPr="002F4D50" w:rsidRDefault="003F2282" w:rsidP="00954C48">
            <w:pPr>
              <w:rPr>
                <w:rFonts w:ascii="Calibri" w:hAnsi="Calibri"/>
              </w:rPr>
            </w:pPr>
            <w:r w:rsidRPr="002F4D50">
              <w:rPr>
                <w:rFonts w:ascii="Calibri" w:hAnsi="Calibri"/>
                <w:b/>
                <w:i/>
              </w:rPr>
              <w:t>Απάντηση</w:t>
            </w:r>
          </w:p>
        </w:tc>
      </w:tr>
      <w:tr w:rsidR="003F2282" w:rsidRPr="002F4D50" w:rsidTr="00954C48">
        <w:tc>
          <w:tcPr>
            <w:tcW w:w="4479" w:type="dxa"/>
            <w:tcBorders>
              <w:top w:val="single" w:sz="4" w:space="0" w:color="000000"/>
              <w:left w:val="single" w:sz="4" w:space="0" w:color="000000"/>
              <w:bottom w:val="single" w:sz="4" w:space="0" w:color="000000"/>
            </w:tcBorders>
            <w:shd w:val="clear" w:color="auto" w:fill="auto"/>
          </w:tcPr>
          <w:p w:rsidR="003F2282" w:rsidRPr="002F4D50" w:rsidRDefault="003F2282" w:rsidP="00954C48">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F2282" w:rsidRPr="002F4D50" w:rsidRDefault="003F2282" w:rsidP="00954C48">
            <w:pPr>
              <w:rPr>
                <w:rFonts w:ascii="Calibri" w:hAnsi="Calibri"/>
              </w:rPr>
            </w:pPr>
            <w:r w:rsidRPr="002F4D50">
              <w:rPr>
                <w:rFonts w:ascii="Calibri" w:hAnsi="Calibri"/>
              </w:rPr>
              <w:t>[] Ναι [] Όχι</w:t>
            </w:r>
          </w:p>
        </w:tc>
      </w:tr>
      <w:tr w:rsidR="003F2282" w:rsidTr="00954C48">
        <w:tc>
          <w:tcPr>
            <w:tcW w:w="4479" w:type="dxa"/>
            <w:tcBorders>
              <w:top w:val="single" w:sz="4" w:space="0" w:color="000000"/>
              <w:left w:val="single" w:sz="4" w:space="0" w:color="000000"/>
              <w:bottom w:val="single" w:sz="4" w:space="0" w:color="000000"/>
            </w:tcBorders>
            <w:shd w:val="clear" w:color="auto" w:fill="auto"/>
          </w:tcPr>
          <w:p w:rsidR="003F2282" w:rsidRDefault="003F2282" w:rsidP="00954C48">
            <w:r w:rsidRPr="00C87955">
              <w:rPr>
                <w:rFonts w:ascii="Calibri" w:hAnsi="Calibri"/>
              </w:rPr>
              <w:t>10) Ο οικονομικός φορέας προτίθεται, να αναθέσει σε τρίτους υπό μορφή υπεργολαβίας</w:t>
            </w:r>
            <w:r w:rsidRPr="008A2D1B">
              <w:rPr>
                <w:rFonts w:ascii="Calibri" w:hAnsi="Calibri"/>
                <w:vertAlign w:val="superscript"/>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F2282" w:rsidRDefault="003F2282" w:rsidP="00954C48">
            <w:r>
              <w:t>[....……]</w:t>
            </w:r>
          </w:p>
        </w:tc>
      </w:tr>
      <w:tr w:rsidR="003F2282" w:rsidRPr="002F4D50" w:rsidTr="00954C48">
        <w:tc>
          <w:tcPr>
            <w:tcW w:w="4479" w:type="dxa"/>
            <w:tcBorders>
              <w:top w:val="single" w:sz="4" w:space="0" w:color="000000"/>
              <w:left w:val="single" w:sz="4" w:space="0" w:color="000000"/>
              <w:bottom w:val="single" w:sz="4" w:space="0" w:color="000000"/>
            </w:tcBorders>
            <w:shd w:val="clear" w:color="auto" w:fill="auto"/>
          </w:tcPr>
          <w:p w:rsidR="003F2282" w:rsidRPr="002F4D50" w:rsidRDefault="003F2282" w:rsidP="00954C48">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F2282" w:rsidRPr="002F4D50" w:rsidRDefault="003F2282" w:rsidP="00954C48">
            <w:pPr>
              <w:rPr>
                <w:rFonts w:ascii="Calibri" w:hAnsi="Calibri"/>
              </w:rPr>
            </w:pPr>
          </w:p>
        </w:tc>
      </w:tr>
    </w:tbl>
    <w:p w:rsidR="003F2282" w:rsidRPr="003E39A8" w:rsidRDefault="003F2282" w:rsidP="003F2282">
      <w:pPr>
        <w:pStyle w:val="ChapterTitle"/>
        <w:pageBreakBefore/>
      </w:pPr>
      <w:r w:rsidRPr="003E39A8">
        <w:rPr>
          <w:bCs/>
        </w:rPr>
        <w:lastRenderedPageBreak/>
        <w:t>Μέρος VI: Τελικές δηλώσεις</w:t>
      </w:r>
    </w:p>
    <w:p w:rsidR="003F2282" w:rsidRPr="003E39A8" w:rsidRDefault="003F2282" w:rsidP="003F2282">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F2282" w:rsidRPr="003E39A8" w:rsidRDefault="003F2282" w:rsidP="003F2282">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8"/>
      </w:r>
      <w:r w:rsidRPr="003E39A8">
        <w:rPr>
          <w:rFonts w:ascii="Calibri" w:hAnsi="Calibri"/>
          <w:i/>
        </w:rPr>
        <w:t>, εκτός εάν :</w:t>
      </w:r>
    </w:p>
    <w:p w:rsidR="003F2282" w:rsidRPr="003E39A8" w:rsidRDefault="003F2282" w:rsidP="003F2282">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29"/>
      </w:r>
      <w:r w:rsidRPr="003E39A8">
        <w:rPr>
          <w:rStyle w:val="af4"/>
          <w:rFonts w:ascii="Calibri" w:hAnsi="Calibri"/>
          <w:i/>
        </w:rPr>
        <w:t>.</w:t>
      </w:r>
    </w:p>
    <w:p w:rsidR="003F2282" w:rsidRPr="003E39A8" w:rsidRDefault="003F2282" w:rsidP="003F2282">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3F2282" w:rsidRPr="003E39A8" w:rsidRDefault="003F2282" w:rsidP="003F2282">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3F2282" w:rsidRPr="003E39A8" w:rsidRDefault="003F2282" w:rsidP="003F2282">
      <w:pPr>
        <w:rPr>
          <w:rFonts w:ascii="Calibri" w:hAnsi="Calibri"/>
          <w:i/>
        </w:rPr>
      </w:pPr>
    </w:p>
    <w:p w:rsidR="003F2282" w:rsidRDefault="003F2282" w:rsidP="003F2282">
      <w:r w:rsidRPr="003E39A8">
        <w:rPr>
          <w:rFonts w:ascii="Calibri" w:hAnsi="Calibri"/>
          <w:i/>
        </w:rPr>
        <w:t xml:space="preserve">Ημερομηνία, τόπος και, όπου ζητείται ή είναι απαραίτητο, υπογραφή(-ές): [……]   </w:t>
      </w:r>
    </w:p>
    <w:p w:rsidR="003F2282" w:rsidRDefault="003F2282" w:rsidP="003F2282">
      <w:pPr>
        <w:keepNext/>
        <w:keepLines/>
        <w:spacing w:after="0" w:line="270" w:lineRule="exact"/>
        <w:rPr>
          <w:rStyle w:val="100"/>
        </w:rPr>
        <w:sectPr w:rsidR="003F2282" w:rsidSect="003F2282">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3F2282" w:rsidRPr="00944618" w:rsidRDefault="003F2282" w:rsidP="003F2282">
      <w:pPr>
        <w:pStyle w:val="1"/>
        <w:spacing w:before="0"/>
        <w:rPr>
          <w:rStyle w:val="100"/>
          <w:sz w:val="22"/>
          <w:szCs w:val="22"/>
        </w:rPr>
      </w:pPr>
      <w:bookmarkStart w:id="5" w:name="_Toc536696031"/>
      <w:r w:rsidRPr="00944618">
        <w:rPr>
          <w:rStyle w:val="100"/>
          <w:sz w:val="22"/>
          <w:szCs w:val="22"/>
        </w:rPr>
        <w:lastRenderedPageBreak/>
        <w:t>ΠΑΡΑΡΤΗΜΑ Ε'</w:t>
      </w:r>
      <w:bookmarkEnd w:id="2"/>
      <w:r w:rsidRPr="00944618">
        <w:rPr>
          <w:rStyle w:val="100"/>
          <w:sz w:val="22"/>
          <w:szCs w:val="22"/>
        </w:rPr>
        <w:t xml:space="preserve"> - </w:t>
      </w:r>
      <w:bookmarkStart w:id="6" w:name="bookmark72"/>
      <w:r w:rsidRPr="00944618">
        <w:rPr>
          <w:rStyle w:val="100"/>
          <w:sz w:val="22"/>
          <w:szCs w:val="22"/>
        </w:rPr>
        <w:t>ΕΝΤΥΠΟ ΟΙΚΟΝΟΜΙΚΗΣ ΠΡΟΣΦΟΡΑΣ – ΟΔΗΓΙΕΣ</w:t>
      </w:r>
      <w:bookmarkEnd w:id="5"/>
      <w:bookmarkEnd w:id="6"/>
    </w:p>
    <w:p w:rsidR="003F2282" w:rsidRPr="00944618" w:rsidRDefault="003F2282" w:rsidP="003F2282">
      <w:pPr>
        <w:tabs>
          <w:tab w:val="left" w:leader="dot" w:pos="4761"/>
        </w:tabs>
        <w:spacing w:line="538" w:lineRule="exact"/>
        <w:ind w:left="580"/>
        <w:rPr>
          <w:rFonts w:asciiTheme="majorHAnsi" w:hAnsiTheme="majorHAnsi"/>
        </w:rPr>
      </w:pPr>
    </w:p>
    <w:tbl>
      <w:tblPr>
        <w:tblW w:w="1077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1418"/>
        <w:gridCol w:w="1559"/>
        <w:gridCol w:w="1417"/>
        <w:gridCol w:w="1533"/>
        <w:gridCol w:w="1728"/>
        <w:gridCol w:w="1701"/>
      </w:tblGrid>
      <w:tr w:rsidR="003F2282" w:rsidRPr="00944618" w:rsidTr="00954C48">
        <w:trPr>
          <w:trHeight w:val="1023"/>
        </w:trPr>
        <w:tc>
          <w:tcPr>
            <w:tcW w:w="1418" w:type="dxa"/>
          </w:tcPr>
          <w:p w:rsidR="003F2282" w:rsidRPr="00944618" w:rsidRDefault="003F2282" w:rsidP="00954C48">
            <w:pPr>
              <w:tabs>
                <w:tab w:val="left" w:leader="dot" w:pos="4761"/>
              </w:tabs>
              <w:rPr>
                <w:rFonts w:asciiTheme="majorHAnsi" w:hAnsiTheme="majorHAnsi"/>
                <w:b/>
              </w:rPr>
            </w:pPr>
            <w:r>
              <w:rPr>
                <w:rFonts w:asciiTheme="majorHAnsi" w:hAnsiTheme="majorHAnsi"/>
                <w:b/>
              </w:rPr>
              <w:t>Νοσοκομείο Αγίου Νικολάου</w:t>
            </w:r>
          </w:p>
        </w:tc>
        <w:tc>
          <w:tcPr>
            <w:tcW w:w="1418" w:type="dxa"/>
          </w:tcPr>
          <w:p w:rsidR="003F2282" w:rsidRPr="00944618" w:rsidRDefault="003F2282" w:rsidP="00954C48">
            <w:pPr>
              <w:tabs>
                <w:tab w:val="left" w:leader="dot" w:pos="4761"/>
              </w:tabs>
              <w:rPr>
                <w:rFonts w:asciiTheme="majorHAnsi" w:hAnsiTheme="majorHAnsi"/>
                <w:b/>
              </w:rPr>
            </w:pPr>
            <w:r w:rsidRPr="00944618">
              <w:rPr>
                <w:rFonts w:asciiTheme="majorHAnsi" w:hAnsiTheme="majorHAnsi"/>
                <w:b/>
              </w:rPr>
              <w:t>Τιμή πλέον Φ.Π.Α. (αριθμητικά)</w:t>
            </w:r>
          </w:p>
        </w:tc>
        <w:tc>
          <w:tcPr>
            <w:tcW w:w="1559" w:type="dxa"/>
          </w:tcPr>
          <w:p w:rsidR="003F2282" w:rsidRPr="00944618" w:rsidRDefault="003F2282" w:rsidP="00954C48">
            <w:pPr>
              <w:tabs>
                <w:tab w:val="left" w:leader="dot" w:pos="4761"/>
              </w:tabs>
              <w:rPr>
                <w:rFonts w:asciiTheme="majorHAnsi" w:hAnsiTheme="majorHAnsi"/>
                <w:b/>
              </w:rPr>
            </w:pPr>
            <w:r w:rsidRPr="00944618">
              <w:rPr>
                <w:rFonts w:asciiTheme="majorHAnsi" w:hAnsiTheme="majorHAnsi"/>
                <w:b/>
              </w:rPr>
              <w:t>Τιμή πλέον Φ.Π.Α. (ολογράφως)</w:t>
            </w:r>
          </w:p>
        </w:tc>
        <w:tc>
          <w:tcPr>
            <w:tcW w:w="1417" w:type="dxa"/>
          </w:tcPr>
          <w:p w:rsidR="003F2282" w:rsidRPr="00944618" w:rsidRDefault="003F2282" w:rsidP="00954C48">
            <w:pPr>
              <w:tabs>
                <w:tab w:val="left" w:leader="dot" w:pos="4761"/>
              </w:tabs>
              <w:rPr>
                <w:rFonts w:asciiTheme="majorHAnsi" w:hAnsiTheme="majorHAnsi"/>
                <w:b/>
              </w:rPr>
            </w:pPr>
            <w:r w:rsidRPr="00944618">
              <w:rPr>
                <w:rFonts w:asciiTheme="majorHAnsi" w:hAnsiTheme="majorHAnsi"/>
                <w:b/>
              </w:rPr>
              <w:t>Φ.Π.Α. (αριθμητικά)</w:t>
            </w:r>
          </w:p>
        </w:tc>
        <w:tc>
          <w:tcPr>
            <w:tcW w:w="1533" w:type="dxa"/>
          </w:tcPr>
          <w:p w:rsidR="003F2282" w:rsidRPr="00944618" w:rsidRDefault="003F2282" w:rsidP="00954C48">
            <w:pPr>
              <w:tabs>
                <w:tab w:val="left" w:leader="dot" w:pos="4761"/>
              </w:tabs>
              <w:rPr>
                <w:rFonts w:asciiTheme="majorHAnsi" w:hAnsiTheme="majorHAnsi"/>
                <w:b/>
              </w:rPr>
            </w:pPr>
            <w:r w:rsidRPr="00944618">
              <w:rPr>
                <w:rFonts w:asciiTheme="majorHAnsi" w:hAnsiTheme="majorHAnsi"/>
                <w:b/>
              </w:rPr>
              <w:t>Φ.Π.Α. (ολογράφως)</w:t>
            </w:r>
          </w:p>
        </w:tc>
        <w:tc>
          <w:tcPr>
            <w:tcW w:w="1728" w:type="dxa"/>
          </w:tcPr>
          <w:p w:rsidR="003F2282" w:rsidRPr="00944618" w:rsidRDefault="003F2282" w:rsidP="00954C48">
            <w:pPr>
              <w:tabs>
                <w:tab w:val="left" w:leader="dot" w:pos="4761"/>
              </w:tabs>
              <w:rPr>
                <w:rFonts w:asciiTheme="majorHAnsi" w:hAnsiTheme="majorHAnsi"/>
                <w:b/>
              </w:rPr>
            </w:pPr>
            <w:r w:rsidRPr="00944618">
              <w:rPr>
                <w:rFonts w:asciiTheme="majorHAnsi" w:hAnsiTheme="majorHAnsi"/>
                <w:b/>
              </w:rPr>
              <w:t>Τιμή συμπ/νου Φ.Π.Α. (αριθμητικά)</w:t>
            </w:r>
          </w:p>
        </w:tc>
        <w:tc>
          <w:tcPr>
            <w:tcW w:w="1701" w:type="dxa"/>
          </w:tcPr>
          <w:p w:rsidR="003F2282" w:rsidRPr="00944618" w:rsidRDefault="003F2282" w:rsidP="00954C48">
            <w:pPr>
              <w:tabs>
                <w:tab w:val="left" w:leader="dot" w:pos="4761"/>
              </w:tabs>
              <w:rPr>
                <w:rFonts w:asciiTheme="majorHAnsi" w:hAnsiTheme="majorHAnsi"/>
                <w:b/>
              </w:rPr>
            </w:pPr>
            <w:r w:rsidRPr="00944618">
              <w:rPr>
                <w:rFonts w:asciiTheme="majorHAnsi" w:hAnsiTheme="majorHAnsi"/>
                <w:b/>
              </w:rPr>
              <w:t>Τιμή συμπ/νου Φ.Π.Α. (ολογράφως)</w:t>
            </w:r>
          </w:p>
        </w:tc>
      </w:tr>
      <w:tr w:rsidR="003F2282" w:rsidRPr="00944618" w:rsidTr="00954C48">
        <w:tc>
          <w:tcPr>
            <w:tcW w:w="1418" w:type="dxa"/>
          </w:tcPr>
          <w:p w:rsidR="003F2282" w:rsidRPr="00944618" w:rsidRDefault="003F2282" w:rsidP="00954C48">
            <w:pPr>
              <w:tabs>
                <w:tab w:val="left" w:leader="dot" w:pos="4761"/>
              </w:tabs>
              <w:rPr>
                <w:rFonts w:asciiTheme="majorHAnsi" w:hAnsiTheme="majorHAnsi"/>
                <w:b/>
              </w:rPr>
            </w:pPr>
            <w:r>
              <w:rPr>
                <w:rFonts w:asciiTheme="majorHAnsi" w:hAnsiTheme="majorHAnsi"/>
                <w:b/>
              </w:rPr>
              <w:t>Προσφερόμενη τιμή</w:t>
            </w:r>
          </w:p>
        </w:tc>
        <w:tc>
          <w:tcPr>
            <w:tcW w:w="1418" w:type="dxa"/>
          </w:tcPr>
          <w:p w:rsidR="003F2282" w:rsidRPr="00944618" w:rsidRDefault="003F2282" w:rsidP="00954C48">
            <w:pPr>
              <w:tabs>
                <w:tab w:val="left" w:leader="dot" w:pos="4761"/>
              </w:tabs>
              <w:rPr>
                <w:rFonts w:asciiTheme="majorHAnsi" w:hAnsiTheme="majorHAnsi"/>
              </w:rPr>
            </w:pPr>
          </w:p>
        </w:tc>
        <w:tc>
          <w:tcPr>
            <w:tcW w:w="1559" w:type="dxa"/>
          </w:tcPr>
          <w:p w:rsidR="003F2282" w:rsidRPr="00944618" w:rsidRDefault="003F2282" w:rsidP="00954C48">
            <w:pPr>
              <w:tabs>
                <w:tab w:val="left" w:leader="dot" w:pos="4761"/>
              </w:tabs>
              <w:rPr>
                <w:rFonts w:asciiTheme="majorHAnsi" w:hAnsiTheme="majorHAnsi"/>
              </w:rPr>
            </w:pPr>
          </w:p>
        </w:tc>
        <w:tc>
          <w:tcPr>
            <w:tcW w:w="1417" w:type="dxa"/>
          </w:tcPr>
          <w:p w:rsidR="003F2282" w:rsidRPr="00944618" w:rsidRDefault="003F2282" w:rsidP="00954C48">
            <w:pPr>
              <w:tabs>
                <w:tab w:val="left" w:leader="dot" w:pos="4761"/>
              </w:tabs>
              <w:rPr>
                <w:rFonts w:asciiTheme="majorHAnsi" w:hAnsiTheme="majorHAnsi"/>
              </w:rPr>
            </w:pPr>
          </w:p>
        </w:tc>
        <w:tc>
          <w:tcPr>
            <w:tcW w:w="1533" w:type="dxa"/>
          </w:tcPr>
          <w:p w:rsidR="003F2282" w:rsidRPr="00944618" w:rsidRDefault="003F2282" w:rsidP="00954C48">
            <w:pPr>
              <w:tabs>
                <w:tab w:val="left" w:leader="dot" w:pos="4761"/>
              </w:tabs>
              <w:rPr>
                <w:rFonts w:asciiTheme="majorHAnsi" w:hAnsiTheme="majorHAnsi"/>
              </w:rPr>
            </w:pPr>
          </w:p>
        </w:tc>
        <w:tc>
          <w:tcPr>
            <w:tcW w:w="1728" w:type="dxa"/>
          </w:tcPr>
          <w:p w:rsidR="003F2282" w:rsidRPr="00944618" w:rsidRDefault="003F2282" w:rsidP="00954C48">
            <w:pPr>
              <w:tabs>
                <w:tab w:val="left" w:leader="dot" w:pos="4761"/>
              </w:tabs>
              <w:rPr>
                <w:rFonts w:asciiTheme="majorHAnsi" w:hAnsiTheme="majorHAnsi"/>
              </w:rPr>
            </w:pPr>
          </w:p>
        </w:tc>
        <w:tc>
          <w:tcPr>
            <w:tcW w:w="1701" w:type="dxa"/>
          </w:tcPr>
          <w:p w:rsidR="003F2282" w:rsidRPr="00944618" w:rsidRDefault="003F2282" w:rsidP="00954C48">
            <w:pPr>
              <w:tabs>
                <w:tab w:val="left" w:leader="dot" w:pos="4761"/>
              </w:tabs>
              <w:rPr>
                <w:rFonts w:asciiTheme="majorHAnsi" w:hAnsiTheme="majorHAnsi"/>
              </w:rPr>
            </w:pPr>
          </w:p>
        </w:tc>
      </w:tr>
    </w:tbl>
    <w:p w:rsidR="003F2282" w:rsidRPr="00944618" w:rsidRDefault="003F2282" w:rsidP="003F2282">
      <w:pPr>
        <w:tabs>
          <w:tab w:val="left" w:leader="dot" w:pos="4761"/>
        </w:tabs>
        <w:spacing w:line="538" w:lineRule="exact"/>
        <w:ind w:left="580"/>
        <w:rPr>
          <w:rFonts w:asciiTheme="majorHAnsi" w:hAnsiTheme="majorHAnsi"/>
        </w:rPr>
      </w:pPr>
      <w:r w:rsidRPr="00944618">
        <w:rPr>
          <w:rFonts w:asciiTheme="majorHAnsi" w:hAnsiTheme="majorHAnsi"/>
        </w:rPr>
        <w:t xml:space="preserve">Ο Χρόνος Ισχύος της Προσφοράς είναι (αριθμητικώς και ολογράφως) : </w:t>
      </w:r>
      <w:r w:rsidRPr="00944618">
        <w:rPr>
          <w:rFonts w:asciiTheme="majorHAnsi" w:hAnsiTheme="majorHAnsi"/>
        </w:rPr>
        <w:tab/>
        <w:t>ημέρες</w:t>
      </w:r>
    </w:p>
    <w:p w:rsidR="003F2282" w:rsidRPr="00944618" w:rsidRDefault="003F2282" w:rsidP="003F2282">
      <w:pPr>
        <w:tabs>
          <w:tab w:val="left" w:leader="dot" w:pos="4761"/>
        </w:tabs>
        <w:spacing w:line="538" w:lineRule="exact"/>
        <w:ind w:left="580"/>
        <w:rPr>
          <w:rFonts w:asciiTheme="majorHAnsi" w:hAnsiTheme="majorHAnsi"/>
        </w:rPr>
      </w:pPr>
      <w:r w:rsidRPr="00944618">
        <w:rPr>
          <w:rFonts w:asciiTheme="majorHAnsi" w:hAnsiTheme="majorHAnsi"/>
        </w:rPr>
        <w:t>Ο Νόμιμος Εκπρόσωπος :</w:t>
      </w:r>
      <w:r w:rsidRPr="00944618">
        <w:rPr>
          <w:rFonts w:asciiTheme="majorHAnsi" w:hAnsiTheme="majorHAnsi"/>
        </w:rPr>
        <w:tab/>
      </w:r>
    </w:p>
    <w:p w:rsidR="003F2282" w:rsidRPr="00944618" w:rsidRDefault="003F2282" w:rsidP="003F2282">
      <w:pPr>
        <w:keepNext/>
        <w:keepLines/>
        <w:spacing w:after="240" w:line="210" w:lineRule="exact"/>
        <w:ind w:left="301" w:firstLine="278"/>
        <w:rPr>
          <w:rFonts w:asciiTheme="majorHAnsi" w:hAnsiTheme="majorHAnsi"/>
        </w:rPr>
      </w:pPr>
      <w:bookmarkStart w:id="7" w:name="bookmark75"/>
      <w:r w:rsidRPr="00944618">
        <w:rPr>
          <w:rFonts w:asciiTheme="majorHAnsi" w:hAnsiTheme="majorHAnsi"/>
        </w:rPr>
        <w:t>Ημερομηνία</w:t>
      </w:r>
      <w:bookmarkEnd w:id="7"/>
      <w:r w:rsidRPr="00944618">
        <w:rPr>
          <w:rFonts w:asciiTheme="majorHAnsi" w:hAnsiTheme="majorHAnsi"/>
        </w:rPr>
        <w:t xml:space="preserve"> (Υπογραφή - Σφραγίδα)</w:t>
      </w:r>
      <w:bookmarkStart w:id="8" w:name="bookmark76"/>
    </w:p>
    <w:p w:rsidR="003F2282" w:rsidRPr="00944618" w:rsidRDefault="003F2282" w:rsidP="003F2282">
      <w:pPr>
        <w:keepNext/>
        <w:keepLines/>
        <w:spacing w:after="240" w:line="210" w:lineRule="exact"/>
        <w:ind w:left="301" w:firstLine="278"/>
        <w:rPr>
          <w:rFonts w:asciiTheme="majorHAnsi" w:hAnsiTheme="majorHAnsi"/>
        </w:rPr>
      </w:pPr>
      <w:r w:rsidRPr="00944618">
        <w:rPr>
          <w:rStyle w:val="2115"/>
          <w:rFonts w:asciiTheme="majorHAnsi" w:hAnsiTheme="majorHAnsi"/>
        </w:rPr>
        <w:t>ΟΔΗΓΙΕΣ</w:t>
      </w:r>
      <w:r w:rsidRPr="00944618">
        <w:rPr>
          <w:rFonts w:asciiTheme="majorHAnsi" w:hAnsiTheme="majorHAnsi"/>
        </w:rPr>
        <w:t xml:space="preserve"> (Ειδικές απαιτήσεις οικονομικής προσφοράς)</w:t>
      </w:r>
      <w:bookmarkEnd w:id="8"/>
    </w:p>
    <w:p w:rsidR="003F2282" w:rsidRPr="00252DD1" w:rsidRDefault="003F2282" w:rsidP="003F2282">
      <w:pPr>
        <w:pStyle w:val="49"/>
        <w:numPr>
          <w:ilvl w:val="4"/>
          <w:numId w:val="16"/>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3F2282" w:rsidRPr="00252DD1" w:rsidRDefault="003F2282" w:rsidP="003F2282">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3F2282" w:rsidRPr="00252DD1" w:rsidRDefault="003F2282" w:rsidP="003F2282">
      <w:pPr>
        <w:pStyle w:val="49"/>
        <w:numPr>
          <w:ilvl w:val="4"/>
          <w:numId w:val="16"/>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F2282" w:rsidRPr="00252DD1" w:rsidRDefault="003F2282" w:rsidP="003F2282">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3F2282" w:rsidRPr="00252DD1" w:rsidRDefault="003F2282" w:rsidP="003F2282">
      <w:pPr>
        <w:pStyle w:val="49"/>
        <w:numPr>
          <w:ilvl w:val="4"/>
          <w:numId w:val="16"/>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3F2282" w:rsidRPr="00252DD1" w:rsidRDefault="003F2282" w:rsidP="003F2282">
      <w:pPr>
        <w:pStyle w:val="49"/>
        <w:numPr>
          <w:ilvl w:val="4"/>
          <w:numId w:val="16"/>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3F2282" w:rsidRPr="00252DD1" w:rsidRDefault="003F2282" w:rsidP="003F2282">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3F2282" w:rsidRPr="00252DD1" w:rsidRDefault="003F2282" w:rsidP="003F2282">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3F2282" w:rsidRDefault="003F2282" w:rsidP="003F2282">
      <w:pPr>
        <w:jc w:val="center"/>
        <w:sectPr w:rsidR="003F2282" w:rsidSect="00944618">
          <w:endnotePr>
            <w:numFmt w:val="decimal"/>
          </w:endnotePr>
          <w:type w:val="continuous"/>
          <w:pgSz w:w="11905" w:h="16837"/>
          <w:pgMar w:top="1383" w:right="851" w:bottom="1043" w:left="1327" w:header="0" w:footer="6" w:gutter="0"/>
          <w:cols w:space="720"/>
          <w:noEndnote/>
          <w:docGrid w:linePitch="360"/>
        </w:sectPr>
      </w:pPr>
    </w:p>
    <w:p w:rsidR="003F2282" w:rsidRDefault="003F2282" w:rsidP="003F2282">
      <w:pPr>
        <w:pStyle w:val="1"/>
        <w:spacing w:before="0" w:line="276" w:lineRule="auto"/>
        <w:rPr>
          <w:rFonts w:eastAsia="Calibri"/>
        </w:rPr>
      </w:pPr>
      <w:bookmarkStart w:id="9" w:name="_Toc536696032"/>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9"/>
    </w:p>
    <w:p w:rsidR="003F2282" w:rsidRPr="00B01FB1" w:rsidRDefault="003F2282" w:rsidP="003F2282">
      <w:pPr>
        <w:jc w:val="center"/>
        <w:rPr>
          <w:rFonts w:asciiTheme="majorHAnsi" w:eastAsia="Calibri" w:hAnsiTheme="majorHAnsi" w:cs="Calibri"/>
          <w:b/>
        </w:rPr>
      </w:pPr>
    </w:p>
    <w:p w:rsidR="003F2282" w:rsidRPr="005C001D" w:rsidRDefault="003F2282" w:rsidP="003F2282">
      <w:pPr>
        <w:ind w:left="3600" w:right="226"/>
        <w:rPr>
          <w:rFonts w:asciiTheme="majorHAnsi" w:hAnsiTheme="majorHAnsi"/>
          <w:bCs/>
        </w:rPr>
      </w:pPr>
      <w:r w:rsidRPr="005C001D">
        <w:rPr>
          <w:rFonts w:asciiTheme="majorHAnsi" w:hAnsiTheme="majorHAnsi"/>
          <w:bCs/>
          <w:noProof/>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rPr>
        <w:t>ΕΛΛΗΝΙΚΗ ΔΗΜΟΚΡΑΤΙΑ</w:t>
      </w:r>
    </w:p>
    <w:p w:rsidR="003F2282" w:rsidRPr="00640196" w:rsidRDefault="003F2282" w:rsidP="003F2282">
      <w:pPr>
        <w:ind w:left="3600" w:right="226"/>
        <w:rPr>
          <w:rFonts w:asciiTheme="majorHAnsi" w:hAnsiTheme="majorHAnsi"/>
          <w:b/>
          <w:bCs/>
        </w:rPr>
      </w:pPr>
      <w:r w:rsidRPr="00640196">
        <w:rPr>
          <w:rFonts w:asciiTheme="majorHAnsi" w:hAnsiTheme="majorHAnsi"/>
          <w:bCs/>
        </w:rPr>
        <w:t>ΥΠΟΥΡΓΕΙΟ ΥΓΕΙΑΣ</w:t>
      </w:r>
    </w:p>
    <w:p w:rsidR="003F2282" w:rsidRPr="00640196" w:rsidRDefault="003F2282" w:rsidP="003F2282">
      <w:pPr>
        <w:ind w:left="2160" w:right="226" w:firstLine="720"/>
        <w:rPr>
          <w:rFonts w:asciiTheme="majorHAnsi" w:hAnsiTheme="majorHAnsi"/>
          <w:b/>
          <w:bCs/>
        </w:rPr>
      </w:pPr>
      <w:r w:rsidRPr="00640196">
        <w:rPr>
          <w:rFonts w:asciiTheme="majorHAnsi" w:hAnsiTheme="majorHAnsi"/>
          <w:bCs/>
        </w:rPr>
        <w:t>7</w:t>
      </w:r>
      <w:r w:rsidRPr="00640196">
        <w:rPr>
          <w:rFonts w:asciiTheme="majorHAnsi" w:hAnsiTheme="majorHAnsi"/>
          <w:bCs/>
          <w:vertAlign w:val="superscript"/>
        </w:rPr>
        <w:t>Η</w:t>
      </w:r>
      <w:r w:rsidRPr="00640196">
        <w:rPr>
          <w:rFonts w:asciiTheme="majorHAnsi" w:hAnsiTheme="majorHAnsi"/>
          <w:bCs/>
        </w:rPr>
        <w:t xml:space="preserve"> ΥΓΕΙΟΝΟΜΙΚΗ ΠΕΡΙΦΕΡΕΙΑ ΚΡΗΤΗΣ</w:t>
      </w:r>
    </w:p>
    <w:p w:rsidR="003F2282" w:rsidRPr="00640196" w:rsidRDefault="003F2282" w:rsidP="003F2282">
      <w:pPr>
        <w:ind w:right="226"/>
        <w:jc w:val="center"/>
        <w:rPr>
          <w:rFonts w:asciiTheme="majorHAnsi" w:hAnsiTheme="majorHAnsi"/>
          <w:bCs/>
        </w:rPr>
      </w:pPr>
      <w:r w:rsidRPr="00640196">
        <w:rPr>
          <w:rFonts w:asciiTheme="majorHAnsi" w:hAnsiTheme="majorHAnsi"/>
          <w:bCs/>
        </w:rPr>
        <w:t>Γ.Ν. ΛΑΣΙΘΙΟΥ – Γ.Ν.-Κ.Υ. ΝΕΑΠΟΛΕΩΣ «ΔΙΑΛΥΝΑΚΕΙΟ»</w:t>
      </w:r>
    </w:p>
    <w:p w:rsidR="003F2282" w:rsidRPr="00640196" w:rsidRDefault="003F2282" w:rsidP="003F2282">
      <w:pPr>
        <w:ind w:right="226"/>
        <w:jc w:val="center"/>
        <w:rPr>
          <w:rFonts w:asciiTheme="majorHAnsi" w:hAnsiTheme="majorHAnsi"/>
          <w:b/>
          <w:bCs/>
        </w:rPr>
      </w:pPr>
      <w:r w:rsidRPr="00640196">
        <w:rPr>
          <w:rFonts w:asciiTheme="majorHAnsi" w:hAnsiTheme="majorHAnsi"/>
          <w:bCs/>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2282" w:rsidRPr="00640196" w:rsidTr="00954C48">
        <w:trPr>
          <w:trHeight w:val="459"/>
        </w:trPr>
        <w:tc>
          <w:tcPr>
            <w:tcW w:w="3240" w:type="dxa"/>
            <w:vAlign w:val="center"/>
          </w:tcPr>
          <w:p w:rsidR="003F2282" w:rsidRPr="00640196" w:rsidRDefault="003F2282" w:rsidP="00954C48">
            <w:pPr>
              <w:tabs>
                <w:tab w:val="center" w:pos="2838"/>
              </w:tabs>
              <w:ind w:right="226"/>
              <w:rPr>
                <w:rFonts w:asciiTheme="majorHAnsi" w:hAnsiTheme="majorHAnsi"/>
                <w:bCs/>
              </w:rPr>
            </w:pPr>
            <w:r w:rsidRPr="00640196">
              <w:rPr>
                <w:rFonts w:asciiTheme="majorHAnsi" w:hAnsiTheme="majorHAnsi"/>
                <w:bCs/>
              </w:rPr>
              <w:t xml:space="preserve">ΑΡΙΘΜΟΣ ΠΡΩΤΟΚ.       </w:t>
            </w:r>
          </w:p>
        </w:tc>
        <w:tc>
          <w:tcPr>
            <w:tcW w:w="5940" w:type="dxa"/>
          </w:tcPr>
          <w:p w:rsidR="003F2282" w:rsidRPr="00640196" w:rsidRDefault="003F2282" w:rsidP="00954C48">
            <w:pPr>
              <w:tabs>
                <w:tab w:val="center" w:pos="2838"/>
              </w:tabs>
              <w:ind w:right="226"/>
              <w:rPr>
                <w:rFonts w:asciiTheme="majorHAnsi" w:hAnsiTheme="majorHAnsi"/>
                <w:b/>
                <w:bCs/>
              </w:rPr>
            </w:pPr>
          </w:p>
        </w:tc>
      </w:tr>
      <w:tr w:rsidR="003F2282" w:rsidRPr="00640196" w:rsidTr="00954C48">
        <w:trPr>
          <w:trHeight w:val="429"/>
        </w:trPr>
        <w:tc>
          <w:tcPr>
            <w:tcW w:w="3240" w:type="dxa"/>
            <w:vAlign w:val="center"/>
          </w:tcPr>
          <w:p w:rsidR="003F2282" w:rsidRPr="00640196" w:rsidRDefault="003F2282" w:rsidP="00954C48">
            <w:pPr>
              <w:ind w:right="226"/>
              <w:rPr>
                <w:rFonts w:asciiTheme="majorHAnsi" w:hAnsiTheme="majorHAnsi"/>
                <w:bCs/>
              </w:rPr>
            </w:pPr>
            <w:r w:rsidRPr="00640196">
              <w:rPr>
                <w:rFonts w:asciiTheme="majorHAnsi" w:hAnsiTheme="majorHAnsi"/>
                <w:bCs/>
              </w:rPr>
              <w:t>ΣΥΝΟΛΙΚΗ ΤΙΜΗ</w:t>
            </w:r>
          </w:p>
          <w:p w:rsidR="003F2282" w:rsidRPr="00640196" w:rsidRDefault="003F2282" w:rsidP="00954C48">
            <w:pPr>
              <w:tabs>
                <w:tab w:val="center" w:pos="2838"/>
              </w:tabs>
              <w:ind w:right="226"/>
              <w:rPr>
                <w:rFonts w:asciiTheme="majorHAnsi" w:hAnsiTheme="majorHAnsi"/>
                <w:bCs/>
              </w:rPr>
            </w:pPr>
            <w:r w:rsidRPr="00640196">
              <w:rPr>
                <w:rFonts w:asciiTheme="majorHAnsi" w:hAnsiTheme="majorHAnsi"/>
                <w:bCs/>
              </w:rPr>
              <w:t xml:space="preserve">(ΠΛΕΟΝ Φ.Π.Α.)                 </w:t>
            </w:r>
          </w:p>
        </w:tc>
        <w:tc>
          <w:tcPr>
            <w:tcW w:w="5940" w:type="dxa"/>
          </w:tcPr>
          <w:p w:rsidR="003F2282" w:rsidRPr="00640196" w:rsidRDefault="003F2282" w:rsidP="00954C48">
            <w:pPr>
              <w:ind w:right="226"/>
              <w:rPr>
                <w:rFonts w:asciiTheme="majorHAnsi" w:hAnsiTheme="majorHAnsi"/>
              </w:rPr>
            </w:pPr>
            <w:r w:rsidRPr="00640196">
              <w:rPr>
                <w:rFonts w:asciiTheme="majorHAnsi" w:hAnsiTheme="majorHAnsi"/>
              </w:rPr>
              <w:t>………………. ευρώ πλέον Φ</w:t>
            </w:r>
            <w:r>
              <w:rPr>
                <w:rFonts w:asciiTheme="majorHAnsi" w:hAnsiTheme="majorHAnsi"/>
              </w:rPr>
              <w:t>ΠΑ για την Οργανική Μονάδα Έδρας – Άγιος Νικόλαος</w:t>
            </w:r>
          </w:p>
        </w:tc>
      </w:tr>
      <w:tr w:rsidR="003F2282" w:rsidRPr="00640196" w:rsidTr="00954C48">
        <w:trPr>
          <w:trHeight w:val="546"/>
        </w:trPr>
        <w:tc>
          <w:tcPr>
            <w:tcW w:w="3240" w:type="dxa"/>
            <w:vAlign w:val="center"/>
          </w:tcPr>
          <w:p w:rsidR="003F2282" w:rsidRPr="00640196" w:rsidRDefault="003F2282" w:rsidP="00954C48">
            <w:pPr>
              <w:tabs>
                <w:tab w:val="center" w:pos="2838"/>
              </w:tabs>
              <w:ind w:right="226"/>
              <w:rPr>
                <w:rFonts w:asciiTheme="majorHAnsi" w:hAnsiTheme="majorHAnsi"/>
                <w:bCs/>
              </w:rPr>
            </w:pPr>
            <w:r w:rsidRPr="00640196">
              <w:rPr>
                <w:rFonts w:asciiTheme="majorHAnsi" w:hAnsiTheme="majorHAnsi"/>
                <w:bCs/>
              </w:rPr>
              <w:t>ΑΝΑΘΕΤΟΥΣΑ ΑΡΧΗ</w:t>
            </w:r>
          </w:p>
        </w:tc>
        <w:tc>
          <w:tcPr>
            <w:tcW w:w="5940" w:type="dxa"/>
          </w:tcPr>
          <w:p w:rsidR="003F2282" w:rsidRPr="00716798" w:rsidRDefault="003F2282" w:rsidP="00954C48">
            <w:pPr>
              <w:ind w:right="226"/>
              <w:jc w:val="center"/>
              <w:rPr>
                <w:rFonts w:asciiTheme="majorHAnsi" w:hAnsiTheme="majorHAnsi"/>
                <w:bCs/>
              </w:rPr>
            </w:pPr>
            <w:r w:rsidRPr="00640196">
              <w:rPr>
                <w:rFonts w:asciiTheme="majorHAnsi" w:hAnsiTheme="majorHAnsi"/>
                <w:bCs/>
              </w:rPr>
              <w:t>Γ.Ν. ΛΑΣΙΘΙΟΥ – Γ.Ν.-Κ.Υ. ΝΕΑΠΟΛΕΩΣ «ΔΙΑΛΥΝΑΚΕΙΟ»</w:t>
            </w:r>
          </w:p>
        </w:tc>
      </w:tr>
      <w:tr w:rsidR="003F2282" w:rsidRPr="00640196" w:rsidTr="00954C48">
        <w:trPr>
          <w:trHeight w:val="546"/>
        </w:trPr>
        <w:tc>
          <w:tcPr>
            <w:tcW w:w="3240" w:type="dxa"/>
            <w:vAlign w:val="center"/>
          </w:tcPr>
          <w:p w:rsidR="003F2282" w:rsidRPr="00640196" w:rsidRDefault="003F2282" w:rsidP="00954C48">
            <w:pPr>
              <w:tabs>
                <w:tab w:val="center" w:pos="2838"/>
              </w:tabs>
              <w:ind w:right="226"/>
              <w:rPr>
                <w:rFonts w:asciiTheme="majorHAnsi" w:hAnsiTheme="majorHAnsi"/>
                <w:bCs/>
              </w:rPr>
            </w:pPr>
            <w:r w:rsidRPr="00640196">
              <w:rPr>
                <w:rFonts w:asciiTheme="majorHAnsi" w:hAnsiTheme="majorHAnsi"/>
                <w:bCs/>
              </w:rPr>
              <w:t xml:space="preserve">ΑΝΑΔΟΧΟΣ              </w:t>
            </w:r>
          </w:p>
        </w:tc>
        <w:tc>
          <w:tcPr>
            <w:tcW w:w="5940" w:type="dxa"/>
          </w:tcPr>
          <w:p w:rsidR="003F2282" w:rsidRPr="00640196" w:rsidRDefault="003F2282" w:rsidP="00954C48">
            <w:pPr>
              <w:tabs>
                <w:tab w:val="center" w:pos="2838"/>
              </w:tabs>
              <w:ind w:left="57" w:right="226"/>
              <w:rPr>
                <w:rFonts w:asciiTheme="majorHAnsi" w:hAnsiTheme="majorHAnsi"/>
                <w:b/>
                <w:bCs/>
              </w:rPr>
            </w:pPr>
          </w:p>
        </w:tc>
      </w:tr>
      <w:tr w:rsidR="003F2282" w:rsidRPr="00640196" w:rsidTr="00954C48">
        <w:trPr>
          <w:trHeight w:val="503"/>
        </w:trPr>
        <w:tc>
          <w:tcPr>
            <w:tcW w:w="3240" w:type="dxa"/>
            <w:vAlign w:val="center"/>
          </w:tcPr>
          <w:p w:rsidR="003F2282" w:rsidRPr="00640196" w:rsidRDefault="003F2282" w:rsidP="00954C48">
            <w:pPr>
              <w:tabs>
                <w:tab w:val="center" w:pos="2838"/>
              </w:tabs>
              <w:ind w:right="226"/>
              <w:rPr>
                <w:rFonts w:asciiTheme="majorHAnsi" w:hAnsiTheme="majorHAnsi"/>
                <w:bCs/>
              </w:rPr>
            </w:pPr>
            <w:r w:rsidRPr="00640196">
              <w:rPr>
                <w:rFonts w:asciiTheme="majorHAnsi" w:hAnsiTheme="majorHAnsi"/>
                <w:bCs/>
              </w:rPr>
              <w:t>ΝΟΣΟΚΟΜΕΙΟ ΓΙΑ ΛΟΓΑΡΙΑΣΜΟ ΤΟΥ ΟΠΟΙΟΥ ΣΥΝΑΠΤΕΤΑΙ Η ΣΥΜΒΑΣΗ</w:t>
            </w:r>
          </w:p>
        </w:tc>
        <w:tc>
          <w:tcPr>
            <w:tcW w:w="5940" w:type="dxa"/>
          </w:tcPr>
          <w:p w:rsidR="003F2282" w:rsidRPr="00640196" w:rsidRDefault="003F2282" w:rsidP="00954C48">
            <w:pPr>
              <w:tabs>
                <w:tab w:val="center" w:pos="2838"/>
              </w:tabs>
              <w:ind w:right="226"/>
              <w:rPr>
                <w:rFonts w:asciiTheme="majorHAnsi" w:hAnsiTheme="majorHAnsi"/>
                <w:bCs/>
              </w:rPr>
            </w:pPr>
            <w:r>
              <w:rPr>
                <w:rFonts w:asciiTheme="majorHAnsi" w:hAnsiTheme="majorHAnsi"/>
                <w:bCs/>
              </w:rPr>
              <w:t>Ο.Μ. ΈΔΡΑΣ – ΑΓΙΟΣ ΝΙΚΟΛΑΟΣ</w:t>
            </w:r>
          </w:p>
        </w:tc>
      </w:tr>
      <w:tr w:rsidR="003F2282" w:rsidRPr="00640196" w:rsidTr="00954C48">
        <w:trPr>
          <w:trHeight w:val="503"/>
        </w:trPr>
        <w:tc>
          <w:tcPr>
            <w:tcW w:w="3240" w:type="dxa"/>
            <w:vAlign w:val="center"/>
          </w:tcPr>
          <w:p w:rsidR="003F2282" w:rsidRPr="00640196" w:rsidRDefault="003F2282" w:rsidP="00954C48">
            <w:pPr>
              <w:tabs>
                <w:tab w:val="center" w:pos="2838"/>
              </w:tabs>
              <w:ind w:right="226"/>
              <w:rPr>
                <w:rFonts w:asciiTheme="majorHAnsi" w:hAnsiTheme="majorHAnsi"/>
                <w:bCs/>
              </w:rPr>
            </w:pPr>
            <w:r w:rsidRPr="00640196">
              <w:rPr>
                <w:rFonts w:asciiTheme="majorHAnsi" w:hAnsiTheme="majorHAnsi"/>
                <w:bCs/>
              </w:rPr>
              <w:t xml:space="preserve">ΣΥΝΤΟΜΗ ΠΕΡΙΓΡΑΦΗ ΤΟΥ ΑΝΤΙΚΕΙΜΕΝΟΥ ΤΗΣ ΣΥΜΒΑΣΗΣ </w:t>
            </w:r>
          </w:p>
        </w:tc>
        <w:tc>
          <w:tcPr>
            <w:tcW w:w="5940" w:type="dxa"/>
          </w:tcPr>
          <w:p w:rsidR="003F2282" w:rsidRPr="00640196" w:rsidRDefault="003F2282" w:rsidP="00954C48">
            <w:pPr>
              <w:tabs>
                <w:tab w:val="center" w:pos="2838"/>
              </w:tabs>
              <w:ind w:right="226"/>
              <w:rPr>
                <w:rFonts w:asciiTheme="majorHAnsi" w:hAnsiTheme="majorHAnsi"/>
                <w:bCs/>
              </w:rPr>
            </w:pPr>
            <w:r w:rsidRPr="00640196">
              <w:rPr>
                <w:rFonts w:asciiTheme="majorHAnsi" w:hAnsiTheme="majorHAnsi"/>
                <w:bCs/>
              </w:rPr>
              <w:t xml:space="preserve">Υπηρεσίες </w:t>
            </w:r>
            <w:r>
              <w:rPr>
                <w:rFonts w:asciiTheme="majorHAnsi" w:hAnsiTheme="majorHAnsi"/>
                <w:bCs/>
              </w:rPr>
              <w:t>Συντήρησης και Επισκευής Υδραυλικών Εγκαταστάσεων ΓΝΑΝ</w:t>
            </w:r>
          </w:p>
        </w:tc>
      </w:tr>
    </w:tbl>
    <w:p w:rsidR="003F2282" w:rsidRPr="00640196" w:rsidRDefault="003F2282" w:rsidP="003F2282">
      <w:pPr>
        <w:tabs>
          <w:tab w:val="left" w:pos="882"/>
        </w:tabs>
        <w:spacing w:after="0"/>
        <w:ind w:right="226"/>
        <w:jc w:val="both"/>
        <w:rPr>
          <w:rFonts w:asciiTheme="majorHAnsi" w:hAnsiTheme="majorHAnsi"/>
        </w:rPr>
      </w:pPr>
    </w:p>
    <w:p w:rsidR="003F2282" w:rsidRPr="00640196" w:rsidRDefault="003F2282" w:rsidP="003F2282">
      <w:pPr>
        <w:tabs>
          <w:tab w:val="left" w:pos="882"/>
        </w:tabs>
        <w:spacing w:after="0"/>
        <w:ind w:right="226"/>
        <w:jc w:val="both"/>
        <w:rPr>
          <w:rFonts w:asciiTheme="majorHAnsi" w:hAnsiTheme="majorHAnsi"/>
        </w:rPr>
      </w:pPr>
    </w:p>
    <w:p w:rsidR="003F2282" w:rsidRPr="00640196" w:rsidRDefault="003F2282" w:rsidP="003F2282">
      <w:pPr>
        <w:tabs>
          <w:tab w:val="left" w:pos="882"/>
        </w:tabs>
        <w:spacing w:after="0"/>
        <w:ind w:right="226"/>
        <w:jc w:val="both"/>
        <w:rPr>
          <w:rFonts w:asciiTheme="majorHAnsi" w:hAnsiTheme="majorHAnsi"/>
          <w:b/>
        </w:rPr>
      </w:pPr>
      <w:r w:rsidRPr="00640196">
        <w:rPr>
          <w:rFonts w:asciiTheme="majorHAnsi" w:hAnsiTheme="majorHAnsi"/>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40196">
        <w:rPr>
          <w:rFonts w:asciiTheme="majorHAnsi" w:hAnsiTheme="majorHAnsi"/>
          <w:bCs/>
        </w:rPr>
        <w:t>Γ.Ν. ΛΑΣΙΘΙΟΥ – Γ.Ν.-Κ.Υ. ΝΕΑΠΟΛΕΩΣ «ΔΙΑΛΥΝΑΚΕΙΟ» ΟΡΓΑΝΙΚΗ ΜΟΝΑΔΑ ΤΗΣ ΕΔΡΑΣ -  ΑΓ. ΝΙΚΟΛΑΟΣ»,</w:t>
      </w:r>
      <w:r w:rsidRPr="00640196">
        <w:rPr>
          <w:rFonts w:asciiTheme="majorHAnsi" w:hAnsiTheme="majorHAnsi"/>
        </w:rPr>
        <w:t xml:space="preserve"> Κνωσσού 2-4, Άγιος Νικόλαος, Τ.Κ.72100, τηλ. 28413-43000, </w:t>
      </w:r>
      <w:r w:rsidRPr="00640196">
        <w:rPr>
          <w:rFonts w:asciiTheme="majorHAnsi" w:hAnsiTheme="majorHAnsi"/>
          <w:lang w:val="en-US"/>
        </w:rPr>
        <w:t>fax</w:t>
      </w:r>
      <w:r w:rsidRPr="00640196">
        <w:rPr>
          <w:rFonts w:asciiTheme="majorHAnsi" w:hAnsiTheme="majorHAnsi"/>
        </w:rPr>
        <w:t xml:space="preserve"> 28410-83328, Ε-</w:t>
      </w:r>
      <w:r w:rsidRPr="00640196">
        <w:rPr>
          <w:rFonts w:asciiTheme="majorHAnsi" w:hAnsiTheme="majorHAnsi"/>
          <w:lang w:val="en-US"/>
        </w:rPr>
        <w:t>mail</w:t>
      </w:r>
      <w:r w:rsidRPr="00640196">
        <w:rPr>
          <w:rFonts w:asciiTheme="majorHAnsi" w:hAnsiTheme="majorHAnsi"/>
        </w:rPr>
        <w:t>:</w:t>
      </w:r>
      <w:r>
        <w:rPr>
          <w:rFonts w:asciiTheme="majorHAnsi" w:hAnsiTheme="majorHAnsi"/>
          <w:lang w:val="en-US"/>
        </w:rPr>
        <w:t>pgorgogiannis</w:t>
      </w:r>
      <w:r w:rsidRPr="00640196">
        <w:rPr>
          <w:rFonts w:asciiTheme="majorHAnsi" w:hAnsiTheme="majorHAnsi"/>
        </w:rPr>
        <w:t>@</w:t>
      </w:r>
      <w:r w:rsidRPr="00640196">
        <w:rPr>
          <w:rFonts w:asciiTheme="majorHAnsi" w:hAnsiTheme="majorHAnsi"/>
          <w:lang w:val="en-US"/>
        </w:rPr>
        <w:t>agnhosp</w:t>
      </w:r>
      <w:r w:rsidRPr="00640196">
        <w:rPr>
          <w:rFonts w:asciiTheme="majorHAnsi" w:hAnsiTheme="majorHAnsi"/>
        </w:rPr>
        <w:t>.</w:t>
      </w:r>
      <w:r w:rsidRPr="00640196">
        <w:rPr>
          <w:rFonts w:asciiTheme="majorHAnsi" w:hAnsiTheme="majorHAnsi"/>
          <w:lang w:val="en-US"/>
        </w:rPr>
        <w:t>gr</w:t>
      </w:r>
      <w:r w:rsidRPr="00640196">
        <w:rPr>
          <w:rFonts w:asciiTheme="majorHAnsi" w:hAnsiTheme="majorHAnsi"/>
        </w:rPr>
        <w:t xml:space="preserve">, Α.Φ.Μ 999070198, Δ.Ο.Υ ΑΓΙΟΥ ΝΙΚΟΛΑΟΥ και εκπροσωπείται 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w:t>
      </w:r>
      <w:r>
        <w:rPr>
          <w:rFonts w:asciiTheme="majorHAnsi" w:hAnsiTheme="majorHAnsi"/>
          <w:bCs/>
        </w:rPr>
        <w:t>Συντήρησης και Επισκευής Υδραυλικών Εγκαταστάσεων</w:t>
      </w:r>
      <w:r w:rsidRPr="00640196">
        <w:rPr>
          <w:rFonts w:asciiTheme="majorHAnsi" w:hAnsiTheme="majorHAnsi"/>
        </w:rPr>
        <w:t xml:space="preserve">, που  κατακυρώθηκε με την απόφαση </w:t>
      </w:r>
      <w:r w:rsidRPr="00640196">
        <w:rPr>
          <w:rFonts w:asciiTheme="majorHAnsi" w:hAnsiTheme="majorHAnsi"/>
          <w:bCs/>
        </w:rPr>
        <w:t>………………………………….</w:t>
      </w:r>
      <w:r w:rsidRPr="00640196">
        <w:rPr>
          <w:rFonts w:asciiTheme="majorHAnsi" w:hAnsiTheme="majorHAnsi"/>
        </w:rPr>
        <w:t xml:space="preserve"> του Δ.Σ. των διασυνδεόμενων Γ.Ν. Λασιθίου &amp; Γ.Ν.-Κ.Υ. Νεαπόλεως «Διαλυνάκειο»</w:t>
      </w:r>
      <w:r w:rsidRPr="00640196">
        <w:rPr>
          <w:rFonts w:asciiTheme="majorHAnsi" w:hAnsiTheme="majorHAnsi"/>
          <w:bCs/>
        </w:rPr>
        <w:t>.</w:t>
      </w:r>
      <w:r w:rsidRPr="00640196">
        <w:rPr>
          <w:rFonts w:asciiTheme="majorHAnsi" w:hAnsiTheme="majorHAnsi"/>
        </w:rPr>
        <w:t xml:space="preserve"> </w:t>
      </w:r>
    </w:p>
    <w:p w:rsidR="003F2282" w:rsidRPr="00640196" w:rsidRDefault="003F2282" w:rsidP="003F2282">
      <w:pPr>
        <w:pStyle w:val="af3"/>
        <w:tabs>
          <w:tab w:val="left" w:pos="350"/>
        </w:tabs>
        <w:spacing w:line="276" w:lineRule="auto"/>
        <w:ind w:left="0" w:right="226"/>
        <w:jc w:val="both"/>
        <w:rPr>
          <w:rFonts w:asciiTheme="majorHAnsi" w:hAnsiTheme="majorHAnsi"/>
          <w:b/>
          <w:sz w:val="22"/>
          <w:szCs w:val="22"/>
        </w:rPr>
      </w:pPr>
    </w:p>
    <w:p w:rsidR="003F2282" w:rsidRPr="00640196" w:rsidRDefault="003F2282" w:rsidP="003F2282">
      <w:pPr>
        <w:tabs>
          <w:tab w:val="left" w:pos="350"/>
        </w:tabs>
        <w:ind w:right="226"/>
        <w:rPr>
          <w:rFonts w:asciiTheme="majorHAnsi" w:hAnsiTheme="majorHAnsi"/>
          <w:b/>
        </w:rPr>
      </w:pPr>
      <w:r w:rsidRPr="00640196">
        <w:rPr>
          <w:rFonts w:asciiTheme="majorHAnsi" w:hAnsiTheme="majorHAnsi"/>
        </w:rPr>
        <w:lastRenderedPageBreak/>
        <w:t>Η κατακύρωση έγινε σύμφωνα με τα αποτελ</w:t>
      </w:r>
      <w:r>
        <w:rPr>
          <w:rFonts w:asciiTheme="majorHAnsi" w:hAnsiTheme="majorHAnsi"/>
        </w:rPr>
        <w:t>έσματα του με αρ. ……../………..201</w:t>
      </w:r>
      <w:r w:rsidRPr="00716798">
        <w:rPr>
          <w:rFonts w:asciiTheme="majorHAnsi" w:hAnsiTheme="majorHAnsi"/>
        </w:rPr>
        <w:t>9</w:t>
      </w:r>
      <w:r w:rsidRPr="00640196">
        <w:rPr>
          <w:rFonts w:asciiTheme="majorHAnsi" w:hAnsiTheme="majorHAnsi"/>
        </w:rPr>
        <w:t xml:space="preserve"> ………………………… διαγωνισμού που διενεργήθηκε από την</w:t>
      </w:r>
      <w:r w:rsidRPr="00640196">
        <w:rPr>
          <w:rFonts w:asciiTheme="majorHAnsi" w:hAnsiTheme="majorHAnsi"/>
          <w:bCs/>
        </w:rPr>
        <w:t xml:space="preserve"> Οργανική Μονάδα Έδρας (Άγιος Νικόλαος) του Γ.Ν. Λασιθίου-Γ.Ν-Κ.Υ. Νεαπόλεως «Διαλυνάκειο».</w:t>
      </w:r>
    </w:p>
    <w:p w:rsidR="003F2282" w:rsidRPr="00640196" w:rsidRDefault="003F2282" w:rsidP="003F2282">
      <w:pPr>
        <w:ind w:right="226"/>
        <w:jc w:val="both"/>
        <w:rPr>
          <w:rFonts w:asciiTheme="majorHAnsi" w:hAnsiTheme="majorHAnsi"/>
        </w:rPr>
      </w:pPr>
      <w:r w:rsidRPr="00640196">
        <w:rPr>
          <w:rFonts w:asciiTheme="majorHAnsi" w:hAnsiTheme="majorHAnsi"/>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40196">
        <w:rPr>
          <w:rFonts w:asciiTheme="majorHAnsi" w:hAnsiTheme="majorHAnsi"/>
          <w:bCs/>
        </w:rPr>
        <w:t xml:space="preserve">Ανάδοχος» </w:t>
      </w:r>
      <w:r w:rsidRPr="00640196">
        <w:rPr>
          <w:rFonts w:asciiTheme="majorHAnsi" w:hAnsiTheme="majorHAnsi"/>
        </w:rPr>
        <w:t>ο</w:t>
      </w:r>
      <w:r w:rsidRPr="00640196">
        <w:rPr>
          <w:rFonts w:asciiTheme="majorHAnsi" w:hAnsiTheme="majorHAnsi"/>
          <w:bCs/>
        </w:rPr>
        <w:t xml:space="preserve">  </w:t>
      </w:r>
      <w:r w:rsidRPr="00640196">
        <w:rPr>
          <w:rFonts w:asciiTheme="majorHAnsi" w:hAnsiTheme="majorHAnsi"/>
        </w:rPr>
        <w:t>οποίος αναλαμβάνει να παρέχει τις υπηρεσίες που αναφέρονται στην παρούσα σύμβαση,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3F2282" w:rsidRPr="00640196" w:rsidRDefault="003F2282" w:rsidP="003F2282">
      <w:pPr>
        <w:ind w:right="226"/>
        <w:rPr>
          <w:rFonts w:asciiTheme="majorHAnsi" w:hAnsiTheme="majorHAnsi"/>
        </w:rPr>
      </w:pPr>
      <w:r w:rsidRPr="00640196">
        <w:rPr>
          <w:rFonts w:asciiTheme="majorHAnsi" w:hAnsiTheme="majorHAnsi"/>
        </w:rPr>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3F2282" w:rsidRPr="00640196" w:rsidRDefault="003F2282" w:rsidP="003F2282">
      <w:pPr>
        <w:numPr>
          <w:ilvl w:val="0"/>
          <w:numId w:val="2"/>
        </w:numPr>
        <w:tabs>
          <w:tab w:val="left" w:pos="882"/>
        </w:tabs>
        <w:spacing w:after="0"/>
        <w:ind w:left="320" w:right="226"/>
        <w:jc w:val="both"/>
        <w:rPr>
          <w:rFonts w:asciiTheme="majorHAnsi" w:hAnsiTheme="majorHAnsi"/>
        </w:rPr>
      </w:pPr>
      <w:r w:rsidRPr="00640196">
        <w:rPr>
          <w:rStyle w:val="60"/>
          <w:rFonts w:asciiTheme="majorHAnsi" w:hAnsiTheme="majorHAnsi"/>
          <w:sz w:val="22"/>
          <w:szCs w:val="22"/>
        </w:rPr>
        <w:t>Τον Ν. 4412/2016 (Α' 147)</w:t>
      </w:r>
      <w:r w:rsidRPr="00640196">
        <w:rPr>
          <w:rFonts w:asciiTheme="majorHAnsi" w:hAnsiTheme="majorHAnsi"/>
        </w:rPr>
        <w:t xml:space="preserve"> "Δημόσιες Συμβάσεις Έργων, Προμηθειών και Υπηρεσιών (προσαρμογή στις Οδηγίες 2014/24/ ΕΕ και 2014/25/ΕΕ)».</w:t>
      </w:r>
    </w:p>
    <w:p w:rsidR="003F2282" w:rsidRPr="00640196" w:rsidRDefault="003F2282" w:rsidP="003F2282">
      <w:pPr>
        <w:numPr>
          <w:ilvl w:val="0"/>
          <w:numId w:val="2"/>
        </w:numPr>
        <w:tabs>
          <w:tab w:val="left" w:pos="882"/>
        </w:tabs>
        <w:spacing w:after="0"/>
        <w:ind w:left="320" w:right="226"/>
        <w:jc w:val="both"/>
        <w:rPr>
          <w:rFonts w:asciiTheme="majorHAnsi" w:hAnsiTheme="majorHAnsi"/>
        </w:rPr>
      </w:pPr>
      <w:r w:rsidRPr="00640196">
        <w:rPr>
          <w:rStyle w:val="60"/>
          <w:rFonts w:asciiTheme="majorHAnsi" w:hAnsiTheme="majorHAnsi"/>
          <w:sz w:val="22"/>
          <w:szCs w:val="22"/>
        </w:rPr>
        <w:t>Τον Ν. 4270/2014 (Α' 143)</w:t>
      </w:r>
      <w:r w:rsidRPr="00640196">
        <w:rPr>
          <w:rFonts w:asciiTheme="majorHAnsi" w:hAnsiTheme="majorHAnsi"/>
        </w:rPr>
        <w:t xml:space="preserve"> «Αρχές δημοσιονομικής διαχείρισης και εποπτείας (ενσωμάτωση της Οδηγίας 2011/85/ΕΕ) - δημόσιο λογιστικό και άλλες διατάξεις».</w:t>
      </w:r>
    </w:p>
    <w:p w:rsidR="003F2282" w:rsidRPr="00640196" w:rsidRDefault="003F2282" w:rsidP="003F2282">
      <w:pPr>
        <w:numPr>
          <w:ilvl w:val="0"/>
          <w:numId w:val="2"/>
        </w:numPr>
        <w:tabs>
          <w:tab w:val="left" w:pos="896"/>
        </w:tabs>
        <w:spacing w:after="0"/>
        <w:ind w:left="320" w:right="226"/>
        <w:jc w:val="both"/>
        <w:rPr>
          <w:rFonts w:asciiTheme="majorHAnsi" w:hAnsiTheme="majorHAnsi"/>
        </w:rPr>
      </w:pPr>
      <w:r w:rsidRPr="00640196">
        <w:rPr>
          <w:rStyle w:val="60"/>
          <w:rFonts w:asciiTheme="majorHAnsi" w:hAnsiTheme="majorHAnsi"/>
          <w:sz w:val="22"/>
          <w:szCs w:val="22"/>
        </w:rPr>
        <w:t>Τον Ν. 4250/2014 (Α' 74)</w:t>
      </w:r>
      <w:r w:rsidRPr="00640196">
        <w:rPr>
          <w:rFonts w:asciiTheme="majorHAnsi" w:hAnsiTheme="majorHAnsi"/>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40196">
        <w:rPr>
          <w:rStyle w:val="60"/>
          <w:rFonts w:asciiTheme="majorHAnsi" w:hAnsiTheme="majorHAnsi"/>
          <w:sz w:val="22"/>
          <w:szCs w:val="22"/>
        </w:rPr>
        <w:t xml:space="preserve"> και ειδικότερα τις διατάξεις του άρθρου 1.</w:t>
      </w:r>
    </w:p>
    <w:p w:rsidR="003F2282" w:rsidRPr="00640196" w:rsidRDefault="003F2282" w:rsidP="003F2282">
      <w:pPr>
        <w:numPr>
          <w:ilvl w:val="0"/>
          <w:numId w:val="2"/>
        </w:numPr>
        <w:tabs>
          <w:tab w:val="left" w:pos="882"/>
        </w:tabs>
        <w:spacing w:after="0"/>
        <w:ind w:left="320" w:right="226"/>
        <w:jc w:val="both"/>
        <w:rPr>
          <w:rFonts w:asciiTheme="majorHAnsi" w:hAnsiTheme="majorHAnsi"/>
        </w:rPr>
      </w:pPr>
      <w:r w:rsidRPr="00640196">
        <w:rPr>
          <w:rStyle w:val="60"/>
          <w:rFonts w:asciiTheme="majorHAnsi" w:hAnsiTheme="majorHAnsi"/>
          <w:sz w:val="22"/>
          <w:szCs w:val="22"/>
        </w:rPr>
        <w:t>Την παρ. Ζ του Ν. 4152/2013 (Α' 107) «</w:t>
      </w:r>
      <w:r w:rsidRPr="00640196">
        <w:rPr>
          <w:rFonts w:asciiTheme="majorHAnsi" w:hAnsiTheme="majorHAnsi"/>
        </w:rPr>
        <w:t>Προσαρμογή της ελληνικής νομοθεσίας στην Οδηγία 2011/7της 16.2.2011 για την καταπολέμηση των καθυστερήσεων πληρωμών στις εμπορικές συναλλαγές».</w:t>
      </w:r>
    </w:p>
    <w:p w:rsidR="003F2282" w:rsidRPr="00640196" w:rsidRDefault="003F2282" w:rsidP="003F2282">
      <w:pPr>
        <w:numPr>
          <w:ilvl w:val="0"/>
          <w:numId w:val="2"/>
        </w:numPr>
        <w:tabs>
          <w:tab w:val="left" w:pos="882"/>
        </w:tabs>
        <w:spacing w:after="0"/>
        <w:ind w:left="320" w:right="226"/>
        <w:jc w:val="both"/>
        <w:rPr>
          <w:rFonts w:asciiTheme="majorHAnsi" w:hAnsiTheme="majorHAnsi"/>
        </w:rPr>
      </w:pPr>
      <w:r w:rsidRPr="00640196">
        <w:rPr>
          <w:rStyle w:val="60"/>
          <w:rFonts w:asciiTheme="majorHAnsi" w:hAnsiTheme="majorHAnsi"/>
          <w:sz w:val="22"/>
          <w:szCs w:val="22"/>
        </w:rPr>
        <w:t>Τον Ν. 4013/2011 (Α' 204)</w:t>
      </w:r>
      <w:r w:rsidRPr="00640196">
        <w:rPr>
          <w:rFonts w:asciiTheme="majorHAnsi" w:hAnsiTheme="majorHAnsi"/>
        </w:rPr>
        <w:t xml:space="preserve"> «Σύσταση ενιαίας Ανεξάρτητης Αρχής Δημοσίων Συμβάσεων και Κεντρικού Ηλεκτρονικού Μητρώου Δημοσίων Συμβάσεων...».</w:t>
      </w:r>
    </w:p>
    <w:p w:rsidR="003F2282" w:rsidRPr="00640196" w:rsidRDefault="003F2282" w:rsidP="003F2282">
      <w:pPr>
        <w:numPr>
          <w:ilvl w:val="0"/>
          <w:numId w:val="2"/>
        </w:numPr>
        <w:tabs>
          <w:tab w:val="left" w:pos="896"/>
        </w:tabs>
        <w:spacing w:after="0"/>
        <w:ind w:left="320" w:right="226"/>
        <w:jc w:val="both"/>
        <w:rPr>
          <w:rFonts w:asciiTheme="majorHAnsi" w:hAnsiTheme="majorHAnsi"/>
        </w:rPr>
      </w:pPr>
      <w:r w:rsidRPr="00640196">
        <w:rPr>
          <w:rStyle w:val="60"/>
          <w:rFonts w:asciiTheme="majorHAnsi" w:hAnsiTheme="majorHAnsi"/>
          <w:sz w:val="22"/>
          <w:szCs w:val="22"/>
        </w:rPr>
        <w:t>Τον Ν. 3861/2010 (Α' 112)</w:t>
      </w:r>
      <w:r w:rsidRPr="00640196">
        <w:rPr>
          <w:rFonts w:asciiTheme="majorHAnsi" w:hAnsiTheme="majorHAnsi"/>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2282" w:rsidRPr="00640196" w:rsidRDefault="003F2282" w:rsidP="003F2282">
      <w:pPr>
        <w:numPr>
          <w:ilvl w:val="0"/>
          <w:numId w:val="2"/>
        </w:numPr>
        <w:tabs>
          <w:tab w:val="left" w:pos="882"/>
        </w:tabs>
        <w:spacing w:after="0"/>
        <w:ind w:left="320" w:right="226"/>
        <w:jc w:val="both"/>
        <w:rPr>
          <w:rFonts w:asciiTheme="majorHAnsi" w:hAnsiTheme="majorHAnsi"/>
        </w:rPr>
      </w:pPr>
      <w:r w:rsidRPr="00640196">
        <w:rPr>
          <w:rStyle w:val="60"/>
          <w:rFonts w:asciiTheme="majorHAnsi" w:hAnsiTheme="majorHAnsi"/>
          <w:sz w:val="22"/>
          <w:szCs w:val="22"/>
        </w:rPr>
        <w:t>Τον Ν. 2859/2000 (Α' 248)</w:t>
      </w:r>
      <w:r w:rsidRPr="00640196">
        <w:rPr>
          <w:rFonts w:asciiTheme="majorHAnsi" w:hAnsiTheme="majorHAnsi"/>
        </w:rPr>
        <w:t xml:space="preserve"> «Κύρωση Κώδικα Φόρου Προστιθέμενης Αξίας».</w:t>
      </w:r>
    </w:p>
    <w:p w:rsidR="003F2282" w:rsidRPr="00640196" w:rsidRDefault="003F2282" w:rsidP="003F2282">
      <w:pPr>
        <w:numPr>
          <w:ilvl w:val="0"/>
          <w:numId w:val="2"/>
        </w:numPr>
        <w:tabs>
          <w:tab w:val="left" w:pos="882"/>
        </w:tabs>
        <w:spacing w:after="0"/>
        <w:ind w:left="320" w:right="226"/>
        <w:jc w:val="both"/>
        <w:rPr>
          <w:rStyle w:val="60"/>
          <w:rFonts w:asciiTheme="majorHAnsi" w:hAnsiTheme="majorHAnsi"/>
        </w:rPr>
      </w:pPr>
      <w:r w:rsidRPr="00640196">
        <w:rPr>
          <w:rStyle w:val="60"/>
          <w:rFonts w:asciiTheme="majorHAnsi" w:hAnsiTheme="majorHAnsi"/>
        </w:rPr>
        <w:t>Τον Ν. 3580/2007 (Α 134) «Προμήθειες Φορέων εποπτευομένων από το Υπουργείο Υγείας και Κοινωνικής Αλληλεγγύης και άλλες διατάξεις.»</w:t>
      </w:r>
    </w:p>
    <w:p w:rsidR="003F2282" w:rsidRPr="00640196" w:rsidRDefault="003F2282" w:rsidP="003F2282">
      <w:pPr>
        <w:numPr>
          <w:ilvl w:val="0"/>
          <w:numId w:val="2"/>
        </w:numPr>
        <w:tabs>
          <w:tab w:val="left" w:pos="882"/>
        </w:tabs>
        <w:spacing w:after="0"/>
        <w:ind w:left="320" w:right="226"/>
        <w:jc w:val="both"/>
        <w:rPr>
          <w:rStyle w:val="60"/>
          <w:rFonts w:asciiTheme="majorHAnsi" w:hAnsiTheme="majorHAnsi"/>
        </w:rPr>
      </w:pPr>
      <w:r w:rsidRPr="00640196">
        <w:rPr>
          <w:rStyle w:val="60"/>
          <w:rFonts w:asciiTheme="majorHAnsi" w:hAnsiTheme="majorHAnsi"/>
        </w:rPr>
        <w:t>Ν.3329/2005 (Α΄81) «Εθνικό Σύστημα Υγείας και Κοινωνικής Αλληλεγγύης και λοιπές διατάξεις»</w:t>
      </w:r>
    </w:p>
    <w:p w:rsidR="003F2282" w:rsidRPr="00640196" w:rsidRDefault="003F2282" w:rsidP="003F2282">
      <w:pPr>
        <w:numPr>
          <w:ilvl w:val="0"/>
          <w:numId w:val="2"/>
        </w:numPr>
        <w:tabs>
          <w:tab w:val="left" w:pos="882"/>
        </w:tabs>
        <w:spacing w:after="0"/>
        <w:ind w:left="320" w:right="226"/>
        <w:jc w:val="both"/>
        <w:rPr>
          <w:rStyle w:val="60"/>
          <w:rFonts w:asciiTheme="majorHAnsi" w:hAnsiTheme="majorHAnsi"/>
          <w:i w:val="0"/>
          <w:iCs w:val="0"/>
          <w:sz w:val="22"/>
          <w:szCs w:val="22"/>
        </w:rPr>
      </w:pPr>
      <w:r w:rsidRPr="00640196">
        <w:rPr>
          <w:rStyle w:val="60"/>
          <w:rFonts w:asciiTheme="majorHAnsi" w:hAnsiTheme="majorHAnsi"/>
          <w:sz w:val="22"/>
          <w:szCs w:val="22"/>
        </w:rPr>
        <w:t>Τον Ν.2690/1999 (Α' 45)</w:t>
      </w:r>
      <w:r w:rsidRPr="00640196">
        <w:rPr>
          <w:rFonts w:asciiTheme="majorHAnsi" w:hAnsiTheme="majorHAnsi"/>
        </w:rPr>
        <w:t xml:space="preserve"> «Κύρωση του Κώδικα Διοικητικής Διαδικασίας και άλλες διατάξεις»</w:t>
      </w:r>
      <w:r w:rsidRPr="00640196">
        <w:rPr>
          <w:rStyle w:val="60"/>
          <w:rFonts w:asciiTheme="majorHAnsi" w:hAnsiTheme="majorHAnsi"/>
          <w:sz w:val="22"/>
          <w:szCs w:val="22"/>
        </w:rPr>
        <w:t xml:space="preserve"> και ιδίως των άρθρων 7 και 13 έως 15.</w:t>
      </w:r>
    </w:p>
    <w:p w:rsidR="003F2282" w:rsidRPr="00640196" w:rsidRDefault="003F2282" w:rsidP="003F2282">
      <w:pPr>
        <w:numPr>
          <w:ilvl w:val="0"/>
          <w:numId w:val="2"/>
        </w:numPr>
        <w:tabs>
          <w:tab w:val="left" w:pos="882"/>
        </w:tabs>
        <w:spacing w:after="0"/>
        <w:ind w:left="320" w:right="226"/>
        <w:jc w:val="both"/>
        <w:rPr>
          <w:rStyle w:val="60"/>
          <w:rFonts w:asciiTheme="majorHAnsi" w:hAnsiTheme="majorHAnsi"/>
        </w:rPr>
      </w:pPr>
      <w:r w:rsidRPr="00640196">
        <w:rPr>
          <w:rStyle w:val="60"/>
          <w:rFonts w:asciiTheme="majorHAnsi" w:hAnsiTheme="majorHAnsi"/>
          <w:sz w:val="22"/>
          <w:szCs w:val="22"/>
        </w:rPr>
        <w:t>Τον</w:t>
      </w:r>
      <w:r w:rsidRPr="00640196">
        <w:rPr>
          <w:rStyle w:val="60"/>
          <w:rFonts w:asciiTheme="majorHAnsi" w:hAnsiTheme="majorHAnsi"/>
        </w:rPr>
        <w:t xml:space="preserve"> Ν.2955/01 (Α΄256) «Προμήθειες Νοσοκομείων και λοιπών μονάδων υγείας των Πε.Σ.Υ. και άλλες διατάξεις»</w:t>
      </w:r>
    </w:p>
    <w:p w:rsidR="003F2282" w:rsidRPr="00640196" w:rsidRDefault="003F2282" w:rsidP="003F2282">
      <w:pPr>
        <w:numPr>
          <w:ilvl w:val="0"/>
          <w:numId w:val="2"/>
        </w:numPr>
        <w:tabs>
          <w:tab w:val="left" w:pos="882"/>
        </w:tabs>
        <w:spacing w:after="0"/>
        <w:ind w:left="320" w:right="226"/>
        <w:jc w:val="both"/>
        <w:rPr>
          <w:rFonts w:asciiTheme="majorHAnsi" w:hAnsiTheme="majorHAnsi"/>
        </w:rPr>
      </w:pPr>
      <w:r w:rsidRPr="00640196">
        <w:rPr>
          <w:rStyle w:val="60"/>
          <w:rFonts w:asciiTheme="majorHAnsi" w:hAnsiTheme="majorHAnsi"/>
          <w:sz w:val="22"/>
          <w:szCs w:val="22"/>
        </w:rPr>
        <w:t>Το Π.Δ. 80/2016 (Α'145)</w:t>
      </w:r>
      <w:r w:rsidRPr="00640196">
        <w:rPr>
          <w:rFonts w:asciiTheme="majorHAnsi" w:hAnsiTheme="majorHAnsi"/>
        </w:rPr>
        <w:t xml:space="preserve"> «Ανάληψη υποχρεώσεων από τους Διατάκτες».</w:t>
      </w:r>
    </w:p>
    <w:p w:rsidR="003F2282" w:rsidRPr="00640196" w:rsidRDefault="003F2282" w:rsidP="003F2282">
      <w:pPr>
        <w:numPr>
          <w:ilvl w:val="0"/>
          <w:numId w:val="2"/>
        </w:numPr>
        <w:tabs>
          <w:tab w:val="left" w:pos="882"/>
        </w:tabs>
        <w:spacing w:after="0"/>
        <w:ind w:left="320" w:right="226"/>
        <w:jc w:val="both"/>
        <w:rPr>
          <w:rFonts w:asciiTheme="majorHAnsi" w:hAnsiTheme="majorHAnsi"/>
        </w:rPr>
      </w:pPr>
      <w:r w:rsidRPr="00640196">
        <w:rPr>
          <w:rStyle w:val="60"/>
          <w:rFonts w:asciiTheme="majorHAnsi" w:hAnsiTheme="majorHAnsi"/>
          <w:sz w:val="22"/>
          <w:szCs w:val="22"/>
        </w:rPr>
        <w:t>Το Π.Δ. 28/2015 (Α' 34)</w:t>
      </w:r>
      <w:r w:rsidRPr="00640196">
        <w:rPr>
          <w:rFonts w:asciiTheme="majorHAnsi" w:hAnsiTheme="majorHAnsi"/>
        </w:rPr>
        <w:t xml:space="preserve"> «Κωδικοποίηση διατάξεων για την πρόσβαση σε δημόσια έγγραφα και στοιχεία».</w:t>
      </w:r>
    </w:p>
    <w:p w:rsidR="003F2282" w:rsidRPr="00640196" w:rsidRDefault="003F2282" w:rsidP="003F2282">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40196">
        <w:rPr>
          <w:rStyle w:val="62"/>
          <w:rFonts w:asciiTheme="majorHAnsi" w:hAnsiTheme="majorHAnsi"/>
          <w:sz w:val="22"/>
          <w:szCs w:val="22"/>
        </w:rPr>
        <w:t>άρθρου 79 παρ. 4 του Ν. 4412/2016</w:t>
      </w:r>
      <w:r w:rsidRPr="00640196">
        <w:rPr>
          <w:rFonts w:asciiTheme="majorHAnsi" w:hAnsiTheme="majorHAnsi"/>
          <w:sz w:val="22"/>
          <w:szCs w:val="22"/>
        </w:rPr>
        <w:t xml:space="preserve"> (Α' 147), για διαδικασίες σύναψης δημόσιας σύμβασης κάτω των ορίων των οδηγιών» (Β' 3698).</w:t>
      </w:r>
    </w:p>
    <w:p w:rsidR="003F2282" w:rsidRPr="00640196" w:rsidRDefault="003F2282" w:rsidP="003F2282">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lastRenderedPageBreak/>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3F2282" w:rsidRPr="00640196" w:rsidRDefault="003F2282" w:rsidP="003F2282">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F2282" w:rsidRPr="00716798" w:rsidRDefault="003F2282" w:rsidP="003F2282">
      <w:pPr>
        <w:pStyle w:val="49"/>
        <w:numPr>
          <w:ilvl w:val="0"/>
          <w:numId w:val="2"/>
        </w:numPr>
        <w:shd w:val="clear" w:color="auto" w:fill="auto"/>
        <w:tabs>
          <w:tab w:val="left" w:pos="886"/>
        </w:tabs>
        <w:spacing w:line="276" w:lineRule="auto"/>
        <w:ind w:left="320" w:right="226" w:firstLine="0"/>
        <w:jc w:val="both"/>
        <w:rPr>
          <w:rFonts w:asciiTheme="majorHAnsi" w:hAnsiTheme="majorHAnsi"/>
          <w:sz w:val="22"/>
          <w:szCs w:val="22"/>
        </w:rPr>
      </w:pPr>
      <w:r w:rsidRPr="00716798">
        <w:rPr>
          <w:rFonts w:asciiTheme="majorHAnsi" w:hAnsiTheme="majorHAnsi"/>
          <w:sz w:val="22"/>
          <w:szCs w:val="22"/>
        </w:rPr>
        <w:t>Την με αριθ. 80/30-01-2019 απόφαση της Αναθέτουσας Αρχής περί έγκρισης σκοπιμότητας, διενέργειας και τεχνικών προδιαγραφών του διαγωνισμού.</w:t>
      </w:r>
    </w:p>
    <w:p w:rsidR="003F2282" w:rsidRPr="00640196" w:rsidRDefault="003F2282" w:rsidP="003F2282">
      <w:pPr>
        <w:pStyle w:val="49"/>
        <w:numPr>
          <w:ilvl w:val="0"/>
          <w:numId w:val="2"/>
        </w:numPr>
        <w:shd w:val="clear" w:color="auto" w:fill="auto"/>
        <w:tabs>
          <w:tab w:val="left" w:pos="882"/>
        </w:tabs>
        <w:spacing w:line="276" w:lineRule="auto"/>
        <w:ind w:left="320" w:right="226" w:firstLine="0"/>
        <w:jc w:val="both"/>
        <w:rPr>
          <w:rFonts w:asciiTheme="majorHAnsi" w:hAnsiTheme="majorHAnsi"/>
          <w:sz w:val="22"/>
          <w:szCs w:val="22"/>
        </w:rPr>
      </w:pPr>
      <w:r>
        <w:rPr>
          <w:rFonts w:asciiTheme="majorHAnsi" w:hAnsiTheme="majorHAnsi"/>
          <w:sz w:val="22"/>
          <w:szCs w:val="22"/>
        </w:rPr>
        <w:t>Την</w:t>
      </w:r>
      <w:r w:rsidRPr="00640196">
        <w:rPr>
          <w:rFonts w:asciiTheme="majorHAnsi" w:hAnsiTheme="majorHAnsi"/>
          <w:sz w:val="22"/>
          <w:szCs w:val="22"/>
        </w:rPr>
        <w:t xml:space="preserve"> με αριθ. </w:t>
      </w:r>
      <w:r w:rsidRPr="00716798">
        <w:rPr>
          <w:rFonts w:asciiTheme="majorHAnsi" w:hAnsiTheme="majorHAnsi"/>
          <w:sz w:val="22"/>
          <w:szCs w:val="22"/>
        </w:rPr>
        <w:t>………………………..</w:t>
      </w:r>
      <w:r w:rsidRPr="00640196">
        <w:rPr>
          <w:rFonts w:asciiTheme="majorHAnsi" w:hAnsiTheme="majorHAnsi"/>
          <w:sz w:val="22"/>
          <w:szCs w:val="22"/>
        </w:rPr>
        <w:t xml:space="preserve"> απ</w:t>
      </w:r>
      <w:r>
        <w:rPr>
          <w:rFonts w:asciiTheme="majorHAnsi" w:hAnsiTheme="majorHAnsi"/>
          <w:sz w:val="22"/>
          <w:szCs w:val="22"/>
        </w:rPr>
        <w:t>όφαση</w:t>
      </w:r>
      <w:r w:rsidRPr="00640196">
        <w:rPr>
          <w:rFonts w:asciiTheme="majorHAnsi" w:hAnsiTheme="majorHAnsi"/>
          <w:sz w:val="22"/>
          <w:szCs w:val="22"/>
        </w:rPr>
        <w:t xml:space="preserve"> Ανάληψης Υποχρέωσης (ΑΔΑ: </w:t>
      </w:r>
      <w:r w:rsidRPr="00716798">
        <w:rPr>
          <w:rFonts w:asciiTheme="majorHAnsi" w:hAnsiTheme="majorHAnsi"/>
          <w:sz w:val="22"/>
          <w:szCs w:val="22"/>
        </w:rPr>
        <w:t>………………….)</w:t>
      </w:r>
    </w:p>
    <w:p w:rsidR="003F2282" w:rsidRPr="00640196" w:rsidRDefault="003F2282" w:rsidP="003F2282">
      <w:pPr>
        <w:pStyle w:val="49"/>
        <w:numPr>
          <w:ilvl w:val="0"/>
          <w:numId w:val="2"/>
        </w:numPr>
        <w:shd w:val="clear" w:color="auto" w:fill="auto"/>
        <w:tabs>
          <w:tab w:val="left" w:pos="891"/>
        </w:tabs>
        <w:spacing w:after="240" w:line="276" w:lineRule="auto"/>
        <w:ind w:left="320" w:right="226" w:firstLine="0"/>
        <w:jc w:val="both"/>
        <w:rPr>
          <w:rFonts w:asciiTheme="majorHAnsi" w:hAnsiTheme="majorHAnsi"/>
          <w:sz w:val="22"/>
          <w:szCs w:val="22"/>
        </w:rPr>
      </w:pPr>
      <w:r w:rsidRPr="00640196">
        <w:rPr>
          <w:rFonts w:asciiTheme="majorHAnsi" w:hAnsiTheme="majorHAnsi"/>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2282" w:rsidRPr="00640196" w:rsidRDefault="003F2282" w:rsidP="003F2282">
      <w:pPr>
        <w:tabs>
          <w:tab w:val="left" w:pos="1260"/>
        </w:tabs>
        <w:ind w:right="226"/>
        <w:rPr>
          <w:rFonts w:asciiTheme="majorHAnsi" w:hAnsiTheme="majorHAnsi"/>
          <w:b/>
        </w:rPr>
      </w:pPr>
    </w:p>
    <w:p w:rsidR="003F2282" w:rsidRPr="00640196" w:rsidRDefault="003F2282" w:rsidP="003F2282">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2282" w:rsidRPr="00640196" w:rsidRDefault="003F2282" w:rsidP="003F2282">
      <w:pPr>
        <w:pStyle w:val="49"/>
        <w:numPr>
          <w:ilvl w:val="1"/>
          <w:numId w:val="3"/>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Το συμφωνητικό.</w:t>
      </w:r>
    </w:p>
    <w:p w:rsidR="003F2282" w:rsidRPr="00640196" w:rsidRDefault="003F2282" w:rsidP="003F2282">
      <w:pPr>
        <w:pStyle w:val="49"/>
        <w:numPr>
          <w:ilvl w:val="1"/>
          <w:numId w:val="3"/>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Διακήρυξη με τα παραρτήματά της</w:t>
      </w:r>
    </w:p>
    <w:p w:rsidR="003F2282" w:rsidRPr="00640196" w:rsidRDefault="003F2282" w:rsidP="003F2282">
      <w:pPr>
        <w:pStyle w:val="49"/>
        <w:numPr>
          <w:ilvl w:val="1"/>
          <w:numId w:val="3"/>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 συμπληρωματικές πληροφορίες και διευκρινίσεις που θα παρασχεθούν από την αναθέτουσα αρχή</w:t>
      </w:r>
    </w:p>
    <w:p w:rsidR="003F2282" w:rsidRPr="00640196" w:rsidRDefault="003F2282" w:rsidP="003F2282">
      <w:pPr>
        <w:pStyle w:val="49"/>
        <w:numPr>
          <w:ilvl w:val="1"/>
          <w:numId w:val="3"/>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τεχνική και οικονομική προσφορά του αναδόχου</w:t>
      </w:r>
    </w:p>
    <w:p w:rsidR="003F2282" w:rsidRPr="00640196" w:rsidRDefault="003F2282" w:rsidP="003F2282">
      <w:pPr>
        <w:tabs>
          <w:tab w:val="num" w:pos="1260"/>
        </w:tabs>
        <w:ind w:right="226"/>
        <w:rPr>
          <w:rFonts w:asciiTheme="majorHAnsi" w:hAnsiTheme="majorHAnsi"/>
          <w:bCs/>
        </w:rPr>
      </w:pPr>
    </w:p>
    <w:p w:rsidR="003F2282" w:rsidRPr="00921B15" w:rsidRDefault="003F2282" w:rsidP="003F2282">
      <w:pPr>
        <w:spacing w:line="360" w:lineRule="auto"/>
        <w:jc w:val="center"/>
        <w:rPr>
          <w:rFonts w:asciiTheme="majorHAnsi" w:hAnsiTheme="majorHAnsi"/>
          <w:bCs/>
        </w:rPr>
      </w:pPr>
      <w:r w:rsidRPr="00921B15">
        <w:rPr>
          <w:rFonts w:asciiTheme="majorHAnsi" w:hAnsiTheme="majorHAnsi"/>
          <w:bCs/>
        </w:rPr>
        <w:t>ΑΡΘΡΟ 1</w:t>
      </w:r>
    </w:p>
    <w:p w:rsidR="003F2282" w:rsidRPr="00921B15" w:rsidRDefault="003F2282" w:rsidP="003F2282">
      <w:pPr>
        <w:spacing w:line="360" w:lineRule="auto"/>
        <w:jc w:val="center"/>
        <w:rPr>
          <w:rFonts w:asciiTheme="majorHAnsi" w:eastAsia="TimesNewRoman" w:hAnsiTheme="majorHAnsi"/>
        </w:rPr>
      </w:pPr>
      <w:r w:rsidRPr="00921B15">
        <w:rPr>
          <w:rFonts w:asciiTheme="majorHAnsi" w:hAnsiTheme="majorHAnsi"/>
          <w:bCs/>
        </w:rPr>
        <w:t xml:space="preserve"> </w:t>
      </w:r>
      <w:r>
        <w:rPr>
          <w:rFonts w:asciiTheme="majorHAnsi" w:hAnsiTheme="majorHAnsi"/>
          <w:bCs/>
        </w:rPr>
        <w:t>ΠΑΡΕΧΟΜΕΝΕΣ ΥΠΗΡΕΣΙΕΣ</w:t>
      </w:r>
      <w:r w:rsidRPr="00921B15">
        <w:rPr>
          <w:rFonts w:asciiTheme="majorHAnsi" w:hAnsiTheme="majorHAnsi"/>
          <w:bCs/>
        </w:rPr>
        <w:t xml:space="preserve"> – ΧΑΡΑΚΤΗΡΙΣΤΙΚΑ – ΤΙΜΕΣ</w:t>
      </w:r>
    </w:p>
    <w:p w:rsidR="003F2282" w:rsidRPr="00921B15" w:rsidRDefault="003F2282" w:rsidP="003F2282">
      <w:pPr>
        <w:spacing w:line="360" w:lineRule="auto"/>
        <w:jc w:val="both"/>
        <w:rPr>
          <w:rFonts w:asciiTheme="majorHAnsi" w:eastAsia="TimesNewRoman" w:hAnsiTheme="majorHAnsi"/>
        </w:rPr>
      </w:pPr>
      <w:r w:rsidRPr="00921B15">
        <w:rPr>
          <w:rFonts w:asciiTheme="majorHAnsi" w:eastAsia="TimesNewRoman" w:hAnsiTheme="majorHAnsi"/>
        </w:rPr>
        <w:t>Η τιμή τ</w:t>
      </w:r>
      <w:r>
        <w:rPr>
          <w:rFonts w:asciiTheme="majorHAnsi" w:eastAsia="TimesNewRoman" w:hAnsiTheme="majorHAnsi"/>
        </w:rPr>
        <w:t>ων</w:t>
      </w:r>
      <w:r w:rsidRPr="00921B15">
        <w:rPr>
          <w:rFonts w:asciiTheme="majorHAnsi" w:eastAsia="TimesNewRoman" w:hAnsiTheme="majorHAnsi"/>
        </w:rPr>
        <w:t xml:space="preserve"> υπό προμήθεια υπηρεσ</w:t>
      </w:r>
      <w:r>
        <w:rPr>
          <w:rFonts w:asciiTheme="majorHAnsi" w:eastAsia="TimesNewRoman" w:hAnsiTheme="majorHAnsi"/>
        </w:rPr>
        <w:t>ιών</w:t>
      </w:r>
      <w:r w:rsidRPr="00921B15">
        <w:rPr>
          <w:rFonts w:asciiTheme="majorHAnsi" w:eastAsia="TimesNewRoman" w:hAnsiTheme="majorHAnsi"/>
        </w:rPr>
        <w:t xml:space="preserve"> ανέρχεται σε ……………… ευρώ πλέον Φ.Π.Α. και είναι για παράδοσή της (με ευθύνη και μέριμνα του προμηθευτή) ελεύθερη σε χώρο της Οργανικής Μονάδας </w:t>
      </w:r>
      <w:r>
        <w:rPr>
          <w:rFonts w:asciiTheme="majorHAnsi" w:eastAsia="TimesNewRoman" w:hAnsiTheme="majorHAnsi"/>
        </w:rPr>
        <w:t>Έδρας-Άγιος Νικόλαος</w:t>
      </w:r>
      <w:r w:rsidRPr="00921B15">
        <w:rPr>
          <w:rFonts w:asciiTheme="majorHAnsi" w:eastAsia="TimesNewRoman" w:hAnsiTheme="majorHAnsi"/>
        </w:rPr>
        <w:t>. Θα επιβαρυνθεί δε με τον αναλογούντα Φ.Π.Α. Οι κρατήσεις που αναλογούν περιλαμβάνονται στις ανωτέρω τιμές.</w:t>
      </w:r>
    </w:p>
    <w:p w:rsidR="003F2282" w:rsidRPr="00921B15" w:rsidRDefault="003F2282" w:rsidP="003F2282">
      <w:pPr>
        <w:spacing w:line="360" w:lineRule="auto"/>
        <w:jc w:val="both"/>
        <w:rPr>
          <w:rFonts w:asciiTheme="majorHAnsi" w:eastAsia="TimesNewRoman" w:hAnsiTheme="majorHAnsi"/>
        </w:rPr>
      </w:pPr>
      <w:r w:rsidRPr="00921B15">
        <w:rPr>
          <w:rFonts w:asciiTheme="majorHAnsi" w:eastAsia="TimesNewRoman" w:hAnsiTheme="majorHAnsi"/>
        </w:rPr>
        <w:t>Αναλυτικότερη περιγραφή τ</w:t>
      </w:r>
      <w:r>
        <w:rPr>
          <w:rFonts w:asciiTheme="majorHAnsi" w:eastAsia="TimesNewRoman" w:hAnsiTheme="majorHAnsi"/>
        </w:rPr>
        <w:t>ων κατακυρωθέντων υπηρεσιών</w:t>
      </w:r>
      <w:r w:rsidRPr="00921B15">
        <w:rPr>
          <w:rFonts w:asciiTheme="majorHAnsi" w:eastAsia="TimesNewRoman" w:hAnsiTheme="majorHAnsi"/>
        </w:rPr>
        <w:t xml:space="preserve"> υπάρχει στη συνημμένη Οικονομικοτεχνική προσφορά του δεύτερου των συμβαλλομένων, που αποτελεί αναπόσπαστο τμήμα της παρούσης.</w:t>
      </w:r>
    </w:p>
    <w:p w:rsidR="003F2282" w:rsidRPr="00921B15" w:rsidRDefault="003F2282" w:rsidP="003F2282">
      <w:pPr>
        <w:spacing w:line="360" w:lineRule="auto"/>
        <w:jc w:val="both"/>
        <w:rPr>
          <w:rFonts w:asciiTheme="majorHAnsi" w:eastAsia="TimesNewRoman" w:hAnsiTheme="majorHAnsi"/>
          <w:b/>
        </w:rPr>
      </w:pPr>
      <w:r w:rsidRPr="00921B15">
        <w:rPr>
          <w:rFonts w:asciiTheme="majorHAnsi" w:eastAsia="TimesNewRoman" w:hAnsiTheme="majorHAnsi"/>
        </w:rPr>
        <w:t xml:space="preserve">Σε περίπτωση που τα αρμόδια Υπουργεία, ή η </w:t>
      </w:r>
      <w:r>
        <w:rPr>
          <w:rFonts w:asciiTheme="majorHAnsi" w:eastAsia="TimesNewRoman" w:hAnsiTheme="majorHAnsi"/>
        </w:rPr>
        <w:t>Περιφέρεια</w:t>
      </w:r>
      <w:r w:rsidRPr="00921B15">
        <w:rPr>
          <w:rFonts w:asciiTheme="majorHAnsi" w:eastAsia="TimesNewRoman" w:hAnsiTheme="majorHAnsi"/>
        </w:rPr>
        <w:t xml:space="preserve">, ή η Υ.ΠΕ., ή η ΕΠΥ, ή άλλος χορηγήσει </w:t>
      </w:r>
      <w:r>
        <w:rPr>
          <w:rFonts w:asciiTheme="majorHAnsi" w:eastAsia="TimesNewRoman" w:hAnsiTheme="majorHAnsi"/>
        </w:rPr>
        <w:t>υπηρεσίες</w:t>
      </w:r>
      <w:r w:rsidRPr="00921B15">
        <w:rPr>
          <w:rFonts w:asciiTheme="majorHAnsi" w:eastAsia="TimesNewRoman" w:hAnsiTheme="majorHAnsi"/>
        </w:rPr>
        <w:t xml:space="preserve"> στο Νοσοκομείο (από σύμβαση, δωρεά </w:t>
      </w:r>
      <w:r>
        <w:rPr>
          <w:rFonts w:asciiTheme="majorHAnsi" w:eastAsia="TimesNewRoman" w:hAnsiTheme="majorHAnsi"/>
        </w:rPr>
        <w:t>κ.τ.λ.</w:t>
      </w:r>
      <w:r w:rsidRPr="00921B15">
        <w:rPr>
          <w:rFonts w:asciiTheme="majorHAnsi" w:eastAsia="TimesNewRoman" w:hAnsiTheme="majorHAnsi"/>
        </w:rPr>
        <w:t xml:space="preserve">)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w:t>
      </w:r>
      <w:r>
        <w:rPr>
          <w:rFonts w:asciiTheme="majorHAnsi" w:eastAsia="TimesNewRoman" w:hAnsiTheme="majorHAnsi"/>
        </w:rPr>
        <w:t>υπηρεσίες</w:t>
      </w:r>
      <w:r w:rsidRPr="00921B15">
        <w:rPr>
          <w:rFonts w:asciiTheme="majorHAnsi" w:eastAsia="TimesNewRoman" w:hAnsiTheme="majorHAnsi"/>
        </w:rPr>
        <w:t xml:space="preserve"> μέχρι και του συνόλου αυτών.</w:t>
      </w:r>
    </w:p>
    <w:p w:rsidR="003F2282" w:rsidRPr="00640196" w:rsidRDefault="003F2282" w:rsidP="003F2282">
      <w:pPr>
        <w:tabs>
          <w:tab w:val="left" w:pos="345"/>
        </w:tabs>
        <w:ind w:right="226"/>
        <w:jc w:val="center"/>
        <w:outlineLvl w:val="0"/>
        <w:rPr>
          <w:rFonts w:asciiTheme="majorHAnsi" w:hAnsiTheme="majorHAnsi"/>
          <w:bCs/>
        </w:rPr>
      </w:pPr>
    </w:p>
    <w:p w:rsidR="003F2282" w:rsidRPr="00E500DE" w:rsidRDefault="003F2282" w:rsidP="003F2282">
      <w:pPr>
        <w:tabs>
          <w:tab w:val="left" w:pos="142"/>
          <w:tab w:val="left" w:pos="2410"/>
        </w:tabs>
        <w:spacing w:line="360" w:lineRule="auto"/>
        <w:jc w:val="center"/>
        <w:rPr>
          <w:rFonts w:asciiTheme="majorHAnsi" w:hAnsiTheme="majorHAnsi"/>
          <w:bCs/>
        </w:rPr>
      </w:pPr>
      <w:r w:rsidRPr="00E500DE">
        <w:rPr>
          <w:rFonts w:asciiTheme="majorHAnsi" w:hAnsiTheme="majorHAnsi"/>
          <w:bCs/>
        </w:rPr>
        <w:lastRenderedPageBreak/>
        <w:t>ΑΡΘΡΟ 2</w:t>
      </w:r>
    </w:p>
    <w:p w:rsidR="003F2282" w:rsidRPr="00E500DE" w:rsidRDefault="003F2282" w:rsidP="003F2282">
      <w:pPr>
        <w:tabs>
          <w:tab w:val="left" w:pos="142"/>
          <w:tab w:val="left" w:pos="2410"/>
        </w:tabs>
        <w:spacing w:line="360" w:lineRule="auto"/>
        <w:jc w:val="center"/>
        <w:rPr>
          <w:rFonts w:asciiTheme="majorHAnsi" w:hAnsiTheme="majorHAnsi"/>
          <w:b/>
          <w:bCs/>
        </w:rPr>
      </w:pPr>
      <w:r w:rsidRPr="00E500DE">
        <w:rPr>
          <w:rFonts w:asciiTheme="majorHAnsi" w:hAnsiTheme="majorHAnsi"/>
          <w:bCs/>
        </w:rPr>
        <w:t>ΤΟΠΟΣ  ΚΑΙ  ΧΡΟΝΟΣ ΠΑΡΑΔΟΣΗΣ ΠΑΡΑΛΑΒΗΣ</w:t>
      </w:r>
    </w:p>
    <w:p w:rsidR="003F2282" w:rsidRPr="00E500DE" w:rsidRDefault="003F2282" w:rsidP="003F2282">
      <w:pPr>
        <w:ind w:right="226"/>
        <w:jc w:val="both"/>
        <w:rPr>
          <w:rFonts w:asciiTheme="majorHAnsi" w:hAnsiTheme="majorHAnsi"/>
          <w:iCs/>
        </w:rPr>
      </w:pPr>
      <w:r w:rsidRPr="00E500DE">
        <w:rPr>
          <w:rFonts w:asciiTheme="majorHAnsi" w:hAnsiTheme="majorHAnsi"/>
        </w:rPr>
        <w:t xml:space="preserve">2.1 Οι Υπηρεσίες θα παραδοθούν στην </w:t>
      </w:r>
      <w:r w:rsidRPr="00E500DE">
        <w:rPr>
          <w:rFonts w:asciiTheme="majorHAnsi" w:hAnsiTheme="majorHAnsi"/>
          <w:iCs/>
        </w:rPr>
        <w:t xml:space="preserve">Οργανική Μονάδα Έδρας-Άγιος Νικόλαος σε συγκεκριμένο χώρο που θα υποδειχθεί στην προμηθεύτρια εταιρεία από τους αρμόδιους υπαλλήλους, άμεσα από την υπογραφή της παρούσας Σύμβασης. </w:t>
      </w:r>
    </w:p>
    <w:p w:rsidR="003F2282" w:rsidRPr="00E500DE" w:rsidRDefault="003F2282" w:rsidP="003F2282">
      <w:pPr>
        <w:ind w:right="226"/>
        <w:jc w:val="both"/>
        <w:rPr>
          <w:rFonts w:asciiTheme="majorHAnsi" w:hAnsiTheme="majorHAnsi"/>
        </w:rPr>
      </w:pPr>
      <w:r w:rsidRPr="00E500DE">
        <w:rPr>
          <w:rFonts w:asciiTheme="majorHAnsi" w:hAnsiTheme="majorHAnsi"/>
        </w:rPr>
        <w:t>Ο συμβατικός χρόνος παράδοσης των υπηρεσιών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υπηρεσιών επιβάλλονται οι κυρώσεις του άρθρου 207 του ν. 4412/2016.</w:t>
      </w:r>
    </w:p>
    <w:p w:rsidR="003F2282" w:rsidRPr="00E500DE" w:rsidRDefault="003F2282" w:rsidP="003F2282">
      <w:pPr>
        <w:ind w:right="226"/>
        <w:jc w:val="both"/>
        <w:rPr>
          <w:rFonts w:asciiTheme="majorHAnsi" w:hAnsiTheme="majorHAnsi"/>
        </w:rPr>
      </w:pPr>
      <w:r w:rsidRPr="00E500DE">
        <w:rPr>
          <w:rFonts w:asciiTheme="majorHAnsi" w:hAnsiTheme="majorHAnsi"/>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η υπηρεσία, ο ανάδοχος κηρύσσεται έκπτωτος.</w:t>
      </w:r>
    </w:p>
    <w:p w:rsidR="003F2282" w:rsidRPr="00E500DE" w:rsidRDefault="003F2282" w:rsidP="003F2282">
      <w:pPr>
        <w:ind w:right="226"/>
        <w:jc w:val="both"/>
        <w:rPr>
          <w:rFonts w:asciiTheme="majorHAnsi" w:hAnsiTheme="majorHAnsi"/>
        </w:rPr>
      </w:pPr>
      <w:r w:rsidRPr="00E500DE">
        <w:rPr>
          <w:rFonts w:asciiTheme="majorHAnsi" w:hAnsiTheme="majorHAnsi"/>
        </w:rPr>
        <w:t>Ο ανάδοχος υποχρεούται να ειδοποιεί την υπηρεσία που εκτελεί την προμήθεια, την αποθήκη υποδοχής των υπηρεσιών και την επιτροπή παραλαβής, για την ημερομηνία που προτίθεται να παραδώσει την υπηρεσία, τουλάχιστον πέντε (5) εργάσιμες ημέρες νωρίτερα.</w:t>
      </w:r>
    </w:p>
    <w:p w:rsidR="003F2282" w:rsidRPr="00E500DE" w:rsidRDefault="003F2282" w:rsidP="003F2282">
      <w:pPr>
        <w:ind w:right="226"/>
        <w:jc w:val="both"/>
        <w:rPr>
          <w:rFonts w:asciiTheme="majorHAnsi" w:hAnsiTheme="majorHAnsi"/>
        </w:rPr>
      </w:pPr>
      <w:r w:rsidRPr="00E500DE">
        <w:rPr>
          <w:rFonts w:asciiTheme="majorHAnsi" w:hAnsiTheme="majorHAnsi"/>
        </w:rPr>
        <w:t>Μετά από την παράδοση της υπηρεσίας, ο ανάδοχος υποχρεούται να υποβάλει στην υπηρεσία αποδεικτικό, θεωρημένο από τον υπεύθυνο της αποθήκης, στο οποίο αναφέρεται η ημερομηνία προσκόμισης, την υπηρεσία, η ποσότητα και ο αριθμός της σύμβασης σε εκτέλεση της οποίας προσκομίστηκε.</w:t>
      </w:r>
    </w:p>
    <w:p w:rsidR="003F2282" w:rsidRPr="00E500DE" w:rsidRDefault="003F2282" w:rsidP="003F2282">
      <w:pPr>
        <w:ind w:right="226"/>
        <w:jc w:val="both"/>
        <w:rPr>
          <w:rFonts w:asciiTheme="majorHAnsi" w:hAnsiTheme="majorHAnsi"/>
        </w:rPr>
      </w:pPr>
      <w:r w:rsidRPr="00E500DE">
        <w:rPr>
          <w:rFonts w:asciiTheme="majorHAnsi" w:hAnsiTheme="majorHAnsi"/>
        </w:rPr>
        <w:t>2.2 Η υπηρεσία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της υπηρεσίας,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3F2282" w:rsidRPr="00E500DE" w:rsidRDefault="003F2282" w:rsidP="003F2282">
      <w:pPr>
        <w:ind w:right="226"/>
        <w:jc w:val="both"/>
        <w:rPr>
          <w:rFonts w:asciiTheme="majorHAnsi" w:hAnsiTheme="majorHAnsi"/>
        </w:rPr>
      </w:pPr>
      <w:r>
        <w:rPr>
          <w:rFonts w:asciiTheme="majorHAnsi" w:hAnsiTheme="majorHAnsi"/>
        </w:rPr>
        <w:t xml:space="preserve">2.3 </w:t>
      </w:r>
      <w:r w:rsidRPr="00E500DE">
        <w:rPr>
          <w:rFonts w:asciiTheme="majorHAnsi" w:hAnsiTheme="majorHAnsi"/>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η υπηρεσία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F2282" w:rsidRPr="00E500DE" w:rsidRDefault="003F2282" w:rsidP="003F2282">
      <w:pPr>
        <w:ind w:right="226"/>
        <w:jc w:val="both"/>
        <w:rPr>
          <w:rFonts w:asciiTheme="majorHAnsi" w:hAnsiTheme="majorHAnsi"/>
        </w:rPr>
      </w:pPr>
      <w:r>
        <w:rPr>
          <w:rFonts w:asciiTheme="majorHAnsi" w:hAnsiTheme="majorHAnsi"/>
        </w:rPr>
        <w:t>2.4</w:t>
      </w:r>
      <w:r w:rsidRPr="00E500DE">
        <w:rPr>
          <w:rFonts w:asciiTheme="majorHAnsi" w:hAnsiTheme="majorHAnsi"/>
        </w:rPr>
        <w:t xml:space="preserve">  Ο τόπος εκτέλεσης της σύμβασης είναι οι αποθήκες του Νοσοκομείου:</w:t>
      </w:r>
    </w:p>
    <w:p w:rsidR="003F2282" w:rsidRPr="00E500DE" w:rsidRDefault="003F2282" w:rsidP="003F2282">
      <w:pPr>
        <w:ind w:right="226"/>
        <w:jc w:val="both"/>
        <w:rPr>
          <w:rFonts w:asciiTheme="majorHAnsi" w:hAnsiTheme="majorHAnsi"/>
        </w:rPr>
      </w:pPr>
      <w:r w:rsidRPr="00E500DE">
        <w:rPr>
          <w:rFonts w:asciiTheme="majorHAnsi" w:hAnsiTheme="majorHAnsi"/>
        </w:rPr>
        <w:t>Οργανική Μονάδα Έδρας του Γ.Ν. Λασιθίου – Γ.Ν.-Κ.Υ. Νεαπόλεως «Διαλυνάκειο»- Κνωσού 2-4, Άγιος Νικόλαος, Τ.Κ. 72100</w:t>
      </w:r>
    </w:p>
    <w:p w:rsidR="003F2282" w:rsidRDefault="003F2282" w:rsidP="003F2282">
      <w:pPr>
        <w:pStyle w:val="aff1"/>
        <w:spacing w:line="276" w:lineRule="auto"/>
        <w:ind w:right="226"/>
        <w:jc w:val="center"/>
        <w:rPr>
          <w:rFonts w:asciiTheme="majorHAnsi" w:hAnsiTheme="majorHAnsi"/>
          <w:sz w:val="22"/>
          <w:szCs w:val="22"/>
        </w:rPr>
      </w:pPr>
    </w:p>
    <w:p w:rsidR="003F2282" w:rsidRPr="00640196" w:rsidRDefault="003F2282" w:rsidP="003F2282">
      <w:pPr>
        <w:ind w:right="226"/>
        <w:jc w:val="center"/>
        <w:rPr>
          <w:rFonts w:asciiTheme="majorHAnsi" w:hAnsiTheme="majorHAnsi"/>
          <w:bCs/>
        </w:rPr>
      </w:pPr>
      <w:r w:rsidRPr="00640196">
        <w:rPr>
          <w:rFonts w:asciiTheme="majorHAnsi" w:hAnsiTheme="majorHAnsi"/>
          <w:bCs/>
        </w:rPr>
        <w:t xml:space="preserve">ΑΡΘΡΟ </w:t>
      </w:r>
      <w:r>
        <w:rPr>
          <w:rFonts w:asciiTheme="majorHAnsi" w:hAnsiTheme="majorHAnsi"/>
          <w:bCs/>
        </w:rPr>
        <w:t>3</w:t>
      </w:r>
    </w:p>
    <w:p w:rsidR="003F2282" w:rsidRPr="00640196" w:rsidRDefault="003F2282" w:rsidP="003F2282">
      <w:pPr>
        <w:ind w:right="226"/>
        <w:jc w:val="center"/>
        <w:rPr>
          <w:rFonts w:asciiTheme="majorHAnsi" w:hAnsiTheme="majorHAnsi"/>
          <w:bCs/>
        </w:rPr>
      </w:pPr>
      <w:r w:rsidRPr="00640196">
        <w:rPr>
          <w:rFonts w:asciiTheme="majorHAnsi" w:hAnsiTheme="majorHAnsi"/>
          <w:bCs/>
        </w:rPr>
        <w:lastRenderedPageBreak/>
        <w:t>ΧΡΟΝΟΣ ΙΣΧΥΟΣ ΣΥΜΒΑΣΗΣ – ΤΡΟΠΟΠΟΙΗΣΗ – ΚΑΤΑΓΓΕΛΙΑ ΣΥΜΒΑΣΗΣ</w:t>
      </w:r>
    </w:p>
    <w:p w:rsidR="003F2282" w:rsidRPr="00640196" w:rsidRDefault="003F2282" w:rsidP="003F2282">
      <w:pPr>
        <w:ind w:right="226"/>
        <w:jc w:val="both"/>
        <w:rPr>
          <w:rFonts w:asciiTheme="majorHAnsi" w:hAnsiTheme="majorHAnsi"/>
        </w:rPr>
      </w:pPr>
      <w:r>
        <w:rPr>
          <w:rFonts w:asciiTheme="majorHAnsi" w:hAnsiTheme="majorHAnsi"/>
        </w:rPr>
        <w:t>3</w:t>
      </w:r>
      <w:r w:rsidRPr="00640196">
        <w:rPr>
          <w:rFonts w:asciiTheme="majorHAnsi" w:hAnsiTheme="majorHAnsi"/>
        </w:rPr>
        <w:t xml:space="preserve">.1 Η διάρκεια της σύμβασης ορίζεται σε </w:t>
      </w:r>
      <w:r>
        <w:rPr>
          <w:rFonts w:asciiTheme="majorHAnsi" w:hAnsiTheme="majorHAnsi"/>
        </w:rPr>
        <w:t>ένα έτος.</w:t>
      </w:r>
      <w:r w:rsidRPr="00640196">
        <w:rPr>
          <w:rFonts w:asciiTheme="majorHAnsi" w:hAnsiTheme="majorHAnsi"/>
        </w:rPr>
        <w:t xml:space="preserve"> Το Νοσοκομείο δύναται να την παρατείνει μονομερώς έως </w:t>
      </w:r>
      <w:r>
        <w:rPr>
          <w:rFonts w:asciiTheme="majorHAnsi" w:hAnsiTheme="majorHAnsi"/>
        </w:rPr>
        <w:t>έξι μήνες</w:t>
      </w:r>
      <w:r w:rsidRPr="00640196">
        <w:rPr>
          <w:rFonts w:asciiTheme="majorHAnsi" w:hAnsiTheme="majorHAnsi"/>
        </w:rPr>
        <w:t xml:space="preserve"> με τους ίδιους όρους και τιμές.</w:t>
      </w:r>
    </w:p>
    <w:p w:rsidR="003F2282" w:rsidRPr="00640196" w:rsidRDefault="003F2282" w:rsidP="003F2282">
      <w:pPr>
        <w:ind w:right="226"/>
        <w:jc w:val="both"/>
        <w:rPr>
          <w:rFonts w:asciiTheme="majorHAnsi" w:hAnsiTheme="majorHAnsi"/>
        </w:rPr>
      </w:pPr>
      <w:r>
        <w:rPr>
          <w:rFonts w:asciiTheme="majorHAnsi" w:hAnsiTheme="majorHAnsi"/>
        </w:rPr>
        <w:t>3</w:t>
      </w:r>
      <w:r w:rsidRPr="00640196">
        <w:rPr>
          <w:rFonts w:asciiTheme="majorHAnsi" w:hAnsiTheme="majorHAnsi"/>
        </w:rPr>
        <w:t>.2.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40196">
        <w:rPr>
          <w:rStyle w:val="WW-FootnoteReference12"/>
          <w:rFonts w:asciiTheme="majorHAnsi" w:hAnsiTheme="majorHAnsi"/>
        </w:rPr>
        <w:footnoteReference w:id="30"/>
      </w:r>
      <w:r w:rsidRPr="00640196">
        <w:rPr>
          <w:rFonts w:asciiTheme="majorHAnsi" w:hAnsiTheme="majorHAnsi"/>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40196">
        <w:rPr>
          <w:rStyle w:val="FootnoteReference2"/>
          <w:rFonts w:asciiTheme="majorHAnsi" w:hAnsiTheme="majorHAnsi"/>
        </w:rPr>
        <w:footnoteReference w:id="31"/>
      </w:r>
      <w:r w:rsidRPr="00640196">
        <w:rPr>
          <w:rFonts w:asciiTheme="majorHAnsi" w:hAnsiTheme="majorHAnsi"/>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3F2282" w:rsidRPr="00640196" w:rsidRDefault="003F2282" w:rsidP="003F2282">
      <w:pPr>
        <w:ind w:right="226"/>
        <w:jc w:val="both"/>
        <w:rPr>
          <w:rFonts w:asciiTheme="majorHAnsi" w:hAnsiTheme="majorHAnsi"/>
          <w:bCs/>
        </w:rPr>
      </w:pPr>
      <w:r>
        <w:rPr>
          <w:rFonts w:asciiTheme="majorHAnsi" w:hAnsiTheme="majorHAnsi"/>
          <w:bCs/>
        </w:rPr>
        <w:t>3</w:t>
      </w:r>
      <w:r w:rsidRPr="00640196">
        <w:rPr>
          <w:rFonts w:asciiTheme="majorHAnsi" w:hAnsiTheme="majorHAnsi"/>
          <w:bCs/>
        </w:rPr>
        <w:t>.3 Η σύμβαση θεωρείται ότι εκτελέστηκε όταν συντρέχουν οι εξής προϋποθέσεις: 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3F2282" w:rsidRPr="00640196" w:rsidRDefault="003F2282" w:rsidP="003F2282">
      <w:pPr>
        <w:ind w:right="226"/>
        <w:jc w:val="both"/>
        <w:rPr>
          <w:rFonts w:asciiTheme="majorHAnsi" w:hAnsiTheme="majorHAnsi"/>
          <w:bCs/>
        </w:rPr>
      </w:pPr>
      <w:r w:rsidRPr="00640196">
        <w:rPr>
          <w:rFonts w:asciiTheme="majorHAnsi" w:hAnsiTheme="majorHAnsi"/>
          <w:bCs/>
        </w:rPr>
        <w:t>β) Παραλήφθηκαν οριστικά ποσοτικά και ποιοτικά τα υλικά ή οι υπηρεσίες που παραδόθηκαν.</w:t>
      </w:r>
    </w:p>
    <w:p w:rsidR="003F2282" w:rsidRPr="00640196" w:rsidRDefault="003F2282" w:rsidP="003F2282">
      <w:pPr>
        <w:ind w:right="226"/>
        <w:jc w:val="both"/>
        <w:rPr>
          <w:rFonts w:asciiTheme="majorHAnsi" w:hAnsiTheme="majorHAnsi"/>
          <w:bCs/>
        </w:rPr>
      </w:pPr>
      <w:r w:rsidRPr="00640196">
        <w:rPr>
          <w:rFonts w:asciiTheme="majorHAnsi" w:hAnsiTheme="majorHAnsi"/>
          <w:bCs/>
        </w:rPr>
        <w:t>γ) Έγινε η αποπληρωμή του συμβατικού τιμήματος, αφού προηγουμένως επιβλήθηκαν κυρώσεις ή εκπτώσεις και</w:t>
      </w:r>
    </w:p>
    <w:p w:rsidR="003F2282" w:rsidRPr="00640196" w:rsidRDefault="003F2282" w:rsidP="003F2282">
      <w:pPr>
        <w:ind w:right="226"/>
        <w:jc w:val="both"/>
        <w:rPr>
          <w:rFonts w:asciiTheme="majorHAnsi" w:hAnsiTheme="majorHAnsi"/>
          <w:bCs/>
        </w:rPr>
      </w:pPr>
      <w:r w:rsidRPr="00640196">
        <w:rPr>
          <w:rFonts w:asciiTheme="majorHAnsi" w:hAnsiTheme="majorHAnsi"/>
          <w:bCs/>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F2282" w:rsidRPr="00640196" w:rsidRDefault="003F2282" w:rsidP="003F2282">
      <w:pPr>
        <w:ind w:right="226"/>
        <w:jc w:val="both"/>
        <w:rPr>
          <w:rFonts w:asciiTheme="majorHAnsi" w:hAnsiTheme="majorHAnsi"/>
          <w:b/>
        </w:rPr>
      </w:pPr>
      <w:r>
        <w:rPr>
          <w:rFonts w:asciiTheme="majorHAnsi" w:hAnsiTheme="majorHAnsi"/>
          <w:bCs/>
        </w:rPr>
        <w:t>3</w:t>
      </w:r>
      <w:r w:rsidRPr="00640196">
        <w:rPr>
          <w:rFonts w:asciiTheme="majorHAnsi" w:hAnsiTheme="majorHAnsi"/>
          <w:bCs/>
        </w:rPr>
        <w:t>.4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3F2282" w:rsidRPr="00640196" w:rsidRDefault="003F2282" w:rsidP="003F2282">
      <w:pPr>
        <w:ind w:right="226"/>
        <w:jc w:val="both"/>
        <w:rPr>
          <w:rFonts w:asciiTheme="majorHAnsi" w:hAnsiTheme="majorHAnsi"/>
          <w:bCs/>
        </w:rPr>
      </w:pPr>
      <w:r w:rsidRPr="00640196">
        <w:rPr>
          <w:rFonts w:asciiTheme="majorHAnsi" w:hAnsiTheme="majorHAnsi"/>
          <w:bCs/>
        </w:rPr>
        <w:t>5.5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F2282" w:rsidRPr="00640196" w:rsidRDefault="003F2282" w:rsidP="003F2282">
      <w:pPr>
        <w:ind w:right="226"/>
        <w:jc w:val="both"/>
        <w:rPr>
          <w:rFonts w:asciiTheme="majorHAnsi" w:hAnsiTheme="majorHAnsi"/>
          <w:bCs/>
        </w:rPr>
      </w:pPr>
      <w:r w:rsidRPr="00640196">
        <w:rPr>
          <w:rFonts w:asciiTheme="majorHAnsi" w:hAnsiTheme="majorHAnsi"/>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3F2282" w:rsidRPr="00640196" w:rsidRDefault="003F2282" w:rsidP="003F2282">
      <w:pPr>
        <w:ind w:right="226"/>
        <w:jc w:val="both"/>
        <w:rPr>
          <w:rFonts w:asciiTheme="majorHAnsi" w:hAnsiTheme="majorHAnsi"/>
          <w:bCs/>
        </w:rPr>
      </w:pPr>
      <w:r w:rsidRPr="00640196">
        <w:rPr>
          <w:rFonts w:asciiTheme="majorHAnsi" w:hAnsiTheme="majorHAnsi"/>
          <w:bCs/>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F2282" w:rsidRPr="00640196" w:rsidRDefault="003F2282" w:rsidP="003F2282">
      <w:pPr>
        <w:ind w:right="226"/>
        <w:jc w:val="both"/>
        <w:rPr>
          <w:rFonts w:asciiTheme="majorHAnsi" w:hAnsiTheme="majorHAnsi"/>
          <w:bCs/>
        </w:rPr>
      </w:pPr>
      <w:r w:rsidRPr="00640196">
        <w:rPr>
          <w:rFonts w:asciiTheme="majorHAnsi" w:hAnsiTheme="majorHAnsi"/>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2282" w:rsidRPr="00640196" w:rsidRDefault="003F2282" w:rsidP="003F2282">
      <w:pPr>
        <w:ind w:left="320" w:right="226"/>
        <w:rPr>
          <w:rFonts w:asciiTheme="majorHAnsi" w:hAnsiTheme="majorHAnsi"/>
        </w:rPr>
      </w:pPr>
    </w:p>
    <w:p w:rsidR="003F2282" w:rsidRPr="005C001D" w:rsidRDefault="003F2282" w:rsidP="003F2282">
      <w:pPr>
        <w:ind w:right="226"/>
        <w:jc w:val="center"/>
        <w:rPr>
          <w:rFonts w:asciiTheme="majorHAnsi" w:hAnsiTheme="majorHAnsi"/>
        </w:rPr>
      </w:pPr>
      <w:r w:rsidRPr="00121D6E">
        <w:rPr>
          <w:rFonts w:asciiTheme="majorHAnsi" w:hAnsiTheme="majorHAnsi"/>
        </w:rPr>
        <w:t xml:space="preserve">ΑΡΘΡΟ </w:t>
      </w:r>
      <w:r>
        <w:rPr>
          <w:rFonts w:asciiTheme="majorHAnsi" w:hAnsiTheme="majorHAnsi"/>
        </w:rPr>
        <w:t>4</w:t>
      </w:r>
    </w:p>
    <w:p w:rsidR="003F2282" w:rsidRPr="00640196" w:rsidRDefault="003F2282" w:rsidP="003F2282">
      <w:pPr>
        <w:ind w:right="226"/>
        <w:jc w:val="both"/>
        <w:rPr>
          <w:rFonts w:asciiTheme="majorHAnsi" w:hAnsiTheme="majorHAnsi"/>
          <w:bCs/>
          <w:i/>
          <w:iCs/>
        </w:rPr>
      </w:pPr>
      <w:r w:rsidRPr="00640196">
        <w:rPr>
          <w:rFonts w:asciiTheme="majorHAnsi" w:hAnsiTheme="majorHAnsi"/>
        </w:rPr>
        <w:t>ΠΑΡΑΚΟΛΟΥΘΗΣΗ ΤΗΣ ΕΚΤΕΛΕΣΗΣ - ΠΑΡΑΛΑΒΗ ΤΟΥ ΑΝΤΙΚΕΙΜΕΝΟΥ ΤΗΣ ΣΥΜΒΑΣΗΣ ΠΑΡΟΧΗΣ ΥΠΗΡΕΣΙΩΝ</w:t>
      </w:r>
    </w:p>
    <w:p w:rsidR="003F2282" w:rsidRPr="00640196" w:rsidRDefault="003F2282" w:rsidP="003F2282">
      <w:pPr>
        <w:ind w:right="226"/>
        <w:jc w:val="both"/>
        <w:rPr>
          <w:rFonts w:asciiTheme="majorHAnsi" w:hAnsiTheme="majorHAnsi"/>
        </w:rPr>
      </w:pPr>
      <w:r>
        <w:rPr>
          <w:rFonts w:asciiTheme="majorHAnsi" w:hAnsiTheme="majorHAnsi"/>
        </w:rPr>
        <w:t>4</w:t>
      </w:r>
      <w:r w:rsidRPr="00640196">
        <w:rPr>
          <w:rFonts w:asciiTheme="majorHAnsi" w:hAnsiTheme="majorHAnsi"/>
        </w:rPr>
        <w:t xml:space="preserve">.1 Η παρακολούθηση της εκτέλεσης της Σύμβασης και η διοίκηση αυτής διενεργείται από </w:t>
      </w:r>
      <w:r>
        <w:rPr>
          <w:rFonts w:asciiTheme="majorHAnsi" w:hAnsiTheme="majorHAnsi"/>
        </w:rPr>
        <w:t>την Τεχνική Υπηρεσία του Νοσοκομείου,</w:t>
      </w:r>
      <w:r w:rsidRPr="00640196">
        <w:rPr>
          <w:rFonts w:asciiTheme="majorHAnsi" w:eastAsia="SimSun" w:hAnsiTheme="majorHAnsi"/>
        </w:rPr>
        <w:t xml:space="preserve"> </w:t>
      </w:r>
      <w:r>
        <w:rPr>
          <w:rFonts w:asciiTheme="majorHAnsi" w:eastAsia="SimSun" w:hAnsiTheme="majorHAnsi"/>
        </w:rPr>
        <w:t>η</w:t>
      </w:r>
      <w:r w:rsidRPr="00640196">
        <w:rPr>
          <w:rFonts w:asciiTheme="majorHAnsi" w:eastAsia="SimSun" w:hAnsiTheme="majorHAnsi"/>
        </w:rPr>
        <w:t xml:space="preserve"> οποί</w:t>
      </w:r>
      <w:r>
        <w:rPr>
          <w:rFonts w:asciiTheme="majorHAnsi" w:eastAsia="SimSun" w:hAnsiTheme="majorHAnsi"/>
        </w:rPr>
        <w:t>α</w:t>
      </w:r>
      <w:r w:rsidRPr="00640196">
        <w:rPr>
          <w:rFonts w:asciiTheme="majorHAnsi" w:eastAsia="SimSun" w:hAnsiTheme="majorHAnsi"/>
        </w:rPr>
        <w:t xml:space="preserve"> και θα εισηγείται  στο αρμόδιο αποφαινόμενο όργανο (Δ.Σ.) </w:t>
      </w:r>
      <w:r w:rsidRPr="00640196">
        <w:rPr>
          <w:rFonts w:asciiTheme="majorHAnsi" w:hAnsiTheme="majorHAnsi"/>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3F2282" w:rsidRPr="00640196" w:rsidRDefault="003F2282" w:rsidP="003F2282">
      <w:pPr>
        <w:ind w:right="226"/>
        <w:jc w:val="both"/>
        <w:rPr>
          <w:rFonts w:asciiTheme="majorHAnsi" w:hAnsiTheme="majorHAnsi"/>
        </w:rPr>
      </w:pPr>
      <w:r>
        <w:rPr>
          <w:rFonts w:asciiTheme="majorHAnsi" w:hAnsiTheme="majorHAnsi"/>
        </w:rPr>
        <w:t>4</w:t>
      </w:r>
      <w:r w:rsidRPr="00640196">
        <w:rPr>
          <w:rFonts w:asciiTheme="majorHAnsi" w:hAnsiTheme="majorHAnsi"/>
        </w:rPr>
        <w:t>.</w:t>
      </w:r>
      <w:r>
        <w:rPr>
          <w:rFonts w:asciiTheme="majorHAnsi" w:hAnsiTheme="majorHAnsi"/>
        </w:rPr>
        <w:t>2</w:t>
      </w:r>
      <w:r w:rsidRPr="00640196">
        <w:rPr>
          <w:rFonts w:asciiTheme="majorHAnsi" w:hAnsiTheme="majorHAnsi"/>
        </w:rPr>
        <w:t xml:space="preserve"> Για την παρακολούθηση της σύμβασης η αρμόδια υπηρεσία μπορεί να ορίζει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3F2282" w:rsidRPr="00640196" w:rsidRDefault="003F2282" w:rsidP="003F2282">
      <w:pPr>
        <w:ind w:right="226"/>
        <w:jc w:val="both"/>
        <w:rPr>
          <w:rFonts w:asciiTheme="majorHAnsi" w:hAnsiTheme="majorHAnsi"/>
        </w:rPr>
      </w:pPr>
      <w:r w:rsidRPr="00640196">
        <w:rPr>
          <w:rFonts w:asciiTheme="majorHAnsi" w:hAnsiTheme="majorHAnsi"/>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3F2282" w:rsidRPr="00640196" w:rsidRDefault="003F2282" w:rsidP="003F2282">
      <w:pPr>
        <w:ind w:right="226"/>
        <w:jc w:val="both"/>
        <w:rPr>
          <w:rFonts w:asciiTheme="majorHAnsi" w:hAnsiTheme="majorHAnsi"/>
        </w:rPr>
      </w:pPr>
      <w:r>
        <w:rPr>
          <w:rFonts w:asciiTheme="majorHAnsi" w:hAnsiTheme="majorHAnsi"/>
        </w:rPr>
        <w:t>4.3</w:t>
      </w:r>
      <w:r w:rsidRPr="00640196">
        <w:rPr>
          <w:rFonts w:asciiTheme="majorHAnsi" w:hAnsiTheme="majorHAnsi"/>
        </w:rPr>
        <w:t xml:space="preserve"> 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Pr="00640196">
        <w:rPr>
          <w:rStyle w:val="WW-FootnoteReference12"/>
          <w:rFonts w:asciiTheme="majorHAnsi" w:hAnsiTheme="majorHAnsi"/>
        </w:rPr>
        <w:footnoteReference w:id="32"/>
      </w:r>
      <w:r w:rsidRPr="00640196">
        <w:rPr>
          <w:rFonts w:asciiTheme="majorHAnsi" w:hAnsiTheme="majorHAnsi"/>
        </w:rPr>
        <w:t xml:space="preserve"> του ν. 4412/2016.</w:t>
      </w:r>
    </w:p>
    <w:p w:rsidR="003F2282" w:rsidRPr="00640196" w:rsidRDefault="003F2282" w:rsidP="003F2282">
      <w:pPr>
        <w:ind w:right="226"/>
        <w:jc w:val="both"/>
        <w:rPr>
          <w:rFonts w:asciiTheme="majorHAnsi" w:hAnsiTheme="majorHAnsi"/>
        </w:rPr>
      </w:pPr>
      <w:r w:rsidRPr="00640196">
        <w:rPr>
          <w:rFonts w:asciiTheme="majorHAnsi" w:hAnsiTheme="majorHAnsi"/>
        </w:rPr>
        <w:t>Κατά τη διαδικασία παραλαβής διενεργείται ο ως άνω έλεγχος μπορεί δε να καλείται να παραστεί και ο ανάδοχος.</w:t>
      </w:r>
    </w:p>
    <w:p w:rsidR="003F2282" w:rsidRPr="00640196" w:rsidRDefault="003F2282" w:rsidP="003F2282">
      <w:pPr>
        <w:ind w:right="226"/>
        <w:jc w:val="both"/>
        <w:rPr>
          <w:rFonts w:asciiTheme="majorHAnsi" w:hAnsiTheme="majorHAnsi"/>
        </w:rPr>
      </w:pPr>
      <w:r w:rsidRPr="00640196">
        <w:rPr>
          <w:rFonts w:asciiTheme="majorHAnsi" w:hAnsiTheme="majorHAnsi"/>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3F2282" w:rsidRPr="00640196" w:rsidRDefault="003F2282" w:rsidP="003F2282">
      <w:pPr>
        <w:ind w:right="226"/>
        <w:jc w:val="both"/>
        <w:rPr>
          <w:rFonts w:asciiTheme="majorHAnsi" w:hAnsiTheme="majorHAnsi"/>
        </w:rPr>
      </w:pPr>
      <w:r w:rsidRPr="00640196">
        <w:rPr>
          <w:rFonts w:asciiTheme="majorHAnsi" w:hAnsiTheme="majorHAnsi"/>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3F2282" w:rsidRPr="00640196" w:rsidRDefault="003F2282" w:rsidP="003F2282">
      <w:pPr>
        <w:ind w:right="226"/>
        <w:jc w:val="both"/>
        <w:rPr>
          <w:rFonts w:asciiTheme="majorHAnsi" w:hAnsiTheme="majorHAnsi"/>
        </w:rPr>
      </w:pPr>
      <w:r w:rsidRPr="00640196">
        <w:rPr>
          <w:rFonts w:asciiTheme="majorHAnsi" w:hAnsiTheme="majorHAnsi"/>
        </w:rPr>
        <w:lastRenderedPageBreak/>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3F2282" w:rsidRPr="00640196" w:rsidRDefault="003F2282" w:rsidP="003F2282">
      <w:pPr>
        <w:ind w:right="226"/>
        <w:jc w:val="both"/>
        <w:rPr>
          <w:rFonts w:asciiTheme="majorHAnsi" w:hAnsiTheme="majorHAnsi"/>
        </w:rPr>
      </w:pPr>
      <w:r w:rsidRPr="00640196">
        <w:rPr>
          <w:rFonts w:asciiTheme="majorHAnsi" w:hAnsiTheme="majorHAnsi"/>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3F2282" w:rsidRPr="00640196" w:rsidRDefault="003F2282" w:rsidP="003F2282">
      <w:pPr>
        <w:ind w:right="226"/>
        <w:rPr>
          <w:rFonts w:asciiTheme="majorHAnsi" w:hAnsiTheme="majorHAnsi"/>
        </w:rPr>
      </w:pPr>
    </w:p>
    <w:p w:rsidR="003F2282" w:rsidRPr="00640196" w:rsidRDefault="003F2282" w:rsidP="003F2282">
      <w:pPr>
        <w:ind w:right="226"/>
        <w:jc w:val="center"/>
        <w:rPr>
          <w:rFonts w:asciiTheme="majorHAnsi" w:hAnsiTheme="majorHAnsi"/>
        </w:rPr>
      </w:pPr>
      <w:r w:rsidRPr="00640196">
        <w:rPr>
          <w:rFonts w:asciiTheme="majorHAnsi" w:hAnsiTheme="majorHAnsi"/>
        </w:rPr>
        <w:t xml:space="preserve">ΑΡΘΡΟ </w:t>
      </w:r>
      <w:r>
        <w:rPr>
          <w:rFonts w:asciiTheme="majorHAnsi" w:hAnsiTheme="majorHAnsi"/>
        </w:rPr>
        <w:t>5</w:t>
      </w:r>
    </w:p>
    <w:p w:rsidR="003F2282" w:rsidRPr="00640196" w:rsidRDefault="003F2282" w:rsidP="003F2282">
      <w:pPr>
        <w:ind w:right="226"/>
        <w:jc w:val="center"/>
        <w:rPr>
          <w:rFonts w:asciiTheme="majorHAnsi" w:hAnsiTheme="majorHAnsi"/>
          <w:b/>
          <w:bCs/>
        </w:rPr>
      </w:pPr>
      <w:r w:rsidRPr="00640196">
        <w:rPr>
          <w:rFonts w:asciiTheme="majorHAnsi" w:hAnsiTheme="majorHAnsi"/>
        </w:rPr>
        <w:t>ΑΠΟΡΡΙΨΗ ΠΑΡΑΔΟΤΕΟΥ – ΑΝΤΙΚΑΤΑΣΤΑΣΗ</w:t>
      </w:r>
    </w:p>
    <w:p w:rsidR="003F2282" w:rsidRPr="00640196" w:rsidRDefault="003F2282" w:rsidP="003F2282">
      <w:pPr>
        <w:ind w:right="226"/>
        <w:jc w:val="both"/>
        <w:rPr>
          <w:rFonts w:asciiTheme="majorHAnsi" w:hAnsiTheme="majorHAnsi"/>
        </w:rPr>
      </w:pPr>
      <w:r w:rsidRPr="00640196">
        <w:rPr>
          <w:rFonts w:asciiTheme="majorHAnsi" w:eastAsia="SimSun" w:hAnsiTheme="majorHAnsi"/>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w:t>
      </w:r>
      <w:r>
        <w:rPr>
          <w:rFonts w:asciiTheme="majorHAnsi" w:eastAsia="SimSun" w:hAnsiTheme="majorHAnsi"/>
        </w:rPr>
        <w:t>ες</w:t>
      </w:r>
      <w:r w:rsidRPr="00640196">
        <w:rPr>
          <w:rFonts w:asciiTheme="majorHAnsi" w:eastAsia="SimSun" w:hAnsiTheme="majorHAnsi"/>
        </w:rPr>
        <w:t>,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υπ’ αρ. …………..</w:t>
      </w:r>
      <w:r>
        <w:rPr>
          <w:rFonts w:asciiTheme="majorHAnsi" w:eastAsia="SimSun" w:hAnsiTheme="majorHAnsi"/>
        </w:rPr>
        <w:t>/2019</w:t>
      </w:r>
      <w:r w:rsidRPr="00640196">
        <w:rPr>
          <w:rFonts w:asciiTheme="majorHAnsi" w:eastAsia="SimSun" w:hAnsiTheme="majorHAnsi"/>
        </w:rPr>
        <w:t xml:space="preserve"> δ</w:t>
      </w:r>
      <w:r>
        <w:rPr>
          <w:rFonts w:asciiTheme="majorHAnsi" w:eastAsia="SimSun" w:hAnsiTheme="majorHAnsi"/>
        </w:rPr>
        <w:t>ιακήρυξη</w:t>
      </w:r>
      <w:r w:rsidRPr="00640196">
        <w:rPr>
          <w:rFonts w:asciiTheme="majorHAnsi" w:eastAsia="SimSun" w:hAnsiTheme="majorHAnsi"/>
        </w:rPr>
        <w:t>, λόγω εκπρόθεσμης παράδοσης.</w:t>
      </w:r>
    </w:p>
    <w:p w:rsidR="003F2282" w:rsidRPr="00640196" w:rsidRDefault="003F2282" w:rsidP="003F2282">
      <w:pPr>
        <w:ind w:right="226"/>
        <w:jc w:val="both"/>
        <w:rPr>
          <w:rFonts w:asciiTheme="majorHAnsi" w:hAnsiTheme="majorHAnsi"/>
        </w:rPr>
      </w:pPr>
      <w:r w:rsidRPr="00640196">
        <w:rPr>
          <w:rFonts w:asciiTheme="majorHAnsi" w:hAnsiTheme="majorHAnsi"/>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3F2282" w:rsidRPr="00640196" w:rsidRDefault="003F2282" w:rsidP="003F2282">
      <w:pPr>
        <w:ind w:right="226"/>
        <w:jc w:val="center"/>
        <w:outlineLvl w:val="0"/>
        <w:rPr>
          <w:rFonts w:asciiTheme="majorHAnsi" w:hAnsiTheme="majorHAnsi"/>
          <w:bCs/>
        </w:rPr>
      </w:pPr>
    </w:p>
    <w:p w:rsidR="003F2282" w:rsidRPr="00640196" w:rsidRDefault="003F2282" w:rsidP="003F2282">
      <w:pPr>
        <w:tabs>
          <w:tab w:val="left" w:pos="360"/>
        </w:tabs>
        <w:ind w:right="226"/>
        <w:jc w:val="center"/>
        <w:rPr>
          <w:rFonts w:asciiTheme="majorHAnsi" w:hAnsiTheme="majorHAnsi"/>
          <w:bCs/>
        </w:rPr>
      </w:pPr>
      <w:r>
        <w:rPr>
          <w:rFonts w:asciiTheme="majorHAnsi" w:hAnsiTheme="majorHAnsi"/>
          <w:bCs/>
        </w:rPr>
        <w:t>ΑΡΘΡΟ 6</w:t>
      </w:r>
    </w:p>
    <w:p w:rsidR="003F2282" w:rsidRPr="00640196" w:rsidRDefault="003F2282" w:rsidP="003F2282">
      <w:pPr>
        <w:tabs>
          <w:tab w:val="left" w:pos="360"/>
        </w:tabs>
        <w:ind w:right="226"/>
        <w:jc w:val="center"/>
        <w:rPr>
          <w:rFonts w:asciiTheme="majorHAnsi" w:hAnsiTheme="majorHAnsi"/>
          <w:bCs/>
        </w:rPr>
      </w:pPr>
      <w:r w:rsidRPr="00640196">
        <w:rPr>
          <w:rFonts w:asciiTheme="majorHAnsi" w:hAnsiTheme="majorHAnsi"/>
          <w:bCs/>
        </w:rPr>
        <w:t>ΤΡΟΠΟΣ ΠΛΗΡΩΜΗΣ-ΚΡΑΤΗΣΕΙΣ- ΔΙΚΑΙΟΛΟΓΗΤΙΚΑ-ΠΛΗΡΩΜΗ</w:t>
      </w:r>
    </w:p>
    <w:p w:rsidR="003F2282" w:rsidRPr="00640196" w:rsidRDefault="003F2282" w:rsidP="003F2282">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6</w:t>
      </w:r>
      <w:r w:rsidRPr="00640196">
        <w:rPr>
          <w:rFonts w:asciiTheme="majorHAnsi" w:hAnsiTheme="majorHAnsi"/>
          <w:sz w:val="22"/>
          <w:szCs w:val="22"/>
        </w:rPr>
        <w:t xml:space="preserve">.1 Το έργο χρηματοδοτείται από Πιστώσεις του Προϋπολογισμού του Νοσοκομείου από τον ΚΑΕ </w:t>
      </w:r>
      <w:r>
        <w:rPr>
          <w:rFonts w:asciiTheme="majorHAnsi" w:hAnsiTheme="majorHAnsi"/>
          <w:sz w:val="22"/>
          <w:szCs w:val="22"/>
        </w:rPr>
        <w:t xml:space="preserve">0878 </w:t>
      </w:r>
      <w:r w:rsidRPr="00640196">
        <w:rPr>
          <w:rFonts w:asciiTheme="majorHAnsi" w:hAnsiTheme="majorHAnsi"/>
          <w:sz w:val="22"/>
          <w:szCs w:val="22"/>
        </w:rPr>
        <w:t xml:space="preserve"> του προϋπολογισμού του).</w:t>
      </w:r>
    </w:p>
    <w:p w:rsidR="003F2282" w:rsidRPr="00640196" w:rsidRDefault="003F2282" w:rsidP="003F2282">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6</w:t>
      </w:r>
      <w:r w:rsidRPr="00640196">
        <w:rPr>
          <w:rFonts w:asciiTheme="majorHAnsi" w:hAnsiTheme="majorHAnsi"/>
          <w:sz w:val="22"/>
          <w:szCs w:val="22"/>
        </w:rPr>
        <w:t>.2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2282" w:rsidRPr="00640196" w:rsidRDefault="003F2282" w:rsidP="003F2282">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α) Πρωτόκολλο οριστικής παραλαβής ή του συνόλου του συμβατικού αντικειμένου σύμφωνα με το άρθρο 219.</w:t>
      </w:r>
    </w:p>
    <w:p w:rsidR="003F2282" w:rsidRPr="00640196" w:rsidRDefault="003F2282" w:rsidP="003F2282">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β) Τιμολόγιο του αναδόχου.</w:t>
      </w:r>
    </w:p>
    <w:p w:rsidR="003F2282" w:rsidRPr="00640196" w:rsidRDefault="003F2282" w:rsidP="003F2282">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γ) Εξοφλητική απόδειξη του αναδόχου, εάν το τιμολόγιο δεν φέρει την ένδειξη «Εξοφλήθηκε».</w:t>
      </w:r>
    </w:p>
    <w:p w:rsidR="003F2282" w:rsidRPr="00640196" w:rsidRDefault="003F2282" w:rsidP="003F2282">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δ) Πιστοποιητικά Φορολογικής και Ασφαλιστικής Ενημερότητας</w:t>
      </w:r>
    </w:p>
    <w:p w:rsidR="003F2282" w:rsidRPr="00640196" w:rsidRDefault="003F2282" w:rsidP="003F2282">
      <w:pPr>
        <w:pStyle w:val="49"/>
        <w:shd w:val="clear" w:color="auto" w:fill="auto"/>
        <w:tabs>
          <w:tab w:val="left" w:pos="560"/>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ε) Κάθε άλλο δικαιολογητικό που τυχόν ήθελε ζητηθεί από τις αρμόδιες υπηρεσίες που διενεργούν τον έλεγχο και την πληρωμή της δαπάνης.</w:t>
      </w:r>
    </w:p>
    <w:p w:rsidR="003F2282" w:rsidRPr="00640196" w:rsidRDefault="003F2282" w:rsidP="003F2282">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lastRenderedPageBreak/>
        <w:t>6</w:t>
      </w:r>
      <w:r w:rsidRPr="00640196">
        <w:rPr>
          <w:rFonts w:asciiTheme="majorHAnsi" w:hAnsiTheme="majorHAnsi"/>
          <w:sz w:val="22"/>
          <w:szCs w:val="22"/>
        </w:rPr>
        <w:t>.3 Η αμοιβή του αναδόχου υπόκειται στις ακόλουθες κρατήσεις :</w:t>
      </w:r>
    </w:p>
    <w:p w:rsidR="003F2282" w:rsidRPr="00640196" w:rsidRDefault="003F2282" w:rsidP="003F2282">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3F2282" w:rsidRPr="00640196" w:rsidRDefault="003F2282" w:rsidP="003F2282">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3F2282" w:rsidRPr="00640196" w:rsidRDefault="003F2282" w:rsidP="003F2282">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υπέρ Α.Ε.Π.Π. σύμφωνα με το αρ. 350 παρ. 3 του Ν. 4412/2016</w:t>
      </w:r>
      <w:r>
        <w:rPr>
          <w:rFonts w:asciiTheme="majorHAnsi" w:hAnsiTheme="majorHAnsi"/>
          <w:sz w:val="22"/>
          <w:szCs w:val="22"/>
        </w:rPr>
        <w:t>.</w:t>
      </w:r>
      <w:r w:rsidRPr="007F09F4">
        <w:rPr>
          <w:rFonts w:asciiTheme="majorHAnsi" w:hAnsiTheme="majorHAnsi"/>
          <w:sz w:val="22"/>
          <w:szCs w:val="22"/>
        </w:rPr>
        <w:t xml:space="preserve"> Επί της εν λόγω κράτησης επιβάλλεται χαρτόσημο 3% και κράτηση υπέρ ΟΓΑ ποσοστού 20% επί του χαρτοσήμου</w:t>
      </w:r>
    </w:p>
    <w:p w:rsidR="003F2282" w:rsidRPr="00640196" w:rsidRDefault="003F2282" w:rsidP="003F2282">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Παρακράτηση φόρου 8% επί της καθαρής συμβατικής αξίας των υπηρεσιών, (άρθρο 64 Ν. 4172/2013)</w:t>
      </w:r>
    </w:p>
    <w:p w:rsidR="003F2282" w:rsidRPr="00640196" w:rsidRDefault="003F2282" w:rsidP="003F2282">
      <w:pPr>
        <w:pStyle w:val="49"/>
        <w:shd w:val="clear" w:color="auto" w:fill="auto"/>
        <w:spacing w:line="276" w:lineRule="auto"/>
        <w:ind w:right="226" w:firstLine="284"/>
        <w:jc w:val="both"/>
        <w:rPr>
          <w:rFonts w:asciiTheme="majorHAnsi" w:hAnsiTheme="majorHAnsi"/>
          <w:sz w:val="22"/>
          <w:szCs w:val="22"/>
        </w:rPr>
      </w:pPr>
      <w:r w:rsidRPr="00640196">
        <w:rPr>
          <w:rFonts w:asciiTheme="majorHAnsi" w:hAnsiTheme="majorHAnsi"/>
          <w:sz w:val="22"/>
          <w:szCs w:val="22"/>
        </w:rPr>
        <w:t>Ο Φ.Π.Α. βαρύνει την Αναθέτουσα Αρχή.</w:t>
      </w:r>
    </w:p>
    <w:p w:rsidR="003F2282" w:rsidRPr="00640196" w:rsidRDefault="003F2282" w:rsidP="003F2282">
      <w:pPr>
        <w:tabs>
          <w:tab w:val="left" w:pos="4650"/>
          <w:tab w:val="left" w:pos="5535"/>
          <w:tab w:val="right" w:pos="7685"/>
          <w:tab w:val="left" w:pos="7775"/>
          <w:tab w:val="right" w:pos="8263"/>
          <w:tab w:val="right" w:pos="8916"/>
        </w:tabs>
        <w:ind w:right="226"/>
        <w:jc w:val="center"/>
        <w:outlineLvl w:val="0"/>
        <w:rPr>
          <w:rFonts w:asciiTheme="majorHAnsi" w:hAnsiTheme="majorHAnsi"/>
          <w:bCs/>
        </w:rPr>
      </w:pPr>
    </w:p>
    <w:p w:rsidR="003F2282" w:rsidRPr="00640196" w:rsidRDefault="003F2282" w:rsidP="003F2282">
      <w:pPr>
        <w:tabs>
          <w:tab w:val="left" w:pos="4650"/>
          <w:tab w:val="left" w:pos="5535"/>
          <w:tab w:val="right" w:pos="7685"/>
          <w:tab w:val="left" w:pos="7775"/>
          <w:tab w:val="right" w:pos="8263"/>
          <w:tab w:val="right" w:pos="8916"/>
        </w:tabs>
        <w:ind w:right="226"/>
        <w:jc w:val="center"/>
        <w:rPr>
          <w:rFonts w:asciiTheme="majorHAnsi" w:hAnsiTheme="majorHAnsi"/>
          <w:bCs/>
        </w:rPr>
      </w:pPr>
      <w:r>
        <w:rPr>
          <w:rFonts w:asciiTheme="majorHAnsi" w:hAnsiTheme="majorHAnsi"/>
          <w:bCs/>
        </w:rPr>
        <w:t>ΑΡΘΡΟ 7</w:t>
      </w:r>
    </w:p>
    <w:p w:rsidR="003F2282" w:rsidRPr="00640196" w:rsidRDefault="003F2282" w:rsidP="003F2282">
      <w:pPr>
        <w:tabs>
          <w:tab w:val="left" w:pos="4650"/>
          <w:tab w:val="left" w:pos="5535"/>
          <w:tab w:val="right" w:pos="7685"/>
          <w:tab w:val="left" w:pos="7775"/>
          <w:tab w:val="right" w:pos="8263"/>
          <w:tab w:val="right" w:pos="8916"/>
        </w:tabs>
        <w:ind w:right="226"/>
        <w:jc w:val="center"/>
        <w:rPr>
          <w:rFonts w:asciiTheme="majorHAnsi" w:hAnsiTheme="majorHAnsi"/>
          <w:b/>
        </w:rPr>
      </w:pPr>
      <w:r w:rsidRPr="00640196">
        <w:rPr>
          <w:rFonts w:asciiTheme="majorHAnsi" w:hAnsiTheme="majorHAnsi"/>
          <w:bCs/>
        </w:rPr>
        <w:t>ΤΕΧΝΙΚΕΣ ΠΡΟΔΙΑΓΡΑΦΕΣ</w:t>
      </w:r>
    </w:p>
    <w:p w:rsidR="003F2282" w:rsidRPr="00640196" w:rsidRDefault="003F2282" w:rsidP="003F2282">
      <w:pPr>
        <w:tabs>
          <w:tab w:val="left" w:pos="4650"/>
          <w:tab w:val="left" w:pos="5535"/>
          <w:tab w:val="right" w:pos="7685"/>
          <w:tab w:val="left" w:pos="7775"/>
          <w:tab w:val="right" w:pos="8263"/>
          <w:tab w:val="right" w:pos="8916"/>
        </w:tabs>
        <w:ind w:left="284" w:right="226"/>
        <w:jc w:val="both"/>
        <w:rPr>
          <w:rFonts w:asciiTheme="majorHAnsi" w:hAnsiTheme="majorHAnsi"/>
          <w:b/>
        </w:rPr>
      </w:pPr>
      <w:r w:rsidRPr="00640196">
        <w:rPr>
          <w:rFonts w:asciiTheme="majorHAnsi" w:hAnsiTheme="majorHAnsi"/>
        </w:rPr>
        <w:t>Ο ανάδοχος υποχρεούται να εκτελέσει τις υπηρεσίες, σύμφωνα με τους όρους και τις Τεχνικές Προδιαγραφές της με αρ. ………./</w:t>
      </w:r>
      <w:r>
        <w:rPr>
          <w:rFonts w:asciiTheme="majorHAnsi" w:hAnsiTheme="majorHAnsi"/>
        </w:rPr>
        <w:t>……./……2019</w:t>
      </w:r>
      <w:r w:rsidRPr="00640196">
        <w:rPr>
          <w:rFonts w:asciiTheme="majorHAnsi" w:hAnsiTheme="majorHAnsi"/>
        </w:rPr>
        <w:t xml:space="preserve"> Διακήρυξης και την τεχνική προσφορά του αναδόχου τα οποία αποτελούν αναπόσπαστο τμήμα της παρούσης Σύμβασης. </w:t>
      </w:r>
    </w:p>
    <w:p w:rsidR="003F2282" w:rsidRPr="00640196" w:rsidRDefault="003F2282" w:rsidP="003F2282">
      <w:pPr>
        <w:tabs>
          <w:tab w:val="left" w:pos="4650"/>
          <w:tab w:val="left" w:pos="5535"/>
          <w:tab w:val="right" w:pos="7685"/>
          <w:tab w:val="left" w:pos="7775"/>
          <w:tab w:val="right" w:pos="8263"/>
          <w:tab w:val="right" w:pos="8916"/>
        </w:tabs>
        <w:ind w:right="226"/>
        <w:rPr>
          <w:rFonts w:asciiTheme="majorHAnsi" w:hAnsiTheme="majorHAnsi"/>
          <w:b/>
        </w:rPr>
      </w:pPr>
    </w:p>
    <w:p w:rsidR="003F2282" w:rsidRPr="00640196" w:rsidRDefault="003F2282" w:rsidP="003F2282">
      <w:pPr>
        <w:tabs>
          <w:tab w:val="left" w:pos="1302"/>
        </w:tabs>
        <w:ind w:right="226"/>
        <w:jc w:val="center"/>
        <w:rPr>
          <w:rFonts w:asciiTheme="majorHAnsi" w:hAnsiTheme="majorHAnsi"/>
          <w:bCs/>
        </w:rPr>
      </w:pPr>
      <w:r>
        <w:rPr>
          <w:rFonts w:asciiTheme="majorHAnsi" w:hAnsiTheme="majorHAnsi"/>
          <w:bCs/>
        </w:rPr>
        <w:t>ΑΡΘΡΟ 8</w:t>
      </w:r>
    </w:p>
    <w:p w:rsidR="003F2282" w:rsidRPr="00640196" w:rsidRDefault="003F2282" w:rsidP="003F2282">
      <w:pPr>
        <w:tabs>
          <w:tab w:val="left" w:pos="1302"/>
        </w:tabs>
        <w:ind w:right="226"/>
        <w:jc w:val="center"/>
        <w:rPr>
          <w:rFonts w:asciiTheme="majorHAnsi" w:hAnsiTheme="majorHAnsi"/>
          <w:bCs/>
        </w:rPr>
      </w:pPr>
      <w:r w:rsidRPr="00640196">
        <w:rPr>
          <w:rFonts w:asciiTheme="majorHAnsi" w:hAnsiTheme="majorHAnsi"/>
          <w:bCs/>
        </w:rPr>
        <w:t>ΚΥΡΩΣΕΙΣ ΣΕ ΒΑΡΟΣ ΤΟΥ ΑΝΑΔΟΧΟΥ</w:t>
      </w:r>
    </w:p>
    <w:p w:rsidR="003F2282" w:rsidRPr="00640196" w:rsidRDefault="003F2282" w:rsidP="003F2282">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8</w:t>
      </w:r>
      <w:r w:rsidRPr="00640196">
        <w:rPr>
          <w:rFonts w:asciiTheme="majorHAnsi" w:hAnsiTheme="majorHAnsi"/>
          <w:sz w:val="22"/>
          <w:szCs w:val="22"/>
        </w:rPr>
        <w:t>.1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3F2282" w:rsidRPr="00640196" w:rsidRDefault="003F2282" w:rsidP="003F2282">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2282" w:rsidRPr="00640196" w:rsidRDefault="003F2282" w:rsidP="003F2282">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2282" w:rsidRPr="00640196" w:rsidRDefault="003F2282" w:rsidP="003F2282">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2282" w:rsidRPr="00640196" w:rsidRDefault="003F2282" w:rsidP="003F2282">
      <w:pPr>
        <w:pStyle w:val="49"/>
        <w:shd w:val="clear" w:color="auto" w:fill="auto"/>
        <w:spacing w:after="83" w:line="276" w:lineRule="auto"/>
        <w:ind w:left="318" w:right="226" w:firstLine="0"/>
        <w:jc w:val="both"/>
        <w:rPr>
          <w:rFonts w:asciiTheme="majorHAnsi" w:hAnsiTheme="majorHAnsi"/>
          <w:sz w:val="22"/>
          <w:szCs w:val="22"/>
        </w:rPr>
      </w:pPr>
      <w:r w:rsidRPr="00406A08">
        <w:rPr>
          <w:rFonts w:asciiTheme="majorHAnsi" w:hAnsiTheme="majorHAnsi"/>
          <w:sz w:val="22"/>
          <w:szCs w:val="22"/>
        </w:rPr>
        <w:t>8.2</w:t>
      </w:r>
      <w:r w:rsidRPr="00640196">
        <w:rPr>
          <w:rFonts w:asciiTheme="majorHAnsi" w:hAnsiTheme="maj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w:t>
      </w:r>
      <w:r w:rsidRPr="00640196">
        <w:rPr>
          <w:rFonts w:asciiTheme="majorHAnsi" w:hAnsiTheme="majorHAnsi"/>
          <w:sz w:val="22"/>
          <w:szCs w:val="22"/>
        </w:rPr>
        <w:lastRenderedPageBreak/>
        <w:t>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3F2282" w:rsidRPr="00640196" w:rsidRDefault="003F2282" w:rsidP="003F2282">
      <w:pPr>
        <w:pStyle w:val="49"/>
        <w:shd w:val="clear" w:color="auto" w:fill="auto"/>
        <w:tabs>
          <w:tab w:val="left" w:pos="810"/>
        </w:tabs>
        <w:spacing w:line="276" w:lineRule="auto"/>
        <w:ind w:left="318" w:right="226" w:firstLine="0"/>
        <w:jc w:val="both"/>
        <w:rPr>
          <w:rFonts w:asciiTheme="majorHAnsi" w:hAnsiTheme="majorHAnsi"/>
          <w:sz w:val="22"/>
          <w:szCs w:val="22"/>
        </w:rPr>
      </w:pPr>
      <w:r w:rsidRPr="00406A08">
        <w:rPr>
          <w:rFonts w:asciiTheme="majorHAnsi" w:hAnsiTheme="majorHAnsi"/>
          <w:sz w:val="22"/>
          <w:szCs w:val="22"/>
        </w:rPr>
        <w:t>8.3</w:t>
      </w:r>
      <w:r w:rsidRPr="00640196">
        <w:rPr>
          <w:rFonts w:asciiTheme="majorHAnsi" w:hAnsiTheme="maj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2282" w:rsidRPr="00640196" w:rsidRDefault="003F2282" w:rsidP="003F2282">
      <w:pPr>
        <w:pStyle w:val="49"/>
        <w:shd w:val="clear" w:color="auto" w:fill="auto"/>
        <w:spacing w:after="618" w:line="276" w:lineRule="auto"/>
        <w:ind w:left="320" w:right="226" w:firstLine="0"/>
        <w:jc w:val="both"/>
        <w:rPr>
          <w:rFonts w:asciiTheme="majorHAnsi" w:hAnsiTheme="majorHAnsi"/>
          <w:sz w:val="22"/>
          <w:szCs w:val="22"/>
        </w:rPr>
      </w:pPr>
      <w:r w:rsidRPr="00640196">
        <w:rPr>
          <w:rFonts w:asciiTheme="majorHAnsi" w:hAnsiTheme="majorHAnsi"/>
          <w:sz w:val="22"/>
          <w:szCs w:val="22"/>
        </w:rPr>
        <w:t>Η εν λόγω απόφαση δεν επιδέχεται προσβολή με άλλη οποιασδήποτε φύσεως διοικητική προσφυγή.</w:t>
      </w:r>
    </w:p>
    <w:p w:rsidR="003F2282" w:rsidRPr="00640196" w:rsidRDefault="003F2282" w:rsidP="003F2282">
      <w:pPr>
        <w:tabs>
          <w:tab w:val="left" w:pos="1302"/>
        </w:tabs>
        <w:ind w:right="226"/>
        <w:jc w:val="center"/>
        <w:rPr>
          <w:rFonts w:asciiTheme="majorHAnsi" w:hAnsiTheme="majorHAnsi"/>
          <w:bCs/>
        </w:rPr>
      </w:pPr>
      <w:r>
        <w:rPr>
          <w:rFonts w:asciiTheme="majorHAnsi" w:hAnsiTheme="majorHAnsi"/>
          <w:bCs/>
        </w:rPr>
        <w:t>ΑΡΘΡΟ  9</w:t>
      </w:r>
    </w:p>
    <w:p w:rsidR="003F2282" w:rsidRPr="00640196" w:rsidRDefault="003F2282" w:rsidP="003F2282">
      <w:pPr>
        <w:tabs>
          <w:tab w:val="left" w:pos="1302"/>
        </w:tabs>
        <w:ind w:right="226"/>
        <w:jc w:val="center"/>
        <w:rPr>
          <w:rFonts w:asciiTheme="majorHAnsi" w:hAnsiTheme="majorHAnsi"/>
          <w:bCs/>
        </w:rPr>
      </w:pPr>
      <w:r w:rsidRPr="00640196">
        <w:rPr>
          <w:rFonts w:asciiTheme="majorHAnsi" w:hAnsiTheme="majorHAnsi"/>
          <w:bCs/>
        </w:rPr>
        <w:t>ΕΓΓΥΗΤΙΚΗ ΕΠΙΣΤΟΛΗ ΚΑΛΗΣ ΕΚΤΕΛΕΣΗΣ</w:t>
      </w:r>
    </w:p>
    <w:p w:rsidR="003F2282" w:rsidRPr="00640196" w:rsidRDefault="003F2282" w:rsidP="003F2282">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3F2282" w:rsidRPr="00640196" w:rsidRDefault="003F2282" w:rsidP="003F2282">
      <w:pPr>
        <w:tabs>
          <w:tab w:val="left" w:pos="1302"/>
        </w:tabs>
        <w:ind w:right="226"/>
        <w:jc w:val="center"/>
        <w:outlineLvl w:val="0"/>
        <w:rPr>
          <w:rFonts w:asciiTheme="majorHAnsi" w:hAnsiTheme="majorHAnsi"/>
          <w:bCs/>
        </w:rPr>
      </w:pPr>
    </w:p>
    <w:p w:rsidR="003F2282" w:rsidRPr="00640196" w:rsidRDefault="003F2282" w:rsidP="003F2282">
      <w:pPr>
        <w:tabs>
          <w:tab w:val="left" w:pos="1302"/>
        </w:tabs>
        <w:ind w:right="226"/>
        <w:jc w:val="center"/>
        <w:rPr>
          <w:rFonts w:asciiTheme="majorHAnsi" w:hAnsiTheme="majorHAnsi"/>
          <w:bCs/>
        </w:rPr>
      </w:pPr>
      <w:r>
        <w:rPr>
          <w:rFonts w:asciiTheme="majorHAnsi" w:hAnsiTheme="majorHAnsi"/>
          <w:bCs/>
        </w:rPr>
        <w:t>ΑΡΘΡΟ 10</w:t>
      </w:r>
    </w:p>
    <w:p w:rsidR="003F2282" w:rsidRPr="00640196" w:rsidRDefault="003F2282" w:rsidP="003F2282">
      <w:pPr>
        <w:tabs>
          <w:tab w:val="left" w:pos="1302"/>
        </w:tabs>
        <w:ind w:right="226"/>
        <w:jc w:val="center"/>
        <w:rPr>
          <w:rFonts w:asciiTheme="majorHAnsi" w:hAnsiTheme="majorHAnsi"/>
          <w:bCs/>
        </w:rPr>
      </w:pPr>
      <w:r w:rsidRPr="00640196">
        <w:rPr>
          <w:rFonts w:asciiTheme="majorHAnsi" w:hAnsiTheme="majorHAnsi"/>
          <w:bCs/>
        </w:rPr>
        <w:t>ΛΟΙΠΟΙ ΟΡΟΙ</w:t>
      </w:r>
    </w:p>
    <w:p w:rsidR="003F2282" w:rsidRPr="00DA230C" w:rsidRDefault="003F2282" w:rsidP="003F2282">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 xml:space="preserve">Κατά την εκτέλεση της παρούσας δημόσιας σύμβασης, ο ανάδοχος δεσμεύεται για την πιστή και </w:t>
      </w:r>
      <w:r w:rsidRPr="00DA230C">
        <w:rPr>
          <w:rFonts w:asciiTheme="majorHAnsi" w:hAnsiTheme="majorHAnsi"/>
          <w:sz w:val="22"/>
          <w:szCs w:val="22"/>
        </w:rPr>
        <w:t>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2282" w:rsidRPr="00DA230C" w:rsidRDefault="003F2282" w:rsidP="003F2282">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Για όλα τα λοιπά θέματα, αναφορικά με την ανάθεση η οποία πραγματοποιείται με την σύμβαση αυτή, ισχύουν οι όροι της με αρ. ………../……………</w:t>
      </w:r>
      <w:r>
        <w:rPr>
          <w:rFonts w:asciiTheme="majorHAnsi" w:hAnsiTheme="majorHAnsi"/>
          <w:sz w:val="22"/>
          <w:szCs w:val="22"/>
        </w:rPr>
        <w:t>2019</w:t>
      </w:r>
      <w:r w:rsidRPr="00DA230C">
        <w:rPr>
          <w:rFonts w:asciiTheme="majorHAnsi" w:hAnsiTheme="majorHAnsi"/>
          <w:sz w:val="22"/>
          <w:szCs w:val="22"/>
        </w:rPr>
        <w:t xml:space="preserve"> </w:t>
      </w:r>
      <w:r w:rsidRPr="00640196">
        <w:rPr>
          <w:rFonts w:asciiTheme="majorHAnsi" w:hAnsiTheme="majorHAnsi"/>
          <w:sz w:val="22"/>
          <w:szCs w:val="22"/>
        </w:rPr>
        <w:t>Διακήρυξης</w:t>
      </w:r>
      <w:r w:rsidRPr="00DA230C">
        <w:rPr>
          <w:rFonts w:asciiTheme="majorHAnsi" w:hAnsiTheme="maj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2282" w:rsidRPr="00DA230C" w:rsidRDefault="003F2282" w:rsidP="003F2282">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2282" w:rsidRPr="00DA230C" w:rsidRDefault="003F2282" w:rsidP="003F2282">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οποιαδήποτε διαφορά ανακύψει από την παρούσα σύμβαση αρμόδια είναι τα δικαστήρια του Νομού Λασιθίου.</w:t>
      </w:r>
    </w:p>
    <w:p w:rsidR="003F2282" w:rsidRPr="00DA230C" w:rsidRDefault="003F2282" w:rsidP="003F2282">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Ύστερα από αυτά συντάχθηκε η σύμβαση η οποία αφού διαβάστηκε και βεβαιώθηκε ,υπογράφεται νόμιμα από τους συμβαλλόμενους σε …………. (….) πρωτότυπα.</w:t>
      </w:r>
    </w:p>
    <w:p w:rsidR="003F2282" w:rsidRPr="00DA230C" w:rsidRDefault="003F2282" w:rsidP="003F2282">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lastRenderedPageBreak/>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3F2282" w:rsidRDefault="003F2282" w:rsidP="003F2282">
      <w:pPr>
        <w:tabs>
          <w:tab w:val="left" w:pos="566"/>
          <w:tab w:val="left" w:pos="5328"/>
        </w:tabs>
        <w:ind w:right="226"/>
        <w:jc w:val="center"/>
        <w:rPr>
          <w:rFonts w:asciiTheme="majorHAnsi" w:hAnsiTheme="majorHAnsi"/>
          <w:bCs/>
        </w:rPr>
      </w:pPr>
    </w:p>
    <w:p w:rsidR="003F2282" w:rsidRPr="00640196" w:rsidRDefault="003F2282" w:rsidP="003F2282">
      <w:pPr>
        <w:tabs>
          <w:tab w:val="left" w:pos="566"/>
          <w:tab w:val="left" w:pos="5328"/>
        </w:tabs>
        <w:ind w:right="226"/>
        <w:jc w:val="center"/>
        <w:rPr>
          <w:rFonts w:asciiTheme="majorHAnsi" w:hAnsiTheme="majorHAnsi"/>
          <w:bCs/>
        </w:rPr>
      </w:pPr>
      <w:r w:rsidRPr="00640196">
        <w:rPr>
          <w:rFonts w:asciiTheme="majorHAnsi" w:hAnsiTheme="majorHAnsi"/>
          <w:bCs/>
        </w:rPr>
        <w:t>ΟΙ ΣΥΜΒΑΛΛΟΜΕΝΟΙ</w:t>
      </w:r>
    </w:p>
    <w:p w:rsidR="003F2282" w:rsidRPr="00640196" w:rsidRDefault="003F2282" w:rsidP="003F2282">
      <w:pPr>
        <w:tabs>
          <w:tab w:val="left" w:pos="566"/>
          <w:tab w:val="left" w:pos="5328"/>
        </w:tabs>
        <w:ind w:right="226"/>
        <w:rPr>
          <w:rFonts w:asciiTheme="majorHAnsi" w:hAnsiTheme="majorHAnsi"/>
          <w:b/>
          <w:bCs/>
        </w:rPr>
      </w:pPr>
      <w:r w:rsidRPr="00640196">
        <w:rPr>
          <w:rFonts w:asciiTheme="majorHAnsi" w:hAnsiTheme="majorHAnsi"/>
          <w:bCs/>
        </w:rPr>
        <w:t>ΓΙΑ ΤΗΝ ΑΝΑΘΕΤΟΥΣΑ ΑΡΧΗ</w:t>
      </w:r>
      <w:r w:rsidRPr="00640196">
        <w:rPr>
          <w:rFonts w:asciiTheme="majorHAnsi" w:hAnsiTheme="majorHAnsi"/>
          <w:bCs/>
        </w:rPr>
        <w:tab/>
      </w:r>
      <w:r w:rsidRPr="00640196">
        <w:rPr>
          <w:rFonts w:asciiTheme="majorHAnsi" w:hAnsiTheme="majorHAnsi"/>
          <w:bCs/>
        </w:rPr>
        <w:tab/>
      </w:r>
      <w:r w:rsidRPr="00640196">
        <w:rPr>
          <w:rFonts w:asciiTheme="majorHAnsi" w:hAnsiTheme="majorHAnsi"/>
          <w:bCs/>
        </w:rPr>
        <w:tab/>
        <w:t>ΓΙΑ ΤΟΝ ΑΝΑΔΟΧΟ</w:t>
      </w:r>
    </w:p>
    <w:p w:rsidR="003F2282" w:rsidRPr="00640196" w:rsidRDefault="003F2282" w:rsidP="003F2282">
      <w:pPr>
        <w:tabs>
          <w:tab w:val="left" w:pos="350"/>
        </w:tabs>
        <w:ind w:right="226"/>
        <w:rPr>
          <w:rFonts w:asciiTheme="majorHAnsi" w:hAnsiTheme="majorHAnsi"/>
          <w:spacing w:val="8"/>
        </w:rPr>
      </w:pPr>
      <w:r w:rsidRPr="00640196">
        <w:rPr>
          <w:rFonts w:asciiTheme="majorHAnsi" w:hAnsiTheme="majorHAnsi"/>
          <w:spacing w:val="8"/>
        </w:rPr>
        <w:t>Η ΔΙΟΙΚΗΤΡΙΑ</w:t>
      </w:r>
    </w:p>
    <w:p w:rsidR="003F2282" w:rsidRDefault="003F2282" w:rsidP="003F2282">
      <w:pPr>
        <w:ind w:right="226"/>
        <w:rPr>
          <w:rFonts w:ascii="Calibri" w:eastAsia="Times New Roman" w:hAnsi="Calibri" w:cs="Calibri"/>
          <w:b/>
          <w:caps/>
          <w:kern w:val="1"/>
          <w:sz w:val="20"/>
          <w:szCs w:val="20"/>
          <w:lang w:eastAsia="zh-CN"/>
        </w:rPr>
      </w:pPr>
      <w:r w:rsidRPr="00640196">
        <w:rPr>
          <w:rFonts w:asciiTheme="majorHAnsi" w:hAnsiTheme="majorHAnsi"/>
          <w:spacing w:val="8"/>
        </w:rPr>
        <w:t>ΜΑΡΙΑ ΣΠΙΝΘΟΥΡΗ</w:t>
      </w:r>
      <w:r w:rsidRPr="00640196">
        <w:rPr>
          <w:rFonts w:asciiTheme="majorHAnsi" w:hAnsiTheme="majorHAnsi"/>
        </w:rPr>
        <w:t xml:space="preserve"> </w:t>
      </w:r>
      <w:r>
        <w:rPr>
          <w:sz w:val="20"/>
          <w:szCs w:val="20"/>
        </w:rPr>
        <w:br w:type="page"/>
      </w:r>
    </w:p>
    <w:p w:rsidR="003F2282" w:rsidRPr="00680A65" w:rsidRDefault="003F2282" w:rsidP="003F2282">
      <w:pPr>
        <w:pStyle w:val="1"/>
        <w:spacing w:before="0"/>
        <w:rPr>
          <w:shd w:val="clear" w:color="auto" w:fill="FFFF00"/>
        </w:rPr>
      </w:pPr>
      <w:bookmarkStart w:id="10" w:name="_Toc536696033"/>
      <w:r w:rsidRPr="00680A65">
        <w:lastRenderedPageBreak/>
        <w:t>ΠΑΡΑΡΤΗΜΑ Ζ΄</w:t>
      </w:r>
      <w:r>
        <w:t xml:space="preserve"> - ΥΠΟΔΕΙΓΜΑ ΕΓΓΥΗΤΙΚΗΣ ΕΠΙΣΤΟΛΗΣ ΚΑΛΗΣ ΕΚΤΕΛΕΣΗΣ</w:t>
      </w:r>
      <w:bookmarkEnd w:id="10"/>
    </w:p>
    <w:p w:rsidR="003F2282" w:rsidRDefault="003F2282" w:rsidP="003F2282">
      <w:pPr>
        <w:spacing w:line="360" w:lineRule="auto"/>
        <w:jc w:val="center"/>
        <w:rPr>
          <w:bCs/>
          <w:shd w:val="clear" w:color="auto" w:fill="FFFF00"/>
        </w:rPr>
      </w:pP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4"/>
          <w:rFonts w:asciiTheme="majorHAnsi" w:hAnsiTheme="majorHAnsi"/>
          <w:bCs/>
          <w:vertAlign w:val="superscript"/>
        </w:rPr>
        <w:footnoteReference w:customMarkFollows="1" w:id="33"/>
        <w:t>1</w:t>
      </w:r>
      <w:r w:rsidRPr="00353C4B">
        <w:rPr>
          <w:rFonts w:asciiTheme="majorHAnsi" w:hAnsiTheme="majorHAnsi"/>
          <w:bCs/>
          <w:sz w:val="20"/>
          <w:szCs w:val="20"/>
        </w:rPr>
        <w:t>).................................</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4"/>
          <w:rFonts w:asciiTheme="majorHAnsi" w:hAnsiTheme="majorHAnsi"/>
          <w:bCs/>
          <w:vertAlign w:val="superscript"/>
        </w:rPr>
        <w:footnoteReference w:customMarkFollows="1" w:id="34"/>
        <w:t>2</w:t>
      </w:r>
      <w:r w:rsidRPr="00353C4B">
        <w:rPr>
          <w:rFonts w:asciiTheme="majorHAnsi" w:hAnsiTheme="majorHAnsi"/>
          <w:bCs/>
          <w:color w:val="00000A"/>
          <w:sz w:val="20"/>
          <w:szCs w:val="20"/>
        </w:rPr>
        <w:t>................................</w:t>
      </w:r>
    </w:p>
    <w:p w:rsidR="003F2282" w:rsidRPr="00353C4B" w:rsidRDefault="003F2282" w:rsidP="003F2282">
      <w:pPr>
        <w:rPr>
          <w:rFonts w:asciiTheme="majorHAnsi" w:hAnsiTheme="majorHAnsi"/>
          <w:bCs/>
          <w:sz w:val="20"/>
          <w:szCs w:val="20"/>
        </w:rPr>
      </w:pPr>
    </w:p>
    <w:p w:rsidR="003F2282" w:rsidRPr="00353C4B" w:rsidRDefault="003F2282" w:rsidP="003F2282">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4"/>
          <w:rFonts w:asciiTheme="majorHAnsi" w:hAnsiTheme="majorHAnsi"/>
          <w:bCs/>
          <w:vertAlign w:val="superscript"/>
        </w:rPr>
        <w:footnoteReference w:customMarkFollows="1" w:id="35"/>
        <w:t>3</w:t>
      </w:r>
      <w:r w:rsidRPr="00353C4B">
        <w:rPr>
          <w:rFonts w:asciiTheme="majorHAnsi" w:hAnsiTheme="majorHAnsi"/>
          <w:bCs/>
          <w:sz w:val="20"/>
          <w:szCs w:val="20"/>
        </w:rPr>
        <w:t>.</w:t>
      </w:r>
    </w:p>
    <w:p w:rsidR="003F2282" w:rsidRPr="00353C4B" w:rsidRDefault="003F2282" w:rsidP="003F2282">
      <w:pPr>
        <w:widowControl w:val="0"/>
        <w:spacing w:line="360" w:lineRule="auto"/>
        <w:rPr>
          <w:rFonts w:asciiTheme="majorHAnsi" w:hAnsiTheme="majorHAnsi"/>
          <w:bCs/>
          <w:sz w:val="20"/>
          <w:szCs w:val="20"/>
        </w:rPr>
      </w:pP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4"/>
          <w:rFonts w:asciiTheme="majorHAnsi" w:hAnsiTheme="majorHAnsi"/>
          <w:bCs/>
          <w:vertAlign w:val="superscript"/>
        </w:rPr>
        <w:footnoteReference w:customMarkFollows="1" w:id="36"/>
        <w:t>4</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4"/>
          <w:rFonts w:asciiTheme="majorHAnsi" w:hAnsiTheme="majorHAnsi"/>
          <w:bCs/>
          <w:vertAlign w:val="superscript"/>
        </w:rPr>
        <w:footnoteReference w:customMarkFollows="1" w:id="37"/>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4"/>
          <w:rFonts w:asciiTheme="majorHAnsi" w:hAnsiTheme="majorHAnsi"/>
          <w:vertAlign w:val="superscript"/>
        </w:rPr>
        <w:footnoteReference w:customMarkFollows="1" w:id="38"/>
        <w:t>6</w:t>
      </w:r>
      <w:r w:rsidRPr="00353C4B">
        <w:rPr>
          <w:rStyle w:val="af4"/>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4"/>
          <w:rFonts w:asciiTheme="majorHAnsi" w:hAnsiTheme="majorHAnsi"/>
          <w:bCs/>
          <w:vertAlign w:val="superscript"/>
        </w:rPr>
        <w:footnoteReference w:customMarkFollows="1" w:id="39"/>
        <w:t xml:space="preserve">7 </w:t>
      </w:r>
      <w:r w:rsidRPr="00353C4B">
        <w:rPr>
          <w:rFonts w:asciiTheme="majorHAnsi" w:hAnsiTheme="majorHAnsi"/>
          <w:bCs/>
          <w:sz w:val="20"/>
          <w:szCs w:val="20"/>
        </w:rPr>
        <w:t>από την απλή έγγραφη ειδοποίησή σας.</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4"/>
          <w:rFonts w:asciiTheme="majorHAnsi" w:hAnsiTheme="majorHAnsi"/>
          <w:bCs/>
          <w:vertAlign w:val="superscript"/>
        </w:rPr>
        <w:footnoteReference w:customMarkFollows="1" w:id="40"/>
        <w:t>8</w:t>
      </w:r>
      <w:r w:rsidRPr="00353C4B">
        <w:rPr>
          <w:rFonts w:asciiTheme="majorHAnsi" w:hAnsiTheme="majorHAnsi"/>
          <w:bCs/>
          <w:sz w:val="20"/>
          <w:szCs w:val="20"/>
        </w:rPr>
        <w:t>)</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ή </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F2282" w:rsidRPr="00353C4B" w:rsidRDefault="003F2282" w:rsidP="003F2282">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3F2282" w:rsidRPr="00353C4B" w:rsidRDefault="003F2282" w:rsidP="003F2282">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4"/>
          <w:rFonts w:asciiTheme="majorHAnsi" w:hAnsiTheme="majorHAnsi"/>
          <w:bCs/>
          <w:vertAlign w:val="superscript"/>
        </w:rPr>
        <w:footnoteReference w:customMarkFollows="1" w:id="41"/>
        <w:t>9</w:t>
      </w:r>
      <w:r w:rsidRPr="00353C4B">
        <w:rPr>
          <w:rFonts w:asciiTheme="majorHAnsi" w:hAnsiTheme="majorHAnsi"/>
          <w:bCs/>
          <w:sz w:val="20"/>
          <w:szCs w:val="20"/>
        </w:rPr>
        <w:t>.</w:t>
      </w:r>
    </w:p>
    <w:p w:rsidR="003F2282" w:rsidRPr="00353C4B" w:rsidRDefault="003F2282" w:rsidP="003F2282">
      <w:pPr>
        <w:widowControl w:val="0"/>
        <w:spacing w:line="360" w:lineRule="auto"/>
        <w:rPr>
          <w:rFonts w:asciiTheme="majorHAnsi" w:hAnsiTheme="majorHAnsi"/>
          <w:bCs/>
          <w:i/>
          <w:iCs/>
          <w:sz w:val="20"/>
          <w:szCs w:val="20"/>
        </w:rPr>
      </w:pPr>
    </w:p>
    <w:p w:rsidR="003F2282" w:rsidRPr="00353C4B" w:rsidRDefault="003F2282" w:rsidP="003F2282">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3F2282" w:rsidRPr="00E47194" w:rsidRDefault="003F2282" w:rsidP="003F2282">
      <w:pPr>
        <w:tabs>
          <w:tab w:val="left" w:pos="350"/>
        </w:tabs>
        <w:spacing w:before="45" w:line="360" w:lineRule="auto"/>
        <w:rPr>
          <w:rFonts w:eastAsia="Calibri" w:cs="Calibri"/>
          <w:b/>
        </w:rPr>
      </w:pPr>
    </w:p>
    <w:p w:rsidR="009B716D" w:rsidRDefault="009B716D"/>
    <w:sectPr w:rsidR="009B716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83C" w:rsidRDefault="003D383C" w:rsidP="003F2282">
      <w:pPr>
        <w:spacing w:after="0" w:line="240" w:lineRule="auto"/>
      </w:pPr>
      <w:r>
        <w:separator/>
      </w:r>
    </w:p>
  </w:endnote>
  <w:endnote w:type="continuationSeparator" w:id="1">
    <w:p w:rsidR="003D383C" w:rsidRDefault="003D383C" w:rsidP="003F2282">
      <w:pPr>
        <w:spacing w:after="0" w:line="240" w:lineRule="auto"/>
      </w:pPr>
      <w:r>
        <w:continuationSeparator/>
      </w:r>
    </w:p>
  </w:endnote>
  <w:endnote w:id="2">
    <w:p w:rsidR="003F2282" w:rsidRDefault="003F2282" w:rsidP="003F2282">
      <w:pPr>
        <w:pStyle w:val="af7"/>
        <w:tabs>
          <w:tab w:val="left" w:pos="284"/>
        </w:tabs>
        <w:ind w:firstLine="0"/>
      </w:pPr>
      <w:r>
        <w:rPr>
          <w:rStyle w:val="afc"/>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3F2282" w:rsidRDefault="003F2282">
        <w:pPr>
          <w:pStyle w:val="af0"/>
          <w:jc w:val="center"/>
        </w:pPr>
        <w:r>
          <w:t>[</w:t>
        </w:r>
        <w:fldSimple w:instr=" PAGE   \* MERGEFORMAT ">
          <w:r>
            <w:rPr>
              <w:noProof/>
            </w:rPr>
            <w:t>1</w:t>
          </w:r>
        </w:fldSimple>
        <w:r>
          <w:t>]</w:t>
        </w:r>
      </w:p>
    </w:sdtContent>
  </w:sdt>
  <w:p w:rsidR="003F2282" w:rsidRDefault="003F2282">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83C" w:rsidRDefault="003D383C" w:rsidP="003F2282">
      <w:pPr>
        <w:spacing w:after="0" w:line="240" w:lineRule="auto"/>
      </w:pPr>
      <w:r>
        <w:separator/>
      </w:r>
    </w:p>
  </w:footnote>
  <w:footnote w:type="continuationSeparator" w:id="1">
    <w:p w:rsidR="003D383C" w:rsidRDefault="003D383C" w:rsidP="003F2282">
      <w:pPr>
        <w:spacing w:after="0" w:line="240" w:lineRule="auto"/>
      </w:pPr>
      <w:r>
        <w:continuationSeparator/>
      </w:r>
    </w:p>
  </w:footnote>
  <w:footnote w:id="2">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3F2282" w:rsidRPr="00DA230C" w:rsidRDefault="003F2282" w:rsidP="003F2282">
      <w:pPr>
        <w:pStyle w:val="af8"/>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F2282" w:rsidRPr="00DA230C" w:rsidRDefault="003F2282" w:rsidP="003F2282">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F2282" w:rsidRPr="00DA230C" w:rsidRDefault="003F2282" w:rsidP="003F2282">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F2282" w:rsidRPr="00DA230C" w:rsidRDefault="003F2282" w:rsidP="003F2282">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3F2282" w:rsidRPr="00DA230C" w:rsidRDefault="003F2282" w:rsidP="003F2282">
      <w:pPr>
        <w:pStyle w:val="af8"/>
        <w:tabs>
          <w:tab w:val="left" w:pos="284"/>
        </w:tabs>
        <w:spacing w:after="200"/>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29">
    <w:p w:rsidR="003F2282" w:rsidRPr="00DA230C" w:rsidRDefault="003F2282" w:rsidP="003F2282">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0">
    <w:p w:rsidR="003F2282" w:rsidRPr="00DA230C" w:rsidRDefault="003F2282" w:rsidP="003F2282">
      <w:pPr>
        <w:pStyle w:val="af8"/>
        <w:rPr>
          <w:rFonts w:asciiTheme="majorHAnsi" w:hAnsiTheme="majorHAnsi"/>
          <w:sz w:val="16"/>
          <w:szCs w:val="16"/>
        </w:rPr>
      </w:pPr>
      <w:r w:rsidRPr="00DA230C">
        <w:rPr>
          <w:rStyle w:val="af4"/>
          <w:rFonts w:asciiTheme="majorHAnsi" w:hAnsiTheme="majorHAnsi"/>
          <w:sz w:val="16"/>
          <w:szCs w:val="16"/>
        </w:rPr>
        <w:footnoteRef/>
      </w:r>
      <w:r w:rsidRPr="00DA230C">
        <w:rPr>
          <w:rFonts w:asciiTheme="majorHAnsi" w:hAnsiTheme="majorHAnsi"/>
          <w:sz w:val="16"/>
          <w:szCs w:val="16"/>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1">
    <w:p w:rsidR="003F2282" w:rsidRPr="00DA230C" w:rsidRDefault="003F2282" w:rsidP="003F2282">
      <w:pPr>
        <w:pStyle w:val="foothanging"/>
        <w:rPr>
          <w:rFonts w:asciiTheme="majorHAnsi" w:hAnsiTheme="majorHAnsi"/>
          <w:sz w:val="16"/>
          <w:szCs w:val="16"/>
          <w:lang w:val="el-GR"/>
        </w:rPr>
      </w:pPr>
      <w:r w:rsidRPr="00DA230C">
        <w:rPr>
          <w:rStyle w:val="af4"/>
          <w:rFonts w:asciiTheme="majorHAnsi" w:eastAsia="Calibri" w:hAnsiTheme="majorHAnsi"/>
          <w:sz w:val="16"/>
          <w:szCs w:val="16"/>
        </w:rPr>
        <w:footnoteRef/>
      </w:r>
      <w:r w:rsidRPr="00DA230C">
        <w:rPr>
          <w:rFonts w:asciiTheme="majorHAnsi" w:hAnsiTheme="majorHAnsi"/>
          <w:sz w:val="16"/>
          <w:szCs w:val="16"/>
          <w:lang w:val="el-GR"/>
        </w:rPr>
        <w:tab/>
        <w:t>Πρβλ. άρθρο 203 (παρ.1γ , 2 και 4) του ν. 4412/2016</w:t>
      </w:r>
    </w:p>
  </w:footnote>
  <w:footnote w:id="32">
    <w:p w:rsidR="003F2282" w:rsidRPr="00DA230C" w:rsidRDefault="003F2282" w:rsidP="003F2282">
      <w:pPr>
        <w:pStyle w:val="af8"/>
        <w:rPr>
          <w:rFonts w:asciiTheme="majorHAnsi" w:hAnsiTheme="majorHAnsi"/>
          <w:sz w:val="16"/>
          <w:szCs w:val="16"/>
        </w:rPr>
      </w:pPr>
      <w:r w:rsidRPr="00DA230C">
        <w:rPr>
          <w:rStyle w:val="af4"/>
          <w:rFonts w:asciiTheme="majorHAnsi" w:hAnsiTheme="majorHAnsi"/>
          <w:sz w:val="16"/>
          <w:szCs w:val="16"/>
        </w:rPr>
        <w:footnoteRef/>
      </w:r>
      <w:r w:rsidRPr="00DA230C">
        <w:rPr>
          <w:rFonts w:asciiTheme="majorHAnsi" w:hAnsiTheme="majorHAnsi"/>
          <w:sz w:val="16"/>
          <w:szCs w:val="16"/>
        </w:rPr>
        <w:tab/>
        <w:t>Πρβλ και παρ. 5 του άρθρου 221 του ν. 4412/2016</w:t>
      </w:r>
    </w:p>
  </w:footnote>
  <w:footnote w:id="33">
    <w:p w:rsidR="003F2282" w:rsidRPr="00DA230C" w:rsidRDefault="003F2282" w:rsidP="003F2282">
      <w:pPr>
        <w:spacing w:line="0" w:lineRule="atLeast"/>
        <w:rPr>
          <w:rFonts w:asciiTheme="majorHAnsi" w:hAnsiTheme="majorHAnsi"/>
          <w:sz w:val="16"/>
          <w:szCs w:val="16"/>
        </w:rPr>
      </w:pPr>
      <w:r w:rsidRPr="00DA230C">
        <w:rPr>
          <w:rStyle w:val="af4"/>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4">
    <w:p w:rsidR="003F2282" w:rsidRPr="00DA230C" w:rsidRDefault="003F2282" w:rsidP="003F2282">
      <w:pPr>
        <w:spacing w:line="0" w:lineRule="atLeast"/>
        <w:rPr>
          <w:rFonts w:asciiTheme="majorHAnsi" w:hAnsiTheme="majorHAnsi"/>
          <w:sz w:val="16"/>
          <w:szCs w:val="16"/>
        </w:rPr>
      </w:pPr>
      <w:r w:rsidRPr="00DA230C">
        <w:rPr>
          <w:rStyle w:val="af4"/>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35">
    <w:p w:rsidR="003F2282" w:rsidRPr="00DA230C" w:rsidRDefault="003F2282" w:rsidP="003F2282">
      <w:pPr>
        <w:rPr>
          <w:rFonts w:asciiTheme="majorHAnsi" w:hAnsiTheme="majorHAnsi"/>
          <w:sz w:val="16"/>
          <w:szCs w:val="16"/>
        </w:rPr>
      </w:pPr>
      <w:r w:rsidRPr="00DA230C">
        <w:rPr>
          <w:rStyle w:val="af4"/>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36">
    <w:p w:rsidR="003F2282" w:rsidRPr="00DA230C" w:rsidRDefault="003F2282" w:rsidP="003F2282">
      <w:pPr>
        <w:spacing w:line="0" w:lineRule="atLeast"/>
        <w:rPr>
          <w:rFonts w:asciiTheme="majorHAnsi" w:hAnsiTheme="majorHAnsi"/>
          <w:sz w:val="16"/>
          <w:szCs w:val="16"/>
        </w:rPr>
      </w:pPr>
      <w:r w:rsidRPr="00DA230C">
        <w:rPr>
          <w:rStyle w:val="af4"/>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37">
    <w:p w:rsidR="003F2282" w:rsidRPr="00DA230C" w:rsidRDefault="003F2282" w:rsidP="003F2282">
      <w:pPr>
        <w:rPr>
          <w:rFonts w:asciiTheme="majorHAnsi" w:hAnsiTheme="majorHAnsi"/>
          <w:sz w:val="16"/>
          <w:szCs w:val="16"/>
        </w:rPr>
      </w:pPr>
      <w:r w:rsidRPr="00DA230C">
        <w:rPr>
          <w:rStyle w:val="af4"/>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8">
    <w:p w:rsidR="003F2282" w:rsidRPr="00DA230C" w:rsidRDefault="003F2282" w:rsidP="003F2282">
      <w:pPr>
        <w:spacing w:line="0" w:lineRule="atLeast"/>
        <w:rPr>
          <w:rFonts w:asciiTheme="majorHAnsi" w:hAnsiTheme="majorHAnsi"/>
          <w:sz w:val="16"/>
          <w:szCs w:val="16"/>
        </w:rPr>
      </w:pPr>
      <w:r w:rsidRPr="00DA230C">
        <w:rPr>
          <w:rStyle w:val="af4"/>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39">
    <w:p w:rsidR="003F2282" w:rsidRPr="00DA230C" w:rsidRDefault="003F2282" w:rsidP="003F2282">
      <w:pPr>
        <w:spacing w:line="0" w:lineRule="atLeast"/>
        <w:rPr>
          <w:rFonts w:asciiTheme="majorHAnsi" w:hAnsiTheme="majorHAnsi"/>
          <w:sz w:val="16"/>
          <w:szCs w:val="16"/>
        </w:rPr>
      </w:pPr>
      <w:r w:rsidRPr="00DA230C">
        <w:rPr>
          <w:rStyle w:val="af4"/>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0">
    <w:p w:rsidR="003F2282" w:rsidRPr="00DA230C" w:rsidRDefault="003F2282" w:rsidP="003F2282">
      <w:pPr>
        <w:pStyle w:val="af8"/>
        <w:widowControl w:val="0"/>
        <w:suppressLineNumbers/>
        <w:rPr>
          <w:rFonts w:asciiTheme="majorHAnsi" w:hAnsiTheme="majorHAnsi"/>
          <w:sz w:val="16"/>
          <w:szCs w:val="16"/>
        </w:rPr>
      </w:pPr>
      <w:r w:rsidRPr="00DA230C">
        <w:rPr>
          <w:rStyle w:val="af4"/>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1">
    <w:p w:rsidR="003F2282" w:rsidRPr="00DA230C" w:rsidRDefault="003F2282" w:rsidP="003F2282">
      <w:pPr>
        <w:pStyle w:val="af8"/>
        <w:widowControl w:val="0"/>
        <w:suppressLineNumbers/>
        <w:spacing w:after="200"/>
        <w:rPr>
          <w:rFonts w:asciiTheme="majorHAnsi" w:hAnsiTheme="majorHAnsi"/>
          <w:sz w:val="16"/>
          <w:szCs w:val="16"/>
        </w:rPr>
      </w:pPr>
      <w:r w:rsidRPr="00DA230C">
        <w:rPr>
          <w:rStyle w:val="af4"/>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282" w:rsidRDefault="003F2282">
    <w:pPr>
      <w:rPr>
        <w:sz w:val="2"/>
        <w:szCs w:val="2"/>
      </w:rPr>
    </w:pPr>
  </w:p>
  <w:p w:rsidR="003F2282" w:rsidRDefault="003F2282" w:rsidP="000875EA">
    <w:pPr>
      <w:jc w:val="right"/>
    </w:pPr>
  </w:p>
  <w:p w:rsidR="003F2282" w:rsidRPr="00A65E33" w:rsidRDefault="003F2282" w:rsidP="00A65E33">
    <w:pPr>
      <w:jc w:val="center"/>
      <w:rPr>
        <w:sz w:val="20"/>
        <w:szCs w:val="20"/>
      </w:rPr>
    </w:pPr>
    <w:r w:rsidRPr="00A65E33">
      <w:rPr>
        <w:sz w:val="20"/>
        <w:szCs w:val="20"/>
      </w:rPr>
      <w:t xml:space="preserve">Συνοπτικός διαγωνισμός </w:t>
    </w:r>
    <w:r>
      <w:rPr>
        <w:sz w:val="20"/>
        <w:szCs w:val="20"/>
      </w:rPr>
      <w:t>ανάθεσης υπηρεσιών</w:t>
    </w:r>
    <w:r w:rsidRPr="00A65E33">
      <w:rPr>
        <w:sz w:val="20"/>
        <w:szCs w:val="20"/>
      </w:rPr>
      <w:t xml:space="preserve"> </w:t>
    </w:r>
    <w:r>
      <w:rPr>
        <w:sz w:val="20"/>
        <w:szCs w:val="20"/>
      </w:rPr>
      <w:t>Συντήρησης &amp; Επισκευής Υδραυλικών Εγκαταστάσεων</w:t>
    </w:r>
    <w:r w:rsidRPr="00A65E33">
      <w:rPr>
        <w:sz w:val="20"/>
        <w:szCs w:val="20"/>
      </w:rPr>
      <w:t xml:space="preserve"> για τις ανάγκες </w:t>
    </w:r>
    <w:r>
      <w:rPr>
        <w:sz w:val="20"/>
        <w:szCs w:val="20"/>
      </w:rPr>
      <w:t>της Ο.Μ. Έδρας-Άγιος Νικόλαος</w:t>
    </w:r>
    <w:r w:rsidRPr="00A65E33">
      <w:rPr>
        <w:sz w:val="20"/>
        <w:szCs w:val="20"/>
      </w:rPr>
      <w:t xml:space="preserve"> του Γ.Ν. Λασιθίου</w:t>
    </w:r>
  </w:p>
  <w:p w:rsidR="003F2282" w:rsidRPr="000875EA" w:rsidRDefault="003F2282"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6">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5">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5"/>
  </w:num>
  <w:num w:numId="4">
    <w:abstractNumId w:val="31"/>
  </w:num>
  <w:num w:numId="5">
    <w:abstractNumId w:val="23"/>
  </w:num>
  <w:num w:numId="6">
    <w:abstractNumId w:val="10"/>
  </w:num>
  <w:num w:numId="7">
    <w:abstractNumId w:val="17"/>
  </w:num>
  <w:num w:numId="8">
    <w:abstractNumId w:val="27"/>
  </w:num>
  <w:num w:numId="9">
    <w:abstractNumId w:val="22"/>
  </w:num>
  <w:num w:numId="10">
    <w:abstractNumId w:val="11"/>
  </w:num>
  <w:num w:numId="11">
    <w:abstractNumId w:val="9"/>
  </w:num>
  <w:num w:numId="12">
    <w:abstractNumId w:val="32"/>
  </w:num>
  <w:num w:numId="13">
    <w:abstractNumId w:val="5"/>
  </w:num>
  <w:num w:numId="14">
    <w:abstractNumId w:val="24"/>
  </w:num>
  <w:num w:numId="15">
    <w:abstractNumId w:val="36"/>
  </w:num>
  <w:num w:numId="16">
    <w:abstractNumId w:val="13"/>
  </w:num>
  <w:num w:numId="17">
    <w:abstractNumId w:val="37"/>
  </w:num>
  <w:num w:numId="18">
    <w:abstractNumId w:val="0"/>
  </w:num>
  <w:num w:numId="19">
    <w:abstractNumId w:val="29"/>
  </w:num>
  <w:num w:numId="20">
    <w:abstractNumId w:val="16"/>
  </w:num>
  <w:num w:numId="21">
    <w:abstractNumId w:val="38"/>
  </w:num>
  <w:num w:numId="22">
    <w:abstractNumId w:val="28"/>
  </w:num>
  <w:num w:numId="23">
    <w:abstractNumId w:val="33"/>
  </w:num>
  <w:num w:numId="24">
    <w:abstractNumId w:val="21"/>
  </w:num>
  <w:num w:numId="25">
    <w:abstractNumId w:val="15"/>
  </w:num>
  <w:num w:numId="26">
    <w:abstractNumId w:val="8"/>
  </w:num>
  <w:num w:numId="27">
    <w:abstractNumId w:val="30"/>
  </w:num>
  <w:num w:numId="28">
    <w:abstractNumId w:val="2"/>
  </w:num>
  <w:num w:numId="29">
    <w:abstractNumId w:val="34"/>
  </w:num>
  <w:num w:numId="30">
    <w:abstractNumId w:val="25"/>
  </w:num>
  <w:num w:numId="31">
    <w:abstractNumId w:val="39"/>
  </w:num>
  <w:num w:numId="32">
    <w:abstractNumId w:val="1"/>
  </w:num>
  <w:num w:numId="33">
    <w:abstractNumId w:val="14"/>
  </w:num>
  <w:num w:numId="34">
    <w:abstractNumId w:val="12"/>
  </w:num>
  <w:num w:numId="35">
    <w:abstractNumId w:val="7"/>
  </w:num>
  <w:num w:numId="36">
    <w:abstractNumId w:val="19"/>
  </w:num>
  <w:num w:numId="37">
    <w:abstractNumId w:val="26"/>
  </w:num>
  <w:num w:numId="38">
    <w:abstractNumId w:val="4"/>
  </w:num>
  <w:num w:numId="39">
    <w:abstractNumId w:val="3"/>
  </w:num>
  <w:num w:numId="4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numFmt w:val="decimal"/>
    <w:endnote w:id="0"/>
    <w:endnote w:id="1"/>
  </w:endnotePr>
  <w:compat/>
  <w:rsids>
    <w:rsidRoot w:val="003F2282"/>
    <w:rsid w:val="00005390"/>
    <w:rsid w:val="000404D5"/>
    <w:rsid w:val="0004662D"/>
    <w:rsid w:val="00122965"/>
    <w:rsid w:val="00150ED9"/>
    <w:rsid w:val="00162D3D"/>
    <w:rsid w:val="001D7C93"/>
    <w:rsid w:val="001F131C"/>
    <w:rsid w:val="002053B3"/>
    <w:rsid w:val="00266E84"/>
    <w:rsid w:val="00291665"/>
    <w:rsid w:val="00293BB8"/>
    <w:rsid w:val="003A37B6"/>
    <w:rsid w:val="003D383C"/>
    <w:rsid w:val="003F2282"/>
    <w:rsid w:val="003F3DF9"/>
    <w:rsid w:val="00510882"/>
    <w:rsid w:val="00582D36"/>
    <w:rsid w:val="005C4868"/>
    <w:rsid w:val="005F5F9F"/>
    <w:rsid w:val="00651E09"/>
    <w:rsid w:val="00684147"/>
    <w:rsid w:val="0071536C"/>
    <w:rsid w:val="007B0F22"/>
    <w:rsid w:val="00853D23"/>
    <w:rsid w:val="008772CA"/>
    <w:rsid w:val="009B716D"/>
    <w:rsid w:val="00A201FE"/>
    <w:rsid w:val="00A307E4"/>
    <w:rsid w:val="00A322EB"/>
    <w:rsid w:val="00AC6A54"/>
    <w:rsid w:val="00C01D51"/>
    <w:rsid w:val="00C609EC"/>
    <w:rsid w:val="00C63D20"/>
    <w:rsid w:val="00C90671"/>
    <w:rsid w:val="00CD613A"/>
    <w:rsid w:val="00CE7766"/>
    <w:rsid w:val="00CF7C24"/>
    <w:rsid w:val="00D47835"/>
    <w:rsid w:val="00EA73D4"/>
    <w:rsid w:val="00EB41E4"/>
    <w:rsid w:val="00F0555B"/>
    <w:rsid w:val="00F53D56"/>
    <w:rsid w:val="00F80E39"/>
    <w:rsid w:val="00FC23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3F2282"/>
    <w:pPr>
      <w:keepNext/>
      <w:keepLines/>
      <w:spacing w:before="480" w:after="0" w:line="240" w:lineRule="auto"/>
      <w:jc w:val="center"/>
      <w:outlineLvl w:val="0"/>
    </w:pPr>
    <w:rPr>
      <w:rFonts w:asciiTheme="majorHAnsi" w:eastAsiaTheme="majorEastAsia" w:hAnsiTheme="majorHAnsi" w:cstheme="majorBidi"/>
      <w:b/>
      <w:bCs/>
      <w:sz w:val="28"/>
      <w:szCs w:val="28"/>
      <w:lang w:eastAsia="el-GR"/>
    </w:rPr>
  </w:style>
  <w:style w:type="paragraph" w:styleId="2">
    <w:name w:val="heading 2"/>
    <w:basedOn w:val="a"/>
    <w:next w:val="a"/>
    <w:link w:val="2Char"/>
    <w:uiPriority w:val="9"/>
    <w:unhideWhenUsed/>
    <w:qFormat/>
    <w:rsid w:val="003F2282"/>
    <w:pPr>
      <w:keepNext/>
      <w:keepLines/>
      <w:spacing w:before="200" w:after="0" w:line="240" w:lineRule="auto"/>
      <w:outlineLvl w:val="1"/>
    </w:pPr>
    <w:rPr>
      <w:rFonts w:asciiTheme="majorHAnsi" w:eastAsiaTheme="majorEastAsia" w:hAnsiTheme="majorHAnsi" w:cstheme="majorBidi"/>
      <w:b/>
      <w:bCs/>
      <w:sz w:val="21"/>
      <w:szCs w:val="26"/>
      <w:lang w:eastAsia="el-GR"/>
    </w:rPr>
  </w:style>
  <w:style w:type="paragraph" w:styleId="3">
    <w:name w:val="heading 3"/>
    <w:basedOn w:val="a"/>
    <w:next w:val="a"/>
    <w:link w:val="3Char"/>
    <w:uiPriority w:val="9"/>
    <w:semiHidden/>
    <w:unhideWhenUsed/>
    <w:qFormat/>
    <w:rsid w:val="003F2282"/>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l-GR"/>
    </w:rPr>
  </w:style>
  <w:style w:type="paragraph" w:styleId="9">
    <w:name w:val="heading 9"/>
    <w:basedOn w:val="a"/>
    <w:next w:val="a"/>
    <w:link w:val="9Char"/>
    <w:uiPriority w:val="9"/>
    <w:semiHidden/>
    <w:unhideWhenUsed/>
    <w:qFormat/>
    <w:rsid w:val="003F2282"/>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F2282"/>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3F2282"/>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3F2282"/>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3F2282"/>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3F2282"/>
    <w:rPr>
      <w:color w:val="0066CC"/>
      <w:u w:val="single"/>
    </w:rPr>
  </w:style>
  <w:style w:type="character" w:customStyle="1" w:styleId="a3">
    <w:name w:val="Υποσημείωση_"/>
    <w:basedOn w:val="a0"/>
    <w:rsid w:val="003F2282"/>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3F2282"/>
    <w:rPr>
      <w:u w:val="single"/>
    </w:rPr>
  </w:style>
  <w:style w:type="character" w:customStyle="1" w:styleId="20">
    <w:name w:val="Υποσημείωση (2)_"/>
    <w:basedOn w:val="a0"/>
    <w:rsid w:val="003F2282"/>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3F2282"/>
    <w:rPr>
      <w:b/>
      <w:bCs/>
      <w:sz w:val="20"/>
      <w:szCs w:val="20"/>
    </w:rPr>
  </w:style>
  <w:style w:type="character" w:customStyle="1" w:styleId="21">
    <w:name w:val="Υποσημείωση (2)"/>
    <w:basedOn w:val="20"/>
    <w:rsid w:val="003F2282"/>
  </w:style>
  <w:style w:type="character" w:customStyle="1" w:styleId="30">
    <w:name w:val="Υποσημείωση (3)_"/>
    <w:basedOn w:val="a0"/>
    <w:link w:val="31"/>
    <w:rsid w:val="003F2282"/>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3F2282"/>
    <w:rPr>
      <w:b/>
      <w:bCs/>
      <w:i/>
      <w:iCs/>
    </w:rPr>
  </w:style>
  <w:style w:type="character" w:customStyle="1" w:styleId="4">
    <w:name w:val="Υποσημείωση (4)_"/>
    <w:basedOn w:val="a0"/>
    <w:link w:val="40"/>
    <w:rsid w:val="003F2282"/>
    <w:rPr>
      <w:rFonts w:ascii="Calibri" w:eastAsia="Calibri" w:hAnsi="Calibri" w:cs="Calibri"/>
      <w:sz w:val="20"/>
      <w:szCs w:val="20"/>
      <w:shd w:val="clear" w:color="auto" w:fill="FFFFFF"/>
    </w:rPr>
  </w:style>
  <w:style w:type="character" w:customStyle="1" w:styleId="41">
    <w:name w:val="Υποσημείωση (4) + Πλάγια γραφή"/>
    <w:basedOn w:val="4"/>
    <w:rsid w:val="003F2282"/>
    <w:rPr>
      <w:i/>
      <w:iCs/>
    </w:rPr>
  </w:style>
  <w:style w:type="character" w:customStyle="1" w:styleId="42">
    <w:name w:val="Υποσημείωση (4) + Χωρίς έντονη γραφή"/>
    <w:basedOn w:val="4"/>
    <w:rsid w:val="003F2282"/>
    <w:rPr>
      <w:b/>
      <w:bCs/>
    </w:rPr>
  </w:style>
  <w:style w:type="character" w:customStyle="1" w:styleId="a5">
    <w:name w:val="Υποσημείωση + Έντονη γραφή"/>
    <w:basedOn w:val="a3"/>
    <w:rsid w:val="003F2282"/>
    <w:rPr>
      <w:b/>
      <w:bCs/>
    </w:rPr>
  </w:style>
  <w:style w:type="character" w:customStyle="1" w:styleId="a6">
    <w:name w:val="Υποσημείωση + Πλάγια γραφή"/>
    <w:basedOn w:val="a3"/>
    <w:rsid w:val="003F2282"/>
    <w:rPr>
      <w:i/>
      <w:iCs/>
    </w:rPr>
  </w:style>
  <w:style w:type="character" w:customStyle="1" w:styleId="6">
    <w:name w:val="Σώμα κειμένου (6)_"/>
    <w:basedOn w:val="a0"/>
    <w:rsid w:val="003F2282"/>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3F2282"/>
    <w:rPr>
      <w:rFonts w:ascii="Arial" w:eastAsia="Arial" w:hAnsi="Arial" w:cs="Arial"/>
      <w:sz w:val="14"/>
      <w:szCs w:val="14"/>
      <w:shd w:val="clear" w:color="auto" w:fill="FFFFFF"/>
      <w:lang w:val="en-US"/>
    </w:rPr>
  </w:style>
  <w:style w:type="character" w:customStyle="1" w:styleId="565">
    <w:name w:val="Σώμα κειμένου (5) + 6;5 στ."/>
    <w:basedOn w:val="5"/>
    <w:rsid w:val="003F2282"/>
    <w:rPr>
      <w:sz w:val="13"/>
      <w:szCs w:val="13"/>
    </w:rPr>
  </w:style>
  <w:style w:type="character" w:customStyle="1" w:styleId="555">
    <w:name w:val="Σώμα κειμένου (5) + 5;5 στ.;Μικρά κεφαλαία"/>
    <w:basedOn w:val="5"/>
    <w:rsid w:val="003F2282"/>
    <w:rPr>
      <w:smallCaps/>
      <w:sz w:val="11"/>
      <w:szCs w:val="11"/>
    </w:rPr>
  </w:style>
  <w:style w:type="character" w:customStyle="1" w:styleId="a7">
    <w:name w:val="Κεφαλίδα ή υποσέλιδο_"/>
    <w:basedOn w:val="a0"/>
    <w:link w:val="a8"/>
    <w:rsid w:val="003F2282"/>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3F2282"/>
    <w:rPr>
      <w:rFonts w:ascii="Calibri" w:eastAsia="Calibri" w:hAnsi="Calibri" w:cs="Calibri"/>
      <w:spacing w:val="0"/>
      <w:sz w:val="27"/>
      <w:szCs w:val="27"/>
    </w:rPr>
  </w:style>
  <w:style w:type="character" w:customStyle="1" w:styleId="Calibri95">
    <w:name w:val="Κεφαλίδα ή υποσέλιδο + Calibri;9;5 στ."/>
    <w:basedOn w:val="a7"/>
    <w:rsid w:val="003F2282"/>
    <w:rPr>
      <w:rFonts w:ascii="Calibri" w:eastAsia="Calibri" w:hAnsi="Calibri" w:cs="Calibri"/>
      <w:spacing w:val="0"/>
      <w:sz w:val="19"/>
      <w:szCs w:val="19"/>
    </w:rPr>
  </w:style>
  <w:style w:type="character" w:customStyle="1" w:styleId="51">
    <w:name w:val="Σώμα κειμένου (5) + Διάστιχο 1 στ."/>
    <w:basedOn w:val="5"/>
    <w:rsid w:val="003F2282"/>
    <w:rPr>
      <w:spacing w:val="20"/>
    </w:rPr>
  </w:style>
  <w:style w:type="character" w:customStyle="1" w:styleId="7">
    <w:name w:val="Σώμα κειμένου (7)_"/>
    <w:basedOn w:val="a0"/>
    <w:rsid w:val="003F2282"/>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3F2282"/>
  </w:style>
  <w:style w:type="character" w:customStyle="1" w:styleId="33">
    <w:name w:val="Σώμα κειμένου (3)_"/>
    <w:basedOn w:val="a0"/>
    <w:link w:val="34"/>
    <w:rsid w:val="003F2282"/>
    <w:rPr>
      <w:rFonts w:ascii="Calibri" w:eastAsia="Calibri" w:hAnsi="Calibri" w:cs="Calibri"/>
      <w:sz w:val="124"/>
      <w:szCs w:val="124"/>
      <w:shd w:val="clear" w:color="auto" w:fill="FFFFFF"/>
    </w:rPr>
  </w:style>
  <w:style w:type="character" w:customStyle="1" w:styleId="22">
    <w:name w:val="Σώμα κειμένου (2)_"/>
    <w:basedOn w:val="a0"/>
    <w:rsid w:val="003F2282"/>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3F2282"/>
  </w:style>
  <w:style w:type="character" w:customStyle="1" w:styleId="43">
    <w:name w:val="Σώμα κειμένου (4)_"/>
    <w:basedOn w:val="a0"/>
    <w:rsid w:val="003F2282"/>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3F2282"/>
  </w:style>
  <w:style w:type="character" w:customStyle="1" w:styleId="411">
    <w:name w:val="Σώμα κειμένου (4) + 11 στ.;Χωρίς πλάγια γραφή"/>
    <w:basedOn w:val="43"/>
    <w:rsid w:val="003F2282"/>
    <w:rPr>
      <w:i/>
      <w:iCs/>
      <w:sz w:val="22"/>
      <w:szCs w:val="22"/>
    </w:rPr>
  </w:style>
  <w:style w:type="character" w:customStyle="1" w:styleId="a9">
    <w:name w:val="Σώμα κειμένου_"/>
    <w:basedOn w:val="a0"/>
    <w:link w:val="49"/>
    <w:rsid w:val="003F2282"/>
    <w:rPr>
      <w:rFonts w:ascii="Calibri" w:eastAsia="Calibri" w:hAnsi="Calibri" w:cs="Calibri"/>
      <w:sz w:val="20"/>
      <w:szCs w:val="20"/>
      <w:shd w:val="clear" w:color="auto" w:fill="FFFFFF"/>
    </w:rPr>
  </w:style>
  <w:style w:type="character" w:customStyle="1" w:styleId="10">
    <w:name w:val="Σώμα κειμένου1"/>
    <w:basedOn w:val="a9"/>
    <w:rsid w:val="003F2282"/>
  </w:style>
  <w:style w:type="character" w:customStyle="1" w:styleId="24">
    <w:name w:val="Σώμα κειμένου2"/>
    <w:basedOn w:val="a9"/>
    <w:rsid w:val="003F2282"/>
    <w:rPr>
      <w:lang w:val="en-US"/>
    </w:rPr>
  </w:style>
  <w:style w:type="character" w:customStyle="1" w:styleId="11">
    <w:name w:val="Επικεφαλίδα #1_"/>
    <w:basedOn w:val="a0"/>
    <w:rsid w:val="003F2282"/>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3F2282"/>
  </w:style>
  <w:style w:type="character" w:customStyle="1" w:styleId="220">
    <w:name w:val="Επικεφαλίδα #2 (2)_"/>
    <w:basedOn w:val="a0"/>
    <w:rsid w:val="003F2282"/>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3F2282"/>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3F2282"/>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3F2282"/>
  </w:style>
  <w:style w:type="character" w:customStyle="1" w:styleId="Calibri105">
    <w:name w:val="Κεφαλίδα ή υποσέλιδο + Calibri;10;5 στ.;Πλάγια γραφή"/>
    <w:basedOn w:val="a7"/>
    <w:rsid w:val="003F2282"/>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3F2282"/>
    <w:rPr>
      <w:rFonts w:ascii="Calibri" w:eastAsia="Calibri" w:hAnsi="Calibri" w:cs="Calibri"/>
      <w:spacing w:val="-30"/>
      <w:sz w:val="55"/>
      <w:szCs w:val="55"/>
    </w:rPr>
  </w:style>
  <w:style w:type="character" w:customStyle="1" w:styleId="Calibri75">
    <w:name w:val="Κεφαλίδα ή υποσέλιδο + Calibri;7;5 στ."/>
    <w:basedOn w:val="a7"/>
    <w:rsid w:val="003F2282"/>
    <w:rPr>
      <w:rFonts w:ascii="Calibri" w:eastAsia="Calibri" w:hAnsi="Calibri" w:cs="Calibri"/>
      <w:spacing w:val="0"/>
      <w:sz w:val="15"/>
      <w:szCs w:val="15"/>
    </w:rPr>
  </w:style>
  <w:style w:type="character" w:customStyle="1" w:styleId="100">
    <w:name w:val="Επικεφαλίδα #1 + Διάστιχο 0 στ."/>
    <w:basedOn w:val="11"/>
    <w:rsid w:val="003F2282"/>
    <w:rPr>
      <w:spacing w:val="0"/>
    </w:rPr>
  </w:style>
  <w:style w:type="character" w:customStyle="1" w:styleId="25">
    <w:name w:val="Λεζάντα πίνακα (2)_"/>
    <w:basedOn w:val="a0"/>
    <w:rsid w:val="003F2282"/>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3F2282"/>
    <w:rPr>
      <w:u w:val="single"/>
    </w:rPr>
  </w:style>
  <w:style w:type="character" w:customStyle="1" w:styleId="221">
    <w:name w:val="Επικεφαλίδα #2 (2)"/>
    <w:basedOn w:val="220"/>
    <w:rsid w:val="003F2282"/>
    <w:rPr>
      <w:u w:val="single"/>
    </w:rPr>
  </w:style>
  <w:style w:type="character" w:customStyle="1" w:styleId="35">
    <w:name w:val="Λεζάντα πίνακα (3)_"/>
    <w:basedOn w:val="a0"/>
    <w:link w:val="36"/>
    <w:rsid w:val="003F2282"/>
    <w:rPr>
      <w:rFonts w:ascii="Calibri" w:eastAsia="Calibri" w:hAnsi="Calibri" w:cs="Calibri"/>
      <w:sz w:val="21"/>
      <w:szCs w:val="21"/>
      <w:shd w:val="clear" w:color="auto" w:fill="FFFFFF"/>
    </w:rPr>
  </w:style>
  <w:style w:type="character" w:customStyle="1" w:styleId="101">
    <w:name w:val="Σώμα κειμένου (10)_"/>
    <w:basedOn w:val="a0"/>
    <w:rsid w:val="003F2282"/>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3F2282"/>
  </w:style>
  <w:style w:type="character" w:customStyle="1" w:styleId="45">
    <w:name w:val="Σώμα κειμένου4"/>
    <w:basedOn w:val="a9"/>
    <w:rsid w:val="003F2282"/>
    <w:rPr>
      <w:lang w:val="en-US"/>
    </w:rPr>
  </w:style>
  <w:style w:type="character" w:customStyle="1" w:styleId="aa">
    <w:name w:val="Λεζάντα πίνακα_"/>
    <w:basedOn w:val="a0"/>
    <w:link w:val="ab"/>
    <w:rsid w:val="003F2282"/>
    <w:rPr>
      <w:rFonts w:ascii="Calibri" w:eastAsia="Calibri" w:hAnsi="Calibri" w:cs="Calibri"/>
      <w:sz w:val="20"/>
      <w:szCs w:val="20"/>
      <w:shd w:val="clear" w:color="auto" w:fill="FFFFFF"/>
    </w:rPr>
  </w:style>
  <w:style w:type="character" w:customStyle="1" w:styleId="27">
    <w:name w:val="Επικεφαλίδα #2_"/>
    <w:basedOn w:val="a0"/>
    <w:rsid w:val="003F2282"/>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3F2282"/>
    <w:rPr>
      <w:b/>
      <w:bCs/>
      <w:i/>
      <w:iCs/>
      <w:sz w:val="20"/>
      <w:szCs w:val="20"/>
    </w:rPr>
  </w:style>
  <w:style w:type="character" w:customStyle="1" w:styleId="230">
    <w:name w:val="Επικεφαλίδα #2 (3)_"/>
    <w:basedOn w:val="a0"/>
    <w:link w:val="231"/>
    <w:rsid w:val="003F2282"/>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3F2282"/>
    <w:rPr>
      <w:b/>
      <w:bCs/>
      <w:i/>
      <w:iCs/>
      <w:sz w:val="21"/>
      <w:szCs w:val="21"/>
    </w:rPr>
  </w:style>
  <w:style w:type="character" w:customStyle="1" w:styleId="110">
    <w:name w:val="Σώμα κειμένου (11)_"/>
    <w:basedOn w:val="a0"/>
    <w:rsid w:val="003F2282"/>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3F2282"/>
  </w:style>
  <w:style w:type="character" w:customStyle="1" w:styleId="11100">
    <w:name w:val="Σώμα κειμένου (11) + 10 στ.;Πλάγια γραφή;Διάστιχο 0 στ."/>
    <w:basedOn w:val="110"/>
    <w:rsid w:val="003F2282"/>
    <w:rPr>
      <w:i/>
      <w:iCs/>
      <w:spacing w:val="0"/>
      <w:sz w:val="20"/>
      <w:szCs w:val="20"/>
    </w:rPr>
  </w:style>
  <w:style w:type="character" w:customStyle="1" w:styleId="111000">
    <w:name w:val="Σώμα κειμένου (11) + 10 στ.;Διάστιχο 0 στ."/>
    <w:basedOn w:val="110"/>
    <w:rsid w:val="003F2282"/>
    <w:rPr>
      <w:spacing w:val="0"/>
      <w:sz w:val="20"/>
      <w:szCs w:val="20"/>
    </w:rPr>
  </w:style>
  <w:style w:type="character" w:customStyle="1" w:styleId="6105">
    <w:name w:val="Σώμα κειμένου (6) + 10;5 στ.;Έντονη γραφή;Χωρίς πλάγια γραφή"/>
    <w:basedOn w:val="6"/>
    <w:rsid w:val="003F2282"/>
    <w:rPr>
      <w:b/>
      <w:bCs/>
      <w:i/>
      <w:iCs/>
      <w:sz w:val="21"/>
      <w:szCs w:val="21"/>
    </w:rPr>
  </w:style>
  <w:style w:type="character" w:customStyle="1" w:styleId="52">
    <w:name w:val="Σώμα κειμένου5"/>
    <w:basedOn w:val="a9"/>
    <w:rsid w:val="003F2282"/>
  </w:style>
  <w:style w:type="character" w:customStyle="1" w:styleId="105">
    <w:name w:val="Σώμα κειμένου + 10;5 στ.;Έντονη γραφή"/>
    <w:basedOn w:val="a9"/>
    <w:rsid w:val="003F2282"/>
    <w:rPr>
      <w:b/>
      <w:bCs/>
      <w:sz w:val="21"/>
      <w:szCs w:val="21"/>
    </w:rPr>
  </w:style>
  <w:style w:type="character" w:customStyle="1" w:styleId="60">
    <w:name w:val="Σώμα κειμένου (6) + Χωρίς πλάγια γραφή"/>
    <w:basedOn w:val="6"/>
    <w:rsid w:val="003F2282"/>
    <w:rPr>
      <w:i/>
      <w:iCs/>
    </w:rPr>
  </w:style>
  <w:style w:type="character" w:customStyle="1" w:styleId="61">
    <w:name w:val="Σώμα κειμένου (6)"/>
    <w:basedOn w:val="6"/>
    <w:rsid w:val="003F2282"/>
  </w:style>
  <w:style w:type="character" w:customStyle="1" w:styleId="ac">
    <w:name w:val="Σώμα κειμένου + Πλάγια γραφή"/>
    <w:basedOn w:val="a9"/>
    <w:rsid w:val="003F2282"/>
    <w:rPr>
      <w:i/>
      <w:iCs/>
    </w:rPr>
  </w:style>
  <w:style w:type="character" w:customStyle="1" w:styleId="62">
    <w:name w:val="Σώμα κειμένου6"/>
    <w:basedOn w:val="a9"/>
    <w:rsid w:val="003F2282"/>
    <w:rPr>
      <w:u w:val="single"/>
    </w:rPr>
  </w:style>
  <w:style w:type="character" w:customStyle="1" w:styleId="1010">
    <w:name w:val="Σώμα κειμένου (10) + 10 στ.;Χωρίς έντονη γραφή;Πλάγια γραφή"/>
    <w:basedOn w:val="101"/>
    <w:rsid w:val="003F2282"/>
    <w:rPr>
      <w:b/>
      <w:bCs/>
      <w:i/>
      <w:iCs/>
      <w:sz w:val="20"/>
      <w:szCs w:val="20"/>
    </w:rPr>
  </w:style>
  <w:style w:type="character" w:customStyle="1" w:styleId="71">
    <w:name w:val="Σώμα κειμένου7"/>
    <w:basedOn w:val="a9"/>
    <w:rsid w:val="003F2282"/>
  </w:style>
  <w:style w:type="character" w:customStyle="1" w:styleId="10100">
    <w:name w:val="Σώμα κειμένου (10) + 10 στ.;Πλάγια γραφή"/>
    <w:basedOn w:val="101"/>
    <w:rsid w:val="003F2282"/>
    <w:rPr>
      <w:i/>
      <w:iCs/>
      <w:sz w:val="20"/>
      <w:szCs w:val="20"/>
    </w:rPr>
  </w:style>
  <w:style w:type="character" w:customStyle="1" w:styleId="102">
    <w:name w:val="Σώμα κειμένου (10)"/>
    <w:basedOn w:val="101"/>
    <w:rsid w:val="003F2282"/>
  </w:style>
  <w:style w:type="character" w:customStyle="1" w:styleId="81">
    <w:name w:val="Σώμα κειμένου8"/>
    <w:basedOn w:val="a9"/>
    <w:rsid w:val="003F2282"/>
  </w:style>
  <w:style w:type="character" w:customStyle="1" w:styleId="92">
    <w:name w:val="Σώμα κειμένου9"/>
    <w:basedOn w:val="a9"/>
    <w:rsid w:val="003F2282"/>
    <w:rPr>
      <w:u w:val="single"/>
    </w:rPr>
  </w:style>
  <w:style w:type="character" w:customStyle="1" w:styleId="28">
    <w:name w:val="Επικεφαλίδα #2"/>
    <w:basedOn w:val="27"/>
    <w:rsid w:val="003F2282"/>
  </w:style>
  <w:style w:type="character" w:customStyle="1" w:styleId="103">
    <w:name w:val="Σώμα κειμένου10"/>
    <w:basedOn w:val="a9"/>
    <w:rsid w:val="003F2282"/>
  </w:style>
  <w:style w:type="character" w:customStyle="1" w:styleId="2101">
    <w:name w:val="Επικεφαλίδα #2 + 10 στ.;Πλάγια γραφή"/>
    <w:basedOn w:val="27"/>
    <w:rsid w:val="003F2282"/>
    <w:rPr>
      <w:i/>
      <w:iCs/>
      <w:sz w:val="20"/>
      <w:szCs w:val="20"/>
    </w:rPr>
  </w:style>
  <w:style w:type="character" w:customStyle="1" w:styleId="112">
    <w:name w:val="Σώμα κειμένου11"/>
    <w:basedOn w:val="a9"/>
    <w:rsid w:val="003F2282"/>
    <w:rPr>
      <w:u w:val="single"/>
    </w:rPr>
  </w:style>
  <w:style w:type="character" w:customStyle="1" w:styleId="120">
    <w:name w:val="Σώμα κειμένου12"/>
    <w:basedOn w:val="a9"/>
    <w:rsid w:val="003F2282"/>
  </w:style>
  <w:style w:type="character" w:customStyle="1" w:styleId="10101">
    <w:name w:val="Σώμα κειμένου (10) + 10 στ.;Χωρίς έντονη γραφή"/>
    <w:basedOn w:val="101"/>
    <w:rsid w:val="003F2282"/>
    <w:rPr>
      <w:b/>
      <w:bCs/>
      <w:sz w:val="20"/>
      <w:szCs w:val="20"/>
    </w:rPr>
  </w:style>
  <w:style w:type="character" w:customStyle="1" w:styleId="2102">
    <w:name w:val="Επικεφαλίδα #2 + 10 στ.;Χωρίς έντονη γραφή"/>
    <w:basedOn w:val="27"/>
    <w:rsid w:val="003F2282"/>
    <w:rPr>
      <w:b/>
      <w:bCs/>
      <w:sz w:val="20"/>
      <w:szCs w:val="20"/>
    </w:rPr>
  </w:style>
  <w:style w:type="character" w:customStyle="1" w:styleId="13">
    <w:name w:val="Σώμα κειμένου13"/>
    <w:basedOn w:val="a9"/>
    <w:rsid w:val="003F2282"/>
    <w:rPr>
      <w:u w:val="single"/>
    </w:rPr>
  </w:style>
  <w:style w:type="character" w:customStyle="1" w:styleId="14">
    <w:name w:val="Σώμα κειμένου14"/>
    <w:basedOn w:val="a9"/>
    <w:rsid w:val="003F2282"/>
    <w:rPr>
      <w:u w:val="single"/>
    </w:rPr>
  </w:style>
  <w:style w:type="character" w:customStyle="1" w:styleId="15">
    <w:name w:val="Σώμα κειμένου15"/>
    <w:basedOn w:val="a9"/>
    <w:rsid w:val="003F2282"/>
    <w:rPr>
      <w:u w:val="single"/>
    </w:rPr>
  </w:style>
  <w:style w:type="character" w:customStyle="1" w:styleId="16">
    <w:name w:val="Σώμα κειμένου16"/>
    <w:basedOn w:val="a9"/>
    <w:rsid w:val="003F2282"/>
  </w:style>
  <w:style w:type="character" w:customStyle="1" w:styleId="17">
    <w:name w:val="Σώμα κειμένου17"/>
    <w:basedOn w:val="a9"/>
    <w:rsid w:val="003F2282"/>
  </w:style>
  <w:style w:type="character" w:customStyle="1" w:styleId="ad">
    <w:name w:val="Σώμα κειμένου + Έντονη γραφή;Πλάγια γραφή"/>
    <w:basedOn w:val="a9"/>
    <w:rsid w:val="003F2282"/>
    <w:rPr>
      <w:b/>
      <w:bCs/>
      <w:i/>
      <w:iCs/>
    </w:rPr>
  </w:style>
  <w:style w:type="character" w:customStyle="1" w:styleId="121">
    <w:name w:val="Σώμα κειμένου (12)_"/>
    <w:basedOn w:val="a0"/>
    <w:rsid w:val="003F2282"/>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3F2282"/>
    <w:rPr>
      <w:u w:val="single"/>
    </w:rPr>
  </w:style>
  <w:style w:type="character" w:customStyle="1" w:styleId="18">
    <w:name w:val="Σώμα κειμένου18"/>
    <w:basedOn w:val="a9"/>
    <w:rsid w:val="003F2282"/>
    <w:rPr>
      <w:u w:val="single"/>
    </w:rPr>
  </w:style>
  <w:style w:type="character" w:customStyle="1" w:styleId="240">
    <w:name w:val="Επικεφαλίδα #2 (4)_"/>
    <w:basedOn w:val="a0"/>
    <w:link w:val="241"/>
    <w:rsid w:val="003F2282"/>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3F2282"/>
    <w:rPr>
      <w:b/>
      <w:bCs/>
      <w:sz w:val="21"/>
      <w:szCs w:val="21"/>
    </w:rPr>
  </w:style>
  <w:style w:type="character" w:customStyle="1" w:styleId="19">
    <w:name w:val="Σώμα κειμένου19"/>
    <w:basedOn w:val="a9"/>
    <w:rsid w:val="003F2282"/>
  </w:style>
  <w:style w:type="character" w:customStyle="1" w:styleId="200">
    <w:name w:val="Σώμα κειμένου20"/>
    <w:basedOn w:val="a9"/>
    <w:rsid w:val="003F2282"/>
    <w:rPr>
      <w:u w:val="single"/>
    </w:rPr>
  </w:style>
  <w:style w:type="character" w:customStyle="1" w:styleId="211">
    <w:name w:val="Σώμα κειμένου21"/>
    <w:basedOn w:val="a9"/>
    <w:rsid w:val="003F2282"/>
    <w:rPr>
      <w:u w:val="single"/>
    </w:rPr>
  </w:style>
  <w:style w:type="character" w:customStyle="1" w:styleId="222">
    <w:name w:val="Σώμα κειμένου22"/>
    <w:basedOn w:val="a9"/>
    <w:rsid w:val="003F2282"/>
  </w:style>
  <w:style w:type="character" w:customStyle="1" w:styleId="232">
    <w:name w:val="Σώμα κειμένου23"/>
    <w:basedOn w:val="a9"/>
    <w:rsid w:val="003F2282"/>
    <w:rPr>
      <w:u w:val="single"/>
    </w:rPr>
  </w:style>
  <w:style w:type="character" w:customStyle="1" w:styleId="242">
    <w:name w:val="Σώμα κειμένου24"/>
    <w:basedOn w:val="a9"/>
    <w:rsid w:val="003F2282"/>
    <w:rPr>
      <w:u w:val="single"/>
    </w:rPr>
  </w:style>
  <w:style w:type="character" w:customStyle="1" w:styleId="250">
    <w:name w:val="Σώμα κειμένου25"/>
    <w:basedOn w:val="a9"/>
    <w:rsid w:val="003F2282"/>
  </w:style>
  <w:style w:type="character" w:customStyle="1" w:styleId="260">
    <w:name w:val="Σώμα κειμένου26"/>
    <w:basedOn w:val="a9"/>
    <w:rsid w:val="003F2282"/>
    <w:rPr>
      <w:u w:val="single"/>
    </w:rPr>
  </w:style>
  <w:style w:type="character" w:customStyle="1" w:styleId="270">
    <w:name w:val="Σώμα κειμένου27"/>
    <w:basedOn w:val="a9"/>
    <w:rsid w:val="003F2282"/>
  </w:style>
  <w:style w:type="character" w:customStyle="1" w:styleId="280">
    <w:name w:val="Σώμα κειμένου28"/>
    <w:basedOn w:val="a9"/>
    <w:rsid w:val="003F2282"/>
    <w:rPr>
      <w:u w:val="single"/>
    </w:rPr>
  </w:style>
  <w:style w:type="character" w:customStyle="1" w:styleId="29">
    <w:name w:val="Σώμα κειμένου29"/>
    <w:basedOn w:val="a9"/>
    <w:rsid w:val="003F2282"/>
    <w:rPr>
      <w:u w:val="single"/>
    </w:rPr>
  </w:style>
  <w:style w:type="character" w:customStyle="1" w:styleId="300">
    <w:name w:val="Σώμα κειμένου30"/>
    <w:basedOn w:val="a9"/>
    <w:rsid w:val="003F2282"/>
    <w:rPr>
      <w:u w:val="single"/>
    </w:rPr>
  </w:style>
  <w:style w:type="character" w:customStyle="1" w:styleId="310">
    <w:name w:val="Σώμα κειμένου31"/>
    <w:basedOn w:val="a9"/>
    <w:rsid w:val="003F2282"/>
    <w:rPr>
      <w:u w:val="single"/>
    </w:rPr>
  </w:style>
  <w:style w:type="character" w:customStyle="1" w:styleId="320">
    <w:name w:val="Σώμα κειμένου32"/>
    <w:basedOn w:val="a9"/>
    <w:rsid w:val="003F2282"/>
  </w:style>
  <w:style w:type="character" w:customStyle="1" w:styleId="330">
    <w:name w:val="Σώμα κειμένου33"/>
    <w:basedOn w:val="a9"/>
    <w:rsid w:val="003F2282"/>
    <w:rPr>
      <w:u w:val="single"/>
    </w:rPr>
  </w:style>
  <w:style w:type="character" w:customStyle="1" w:styleId="340">
    <w:name w:val="Σώμα κειμένου34"/>
    <w:basedOn w:val="a9"/>
    <w:rsid w:val="003F2282"/>
  </w:style>
  <w:style w:type="character" w:customStyle="1" w:styleId="350">
    <w:name w:val="Σώμα κειμένου35"/>
    <w:basedOn w:val="a9"/>
    <w:rsid w:val="003F2282"/>
  </w:style>
  <w:style w:type="character" w:customStyle="1" w:styleId="360">
    <w:name w:val="Σώμα κειμένου36"/>
    <w:basedOn w:val="a9"/>
    <w:rsid w:val="003F2282"/>
  </w:style>
  <w:style w:type="character" w:customStyle="1" w:styleId="370">
    <w:name w:val="Σώμα κειμένου37"/>
    <w:basedOn w:val="a9"/>
    <w:rsid w:val="003F2282"/>
  </w:style>
  <w:style w:type="character" w:customStyle="1" w:styleId="38">
    <w:name w:val="Σώμα κειμένου38"/>
    <w:basedOn w:val="a9"/>
    <w:rsid w:val="003F2282"/>
    <w:rPr>
      <w:u w:val="single"/>
    </w:rPr>
  </w:style>
  <w:style w:type="character" w:customStyle="1" w:styleId="39">
    <w:name w:val="Σώμα κειμένου39"/>
    <w:basedOn w:val="a9"/>
    <w:rsid w:val="003F2282"/>
  </w:style>
  <w:style w:type="character" w:customStyle="1" w:styleId="400">
    <w:name w:val="Σώμα κειμένου40"/>
    <w:basedOn w:val="a9"/>
    <w:rsid w:val="003F2282"/>
    <w:rPr>
      <w:u w:val="single"/>
    </w:rPr>
  </w:style>
  <w:style w:type="character" w:customStyle="1" w:styleId="410">
    <w:name w:val="Σώμα κειμένου41"/>
    <w:basedOn w:val="a9"/>
    <w:rsid w:val="003F2282"/>
  </w:style>
  <w:style w:type="character" w:customStyle="1" w:styleId="420">
    <w:name w:val="Σώμα κειμένου42"/>
    <w:basedOn w:val="a9"/>
    <w:rsid w:val="003F2282"/>
  </w:style>
  <w:style w:type="character" w:customStyle="1" w:styleId="130">
    <w:name w:val="Σώμα κειμένου (13)_"/>
    <w:basedOn w:val="a0"/>
    <w:rsid w:val="003F2282"/>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3F2282"/>
  </w:style>
  <w:style w:type="character" w:customStyle="1" w:styleId="113">
    <w:name w:val="Σώμα κειμένου + 11 στ."/>
    <w:basedOn w:val="a9"/>
    <w:rsid w:val="003F2282"/>
    <w:rPr>
      <w:sz w:val="22"/>
      <w:szCs w:val="22"/>
    </w:rPr>
  </w:style>
  <w:style w:type="character" w:customStyle="1" w:styleId="430">
    <w:name w:val="Σώμα κειμένου43"/>
    <w:basedOn w:val="a9"/>
    <w:rsid w:val="003F2282"/>
  </w:style>
  <w:style w:type="character" w:customStyle="1" w:styleId="2115">
    <w:name w:val="Επικεφαλίδα #2 + 11;5 στ."/>
    <w:basedOn w:val="27"/>
    <w:rsid w:val="003F2282"/>
    <w:rPr>
      <w:sz w:val="23"/>
      <w:szCs w:val="23"/>
      <w:u w:val="single"/>
    </w:rPr>
  </w:style>
  <w:style w:type="character" w:customStyle="1" w:styleId="115">
    <w:name w:val="Σώμα κειμένου + 11;5 στ.;Έντονη γραφή"/>
    <w:basedOn w:val="a9"/>
    <w:rsid w:val="003F2282"/>
    <w:rPr>
      <w:b/>
      <w:bCs/>
      <w:sz w:val="23"/>
      <w:szCs w:val="23"/>
    </w:rPr>
  </w:style>
  <w:style w:type="character" w:customStyle="1" w:styleId="440">
    <w:name w:val="Σώμα κειμένου44"/>
    <w:basedOn w:val="a9"/>
    <w:rsid w:val="003F2282"/>
  </w:style>
  <w:style w:type="character" w:customStyle="1" w:styleId="450">
    <w:name w:val="Σώμα κειμένου45"/>
    <w:basedOn w:val="a9"/>
    <w:rsid w:val="003F2282"/>
    <w:rPr>
      <w:u w:val="single"/>
    </w:rPr>
  </w:style>
  <w:style w:type="character" w:customStyle="1" w:styleId="150">
    <w:name w:val="Σώμα κειμένου (15)_"/>
    <w:basedOn w:val="a0"/>
    <w:link w:val="151"/>
    <w:rsid w:val="003F2282"/>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3F2282"/>
    <w:rPr>
      <w:smallCaps/>
      <w:sz w:val="8"/>
      <w:szCs w:val="8"/>
    </w:rPr>
  </w:style>
  <w:style w:type="character" w:customStyle="1" w:styleId="160">
    <w:name w:val="Σώμα κειμένου (16)_"/>
    <w:basedOn w:val="a0"/>
    <w:link w:val="161"/>
    <w:rsid w:val="003F2282"/>
    <w:rPr>
      <w:rFonts w:ascii="Arial" w:eastAsia="Arial" w:hAnsi="Arial" w:cs="Arial"/>
      <w:sz w:val="8"/>
      <w:szCs w:val="8"/>
      <w:shd w:val="clear" w:color="auto" w:fill="FFFFFF"/>
    </w:rPr>
  </w:style>
  <w:style w:type="character" w:customStyle="1" w:styleId="140">
    <w:name w:val="Σώμα κειμένου (14)_"/>
    <w:basedOn w:val="a0"/>
    <w:link w:val="141"/>
    <w:rsid w:val="003F2282"/>
    <w:rPr>
      <w:rFonts w:ascii="Calibri" w:eastAsia="Calibri" w:hAnsi="Calibri" w:cs="Calibri"/>
      <w:sz w:val="12"/>
      <w:szCs w:val="12"/>
      <w:shd w:val="clear" w:color="auto" w:fill="FFFFFF"/>
    </w:rPr>
  </w:style>
  <w:style w:type="character" w:customStyle="1" w:styleId="46">
    <w:name w:val="Σώμα κειμένου46"/>
    <w:basedOn w:val="a9"/>
    <w:rsid w:val="003F2282"/>
    <w:rPr>
      <w:u w:val="single"/>
      <w:lang w:val="en-US"/>
    </w:rPr>
  </w:style>
  <w:style w:type="character" w:customStyle="1" w:styleId="47">
    <w:name w:val="Σώμα κειμένου47"/>
    <w:basedOn w:val="a9"/>
    <w:rsid w:val="003F2282"/>
    <w:rPr>
      <w:u w:val="single"/>
      <w:lang w:val="en-US"/>
    </w:rPr>
  </w:style>
  <w:style w:type="character" w:customStyle="1" w:styleId="2a">
    <w:name w:val="Σώμα κειμένου + Διάστιχο 2 στ."/>
    <w:basedOn w:val="a9"/>
    <w:rsid w:val="003F2282"/>
    <w:rPr>
      <w:spacing w:val="40"/>
    </w:rPr>
  </w:style>
  <w:style w:type="character" w:customStyle="1" w:styleId="12105">
    <w:name w:val="Σώμα κειμένου (12) + 10;5 στ.;Χωρίς πλάγια γραφή"/>
    <w:basedOn w:val="121"/>
    <w:rsid w:val="003F2282"/>
    <w:rPr>
      <w:i/>
      <w:iCs/>
      <w:sz w:val="21"/>
      <w:szCs w:val="21"/>
    </w:rPr>
  </w:style>
  <w:style w:type="character" w:customStyle="1" w:styleId="63">
    <w:name w:val="Σώμα κειμένου (6) + Έντονη γραφή"/>
    <w:basedOn w:val="6"/>
    <w:rsid w:val="003F2282"/>
    <w:rPr>
      <w:b/>
      <w:bCs/>
    </w:rPr>
  </w:style>
  <w:style w:type="character" w:customStyle="1" w:styleId="123">
    <w:name w:val="Σώμα κειμένου (12) + Χωρίς έντονη γραφή"/>
    <w:basedOn w:val="121"/>
    <w:rsid w:val="003F2282"/>
    <w:rPr>
      <w:b/>
      <w:bCs/>
    </w:rPr>
  </w:style>
  <w:style w:type="character" w:customStyle="1" w:styleId="251">
    <w:name w:val="Επικεφαλίδα #2 (5)_"/>
    <w:basedOn w:val="a0"/>
    <w:link w:val="252"/>
    <w:rsid w:val="003F2282"/>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3F2282"/>
    <w:rPr>
      <w:b/>
      <w:bCs/>
    </w:rPr>
  </w:style>
  <w:style w:type="character" w:customStyle="1" w:styleId="170">
    <w:name w:val="Σώμα κειμένου (17)_"/>
    <w:basedOn w:val="a0"/>
    <w:link w:val="171"/>
    <w:rsid w:val="003F2282"/>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3F2282"/>
    <w:rPr>
      <w:b/>
      <w:bCs/>
      <w:i/>
      <w:iCs/>
      <w:lang w:val="en-US"/>
    </w:rPr>
  </w:style>
  <w:style w:type="character" w:customStyle="1" w:styleId="173">
    <w:name w:val="Σώμα κειμένου (17) + Χωρίς πλάγια γραφή"/>
    <w:basedOn w:val="170"/>
    <w:rsid w:val="003F2282"/>
    <w:rPr>
      <w:i/>
      <w:iCs/>
    </w:rPr>
  </w:style>
  <w:style w:type="character" w:customStyle="1" w:styleId="48">
    <w:name w:val="Σώμα κειμένου48"/>
    <w:basedOn w:val="a9"/>
    <w:rsid w:val="003F2282"/>
    <w:rPr>
      <w:u w:val="single"/>
    </w:rPr>
  </w:style>
  <w:style w:type="paragraph" w:customStyle="1" w:styleId="31">
    <w:name w:val="Υποσημείωση (3)"/>
    <w:basedOn w:val="a"/>
    <w:link w:val="30"/>
    <w:rsid w:val="003F2282"/>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3F2282"/>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3F2282"/>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3F2282"/>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Σώμα κειμένου (3)"/>
    <w:basedOn w:val="a"/>
    <w:link w:val="33"/>
    <w:rsid w:val="003F2282"/>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3F2282"/>
    <w:pPr>
      <w:shd w:val="clear" w:color="auto" w:fill="FFFFFF"/>
      <w:spacing w:after="0" w:line="240" w:lineRule="exact"/>
      <w:ind w:hanging="440"/>
      <w:jc w:val="center"/>
    </w:pPr>
    <w:rPr>
      <w:rFonts w:ascii="Calibri" w:eastAsia="Calibri" w:hAnsi="Calibri" w:cs="Calibri"/>
      <w:sz w:val="20"/>
      <w:szCs w:val="20"/>
    </w:rPr>
  </w:style>
  <w:style w:type="paragraph" w:customStyle="1" w:styleId="91">
    <w:name w:val="Σώμα κειμένου (9)"/>
    <w:basedOn w:val="a"/>
    <w:link w:val="90"/>
    <w:rsid w:val="003F2282"/>
    <w:pPr>
      <w:shd w:val="clear" w:color="auto" w:fill="FFFFFF"/>
      <w:spacing w:after="0" w:line="0" w:lineRule="atLeast"/>
    </w:pPr>
    <w:rPr>
      <w:rFonts w:ascii="Times New Roman" w:eastAsia="Times New Roman" w:hAnsi="Times New Roman" w:cs="Times New Roman"/>
      <w:sz w:val="20"/>
      <w:szCs w:val="20"/>
    </w:rPr>
  </w:style>
  <w:style w:type="paragraph" w:customStyle="1" w:styleId="36">
    <w:name w:val="Λεζάντα πίνακα (3)"/>
    <w:basedOn w:val="a"/>
    <w:link w:val="35"/>
    <w:rsid w:val="003F2282"/>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3F2282"/>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3F2282"/>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3F2282"/>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3F2282"/>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3F2282"/>
    <w:pPr>
      <w:shd w:val="clear" w:color="auto" w:fill="FFFFFF"/>
      <w:spacing w:after="0" w:line="91" w:lineRule="exact"/>
      <w:jc w:val="both"/>
    </w:pPr>
    <w:rPr>
      <w:rFonts w:ascii="Arial" w:eastAsia="Arial" w:hAnsi="Arial" w:cs="Arial"/>
      <w:sz w:val="8"/>
      <w:szCs w:val="8"/>
    </w:rPr>
  </w:style>
  <w:style w:type="paragraph" w:customStyle="1" w:styleId="141">
    <w:name w:val="Σώμα κειμένου (14)"/>
    <w:basedOn w:val="a"/>
    <w:link w:val="140"/>
    <w:rsid w:val="003F2282"/>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3F2282"/>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3F2282"/>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3F2282"/>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3F2282"/>
    <w:rPr>
      <w:rFonts w:ascii="Tahoma" w:eastAsia="Tahoma" w:hAnsi="Tahoma" w:cs="Tahoma"/>
      <w:color w:val="000000"/>
      <w:sz w:val="24"/>
      <w:szCs w:val="24"/>
      <w:lang w:eastAsia="el-GR"/>
    </w:rPr>
  </w:style>
  <w:style w:type="paragraph" w:styleId="af0">
    <w:name w:val="footer"/>
    <w:basedOn w:val="a"/>
    <w:link w:val="Char0"/>
    <w:uiPriority w:val="99"/>
    <w:unhideWhenUsed/>
    <w:rsid w:val="003F2282"/>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3F2282"/>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3F2282"/>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3F2282"/>
    <w:rPr>
      <w:rFonts w:ascii="Tahoma" w:eastAsia="Tahoma" w:hAnsi="Tahoma" w:cs="Tahoma"/>
      <w:color w:val="000000"/>
      <w:sz w:val="16"/>
      <w:szCs w:val="16"/>
      <w:lang w:eastAsia="el-GR"/>
    </w:rPr>
  </w:style>
  <w:style w:type="paragraph" w:styleId="af2">
    <w:name w:val="caption"/>
    <w:basedOn w:val="a"/>
    <w:next w:val="a"/>
    <w:uiPriority w:val="99"/>
    <w:qFormat/>
    <w:rsid w:val="003F2282"/>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3F2282"/>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3F2282"/>
  </w:style>
  <w:style w:type="character" w:customStyle="1" w:styleId="af5">
    <w:name w:val="Σύμβολο υποσημείωσης"/>
    <w:rsid w:val="003F2282"/>
    <w:rPr>
      <w:vertAlign w:val="superscript"/>
    </w:rPr>
  </w:style>
  <w:style w:type="character" w:customStyle="1" w:styleId="DeltaViewInsertion">
    <w:name w:val="DeltaView Insertion"/>
    <w:rsid w:val="003F2282"/>
    <w:rPr>
      <w:b/>
      <w:i/>
      <w:spacing w:val="0"/>
      <w:lang w:val="el-GR"/>
    </w:rPr>
  </w:style>
  <w:style w:type="character" w:customStyle="1" w:styleId="NormalBoldChar">
    <w:name w:val="NormalBold Char"/>
    <w:rsid w:val="003F2282"/>
    <w:rPr>
      <w:rFonts w:ascii="Times New Roman" w:eastAsia="Times New Roman" w:hAnsi="Times New Roman" w:cs="Times New Roman"/>
      <w:b/>
      <w:sz w:val="24"/>
      <w:lang w:val="el-GR"/>
    </w:rPr>
  </w:style>
  <w:style w:type="character" w:styleId="af6">
    <w:name w:val="endnote reference"/>
    <w:rsid w:val="003F2282"/>
    <w:rPr>
      <w:vertAlign w:val="superscript"/>
    </w:rPr>
  </w:style>
  <w:style w:type="paragraph" w:customStyle="1" w:styleId="ChapterTitle">
    <w:name w:val="ChapterTitle"/>
    <w:basedOn w:val="a"/>
    <w:next w:val="a"/>
    <w:rsid w:val="003F2282"/>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3F2282"/>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3F2282"/>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3F2282"/>
    <w:rPr>
      <w:rFonts w:ascii="Calibri" w:eastAsia="Times New Roman" w:hAnsi="Calibri" w:cs="Times New Roman"/>
      <w:kern w:val="1"/>
      <w:sz w:val="20"/>
      <w:szCs w:val="20"/>
      <w:lang w:eastAsia="zh-CN"/>
    </w:rPr>
  </w:style>
  <w:style w:type="paragraph" w:styleId="af8">
    <w:name w:val="footnote text"/>
    <w:basedOn w:val="a"/>
    <w:link w:val="Char3"/>
    <w:unhideWhenUsed/>
    <w:rsid w:val="003F2282"/>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3F2282"/>
    <w:rPr>
      <w:rFonts w:ascii="Tahoma" w:eastAsia="Tahoma" w:hAnsi="Tahoma" w:cs="Tahoma"/>
      <w:color w:val="000000"/>
      <w:sz w:val="20"/>
      <w:szCs w:val="20"/>
      <w:lang w:eastAsia="el-GR"/>
    </w:rPr>
  </w:style>
  <w:style w:type="character" w:styleId="af9">
    <w:name w:val="footnote reference"/>
    <w:basedOn w:val="a0"/>
    <w:uiPriority w:val="99"/>
    <w:semiHidden/>
    <w:unhideWhenUsed/>
    <w:rsid w:val="003F2282"/>
    <w:rPr>
      <w:vertAlign w:val="superscript"/>
    </w:rPr>
  </w:style>
  <w:style w:type="paragraph" w:customStyle="1" w:styleId="Standard">
    <w:name w:val="Standard"/>
    <w:rsid w:val="003F2282"/>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3F2282"/>
    <w:rPr>
      <w:vertAlign w:val="superscript"/>
    </w:rPr>
  </w:style>
  <w:style w:type="character" w:customStyle="1" w:styleId="FootnoteReference2">
    <w:name w:val="Footnote Reference2"/>
    <w:rsid w:val="003F2282"/>
    <w:rPr>
      <w:vertAlign w:val="superscript"/>
    </w:rPr>
  </w:style>
  <w:style w:type="paragraph" w:customStyle="1" w:styleId="foothanging">
    <w:name w:val="foot_hanging"/>
    <w:basedOn w:val="af8"/>
    <w:rsid w:val="003F2282"/>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3F2282"/>
    <w:rPr>
      <w:rFonts w:ascii="Calibri" w:hAnsi="Calibri" w:cs="Calibri"/>
      <w:sz w:val="16"/>
      <w:szCs w:val="16"/>
      <w:lang w:val="en-GB" w:eastAsia="zh-CN"/>
    </w:rPr>
  </w:style>
  <w:style w:type="paragraph" w:styleId="2b">
    <w:name w:val="Body Text 2"/>
    <w:basedOn w:val="a"/>
    <w:link w:val="2Char0"/>
    <w:uiPriority w:val="99"/>
    <w:rsid w:val="003F2282"/>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3F2282"/>
    <w:rPr>
      <w:rFonts w:ascii="Tahoma" w:eastAsia="Times New Roman" w:hAnsi="Tahoma" w:cs="Tahoma"/>
      <w:b/>
      <w:sz w:val="20"/>
      <w:szCs w:val="20"/>
      <w:lang w:eastAsia="el-GR"/>
    </w:rPr>
  </w:style>
  <w:style w:type="table" w:styleId="afa">
    <w:name w:val="Table Grid"/>
    <w:basedOn w:val="a1"/>
    <w:rsid w:val="003F22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3F2282"/>
    <w:rPr>
      <w:vertAlign w:val="superscript"/>
    </w:rPr>
  </w:style>
  <w:style w:type="character" w:customStyle="1" w:styleId="3a">
    <w:name w:val="Παραπομπή υποσημείωσης3"/>
    <w:rsid w:val="003F2282"/>
    <w:rPr>
      <w:vertAlign w:val="superscript"/>
    </w:rPr>
  </w:style>
  <w:style w:type="character" w:customStyle="1" w:styleId="WW-FootnoteReference17">
    <w:name w:val="WW-Footnote Reference17"/>
    <w:rsid w:val="003F2282"/>
    <w:rPr>
      <w:vertAlign w:val="superscript"/>
    </w:rPr>
  </w:style>
  <w:style w:type="character" w:customStyle="1" w:styleId="WW-FootnoteReference19">
    <w:name w:val="WW-Footnote Reference19"/>
    <w:rsid w:val="003F2282"/>
    <w:rPr>
      <w:vertAlign w:val="superscript"/>
    </w:rPr>
  </w:style>
  <w:style w:type="character" w:customStyle="1" w:styleId="WW-EndnoteReference17">
    <w:name w:val="WW-Endnote Reference17"/>
    <w:rsid w:val="003F2282"/>
    <w:rPr>
      <w:vertAlign w:val="superscript"/>
    </w:rPr>
  </w:style>
  <w:style w:type="paragraph" w:styleId="-HTML">
    <w:name w:val="HTML Preformatted"/>
    <w:basedOn w:val="a"/>
    <w:link w:val="-HTMLChar"/>
    <w:uiPriority w:val="99"/>
    <w:unhideWhenUsed/>
    <w:rsid w:val="003F2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3F2282"/>
    <w:rPr>
      <w:rFonts w:ascii="Courier New" w:eastAsia="Times New Roman" w:hAnsi="Courier New" w:cs="Courier New"/>
      <w:sz w:val="20"/>
      <w:szCs w:val="20"/>
      <w:lang w:eastAsia="el-GR"/>
    </w:rPr>
  </w:style>
  <w:style w:type="character" w:customStyle="1" w:styleId="WW-">
    <w:name w:val="WW-Χαρακτήρες υποσημείωσης"/>
    <w:rsid w:val="003F2282"/>
  </w:style>
  <w:style w:type="paragraph" w:customStyle="1" w:styleId="afb">
    <w:name w:val="ΣτυλΔημοσιότητας"/>
    <w:basedOn w:val="1"/>
    <w:rsid w:val="003F2282"/>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3F2282"/>
    <w:rPr>
      <w:vertAlign w:val="superscript"/>
    </w:rPr>
  </w:style>
  <w:style w:type="character" w:customStyle="1" w:styleId="1a">
    <w:name w:val="Παραπομπή σημείωσης τέλους1"/>
    <w:rsid w:val="003F2282"/>
    <w:rPr>
      <w:vertAlign w:val="superscript"/>
    </w:rPr>
  </w:style>
  <w:style w:type="character" w:customStyle="1" w:styleId="233">
    <w:name w:val="Επικεφαλίδα #2 + Διάστιχο 3 στ."/>
    <w:basedOn w:val="27"/>
    <w:rsid w:val="003F2282"/>
    <w:rPr>
      <w:rFonts w:ascii="Arial" w:eastAsia="Arial" w:hAnsi="Arial" w:cs="Arial"/>
      <w:spacing w:val="60"/>
      <w:sz w:val="23"/>
      <w:szCs w:val="23"/>
    </w:rPr>
  </w:style>
  <w:style w:type="paragraph" w:customStyle="1" w:styleId="afd">
    <w:name w:val="ΠΤΥΧΙΑΚΗ"/>
    <w:basedOn w:val="a"/>
    <w:rsid w:val="003F2282"/>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3F2282"/>
    <w:rPr>
      <w:rFonts w:ascii="Tahoma" w:eastAsia="Tahoma" w:hAnsi="Tahoma" w:cs="Tahoma"/>
      <w:i/>
      <w:iCs/>
      <w:sz w:val="15"/>
      <w:szCs w:val="15"/>
    </w:rPr>
  </w:style>
  <w:style w:type="paragraph" w:customStyle="1" w:styleId="ecxmsonormal">
    <w:name w:val="ecxmsonormal"/>
    <w:basedOn w:val="a"/>
    <w:rsid w:val="003F2282"/>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3F2282"/>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3F2282"/>
    <w:rPr>
      <w:rFonts w:ascii="Tahoma" w:eastAsia="Tahoma" w:hAnsi="Tahoma" w:cs="Tahoma"/>
      <w:color w:val="000000"/>
      <w:sz w:val="16"/>
      <w:szCs w:val="16"/>
      <w:lang w:eastAsia="el-GR"/>
    </w:rPr>
  </w:style>
  <w:style w:type="character" w:styleId="aff">
    <w:name w:val="Strong"/>
    <w:qFormat/>
    <w:rsid w:val="003F2282"/>
    <w:rPr>
      <w:b/>
      <w:bCs/>
    </w:rPr>
  </w:style>
  <w:style w:type="character" w:customStyle="1" w:styleId="WW-FootnoteReference12">
    <w:name w:val="WW-Footnote Reference12"/>
    <w:rsid w:val="003F2282"/>
    <w:rPr>
      <w:vertAlign w:val="superscript"/>
    </w:rPr>
  </w:style>
  <w:style w:type="character" w:customStyle="1" w:styleId="WW-FootnoteReference16">
    <w:name w:val="WW-Footnote Reference16"/>
    <w:rsid w:val="003F2282"/>
    <w:rPr>
      <w:vertAlign w:val="superscript"/>
    </w:rPr>
  </w:style>
  <w:style w:type="paragraph" w:styleId="1b">
    <w:name w:val="toc 1"/>
    <w:basedOn w:val="a"/>
    <w:next w:val="a"/>
    <w:autoRedefine/>
    <w:uiPriority w:val="39"/>
    <w:unhideWhenUsed/>
    <w:rsid w:val="003F2282"/>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3F2282"/>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3F2282"/>
    <w:pPr>
      <w:spacing w:after="0" w:line="240" w:lineRule="auto"/>
    </w:pPr>
    <w:rPr>
      <w:rFonts w:ascii="Tahoma" w:eastAsia="Tahoma" w:hAnsi="Tahoma" w:cs="Tahoma"/>
      <w:color w:val="000000"/>
      <w:sz w:val="24"/>
      <w:szCs w:val="24"/>
      <w:lang w:eastAsia="el-GR"/>
    </w:rPr>
  </w:style>
  <w:style w:type="paragraph" w:styleId="Web">
    <w:name w:val="Normal (Web)"/>
    <w:basedOn w:val="a"/>
    <w:uiPriority w:val="99"/>
    <w:semiHidden/>
    <w:unhideWhenUsed/>
    <w:rsid w:val="003F2282"/>
    <w:pPr>
      <w:spacing w:before="100" w:beforeAutospacing="1" w:after="119" w:line="240" w:lineRule="auto"/>
    </w:pPr>
    <w:rPr>
      <w:rFonts w:ascii="Times New Roman" w:eastAsia="Times New Roman" w:hAnsi="Times New Roman" w:cs="Times New Roman"/>
      <w:sz w:val="24"/>
      <w:szCs w:val="24"/>
      <w:lang w:eastAsia="el-GR"/>
    </w:rPr>
  </w:style>
  <w:style w:type="paragraph" w:styleId="aff1">
    <w:name w:val="Body Text"/>
    <w:basedOn w:val="a"/>
    <w:link w:val="Char5"/>
    <w:semiHidden/>
    <w:unhideWhenUsed/>
    <w:rsid w:val="003F2282"/>
    <w:pPr>
      <w:spacing w:after="120" w:line="240" w:lineRule="auto"/>
    </w:pPr>
    <w:rPr>
      <w:rFonts w:ascii="Tahoma" w:eastAsia="Tahoma" w:hAnsi="Tahoma" w:cs="Tahoma"/>
      <w:color w:val="000000"/>
      <w:sz w:val="24"/>
      <w:szCs w:val="24"/>
      <w:lang w:eastAsia="el-GR"/>
    </w:rPr>
  </w:style>
  <w:style w:type="character" w:customStyle="1" w:styleId="Char5">
    <w:name w:val="Σώμα κειμένου Char"/>
    <w:basedOn w:val="a0"/>
    <w:link w:val="aff1"/>
    <w:semiHidden/>
    <w:rsid w:val="003F2282"/>
    <w:rPr>
      <w:rFonts w:ascii="Tahoma" w:eastAsia="Tahoma" w:hAnsi="Tahoma" w:cs="Tahoma"/>
      <w:color w:val="000000"/>
      <w:sz w:val="24"/>
      <w:szCs w:val="24"/>
      <w:lang w:eastAsia="el-GR"/>
    </w:rPr>
  </w:style>
  <w:style w:type="paragraph" w:styleId="3b">
    <w:name w:val="toc 3"/>
    <w:basedOn w:val="a"/>
    <w:next w:val="a"/>
    <w:autoRedefine/>
    <w:uiPriority w:val="39"/>
    <w:unhideWhenUsed/>
    <w:rsid w:val="003F2282"/>
    <w:pPr>
      <w:spacing w:after="100" w:line="240" w:lineRule="auto"/>
      <w:ind w:left="480"/>
    </w:pPr>
    <w:rPr>
      <w:rFonts w:ascii="Tahoma" w:eastAsia="Tahoma" w:hAnsi="Tahoma" w:cs="Tahoma"/>
      <w:color w:val="000000"/>
      <w:sz w:val="24"/>
      <w:szCs w:val="24"/>
      <w:lang w:eastAsia="el-GR"/>
    </w:rPr>
  </w:style>
  <w:style w:type="paragraph" w:customStyle="1" w:styleId="normalwithoutspacing">
    <w:name w:val="normal_without_spacing"/>
    <w:basedOn w:val="a"/>
    <w:rsid w:val="003F2282"/>
    <w:pPr>
      <w:suppressAutoHyphens/>
      <w:spacing w:after="60" w:line="240" w:lineRule="auto"/>
      <w:jc w:val="both"/>
    </w:pPr>
    <w:rPr>
      <w:rFonts w:ascii="Calibri" w:eastAsia="Times New Roman" w:hAnsi="Calibri" w:cs="Calibri"/>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gorgogiannis@agnhosp.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7764</Words>
  <Characters>41929</Characters>
  <Application>Microsoft Office Word</Application>
  <DocSecurity>0</DocSecurity>
  <Lines>349</Lines>
  <Paragraphs>99</Paragraphs>
  <ScaleCrop>false</ScaleCrop>
  <Company>Hewlett-Packard Company</Company>
  <LinksUpToDate>false</LinksUpToDate>
  <CharactersWithSpaces>49594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2019-02-04T08:40:00Z</dcterms:created>
  <dcterms:modified xsi:type="dcterms:W3CDTF">2019-02-04T08:41:00Z</dcterms:modified>
</cp:coreProperties>
</file>