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B04" w:rsidRPr="00DF4D7E" w:rsidRDefault="00B25B04" w:rsidP="00B25B04">
      <w:pPr>
        <w:pStyle w:val="1"/>
      </w:pPr>
      <w:bookmarkStart w:id="0" w:name="_Toc11150383"/>
      <w:r w:rsidRPr="00DF4D7E">
        <w:rPr>
          <w:rStyle w:val="10"/>
        </w:rPr>
        <w:t>ΠΑΡΑΡΤΗΜΑ Β'</w:t>
      </w:r>
      <w:r>
        <w:rPr>
          <w:rStyle w:val="10"/>
        </w:rPr>
        <w:t xml:space="preserve"> - </w:t>
      </w:r>
      <w:bookmarkStart w:id="1" w:name="bookmark66"/>
      <w:r w:rsidRPr="00DF4D7E">
        <w:rPr>
          <w:rStyle w:val="22"/>
        </w:rPr>
        <w:t>ΤΕΧΝΙΚΕΣ ΠΡΟΔΙΑΓΡΑΦΕΣ - ΑΝΤΙΚΕΙΜΕΝΟ ΤΗΣ ΣΥΜΒΑΣΗΣ</w:t>
      </w:r>
      <w:bookmarkEnd w:id="0"/>
      <w:bookmarkEnd w:id="1"/>
    </w:p>
    <w:p w:rsidR="00B25B04" w:rsidRDefault="00B25B04" w:rsidP="00B25B04">
      <w:pPr>
        <w:rPr>
          <w:rStyle w:val="10"/>
          <w:b/>
          <w:bCs/>
        </w:rPr>
      </w:pPr>
    </w:p>
    <w:p w:rsidR="00B25B04" w:rsidRPr="0062114F" w:rsidRDefault="00B25B04" w:rsidP="00B25B04">
      <w:pPr>
        <w:pStyle w:val="49"/>
        <w:shd w:val="clear" w:color="auto" w:fill="auto"/>
        <w:spacing w:line="264" w:lineRule="exact"/>
        <w:ind w:left="40" w:right="40" w:firstLine="0"/>
        <w:jc w:val="both"/>
        <w:rPr>
          <w:b/>
          <w:u w:val="single"/>
        </w:rPr>
      </w:pPr>
      <w:r w:rsidRPr="0062114F">
        <w:rPr>
          <w:b/>
          <w:u w:val="single"/>
        </w:rPr>
        <w:t>ΤΜΗΜΑ 1: Εργασίες και εξαρτήματα ελέγχου και συντήρησης κεντρικού συστήματος αυτόματου ελέγχου (BMS) συνολικής εκτιμώμενης αξίας 5.250,00 ευρώ πλέον Φ.Π.Α.</w:t>
      </w:r>
    </w:p>
    <w:p w:rsidR="00B25B04" w:rsidRDefault="00B25B04" w:rsidP="00B25B04">
      <w:pPr>
        <w:pStyle w:val="49"/>
        <w:shd w:val="clear" w:color="auto" w:fill="auto"/>
        <w:spacing w:line="264" w:lineRule="exact"/>
        <w:ind w:left="40" w:right="40" w:firstLine="0"/>
        <w:jc w:val="both"/>
      </w:pPr>
    </w:p>
    <w:p w:rsidR="00B25B04" w:rsidRPr="0062114F" w:rsidRDefault="00B25B04" w:rsidP="00B25B04">
      <w:pPr>
        <w:pStyle w:val="4"/>
        <w:jc w:val="center"/>
        <w:rPr>
          <w:rFonts w:ascii="Calibri" w:hAnsi="Calibri"/>
          <w:b w:val="0"/>
          <w:sz w:val="20"/>
          <w:szCs w:val="20"/>
          <w:u w:val="single"/>
        </w:rPr>
      </w:pPr>
      <w:r w:rsidRPr="0062114F">
        <w:rPr>
          <w:rFonts w:ascii="Calibri" w:hAnsi="Calibri"/>
          <w:b w:val="0"/>
          <w:sz w:val="20"/>
          <w:szCs w:val="20"/>
          <w:u w:val="single"/>
        </w:rPr>
        <w:t>Περιγραφή εργασιών και εξαρτημάτων ελέγχου και συντήρησης κεντρικού συστήματος αυτομάτου ελέγχου (</w:t>
      </w:r>
      <w:r w:rsidRPr="0062114F">
        <w:rPr>
          <w:rFonts w:ascii="Calibri" w:hAnsi="Calibri"/>
          <w:b w:val="0"/>
          <w:sz w:val="20"/>
          <w:szCs w:val="20"/>
          <w:u w:val="single"/>
          <w:lang w:val="en-US"/>
        </w:rPr>
        <w:t>BMS</w:t>
      </w:r>
      <w:r w:rsidRPr="0062114F">
        <w:rPr>
          <w:rFonts w:ascii="Calibri" w:hAnsi="Calibri"/>
          <w:b w:val="0"/>
          <w:sz w:val="20"/>
          <w:szCs w:val="20"/>
          <w:u w:val="single"/>
        </w:rPr>
        <w:t>)</w:t>
      </w:r>
    </w:p>
    <w:p w:rsidR="00B25B04" w:rsidRPr="0062114F" w:rsidRDefault="00B25B04" w:rsidP="00B25B04">
      <w:pPr>
        <w:spacing w:line="360" w:lineRule="auto"/>
        <w:rPr>
          <w:rFonts w:ascii="Calibri" w:hAnsi="Calibri"/>
          <w:sz w:val="20"/>
          <w:szCs w:val="20"/>
        </w:rPr>
      </w:pPr>
      <w:r w:rsidRPr="0062114F">
        <w:rPr>
          <w:rFonts w:ascii="Calibri" w:hAnsi="Calibri"/>
          <w:sz w:val="20"/>
          <w:szCs w:val="20"/>
        </w:rPr>
        <w:tab/>
      </w:r>
    </w:p>
    <w:p w:rsidR="00B25B04" w:rsidRPr="0062114F" w:rsidRDefault="00B25B04" w:rsidP="00B25B04">
      <w:pPr>
        <w:ind w:firstLine="360"/>
        <w:jc w:val="both"/>
        <w:rPr>
          <w:rFonts w:ascii="Calibri" w:hAnsi="Calibri"/>
          <w:sz w:val="20"/>
          <w:szCs w:val="20"/>
        </w:rPr>
      </w:pPr>
      <w:r w:rsidRPr="0062114F">
        <w:rPr>
          <w:rFonts w:ascii="Calibri" w:hAnsi="Calibri"/>
          <w:sz w:val="20"/>
          <w:szCs w:val="20"/>
        </w:rPr>
        <w:t>Οι εργασίες ελέγχου, συντήρησης και αποκατάστασης των διαπιστωθέντων βλαβών του κεντρικού συστήματος ελέγχου των εγκαταστάσεων του Νοσοκομείου θα περιλαμβάνουν τα παρακάτω:</w:t>
      </w:r>
      <w:r w:rsidRPr="0062114F">
        <w:rPr>
          <w:rFonts w:ascii="Calibri" w:hAnsi="Calibri"/>
          <w:sz w:val="20"/>
          <w:szCs w:val="20"/>
        </w:rPr>
        <w:tab/>
      </w:r>
      <w:r w:rsidRPr="0062114F">
        <w:rPr>
          <w:rFonts w:ascii="Calibri" w:hAnsi="Calibri"/>
          <w:sz w:val="20"/>
          <w:szCs w:val="20"/>
        </w:rPr>
        <w:tab/>
      </w:r>
      <w:r w:rsidRPr="0062114F">
        <w:rPr>
          <w:rFonts w:ascii="Calibri" w:hAnsi="Calibri"/>
          <w:sz w:val="20"/>
          <w:szCs w:val="20"/>
        </w:rPr>
        <w:tab/>
      </w:r>
      <w:r w:rsidRPr="0062114F">
        <w:rPr>
          <w:rFonts w:ascii="Calibri" w:hAnsi="Calibri"/>
          <w:sz w:val="20"/>
          <w:szCs w:val="20"/>
        </w:rPr>
        <w:tab/>
      </w:r>
      <w:r w:rsidRPr="0062114F">
        <w:rPr>
          <w:rFonts w:ascii="Calibri" w:hAnsi="Calibri"/>
          <w:sz w:val="20"/>
          <w:szCs w:val="20"/>
        </w:rPr>
        <w:tab/>
      </w:r>
      <w:r w:rsidRPr="0062114F">
        <w:rPr>
          <w:rFonts w:ascii="Calibri" w:hAnsi="Calibri"/>
          <w:sz w:val="20"/>
          <w:szCs w:val="20"/>
        </w:rPr>
        <w:tab/>
      </w:r>
      <w:r w:rsidRPr="0062114F">
        <w:rPr>
          <w:rFonts w:ascii="Calibri" w:hAnsi="Calibri"/>
          <w:sz w:val="20"/>
          <w:szCs w:val="20"/>
        </w:rPr>
        <w:tab/>
      </w:r>
    </w:p>
    <w:p w:rsidR="00B25B04" w:rsidRPr="0062114F" w:rsidRDefault="00B25B04" w:rsidP="00B25B04">
      <w:pPr>
        <w:numPr>
          <w:ilvl w:val="0"/>
          <w:numId w:val="1"/>
        </w:numPr>
        <w:spacing w:before="100" w:beforeAutospacing="1" w:after="100" w:afterAutospacing="1"/>
        <w:jc w:val="both"/>
        <w:rPr>
          <w:rFonts w:ascii="Calibri" w:hAnsi="Calibri"/>
          <w:sz w:val="20"/>
          <w:szCs w:val="20"/>
        </w:rPr>
      </w:pPr>
      <w:r w:rsidRPr="0062114F">
        <w:rPr>
          <w:rFonts w:ascii="Calibri" w:hAnsi="Calibri"/>
          <w:sz w:val="20"/>
          <w:szCs w:val="20"/>
        </w:rPr>
        <w:t xml:space="preserve">Απομακρυσμένος έλεγχος του συστήματος για τον εντοπισμό προβλημάτων. </w:t>
      </w:r>
    </w:p>
    <w:p w:rsidR="00B25B04" w:rsidRPr="0062114F" w:rsidRDefault="00B25B04" w:rsidP="00B25B04">
      <w:pPr>
        <w:numPr>
          <w:ilvl w:val="0"/>
          <w:numId w:val="1"/>
        </w:numPr>
        <w:spacing w:before="100" w:beforeAutospacing="1" w:after="100" w:afterAutospacing="1"/>
        <w:jc w:val="both"/>
        <w:rPr>
          <w:rFonts w:ascii="Calibri" w:hAnsi="Calibri"/>
          <w:sz w:val="20"/>
          <w:szCs w:val="20"/>
        </w:rPr>
      </w:pPr>
      <w:r w:rsidRPr="0062114F">
        <w:rPr>
          <w:rFonts w:ascii="Calibri" w:hAnsi="Calibri"/>
          <w:sz w:val="20"/>
          <w:szCs w:val="20"/>
        </w:rPr>
        <w:t xml:space="preserve">Έλεγχος λειτουργίας, συντήρηση προγραμμάτων, εκτέλεση διαγνωστικών σε κάθε τοπικό πίνακα ελέγχου (ΑΚΕ). </w:t>
      </w:r>
    </w:p>
    <w:p w:rsidR="00B25B04" w:rsidRPr="0062114F" w:rsidRDefault="00B25B04" w:rsidP="00B25B04">
      <w:pPr>
        <w:numPr>
          <w:ilvl w:val="0"/>
          <w:numId w:val="1"/>
        </w:numPr>
        <w:spacing w:before="100" w:beforeAutospacing="1" w:after="100" w:afterAutospacing="1"/>
        <w:jc w:val="both"/>
        <w:rPr>
          <w:rFonts w:ascii="Calibri" w:hAnsi="Calibri"/>
          <w:sz w:val="20"/>
          <w:szCs w:val="20"/>
        </w:rPr>
      </w:pPr>
      <w:r w:rsidRPr="0062114F">
        <w:rPr>
          <w:rFonts w:ascii="Calibri" w:hAnsi="Calibri"/>
          <w:sz w:val="20"/>
          <w:szCs w:val="20"/>
        </w:rPr>
        <w:t> Έλεγχος λειτουργίας, συντήρηση προγραμμάτων,  αποκατάσταση   συναγερμών  στον κεντρικό σταθμό παρακολούθησης και ελέγχου. Συντήρηση αρχείων συστήματος (συναγερμοί, ενέργειες, αναφορές).</w:t>
      </w:r>
    </w:p>
    <w:p w:rsidR="00B25B04" w:rsidRPr="0062114F" w:rsidRDefault="00B25B04" w:rsidP="00B25B04">
      <w:pPr>
        <w:numPr>
          <w:ilvl w:val="0"/>
          <w:numId w:val="1"/>
        </w:numPr>
        <w:spacing w:before="100" w:beforeAutospacing="1" w:after="100" w:afterAutospacing="1"/>
        <w:jc w:val="both"/>
        <w:rPr>
          <w:rFonts w:ascii="Calibri" w:hAnsi="Calibri"/>
          <w:sz w:val="20"/>
          <w:szCs w:val="20"/>
        </w:rPr>
      </w:pPr>
      <w:r w:rsidRPr="0062114F">
        <w:rPr>
          <w:rFonts w:ascii="Calibri" w:hAnsi="Calibri"/>
          <w:sz w:val="20"/>
          <w:szCs w:val="20"/>
        </w:rPr>
        <w:t xml:space="preserve">Λήψη αντιγράφων ασφαλείας τελευταίων προγραμμάτων λειτουργίας ελεγκτών και κεντρικού σταθμού παρακολούθησης και ελέγχου.        </w:t>
      </w:r>
    </w:p>
    <w:p w:rsidR="00B25B04" w:rsidRPr="0062114F" w:rsidRDefault="00B25B04" w:rsidP="00B25B04">
      <w:pPr>
        <w:numPr>
          <w:ilvl w:val="0"/>
          <w:numId w:val="1"/>
        </w:numPr>
        <w:spacing w:before="100" w:beforeAutospacing="1" w:after="100" w:afterAutospacing="1"/>
        <w:jc w:val="both"/>
        <w:rPr>
          <w:rFonts w:ascii="Calibri" w:hAnsi="Calibri"/>
          <w:sz w:val="20"/>
          <w:szCs w:val="20"/>
        </w:rPr>
      </w:pPr>
      <w:r w:rsidRPr="0062114F">
        <w:rPr>
          <w:rFonts w:ascii="Calibri" w:hAnsi="Calibri"/>
          <w:sz w:val="20"/>
          <w:szCs w:val="20"/>
        </w:rPr>
        <w:t xml:space="preserve">Επίλυση προβλημάτων χειριστή. </w:t>
      </w:r>
    </w:p>
    <w:p w:rsidR="00B25B04" w:rsidRPr="0062114F" w:rsidRDefault="00B25B04" w:rsidP="00B25B04">
      <w:pPr>
        <w:numPr>
          <w:ilvl w:val="0"/>
          <w:numId w:val="1"/>
        </w:numPr>
        <w:spacing w:before="100" w:beforeAutospacing="1" w:after="100" w:afterAutospacing="1"/>
        <w:jc w:val="both"/>
        <w:rPr>
          <w:rFonts w:ascii="Calibri" w:hAnsi="Calibri"/>
          <w:sz w:val="20"/>
          <w:szCs w:val="20"/>
        </w:rPr>
      </w:pPr>
      <w:r w:rsidRPr="0062114F">
        <w:rPr>
          <w:rFonts w:ascii="Calibri" w:hAnsi="Calibri"/>
          <w:sz w:val="20"/>
          <w:szCs w:val="20"/>
        </w:rPr>
        <w:t xml:space="preserve">Αντικατάσταση ηλεκτρονικού εξοπλισμού και οργάνων, εφόσον έχουν προμηθευτεί και διατίθενται από το Νοσοκομείο κατά την διάρκεια της συντήρησης. Δεν περιλαμβάνονται υδραυλικές εργασίες. </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Προϋπολογισμός Εργασιών 1900 € συν ΦΠΑ</w:t>
      </w:r>
    </w:p>
    <w:p w:rsidR="00B25B04" w:rsidRPr="0062114F" w:rsidRDefault="00B25B04" w:rsidP="00B25B04">
      <w:pPr>
        <w:jc w:val="both"/>
        <w:rPr>
          <w:rFonts w:ascii="Calibri" w:hAnsi="Calibri"/>
          <w:sz w:val="20"/>
          <w:szCs w:val="20"/>
        </w:rPr>
      </w:pP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Πίνακας Ανταλλακτικών:</w:t>
      </w:r>
    </w:p>
    <w:p w:rsidR="00B25B04" w:rsidRPr="0062114F" w:rsidRDefault="00B25B04" w:rsidP="00B25B04">
      <w:pPr>
        <w:jc w:val="both"/>
        <w:rPr>
          <w:rFonts w:ascii="Calibri" w:hAnsi="Calibri"/>
          <w:sz w:val="20"/>
          <w:szCs w:val="20"/>
        </w:rPr>
      </w:pPr>
    </w:p>
    <w:tbl>
      <w:tblPr>
        <w:tblStyle w:val="a4"/>
        <w:tblW w:w="8363" w:type="dxa"/>
        <w:tblInd w:w="250" w:type="dxa"/>
        <w:tblLayout w:type="fixed"/>
        <w:tblLook w:val="01E0"/>
      </w:tblPr>
      <w:tblGrid>
        <w:gridCol w:w="567"/>
        <w:gridCol w:w="2977"/>
        <w:gridCol w:w="1843"/>
        <w:gridCol w:w="708"/>
        <w:gridCol w:w="1276"/>
        <w:gridCol w:w="992"/>
      </w:tblGrid>
      <w:tr w:rsidR="00B25B04" w:rsidRPr="0062114F" w:rsidTr="00D31B8F">
        <w:trPr>
          <w:trHeight w:val="389"/>
        </w:trPr>
        <w:tc>
          <w:tcPr>
            <w:tcW w:w="567" w:type="dxa"/>
          </w:tcPr>
          <w:p w:rsidR="00B25B04" w:rsidRPr="0062114F" w:rsidRDefault="00B25B04" w:rsidP="00D31B8F">
            <w:pPr>
              <w:jc w:val="both"/>
              <w:rPr>
                <w:rFonts w:ascii="Calibri" w:hAnsi="Calibri"/>
                <w:sz w:val="20"/>
                <w:szCs w:val="20"/>
              </w:rPr>
            </w:pPr>
            <w:r w:rsidRPr="0062114F">
              <w:rPr>
                <w:rFonts w:ascii="Calibri" w:hAnsi="Calibri"/>
                <w:sz w:val="20"/>
                <w:szCs w:val="20"/>
              </w:rPr>
              <w:t>α/α</w:t>
            </w:r>
          </w:p>
        </w:tc>
        <w:tc>
          <w:tcPr>
            <w:tcW w:w="2977" w:type="dxa"/>
          </w:tcPr>
          <w:p w:rsidR="00B25B04" w:rsidRPr="0062114F" w:rsidRDefault="00B25B04" w:rsidP="00D31B8F">
            <w:pPr>
              <w:jc w:val="center"/>
              <w:rPr>
                <w:rFonts w:ascii="Calibri" w:hAnsi="Calibri"/>
                <w:sz w:val="20"/>
                <w:szCs w:val="20"/>
              </w:rPr>
            </w:pPr>
            <w:r w:rsidRPr="0062114F">
              <w:rPr>
                <w:rFonts w:ascii="Calibri" w:hAnsi="Calibri"/>
                <w:sz w:val="20"/>
                <w:szCs w:val="20"/>
              </w:rPr>
              <w:t>Περιγραφή</w:t>
            </w:r>
          </w:p>
        </w:tc>
        <w:tc>
          <w:tcPr>
            <w:tcW w:w="1843" w:type="dxa"/>
          </w:tcPr>
          <w:p w:rsidR="00B25B04" w:rsidRPr="0062114F" w:rsidRDefault="00B25B04" w:rsidP="00D31B8F">
            <w:pPr>
              <w:jc w:val="center"/>
              <w:rPr>
                <w:rFonts w:ascii="Calibri" w:hAnsi="Calibri"/>
                <w:sz w:val="20"/>
                <w:szCs w:val="20"/>
              </w:rPr>
            </w:pPr>
            <w:r w:rsidRPr="0062114F">
              <w:rPr>
                <w:rFonts w:ascii="Calibri" w:hAnsi="Calibri"/>
                <w:sz w:val="20"/>
                <w:szCs w:val="20"/>
              </w:rPr>
              <w:t>Κωδικός</w:t>
            </w:r>
          </w:p>
        </w:tc>
        <w:tc>
          <w:tcPr>
            <w:tcW w:w="708" w:type="dxa"/>
          </w:tcPr>
          <w:p w:rsidR="00B25B04" w:rsidRPr="0062114F" w:rsidRDefault="00B25B04" w:rsidP="00D31B8F">
            <w:pPr>
              <w:jc w:val="center"/>
              <w:rPr>
                <w:rFonts w:ascii="Calibri" w:hAnsi="Calibri"/>
                <w:sz w:val="20"/>
                <w:szCs w:val="20"/>
              </w:rPr>
            </w:pPr>
            <w:proofErr w:type="spellStart"/>
            <w:r w:rsidRPr="0062114F">
              <w:rPr>
                <w:rFonts w:ascii="Calibri" w:hAnsi="Calibri"/>
                <w:sz w:val="20"/>
                <w:szCs w:val="20"/>
              </w:rPr>
              <w:t>Τεμ</w:t>
            </w:r>
            <w:proofErr w:type="spellEnd"/>
            <w:r w:rsidRPr="0062114F">
              <w:rPr>
                <w:rFonts w:ascii="Calibri" w:hAnsi="Calibri"/>
                <w:sz w:val="20"/>
                <w:szCs w:val="20"/>
              </w:rPr>
              <w:t>.</w:t>
            </w:r>
          </w:p>
        </w:tc>
        <w:tc>
          <w:tcPr>
            <w:tcW w:w="1276" w:type="dxa"/>
          </w:tcPr>
          <w:p w:rsidR="00B25B04" w:rsidRPr="0062114F" w:rsidRDefault="00B25B04" w:rsidP="00D31B8F">
            <w:pPr>
              <w:jc w:val="center"/>
              <w:rPr>
                <w:rFonts w:ascii="Calibri" w:hAnsi="Calibri"/>
                <w:sz w:val="20"/>
                <w:szCs w:val="20"/>
              </w:rPr>
            </w:pPr>
            <w:r w:rsidRPr="0062114F">
              <w:rPr>
                <w:rFonts w:ascii="Calibri" w:hAnsi="Calibri"/>
                <w:sz w:val="20"/>
                <w:szCs w:val="20"/>
              </w:rPr>
              <w:t>Τιμή Μον.</w:t>
            </w:r>
          </w:p>
        </w:tc>
        <w:tc>
          <w:tcPr>
            <w:tcW w:w="992" w:type="dxa"/>
          </w:tcPr>
          <w:p w:rsidR="00B25B04" w:rsidRPr="0062114F" w:rsidRDefault="00B25B04" w:rsidP="00D31B8F">
            <w:pPr>
              <w:jc w:val="center"/>
              <w:rPr>
                <w:rFonts w:ascii="Calibri" w:hAnsi="Calibri"/>
                <w:sz w:val="20"/>
                <w:szCs w:val="20"/>
              </w:rPr>
            </w:pPr>
            <w:r w:rsidRPr="0062114F">
              <w:rPr>
                <w:rFonts w:ascii="Calibri" w:hAnsi="Calibri"/>
                <w:sz w:val="20"/>
                <w:szCs w:val="20"/>
              </w:rPr>
              <w:t>Τιμή (€</w:t>
            </w:r>
          </w:p>
        </w:tc>
      </w:tr>
      <w:tr w:rsidR="00B25B04" w:rsidRPr="0062114F" w:rsidTr="00D31B8F">
        <w:trPr>
          <w:trHeight w:val="550"/>
        </w:trPr>
        <w:tc>
          <w:tcPr>
            <w:tcW w:w="567" w:type="dxa"/>
          </w:tcPr>
          <w:p w:rsidR="00B25B04" w:rsidRPr="0062114F" w:rsidRDefault="00B25B04" w:rsidP="00D31B8F">
            <w:pPr>
              <w:jc w:val="center"/>
              <w:rPr>
                <w:rFonts w:ascii="Calibri" w:hAnsi="Calibri"/>
                <w:sz w:val="20"/>
                <w:szCs w:val="20"/>
              </w:rPr>
            </w:pPr>
            <w:r w:rsidRPr="0062114F">
              <w:rPr>
                <w:rFonts w:ascii="Calibri" w:hAnsi="Calibri"/>
                <w:sz w:val="20"/>
                <w:szCs w:val="20"/>
              </w:rPr>
              <w:t>1</w:t>
            </w:r>
          </w:p>
        </w:tc>
        <w:tc>
          <w:tcPr>
            <w:tcW w:w="2977" w:type="dxa"/>
          </w:tcPr>
          <w:p w:rsidR="00B25B04" w:rsidRPr="0062114F" w:rsidRDefault="00B25B04" w:rsidP="00D31B8F">
            <w:pPr>
              <w:jc w:val="both"/>
              <w:rPr>
                <w:rFonts w:ascii="Calibri" w:hAnsi="Calibri"/>
                <w:sz w:val="20"/>
                <w:szCs w:val="20"/>
              </w:rPr>
            </w:pPr>
            <w:r w:rsidRPr="0062114F">
              <w:rPr>
                <w:rFonts w:ascii="Calibri" w:hAnsi="Calibri"/>
                <w:sz w:val="20"/>
                <w:szCs w:val="20"/>
              </w:rPr>
              <w:t>Διακόπτης Δ.Π. 30-500ΡΑ</w:t>
            </w:r>
          </w:p>
        </w:tc>
        <w:tc>
          <w:tcPr>
            <w:tcW w:w="1843" w:type="dxa"/>
          </w:tcPr>
          <w:p w:rsidR="00B25B04" w:rsidRPr="0062114F" w:rsidRDefault="00B25B04" w:rsidP="00D31B8F">
            <w:pPr>
              <w:jc w:val="center"/>
              <w:rPr>
                <w:rFonts w:ascii="Calibri" w:hAnsi="Calibri"/>
                <w:sz w:val="20"/>
                <w:szCs w:val="20"/>
              </w:rPr>
            </w:pPr>
            <w:r w:rsidRPr="0062114F">
              <w:rPr>
                <w:rFonts w:ascii="Calibri" w:hAnsi="Calibri"/>
                <w:sz w:val="20"/>
                <w:szCs w:val="20"/>
              </w:rPr>
              <w:t>PS500</w:t>
            </w:r>
          </w:p>
        </w:tc>
        <w:tc>
          <w:tcPr>
            <w:tcW w:w="708"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2</w:t>
            </w:r>
          </w:p>
        </w:tc>
        <w:tc>
          <w:tcPr>
            <w:tcW w:w="1276"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30</w:t>
            </w:r>
          </w:p>
        </w:tc>
        <w:tc>
          <w:tcPr>
            <w:tcW w:w="992"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60</w:t>
            </w:r>
          </w:p>
        </w:tc>
      </w:tr>
      <w:tr w:rsidR="00B25B04" w:rsidRPr="0062114F" w:rsidTr="00D31B8F">
        <w:trPr>
          <w:trHeight w:val="712"/>
        </w:trPr>
        <w:tc>
          <w:tcPr>
            <w:tcW w:w="567" w:type="dxa"/>
          </w:tcPr>
          <w:p w:rsidR="00B25B04" w:rsidRPr="0062114F" w:rsidRDefault="00B25B04" w:rsidP="00D31B8F">
            <w:pPr>
              <w:jc w:val="center"/>
              <w:rPr>
                <w:rFonts w:ascii="Calibri" w:hAnsi="Calibri"/>
                <w:sz w:val="20"/>
                <w:szCs w:val="20"/>
              </w:rPr>
            </w:pPr>
            <w:r w:rsidRPr="0062114F">
              <w:rPr>
                <w:rFonts w:ascii="Calibri" w:hAnsi="Calibri"/>
                <w:sz w:val="20"/>
                <w:szCs w:val="20"/>
              </w:rPr>
              <w:t>2</w:t>
            </w:r>
          </w:p>
        </w:tc>
        <w:tc>
          <w:tcPr>
            <w:tcW w:w="2977" w:type="dxa"/>
          </w:tcPr>
          <w:p w:rsidR="00B25B04" w:rsidRPr="0062114F" w:rsidRDefault="00B25B04" w:rsidP="00D31B8F">
            <w:pPr>
              <w:jc w:val="both"/>
              <w:rPr>
                <w:rFonts w:ascii="Calibri" w:hAnsi="Calibri"/>
                <w:sz w:val="20"/>
                <w:szCs w:val="20"/>
              </w:rPr>
            </w:pPr>
            <w:r w:rsidRPr="0062114F">
              <w:rPr>
                <w:rFonts w:ascii="Calibri" w:hAnsi="Calibri"/>
                <w:sz w:val="20"/>
                <w:szCs w:val="20"/>
              </w:rPr>
              <w:t>Αισθητήρας ταχύτητας αέρα</w:t>
            </w:r>
          </w:p>
          <w:p w:rsidR="00B25B04" w:rsidRPr="0062114F" w:rsidRDefault="00B25B04" w:rsidP="00D31B8F">
            <w:pPr>
              <w:jc w:val="both"/>
              <w:rPr>
                <w:rFonts w:ascii="Calibri" w:hAnsi="Calibri"/>
                <w:sz w:val="20"/>
                <w:szCs w:val="20"/>
                <w:lang w:val="en-US"/>
              </w:rPr>
            </w:pPr>
            <w:r w:rsidRPr="0062114F">
              <w:rPr>
                <w:rFonts w:ascii="Calibri" w:hAnsi="Calibri"/>
                <w:sz w:val="20"/>
                <w:szCs w:val="20"/>
              </w:rPr>
              <w:t>0-10</w:t>
            </w:r>
            <w:r w:rsidRPr="0062114F">
              <w:rPr>
                <w:rFonts w:ascii="Calibri" w:hAnsi="Calibri"/>
                <w:sz w:val="20"/>
                <w:szCs w:val="20"/>
                <w:lang w:val="en-GB"/>
              </w:rPr>
              <w:t>V</w:t>
            </w:r>
            <w:r w:rsidRPr="0062114F">
              <w:rPr>
                <w:rFonts w:ascii="Calibri" w:hAnsi="Calibri"/>
                <w:sz w:val="20"/>
                <w:szCs w:val="20"/>
              </w:rPr>
              <w:t>, 0-16</w:t>
            </w:r>
            <w:r w:rsidRPr="0062114F">
              <w:rPr>
                <w:rFonts w:ascii="Calibri" w:hAnsi="Calibri"/>
                <w:sz w:val="20"/>
                <w:szCs w:val="20"/>
                <w:lang w:val="en-US"/>
              </w:rPr>
              <w:t>M/S</w:t>
            </w:r>
          </w:p>
        </w:tc>
        <w:tc>
          <w:tcPr>
            <w:tcW w:w="1843" w:type="dxa"/>
          </w:tcPr>
          <w:p w:rsidR="00B25B04" w:rsidRPr="0062114F" w:rsidRDefault="00B25B04" w:rsidP="00D31B8F">
            <w:pPr>
              <w:jc w:val="center"/>
              <w:rPr>
                <w:rFonts w:ascii="Calibri" w:hAnsi="Calibri"/>
                <w:sz w:val="20"/>
                <w:szCs w:val="20"/>
              </w:rPr>
            </w:pPr>
            <w:r w:rsidRPr="0062114F">
              <w:rPr>
                <w:rFonts w:ascii="Calibri" w:hAnsi="Calibri"/>
                <w:sz w:val="20"/>
                <w:szCs w:val="20"/>
              </w:rPr>
              <w:t>AVT</w:t>
            </w:r>
          </w:p>
        </w:tc>
        <w:tc>
          <w:tcPr>
            <w:tcW w:w="708"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6</w:t>
            </w:r>
          </w:p>
        </w:tc>
        <w:tc>
          <w:tcPr>
            <w:tcW w:w="1276"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150</w:t>
            </w:r>
          </w:p>
        </w:tc>
        <w:tc>
          <w:tcPr>
            <w:tcW w:w="992"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900</w:t>
            </w:r>
          </w:p>
        </w:tc>
      </w:tr>
      <w:tr w:rsidR="00B25B04" w:rsidRPr="0062114F" w:rsidTr="00D31B8F">
        <w:trPr>
          <w:trHeight w:val="704"/>
        </w:trPr>
        <w:tc>
          <w:tcPr>
            <w:tcW w:w="567" w:type="dxa"/>
          </w:tcPr>
          <w:p w:rsidR="00B25B04" w:rsidRPr="0062114F" w:rsidRDefault="00B25B04" w:rsidP="00D31B8F">
            <w:pPr>
              <w:jc w:val="center"/>
              <w:rPr>
                <w:rFonts w:ascii="Calibri" w:hAnsi="Calibri"/>
                <w:sz w:val="20"/>
                <w:szCs w:val="20"/>
              </w:rPr>
            </w:pPr>
            <w:r w:rsidRPr="0062114F">
              <w:rPr>
                <w:rFonts w:ascii="Calibri" w:hAnsi="Calibri"/>
                <w:sz w:val="20"/>
                <w:szCs w:val="20"/>
              </w:rPr>
              <w:t>3</w:t>
            </w:r>
          </w:p>
        </w:tc>
        <w:tc>
          <w:tcPr>
            <w:tcW w:w="2977" w:type="dxa"/>
          </w:tcPr>
          <w:p w:rsidR="00B25B04" w:rsidRPr="0062114F" w:rsidRDefault="00B25B04" w:rsidP="00D31B8F">
            <w:pPr>
              <w:jc w:val="both"/>
              <w:rPr>
                <w:rFonts w:ascii="Calibri" w:hAnsi="Calibri"/>
                <w:sz w:val="20"/>
                <w:szCs w:val="20"/>
              </w:rPr>
            </w:pPr>
            <w:r w:rsidRPr="0062114F">
              <w:rPr>
                <w:rFonts w:ascii="Calibri" w:hAnsi="Calibri"/>
                <w:sz w:val="20"/>
                <w:szCs w:val="20"/>
              </w:rPr>
              <w:t xml:space="preserve">Κινητήρας </w:t>
            </w:r>
            <w:proofErr w:type="spellStart"/>
            <w:r w:rsidRPr="0062114F">
              <w:rPr>
                <w:rFonts w:ascii="Calibri" w:hAnsi="Calibri"/>
                <w:sz w:val="20"/>
                <w:szCs w:val="20"/>
              </w:rPr>
              <w:t>τρίοδης</w:t>
            </w:r>
            <w:proofErr w:type="spellEnd"/>
          </w:p>
          <w:p w:rsidR="00B25B04" w:rsidRPr="0062114F" w:rsidRDefault="00B25B04" w:rsidP="00D31B8F">
            <w:pPr>
              <w:jc w:val="both"/>
              <w:rPr>
                <w:rFonts w:ascii="Calibri" w:hAnsi="Calibri"/>
                <w:sz w:val="20"/>
                <w:szCs w:val="20"/>
              </w:rPr>
            </w:pPr>
            <w:r w:rsidRPr="0062114F">
              <w:rPr>
                <w:rFonts w:ascii="Calibri" w:hAnsi="Calibri"/>
                <w:sz w:val="20"/>
                <w:szCs w:val="20"/>
              </w:rPr>
              <w:t>600</w:t>
            </w:r>
            <w:r w:rsidRPr="0062114F">
              <w:rPr>
                <w:rFonts w:ascii="Calibri" w:hAnsi="Calibri"/>
                <w:sz w:val="20"/>
                <w:szCs w:val="20"/>
                <w:lang w:val="en-GB"/>
              </w:rPr>
              <w:t>N</w:t>
            </w:r>
            <w:r w:rsidRPr="0062114F">
              <w:rPr>
                <w:rFonts w:ascii="Calibri" w:hAnsi="Calibri"/>
                <w:sz w:val="20"/>
                <w:szCs w:val="20"/>
              </w:rPr>
              <w:t>, 0-10</w:t>
            </w:r>
            <w:r w:rsidRPr="0062114F">
              <w:rPr>
                <w:rFonts w:ascii="Calibri" w:hAnsi="Calibri"/>
                <w:sz w:val="20"/>
                <w:szCs w:val="20"/>
                <w:lang w:val="en-GB"/>
              </w:rPr>
              <w:t>V</w:t>
            </w:r>
            <w:r w:rsidRPr="0062114F">
              <w:rPr>
                <w:rFonts w:ascii="Calibri" w:hAnsi="Calibri"/>
                <w:sz w:val="20"/>
                <w:szCs w:val="20"/>
              </w:rPr>
              <w:t>, 24</w:t>
            </w:r>
            <w:r w:rsidRPr="0062114F">
              <w:rPr>
                <w:rFonts w:ascii="Calibri" w:hAnsi="Calibri"/>
                <w:sz w:val="20"/>
                <w:szCs w:val="20"/>
                <w:lang w:val="en-GB"/>
              </w:rPr>
              <w:t>V</w:t>
            </w:r>
          </w:p>
        </w:tc>
        <w:tc>
          <w:tcPr>
            <w:tcW w:w="1843" w:type="dxa"/>
          </w:tcPr>
          <w:p w:rsidR="00B25B04" w:rsidRPr="0062114F" w:rsidRDefault="00B25B04" w:rsidP="00D31B8F">
            <w:pPr>
              <w:jc w:val="center"/>
              <w:rPr>
                <w:rFonts w:ascii="Calibri" w:hAnsi="Calibri"/>
                <w:sz w:val="20"/>
                <w:szCs w:val="20"/>
              </w:rPr>
            </w:pPr>
            <w:r w:rsidRPr="0062114F">
              <w:rPr>
                <w:rFonts w:ascii="Calibri" w:hAnsi="Calibri"/>
                <w:sz w:val="20"/>
                <w:szCs w:val="20"/>
              </w:rPr>
              <w:t>ML7420A6025</w:t>
            </w:r>
          </w:p>
        </w:tc>
        <w:tc>
          <w:tcPr>
            <w:tcW w:w="708"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4</w:t>
            </w:r>
          </w:p>
        </w:tc>
        <w:tc>
          <w:tcPr>
            <w:tcW w:w="1276"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380</w:t>
            </w:r>
          </w:p>
        </w:tc>
        <w:tc>
          <w:tcPr>
            <w:tcW w:w="992"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1520</w:t>
            </w:r>
          </w:p>
        </w:tc>
      </w:tr>
      <w:tr w:rsidR="00B25B04" w:rsidRPr="0062114F" w:rsidTr="00D31B8F">
        <w:trPr>
          <w:trHeight w:val="686"/>
        </w:trPr>
        <w:tc>
          <w:tcPr>
            <w:tcW w:w="567" w:type="dxa"/>
          </w:tcPr>
          <w:p w:rsidR="00B25B04" w:rsidRPr="0062114F" w:rsidRDefault="00B25B04" w:rsidP="00D31B8F">
            <w:pPr>
              <w:jc w:val="center"/>
              <w:rPr>
                <w:rFonts w:ascii="Calibri" w:hAnsi="Calibri"/>
                <w:sz w:val="20"/>
                <w:szCs w:val="20"/>
              </w:rPr>
            </w:pPr>
            <w:r w:rsidRPr="0062114F">
              <w:rPr>
                <w:rFonts w:ascii="Calibri" w:hAnsi="Calibri"/>
                <w:sz w:val="20"/>
                <w:szCs w:val="20"/>
              </w:rPr>
              <w:t>4</w:t>
            </w:r>
          </w:p>
        </w:tc>
        <w:tc>
          <w:tcPr>
            <w:tcW w:w="2977" w:type="dxa"/>
          </w:tcPr>
          <w:p w:rsidR="00B25B04" w:rsidRPr="0062114F" w:rsidRDefault="00B25B04" w:rsidP="00D31B8F">
            <w:pPr>
              <w:jc w:val="both"/>
              <w:rPr>
                <w:rFonts w:ascii="Calibri" w:hAnsi="Calibri"/>
                <w:sz w:val="20"/>
                <w:szCs w:val="20"/>
              </w:rPr>
            </w:pPr>
            <w:r w:rsidRPr="0062114F">
              <w:rPr>
                <w:rFonts w:ascii="Calibri" w:hAnsi="Calibri"/>
                <w:sz w:val="20"/>
                <w:szCs w:val="20"/>
              </w:rPr>
              <w:t>Αισθητήρας θερμοκρασίας</w:t>
            </w:r>
          </w:p>
          <w:p w:rsidR="00B25B04" w:rsidRPr="0062114F" w:rsidRDefault="00B25B04" w:rsidP="00D31B8F">
            <w:pPr>
              <w:jc w:val="both"/>
              <w:rPr>
                <w:rFonts w:ascii="Calibri" w:hAnsi="Calibri"/>
                <w:sz w:val="20"/>
                <w:szCs w:val="20"/>
              </w:rPr>
            </w:pPr>
            <w:r w:rsidRPr="0062114F">
              <w:rPr>
                <w:rFonts w:ascii="Calibri" w:hAnsi="Calibri"/>
                <w:sz w:val="20"/>
                <w:szCs w:val="20"/>
                <w:lang w:val="en-GB"/>
              </w:rPr>
              <w:t>NTC</w:t>
            </w:r>
            <w:r w:rsidRPr="0062114F">
              <w:rPr>
                <w:rFonts w:ascii="Calibri" w:hAnsi="Calibri"/>
                <w:sz w:val="20"/>
                <w:szCs w:val="20"/>
              </w:rPr>
              <w:t>20</w:t>
            </w:r>
            <w:r w:rsidRPr="0062114F">
              <w:rPr>
                <w:rFonts w:ascii="Calibri" w:hAnsi="Calibri"/>
                <w:sz w:val="20"/>
                <w:szCs w:val="20"/>
                <w:lang w:val="en-GB"/>
              </w:rPr>
              <w:t>K</w:t>
            </w:r>
            <w:r w:rsidRPr="0062114F">
              <w:rPr>
                <w:rFonts w:ascii="Calibri" w:hAnsi="Calibri"/>
                <w:sz w:val="20"/>
                <w:szCs w:val="20"/>
              </w:rPr>
              <w:t>Ω, 150</w:t>
            </w:r>
            <w:r w:rsidRPr="0062114F">
              <w:rPr>
                <w:rFonts w:ascii="Calibri" w:hAnsi="Calibri"/>
                <w:sz w:val="20"/>
                <w:szCs w:val="20"/>
                <w:lang w:val="en-GB"/>
              </w:rPr>
              <w:t>MM</w:t>
            </w:r>
            <w:r w:rsidRPr="0062114F">
              <w:rPr>
                <w:rFonts w:ascii="Calibri" w:hAnsi="Calibri"/>
                <w:sz w:val="20"/>
                <w:szCs w:val="20"/>
              </w:rPr>
              <w:t xml:space="preserve">, </w:t>
            </w:r>
            <w:r w:rsidRPr="0062114F">
              <w:rPr>
                <w:rFonts w:ascii="Calibri" w:hAnsi="Calibri"/>
                <w:sz w:val="20"/>
                <w:szCs w:val="20"/>
                <w:lang w:val="en-GB"/>
              </w:rPr>
              <w:t>IP</w:t>
            </w:r>
            <w:r w:rsidRPr="0062114F">
              <w:rPr>
                <w:rFonts w:ascii="Calibri" w:hAnsi="Calibri"/>
                <w:sz w:val="20"/>
                <w:szCs w:val="20"/>
              </w:rPr>
              <w:t>54</w:t>
            </w:r>
          </w:p>
        </w:tc>
        <w:tc>
          <w:tcPr>
            <w:tcW w:w="1843" w:type="dxa"/>
          </w:tcPr>
          <w:p w:rsidR="00B25B04" w:rsidRPr="0062114F" w:rsidRDefault="00B25B04" w:rsidP="00D31B8F">
            <w:pPr>
              <w:jc w:val="center"/>
              <w:rPr>
                <w:rFonts w:ascii="Calibri" w:hAnsi="Calibri"/>
                <w:sz w:val="20"/>
                <w:szCs w:val="20"/>
              </w:rPr>
            </w:pPr>
            <w:r w:rsidRPr="0062114F">
              <w:rPr>
                <w:rFonts w:ascii="Calibri" w:hAnsi="Calibri"/>
                <w:sz w:val="20"/>
                <w:szCs w:val="20"/>
              </w:rPr>
              <w:t>VF20-1B54</w:t>
            </w:r>
          </w:p>
        </w:tc>
        <w:tc>
          <w:tcPr>
            <w:tcW w:w="708"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3</w:t>
            </w:r>
          </w:p>
        </w:tc>
        <w:tc>
          <w:tcPr>
            <w:tcW w:w="1276"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50</w:t>
            </w:r>
          </w:p>
        </w:tc>
        <w:tc>
          <w:tcPr>
            <w:tcW w:w="992" w:type="dxa"/>
          </w:tcPr>
          <w:p w:rsidR="00B25B04" w:rsidRPr="0062114F" w:rsidRDefault="00B25B04" w:rsidP="00D31B8F">
            <w:pPr>
              <w:jc w:val="center"/>
              <w:rPr>
                <w:rFonts w:ascii="Calibri" w:hAnsi="Calibri"/>
                <w:sz w:val="20"/>
                <w:szCs w:val="20"/>
                <w:lang w:val="en-US"/>
              </w:rPr>
            </w:pPr>
            <w:r w:rsidRPr="0062114F">
              <w:rPr>
                <w:rFonts w:ascii="Calibri" w:hAnsi="Calibri"/>
                <w:sz w:val="20"/>
                <w:szCs w:val="20"/>
                <w:lang w:val="en-US"/>
              </w:rPr>
              <w:t>150</w:t>
            </w:r>
          </w:p>
        </w:tc>
      </w:tr>
      <w:tr w:rsidR="00B25B04" w:rsidRPr="0062114F" w:rsidTr="00D31B8F">
        <w:trPr>
          <w:trHeight w:val="699"/>
        </w:trPr>
        <w:tc>
          <w:tcPr>
            <w:tcW w:w="567" w:type="dxa"/>
          </w:tcPr>
          <w:p w:rsidR="00B25B04" w:rsidRPr="0062114F" w:rsidRDefault="00B25B04" w:rsidP="00D31B8F">
            <w:pPr>
              <w:jc w:val="center"/>
              <w:rPr>
                <w:rFonts w:ascii="Calibri" w:hAnsi="Calibri"/>
                <w:sz w:val="20"/>
                <w:szCs w:val="20"/>
              </w:rPr>
            </w:pPr>
            <w:r w:rsidRPr="0062114F">
              <w:rPr>
                <w:rFonts w:ascii="Calibri" w:hAnsi="Calibri"/>
                <w:sz w:val="20"/>
                <w:szCs w:val="20"/>
              </w:rPr>
              <w:t>6</w:t>
            </w:r>
          </w:p>
        </w:tc>
        <w:tc>
          <w:tcPr>
            <w:tcW w:w="2977" w:type="dxa"/>
          </w:tcPr>
          <w:p w:rsidR="00B25B04" w:rsidRPr="0062114F" w:rsidRDefault="00B25B04" w:rsidP="00D31B8F">
            <w:pPr>
              <w:jc w:val="both"/>
              <w:rPr>
                <w:rFonts w:ascii="Calibri" w:hAnsi="Calibri"/>
                <w:sz w:val="20"/>
                <w:szCs w:val="20"/>
              </w:rPr>
            </w:pPr>
            <w:r w:rsidRPr="0062114F">
              <w:rPr>
                <w:rFonts w:ascii="Calibri" w:hAnsi="Calibri"/>
                <w:sz w:val="20"/>
                <w:szCs w:val="20"/>
              </w:rPr>
              <w:t xml:space="preserve">Κινητήρας </w:t>
            </w:r>
            <w:proofErr w:type="spellStart"/>
            <w:r w:rsidRPr="0062114F">
              <w:rPr>
                <w:rFonts w:ascii="Calibri" w:hAnsi="Calibri"/>
                <w:sz w:val="20"/>
                <w:szCs w:val="20"/>
              </w:rPr>
              <w:t>τρίοδης</w:t>
            </w:r>
            <w:proofErr w:type="spellEnd"/>
          </w:p>
          <w:p w:rsidR="00B25B04" w:rsidRPr="0062114F" w:rsidRDefault="00B25B04" w:rsidP="00D31B8F">
            <w:pPr>
              <w:jc w:val="both"/>
              <w:rPr>
                <w:rFonts w:ascii="Calibri" w:hAnsi="Calibri"/>
                <w:sz w:val="20"/>
                <w:szCs w:val="20"/>
              </w:rPr>
            </w:pPr>
            <w:r w:rsidRPr="0062114F">
              <w:rPr>
                <w:rFonts w:ascii="Calibri" w:hAnsi="Calibri"/>
                <w:sz w:val="20"/>
                <w:szCs w:val="20"/>
              </w:rPr>
              <w:t>1800</w:t>
            </w:r>
            <w:r w:rsidRPr="0062114F">
              <w:rPr>
                <w:rFonts w:ascii="Calibri" w:hAnsi="Calibri"/>
                <w:sz w:val="20"/>
                <w:szCs w:val="20"/>
                <w:lang w:val="en-GB"/>
              </w:rPr>
              <w:t>N</w:t>
            </w:r>
            <w:r w:rsidRPr="0062114F">
              <w:rPr>
                <w:rFonts w:ascii="Calibri" w:hAnsi="Calibri"/>
                <w:sz w:val="20"/>
                <w:szCs w:val="20"/>
              </w:rPr>
              <w:t>, 0-10</w:t>
            </w:r>
            <w:r w:rsidRPr="0062114F">
              <w:rPr>
                <w:rFonts w:ascii="Calibri" w:hAnsi="Calibri"/>
                <w:sz w:val="20"/>
                <w:szCs w:val="20"/>
                <w:lang w:val="en-GB"/>
              </w:rPr>
              <w:t>V</w:t>
            </w:r>
            <w:r w:rsidRPr="0062114F">
              <w:rPr>
                <w:rFonts w:ascii="Calibri" w:hAnsi="Calibri"/>
                <w:sz w:val="20"/>
                <w:szCs w:val="20"/>
              </w:rPr>
              <w:t>, 24</w:t>
            </w:r>
            <w:r w:rsidRPr="0062114F">
              <w:rPr>
                <w:rFonts w:ascii="Calibri" w:hAnsi="Calibri"/>
                <w:sz w:val="20"/>
                <w:szCs w:val="20"/>
                <w:lang w:val="en-GB"/>
              </w:rPr>
              <w:t>V</w:t>
            </w:r>
            <w:r w:rsidRPr="0062114F">
              <w:rPr>
                <w:rFonts w:ascii="Calibri" w:hAnsi="Calibri"/>
                <w:sz w:val="20"/>
                <w:szCs w:val="20"/>
              </w:rPr>
              <w:t>, 20ΜΜ</w:t>
            </w:r>
          </w:p>
        </w:tc>
        <w:tc>
          <w:tcPr>
            <w:tcW w:w="1843" w:type="dxa"/>
          </w:tcPr>
          <w:p w:rsidR="00B25B04" w:rsidRPr="0062114F" w:rsidRDefault="00B25B04" w:rsidP="00D31B8F">
            <w:pPr>
              <w:jc w:val="center"/>
              <w:rPr>
                <w:rFonts w:ascii="Calibri" w:hAnsi="Calibri"/>
                <w:sz w:val="20"/>
                <w:szCs w:val="20"/>
                <w:lang w:val="en-GB"/>
              </w:rPr>
            </w:pPr>
            <w:r w:rsidRPr="0062114F">
              <w:rPr>
                <w:rFonts w:ascii="Calibri" w:hAnsi="Calibri"/>
                <w:sz w:val="20"/>
                <w:szCs w:val="20"/>
              </w:rPr>
              <w:t>ML7421A3004</w:t>
            </w:r>
          </w:p>
        </w:tc>
        <w:tc>
          <w:tcPr>
            <w:tcW w:w="708" w:type="dxa"/>
          </w:tcPr>
          <w:p w:rsidR="00B25B04" w:rsidRPr="0062114F" w:rsidRDefault="00B25B04" w:rsidP="00D31B8F">
            <w:pPr>
              <w:jc w:val="center"/>
              <w:rPr>
                <w:rFonts w:ascii="Calibri" w:hAnsi="Calibri"/>
                <w:sz w:val="20"/>
                <w:szCs w:val="20"/>
              </w:rPr>
            </w:pPr>
            <w:r w:rsidRPr="0062114F">
              <w:rPr>
                <w:rFonts w:ascii="Calibri" w:hAnsi="Calibri"/>
                <w:sz w:val="20"/>
                <w:szCs w:val="20"/>
              </w:rPr>
              <w:t>1</w:t>
            </w:r>
          </w:p>
        </w:tc>
        <w:tc>
          <w:tcPr>
            <w:tcW w:w="1276" w:type="dxa"/>
          </w:tcPr>
          <w:p w:rsidR="00B25B04" w:rsidRPr="0062114F" w:rsidRDefault="00B25B04" w:rsidP="00D31B8F">
            <w:pPr>
              <w:jc w:val="center"/>
              <w:rPr>
                <w:rFonts w:ascii="Calibri" w:hAnsi="Calibri"/>
                <w:sz w:val="20"/>
                <w:szCs w:val="20"/>
                <w:lang w:val="en-GB"/>
              </w:rPr>
            </w:pPr>
            <w:r w:rsidRPr="0062114F">
              <w:rPr>
                <w:rFonts w:ascii="Calibri" w:hAnsi="Calibri"/>
                <w:sz w:val="20"/>
                <w:szCs w:val="20"/>
                <w:lang w:val="en-GB"/>
              </w:rPr>
              <w:t>720</w:t>
            </w:r>
          </w:p>
        </w:tc>
        <w:tc>
          <w:tcPr>
            <w:tcW w:w="992" w:type="dxa"/>
          </w:tcPr>
          <w:p w:rsidR="00B25B04" w:rsidRPr="0062114F" w:rsidRDefault="00B25B04" w:rsidP="00D31B8F">
            <w:pPr>
              <w:jc w:val="center"/>
              <w:rPr>
                <w:rFonts w:ascii="Calibri" w:hAnsi="Calibri"/>
                <w:sz w:val="20"/>
                <w:szCs w:val="20"/>
              </w:rPr>
            </w:pPr>
            <w:r w:rsidRPr="0062114F">
              <w:rPr>
                <w:rFonts w:ascii="Calibri" w:hAnsi="Calibri"/>
                <w:sz w:val="20"/>
                <w:szCs w:val="20"/>
              </w:rPr>
              <w:t>720</w:t>
            </w:r>
          </w:p>
        </w:tc>
      </w:tr>
      <w:tr w:rsidR="00B25B04" w:rsidRPr="0062114F" w:rsidTr="00D31B8F">
        <w:trPr>
          <w:trHeight w:val="699"/>
        </w:trPr>
        <w:tc>
          <w:tcPr>
            <w:tcW w:w="567" w:type="dxa"/>
          </w:tcPr>
          <w:p w:rsidR="00B25B04" w:rsidRPr="0062114F" w:rsidRDefault="00B25B04" w:rsidP="00D31B8F">
            <w:pPr>
              <w:jc w:val="center"/>
              <w:rPr>
                <w:rFonts w:ascii="Calibri" w:hAnsi="Calibri"/>
                <w:sz w:val="20"/>
                <w:szCs w:val="20"/>
              </w:rPr>
            </w:pPr>
          </w:p>
        </w:tc>
        <w:tc>
          <w:tcPr>
            <w:tcW w:w="2977" w:type="dxa"/>
          </w:tcPr>
          <w:p w:rsidR="00B25B04" w:rsidRPr="0062114F" w:rsidRDefault="00B25B04" w:rsidP="00D31B8F">
            <w:pPr>
              <w:jc w:val="both"/>
              <w:rPr>
                <w:rFonts w:ascii="Calibri" w:hAnsi="Calibri"/>
                <w:sz w:val="20"/>
                <w:szCs w:val="20"/>
              </w:rPr>
            </w:pPr>
          </w:p>
        </w:tc>
        <w:tc>
          <w:tcPr>
            <w:tcW w:w="1843" w:type="dxa"/>
          </w:tcPr>
          <w:p w:rsidR="00B25B04" w:rsidRPr="0062114F" w:rsidRDefault="00B25B04" w:rsidP="00D31B8F">
            <w:pPr>
              <w:jc w:val="center"/>
              <w:rPr>
                <w:rFonts w:ascii="Calibri" w:hAnsi="Calibri"/>
                <w:sz w:val="20"/>
                <w:szCs w:val="20"/>
              </w:rPr>
            </w:pPr>
          </w:p>
        </w:tc>
        <w:tc>
          <w:tcPr>
            <w:tcW w:w="708" w:type="dxa"/>
          </w:tcPr>
          <w:p w:rsidR="00B25B04" w:rsidRPr="0062114F" w:rsidRDefault="00B25B04" w:rsidP="00D31B8F">
            <w:pPr>
              <w:jc w:val="center"/>
              <w:rPr>
                <w:rFonts w:ascii="Calibri" w:hAnsi="Calibri"/>
                <w:sz w:val="20"/>
                <w:szCs w:val="20"/>
                <w:lang w:val="en-GB"/>
              </w:rPr>
            </w:pPr>
          </w:p>
        </w:tc>
        <w:tc>
          <w:tcPr>
            <w:tcW w:w="1276" w:type="dxa"/>
          </w:tcPr>
          <w:p w:rsidR="00B25B04" w:rsidRPr="0062114F" w:rsidRDefault="00B25B04" w:rsidP="00D31B8F">
            <w:pPr>
              <w:jc w:val="center"/>
              <w:rPr>
                <w:rFonts w:ascii="Calibri" w:hAnsi="Calibri"/>
                <w:sz w:val="20"/>
                <w:szCs w:val="20"/>
                <w:lang w:val="en-GB"/>
              </w:rPr>
            </w:pPr>
          </w:p>
        </w:tc>
        <w:tc>
          <w:tcPr>
            <w:tcW w:w="992" w:type="dxa"/>
          </w:tcPr>
          <w:p w:rsidR="00B25B04" w:rsidRPr="0062114F" w:rsidRDefault="00B25B04" w:rsidP="00D31B8F">
            <w:pPr>
              <w:jc w:val="center"/>
              <w:rPr>
                <w:rFonts w:ascii="Calibri" w:hAnsi="Calibri"/>
                <w:sz w:val="20"/>
                <w:szCs w:val="20"/>
              </w:rPr>
            </w:pPr>
            <w:r w:rsidRPr="0062114F">
              <w:rPr>
                <w:rFonts w:ascii="Calibri" w:hAnsi="Calibri"/>
                <w:sz w:val="20"/>
                <w:szCs w:val="20"/>
              </w:rPr>
              <w:t>3350</w:t>
            </w:r>
          </w:p>
        </w:tc>
      </w:tr>
    </w:tbl>
    <w:p w:rsidR="00B25B04" w:rsidRPr="0062114F" w:rsidRDefault="00B25B04" w:rsidP="00B25B04">
      <w:pPr>
        <w:jc w:val="both"/>
        <w:rPr>
          <w:rFonts w:ascii="Calibri" w:hAnsi="Calibri"/>
          <w:sz w:val="20"/>
          <w:szCs w:val="20"/>
        </w:rPr>
      </w:pPr>
    </w:p>
    <w:p w:rsidR="00B25B04" w:rsidRPr="0062114F" w:rsidRDefault="00B25B04" w:rsidP="00B25B04">
      <w:pPr>
        <w:jc w:val="both"/>
        <w:rPr>
          <w:rFonts w:ascii="Calibri" w:hAnsi="Calibri"/>
          <w:sz w:val="20"/>
          <w:szCs w:val="20"/>
        </w:rPr>
      </w:pPr>
      <w:r w:rsidRPr="0062114F">
        <w:rPr>
          <w:rFonts w:ascii="Calibri" w:hAnsi="Calibri"/>
          <w:sz w:val="20"/>
          <w:szCs w:val="20"/>
        </w:rPr>
        <w:t>Συνολικός Προϋπολογισμός: 5250 € συν ΦΠΑ</w:t>
      </w:r>
    </w:p>
    <w:p w:rsidR="00B25B04" w:rsidRPr="0062114F" w:rsidRDefault="00B25B04" w:rsidP="00B25B04">
      <w:pPr>
        <w:jc w:val="both"/>
        <w:rPr>
          <w:rFonts w:ascii="Calibri" w:hAnsi="Calibri"/>
          <w:sz w:val="20"/>
          <w:szCs w:val="20"/>
          <w:lang w:val="en-US"/>
        </w:rPr>
      </w:pPr>
    </w:p>
    <w:p w:rsidR="00B25B04" w:rsidRPr="0062114F" w:rsidRDefault="00B25B04" w:rsidP="00B25B04">
      <w:pPr>
        <w:autoSpaceDE w:val="0"/>
        <w:autoSpaceDN w:val="0"/>
        <w:adjustRightInd w:val="0"/>
        <w:ind w:right="-7"/>
        <w:jc w:val="both"/>
        <w:rPr>
          <w:rFonts w:ascii="Calibri" w:hAnsi="Calibri"/>
          <w:sz w:val="20"/>
          <w:szCs w:val="20"/>
        </w:rPr>
      </w:pPr>
      <w:r w:rsidRPr="0062114F">
        <w:rPr>
          <w:rFonts w:ascii="Calibri" w:hAnsi="Calibri"/>
          <w:sz w:val="20"/>
          <w:szCs w:val="20"/>
        </w:rPr>
        <w:lastRenderedPageBreak/>
        <w:t>Με το πέρας της συντήρησης θα παραδοθεί στην Τεχνική Υπηρεσία αναλυτική έκθεση συντήρησης</w:t>
      </w:r>
      <w:r w:rsidRPr="0062114F">
        <w:rPr>
          <w:rFonts w:ascii="Calibri" w:hAnsi="Calibri"/>
          <w:color w:val="0000FF"/>
          <w:sz w:val="20"/>
          <w:szCs w:val="20"/>
        </w:rPr>
        <w:t xml:space="preserve"> </w:t>
      </w:r>
      <w:r w:rsidRPr="0062114F">
        <w:rPr>
          <w:rFonts w:ascii="Calibri" w:hAnsi="Calibri"/>
          <w:sz w:val="20"/>
          <w:szCs w:val="20"/>
        </w:rPr>
        <w:t>καθώς και προτάσεις για την ασφαλή λειτουργία της εγκατάστασης.</w:t>
      </w:r>
    </w:p>
    <w:p w:rsidR="00B25B04" w:rsidRPr="0062114F" w:rsidRDefault="00B25B04" w:rsidP="00B25B04">
      <w:pPr>
        <w:autoSpaceDE w:val="0"/>
        <w:autoSpaceDN w:val="0"/>
        <w:adjustRightInd w:val="0"/>
        <w:ind w:right="-7"/>
        <w:jc w:val="both"/>
        <w:rPr>
          <w:rFonts w:ascii="Calibri" w:hAnsi="Calibri"/>
          <w:sz w:val="20"/>
          <w:szCs w:val="20"/>
        </w:rPr>
      </w:pPr>
      <w:r w:rsidRPr="0062114F">
        <w:rPr>
          <w:rFonts w:ascii="Calibri" w:hAnsi="Calibri"/>
          <w:sz w:val="20"/>
          <w:szCs w:val="20"/>
        </w:rPr>
        <w:t>Ο συντηρητής θα ενημερώσει εγγράφως την Τεχνική Υπηρεσία για επιπλέον επισκευαστικές εργασίες και εξαρτήματα που πιθανόν να απαιτούνται, καθώς και το κόστος αυτών.</w:t>
      </w:r>
    </w:p>
    <w:p w:rsidR="00B25B04" w:rsidRPr="0062114F" w:rsidRDefault="00B25B04" w:rsidP="00B25B04">
      <w:pPr>
        <w:autoSpaceDE w:val="0"/>
        <w:autoSpaceDN w:val="0"/>
        <w:adjustRightInd w:val="0"/>
        <w:ind w:right="-7"/>
        <w:jc w:val="both"/>
        <w:rPr>
          <w:rFonts w:ascii="Calibri" w:hAnsi="Calibri"/>
          <w:sz w:val="20"/>
          <w:szCs w:val="20"/>
        </w:rPr>
      </w:pPr>
      <w:r w:rsidRPr="0062114F">
        <w:rPr>
          <w:rFonts w:ascii="Calibri" w:hAnsi="Calibri"/>
          <w:sz w:val="20"/>
          <w:szCs w:val="20"/>
        </w:rPr>
        <w:t xml:space="preserve">Οι συμμετέχοντες θα πρέπει να καταθέσουν εξουσιοδότηση από τη </w:t>
      </w:r>
      <w:r w:rsidRPr="0062114F">
        <w:rPr>
          <w:rFonts w:ascii="Calibri" w:hAnsi="Calibri"/>
          <w:sz w:val="20"/>
          <w:szCs w:val="20"/>
          <w:lang w:val="en-US"/>
        </w:rPr>
        <w:t>Honeywell</w:t>
      </w:r>
      <w:r w:rsidRPr="0062114F">
        <w:rPr>
          <w:rFonts w:ascii="Calibri" w:hAnsi="Calibri"/>
          <w:sz w:val="20"/>
          <w:szCs w:val="20"/>
        </w:rPr>
        <w:t xml:space="preserve"> για τη συντήρηση των συστημάτων της, και συγκεκριμένα για αυτά τα οποία έχουν εγκατασταθεί στο Νοσοκομείο μας.</w:t>
      </w:r>
    </w:p>
    <w:p w:rsidR="00B25B04" w:rsidRPr="0062114F" w:rsidRDefault="00B25B04" w:rsidP="00B25B04">
      <w:pPr>
        <w:pStyle w:val="49"/>
        <w:shd w:val="clear" w:color="auto" w:fill="auto"/>
        <w:spacing w:line="264" w:lineRule="exact"/>
        <w:ind w:left="40" w:right="40" w:firstLine="0"/>
        <w:jc w:val="both"/>
      </w:pPr>
    </w:p>
    <w:p w:rsidR="00B25B04" w:rsidRPr="0062114F" w:rsidRDefault="00B25B04" w:rsidP="00B25B04">
      <w:pPr>
        <w:pStyle w:val="49"/>
        <w:shd w:val="clear" w:color="auto" w:fill="auto"/>
        <w:spacing w:line="264" w:lineRule="exact"/>
        <w:ind w:left="40" w:right="40" w:firstLine="0"/>
        <w:jc w:val="both"/>
        <w:rPr>
          <w:b/>
          <w:u w:val="single"/>
        </w:rPr>
      </w:pPr>
      <w:r w:rsidRPr="0062114F">
        <w:rPr>
          <w:b/>
          <w:u w:val="single"/>
        </w:rPr>
        <w:t xml:space="preserve">ΤΜΗΜΑ 2: Εργασίες συντήρησης-καθαρισμού αυτόνομων κλιματιστικών μονάδων και </w:t>
      </w:r>
      <w:proofErr w:type="spellStart"/>
      <w:r w:rsidRPr="0062114F">
        <w:rPr>
          <w:b/>
          <w:u w:val="single"/>
        </w:rPr>
        <w:t>fancoils</w:t>
      </w:r>
      <w:proofErr w:type="spellEnd"/>
      <w:r w:rsidRPr="0062114F">
        <w:rPr>
          <w:b/>
          <w:u w:val="single"/>
        </w:rPr>
        <w:t xml:space="preserve"> συνολικής εκτιμώμενης αξίας 2.880,00 ευρώ πλέον Φ.Π.Α.</w:t>
      </w:r>
    </w:p>
    <w:p w:rsidR="00B25B04" w:rsidRPr="0062114F" w:rsidRDefault="00B25B04" w:rsidP="00B25B04">
      <w:pPr>
        <w:pStyle w:val="4"/>
        <w:jc w:val="center"/>
        <w:rPr>
          <w:rFonts w:ascii="Calibri" w:hAnsi="Calibri"/>
          <w:b w:val="0"/>
          <w:sz w:val="20"/>
          <w:szCs w:val="20"/>
          <w:u w:val="single"/>
        </w:rPr>
      </w:pPr>
      <w:r w:rsidRPr="0062114F">
        <w:rPr>
          <w:rFonts w:ascii="Calibri" w:hAnsi="Calibri"/>
          <w:b w:val="0"/>
          <w:sz w:val="20"/>
          <w:szCs w:val="20"/>
          <w:u w:val="single"/>
        </w:rPr>
        <w:t xml:space="preserve">Εργασίες συντήρησης – καθαρισμού αυτόνομων κλιματιστικών μονάδων και </w:t>
      </w:r>
      <w:proofErr w:type="spellStart"/>
      <w:r w:rsidRPr="0062114F">
        <w:rPr>
          <w:rFonts w:ascii="Calibri" w:hAnsi="Calibri"/>
          <w:b w:val="0"/>
          <w:sz w:val="20"/>
          <w:szCs w:val="20"/>
          <w:u w:val="single"/>
          <w:lang w:val="en-US"/>
        </w:rPr>
        <w:t>fancoils</w:t>
      </w:r>
      <w:proofErr w:type="spellEnd"/>
    </w:p>
    <w:p w:rsidR="00B25B04" w:rsidRPr="0062114F" w:rsidRDefault="00B25B04" w:rsidP="00B25B04">
      <w:pPr>
        <w:rPr>
          <w:rFonts w:ascii="Calibri" w:hAnsi="Calibri"/>
          <w:b/>
          <w:sz w:val="20"/>
          <w:szCs w:val="20"/>
          <w:u w:val="single"/>
        </w:rPr>
      </w:pPr>
      <w:r w:rsidRPr="0062114F">
        <w:rPr>
          <w:rFonts w:ascii="Calibri" w:hAnsi="Calibri"/>
          <w:b/>
          <w:sz w:val="20"/>
          <w:szCs w:val="20"/>
        </w:rPr>
        <w:tab/>
      </w:r>
      <w:r w:rsidRPr="0062114F">
        <w:rPr>
          <w:rFonts w:ascii="Calibri" w:hAnsi="Calibri"/>
          <w:b/>
          <w:sz w:val="20"/>
          <w:szCs w:val="20"/>
        </w:rPr>
        <w:tab/>
      </w:r>
      <w:r w:rsidRPr="0062114F">
        <w:rPr>
          <w:rFonts w:ascii="Calibri" w:hAnsi="Calibri"/>
          <w:b/>
          <w:sz w:val="20"/>
          <w:szCs w:val="20"/>
        </w:rPr>
        <w:tab/>
      </w:r>
      <w:r w:rsidRPr="0062114F">
        <w:rPr>
          <w:rFonts w:ascii="Calibri" w:hAnsi="Calibri"/>
          <w:b/>
          <w:sz w:val="20"/>
          <w:szCs w:val="20"/>
        </w:rPr>
        <w:tab/>
      </w:r>
      <w:r w:rsidRPr="0062114F">
        <w:rPr>
          <w:rFonts w:ascii="Calibri" w:hAnsi="Calibri"/>
          <w:b/>
          <w:sz w:val="20"/>
          <w:szCs w:val="20"/>
        </w:rPr>
        <w:tab/>
      </w:r>
      <w:r w:rsidRPr="0062114F">
        <w:rPr>
          <w:rFonts w:ascii="Calibri" w:hAnsi="Calibri"/>
          <w:b/>
          <w:sz w:val="20"/>
          <w:szCs w:val="20"/>
        </w:rPr>
        <w:tab/>
      </w:r>
      <w:r w:rsidRPr="0062114F">
        <w:rPr>
          <w:rFonts w:ascii="Calibri" w:hAnsi="Calibri"/>
          <w:b/>
          <w:sz w:val="20"/>
          <w:szCs w:val="20"/>
        </w:rPr>
        <w:tab/>
      </w:r>
      <w:r w:rsidRPr="0062114F">
        <w:rPr>
          <w:rFonts w:ascii="Calibri" w:hAnsi="Calibri"/>
          <w:b/>
          <w:sz w:val="20"/>
          <w:szCs w:val="20"/>
        </w:rPr>
        <w:tab/>
      </w:r>
      <w:r w:rsidRPr="0062114F">
        <w:rPr>
          <w:rFonts w:ascii="Calibri" w:hAnsi="Calibri"/>
          <w:b/>
          <w:sz w:val="20"/>
          <w:szCs w:val="20"/>
        </w:rPr>
        <w:tab/>
      </w:r>
    </w:p>
    <w:p w:rsidR="00B25B04" w:rsidRPr="0062114F" w:rsidRDefault="00B25B04" w:rsidP="00B25B04">
      <w:pPr>
        <w:jc w:val="both"/>
        <w:rPr>
          <w:rFonts w:ascii="Calibri" w:hAnsi="Calibri"/>
          <w:sz w:val="20"/>
          <w:szCs w:val="20"/>
        </w:rPr>
      </w:pPr>
      <w:r w:rsidRPr="0062114F">
        <w:rPr>
          <w:rFonts w:ascii="Calibri" w:hAnsi="Calibri"/>
          <w:sz w:val="20"/>
          <w:szCs w:val="20"/>
        </w:rPr>
        <w:tab/>
        <w:t xml:space="preserve">Η εργασία καθαρισμού και συντήρησης 120 αυτόνομων κλιματιστικών μονάδων και 60 </w:t>
      </w:r>
      <w:proofErr w:type="spellStart"/>
      <w:r w:rsidRPr="0062114F">
        <w:rPr>
          <w:rFonts w:ascii="Calibri" w:hAnsi="Calibri"/>
          <w:sz w:val="20"/>
          <w:szCs w:val="20"/>
          <w:lang w:val="en-US"/>
        </w:rPr>
        <w:t>fancoils</w:t>
      </w:r>
      <w:proofErr w:type="spellEnd"/>
      <w:r w:rsidRPr="0062114F">
        <w:rPr>
          <w:rFonts w:ascii="Calibri" w:hAnsi="Calibri"/>
          <w:sz w:val="20"/>
          <w:szCs w:val="20"/>
        </w:rPr>
        <w:t xml:space="preserve"> θα περιλαμβάνει:</w:t>
      </w:r>
    </w:p>
    <w:p w:rsidR="00B25B04" w:rsidRPr="0062114F" w:rsidRDefault="00B25B04" w:rsidP="00B25B04">
      <w:pPr>
        <w:jc w:val="both"/>
        <w:rPr>
          <w:rFonts w:ascii="Calibri" w:hAnsi="Calibri"/>
          <w:sz w:val="20"/>
          <w:szCs w:val="20"/>
        </w:rPr>
      </w:pPr>
    </w:p>
    <w:p w:rsidR="00B25B04" w:rsidRPr="0062114F" w:rsidRDefault="00B25B04" w:rsidP="00B25B04">
      <w:pPr>
        <w:jc w:val="both"/>
        <w:rPr>
          <w:rFonts w:ascii="Calibri" w:hAnsi="Calibri"/>
          <w:sz w:val="20"/>
          <w:szCs w:val="20"/>
        </w:rPr>
      </w:pPr>
      <w:r w:rsidRPr="0062114F">
        <w:rPr>
          <w:rFonts w:ascii="Calibri" w:hAnsi="Calibri"/>
          <w:sz w:val="20"/>
          <w:szCs w:val="20"/>
        </w:rPr>
        <w:t>Για τα αυτόνομα:</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Καθαρισμό των φίλτρων των εσωτερικών μονάδων και πλύσιμο όσων είναι </w:t>
      </w:r>
      <w:proofErr w:type="spellStart"/>
      <w:r w:rsidRPr="0062114F">
        <w:rPr>
          <w:rFonts w:ascii="Calibri" w:hAnsi="Calibri"/>
          <w:sz w:val="20"/>
          <w:szCs w:val="20"/>
        </w:rPr>
        <w:t>πλενόμενα</w:t>
      </w:r>
      <w:proofErr w:type="spellEnd"/>
    </w:p>
    <w:p w:rsidR="00B25B04" w:rsidRPr="0062114F" w:rsidRDefault="00B25B04" w:rsidP="00B25B04">
      <w:pPr>
        <w:jc w:val="both"/>
        <w:rPr>
          <w:rFonts w:ascii="Calibri" w:hAnsi="Calibri"/>
          <w:sz w:val="20"/>
          <w:szCs w:val="20"/>
        </w:rPr>
      </w:pPr>
      <w:r w:rsidRPr="0062114F">
        <w:rPr>
          <w:rFonts w:ascii="Calibri" w:hAnsi="Calibri"/>
          <w:sz w:val="20"/>
          <w:szCs w:val="20"/>
        </w:rPr>
        <w:t xml:space="preserve">- </w:t>
      </w:r>
      <w:proofErr w:type="spellStart"/>
      <w:r w:rsidRPr="0062114F">
        <w:rPr>
          <w:rFonts w:ascii="Calibri" w:hAnsi="Calibri"/>
          <w:sz w:val="20"/>
          <w:szCs w:val="20"/>
        </w:rPr>
        <w:t>Ελεγχο</w:t>
      </w:r>
      <w:proofErr w:type="spellEnd"/>
      <w:r w:rsidRPr="0062114F">
        <w:rPr>
          <w:rFonts w:ascii="Calibri" w:hAnsi="Calibri"/>
          <w:sz w:val="20"/>
          <w:szCs w:val="20"/>
        </w:rPr>
        <w:t xml:space="preserve"> ομαλής λειτουργίας ανεμιστήρων και σωστής φοράς περιστροφής</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w:t>
      </w:r>
      <w:proofErr w:type="spellStart"/>
      <w:r w:rsidRPr="0062114F">
        <w:rPr>
          <w:rFonts w:ascii="Calibri" w:hAnsi="Calibri"/>
          <w:sz w:val="20"/>
          <w:szCs w:val="20"/>
        </w:rPr>
        <w:t>Αμπερομέτρηση</w:t>
      </w:r>
      <w:proofErr w:type="spellEnd"/>
      <w:r w:rsidRPr="0062114F">
        <w:rPr>
          <w:rFonts w:ascii="Calibri" w:hAnsi="Calibri"/>
          <w:sz w:val="20"/>
          <w:szCs w:val="20"/>
        </w:rPr>
        <w:t xml:space="preserve"> συμπιεστών, έλεγχο ηλεκτρικών συνδέσεων και καλής λειτουργίας συμπιεστών</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w:t>
      </w:r>
      <w:proofErr w:type="spellStart"/>
      <w:r w:rsidRPr="0062114F">
        <w:rPr>
          <w:rFonts w:ascii="Calibri" w:hAnsi="Calibri"/>
          <w:sz w:val="20"/>
          <w:szCs w:val="20"/>
        </w:rPr>
        <w:t>Ελεγχο</w:t>
      </w:r>
      <w:proofErr w:type="spellEnd"/>
      <w:r w:rsidRPr="0062114F">
        <w:rPr>
          <w:rFonts w:ascii="Calibri" w:hAnsi="Calibri"/>
          <w:sz w:val="20"/>
          <w:szCs w:val="20"/>
        </w:rPr>
        <w:t xml:space="preserve"> απωλειών ψυκτικού μέσου. Σε περίπτωση απώλειας, θα γίνεται εντοπισμός σημείου διαρροής, επισκευή και συμπλήρωση με ψυκτικό μέσο</w:t>
      </w:r>
    </w:p>
    <w:p w:rsidR="00B25B04" w:rsidRPr="0062114F" w:rsidRDefault="00B25B04" w:rsidP="00B25B04">
      <w:pPr>
        <w:jc w:val="both"/>
        <w:rPr>
          <w:rFonts w:ascii="Calibri" w:hAnsi="Calibri"/>
          <w:sz w:val="20"/>
          <w:szCs w:val="20"/>
        </w:rPr>
      </w:pPr>
      <w:r w:rsidRPr="0062114F">
        <w:rPr>
          <w:rFonts w:ascii="Calibri" w:hAnsi="Calibri"/>
          <w:sz w:val="20"/>
          <w:szCs w:val="20"/>
        </w:rPr>
        <w:t>- Καθαρισμό αποχέτευσης και λεκάνης συμπυκνωμάτων των μηχανημάτων</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Καθαρισμό </w:t>
      </w:r>
      <w:proofErr w:type="spellStart"/>
      <w:r w:rsidRPr="0062114F">
        <w:rPr>
          <w:rFonts w:ascii="Calibri" w:hAnsi="Calibri"/>
          <w:sz w:val="20"/>
          <w:szCs w:val="20"/>
        </w:rPr>
        <w:t>εναλλακτών</w:t>
      </w:r>
      <w:proofErr w:type="spellEnd"/>
      <w:r w:rsidRPr="0062114F">
        <w:rPr>
          <w:rFonts w:ascii="Calibri" w:hAnsi="Calibri"/>
          <w:sz w:val="20"/>
          <w:szCs w:val="20"/>
        </w:rPr>
        <w:t xml:space="preserve"> θερμότητας (στοιχείων) με χρήση αντλίας χημικού υγρού, και επιθεώρηση για πιθανή διάβρωση</w:t>
      </w:r>
    </w:p>
    <w:p w:rsidR="00B25B04" w:rsidRPr="0062114F" w:rsidRDefault="00B25B04" w:rsidP="00B25B04">
      <w:pPr>
        <w:jc w:val="both"/>
        <w:rPr>
          <w:rFonts w:ascii="Calibri" w:hAnsi="Calibri"/>
          <w:sz w:val="20"/>
          <w:szCs w:val="20"/>
        </w:rPr>
      </w:pPr>
      <w:r w:rsidRPr="0062114F">
        <w:rPr>
          <w:rFonts w:ascii="Calibri" w:hAnsi="Calibri"/>
          <w:sz w:val="20"/>
          <w:szCs w:val="20"/>
        </w:rPr>
        <w:t>- Επιθεώρηση σωληνώσεων και μονώσεων ψυκτικών κυκλωμάτων</w:t>
      </w:r>
    </w:p>
    <w:p w:rsidR="00B25B04" w:rsidRPr="0062114F" w:rsidRDefault="00B25B04" w:rsidP="00B25B04">
      <w:pPr>
        <w:jc w:val="both"/>
        <w:rPr>
          <w:rFonts w:ascii="Calibri" w:hAnsi="Calibri"/>
          <w:sz w:val="20"/>
          <w:szCs w:val="20"/>
        </w:rPr>
      </w:pPr>
      <w:r w:rsidRPr="0062114F">
        <w:rPr>
          <w:rFonts w:ascii="Calibri" w:hAnsi="Calibri"/>
          <w:sz w:val="20"/>
          <w:szCs w:val="20"/>
        </w:rPr>
        <w:t>Προϋπολογισμός: 120 Χ 18 € = 2160 € συν ΦΠΑ.</w:t>
      </w:r>
    </w:p>
    <w:p w:rsidR="00B25B04" w:rsidRPr="0062114F" w:rsidRDefault="00B25B04" w:rsidP="00B25B04">
      <w:pPr>
        <w:jc w:val="both"/>
        <w:rPr>
          <w:rFonts w:ascii="Calibri" w:hAnsi="Calibri"/>
          <w:sz w:val="20"/>
          <w:szCs w:val="20"/>
        </w:rPr>
      </w:pPr>
    </w:p>
    <w:p w:rsidR="00B25B04" w:rsidRPr="0062114F" w:rsidRDefault="00B25B04" w:rsidP="00B25B04">
      <w:pPr>
        <w:jc w:val="both"/>
        <w:rPr>
          <w:rFonts w:ascii="Calibri" w:hAnsi="Calibri"/>
          <w:sz w:val="20"/>
          <w:szCs w:val="20"/>
        </w:rPr>
      </w:pPr>
      <w:r w:rsidRPr="0062114F">
        <w:rPr>
          <w:rFonts w:ascii="Calibri" w:hAnsi="Calibri"/>
          <w:sz w:val="20"/>
          <w:szCs w:val="20"/>
        </w:rPr>
        <w:t xml:space="preserve">Για τα </w:t>
      </w:r>
      <w:proofErr w:type="spellStart"/>
      <w:r w:rsidRPr="0062114F">
        <w:rPr>
          <w:rFonts w:ascii="Calibri" w:hAnsi="Calibri"/>
          <w:sz w:val="20"/>
          <w:szCs w:val="20"/>
          <w:lang w:val="en-US"/>
        </w:rPr>
        <w:t>fancoils</w:t>
      </w:r>
      <w:proofErr w:type="spellEnd"/>
      <w:r w:rsidRPr="0062114F">
        <w:rPr>
          <w:rFonts w:ascii="Calibri" w:hAnsi="Calibri"/>
          <w:sz w:val="20"/>
          <w:szCs w:val="20"/>
        </w:rPr>
        <w:t>:</w:t>
      </w:r>
    </w:p>
    <w:p w:rsidR="00B25B04" w:rsidRPr="0062114F" w:rsidRDefault="00B25B04" w:rsidP="00B25B04">
      <w:pPr>
        <w:jc w:val="both"/>
        <w:rPr>
          <w:rFonts w:ascii="Calibri" w:hAnsi="Calibri"/>
          <w:sz w:val="20"/>
          <w:szCs w:val="20"/>
        </w:rPr>
      </w:pPr>
      <w:r w:rsidRPr="0062114F">
        <w:rPr>
          <w:rFonts w:ascii="Calibri" w:hAnsi="Calibri"/>
          <w:sz w:val="20"/>
          <w:szCs w:val="20"/>
        </w:rPr>
        <w:t>- Καθαρισμό των φίλτρων των μονάδων με πλύσιμο</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w:t>
      </w:r>
      <w:proofErr w:type="spellStart"/>
      <w:r w:rsidRPr="0062114F">
        <w:rPr>
          <w:rFonts w:ascii="Calibri" w:hAnsi="Calibri"/>
          <w:sz w:val="20"/>
          <w:szCs w:val="20"/>
        </w:rPr>
        <w:t>Ελεγχο</w:t>
      </w:r>
      <w:proofErr w:type="spellEnd"/>
      <w:r w:rsidRPr="0062114F">
        <w:rPr>
          <w:rFonts w:ascii="Calibri" w:hAnsi="Calibri"/>
          <w:sz w:val="20"/>
          <w:szCs w:val="20"/>
        </w:rPr>
        <w:t xml:space="preserve"> ομαλής λειτουργίας ανεμιστήρων και σωστής φοράς περιστροφής</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w:t>
      </w:r>
      <w:proofErr w:type="spellStart"/>
      <w:r w:rsidRPr="0062114F">
        <w:rPr>
          <w:rFonts w:ascii="Calibri" w:hAnsi="Calibri"/>
          <w:sz w:val="20"/>
          <w:szCs w:val="20"/>
        </w:rPr>
        <w:t>Ελεγχο</w:t>
      </w:r>
      <w:proofErr w:type="spellEnd"/>
      <w:r w:rsidRPr="0062114F">
        <w:rPr>
          <w:rFonts w:ascii="Calibri" w:hAnsi="Calibri"/>
          <w:sz w:val="20"/>
          <w:szCs w:val="20"/>
        </w:rPr>
        <w:t xml:space="preserve"> ηλεκτρικών και υδραυλικών συνδέσεων</w:t>
      </w:r>
    </w:p>
    <w:p w:rsidR="00B25B04" w:rsidRPr="0062114F" w:rsidRDefault="00B25B04" w:rsidP="00B25B04">
      <w:pPr>
        <w:jc w:val="both"/>
        <w:rPr>
          <w:rFonts w:ascii="Calibri" w:hAnsi="Calibri"/>
          <w:sz w:val="20"/>
          <w:szCs w:val="20"/>
        </w:rPr>
      </w:pPr>
      <w:r w:rsidRPr="0062114F">
        <w:rPr>
          <w:rFonts w:ascii="Calibri" w:hAnsi="Calibri"/>
          <w:sz w:val="20"/>
          <w:szCs w:val="20"/>
        </w:rPr>
        <w:t>- Καθαρισμό αποχέτευσης και λεκάνης συμπυκνωμάτων των μηχανημάτων</w:t>
      </w:r>
    </w:p>
    <w:p w:rsidR="00B25B04" w:rsidRPr="0062114F" w:rsidRDefault="00B25B04" w:rsidP="00B25B04">
      <w:pPr>
        <w:jc w:val="both"/>
        <w:rPr>
          <w:rFonts w:ascii="Calibri" w:hAnsi="Calibri"/>
          <w:sz w:val="20"/>
          <w:szCs w:val="20"/>
        </w:rPr>
      </w:pPr>
      <w:r w:rsidRPr="0062114F">
        <w:rPr>
          <w:rFonts w:ascii="Calibri" w:hAnsi="Calibri"/>
          <w:sz w:val="20"/>
          <w:szCs w:val="20"/>
        </w:rPr>
        <w:t>- Καθαρισμό στοιχείων με χρήση αντλίας χημικού υγρού, και επιθεώρηση για πιθανή διάβρωση</w:t>
      </w:r>
    </w:p>
    <w:p w:rsidR="00B25B04" w:rsidRPr="0062114F" w:rsidRDefault="00B25B04" w:rsidP="00B25B04">
      <w:pPr>
        <w:jc w:val="both"/>
        <w:rPr>
          <w:rFonts w:ascii="Calibri" w:hAnsi="Calibri"/>
          <w:sz w:val="20"/>
          <w:szCs w:val="20"/>
        </w:rPr>
      </w:pPr>
      <w:r w:rsidRPr="0062114F">
        <w:rPr>
          <w:rFonts w:ascii="Calibri" w:hAnsi="Calibri"/>
          <w:sz w:val="20"/>
          <w:szCs w:val="20"/>
        </w:rPr>
        <w:t>Προϋπολογισμός: 60 Χ 12 € = 720 € συν ΦΠΑ.</w:t>
      </w:r>
    </w:p>
    <w:p w:rsidR="00B25B04" w:rsidRPr="0062114F" w:rsidRDefault="00B25B04" w:rsidP="00B25B04">
      <w:pPr>
        <w:jc w:val="both"/>
        <w:rPr>
          <w:rFonts w:ascii="Calibri" w:hAnsi="Calibri"/>
          <w:sz w:val="20"/>
          <w:szCs w:val="20"/>
        </w:rPr>
      </w:pPr>
      <w:r w:rsidRPr="0062114F">
        <w:rPr>
          <w:rFonts w:ascii="Calibri" w:hAnsi="Calibri"/>
          <w:sz w:val="20"/>
          <w:szCs w:val="20"/>
        </w:rPr>
        <w:t>Σύνολο: 2880 € συν ΦΠΑ.</w:t>
      </w:r>
    </w:p>
    <w:p w:rsidR="00B25B04" w:rsidRPr="0062114F" w:rsidRDefault="00B25B04" w:rsidP="00B25B04">
      <w:pPr>
        <w:jc w:val="both"/>
        <w:rPr>
          <w:rFonts w:ascii="Calibri" w:hAnsi="Calibri"/>
          <w:sz w:val="20"/>
          <w:szCs w:val="20"/>
        </w:rPr>
      </w:pPr>
    </w:p>
    <w:p w:rsidR="00B25B04" w:rsidRPr="0062114F" w:rsidRDefault="00B25B04" w:rsidP="00B25B04">
      <w:pPr>
        <w:jc w:val="both"/>
        <w:rPr>
          <w:rFonts w:ascii="Calibri" w:hAnsi="Calibri"/>
          <w:sz w:val="20"/>
          <w:szCs w:val="20"/>
        </w:rPr>
      </w:pPr>
      <w:r w:rsidRPr="0062114F">
        <w:rPr>
          <w:rFonts w:ascii="Calibri" w:hAnsi="Calibri"/>
          <w:sz w:val="20"/>
          <w:szCs w:val="20"/>
        </w:rPr>
        <w:t xml:space="preserve">Στο τέλος των εργασιών θα γίνει καταμέτρηση των μονάδων που συντηρήθηκαν (η προσφορά θα δοθεί ανά τεμάχιο). Στην προσφορά θα αναφέρεται και η τιμή ανά </w:t>
      </w:r>
      <w:r w:rsidRPr="0062114F">
        <w:rPr>
          <w:rFonts w:ascii="Calibri" w:hAnsi="Calibri"/>
          <w:sz w:val="20"/>
          <w:szCs w:val="20"/>
          <w:lang w:val="en-US"/>
        </w:rPr>
        <w:t>kg</w:t>
      </w:r>
      <w:r w:rsidRPr="0062114F">
        <w:rPr>
          <w:rFonts w:ascii="Calibri" w:hAnsi="Calibri"/>
          <w:sz w:val="20"/>
          <w:szCs w:val="20"/>
        </w:rPr>
        <w:t xml:space="preserve"> του ψυκτικού μέσου, το οποίο θα χρεωθεί χωριστά κατόπιν ενημέρωσης από τον ανάδοχο προς την Τ.Υ. του Νοσοκομείου για την ποσότητα που απαιτήθηκε.</w:t>
      </w:r>
    </w:p>
    <w:p w:rsidR="00B25B04" w:rsidRPr="0062114F" w:rsidRDefault="00B25B04" w:rsidP="00B25B04">
      <w:pPr>
        <w:pStyle w:val="49"/>
        <w:shd w:val="clear" w:color="auto" w:fill="auto"/>
        <w:spacing w:line="264" w:lineRule="exact"/>
        <w:ind w:left="40" w:right="40" w:firstLine="0"/>
        <w:jc w:val="both"/>
      </w:pPr>
    </w:p>
    <w:p w:rsidR="00B25B04" w:rsidRPr="0062114F" w:rsidRDefault="00B25B04" w:rsidP="00B25B04">
      <w:pPr>
        <w:pStyle w:val="49"/>
        <w:shd w:val="clear" w:color="auto" w:fill="auto"/>
        <w:spacing w:line="264" w:lineRule="exact"/>
        <w:ind w:left="40" w:right="40" w:firstLine="0"/>
        <w:jc w:val="both"/>
      </w:pPr>
    </w:p>
    <w:p w:rsidR="00B25B04" w:rsidRPr="0062114F" w:rsidRDefault="00B25B04" w:rsidP="00B25B04">
      <w:pPr>
        <w:pStyle w:val="49"/>
        <w:shd w:val="clear" w:color="auto" w:fill="auto"/>
        <w:spacing w:line="264" w:lineRule="exact"/>
        <w:ind w:left="40" w:right="40" w:firstLine="0"/>
        <w:jc w:val="both"/>
        <w:rPr>
          <w:b/>
          <w:u w:val="single"/>
        </w:rPr>
      </w:pPr>
      <w:r w:rsidRPr="0062114F">
        <w:rPr>
          <w:b/>
          <w:u w:val="single"/>
        </w:rPr>
        <w:t xml:space="preserve">ΤΜΗΜΑ 3: Προμήθεια και τοποθέτηση 27 </w:t>
      </w:r>
      <w:proofErr w:type="spellStart"/>
      <w:r w:rsidRPr="0062114F">
        <w:rPr>
          <w:b/>
          <w:u w:val="single"/>
        </w:rPr>
        <w:t>σακκόφιλτρων</w:t>
      </w:r>
      <w:proofErr w:type="spellEnd"/>
      <w:r w:rsidRPr="0062114F">
        <w:rPr>
          <w:b/>
          <w:u w:val="single"/>
        </w:rPr>
        <w:t>/Προμήθεια και τοποθέτηση 114 απόλυτων φίλτρων και μέτρηση σωματιδιακού φορτίου/Καθαρισμός και απολύμανση 14 κλιματιστικών μονάδων συνολικής εκτιμώμενης αξίας 22.580,65 ευρώ πλέον Φ.Π.Α.</w:t>
      </w:r>
    </w:p>
    <w:p w:rsidR="00B25B04" w:rsidRPr="0062114F" w:rsidRDefault="00B25B04" w:rsidP="00B25B04">
      <w:pPr>
        <w:pStyle w:val="49"/>
        <w:shd w:val="clear" w:color="auto" w:fill="auto"/>
        <w:spacing w:line="264" w:lineRule="exact"/>
        <w:ind w:left="40" w:right="40" w:firstLine="0"/>
        <w:jc w:val="both"/>
      </w:pPr>
    </w:p>
    <w:p w:rsidR="00B25B04" w:rsidRPr="0062114F" w:rsidRDefault="00B25B04" w:rsidP="00B25B04">
      <w:pPr>
        <w:autoSpaceDE w:val="0"/>
        <w:autoSpaceDN w:val="0"/>
        <w:adjustRightInd w:val="0"/>
        <w:jc w:val="center"/>
        <w:rPr>
          <w:rFonts w:ascii="Calibri" w:hAnsi="Calibri"/>
          <w:bCs/>
          <w:sz w:val="20"/>
          <w:szCs w:val="20"/>
          <w:u w:val="single"/>
        </w:rPr>
      </w:pPr>
      <w:r w:rsidRPr="0062114F">
        <w:rPr>
          <w:rFonts w:ascii="Calibri" w:hAnsi="Calibri"/>
          <w:bCs/>
          <w:sz w:val="20"/>
          <w:szCs w:val="20"/>
          <w:u w:val="single"/>
        </w:rPr>
        <w:t>ΤΕΧΝΙΚΕΣ ΠΡΟΔΙΑΓΡΑΦΕΣ ΓΙΑ ΤΟΝ ΣΥΝΟΠΤΙΚΟ ΔΙΑΓΩΝΙΣΜΟ</w:t>
      </w:r>
    </w:p>
    <w:p w:rsidR="00B25B04" w:rsidRPr="0062114F" w:rsidRDefault="00B25B04" w:rsidP="00B25B04">
      <w:pPr>
        <w:autoSpaceDE w:val="0"/>
        <w:autoSpaceDN w:val="0"/>
        <w:adjustRightInd w:val="0"/>
        <w:jc w:val="center"/>
        <w:rPr>
          <w:rFonts w:ascii="Calibri" w:hAnsi="Calibri"/>
          <w:bCs/>
          <w:sz w:val="20"/>
          <w:szCs w:val="20"/>
          <w:u w:val="single"/>
        </w:rPr>
      </w:pPr>
    </w:p>
    <w:p w:rsidR="00B25B04" w:rsidRPr="0062114F" w:rsidRDefault="00B25B04" w:rsidP="00B25B04">
      <w:pPr>
        <w:autoSpaceDE w:val="0"/>
        <w:autoSpaceDN w:val="0"/>
        <w:adjustRightInd w:val="0"/>
        <w:jc w:val="both"/>
        <w:rPr>
          <w:rFonts w:ascii="Calibri" w:hAnsi="Calibri"/>
          <w:bCs/>
          <w:sz w:val="20"/>
          <w:szCs w:val="20"/>
        </w:rPr>
      </w:pPr>
      <w:r w:rsidRPr="0062114F">
        <w:rPr>
          <w:rFonts w:ascii="Calibri" w:hAnsi="Calibri"/>
          <w:bCs/>
          <w:sz w:val="20"/>
          <w:szCs w:val="20"/>
          <w:lang w:val="en-US"/>
        </w:rPr>
        <w:t>A</w:t>
      </w:r>
      <w:r w:rsidRPr="0062114F">
        <w:rPr>
          <w:rFonts w:ascii="Calibri" w:hAnsi="Calibri"/>
          <w:bCs/>
          <w:sz w:val="20"/>
          <w:szCs w:val="20"/>
        </w:rPr>
        <w:t xml:space="preserve">) ΓΙΑ ΤΗΝ ΠΡΟΜΗΘΕΙΑ ΚΑΙ ΤΟΠΟΘΕΤΗΣΗ ΕΙΚΟΣΙ ΕΠΤΑ (27) ΣΑΚΚΟΦΙΛΤΡΩΝ  </w:t>
      </w:r>
    </w:p>
    <w:p w:rsidR="00B25B04" w:rsidRPr="0062114F" w:rsidRDefault="00B25B04" w:rsidP="00B25B04">
      <w:pPr>
        <w:autoSpaceDE w:val="0"/>
        <w:autoSpaceDN w:val="0"/>
        <w:adjustRightInd w:val="0"/>
        <w:jc w:val="both"/>
        <w:rPr>
          <w:rFonts w:ascii="Calibri" w:hAnsi="Calibri"/>
          <w:bCs/>
          <w:sz w:val="20"/>
          <w:szCs w:val="20"/>
        </w:rPr>
      </w:pPr>
      <w:r w:rsidRPr="0062114F">
        <w:rPr>
          <w:rFonts w:ascii="Calibri" w:hAnsi="Calibri"/>
          <w:bCs/>
          <w:sz w:val="20"/>
          <w:szCs w:val="20"/>
          <w:lang w:val="en-US"/>
        </w:rPr>
        <w:t>B</w:t>
      </w:r>
      <w:r w:rsidRPr="0062114F">
        <w:rPr>
          <w:rFonts w:ascii="Calibri" w:hAnsi="Calibri"/>
          <w:bCs/>
          <w:sz w:val="20"/>
          <w:szCs w:val="20"/>
        </w:rPr>
        <w:t>) ΓΙΑ ΤΗΝ ΠΡΟΜΗΘΕΙΑ ΚΑΙ ΤΟΠΟΘΕΤΗΣΗ ΕΚΑΤΟΝ ΔΕΚΑ ΤΕΣΣΑΡΩΝ (114) ΑΠΟΛΥΤΩΝ ΦΙΛΤΡΩΝ ΚΑΙ ΜΕΤΡΗΣΗ ΣΩΜΑΤΙΔΙΑΚΟΥ ΦΟΡΤΙΟΥ</w:t>
      </w:r>
    </w:p>
    <w:p w:rsidR="00B25B04" w:rsidRPr="0062114F" w:rsidRDefault="00B25B04" w:rsidP="00B25B04">
      <w:pPr>
        <w:autoSpaceDE w:val="0"/>
        <w:autoSpaceDN w:val="0"/>
        <w:adjustRightInd w:val="0"/>
        <w:jc w:val="both"/>
        <w:rPr>
          <w:rFonts w:ascii="Calibri" w:hAnsi="Calibri"/>
          <w:bCs/>
          <w:sz w:val="20"/>
          <w:szCs w:val="20"/>
        </w:rPr>
      </w:pPr>
      <w:r w:rsidRPr="0062114F">
        <w:rPr>
          <w:rFonts w:ascii="Calibri" w:hAnsi="Calibri"/>
          <w:bCs/>
          <w:sz w:val="20"/>
          <w:szCs w:val="20"/>
        </w:rPr>
        <w:t>Δ) ΓΙΑ ΤΟΝ ΚΑΘΑΡΙΣΜΟ – ΑΠΟΛΥΜΑΝΣΗ ΔΕΚΑΤΕΣΣΑΡΩΝ (14) ΚΛΙΜΑΤΙΣΤΙΚΩΝ ΜΟΝΑΔΩΝ</w:t>
      </w:r>
    </w:p>
    <w:p w:rsidR="00B25B04" w:rsidRPr="0062114F" w:rsidRDefault="00B25B04" w:rsidP="00B25B04">
      <w:pPr>
        <w:rPr>
          <w:rFonts w:ascii="Calibri" w:hAnsi="Calibri"/>
          <w:b/>
          <w:bCs/>
          <w:sz w:val="20"/>
          <w:szCs w:val="20"/>
        </w:rPr>
      </w:pPr>
    </w:p>
    <w:p w:rsidR="00B25B04" w:rsidRPr="0062114F" w:rsidRDefault="00B25B04" w:rsidP="00B25B04">
      <w:pPr>
        <w:autoSpaceDE w:val="0"/>
        <w:autoSpaceDN w:val="0"/>
        <w:adjustRightInd w:val="0"/>
        <w:jc w:val="both"/>
        <w:rPr>
          <w:rFonts w:ascii="Calibri" w:hAnsi="Calibri"/>
          <w:bCs/>
          <w:color w:val="2A2A2A"/>
          <w:sz w:val="20"/>
          <w:szCs w:val="20"/>
          <w:u w:val="single"/>
        </w:rPr>
      </w:pPr>
      <w:r w:rsidRPr="0062114F">
        <w:rPr>
          <w:rFonts w:ascii="Calibri" w:hAnsi="Calibri"/>
          <w:bCs/>
          <w:color w:val="2A2A2A"/>
          <w:sz w:val="20"/>
          <w:szCs w:val="20"/>
          <w:u w:val="single"/>
        </w:rPr>
        <w:t>ΣΑΚΚΟΦΙΛΤΡΑ</w:t>
      </w:r>
    </w:p>
    <w:p w:rsidR="00B25B04" w:rsidRPr="0062114F" w:rsidRDefault="00B25B04" w:rsidP="00B25B04">
      <w:pPr>
        <w:autoSpaceDE w:val="0"/>
        <w:autoSpaceDN w:val="0"/>
        <w:adjustRightInd w:val="0"/>
        <w:jc w:val="both"/>
        <w:rPr>
          <w:rFonts w:ascii="Calibri" w:hAnsi="Calibri"/>
          <w:color w:val="2A2A2A"/>
          <w:sz w:val="20"/>
          <w:szCs w:val="20"/>
        </w:rPr>
      </w:pPr>
      <w:proofErr w:type="spellStart"/>
      <w:r w:rsidRPr="0062114F">
        <w:rPr>
          <w:rFonts w:ascii="Calibri" w:hAnsi="Calibri"/>
          <w:color w:val="2A2A2A"/>
          <w:sz w:val="20"/>
          <w:szCs w:val="20"/>
        </w:rPr>
        <w:t>Σακκόφιλτρα</w:t>
      </w:r>
      <w:proofErr w:type="spellEnd"/>
      <w:r w:rsidRPr="0062114F">
        <w:rPr>
          <w:rFonts w:ascii="Calibri" w:hAnsi="Calibri"/>
          <w:color w:val="2A2A2A"/>
          <w:sz w:val="20"/>
          <w:szCs w:val="20"/>
        </w:rPr>
        <w:t xml:space="preserve"> κλάσης </w:t>
      </w:r>
      <w:r w:rsidRPr="0062114F">
        <w:rPr>
          <w:rFonts w:ascii="Calibri" w:hAnsi="Calibri"/>
          <w:sz w:val="20"/>
          <w:szCs w:val="20"/>
          <w:lang w:val="en-US"/>
        </w:rPr>
        <w:t>F</w:t>
      </w:r>
      <w:r w:rsidRPr="0062114F">
        <w:rPr>
          <w:rFonts w:ascii="Calibri" w:hAnsi="Calibri"/>
          <w:sz w:val="20"/>
          <w:szCs w:val="20"/>
        </w:rPr>
        <w:t>9</w:t>
      </w:r>
      <w:r w:rsidRPr="0062114F">
        <w:rPr>
          <w:rFonts w:ascii="Calibri" w:hAnsi="Calibri"/>
          <w:color w:val="2A2A2A"/>
          <w:sz w:val="20"/>
          <w:szCs w:val="20"/>
        </w:rPr>
        <w:t xml:space="preserve"> κατά ΕΝ 779 κατασκευασμένα 100% από συνθετικές ίνες πολυπροπυλενίου, το οποίο έχει αναπτυχθεί ειδικά ώστε να παρεμποδίζει την ανάπτυξη μικροβίων η ακόμη και την </w:t>
      </w:r>
      <w:r w:rsidRPr="0062114F">
        <w:rPr>
          <w:rFonts w:ascii="Calibri" w:hAnsi="Calibri"/>
          <w:color w:val="2A2A2A"/>
          <w:sz w:val="20"/>
          <w:szCs w:val="20"/>
        </w:rPr>
        <w:lastRenderedPageBreak/>
        <w:t xml:space="preserve">εμφάνιση μούχλας. Επίσης για την αποφυγή διέλευσης αφιλτράριστου αέρα από τις ραφές του υφάσματος, όλες οι ενώσεις-κολλήσεις θα πρέπει να είναι συγκολλημένες με συσκευή υπερήχων και όχι ραμμένες. Τα </w:t>
      </w:r>
      <w:proofErr w:type="spellStart"/>
      <w:r w:rsidRPr="0062114F">
        <w:rPr>
          <w:rFonts w:ascii="Calibri" w:hAnsi="Calibri"/>
          <w:color w:val="2A2A2A"/>
          <w:sz w:val="20"/>
          <w:szCs w:val="20"/>
        </w:rPr>
        <w:t>σακκόφιλτρα</w:t>
      </w:r>
      <w:proofErr w:type="spellEnd"/>
      <w:r w:rsidRPr="0062114F">
        <w:rPr>
          <w:rFonts w:ascii="Calibri" w:hAnsi="Calibri"/>
          <w:color w:val="2A2A2A"/>
          <w:sz w:val="20"/>
          <w:szCs w:val="20"/>
        </w:rPr>
        <w:t xml:space="preserve"> θα έχουν επεξεργαστεί με ειδική </w:t>
      </w:r>
      <w:proofErr w:type="spellStart"/>
      <w:r w:rsidRPr="0062114F">
        <w:rPr>
          <w:rFonts w:ascii="Calibri" w:hAnsi="Calibri"/>
          <w:color w:val="2A2A2A"/>
          <w:sz w:val="20"/>
          <w:szCs w:val="20"/>
        </w:rPr>
        <w:t>αντιμικροβιακή</w:t>
      </w:r>
      <w:proofErr w:type="spellEnd"/>
      <w:r w:rsidRPr="0062114F">
        <w:rPr>
          <w:rFonts w:ascii="Calibri" w:hAnsi="Calibri"/>
          <w:color w:val="2A2A2A"/>
          <w:sz w:val="20"/>
          <w:szCs w:val="20"/>
        </w:rPr>
        <w:t xml:space="preserve"> βαφή και θα συνοδεύονται από το αντίστοιχο πιστοποιητικό.</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hAnsi="Calibri"/>
          <w:color w:val="2A2A2A"/>
          <w:sz w:val="20"/>
          <w:szCs w:val="20"/>
        </w:rPr>
        <w:t xml:space="preserve">Θα πρέπει επιπλέον να δηλώνεται η χώρα προέλευσης των φίλτρων και ο κατασκευαστικός οίκος αυτών που θα πρέπει να διαθέτει </w:t>
      </w:r>
      <w:r w:rsidRPr="0062114F">
        <w:rPr>
          <w:rFonts w:ascii="Calibri" w:hAnsi="Calibri"/>
          <w:sz w:val="20"/>
          <w:szCs w:val="20"/>
        </w:rPr>
        <w:t xml:space="preserve">πιστοποιητικό </w:t>
      </w:r>
      <w:proofErr w:type="spellStart"/>
      <w:r w:rsidRPr="0062114F">
        <w:rPr>
          <w:rFonts w:ascii="Calibri" w:hAnsi="Calibri"/>
          <w:bCs/>
          <w:sz w:val="20"/>
          <w:szCs w:val="20"/>
        </w:rPr>
        <w:t>Eurovent</w:t>
      </w:r>
      <w:proofErr w:type="spellEnd"/>
      <w:r w:rsidRPr="0062114F">
        <w:rPr>
          <w:rFonts w:ascii="Calibri" w:hAnsi="Calibri"/>
          <w:b/>
          <w:bCs/>
          <w:sz w:val="20"/>
          <w:szCs w:val="20"/>
        </w:rPr>
        <w:t xml:space="preserve"> </w:t>
      </w:r>
      <w:r w:rsidRPr="0062114F">
        <w:rPr>
          <w:rFonts w:ascii="Calibri" w:hAnsi="Calibri"/>
          <w:sz w:val="20"/>
          <w:szCs w:val="20"/>
        </w:rPr>
        <w:t>και ISO.</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eastAsia="SymbolMT" w:hAnsi="Calibri"/>
          <w:sz w:val="20"/>
          <w:szCs w:val="20"/>
        </w:rPr>
        <w:t>Θα γίνει τοποθέτηση</w:t>
      </w:r>
      <w:r w:rsidRPr="0062114F">
        <w:rPr>
          <w:rFonts w:ascii="Calibri" w:hAnsi="Calibri"/>
          <w:sz w:val="20"/>
          <w:szCs w:val="20"/>
        </w:rPr>
        <w:t xml:space="preserve"> των παλιών </w:t>
      </w:r>
      <w:proofErr w:type="spellStart"/>
      <w:r w:rsidRPr="0062114F">
        <w:rPr>
          <w:rFonts w:ascii="Calibri" w:hAnsi="Calibri"/>
          <w:sz w:val="20"/>
          <w:szCs w:val="20"/>
        </w:rPr>
        <w:t>σακκόφιλτρων</w:t>
      </w:r>
      <w:proofErr w:type="spellEnd"/>
      <w:r w:rsidRPr="0062114F">
        <w:rPr>
          <w:rFonts w:ascii="Calibri" w:hAnsi="Calibri"/>
          <w:sz w:val="20"/>
          <w:szCs w:val="20"/>
        </w:rPr>
        <w:t xml:space="preserve"> σε ειδικές σακούλες για άχρηστα υλικά και τοποθέτηση των νέων. Τα παλιά θα τοποθετηθούν στο χώρο </w:t>
      </w:r>
      <w:proofErr w:type="spellStart"/>
      <w:r w:rsidRPr="0062114F">
        <w:rPr>
          <w:rFonts w:ascii="Calibri" w:hAnsi="Calibri"/>
          <w:sz w:val="20"/>
          <w:szCs w:val="20"/>
        </w:rPr>
        <w:t>απορριμάτων</w:t>
      </w:r>
      <w:proofErr w:type="spellEnd"/>
      <w:r w:rsidRPr="0062114F">
        <w:rPr>
          <w:rFonts w:ascii="Calibri" w:hAnsi="Calibri"/>
          <w:sz w:val="20"/>
          <w:szCs w:val="20"/>
        </w:rPr>
        <w:t xml:space="preserve"> στην αυλή και θα απομακρυνθούν με μέριμνα του νοσοκομείου.</w:t>
      </w:r>
    </w:p>
    <w:p w:rsidR="00B25B04" w:rsidRPr="0062114F" w:rsidRDefault="00B25B04" w:rsidP="00B25B04">
      <w:pPr>
        <w:jc w:val="both"/>
        <w:rPr>
          <w:rFonts w:ascii="Calibri" w:hAnsi="Calibri"/>
          <w:sz w:val="20"/>
          <w:szCs w:val="20"/>
        </w:rPr>
      </w:pPr>
    </w:p>
    <w:p w:rsidR="00B25B04" w:rsidRPr="0062114F" w:rsidRDefault="00B25B04" w:rsidP="00B25B04">
      <w:pPr>
        <w:jc w:val="both"/>
        <w:rPr>
          <w:rFonts w:ascii="Calibri" w:hAnsi="Calibri"/>
          <w:sz w:val="20"/>
          <w:szCs w:val="20"/>
        </w:rPr>
      </w:pPr>
      <w:r w:rsidRPr="0062114F">
        <w:rPr>
          <w:rFonts w:ascii="Calibri" w:hAnsi="Calibri"/>
          <w:sz w:val="20"/>
          <w:szCs w:val="20"/>
        </w:rPr>
        <w:t xml:space="preserve">Ο αριθμός και οι διαστάσεις των </w:t>
      </w:r>
      <w:proofErr w:type="spellStart"/>
      <w:r w:rsidRPr="0062114F">
        <w:rPr>
          <w:rFonts w:ascii="Calibri" w:hAnsi="Calibri"/>
          <w:sz w:val="20"/>
          <w:szCs w:val="20"/>
        </w:rPr>
        <w:t>σακκόφιλτρων</w:t>
      </w:r>
      <w:proofErr w:type="spellEnd"/>
      <w:r w:rsidRPr="0062114F">
        <w:rPr>
          <w:rFonts w:ascii="Calibri" w:hAnsi="Calibri"/>
          <w:sz w:val="20"/>
          <w:szCs w:val="20"/>
        </w:rPr>
        <w:t xml:space="preserve"> έχουν ως εξής:</w:t>
      </w:r>
    </w:p>
    <w:p w:rsidR="00B25B04" w:rsidRPr="0062114F" w:rsidRDefault="00B25B04" w:rsidP="00B25B04">
      <w:pPr>
        <w:jc w:val="both"/>
        <w:rPr>
          <w:rFonts w:ascii="Calibri" w:hAnsi="Calibri"/>
          <w:sz w:val="20"/>
          <w:szCs w:val="20"/>
          <w:u w:val="single"/>
        </w:rPr>
      </w:pPr>
      <w:r w:rsidRPr="0062114F">
        <w:rPr>
          <w:rFonts w:ascii="Calibri" w:hAnsi="Calibri"/>
          <w:sz w:val="20"/>
          <w:szCs w:val="20"/>
        </w:rPr>
        <w:t xml:space="preserve">- </w:t>
      </w:r>
      <w:proofErr w:type="spellStart"/>
      <w:r w:rsidRPr="0062114F">
        <w:rPr>
          <w:rFonts w:ascii="Calibri" w:hAnsi="Calibri"/>
          <w:sz w:val="20"/>
          <w:szCs w:val="20"/>
          <w:u w:val="single"/>
        </w:rPr>
        <w:t>Σακκόφιλτρα</w:t>
      </w:r>
      <w:proofErr w:type="spellEnd"/>
    </w:p>
    <w:p w:rsidR="00B25B04" w:rsidRPr="0062114F" w:rsidRDefault="00B25B04" w:rsidP="00B25B04">
      <w:pPr>
        <w:jc w:val="both"/>
        <w:rPr>
          <w:rFonts w:ascii="Calibri" w:hAnsi="Calibri"/>
          <w:sz w:val="20"/>
          <w:szCs w:val="20"/>
        </w:rPr>
      </w:pPr>
      <w:r w:rsidRPr="0062114F">
        <w:rPr>
          <w:rFonts w:ascii="Calibri" w:hAnsi="Calibri"/>
          <w:sz w:val="20"/>
          <w:szCs w:val="20"/>
        </w:rPr>
        <w:t xml:space="preserve">  592 Χ 592 Χ 500  (τεμ.16)</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592 Χ 287 Χ 500  (τεμ.10)</w:t>
      </w:r>
    </w:p>
    <w:p w:rsidR="00B25B04" w:rsidRPr="0062114F" w:rsidRDefault="00B25B04" w:rsidP="00B25B04">
      <w:pPr>
        <w:jc w:val="both"/>
        <w:rPr>
          <w:rFonts w:ascii="Calibri" w:hAnsi="Calibri"/>
          <w:sz w:val="20"/>
          <w:szCs w:val="20"/>
        </w:rPr>
      </w:pPr>
    </w:p>
    <w:p w:rsidR="00B25B04" w:rsidRPr="0062114F" w:rsidRDefault="00B25B04" w:rsidP="00B25B04">
      <w:pPr>
        <w:rPr>
          <w:rFonts w:ascii="Calibri" w:hAnsi="Calibri"/>
          <w:bCs/>
          <w:color w:val="2A2A2A"/>
          <w:sz w:val="20"/>
          <w:szCs w:val="20"/>
          <w:u w:val="single"/>
        </w:rPr>
      </w:pPr>
      <w:r w:rsidRPr="0062114F">
        <w:rPr>
          <w:rFonts w:ascii="Calibri" w:hAnsi="Calibri"/>
          <w:bCs/>
          <w:color w:val="2A2A2A"/>
          <w:sz w:val="20"/>
          <w:szCs w:val="20"/>
          <w:u w:val="single"/>
        </w:rPr>
        <w:t>ΑΠΟΛΥΤΑ ΦΙΛΤΡΑ</w:t>
      </w:r>
    </w:p>
    <w:p w:rsidR="00B25B04" w:rsidRPr="0062114F" w:rsidRDefault="00B25B04" w:rsidP="00B25B04">
      <w:pPr>
        <w:rPr>
          <w:rFonts w:ascii="Calibri" w:hAnsi="Calibri"/>
          <w:bCs/>
          <w:sz w:val="20"/>
          <w:szCs w:val="20"/>
        </w:rPr>
      </w:pPr>
      <w:r w:rsidRPr="0062114F">
        <w:rPr>
          <w:rFonts w:ascii="Calibri" w:hAnsi="Calibri"/>
          <w:bCs/>
          <w:color w:val="2A2A2A"/>
          <w:sz w:val="20"/>
          <w:szCs w:val="20"/>
        </w:rPr>
        <w:t xml:space="preserve">Απόλυτα φίλτρα τύπου κλάσης </w:t>
      </w:r>
      <w:r w:rsidRPr="0062114F">
        <w:rPr>
          <w:rFonts w:ascii="Calibri" w:hAnsi="Calibri"/>
          <w:bCs/>
          <w:sz w:val="20"/>
          <w:szCs w:val="20"/>
        </w:rPr>
        <w:t xml:space="preserve">Η14 κατά ΕΝ 1822. </w:t>
      </w:r>
    </w:p>
    <w:p w:rsidR="00B25B04" w:rsidRPr="0062114F" w:rsidRDefault="00B25B04" w:rsidP="00B25B04">
      <w:pPr>
        <w:autoSpaceDE w:val="0"/>
        <w:autoSpaceDN w:val="0"/>
        <w:adjustRightInd w:val="0"/>
        <w:jc w:val="both"/>
        <w:rPr>
          <w:rFonts w:ascii="Calibri" w:hAnsi="Calibri"/>
          <w:color w:val="2A2A2A"/>
          <w:sz w:val="20"/>
          <w:szCs w:val="20"/>
        </w:rPr>
      </w:pPr>
      <w:r w:rsidRPr="0062114F">
        <w:rPr>
          <w:rFonts w:ascii="Calibri" w:hAnsi="Calibri"/>
          <w:sz w:val="20"/>
          <w:szCs w:val="20"/>
        </w:rPr>
        <w:t xml:space="preserve">Το απόλυτο φίλτρο θα έχει πλαίσιο από </w:t>
      </w:r>
      <w:proofErr w:type="spellStart"/>
      <w:r w:rsidRPr="0062114F">
        <w:rPr>
          <w:rFonts w:ascii="Calibri" w:hAnsi="Calibri"/>
          <w:sz w:val="20"/>
          <w:szCs w:val="20"/>
        </w:rPr>
        <w:t>ανοδιομένο</w:t>
      </w:r>
      <w:proofErr w:type="spellEnd"/>
      <w:r w:rsidRPr="0062114F">
        <w:rPr>
          <w:rFonts w:ascii="Calibri" w:hAnsi="Calibri"/>
          <w:sz w:val="20"/>
          <w:szCs w:val="20"/>
        </w:rPr>
        <w:t xml:space="preserve"> αλουμίνιο πάχους </w:t>
      </w:r>
      <w:smartTag w:uri="urn:schemas-microsoft-com:office:smarttags" w:element="metricconverter">
        <w:smartTagPr>
          <w:attr w:name="ProductID" w:val="69 mm"/>
        </w:smartTagPr>
        <w:r w:rsidRPr="0062114F">
          <w:rPr>
            <w:rFonts w:ascii="Calibri" w:hAnsi="Calibri"/>
            <w:sz w:val="20"/>
            <w:szCs w:val="20"/>
          </w:rPr>
          <w:t>69 mm</w:t>
        </w:r>
      </w:smartTag>
      <w:r w:rsidRPr="0062114F">
        <w:rPr>
          <w:rFonts w:ascii="Calibri" w:hAnsi="Calibri"/>
          <w:sz w:val="20"/>
          <w:szCs w:val="20"/>
        </w:rPr>
        <w:t xml:space="preserve"> και θα φέρει προστατευτικά πλέγματα βαμμένα με </w:t>
      </w:r>
      <w:proofErr w:type="spellStart"/>
      <w:r w:rsidRPr="0062114F">
        <w:rPr>
          <w:rFonts w:ascii="Calibri" w:hAnsi="Calibri"/>
          <w:sz w:val="20"/>
          <w:szCs w:val="20"/>
        </w:rPr>
        <w:t>εποξειδική</w:t>
      </w:r>
      <w:proofErr w:type="spellEnd"/>
      <w:r w:rsidRPr="0062114F">
        <w:rPr>
          <w:rFonts w:ascii="Calibri" w:hAnsi="Calibri"/>
          <w:sz w:val="20"/>
          <w:szCs w:val="20"/>
        </w:rPr>
        <w:t xml:space="preserve"> βαφή στην πλευρά εξόδου-εισόδου του αέρα και ειδικό λάστιχο (</w:t>
      </w:r>
      <w:proofErr w:type="spellStart"/>
      <w:r w:rsidRPr="0062114F">
        <w:rPr>
          <w:rFonts w:ascii="Calibri" w:hAnsi="Calibri"/>
          <w:sz w:val="20"/>
          <w:szCs w:val="20"/>
        </w:rPr>
        <w:t>gasket</w:t>
      </w:r>
      <w:proofErr w:type="spellEnd"/>
      <w:r w:rsidRPr="0062114F">
        <w:rPr>
          <w:rFonts w:ascii="Calibri" w:hAnsi="Calibri"/>
          <w:sz w:val="20"/>
          <w:szCs w:val="20"/>
        </w:rPr>
        <w:t xml:space="preserve">) στην πλευρά </w:t>
      </w:r>
      <w:proofErr w:type="spellStart"/>
      <w:r w:rsidRPr="0062114F">
        <w:rPr>
          <w:rFonts w:ascii="Calibri" w:hAnsi="Calibri"/>
          <w:sz w:val="20"/>
          <w:szCs w:val="20"/>
        </w:rPr>
        <w:t>είσοδου</w:t>
      </w:r>
      <w:proofErr w:type="spellEnd"/>
      <w:r w:rsidRPr="0062114F">
        <w:rPr>
          <w:rFonts w:ascii="Calibri" w:hAnsi="Calibri"/>
          <w:sz w:val="20"/>
          <w:szCs w:val="20"/>
        </w:rPr>
        <w:t xml:space="preserve"> του, για την καλύτερη στεγανοποίησή του.</w:t>
      </w:r>
      <w:r w:rsidRPr="0062114F">
        <w:rPr>
          <w:rFonts w:ascii="Calibri" w:hAnsi="Calibri"/>
          <w:color w:val="2A2A2A"/>
          <w:sz w:val="20"/>
          <w:szCs w:val="20"/>
        </w:rPr>
        <w:t xml:space="preserve"> Θα πρέπει επιπλέον να δηλώνεται η χώρα προέλευσης των φίλτρων και ο κατασκευαστικός οίκος αυτών που θα πρέπει να διαθέτει </w:t>
      </w:r>
      <w:r w:rsidRPr="0062114F">
        <w:rPr>
          <w:rFonts w:ascii="Calibri" w:hAnsi="Calibri"/>
          <w:sz w:val="20"/>
          <w:szCs w:val="20"/>
        </w:rPr>
        <w:t>πιστοποιητικό  ISO.</w:t>
      </w:r>
    </w:p>
    <w:p w:rsidR="00B25B04" w:rsidRPr="0062114F" w:rsidRDefault="00B25B04" w:rsidP="00B25B04">
      <w:pPr>
        <w:jc w:val="both"/>
        <w:rPr>
          <w:rFonts w:ascii="Calibri" w:hAnsi="Calibri"/>
          <w:sz w:val="20"/>
          <w:szCs w:val="20"/>
        </w:rPr>
      </w:pPr>
    </w:p>
    <w:p w:rsidR="00B25B04" w:rsidRPr="0062114F" w:rsidRDefault="00B25B04" w:rsidP="00B25B04">
      <w:pPr>
        <w:jc w:val="both"/>
        <w:rPr>
          <w:rFonts w:ascii="Calibri" w:hAnsi="Calibri"/>
          <w:sz w:val="20"/>
          <w:szCs w:val="20"/>
        </w:rPr>
      </w:pPr>
      <w:r w:rsidRPr="0062114F">
        <w:rPr>
          <w:rFonts w:ascii="Calibri" w:hAnsi="Calibri"/>
          <w:sz w:val="20"/>
          <w:szCs w:val="20"/>
        </w:rPr>
        <w:t xml:space="preserve">Ο αριθμός και οι διαστάσεις των </w:t>
      </w:r>
      <w:proofErr w:type="spellStart"/>
      <w:r w:rsidRPr="0062114F">
        <w:rPr>
          <w:rFonts w:ascii="Calibri" w:hAnsi="Calibri"/>
          <w:sz w:val="20"/>
          <w:szCs w:val="20"/>
        </w:rPr>
        <w:t>σακκόφιλτρων</w:t>
      </w:r>
      <w:proofErr w:type="spellEnd"/>
      <w:r w:rsidRPr="0062114F">
        <w:rPr>
          <w:rFonts w:ascii="Calibri" w:hAnsi="Calibri"/>
          <w:sz w:val="20"/>
          <w:szCs w:val="20"/>
        </w:rPr>
        <w:t xml:space="preserve"> έχουν ως εξής:</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w:t>
      </w:r>
      <w:r w:rsidRPr="0062114F">
        <w:rPr>
          <w:rFonts w:ascii="Calibri" w:hAnsi="Calibri"/>
          <w:sz w:val="20"/>
          <w:szCs w:val="20"/>
          <w:u w:val="single"/>
        </w:rPr>
        <w:t xml:space="preserve">Απόλυτα φίλτρα </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1145 Χ 535 </w:t>
      </w:r>
      <w:r w:rsidRPr="0062114F">
        <w:rPr>
          <w:rFonts w:ascii="Calibri" w:hAnsi="Calibri"/>
          <w:sz w:val="20"/>
          <w:szCs w:val="20"/>
          <w:lang w:val="en-US"/>
        </w:rPr>
        <w:t>X</w:t>
      </w:r>
      <w:r w:rsidRPr="0062114F">
        <w:rPr>
          <w:rFonts w:ascii="Calibri" w:hAnsi="Calibri"/>
          <w:sz w:val="20"/>
          <w:szCs w:val="20"/>
        </w:rPr>
        <w:t xml:space="preserve"> 69   (τεμ.36)</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305 Χ 305 </w:t>
      </w:r>
      <w:r w:rsidRPr="0062114F">
        <w:rPr>
          <w:rFonts w:ascii="Calibri" w:hAnsi="Calibri"/>
          <w:sz w:val="20"/>
          <w:szCs w:val="20"/>
          <w:lang w:val="en-US"/>
        </w:rPr>
        <w:t>X</w:t>
      </w:r>
      <w:r w:rsidRPr="0062114F">
        <w:rPr>
          <w:rFonts w:ascii="Calibri" w:hAnsi="Calibri"/>
          <w:sz w:val="20"/>
          <w:szCs w:val="20"/>
        </w:rPr>
        <w:t xml:space="preserve"> 69     (τεμ.10)</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457 Χ 457 </w:t>
      </w:r>
      <w:r w:rsidRPr="0062114F">
        <w:rPr>
          <w:rFonts w:ascii="Calibri" w:hAnsi="Calibri"/>
          <w:sz w:val="20"/>
          <w:szCs w:val="20"/>
          <w:lang w:val="en-US"/>
        </w:rPr>
        <w:t>X</w:t>
      </w:r>
      <w:r w:rsidRPr="0062114F">
        <w:rPr>
          <w:rFonts w:ascii="Calibri" w:hAnsi="Calibri"/>
          <w:sz w:val="20"/>
          <w:szCs w:val="20"/>
        </w:rPr>
        <w:t xml:space="preserve"> 69     (τεμ.38)</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  545 Χ 545 </w:t>
      </w:r>
      <w:r w:rsidRPr="0062114F">
        <w:rPr>
          <w:rFonts w:ascii="Calibri" w:hAnsi="Calibri"/>
          <w:sz w:val="20"/>
          <w:szCs w:val="20"/>
          <w:lang w:val="en-US"/>
        </w:rPr>
        <w:t>X</w:t>
      </w:r>
      <w:r w:rsidRPr="0062114F">
        <w:rPr>
          <w:rFonts w:ascii="Calibri" w:hAnsi="Calibri"/>
          <w:sz w:val="20"/>
          <w:szCs w:val="20"/>
        </w:rPr>
        <w:t xml:space="preserve"> 69     (τεμ.30)</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hAnsi="Calibri"/>
          <w:sz w:val="20"/>
          <w:szCs w:val="20"/>
        </w:rPr>
        <w:t>Για κάθε ένα φίλτρο χωριστά να γίνει ο αντίστοιχος αριθμός μετρήσεων που προβλέπεται με τη χρήση ειδικού οργάνου. Κατά την διάρκεια των εργασιών θα γίνει:</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eastAsia="SymbolMT" w:hAnsi="Calibri"/>
          <w:sz w:val="20"/>
          <w:szCs w:val="20"/>
        </w:rPr>
        <w:t xml:space="preserve">- </w:t>
      </w:r>
      <w:r w:rsidRPr="0062114F">
        <w:rPr>
          <w:rFonts w:ascii="Calibri" w:hAnsi="Calibri"/>
          <w:sz w:val="20"/>
          <w:szCs w:val="20"/>
        </w:rPr>
        <w:t>Καθαρισμός στομίων, κιβωτίων με μικροβιοκτόνο υγρό.</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hAnsi="Calibri"/>
          <w:sz w:val="20"/>
          <w:szCs w:val="20"/>
        </w:rPr>
        <w:t xml:space="preserve">- Καθαρισμός του τμήματος του αεραγωγού ως τον κεντρικό αεραγωγό (το εύκαμπτο τμήμα) με εφαρμογή ισχυρής αναρρόφησης και βούρτσας (όπου είναι δυνατόν χωρίς καταστροφή του εύκαμπτου) για απομάκρυνση σκόνης, χνουδιών κλπ. </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eastAsia="SymbolMT" w:hAnsi="Calibri"/>
          <w:sz w:val="20"/>
          <w:szCs w:val="20"/>
        </w:rPr>
        <w:t xml:space="preserve">- Τοποθέτηση </w:t>
      </w:r>
      <w:r w:rsidRPr="0062114F">
        <w:rPr>
          <w:rFonts w:ascii="Calibri" w:hAnsi="Calibri"/>
          <w:sz w:val="20"/>
          <w:szCs w:val="20"/>
        </w:rPr>
        <w:t xml:space="preserve">των παλιών απόλυτων φίλτρων σε ειδικές </w:t>
      </w:r>
      <w:proofErr w:type="spellStart"/>
      <w:r w:rsidRPr="0062114F">
        <w:rPr>
          <w:rFonts w:ascii="Calibri" w:hAnsi="Calibri"/>
          <w:sz w:val="20"/>
          <w:szCs w:val="20"/>
        </w:rPr>
        <w:t>σαλούλες</w:t>
      </w:r>
      <w:proofErr w:type="spellEnd"/>
      <w:r w:rsidRPr="0062114F">
        <w:rPr>
          <w:rFonts w:ascii="Calibri" w:hAnsi="Calibri"/>
          <w:sz w:val="20"/>
          <w:szCs w:val="20"/>
        </w:rPr>
        <w:t xml:space="preserve"> για άχρηστα υλικά στο χώρο </w:t>
      </w:r>
      <w:proofErr w:type="spellStart"/>
      <w:r w:rsidRPr="0062114F">
        <w:rPr>
          <w:rFonts w:ascii="Calibri" w:hAnsi="Calibri"/>
          <w:sz w:val="20"/>
          <w:szCs w:val="20"/>
        </w:rPr>
        <w:t>απορριμάτων</w:t>
      </w:r>
      <w:proofErr w:type="spellEnd"/>
      <w:r w:rsidRPr="0062114F">
        <w:rPr>
          <w:rFonts w:ascii="Calibri" w:hAnsi="Calibri"/>
          <w:sz w:val="20"/>
          <w:szCs w:val="20"/>
        </w:rPr>
        <w:t xml:space="preserve"> στην αυλή. Η απομάκρυνσή τους θα γίνει με μέριμνα του νοσοκομείου.</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eastAsia="SymbolMT" w:hAnsi="Calibri"/>
          <w:sz w:val="20"/>
          <w:szCs w:val="20"/>
        </w:rPr>
        <w:t xml:space="preserve">- </w:t>
      </w:r>
      <w:r w:rsidRPr="0062114F">
        <w:rPr>
          <w:rFonts w:ascii="Calibri" w:hAnsi="Calibri"/>
          <w:sz w:val="20"/>
          <w:szCs w:val="20"/>
        </w:rPr>
        <w:t>Τοποθέτηση των νέων απόλυτων φίλτρων.</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eastAsia="SymbolMT" w:hAnsi="Calibri"/>
          <w:sz w:val="20"/>
          <w:szCs w:val="20"/>
        </w:rPr>
        <w:t xml:space="preserve">- </w:t>
      </w:r>
      <w:r w:rsidRPr="0062114F">
        <w:rPr>
          <w:rFonts w:ascii="Calibri" w:hAnsi="Calibri"/>
          <w:sz w:val="20"/>
          <w:szCs w:val="20"/>
        </w:rPr>
        <w:t>Έλεγχος σύσφιξης διαρροής των απόλυτων φίλτρων.</w:t>
      </w:r>
    </w:p>
    <w:p w:rsidR="00B25B04" w:rsidRPr="0062114F" w:rsidRDefault="00B25B04" w:rsidP="00B25B04">
      <w:pPr>
        <w:autoSpaceDE w:val="0"/>
        <w:autoSpaceDN w:val="0"/>
        <w:adjustRightInd w:val="0"/>
        <w:rPr>
          <w:rFonts w:ascii="Calibri" w:hAnsi="Calibri"/>
          <w:sz w:val="20"/>
          <w:szCs w:val="20"/>
        </w:rPr>
      </w:pPr>
    </w:p>
    <w:p w:rsidR="00B25B04" w:rsidRPr="0062114F" w:rsidRDefault="00B25B04" w:rsidP="00B25B04">
      <w:pPr>
        <w:autoSpaceDE w:val="0"/>
        <w:autoSpaceDN w:val="0"/>
        <w:adjustRightInd w:val="0"/>
        <w:jc w:val="both"/>
        <w:rPr>
          <w:rFonts w:ascii="Calibri" w:hAnsi="Calibri"/>
          <w:sz w:val="20"/>
          <w:szCs w:val="20"/>
        </w:rPr>
      </w:pPr>
      <w:r w:rsidRPr="0062114F">
        <w:rPr>
          <w:rFonts w:ascii="Calibri" w:hAnsi="Calibri"/>
          <w:sz w:val="20"/>
          <w:szCs w:val="20"/>
        </w:rPr>
        <w:t xml:space="preserve">Όλοι οι χώροι /φίλτρα θα ελεγχθούν σύμφωνα με τα παραπάνω και θα δοθούν οι αντίστοιχες πιστοποιήσεις για κάθε χώρο/φίλτρο ξεχωριστά, καθώς επίσης και συνολική καταγραφή των μετρήσεων για κάθε χώρο /φίλτρο σε ενιαίο πίνακα όπου θα αναφέρεται και η ημερομηνία </w:t>
      </w:r>
      <w:proofErr w:type="spellStart"/>
      <w:r w:rsidRPr="0062114F">
        <w:rPr>
          <w:rFonts w:ascii="Calibri" w:hAnsi="Calibri"/>
          <w:sz w:val="20"/>
          <w:szCs w:val="20"/>
        </w:rPr>
        <w:t>ελέγχου–μέτρησης</w:t>
      </w:r>
      <w:proofErr w:type="spellEnd"/>
      <w:r w:rsidRPr="0062114F">
        <w:rPr>
          <w:rFonts w:ascii="Calibri" w:hAnsi="Calibri"/>
          <w:sz w:val="20"/>
          <w:szCs w:val="20"/>
        </w:rPr>
        <w:t xml:space="preserve"> και η προβλεπόμενη επανάληψη. </w:t>
      </w:r>
    </w:p>
    <w:p w:rsidR="00B25B04" w:rsidRPr="0062114F" w:rsidRDefault="00B25B04" w:rsidP="00B25B04">
      <w:pPr>
        <w:autoSpaceDE w:val="0"/>
        <w:autoSpaceDN w:val="0"/>
        <w:adjustRightInd w:val="0"/>
        <w:jc w:val="both"/>
        <w:rPr>
          <w:rFonts w:ascii="Calibri" w:hAnsi="Calibri"/>
          <w:bCs/>
          <w:sz w:val="20"/>
          <w:szCs w:val="20"/>
        </w:rPr>
      </w:pPr>
      <w:r w:rsidRPr="0062114F">
        <w:rPr>
          <w:rFonts w:ascii="Calibri" w:eastAsia="SymbolMT" w:hAnsi="Calibri"/>
          <w:sz w:val="20"/>
          <w:szCs w:val="20"/>
        </w:rPr>
        <w:t xml:space="preserve">- </w:t>
      </w:r>
      <w:r w:rsidRPr="0062114F">
        <w:rPr>
          <w:rFonts w:ascii="Calibri" w:hAnsi="Calibri"/>
          <w:sz w:val="20"/>
          <w:szCs w:val="20"/>
        </w:rPr>
        <w:t xml:space="preserve">Οι συμμετέχοντες θα πρέπει να καταθέσουν το </w:t>
      </w:r>
      <w:r w:rsidRPr="0062114F">
        <w:rPr>
          <w:rFonts w:ascii="Calibri" w:hAnsi="Calibri"/>
          <w:bCs/>
          <w:sz w:val="20"/>
          <w:szCs w:val="20"/>
        </w:rPr>
        <w:t>χαρτί της πιστοποίησης από το μηχάνημα ελέγχου/βαθμονόμησης/πιστοποίησης που θα πρέπει να είναι ελεγμένο και πιστοποιημένο (επί ποινή αποκλεισμού).</w:t>
      </w:r>
    </w:p>
    <w:p w:rsidR="00B25B04" w:rsidRPr="0062114F" w:rsidRDefault="00B25B04" w:rsidP="00B25B04">
      <w:pPr>
        <w:rPr>
          <w:rFonts w:ascii="Calibri" w:hAnsi="Calibri"/>
          <w:b/>
          <w:bCs/>
          <w:color w:val="2A2A2A"/>
          <w:sz w:val="20"/>
          <w:szCs w:val="20"/>
          <w:u w:val="single"/>
        </w:rPr>
      </w:pPr>
    </w:p>
    <w:p w:rsidR="00B25B04" w:rsidRPr="0062114F" w:rsidRDefault="00B25B04" w:rsidP="00B25B04">
      <w:pPr>
        <w:rPr>
          <w:rFonts w:ascii="Calibri" w:hAnsi="Calibri"/>
          <w:bCs/>
          <w:color w:val="2A2A2A"/>
          <w:sz w:val="20"/>
          <w:szCs w:val="20"/>
          <w:u w:val="single"/>
        </w:rPr>
      </w:pPr>
      <w:r w:rsidRPr="0062114F">
        <w:rPr>
          <w:rFonts w:ascii="Calibri" w:hAnsi="Calibri"/>
          <w:bCs/>
          <w:color w:val="2A2A2A"/>
          <w:sz w:val="20"/>
          <w:szCs w:val="20"/>
          <w:u w:val="single"/>
        </w:rPr>
        <w:t>ΚΑΘΑΡΙΣΜΟΣ – ΑΠΟΛΥΜΑΝΣΗ ΚΛΙΜΑΤΙΣΤΙΚΩΝ ΜΟΝΑΔΩΝ</w:t>
      </w:r>
    </w:p>
    <w:p w:rsidR="00B25B04" w:rsidRPr="0062114F" w:rsidRDefault="00B25B04" w:rsidP="00B25B04">
      <w:pPr>
        <w:jc w:val="both"/>
        <w:rPr>
          <w:rFonts w:ascii="Calibri" w:hAnsi="Calibri"/>
          <w:sz w:val="20"/>
          <w:szCs w:val="20"/>
        </w:rPr>
      </w:pPr>
      <w:r w:rsidRPr="0062114F">
        <w:rPr>
          <w:rFonts w:ascii="Calibri" w:hAnsi="Calibri"/>
          <w:sz w:val="20"/>
          <w:szCs w:val="20"/>
          <w:lang w:val="en-US"/>
        </w:rPr>
        <w:t>O</w:t>
      </w:r>
      <w:r w:rsidRPr="0062114F">
        <w:rPr>
          <w:rFonts w:ascii="Calibri" w:hAnsi="Calibri"/>
          <w:sz w:val="20"/>
          <w:szCs w:val="20"/>
        </w:rPr>
        <w:t>ι εργασίες που περιλαμβάνονται στον καθαρισμό και την απολύμανση των δεκατεσσάρων ΚΚΜ είναι:</w:t>
      </w:r>
    </w:p>
    <w:p w:rsidR="00B25B04" w:rsidRPr="0062114F" w:rsidRDefault="00B25B04" w:rsidP="00B25B04">
      <w:pPr>
        <w:spacing w:after="80"/>
        <w:jc w:val="both"/>
        <w:rPr>
          <w:rFonts w:ascii="Calibri" w:hAnsi="Calibri"/>
          <w:sz w:val="20"/>
          <w:szCs w:val="20"/>
        </w:rPr>
      </w:pPr>
      <w:r w:rsidRPr="0062114F">
        <w:rPr>
          <w:rFonts w:ascii="Calibri" w:hAnsi="Calibri"/>
          <w:sz w:val="20"/>
          <w:szCs w:val="20"/>
        </w:rPr>
        <w:t>- Αφαίρεση πλευρικών καπακιών κάθε ΚΚΜ.</w:t>
      </w:r>
    </w:p>
    <w:p w:rsidR="00B25B04" w:rsidRPr="0062114F" w:rsidRDefault="00B25B04" w:rsidP="00B25B04">
      <w:pPr>
        <w:spacing w:after="80"/>
        <w:jc w:val="both"/>
        <w:rPr>
          <w:rFonts w:ascii="Calibri" w:hAnsi="Calibri"/>
          <w:sz w:val="20"/>
          <w:szCs w:val="20"/>
        </w:rPr>
      </w:pPr>
      <w:r w:rsidRPr="0062114F">
        <w:rPr>
          <w:rFonts w:ascii="Calibri" w:hAnsi="Calibri"/>
          <w:sz w:val="20"/>
          <w:szCs w:val="20"/>
        </w:rPr>
        <w:t xml:space="preserve">- Αφαίρεση του </w:t>
      </w:r>
      <w:proofErr w:type="spellStart"/>
      <w:r w:rsidRPr="0062114F">
        <w:rPr>
          <w:rFonts w:ascii="Calibri" w:hAnsi="Calibri"/>
          <w:sz w:val="20"/>
          <w:szCs w:val="20"/>
        </w:rPr>
        <w:t>προφίλτρου</w:t>
      </w:r>
      <w:proofErr w:type="spellEnd"/>
      <w:r w:rsidRPr="0062114F">
        <w:rPr>
          <w:rFonts w:ascii="Calibri" w:hAnsi="Calibri"/>
          <w:sz w:val="20"/>
          <w:szCs w:val="20"/>
        </w:rPr>
        <w:t xml:space="preserve"> και </w:t>
      </w:r>
      <w:proofErr w:type="spellStart"/>
      <w:r w:rsidRPr="0062114F">
        <w:rPr>
          <w:rFonts w:ascii="Calibri" w:hAnsi="Calibri"/>
          <w:sz w:val="20"/>
          <w:szCs w:val="20"/>
        </w:rPr>
        <w:t>σακκόφιλτρου</w:t>
      </w:r>
      <w:proofErr w:type="spellEnd"/>
      <w:r w:rsidRPr="0062114F">
        <w:rPr>
          <w:rFonts w:ascii="Calibri" w:hAnsi="Calibri"/>
          <w:sz w:val="20"/>
          <w:szCs w:val="20"/>
        </w:rPr>
        <w:t>, μηχανικός καθαρισμός αυτών με πεπιεσμένο αέρα.  Ψεκασμός και των δύο πλευρών των φίλτρων με απολυμαντικό υγρό.</w:t>
      </w:r>
    </w:p>
    <w:p w:rsidR="00B25B04" w:rsidRPr="0062114F" w:rsidRDefault="00B25B04" w:rsidP="00B25B04">
      <w:pPr>
        <w:spacing w:after="80"/>
        <w:jc w:val="both"/>
        <w:rPr>
          <w:rFonts w:ascii="Calibri" w:hAnsi="Calibri"/>
          <w:sz w:val="20"/>
          <w:szCs w:val="20"/>
        </w:rPr>
      </w:pPr>
      <w:r w:rsidRPr="0062114F">
        <w:rPr>
          <w:rFonts w:ascii="Calibri" w:hAnsi="Calibri"/>
          <w:sz w:val="20"/>
          <w:szCs w:val="20"/>
        </w:rPr>
        <w:t xml:space="preserve">- Μηχανικός καθαρισμός της πτερυγιοφόρας επιφάνειας του </w:t>
      </w:r>
      <w:proofErr w:type="spellStart"/>
      <w:r w:rsidRPr="0062114F">
        <w:rPr>
          <w:rFonts w:ascii="Calibri" w:hAnsi="Calibri"/>
          <w:sz w:val="20"/>
          <w:szCs w:val="20"/>
        </w:rPr>
        <w:t>εναλλάκτη</w:t>
      </w:r>
      <w:proofErr w:type="spellEnd"/>
      <w:r w:rsidRPr="0062114F">
        <w:rPr>
          <w:rFonts w:ascii="Calibri" w:hAnsi="Calibri"/>
          <w:sz w:val="20"/>
          <w:szCs w:val="20"/>
        </w:rPr>
        <w:t xml:space="preserve"> με πεπιεσμένο αέρα. Απομάκρυνση των ρύπων.  Ψεκασμός της επιφάνειας με διάλυμα για την αποκόλληση των ρύπων </w:t>
      </w:r>
      <w:r w:rsidRPr="0062114F">
        <w:rPr>
          <w:rFonts w:ascii="Calibri" w:hAnsi="Calibri"/>
          <w:sz w:val="20"/>
          <w:szCs w:val="20"/>
        </w:rPr>
        <w:lastRenderedPageBreak/>
        <w:t xml:space="preserve">που παραμένουν.  Ψεκασμός με νερό.  Έλεγχος </w:t>
      </w:r>
      <w:proofErr w:type="spellStart"/>
      <w:r w:rsidRPr="0062114F">
        <w:rPr>
          <w:rFonts w:ascii="Calibri" w:hAnsi="Calibri"/>
          <w:sz w:val="20"/>
          <w:szCs w:val="20"/>
        </w:rPr>
        <w:t>pH</w:t>
      </w:r>
      <w:proofErr w:type="spellEnd"/>
      <w:r w:rsidRPr="0062114F">
        <w:rPr>
          <w:rFonts w:ascii="Calibri" w:hAnsi="Calibri"/>
          <w:sz w:val="20"/>
          <w:szCs w:val="20"/>
        </w:rPr>
        <w:t>.  Ψεκασμός της πτερυγιοφόρας επιφάνειας με απολυμαντικό υγρό.</w:t>
      </w:r>
    </w:p>
    <w:p w:rsidR="00B25B04" w:rsidRPr="0062114F" w:rsidRDefault="00B25B04" w:rsidP="00B25B04">
      <w:pPr>
        <w:spacing w:after="80"/>
        <w:jc w:val="both"/>
        <w:rPr>
          <w:rFonts w:ascii="Calibri" w:hAnsi="Calibri"/>
          <w:sz w:val="20"/>
          <w:szCs w:val="20"/>
        </w:rPr>
      </w:pPr>
      <w:r w:rsidRPr="0062114F">
        <w:rPr>
          <w:rFonts w:ascii="Calibri" w:hAnsi="Calibri"/>
          <w:sz w:val="20"/>
          <w:szCs w:val="20"/>
        </w:rPr>
        <w:t>- Μηχανικός καθαρισμός του κελύφους, της φτερωτής και του κινητήρα του ανεμιστήρα. Απομάκρυνση των ρύπων.</w:t>
      </w:r>
    </w:p>
    <w:p w:rsidR="00B25B04" w:rsidRPr="0062114F" w:rsidRDefault="00B25B04" w:rsidP="00B25B04">
      <w:pPr>
        <w:spacing w:after="80"/>
        <w:jc w:val="both"/>
        <w:rPr>
          <w:rFonts w:ascii="Calibri" w:hAnsi="Calibri"/>
          <w:sz w:val="20"/>
          <w:szCs w:val="20"/>
        </w:rPr>
      </w:pPr>
      <w:r w:rsidRPr="0062114F">
        <w:rPr>
          <w:rFonts w:ascii="Calibri" w:hAnsi="Calibri"/>
          <w:sz w:val="20"/>
          <w:szCs w:val="20"/>
        </w:rPr>
        <w:t>- Μηχανικός καθαρισμός της δεξαμενής συλλογής συμπυκνωμάτων.  Απομάκρυνση των ρύπων.  Πλήρωση της δεξαμενής με νερό και έλεγχος της απομάκρυνσής του μέσω των σωλήνων συμπυκνωμάτων.  Αποκατάσταση τυχόν εμφράξεων.  Έλεγχος στεγανότητας της δεξαμενής και έλεγχος κατάστασης της εξωτερικής της μόνωσης.  Απολύμανση δεξαμενής με απολυμαντικό υγρό. Απολύμανση της λεκάνης συμπυκνωμάτων με χρήση υπεριώδους ακτινοβολίας (</w:t>
      </w:r>
      <w:r w:rsidRPr="0062114F">
        <w:rPr>
          <w:rFonts w:ascii="Calibri" w:hAnsi="Calibri"/>
          <w:sz w:val="20"/>
          <w:szCs w:val="20"/>
          <w:lang w:val="en-US"/>
        </w:rPr>
        <w:t>UV</w:t>
      </w:r>
      <w:r w:rsidRPr="0062114F">
        <w:rPr>
          <w:rFonts w:ascii="Calibri" w:hAnsi="Calibri"/>
          <w:sz w:val="20"/>
          <w:szCs w:val="20"/>
        </w:rPr>
        <w:t>).</w:t>
      </w:r>
    </w:p>
    <w:p w:rsidR="00B25B04" w:rsidRPr="0062114F" w:rsidRDefault="00B25B04" w:rsidP="00B25B04">
      <w:pPr>
        <w:spacing w:after="80"/>
        <w:jc w:val="both"/>
        <w:rPr>
          <w:rFonts w:ascii="Calibri" w:hAnsi="Calibri"/>
          <w:sz w:val="20"/>
          <w:szCs w:val="20"/>
        </w:rPr>
      </w:pPr>
      <w:r w:rsidRPr="0062114F">
        <w:rPr>
          <w:rFonts w:ascii="Calibri" w:hAnsi="Calibri"/>
          <w:sz w:val="20"/>
          <w:szCs w:val="20"/>
        </w:rPr>
        <w:t xml:space="preserve">- Μηχανικός καθαρισμός της εσωτερικής επιφάνειας του πλαισίου της ΚΚΜ, των </w:t>
      </w:r>
      <w:proofErr w:type="spellStart"/>
      <w:r w:rsidRPr="0062114F">
        <w:rPr>
          <w:rFonts w:ascii="Calibri" w:hAnsi="Calibri"/>
          <w:sz w:val="20"/>
          <w:szCs w:val="20"/>
        </w:rPr>
        <w:t>dampers</w:t>
      </w:r>
      <w:proofErr w:type="spellEnd"/>
      <w:r w:rsidRPr="0062114F">
        <w:rPr>
          <w:rFonts w:ascii="Calibri" w:hAnsi="Calibri"/>
          <w:sz w:val="20"/>
          <w:szCs w:val="20"/>
        </w:rPr>
        <w:t>, του διαχωριστή σταγονιδίων και γενικά των εσωτερικών μερών. Απολύμανση με απολυμαντικό υγρό.</w:t>
      </w:r>
    </w:p>
    <w:p w:rsidR="00B25B04" w:rsidRPr="0062114F" w:rsidRDefault="00B25B04" w:rsidP="00B25B04">
      <w:pPr>
        <w:spacing w:after="80"/>
        <w:jc w:val="both"/>
        <w:rPr>
          <w:rFonts w:ascii="Calibri" w:hAnsi="Calibri"/>
          <w:sz w:val="20"/>
          <w:szCs w:val="20"/>
        </w:rPr>
      </w:pPr>
      <w:r w:rsidRPr="0062114F">
        <w:rPr>
          <w:rFonts w:ascii="Calibri" w:hAnsi="Calibri"/>
          <w:sz w:val="20"/>
          <w:szCs w:val="20"/>
        </w:rPr>
        <w:t>- Ρύθμιση και ευθυγράμμιση των μοτέρ των κλιματιστικών.</w:t>
      </w:r>
    </w:p>
    <w:p w:rsidR="00B25B04" w:rsidRPr="0062114F" w:rsidRDefault="00B25B04" w:rsidP="00B25B04">
      <w:pPr>
        <w:spacing w:after="80"/>
        <w:jc w:val="both"/>
        <w:rPr>
          <w:rFonts w:ascii="Calibri" w:hAnsi="Calibri"/>
          <w:sz w:val="20"/>
          <w:szCs w:val="20"/>
        </w:rPr>
      </w:pPr>
      <w:r w:rsidRPr="0062114F">
        <w:rPr>
          <w:rFonts w:ascii="Calibri" w:hAnsi="Calibri"/>
          <w:sz w:val="20"/>
          <w:szCs w:val="20"/>
        </w:rPr>
        <w:t>- Τοποθέτηση πλακιδίων για την παρεμπόδιση ανάπτυξης αλγών και έμφραξης των αποχετεύσεων. Το μέγεθος και ο αριθμός των πλακιδίων θα εξαρτάται από την ψυκτική ισχύ των ΚΚΜ και ο αριθμός τους δεν θα υπερβαίνει τα δύο τεμάχια. Η διάρκεια δράσης τους θα είναι 6 μήνες (διάρκεια ψύξης ). Τα πλακίδια θα είναι εγκεκριμένα από το Γ.Χ.Κ.</w:t>
      </w:r>
    </w:p>
    <w:p w:rsidR="00B25B04" w:rsidRPr="0062114F" w:rsidRDefault="00B25B04" w:rsidP="00B25B04">
      <w:pPr>
        <w:spacing w:after="80"/>
        <w:jc w:val="both"/>
        <w:rPr>
          <w:rFonts w:ascii="Calibri" w:hAnsi="Calibri"/>
          <w:sz w:val="20"/>
          <w:szCs w:val="20"/>
        </w:rPr>
      </w:pPr>
      <w:r w:rsidRPr="0062114F">
        <w:rPr>
          <w:rFonts w:ascii="Calibri" w:hAnsi="Calibri"/>
          <w:sz w:val="20"/>
          <w:szCs w:val="20"/>
        </w:rPr>
        <w:t>- Επανατοποθέτηση καπακιών των ΚΚΜ.</w:t>
      </w:r>
    </w:p>
    <w:p w:rsidR="00B25B04" w:rsidRPr="0062114F" w:rsidRDefault="00B25B04" w:rsidP="00B25B04">
      <w:pPr>
        <w:spacing w:after="120" w:line="276" w:lineRule="auto"/>
        <w:jc w:val="both"/>
        <w:rPr>
          <w:rFonts w:ascii="Calibri" w:hAnsi="Calibri"/>
          <w:sz w:val="20"/>
          <w:szCs w:val="20"/>
        </w:rPr>
      </w:pPr>
      <w:r w:rsidRPr="0062114F">
        <w:rPr>
          <w:rFonts w:ascii="Calibri" w:hAnsi="Calibri"/>
          <w:sz w:val="20"/>
          <w:szCs w:val="20"/>
        </w:rPr>
        <w:t xml:space="preserve">- </w:t>
      </w:r>
      <w:r w:rsidRPr="0062114F">
        <w:rPr>
          <w:rFonts w:ascii="Calibri" w:hAnsi="Calibri"/>
          <w:sz w:val="20"/>
          <w:szCs w:val="20"/>
          <w:lang w:val="en-US"/>
        </w:rPr>
        <w:t>To</w:t>
      </w:r>
      <w:r w:rsidRPr="0062114F">
        <w:rPr>
          <w:rFonts w:ascii="Calibri" w:hAnsi="Calibri"/>
          <w:sz w:val="20"/>
          <w:szCs w:val="20"/>
        </w:rPr>
        <w:t xml:space="preserve"> απολυμαντικό θα πρέπει να είναι εγκεκριμένο από τον Ε.Ο.Φ. (προσκόμιση σχετικής βεβαίωσης) </w:t>
      </w:r>
      <w:r w:rsidRPr="0062114F">
        <w:rPr>
          <w:rFonts w:ascii="Calibri" w:hAnsi="Calibri"/>
          <w:sz w:val="20"/>
          <w:szCs w:val="20"/>
          <w:u w:val="single"/>
        </w:rPr>
        <w:t>ειδικά για χρήση σε συστήματα κλιματισμού και εξαερισμού</w:t>
      </w:r>
      <w:r w:rsidRPr="0062114F">
        <w:rPr>
          <w:rFonts w:ascii="Calibri" w:hAnsi="Calibri"/>
          <w:sz w:val="20"/>
          <w:szCs w:val="20"/>
        </w:rPr>
        <w:t xml:space="preserve">. Το απολυμαντικό θα διατίθεται στην Ελληνική αγορά με έγκριση καταλληλότητας για κλιματιστικά συστήματα, από τον Εθνικό Οργανισμό Φαρμάκων. Το απολυμαντικό όταν στεγνώσει στις ψεκασμένες επιφάνειες, θα πρέπει να διασπάται εντός σύντομου χρόνου σε αβλαβείς ενώσεις. Ο προσφέρων θα πρέπει να διαθέτει άδεια χρήσης του προϊόντος είτε από τον παραγωγό είτε από τον εξουσιοδοτημένο υπεύθυνο διακίνησης του προϊόντος στην Ελλάδα. Για την κατάδειξη της ισχύος του απολυμαντικού θα πρέπει να προσκομιστούν συγκεκριμένα τεκμηριωμένα στοιχεία όσον αφορά την αποτελεσματικότητά του απέναντι σε ιούς όπως Η1Ν1, φυματίωση, </w:t>
      </w:r>
      <w:proofErr w:type="spellStart"/>
      <w:r w:rsidRPr="0062114F">
        <w:rPr>
          <w:rFonts w:ascii="Calibri" w:hAnsi="Calibri"/>
          <w:sz w:val="20"/>
          <w:szCs w:val="20"/>
        </w:rPr>
        <w:t>λεγεωνέλα</w:t>
      </w:r>
      <w:proofErr w:type="spellEnd"/>
      <w:r w:rsidRPr="0062114F">
        <w:rPr>
          <w:rFonts w:ascii="Calibri" w:hAnsi="Calibri"/>
          <w:sz w:val="20"/>
          <w:szCs w:val="20"/>
        </w:rPr>
        <w:t xml:space="preserve"> κλπ.</w:t>
      </w:r>
    </w:p>
    <w:p w:rsidR="00B25B04" w:rsidRPr="0062114F" w:rsidRDefault="00B25B04" w:rsidP="00B25B04">
      <w:pPr>
        <w:autoSpaceDE w:val="0"/>
        <w:autoSpaceDN w:val="0"/>
        <w:adjustRightInd w:val="0"/>
        <w:rPr>
          <w:rFonts w:ascii="Calibri" w:hAnsi="Calibri"/>
          <w:b/>
          <w:bCs/>
          <w:sz w:val="20"/>
          <w:szCs w:val="20"/>
        </w:rPr>
      </w:pPr>
    </w:p>
    <w:p w:rsidR="00B25B04" w:rsidRPr="0062114F" w:rsidRDefault="00B25B04" w:rsidP="00B25B04">
      <w:pPr>
        <w:autoSpaceDE w:val="0"/>
        <w:autoSpaceDN w:val="0"/>
        <w:adjustRightInd w:val="0"/>
        <w:jc w:val="both"/>
        <w:rPr>
          <w:rFonts w:ascii="Calibri" w:hAnsi="Calibri"/>
          <w:bCs/>
          <w:sz w:val="20"/>
          <w:szCs w:val="20"/>
          <w:u w:val="single"/>
        </w:rPr>
      </w:pPr>
      <w:r w:rsidRPr="0062114F">
        <w:rPr>
          <w:rFonts w:ascii="Calibri" w:hAnsi="Calibri"/>
          <w:bCs/>
          <w:sz w:val="20"/>
          <w:szCs w:val="20"/>
          <w:u w:val="single"/>
        </w:rPr>
        <w:t>ΓΕΝΙΚΟΙ ΟΡΟΙ</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eastAsia="SymbolMT" w:hAnsi="Calibri"/>
          <w:sz w:val="20"/>
          <w:szCs w:val="20"/>
        </w:rPr>
        <w:t xml:space="preserve">- </w:t>
      </w:r>
      <w:r w:rsidRPr="0062114F">
        <w:rPr>
          <w:rFonts w:ascii="Calibri" w:hAnsi="Calibri"/>
          <w:sz w:val="20"/>
          <w:szCs w:val="20"/>
        </w:rPr>
        <w:t>Όλες οι εργασίες θα πραγματοποιηθούν σε ημέρες και ώρες τέτοιες ώστε να μην διασαλευτεί η ομαλή λειτουργία των τμημάτων που εξυπηρετούν. Το όλο έργο θα προγραμματιστεί, κατόπιν συνεννόησης με την Τ.Υ. του Νοσοκομείου, για την εβδομάδα που θα καθοριστεί από τη Διοίκηση του Νοσοκομείου ως διάστημα μη λειτουργίας της Μ.Ε.Θ. (λόγω ετήσιων συντηρήσεων, απολυμάνσεων κλπ.)</w:t>
      </w:r>
    </w:p>
    <w:p w:rsidR="00B25B04" w:rsidRPr="0062114F" w:rsidRDefault="00B25B04" w:rsidP="00B25B04">
      <w:pPr>
        <w:autoSpaceDE w:val="0"/>
        <w:autoSpaceDN w:val="0"/>
        <w:adjustRightInd w:val="0"/>
        <w:jc w:val="both"/>
        <w:rPr>
          <w:rFonts w:ascii="Calibri" w:hAnsi="Calibri"/>
          <w:bCs/>
          <w:sz w:val="20"/>
          <w:szCs w:val="20"/>
        </w:rPr>
      </w:pPr>
      <w:r w:rsidRPr="0062114F">
        <w:rPr>
          <w:rFonts w:ascii="Calibri" w:eastAsia="SymbolMT" w:hAnsi="Calibri"/>
          <w:sz w:val="20"/>
          <w:szCs w:val="20"/>
        </w:rPr>
        <w:t xml:space="preserve">- </w:t>
      </w:r>
      <w:r w:rsidRPr="0062114F">
        <w:rPr>
          <w:rFonts w:ascii="Calibri" w:hAnsi="Calibri"/>
          <w:sz w:val="20"/>
          <w:szCs w:val="20"/>
        </w:rPr>
        <w:t xml:space="preserve">Οι συμμετέχοντες στον διαγωνισμό να καταθέσουν υπεύθυνη δήλωση ότι έχουν λάβει </w:t>
      </w:r>
      <w:proofErr w:type="spellStart"/>
      <w:r w:rsidRPr="0062114F">
        <w:rPr>
          <w:rFonts w:ascii="Calibri" w:hAnsi="Calibri"/>
          <w:sz w:val="20"/>
          <w:szCs w:val="20"/>
        </w:rPr>
        <w:t>υπ’όψιν</w:t>
      </w:r>
      <w:proofErr w:type="spellEnd"/>
      <w:r w:rsidRPr="0062114F">
        <w:rPr>
          <w:rFonts w:ascii="Calibri" w:hAnsi="Calibri"/>
          <w:sz w:val="20"/>
          <w:szCs w:val="20"/>
        </w:rPr>
        <w:t xml:space="preserve"> τους τον τύπο των φίλτρων ύστερα από επιτόπια επίσκεψη στον χώρο. </w:t>
      </w:r>
      <w:r w:rsidRPr="0062114F">
        <w:rPr>
          <w:rFonts w:ascii="Calibri" w:hAnsi="Calibri"/>
          <w:bCs/>
          <w:sz w:val="20"/>
          <w:szCs w:val="20"/>
        </w:rPr>
        <w:t xml:space="preserve">(Υπεύθυνη δήλωση </w:t>
      </w:r>
      <w:proofErr w:type="spellStart"/>
      <w:r w:rsidRPr="0062114F">
        <w:rPr>
          <w:rFonts w:ascii="Calibri" w:hAnsi="Calibri"/>
          <w:bCs/>
          <w:sz w:val="20"/>
          <w:szCs w:val="20"/>
        </w:rPr>
        <w:t>Νο</w:t>
      </w:r>
      <w:proofErr w:type="spellEnd"/>
      <w:r w:rsidRPr="0062114F">
        <w:rPr>
          <w:rFonts w:ascii="Calibri" w:hAnsi="Calibri"/>
          <w:bCs/>
          <w:sz w:val="20"/>
          <w:szCs w:val="20"/>
        </w:rPr>
        <w:t xml:space="preserve"> 1)</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eastAsia="SymbolMT" w:hAnsi="Calibri"/>
          <w:sz w:val="20"/>
          <w:szCs w:val="20"/>
        </w:rPr>
        <w:t xml:space="preserve">- </w:t>
      </w:r>
      <w:r w:rsidRPr="0062114F">
        <w:rPr>
          <w:rFonts w:ascii="Calibri" w:hAnsi="Calibri"/>
          <w:sz w:val="20"/>
          <w:szCs w:val="20"/>
        </w:rPr>
        <w:t xml:space="preserve">Θα κατατεθεί επίσης υπεύθυνη δήλωση ότι ο μειοδότης γνωρίζει και αποδέχεται όλους τους όρους της διακήρυξης. </w:t>
      </w:r>
      <w:r w:rsidRPr="0062114F">
        <w:rPr>
          <w:rFonts w:ascii="Calibri" w:hAnsi="Calibri"/>
          <w:bCs/>
          <w:sz w:val="20"/>
          <w:szCs w:val="20"/>
        </w:rPr>
        <w:t xml:space="preserve">(Υπεύθυνη δήλωση </w:t>
      </w:r>
      <w:proofErr w:type="spellStart"/>
      <w:r w:rsidRPr="0062114F">
        <w:rPr>
          <w:rFonts w:ascii="Calibri" w:hAnsi="Calibri"/>
          <w:bCs/>
          <w:sz w:val="20"/>
          <w:szCs w:val="20"/>
        </w:rPr>
        <w:t>Νο</w:t>
      </w:r>
      <w:proofErr w:type="spellEnd"/>
      <w:r w:rsidRPr="0062114F">
        <w:rPr>
          <w:rFonts w:ascii="Calibri" w:hAnsi="Calibri"/>
          <w:bCs/>
          <w:sz w:val="20"/>
          <w:szCs w:val="20"/>
        </w:rPr>
        <w:t xml:space="preserve"> 2)</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eastAsia="SymbolMT" w:hAnsi="Calibri"/>
          <w:sz w:val="20"/>
          <w:szCs w:val="20"/>
        </w:rPr>
        <w:t xml:space="preserve">- </w:t>
      </w:r>
      <w:r w:rsidRPr="0062114F">
        <w:rPr>
          <w:rFonts w:ascii="Calibri" w:hAnsi="Calibri"/>
          <w:sz w:val="20"/>
          <w:szCs w:val="20"/>
        </w:rPr>
        <w:t>Οι συμμετέχοντες θα έχουν μόνιμη σχέση εργασίας με τους τεχνικούς που θα πραγματοποιήσουν την αλλαγή των φίλτρων (θα αποδεικνύεται από τα αντίστοιχα νομιμοποιητικά έγγραφα, κατάσταση επιθεώρησης εργασίας, Ι.Κ.Α κ.τ.λ.) (τουλάχιστον συνεργείο αποτελούμενο από 2 άτομα)</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eastAsia="SymbolMT" w:hAnsi="Calibri"/>
          <w:sz w:val="20"/>
          <w:szCs w:val="20"/>
        </w:rPr>
        <w:t xml:space="preserve">- </w:t>
      </w:r>
      <w:r w:rsidRPr="0062114F">
        <w:rPr>
          <w:rFonts w:ascii="Calibri" w:hAnsi="Calibri"/>
          <w:sz w:val="20"/>
          <w:szCs w:val="20"/>
        </w:rPr>
        <w:t>Οι ενδιαφερόμενοι δύνανται να επισκεφτούν τους χώρους εκτέλεσης των σχετικών εργασιών προκειμένου να αποκτήσουν ιδία αντίληψη των συνθηκών.</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eastAsia="SymbolMT" w:hAnsi="Calibri"/>
          <w:sz w:val="20"/>
          <w:szCs w:val="20"/>
        </w:rPr>
        <w:t xml:space="preserve">- </w:t>
      </w:r>
      <w:r w:rsidRPr="0062114F">
        <w:rPr>
          <w:rFonts w:ascii="Calibri" w:hAnsi="Calibri"/>
          <w:sz w:val="20"/>
          <w:szCs w:val="20"/>
        </w:rPr>
        <w:t>Οι εργασίες θα εκτελεσθούν υπό την παρακολούθηση και σύμφωνα με τις υποδείξεις της Τεχνικής Υπηρεσίας του Νοσοκομείου.</w:t>
      </w:r>
    </w:p>
    <w:p w:rsidR="00B25B04" w:rsidRPr="0062114F" w:rsidRDefault="00B25B04" w:rsidP="00B25B04">
      <w:pPr>
        <w:autoSpaceDE w:val="0"/>
        <w:autoSpaceDN w:val="0"/>
        <w:adjustRightInd w:val="0"/>
        <w:jc w:val="both"/>
        <w:rPr>
          <w:rFonts w:ascii="Calibri" w:eastAsia="SymbolMT" w:hAnsi="Calibri"/>
          <w:sz w:val="20"/>
          <w:szCs w:val="20"/>
        </w:rPr>
      </w:pPr>
      <w:r w:rsidRPr="0062114F">
        <w:rPr>
          <w:rFonts w:ascii="Calibri" w:eastAsia="SymbolMT" w:hAnsi="Calibri"/>
          <w:sz w:val="20"/>
          <w:szCs w:val="20"/>
        </w:rPr>
        <w:t xml:space="preserve">- </w:t>
      </w:r>
      <w:r w:rsidRPr="0062114F">
        <w:rPr>
          <w:rFonts w:ascii="Calibri" w:hAnsi="Calibri"/>
          <w:sz w:val="20"/>
          <w:szCs w:val="20"/>
        </w:rPr>
        <w:t>Η τιμή προσφοράς θα αναφέρεται σε κατ’ αποκοπή τίμημα (τεμάχιο 1).</w:t>
      </w:r>
      <w:r w:rsidRPr="0062114F">
        <w:rPr>
          <w:rFonts w:ascii="Calibri" w:eastAsia="SymbolMT" w:hAnsi="Calibri"/>
          <w:sz w:val="20"/>
          <w:szCs w:val="20"/>
        </w:rPr>
        <w:t xml:space="preserve"> </w:t>
      </w:r>
    </w:p>
    <w:p w:rsidR="00B25B04" w:rsidRPr="0062114F" w:rsidRDefault="00B25B04" w:rsidP="00B25B04">
      <w:pPr>
        <w:spacing w:after="80"/>
        <w:jc w:val="both"/>
        <w:rPr>
          <w:rFonts w:ascii="Calibri" w:hAnsi="Calibri"/>
          <w:bCs/>
          <w:sz w:val="20"/>
          <w:szCs w:val="20"/>
          <w:u w:val="single"/>
        </w:rPr>
      </w:pPr>
    </w:p>
    <w:p w:rsidR="00B25B04" w:rsidRPr="0062114F" w:rsidRDefault="00B25B04" w:rsidP="00B25B04">
      <w:pPr>
        <w:spacing w:after="80"/>
        <w:jc w:val="both"/>
        <w:rPr>
          <w:rFonts w:ascii="Calibri" w:hAnsi="Calibri"/>
          <w:bCs/>
          <w:sz w:val="20"/>
          <w:szCs w:val="20"/>
          <w:u w:val="single"/>
        </w:rPr>
      </w:pPr>
      <w:r w:rsidRPr="0062114F">
        <w:rPr>
          <w:rFonts w:ascii="Calibri" w:hAnsi="Calibri"/>
          <w:bCs/>
          <w:sz w:val="20"/>
          <w:szCs w:val="20"/>
          <w:u w:val="single"/>
        </w:rPr>
        <w:t>Απαιτούμενα πιστοποιητικά - έντυπα.</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hAnsi="Calibri"/>
          <w:sz w:val="20"/>
          <w:szCs w:val="20"/>
        </w:rPr>
        <w:t>Πιστοποιητικό ISO της κατασκευάστριας εταιρείας των φίλτρων που θα προμηθεύσουν.</w:t>
      </w:r>
    </w:p>
    <w:p w:rsidR="00B25B04" w:rsidRPr="0062114F" w:rsidRDefault="00B25B04" w:rsidP="00B25B04">
      <w:pPr>
        <w:spacing w:after="80"/>
        <w:rPr>
          <w:rFonts w:ascii="Calibri" w:hAnsi="Calibri"/>
          <w:sz w:val="20"/>
          <w:szCs w:val="20"/>
        </w:rPr>
      </w:pPr>
      <w:r w:rsidRPr="0062114F">
        <w:rPr>
          <w:rFonts w:ascii="Calibri" w:hAnsi="Calibri"/>
          <w:sz w:val="20"/>
          <w:szCs w:val="20"/>
        </w:rPr>
        <w:t>Εγκρίσεις από το Γ.Χ.Κ και από τον Ε.Ο.Φ.</w:t>
      </w:r>
    </w:p>
    <w:p w:rsidR="00B25B04" w:rsidRPr="0062114F" w:rsidRDefault="00B25B04" w:rsidP="00B25B04">
      <w:pPr>
        <w:jc w:val="both"/>
        <w:rPr>
          <w:rFonts w:ascii="Calibri" w:hAnsi="Calibri"/>
          <w:sz w:val="20"/>
          <w:szCs w:val="20"/>
        </w:rPr>
      </w:pPr>
      <w:r w:rsidRPr="0062114F">
        <w:rPr>
          <w:rFonts w:ascii="Calibri" w:hAnsi="Calibri"/>
          <w:sz w:val="20"/>
          <w:szCs w:val="20"/>
        </w:rPr>
        <w:t xml:space="preserve">Τεχνικά φυλλάδια των υλικών. </w:t>
      </w:r>
    </w:p>
    <w:p w:rsidR="00B25B04" w:rsidRPr="0062114F" w:rsidRDefault="00B25B04" w:rsidP="00B25B04">
      <w:pPr>
        <w:jc w:val="both"/>
        <w:rPr>
          <w:rFonts w:ascii="Calibri" w:hAnsi="Calibri"/>
          <w:b/>
          <w:bCs/>
          <w:sz w:val="20"/>
          <w:szCs w:val="20"/>
        </w:rPr>
      </w:pPr>
      <w:r w:rsidRPr="0062114F">
        <w:rPr>
          <w:rFonts w:ascii="Calibri" w:hAnsi="Calibri"/>
          <w:sz w:val="20"/>
          <w:szCs w:val="20"/>
        </w:rPr>
        <w:t>Πιστοποιητικό του ειδικού οργάνου μέτρησης από επίσημο φορέα πιστοποίησης.</w:t>
      </w:r>
    </w:p>
    <w:p w:rsidR="00B25B04" w:rsidRPr="0062114F" w:rsidRDefault="00B25B04" w:rsidP="00B25B04">
      <w:pPr>
        <w:spacing w:after="80"/>
        <w:rPr>
          <w:rFonts w:ascii="Calibri" w:hAnsi="Calibri"/>
          <w:sz w:val="20"/>
          <w:szCs w:val="20"/>
        </w:rPr>
      </w:pPr>
      <w:r w:rsidRPr="0062114F">
        <w:rPr>
          <w:rFonts w:ascii="Calibri" w:hAnsi="Calibri"/>
          <w:sz w:val="20"/>
          <w:szCs w:val="20"/>
        </w:rPr>
        <w:t xml:space="preserve">Πιστοποίηση </w:t>
      </w:r>
      <w:r w:rsidRPr="0062114F">
        <w:rPr>
          <w:rFonts w:ascii="Calibri" w:hAnsi="Calibri"/>
          <w:sz w:val="20"/>
          <w:szCs w:val="20"/>
          <w:lang w:val="en-US"/>
        </w:rPr>
        <w:t>ISO</w:t>
      </w:r>
      <w:r w:rsidRPr="0062114F">
        <w:rPr>
          <w:rFonts w:ascii="Calibri" w:hAnsi="Calibri"/>
          <w:sz w:val="20"/>
          <w:szCs w:val="20"/>
        </w:rPr>
        <w:t xml:space="preserve"> της εταιρείας για μετρήσεις καθαρότητας χώρων.</w:t>
      </w:r>
    </w:p>
    <w:p w:rsidR="00B25B04" w:rsidRPr="0062114F" w:rsidRDefault="00B25B04" w:rsidP="00B25B04">
      <w:pPr>
        <w:spacing w:after="80"/>
        <w:rPr>
          <w:rFonts w:ascii="Calibri" w:hAnsi="Calibri"/>
          <w:sz w:val="20"/>
          <w:szCs w:val="20"/>
        </w:rPr>
      </w:pPr>
      <w:r w:rsidRPr="0062114F">
        <w:rPr>
          <w:rFonts w:ascii="Calibri" w:hAnsi="Calibri"/>
          <w:sz w:val="20"/>
          <w:szCs w:val="20"/>
        </w:rPr>
        <w:lastRenderedPageBreak/>
        <w:t>Κατάλογος αντίστοιχων έργων</w:t>
      </w:r>
    </w:p>
    <w:p w:rsidR="00B25B04" w:rsidRPr="0062114F" w:rsidRDefault="00B25B04" w:rsidP="00B25B04">
      <w:pPr>
        <w:pStyle w:val="49"/>
        <w:shd w:val="clear" w:color="auto" w:fill="auto"/>
        <w:spacing w:line="264" w:lineRule="exact"/>
        <w:ind w:left="40" w:right="40" w:firstLine="0"/>
        <w:jc w:val="both"/>
      </w:pPr>
    </w:p>
    <w:p w:rsidR="00B25B04" w:rsidRPr="0062114F" w:rsidRDefault="00B25B04" w:rsidP="00B25B04">
      <w:pPr>
        <w:pStyle w:val="49"/>
        <w:shd w:val="clear" w:color="auto" w:fill="auto"/>
        <w:spacing w:line="264" w:lineRule="exact"/>
        <w:ind w:left="40" w:right="40" w:firstLine="0"/>
        <w:jc w:val="both"/>
      </w:pPr>
    </w:p>
    <w:p w:rsidR="00B25B04" w:rsidRPr="0062114F" w:rsidRDefault="00B25B04" w:rsidP="00B25B04">
      <w:pPr>
        <w:pStyle w:val="49"/>
        <w:shd w:val="clear" w:color="auto" w:fill="auto"/>
        <w:spacing w:line="264" w:lineRule="exact"/>
        <w:ind w:left="40" w:right="40" w:firstLine="0"/>
        <w:jc w:val="both"/>
        <w:rPr>
          <w:b/>
          <w:u w:val="single"/>
        </w:rPr>
      </w:pPr>
      <w:r w:rsidRPr="0062114F">
        <w:rPr>
          <w:b/>
          <w:u w:val="single"/>
        </w:rPr>
        <w:t xml:space="preserve">ΤΜΗΜΑ 4: Εργασίες ελέγχου και συντήρησης </w:t>
      </w:r>
      <w:proofErr w:type="spellStart"/>
      <w:r w:rsidRPr="0062114F">
        <w:rPr>
          <w:b/>
          <w:u w:val="single"/>
        </w:rPr>
        <w:t>ψύκτη</w:t>
      </w:r>
      <w:proofErr w:type="spellEnd"/>
      <w:r w:rsidRPr="0062114F">
        <w:rPr>
          <w:b/>
          <w:u w:val="single"/>
        </w:rPr>
        <w:t xml:space="preserve"> TRANE συνολικής εκτιμώμενης αξίας 1.300,00 ευρώ πλέον Φ.Π.Α.</w:t>
      </w:r>
    </w:p>
    <w:p w:rsidR="00B25B04" w:rsidRPr="0062114F" w:rsidRDefault="00B25B04" w:rsidP="00B25B04">
      <w:pPr>
        <w:rPr>
          <w:rStyle w:val="10"/>
          <w:sz w:val="20"/>
          <w:szCs w:val="20"/>
        </w:rPr>
      </w:pPr>
    </w:p>
    <w:p w:rsidR="00B25B04" w:rsidRPr="0062114F" w:rsidRDefault="00B25B04" w:rsidP="00B25B04">
      <w:pPr>
        <w:pStyle w:val="4"/>
        <w:rPr>
          <w:rFonts w:ascii="Calibri" w:hAnsi="Calibri"/>
          <w:b w:val="0"/>
          <w:sz w:val="20"/>
          <w:szCs w:val="20"/>
        </w:rPr>
      </w:pPr>
      <w:r w:rsidRPr="0062114F">
        <w:rPr>
          <w:rFonts w:ascii="Calibri" w:hAnsi="Calibri"/>
          <w:b w:val="0"/>
          <w:sz w:val="20"/>
          <w:szCs w:val="20"/>
        </w:rPr>
        <w:t xml:space="preserve">Προδιαγραφές εργασιών ελέγχου και συντήρησης </w:t>
      </w:r>
      <w:proofErr w:type="spellStart"/>
      <w:r w:rsidRPr="0062114F">
        <w:rPr>
          <w:rFonts w:ascii="Calibri" w:hAnsi="Calibri"/>
          <w:b w:val="0"/>
          <w:sz w:val="20"/>
          <w:szCs w:val="20"/>
        </w:rPr>
        <w:t>ψύκτη</w:t>
      </w:r>
      <w:proofErr w:type="spellEnd"/>
      <w:r w:rsidRPr="0062114F">
        <w:rPr>
          <w:rFonts w:ascii="Calibri" w:hAnsi="Calibri"/>
          <w:b w:val="0"/>
          <w:sz w:val="20"/>
          <w:szCs w:val="20"/>
        </w:rPr>
        <w:t xml:space="preserve"> </w:t>
      </w:r>
      <w:r w:rsidRPr="0062114F">
        <w:rPr>
          <w:rFonts w:ascii="Calibri" w:hAnsi="Calibri"/>
          <w:b w:val="0"/>
          <w:sz w:val="20"/>
          <w:szCs w:val="20"/>
          <w:lang w:val="en-US"/>
        </w:rPr>
        <w:t>TRANE</w:t>
      </w:r>
    </w:p>
    <w:p w:rsidR="00B25B04" w:rsidRPr="0062114F" w:rsidRDefault="00B25B04" w:rsidP="00B25B04">
      <w:pPr>
        <w:ind w:firstLine="720"/>
        <w:jc w:val="both"/>
        <w:rPr>
          <w:rFonts w:ascii="Calibri" w:hAnsi="Calibri"/>
          <w:sz w:val="20"/>
          <w:szCs w:val="20"/>
        </w:rPr>
      </w:pPr>
    </w:p>
    <w:p w:rsidR="00B25B04" w:rsidRPr="0062114F" w:rsidRDefault="00B25B04" w:rsidP="00B25B04">
      <w:pPr>
        <w:jc w:val="both"/>
        <w:rPr>
          <w:rFonts w:ascii="Calibri" w:hAnsi="Calibri"/>
          <w:sz w:val="20"/>
          <w:szCs w:val="20"/>
        </w:rPr>
      </w:pPr>
      <w:r w:rsidRPr="0062114F">
        <w:rPr>
          <w:rFonts w:ascii="Calibri" w:hAnsi="Calibri"/>
          <w:sz w:val="20"/>
          <w:szCs w:val="20"/>
        </w:rPr>
        <w:t xml:space="preserve">Οι εργασίες που θα πρέπει να εκτελεστούν για τη συντήρηση του </w:t>
      </w:r>
      <w:proofErr w:type="spellStart"/>
      <w:r w:rsidRPr="0062114F">
        <w:rPr>
          <w:rFonts w:ascii="Calibri" w:hAnsi="Calibri"/>
          <w:sz w:val="20"/>
          <w:szCs w:val="20"/>
        </w:rPr>
        <w:t>ψύκτη</w:t>
      </w:r>
      <w:proofErr w:type="spellEnd"/>
      <w:r w:rsidRPr="0062114F">
        <w:rPr>
          <w:rFonts w:ascii="Calibri" w:hAnsi="Calibri"/>
          <w:sz w:val="20"/>
          <w:szCs w:val="20"/>
        </w:rPr>
        <w:t xml:space="preserve"> </w:t>
      </w:r>
      <w:r w:rsidRPr="0062114F">
        <w:rPr>
          <w:rFonts w:ascii="Calibri" w:hAnsi="Calibri"/>
          <w:sz w:val="20"/>
          <w:szCs w:val="20"/>
          <w:lang w:val="en-US"/>
        </w:rPr>
        <w:t>TRANE</w:t>
      </w:r>
      <w:r w:rsidRPr="0062114F">
        <w:rPr>
          <w:rFonts w:ascii="Calibri" w:hAnsi="Calibri"/>
          <w:sz w:val="20"/>
          <w:szCs w:val="20"/>
        </w:rPr>
        <w:t xml:space="preserve"> μοντέλο </w:t>
      </w:r>
      <w:r w:rsidRPr="0062114F">
        <w:rPr>
          <w:rFonts w:ascii="Calibri" w:hAnsi="Calibri"/>
          <w:sz w:val="20"/>
          <w:szCs w:val="20"/>
          <w:lang w:val="en-US"/>
        </w:rPr>
        <w:t>RTAC</w:t>
      </w:r>
      <w:r w:rsidRPr="0062114F">
        <w:rPr>
          <w:rFonts w:ascii="Calibri" w:hAnsi="Calibri"/>
          <w:sz w:val="20"/>
          <w:szCs w:val="20"/>
        </w:rPr>
        <w:t>155 έχουν ως εξής:</w:t>
      </w:r>
    </w:p>
    <w:p w:rsidR="00B25B04" w:rsidRPr="0062114F" w:rsidRDefault="00B25B04" w:rsidP="00B25B04">
      <w:pPr>
        <w:jc w:val="both"/>
        <w:rPr>
          <w:rFonts w:ascii="Calibri" w:hAnsi="Calibri"/>
          <w:sz w:val="20"/>
          <w:szCs w:val="20"/>
        </w:rPr>
      </w:pPr>
    </w:p>
    <w:p w:rsidR="00B25B04" w:rsidRPr="0062114F" w:rsidRDefault="00B25B04" w:rsidP="00B25B04">
      <w:pPr>
        <w:numPr>
          <w:ilvl w:val="0"/>
          <w:numId w:val="2"/>
        </w:numPr>
        <w:jc w:val="both"/>
        <w:rPr>
          <w:rFonts w:ascii="Calibri" w:hAnsi="Calibri" w:cs="Arial"/>
          <w:sz w:val="20"/>
          <w:szCs w:val="20"/>
        </w:rPr>
      </w:pPr>
      <w:r w:rsidRPr="0062114F">
        <w:rPr>
          <w:rFonts w:ascii="Calibri" w:hAnsi="Calibri" w:cs="Arial"/>
          <w:sz w:val="20"/>
          <w:szCs w:val="20"/>
        </w:rPr>
        <w:t xml:space="preserve">Έλεγχος του ιστορικού καταγεγραμμένων σφαλμάτων και ανασκόπηση τους με τη χρήση του κατάλληλου </w:t>
      </w:r>
      <w:r w:rsidRPr="0062114F">
        <w:rPr>
          <w:rFonts w:ascii="Calibri" w:hAnsi="Calibri" w:cs="Arial"/>
          <w:sz w:val="20"/>
          <w:szCs w:val="20"/>
          <w:lang w:val="en-US"/>
        </w:rPr>
        <w:t>software</w:t>
      </w:r>
      <w:r w:rsidRPr="0062114F">
        <w:rPr>
          <w:rFonts w:ascii="Calibri" w:hAnsi="Calibri" w:cs="Arial"/>
          <w:sz w:val="20"/>
          <w:szCs w:val="20"/>
        </w:rPr>
        <w:t xml:space="preserve"> </w:t>
      </w:r>
    </w:p>
    <w:p w:rsidR="00B25B04" w:rsidRPr="0062114F" w:rsidRDefault="00B25B04" w:rsidP="00B25B04">
      <w:pPr>
        <w:numPr>
          <w:ilvl w:val="0"/>
          <w:numId w:val="2"/>
        </w:numPr>
        <w:jc w:val="both"/>
        <w:rPr>
          <w:rFonts w:ascii="Calibri" w:hAnsi="Calibri" w:cs="Arial"/>
          <w:sz w:val="20"/>
          <w:szCs w:val="20"/>
        </w:rPr>
      </w:pPr>
      <w:proofErr w:type="spellStart"/>
      <w:r w:rsidRPr="0062114F">
        <w:rPr>
          <w:rFonts w:ascii="Calibri" w:hAnsi="Calibri" w:cs="Arial"/>
          <w:sz w:val="20"/>
          <w:szCs w:val="20"/>
        </w:rPr>
        <w:t>Μεγγομέτρηση</w:t>
      </w:r>
      <w:proofErr w:type="spellEnd"/>
      <w:r w:rsidRPr="0062114F">
        <w:rPr>
          <w:rFonts w:ascii="Calibri" w:hAnsi="Calibri" w:cs="Arial"/>
          <w:sz w:val="20"/>
          <w:szCs w:val="20"/>
        </w:rPr>
        <w:t xml:space="preserve"> τυλιγμάτων κινητήρων των συμπιεστών</w:t>
      </w:r>
      <w:r w:rsidRPr="0062114F">
        <w:rPr>
          <w:rFonts w:ascii="Calibri" w:hAnsi="Calibri"/>
          <w:sz w:val="20"/>
          <w:szCs w:val="20"/>
        </w:rPr>
        <w:t xml:space="preserve"> </w:t>
      </w:r>
    </w:p>
    <w:p w:rsidR="00B25B04" w:rsidRPr="0062114F" w:rsidRDefault="00B25B04" w:rsidP="00B25B04">
      <w:pPr>
        <w:numPr>
          <w:ilvl w:val="0"/>
          <w:numId w:val="2"/>
        </w:numPr>
        <w:jc w:val="both"/>
        <w:rPr>
          <w:rFonts w:ascii="Calibri" w:hAnsi="Calibri" w:cs="Arial"/>
          <w:sz w:val="20"/>
          <w:szCs w:val="20"/>
        </w:rPr>
      </w:pPr>
      <w:r w:rsidRPr="0062114F">
        <w:rPr>
          <w:rFonts w:ascii="Calibri" w:hAnsi="Calibri" w:cs="Arial"/>
          <w:sz w:val="20"/>
          <w:szCs w:val="20"/>
        </w:rPr>
        <w:t xml:space="preserve">Έλεγχος των επαφών των </w:t>
      </w:r>
      <w:proofErr w:type="spellStart"/>
      <w:r w:rsidRPr="0062114F">
        <w:rPr>
          <w:rFonts w:ascii="Calibri" w:hAnsi="Calibri" w:cs="Arial"/>
          <w:sz w:val="20"/>
          <w:szCs w:val="20"/>
        </w:rPr>
        <w:t>εκκινητών</w:t>
      </w:r>
      <w:proofErr w:type="spellEnd"/>
      <w:r w:rsidRPr="0062114F">
        <w:rPr>
          <w:rFonts w:ascii="Calibri" w:hAnsi="Calibri" w:cs="Arial"/>
          <w:sz w:val="20"/>
          <w:szCs w:val="20"/>
        </w:rPr>
        <w:t xml:space="preserve"> των κινητήρων για τυχόν φθορές</w:t>
      </w:r>
      <w:r w:rsidRPr="0062114F">
        <w:rPr>
          <w:rFonts w:ascii="Calibri" w:hAnsi="Calibri"/>
          <w:sz w:val="20"/>
          <w:szCs w:val="20"/>
        </w:rPr>
        <w:t xml:space="preserve"> </w:t>
      </w:r>
    </w:p>
    <w:p w:rsidR="00B25B04" w:rsidRPr="0062114F" w:rsidRDefault="00B25B04" w:rsidP="00B25B04">
      <w:pPr>
        <w:numPr>
          <w:ilvl w:val="0"/>
          <w:numId w:val="2"/>
        </w:numPr>
        <w:jc w:val="both"/>
        <w:rPr>
          <w:rFonts w:ascii="Calibri" w:hAnsi="Calibri" w:cs="Arial"/>
          <w:sz w:val="20"/>
          <w:szCs w:val="20"/>
        </w:rPr>
      </w:pPr>
      <w:r w:rsidRPr="0062114F">
        <w:rPr>
          <w:rFonts w:ascii="Calibri" w:hAnsi="Calibri" w:cs="Arial"/>
          <w:sz w:val="20"/>
          <w:szCs w:val="20"/>
        </w:rPr>
        <w:t>Έλεγχος διατάξεων αυτοματισμού</w:t>
      </w:r>
      <w:r w:rsidRPr="0062114F">
        <w:rPr>
          <w:rFonts w:ascii="Calibri" w:hAnsi="Calibri"/>
          <w:sz w:val="20"/>
          <w:szCs w:val="20"/>
          <w:lang w:val="en-US"/>
        </w:rPr>
        <w:t xml:space="preserve"> </w:t>
      </w:r>
    </w:p>
    <w:p w:rsidR="00B25B04" w:rsidRPr="0062114F" w:rsidRDefault="00B25B04" w:rsidP="00B25B04">
      <w:pPr>
        <w:numPr>
          <w:ilvl w:val="0"/>
          <w:numId w:val="2"/>
        </w:numPr>
        <w:jc w:val="both"/>
        <w:rPr>
          <w:rFonts w:ascii="Calibri" w:hAnsi="Calibri" w:cs="Arial"/>
          <w:sz w:val="20"/>
          <w:szCs w:val="20"/>
        </w:rPr>
      </w:pPr>
      <w:r w:rsidRPr="0062114F">
        <w:rPr>
          <w:rFonts w:ascii="Calibri" w:hAnsi="Calibri" w:cs="Arial"/>
          <w:sz w:val="20"/>
          <w:szCs w:val="20"/>
        </w:rPr>
        <w:t>Επιθεώρηση ασφαλιστικών διατάξεων</w:t>
      </w:r>
      <w:r w:rsidRPr="0062114F">
        <w:rPr>
          <w:rFonts w:ascii="Calibri" w:hAnsi="Calibri"/>
          <w:sz w:val="20"/>
          <w:szCs w:val="20"/>
          <w:lang w:val="en-US"/>
        </w:rPr>
        <w:t xml:space="preserve"> </w:t>
      </w:r>
    </w:p>
    <w:p w:rsidR="00B25B04" w:rsidRPr="0062114F" w:rsidRDefault="00B25B04" w:rsidP="00B25B04">
      <w:pPr>
        <w:numPr>
          <w:ilvl w:val="0"/>
          <w:numId w:val="2"/>
        </w:numPr>
        <w:jc w:val="both"/>
        <w:rPr>
          <w:rFonts w:ascii="Calibri" w:hAnsi="Calibri" w:cs="Arial"/>
          <w:sz w:val="20"/>
          <w:szCs w:val="20"/>
        </w:rPr>
      </w:pPr>
      <w:r w:rsidRPr="0062114F">
        <w:rPr>
          <w:rFonts w:ascii="Calibri" w:hAnsi="Calibri" w:cs="Arial"/>
          <w:sz w:val="20"/>
          <w:szCs w:val="20"/>
        </w:rPr>
        <w:t xml:space="preserve">Επιθεώρηση λειτουργικών τμημάτων (εκτονωτικές - μαγνητικές βαλβίδες, φίλτρα, </w:t>
      </w:r>
      <w:proofErr w:type="spellStart"/>
      <w:r w:rsidRPr="0062114F">
        <w:rPr>
          <w:rFonts w:ascii="Calibri" w:hAnsi="Calibri" w:cs="Arial"/>
          <w:sz w:val="20"/>
          <w:szCs w:val="20"/>
        </w:rPr>
        <w:t>πρεσσοστάτες</w:t>
      </w:r>
      <w:proofErr w:type="spellEnd"/>
      <w:r w:rsidRPr="0062114F">
        <w:rPr>
          <w:rFonts w:ascii="Calibri" w:hAnsi="Calibri" w:cs="Arial"/>
          <w:sz w:val="20"/>
          <w:szCs w:val="20"/>
        </w:rPr>
        <w:t>, ανεμιστήρες, κλπ)</w:t>
      </w:r>
      <w:r w:rsidRPr="0062114F">
        <w:rPr>
          <w:rFonts w:ascii="Calibri" w:hAnsi="Calibri"/>
          <w:sz w:val="20"/>
          <w:szCs w:val="20"/>
        </w:rPr>
        <w:t xml:space="preserve"> </w:t>
      </w:r>
    </w:p>
    <w:p w:rsidR="00B25B04" w:rsidRPr="0062114F" w:rsidRDefault="00B25B04" w:rsidP="00B25B04">
      <w:pPr>
        <w:numPr>
          <w:ilvl w:val="0"/>
          <w:numId w:val="2"/>
        </w:numPr>
        <w:jc w:val="both"/>
        <w:rPr>
          <w:rFonts w:ascii="Calibri" w:hAnsi="Calibri" w:cs="Arial"/>
          <w:sz w:val="20"/>
          <w:szCs w:val="20"/>
        </w:rPr>
      </w:pPr>
      <w:r w:rsidRPr="0062114F">
        <w:rPr>
          <w:rFonts w:ascii="Calibri" w:hAnsi="Calibri" w:cs="Arial"/>
          <w:sz w:val="20"/>
          <w:szCs w:val="20"/>
        </w:rPr>
        <w:t>Οπτικός έλεγχος ενδείξεων διαρροών</w:t>
      </w:r>
    </w:p>
    <w:p w:rsidR="00B25B04" w:rsidRPr="0062114F" w:rsidRDefault="00B25B04" w:rsidP="00B25B04">
      <w:pPr>
        <w:numPr>
          <w:ilvl w:val="0"/>
          <w:numId w:val="2"/>
        </w:numPr>
        <w:jc w:val="both"/>
        <w:rPr>
          <w:rFonts w:ascii="Calibri" w:hAnsi="Calibri" w:cs="Arial"/>
          <w:sz w:val="20"/>
          <w:szCs w:val="20"/>
        </w:rPr>
      </w:pPr>
      <w:proofErr w:type="spellStart"/>
      <w:r w:rsidRPr="0062114F">
        <w:rPr>
          <w:rFonts w:ascii="Calibri" w:hAnsi="Calibri" w:cs="Arial"/>
          <w:sz w:val="20"/>
          <w:szCs w:val="20"/>
        </w:rPr>
        <w:t>Ελεγχος</w:t>
      </w:r>
      <w:proofErr w:type="spellEnd"/>
      <w:r w:rsidRPr="0062114F">
        <w:rPr>
          <w:rFonts w:ascii="Calibri" w:hAnsi="Calibri" w:cs="Arial"/>
          <w:sz w:val="20"/>
          <w:szCs w:val="20"/>
        </w:rPr>
        <w:t xml:space="preserve"> σωστής ποσότητας ψυκτικού υγρού και </w:t>
      </w:r>
      <w:proofErr w:type="spellStart"/>
      <w:r w:rsidRPr="0062114F">
        <w:rPr>
          <w:rFonts w:ascii="Calibri" w:hAnsi="Calibri" w:cs="Arial"/>
          <w:sz w:val="20"/>
          <w:szCs w:val="20"/>
        </w:rPr>
        <w:t>ψυκτελαίου</w:t>
      </w:r>
      <w:proofErr w:type="spellEnd"/>
      <w:r w:rsidRPr="0062114F">
        <w:rPr>
          <w:rFonts w:ascii="Calibri" w:hAnsi="Calibri"/>
          <w:sz w:val="20"/>
          <w:szCs w:val="20"/>
        </w:rPr>
        <w:t xml:space="preserve"> </w:t>
      </w:r>
    </w:p>
    <w:p w:rsidR="00B25B04" w:rsidRPr="0062114F" w:rsidRDefault="00B25B04" w:rsidP="00B25B04">
      <w:pPr>
        <w:numPr>
          <w:ilvl w:val="0"/>
          <w:numId w:val="2"/>
        </w:numPr>
        <w:jc w:val="both"/>
        <w:rPr>
          <w:rFonts w:ascii="Calibri" w:hAnsi="Calibri" w:cs="Arial"/>
          <w:sz w:val="20"/>
          <w:szCs w:val="20"/>
        </w:rPr>
      </w:pPr>
      <w:r w:rsidRPr="0062114F">
        <w:rPr>
          <w:rFonts w:ascii="Calibri" w:hAnsi="Calibri" w:cs="Arial"/>
          <w:sz w:val="20"/>
          <w:szCs w:val="20"/>
        </w:rPr>
        <w:t>Εκκίνηση και έλεγχος σωστής λειτουργίας του ψυκτικού συγκροτήματος</w:t>
      </w:r>
      <w:r w:rsidRPr="0062114F">
        <w:rPr>
          <w:rFonts w:ascii="Calibri" w:hAnsi="Calibri"/>
          <w:sz w:val="20"/>
          <w:szCs w:val="20"/>
        </w:rPr>
        <w:t xml:space="preserve"> </w:t>
      </w:r>
    </w:p>
    <w:p w:rsidR="00B25B04" w:rsidRPr="0062114F" w:rsidRDefault="00B25B04" w:rsidP="00B25B04">
      <w:pPr>
        <w:numPr>
          <w:ilvl w:val="0"/>
          <w:numId w:val="2"/>
        </w:numPr>
        <w:jc w:val="both"/>
        <w:rPr>
          <w:rFonts w:ascii="Calibri" w:hAnsi="Calibri" w:cs="Arial"/>
          <w:sz w:val="20"/>
          <w:szCs w:val="20"/>
        </w:rPr>
      </w:pPr>
      <w:r w:rsidRPr="0062114F">
        <w:rPr>
          <w:rFonts w:ascii="Calibri" w:hAnsi="Calibri" w:cs="Arial"/>
          <w:sz w:val="20"/>
          <w:szCs w:val="20"/>
        </w:rPr>
        <w:t xml:space="preserve">Μετρήσεις και αξιολόγηση παραμέτρων λειτουργίας (Πιέσεις και θερμοκρασίες, ηλεκτρικά μεγέθη, </w:t>
      </w:r>
      <w:proofErr w:type="spellStart"/>
      <w:r w:rsidRPr="0062114F">
        <w:rPr>
          <w:rFonts w:ascii="Calibri" w:hAnsi="Calibri" w:cs="Arial"/>
          <w:sz w:val="20"/>
          <w:szCs w:val="20"/>
        </w:rPr>
        <w:t>απορροφούμενη</w:t>
      </w:r>
      <w:proofErr w:type="spellEnd"/>
      <w:r w:rsidRPr="0062114F">
        <w:rPr>
          <w:rFonts w:ascii="Calibri" w:hAnsi="Calibri" w:cs="Arial"/>
          <w:sz w:val="20"/>
          <w:szCs w:val="20"/>
        </w:rPr>
        <w:t xml:space="preserve"> ισχύς, απόδοση συγκροτήματος)</w:t>
      </w:r>
      <w:r w:rsidRPr="0062114F">
        <w:rPr>
          <w:rFonts w:ascii="Calibri" w:hAnsi="Calibri"/>
          <w:sz w:val="20"/>
          <w:szCs w:val="20"/>
        </w:rPr>
        <w:t xml:space="preserve"> </w:t>
      </w:r>
    </w:p>
    <w:p w:rsidR="00B25B04" w:rsidRPr="0062114F" w:rsidRDefault="00B25B04" w:rsidP="00B25B04">
      <w:pPr>
        <w:numPr>
          <w:ilvl w:val="0"/>
          <w:numId w:val="2"/>
        </w:numPr>
        <w:jc w:val="both"/>
        <w:rPr>
          <w:rFonts w:ascii="Calibri" w:hAnsi="Calibri" w:cs="Arial"/>
          <w:sz w:val="20"/>
          <w:szCs w:val="20"/>
        </w:rPr>
      </w:pPr>
      <w:r w:rsidRPr="0062114F">
        <w:rPr>
          <w:rFonts w:ascii="Calibri" w:hAnsi="Calibri" w:cs="Arial"/>
          <w:sz w:val="20"/>
          <w:szCs w:val="20"/>
        </w:rPr>
        <w:t>Ρύθμιση λειτουργικών παραμέτρων της τοπικής μονάδας ελέγχου (εφόσον απαιτείται)</w:t>
      </w:r>
    </w:p>
    <w:p w:rsidR="00B25B04" w:rsidRPr="0062114F" w:rsidRDefault="00B25B04" w:rsidP="00B25B04">
      <w:pPr>
        <w:pStyle w:val="msolistparagraph0"/>
        <w:numPr>
          <w:ilvl w:val="0"/>
          <w:numId w:val="2"/>
        </w:numPr>
        <w:jc w:val="both"/>
        <w:rPr>
          <w:rFonts w:cs="Arial"/>
          <w:sz w:val="20"/>
          <w:szCs w:val="20"/>
        </w:rPr>
      </w:pPr>
      <w:r w:rsidRPr="0062114F">
        <w:rPr>
          <w:rFonts w:cs="Arial"/>
          <w:sz w:val="20"/>
          <w:szCs w:val="20"/>
        </w:rPr>
        <w:t xml:space="preserve">Σύνταξη αναφοράς επίσκεψης και </w:t>
      </w:r>
      <w:proofErr w:type="spellStart"/>
      <w:r w:rsidRPr="0062114F">
        <w:rPr>
          <w:rFonts w:cs="Arial"/>
          <w:sz w:val="20"/>
          <w:szCs w:val="20"/>
        </w:rPr>
        <w:t>αυντήρησης</w:t>
      </w:r>
      <w:proofErr w:type="spellEnd"/>
      <w:r w:rsidRPr="0062114F">
        <w:rPr>
          <w:rFonts w:cs="Arial"/>
          <w:sz w:val="20"/>
          <w:szCs w:val="20"/>
        </w:rPr>
        <w:t xml:space="preserve"> που θα συμπεριλαμβάνει τις λίστες μετρήσεων και τις πιθανές παρατηρήσεις</w:t>
      </w:r>
    </w:p>
    <w:p w:rsidR="00B25B04" w:rsidRPr="0062114F" w:rsidRDefault="00B25B04" w:rsidP="00B25B04">
      <w:pPr>
        <w:jc w:val="both"/>
        <w:rPr>
          <w:rFonts w:ascii="Calibri" w:hAnsi="Calibri"/>
          <w:sz w:val="20"/>
          <w:szCs w:val="20"/>
        </w:rPr>
      </w:pPr>
    </w:p>
    <w:p w:rsidR="00B25B04" w:rsidRPr="0062114F" w:rsidRDefault="00B25B04" w:rsidP="00B25B04">
      <w:pPr>
        <w:autoSpaceDE w:val="0"/>
        <w:autoSpaceDN w:val="0"/>
        <w:adjustRightInd w:val="0"/>
        <w:jc w:val="both"/>
        <w:rPr>
          <w:rFonts w:ascii="Calibri" w:hAnsi="Calibri"/>
          <w:sz w:val="20"/>
          <w:szCs w:val="20"/>
        </w:rPr>
      </w:pPr>
      <w:r w:rsidRPr="0062114F">
        <w:rPr>
          <w:rFonts w:ascii="Calibri" w:hAnsi="Calibri"/>
          <w:sz w:val="20"/>
          <w:szCs w:val="20"/>
        </w:rPr>
        <w:t>Οι έλεγχοι θα γίνουν μέσω ηλεκτρονικού υπολογιστή και του κατάλληλου προγράμματος, το οποίο θα συνδεθεί με τον ελεγκτή του μηχανήματος.</w:t>
      </w:r>
    </w:p>
    <w:p w:rsidR="00B25B04" w:rsidRPr="0062114F" w:rsidRDefault="00B25B04" w:rsidP="00B25B04">
      <w:pPr>
        <w:autoSpaceDE w:val="0"/>
        <w:autoSpaceDN w:val="0"/>
        <w:adjustRightInd w:val="0"/>
        <w:jc w:val="both"/>
        <w:rPr>
          <w:rFonts w:ascii="Calibri" w:hAnsi="Calibri"/>
          <w:sz w:val="20"/>
          <w:szCs w:val="20"/>
        </w:rPr>
      </w:pPr>
      <w:r w:rsidRPr="0062114F">
        <w:rPr>
          <w:rFonts w:ascii="Calibri" w:hAnsi="Calibri"/>
          <w:sz w:val="20"/>
          <w:szCs w:val="20"/>
        </w:rPr>
        <w:t>Ο συντηρητής θα ενημερώσει εγγράφως την Τεχνική Υπηρεσία για επισκευαστικές εργασίες που πιθανόν να απαιτούνται, μαζί με το κόστους τους το οποίο θα βαρύνει το Νοσοκομείο μετά από προσφορά που θα υποβληθεί από τον συντηρητή.</w:t>
      </w:r>
    </w:p>
    <w:p w:rsidR="00B25B04" w:rsidRPr="0062114F" w:rsidRDefault="00B25B04" w:rsidP="00B25B04">
      <w:pPr>
        <w:jc w:val="both"/>
        <w:rPr>
          <w:rFonts w:ascii="Calibri" w:hAnsi="Calibri"/>
          <w:sz w:val="20"/>
          <w:szCs w:val="20"/>
        </w:rPr>
      </w:pPr>
      <w:r w:rsidRPr="0062114F">
        <w:rPr>
          <w:rFonts w:ascii="Calibri" w:hAnsi="Calibri"/>
          <w:sz w:val="20"/>
          <w:szCs w:val="20"/>
        </w:rPr>
        <w:t>Προϋπολογισμός: 1300 €.</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ymbolMT">
    <w:panose1 w:val="00000000000000000000"/>
    <w:charset w:val="88"/>
    <w:family w:val="auto"/>
    <w:notTrueType/>
    <w:pitch w:val="default"/>
    <w:sig w:usb0="00000001" w:usb1="08080000" w:usb2="00000010" w:usb3="00000000" w:csb0="00100000"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B2FEC"/>
    <w:multiLevelType w:val="hybridMultilevel"/>
    <w:tmpl w:val="5BE82E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3FC9414D"/>
    <w:multiLevelType w:val="multilevel"/>
    <w:tmpl w:val="E7949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25B04"/>
    <w:rsid w:val="000036E8"/>
    <w:rsid w:val="00015E1D"/>
    <w:rsid w:val="00025998"/>
    <w:rsid w:val="00033A19"/>
    <w:rsid w:val="00036A34"/>
    <w:rsid w:val="00056F3F"/>
    <w:rsid w:val="00061B78"/>
    <w:rsid w:val="00072905"/>
    <w:rsid w:val="00077769"/>
    <w:rsid w:val="000875CE"/>
    <w:rsid w:val="00091620"/>
    <w:rsid w:val="000A01D5"/>
    <w:rsid w:val="000B6235"/>
    <w:rsid w:val="000D7089"/>
    <w:rsid w:val="00114075"/>
    <w:rsid w:val="0012006C"/>
    <w:rsid w:val="00121861"/>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5B04"/>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25B04"/>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B25B04"/>
    <w:pPr>
      <w:keepNext/>
      <w:keepLines/>
      <w:spacing w:before="480"/>
      <w:jc w:val="center"/>
      <w:outlineLvl w:val="0"/>
    </w:pPr>
    <w:rPr>
      <w:rFonts w:asciiTheme="majorHAnsi" w:eastAsiaTheme="majorEastAsia" w:hAnsiTheme="majorHAnsi" w:cstheme="majorBidi"/>
      <w:b/>
      <w:bCs/>
      <w:color w:val="auto"/>
      <w:sz w:val="28"/>
      <w:szCs w:val="28"/>
    </w:rPr>
  </w:style>
  <w:style w:type="paragraph" w:styleId="4">
    <w:name w:val="heading 4"/>
    <w:basedOn w:val="a"/>
    <w:next w:val="a"/>
    <w:link w:val="4Char"/>
    <w:qFormat/>
    <w:rsid w:val="00B25B04"/>
    <w:pPr>
      <w:keepNext/>
      <w:spacing w:before="240" w:after="60"/>
      <w:outlineLvl w:val="3"/>
    </w:pPr>
    <w:rPr>
      <w:rFonts w:ascii="Times New Roman" w:eastAsia="Times New Roman" w:hAnsi="Times New Roman" w:cs="Times New Roman"/>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25B04"/>
    <w:rPr>
      <w:rFonts w:asciiTheme="majorHAnsi" w:eastAsiaTheme="majorEastAsia" w:hAnsiTheme="majorHAnsi" w:cstheme="majorBidi"/>
      <w:b/>
      <w:bCs/>
      <w:sz w:val="28"/>
      <w:szCs w:val="28"/>
      <w:lang w:eastAsia="el-GR"/>
    </w:rPr>
  </w:style>
  <w:style w:type="character" w:customStyle="1" w:styleId="4Char">
    <w:name w:val="Επικεφαλίδα 4 Char"/>
    <w:basedOn w:val="a0"/>
    <w:link w:val="4"/>
    <w:rsid w:val="00B25B04"/>
    <w:rPr>
      <w:rFonts w:ascii="Times New Roman" w:eastAsia="Times New Roman" w:hAnsi="Times New Roman" w:cs="Times New Roman"/>
      <w:b/>
      <w:bCs/>
      <w:sz w:val="28"/>
      <w:szCs w:val="28"/>
      <w:lang w:eastAsia="el-GR"/>
    </w:rPr>
  </w:style>
  <w:style w:type="character" w:customStyle="1" w:styleId="a3">
    <w:name w:val="Σώμα κειμένου_"/>
    <w:basedOn w:val="a0"/>
    <w:link w:val="49"/>
    <w:rsid w:val="00B25B04"/>
    <w:rPr>
      <w:rFonts w:ascii="Calibri" w:eastAsia="Calibri" w:hAnsi="Calibri" w:cs="Calibri"/>
      <w:sz w:val="20"/>
      <w:szCs w:val="20"/>
      <w:shd w:val="clear" w:color="auto" w:fill="FFFFFF"/>
    </w:rPr>
  </w:style>
  <w:style w:type="character" w:customStyle="1" w:styleId="10">
    <w:name w:val="Επικεφαλίδα #1 + Διάστιχο 0 στ."/>
    <w:basedOn w:val="a0"/>
    <w:rsid w:val="00B25B04"/>
    <w:rPr>
      <w:rFonts w:ascii="Calibri" w:eastAsia="Calibri" w:hAnsi="Calibri" w:cs="Calibri"/>
      <w:b w:val="0"/>
      <w:bCs w:val="0"/>
      <w:i w:val="0"/>
      <w:iCs w:val="0"/>
      <w:smallCaps w:val="0"/>
      <w:strike w:val="0"/>
      <w:spacing w:val="0"/>
      <w:sz w:val="27"/>
      <w:szCs w:val="27"/>
    </w:rPr>
  </w:style>
  <w:style w:type="character" w:customStyle="1" w:styleId="22">
    <w:name w:val="Επικεφαλίδα #2 (2)"/>
    <w:basedOn w:val="a0"/>
    <w:rsid w:val="00B25B04"/>
    <w:rPr>
      <w:rFonts w:ascii="Calibri" w:eastAsia="Calibri" w:hAnsi="Calibri" w:cs="Calibri"/>
      <w:b w:val="0"/>
      <w:bCs w:val="0"/>
      <w:i w:val="0"/>
      <w:iCs w:val="0"/>
      <w:smallCaps w:val="0"/>
      <w:strike w:val="0"/>
      <w:spacing w:val="0"/>
      <w:sz w:val="23"/>
      <w:szCs w:val="23"/>
      <w:u w:val="single"/>
    </w:rPr>
  </w:style>
  <w:style w:type="paragraph" w:customStyle="1" w:styleId="49">
    <w:name w:val="Σώμα κειμένου49"/>
    <w:basedOn w:val="a"/>
    <w:link w:val="a3"/>
    <w:rsid w:val="00B25B04"/>
    <w:pPr>
      <w:shd w:val="clear" w:color="auto" w:fill="FFFFFF"/>
      <w:spacing w:line="240" w:lineRule="exact"/>
      <w:ind w:hanging="440"/>
      <w:jc w:val="center"/>
    </w:pPr>
    <w:rPr>
      <w:rFonts w:ascii="Calibri" w:eastAsia="Calibri" w:hAnsi="Calibri" w:cs="Calibri"/>
      <w:color w:val="auto"/>
      <w:sz w:val="20"/>
      <w:szCs w:val="20"/>
      <w:lang w:eastAsia="en-US"/>
    </w:rPr>
  </w:style>
  <w:style w:type="table" w:styleId="a4">
    <w:name w:val="Table Grid"/>
    <w:basedOn w:val="a1"/>
    <w:rsid w:val="00B25B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listparagraph0">
    <w:name w:val="msolistparagraph"/>
    <w:basedOn w:val="a"/>
    <w:rsid w:val="00B25B04"/>
    <w:pPr>
      <w:ind w:left="720"/>
    </w:pPr>
    <w:rPr>
      <w:rFonts w:ascii="Calibri" w:eastAsia="Times New Roman" w:hAnsi="Calibri" w:cs="Times New Roman"/>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2036</Words>
  <Characters>10997</Characters>
  <Application>Microsoft Office Word</Application>
  <DocSecurity>0</DocSecurity>
  <Lines>91</Lines>
  <Paragraphs>26</Paragraphs>
  <ScaleCrop>false</ScaleCrop>
  <Company>Hewlett-Packard Company</Company>
  <LinksUpToDate>false</LinksUpToDate>
  <CharactersWithSpaces>13007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2019-06-11T11:00:00Z</dcterms:created>
  <dcterms:modified xsi:type="dcterms:W3CDTF">2019-06-11T11:00:00Z</dcterms:modified>
</cp:coreProperties>
</file>