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B05" w:rsidRDefault="00332B05" w:rsidP="00332B05">
      <w:pPr>
        <w:pStyle w:val="1"/>
        <w:jc w:val="left"/>
        <w:rPr>
          <w:rStyle w:val="10"/>
          <w:lang w:val="en-US"/>
        </w:rPr>
      </w:pPr>
    </w:p>
    <w:p w:rsidR="00332B05" w:rsidRDefault="00332B05" w:rsidP="00332B05">
      <w:pPr>
        <w:pStyle w:val="1"/>
        <w:jc w:val="left"/>
        <w:rPr>
          <w:rStyle w:val="10"/>
          <w:lang w:val="en-US"/>
        </w:rPr>
      </w:pPr>
    </w:p>
    <w:p w:rsidR="00332B05" w:rsidRDefault="00332B05" w:rsidP="00332B05">
      <w:pPr>
        <w:pStyle w:val="1"/>
        <w:jc w:val="left"/>
        <w:rPr>
          <w:rStyle w:val="10"/>
          <w:lang w:val="en-US"/>
        </w:rPr>
      </w:pPr>
    </w:p>
    <w:p w:rsidR="00332B05" w:rsidRDefault="00332B05" w:rsidP="00332B05">
      <w:pPr>
        <w:pStyle w:val="1"/>
        <w:jc w:val="left"/>
        <w:rPr>
          <w:rStyle w:val="10"/>
          <w:lang w:val="en-US"/>
        </w:rPr>
      </w:pPr>
    </w:p>
    <w:p w:rsidR="00332B05" w:rsidRDefault="00332B05" w:rsidP="00332B05">
      <w:pPr>
        <w:pStyle w:val="1"/>
        <w:jc w:val="left"/>
        <w:rPr>
          <w:rStyle w:val="10"/>
          <w:lang w:val="en-US"/>
        </w:rPr>
      </w:pPr>
    </w:p>
    <w:p w:rsidR="00332B05" w:rsidRDefault="00332B05" w:rsidP="00332B05">
      <w:pPr>
        <w:pStyle w:val="1"/>
        <w:jc w:val="left"/>
        <w:rPr>
          <w:rStyle w:val="10"/>
          <w:lang w:val="en-US"/>
        </w:rPr>
      </w:pPr>
    </w:p>
    <w:p w:rsidR="00332B05" w:rsidRDefault="00332B05" w:rsidP="00332B05">
      <w:pPr>
        <w:pStyle w:val="1"/>
        <w:jc w:val="left"/>
        <w:rPr>
          <w:rStyle w:val="10"/>
          <w:lang w:val="en-US"/>
        </w:rPr>
      </w:pPr>
    </w:p>
    <w:p w:rsidR="00332B05" w:rsidRDefault="00332B05" w:rsidP="00332B05">
      <w:pPr>
        <w:pStyle w:val="1"/>
        <w:jc w:val="left"/>
        <w:rPr>
          <w:rStyle w:val="10"/>
          <w:lang w:val="en-US"/>
        </w:rPr>
      </w:pPr>
    </w:p>
    <w:p w:rsidR="00332B05" w:rsidRDefault="00332B05" w:rsidP="00332B05">
      <w:pPr>
        <w:rPr>
          <w:lang w:val="en-US"/>
        </w:rPr>
      </w:pPr>
    </w:p>
    <w:p w:rsidR="00332B05" w:rsidRDefault="00332B05" w:rsidP="00332B05">
      <w:pPr>
        <w:rPr>
          <w:lang w:val="en-US"/>
        </w:rPr>
      </w:pPr>
    </w:p>
    <w:p w:rsidR="00332B05" w:rsidRDefault="00332B05" w:rsidP="00332B05">
      <w:pPr>
        <w:rPr>
          <w:lang w:val="en-US"/>
        </w:rPr>
      </w:pPr>
    </w:p>
    <w:p w:rsidR="00332B05" w:rsidRDefault="00332B05" w:rsidP="00332B05">
      <w:pPr>
        <w:rPr>
          <w:lang w:val="en-US"/>
        </w:rPr>
      </w:pPr>
    </w:p>
    <w:p w:rsidR="00332B05" w:rsidRPr="00332B05" w:rsidRDefault="00332B05" w:rsidP="00332B05">
      <w:pPr>
        <w:rPr>
          <w:lang w:val="en-US"/>
        </w:rPr>
      </w:pPr>
    </w:p>
    <w:p w:rsidR="00332B05" w:rsidRPr="00EB5F48" w:rsidRDefault="00332B05" w:rsidP="00332B05">
      <w:pPr>
        <w:pStyle w:val="1"/>
        <w:jc w:val="left"/>
        <w:rPr>
          <w:rStyle w:val="22"/>
        </w:rPr>
      </w:pPr>
      <w:r w:rsidRPr="00DF4D7E">
        <w:rPr>
          <w:rStyle w:val="10"/>
        </w:rPr>
        <w:t>ΠΑΡΑΡΤΗΜΑ Β'</w:t>
      </w:r>
      <w:r>
        <w:rPr>
          <w:rStyle w:val="10"/>
        </w:rPr>
        <w:t xml:space="preserve"> - </w:t>
      </w:r>
      <w:bookmarkStart w:id="0" w:name="bookmark66"/>
      <w:r w:rsidRPr="00DF4D7E">
        <w:rPr>
          <w:rStyle w:val="22"/>
        </w:rPr>
        <w:t>ΤΕΧΝΙΚΕΣ ΠΡΟΔΙΑΓΡΑΦΕΣ - ΑΝΤΙΚΕΙΜΕΝΟ ΤΗΣ ΣΥΜΒΑΣΗΣ</w:t>
      </w:r>
      <w:bookmarkEnd w:id="0"/>
    </w:p>
    <w:p w:rsidR="00332B05" w:rsidRPr="000D6874" w:rsidRDefault="00332B05" w:rsidP="00332B05">
      <w:pPr>
        <w:ind w:firstLine="720"/>
      </w:pPr>
    </w:p>
    <w:tbl>
      <w:tblPr>
        <w:tblpPr w:leftFromText="180" w:rightFromText="180" w:vertAnchor="page" w:horzAnchor="margin" w:tblpY="23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19"/>
        <w:gridCol w:w="5903"/>
      </w:tblGrid>
      <w:tr w:rsidR="00332B05" w:rsidRPr="00E2659C" w:rsidTr="00E479BB">
        <w:trPr>
          <w:trHeight w:val="1692"/>
        </w:trPr>
        <w:tc>
          <w:tcPr>
            <w:tcW w:w="0" w:type="auto"/>
            <w:gridSpan w:val="2"/>
            <w:shd w:val="clear" w:color="auto" w:fill="F3F3F3"/>
            <w:vAlign w:val="center"/>
          </w:tcPr>
          <w:p w:rsidR="00332B05" w:rsidRDefault="00332B05" w:rsidP="00E479BB">
            <w:pPr>
              <w:jc w:val="center"/>
              <w:rPr>
                <w:b/>
                <w:sz w:val="32"/>
                <w:szCs w:val="32"/>
                <w:lang w:val="en-US"/>
              </w:rPr>
            </w:pPr>
            <w:r w:rsidRPr="00234A9B">
              <w:rPr>
                <w:b/>
                <w:sz w:val="32"/>
                <w:szCs w:val="32"/>
              </w:rPr>
              <w:t>ΤΕΧΝΙΚΕΣ ΠΡΟΔΙΑΓΡΑΦΕΣ ΥΠΟΛΟΓΙΣΤΗ</w:t>
            </w:r>
          </w:p>
          <w:p w:rsidR="00332B05" w:rsidRPr="00E2659C" w:rsidRDefault="00332B05" w:rsidP="00E479BB">
            <w:pPr>
              <w:jc w:val="center"/>
              <w:rPr>
                <w:rFonts w:ascii="Calibri" w:hAnsi="Calibri"/>
                <w:b/>
              </w:rPr>
            </w:pPr>
          </w:p>
        </w:tc>
      </w:tr>
      <w:tr w:rsidR="00332B05" w:rsidRPr="00E2659C" w:rsidTr="00E479BB">
        <w:tc>
          <w:tcPr>
            <w:tcW w:w="0" w:type="auto"/>
            <w:shd w:val="clear" w:color="auto" w:fill="F3F3F3"/>
            <w:vAlign w:val="center"/>
          </w:tcPr>
          <w:p w:rsidR="00332B05" w:rsidRPr="00EB5F48" w:rsidRDefault="00332B05" w:rsidP="00E479BB">
            <w:pPr>
              <w:jc w:val="center"/>
              <w:rPr>
                <w:rFonts w:ascii="Calibri" w:hAnsi="Calibri"/>
                <w:b/>
                <w:lang w:val="en-US"/>
              </w:rPr>
            </w:pPr>
            <w:r w:rsidRPr="00E2659C">
              <w:rPr>
                <w:rFonts w:ascii="Calibri" w:hAnsi="Calibri"/>
                <w:b/>
              </w:rPr>
              <w:lastRenderedPageBreak/>
              <w:t>Τεχνικά Χαρακτηριστικά</w:t>
            </w:r>
          </w:p>
        </w:tc>
        <w:tc>
          <w:tcPr>
            <w:tcW w:w="0" w:type="auto"/>
            <w:shd w:val="clear" w:color="auto" w:fill="F3F3F3"/>
            <w:vAlign w:val="center"/>
          </w:tcPr>
          <w:p w:rsidR="00332B05" w:rsidRPr="00E2659C" w:rsidRDefault="00332B05" w:rsidP="00E479BB">
            <w:pPr>
              <w:jc w:val="center"/>
              <w:rPr>
                <w:rFonts w:ascii="Calibri" w:hAnsi="Calibri"/>
                <w:b/>
              </w:rPr>
            </w:pPr>
            <w:r w:rsidRPr="00E2659C">
              <w:rPr>
                <w:rFonts w:ascii="Calibri" w:hAnsi="Calibri"/>
                <w:b/>
              </w:rPr>
              <w:t>Απαίτηση</w:t>
            </w:r>
          </w:p>
        </w:tc>
      </w:tr>
      <w:tr w:rsidR="00332B05" w:rsidRPr="00E2659C" w:rsidTr="00E479BB">
        <w:tc>
          <w:tcPr>
            <w:tcW w:w="0" w:type="auto"/>
            <w:shd w:val="clear" w:color="auto" w:fill="auto"/>
          </w:tcPr>
          <w:p w:rsidR="00332B05" w:rsidRPr="00E2659C" w:rsidRDefault="00332B05" w:rsidP="00E479BB">
            <w:pPr>
              <w:rPr>
                <w:rFonts w:ascii="Calibri" w:hAnsi="Calibri"/>
              </w:rPr>
            </w:pPr>
            <w:r w:rsidRPr="00E2659C">
              <w:rPr>
                <w:rFonts w:ascii="Calibri" w:hAnsi="Calibri"/>
              </w:rPr>
              <w:t>Να αναφερθεί μοντέλο και εταιρεία κατασκευής καθώς και το είδος να είναι καινούργιο και αμεταχείριστο.</w:t>
            </w:r>
          </w:p>
          <w:p w:rsidR="00332B05" w:rsidRPr="00E2659C" w:rsidRDefault="00332B05" w:rsidP="00E479BB">
            <w:pPr>
              <w:rPr>
                <w:rFonts w:ascii="Calibri" w:hAnsi="Calibri"/>
                <w:highlight w:val="yellow"/>
              </w:rPr>
            </w:pPr>
          </w:p>
        </w:tc>
        <w:tc>
          <w:tcPr>
            <w:tcW w:w="0" w:type="auto"/>
            <w:shd w:val="clear" w:color="auto" w:fill="auto"/>
          </w:tcPr>
          <w:p w:rsidR="00332B05" w:rsidRPr="00E2659C" w:rsidRDefault="00332B05" w:rsidP="00E479BB">
            <w:pPr>
              <w:jc w:val="center"/>
              <w:rPr>
                <w:rFonts w:ascii="Calibri" w:hAnsi="Calibri"/>
              </w:rPr>
            </w:pPr>
            <w:r w:rsidRPr="00E2659C">
              <w:rPr>
                <w:rFonts w:ascii="Calibri" w:hAnsi="Calibri"/>
              </w:rPr>
              <w:t>ΝΑΙ</w:t>
            </w:r>
          </w:p>
        </w:tc>
      </w:tr>
      <w:tr w:rsidR="00332B05" w:rsidRPr="00E2659C" w:rsidTr="00E479BB">
        <w:tc>
          <w:tcPr>
            <w:tcW w:w="0" w:type="auto"/>
            <w:shd w:val="clear" w:color="auto" w:fill="E0E0E0"/>
          </w:tcPr>
          <w:p w:rsidR="00332B05" w:rsidRPr="00E2659C" w:rsidRDefault="00332B05" w:rsidP="00E479BB">
            <w:pPr>
              <w:jc w:val="both"/>
              <w:rPr>
                <w:rFonts w:ascii="Calibri" w:hAnsi="Calibri"/>
              </w:rPr>
            </w:pPr>
            <w:r w:rsidRPr="00E2659C">
              <w:rPr>
                <w:rFonts w:ascii="Calibri" w:hAnsi="Calibri"/>
              </w:rPr>
              <w:t>Αριθμός μονάδων</w:t>
            </w:r>
          </w:p>
        </w:tc>
        <w:tc>
          <w:tcPr>
            <w:tcW w:w="0" w:type="auto"/>
            <w:shd w:val="clear" w:color="auto" w:fill="E0E0E0"/>
          </w:tcPr>
          <w:p w:rsidR="00332B05" w:rsidRPr="00E2659C" w:rsidRDefault="00332B05" w:rsidP="00E479BB">
            <w:pPr>
              <w:jc w:val="center"/>
              <w:rPr>
                <w:rFonts w:ascii="Calibri" w:hAnsi="Calibri"/>
                <w:b/>
              </w:rPr>
            </w:pPr>
          </w:p>
        </w:tc>
      </w:tr>
      <w:tr w:rsidR="00332B05" w:rsidRPr="00234A9B" w:rsidTr="00E479BB">
        <w:tc>
          <w:tcPr>
            <w:tcW w:w="0" w:type="auto"/>
          </w:tcPr>
          <w:p w:rsidR="00332B05" w:rsidRPr="00E2659C" w:rsidRDefault="00332B05" w:rsidP="00E479BB">
            <w:pPr>
              <w:rPr>
                <w:rFonts w:ascii="Calibri" w:hAnsi="Calibri"/>
              </w:rPr>
            </w:pPr>
            <w:r w:rsidRPr="00E2659C">
              <w:rPr>
                <w:rFonts w:ascii="Calibri" w:hAnsi="Calibri"/>
              </w:rPr>
              <w:t>Θήκη</w:t>
            </w:r>
          </w:p>
        </w:tc>
        <w:tc>
          <w:tcPr>
            <w:tcW w:w="0" w:type="auto"/>
          </w:tcPr>
          <w:p w:rsidR="00332B05" w:rsidRPr="00E2659C" w:rsidRDefault="00332B05" w:rsidP="00E479BB">
            <w:pPr>
              <w:rPr>
                <w:rFonts w:ascii="Calibri" w:hAnsi="Calibri"/>
                <w:lang w:val="en-US"/>
              </w:rPr>
            </w:pPr>
            <w:r w:rsidRPr="00E2659C">
              <w:rPr>
                <w:rFonts w:ascii="Calibri" w:hAnsi="Calibri"/>
                <w:lang w:val="en-US"/>
              </w:rPr>
              <w:t xml:space="preserve">Mini </w:t>
            </w:r>
            <w:r w:rsidRPr="00E2659C">
              <w:rPr>
                <w:rFonts w:ascii="Calibri" w:hAnsi="Calibri"/>
              </w:rPr>
              <w:t>ή</w:t>
            </w:r>
            <w:r w:rsidRPr="00E2659C">
              <w:rPr>
                <w:rFonts w:ascii="Calibri" w:hAnsi="Calibri"/>
                <w:lang w:val="en-US"/>
              </w:rPr>
              <w:t xml:space="preserve"> Midi </w:t>
            </w:r>
            <w:r w:rsidRPr="00E2659C">
              <w:rPr>
                <w:rFonts w:ascii="Calibri" w:hAnsi="Calibri"/>
              </w:rPr>
              <w:t>ή</w:t>
            </w:r>
            <w:r w:rsidRPr="00E2659C">
              <w:rPr>
                <w:rFonts w:ascii="Calibri" w:hAnsi="Calibri"/>
                <w:lang w:val="en-US"/>
              </w:rPr>
              <w:t xml:space="preserve"> Micro Tower</w:t>
            </w:r>
          </w:p>
          <w:p w:rsidR="00332B05" w:rsidRPr="00E2659C" w:rsidRDefault="00332B05" w:rsidP="00E479BB">
            <w:pPr>
              <w:rPr>
                <w:rFonts w:ascii="Calibri" w:hAnsi="Calibri"/>
              </w:rPr>
            </w:pPr>
            <w:r w:rsidRPr="00E2659C">
              <w:rPr>
                <w:rFonts w:ascii="Calibri" w:hAnsi="Calibri"/>
              </w:rPr>
              <w:t xml:space="preserve">Τροφοδοτικό </w:t>
            </w:r>
            <w:r>
              <w:rPr>
                <w:rFonts w:ascii="Calibri" w:hAnsi="Calibri"/>
              </w:rPr>
              <w:t>≤</w:t>
            </w:r>
            <w:r w:rsidRPr="003E15F2">
              <w:rPr>
                <w:rFonts w:ascii="Calibri" w:hAnsi="Calibri"/>
              </w:rPr>
              <w:t xml:space="preserve"> 300</w:t>
            </w:r>
            <w:r w:rsidRPr="00E2659C">
              <w:rPr>
                <w:rFonts w:ascii="Calibri" w:hAnsi="Calibri"/>
                <w:lang w:val="en-US"/>
              </w:rPr>
              <w:t>W</w:t>
            </w:r>
          </w:p>
          <w:p w:rsidR="00332B05" w:rsidRPr="00E2659C" w:rsidRDefault="00332B05" w:rsidP="00E479BB">
            <w:pPr>
              <w:rPr>
                <w:rFonts w:ascii="Calibri" w:hAnsi="Calibri"/>
              </w:rPr>
            </w:pPr>
            <w:r w:rsidRPr="00E2659C">
              <w:rPr>
                <w:rFonts w:ascii="Calibri" w:hAnsi="Calibri"/>
              </w:rPr>
              <w:t xml:space="preserve">Μπροστινές θύρες </w:t>
            </w:r>
            <w:r w:rsidRPr="00E2659C">
              <w:rPr>
                <w:rFonts w:ascii="Calibri" w:hAnsi="Calibri"/>
                <w:lang w:val="en-US"/>
              </w:rPr>
              <w:t>USB</w:t>
            </w:r>
            <w:r w:rsidRPr="00E2659C">
              <w:rPr>
                <w:rFonts w:ascii="Calibri" w:hAnsi="Calibri"/>
                <w:position w:val="-4"/>
              </w:rPr>
              <w:object w:dxaOrig="20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2.5pt" o:ole="">
                  <v:imagedata r:id="rId4" o:title=""/>
                </v:shape>
                <o:OLEObject Type="Embed" ProgID="Equation.DSMT4" ShapeID="_x0000_i1025" DrawAspect="Content" ObjectID="_1624180139" r:id="rId5"/>
              </w:object>
            </w:r>
            <w:r w:rsidRPr="00E2659C">
              <w:rPr>
                <w:rFonts w:ascii="Calibri" w:hAnsi="Calibri"/>
              </w:rPr>
              <w:t>2</w:t>
            </w:r>
          </w:p>
          <w:p w:rsidR="00332B05" w:rsidRPr="00E2659C" w:rsidRDefault="00332B05" w:rsidP="00E479BB">
            <w:pPr>
              <w:rPr>
                <w:rFonts w:ascii="Calibri" w:hAnsi="Calibri"/>
              </w:rPr>
            </w:pPr>
          </w:p>
        </w:tc>
      </w:tr>
      <w:tr w:rsidR="00332B05" w:rsidRPr="00E2659C" w:rsidTr="00E479BB">
        <w:tc>
          <w:tcPr>
            <w:tcW w:w="0" w:type="auto"/>
          </w:tcPr>
          <w:p w:rsidR="00332B05" w:rsidRPr="00E2659C" w:rsidRDefault="00332B05" w:rsidP="00E479BB">
            <w:pPr>
              <w:rPr>
                <w:rFonts w:ascii="Calibri" w:hAnsi="Calibri"/>
              </w:rPr>
            </w:pPr>
            <w:r w:rsidRPr="00E2659C">
              <w:rPr>
                <w:rFonts w:ascii="Calibri" w:hAnsi="Calibri"/>
              </w:rPr>
              <w:t>Επεξεργαστής</w:t>
            </w:r>
          </w:p>
        </w:tc>
        <w:tc>
          <w:tcPr>
            <w:tcW w:w="0" w:type="auto"/>
          </w:tcPr>
          <w:p w:rsidR="00332B05" w:rsidRPr="00A61E84" w:rsidRDefault="00332B05" w:rsidP="00E479BB">
            <w:pPr>
              <w:rPr>
                <w:rFonts w:ascii="Calibri" w:hAnsi="Calibri"/>
              </w:rPr>
            </w:pPr>
            <w:r w:rsidRPr="00E2659C">
              <w:rPr>
                <w:rFonts w:ascii="Calibri" w:hAnsi="Calibri"/>
              </w:rPr>
              <w:t>Αριθμός πυρήνων (</w:t>
            </w:r>
            <w:r w:rsidRPr="00E2659C">
              <w:rPr>
                <w:rFonts w:ascii="Calibri" w:hAnsi="Calibri"/>
                <w:lang w:val="en-US"/>
              </w:rPr>
              <w:t>cores</w:t>
            </w:r>
            <w:r w:rsidRPr="00E2659C">
              <w:rPr>
                <w:rFonts w:ascii="Calibri" w:hAnsi="Calibri"/>
              </w:rPr>
              <w:t>)</w:t>
            </w:r>
            <w:r w:rsidRPr="00E2659C">
              <w:rPr>
                <w:rFonts w:ascii="Calibri" w:hAnsi="Calibri"/>
                <w:position w:val="-4"/>
              </w:rPr>
              <w:object w:dxaOrig="200" w:dyaOrig="240">
                <v:shape id="_x0000_i1026" type="#_x0000_t75" style="width:9pt;height:12.5pt" o:ole="">
                  <v:imagedata r:id="rId4" o:title=""/>
                </v:shape>
                <o:OLEObject Type="Embed" ProgID="Equation.DSMT4" ShapeID="_x0000_i1026" DrawAspect="Content" ObjectID="_1624180140" r:id="rId6"/>
              </w:object>
            </w:r>
            <w:r w:rsidRPr="00A61E84">
              <w:rPr>
                <w:rFonts w:ascii="Calibri" w:hAnsi="Calibri"/>
              </w:rPr>
              <w:t>4</w:t>
            </w:r>
          </w:p>
          <w:p w:rsidR="00332B05" w:rsidRPr="00E2659C" w:rsidRDefault="00332B05" w:rsidP="00E479BB">
            <w:pPr>
              <w:rPr>
                <w:rFonts w:ascii="Calibri" w:hAnsi="Calibri"/>
              </w:rPr>
            </w:pPr>
            <w:r w:rsidRPr="00E2659C">
              <w:rPr>
                <w:rFonts w:ascii="Calibri" w:hAnsi="Calibri"/>
              </w:rPr>
              <w:t>Συχνότητα Λειτουργίας</w:t>
            </w:r>
            <w:r w:rsidRPr="00E2659C">
              <w:rPr>
                <w:rFonts w:ascii="Calibri" w:hAnsi="Calibri"/>
                <w:position w:val="-4"/>
              </w:rPr>
              <w:object w:dxaOrig="200" w:dyaOrig="240">
                <v:shape id="_x0000_i1027" type="#_x0000_t75" style="width:9pt;height:12.5pt" o:ole="">
                  <v:imagedata r:id="rId4" o:title=""/>
                </v:shape>
                <o:OLEObject Type="Embed" ProgID="Equation.DSMT4" ShapeID="_x0000_i1027" DrawAspect="Content" ObjectID="_1624180141" r:id="rId7"/>
              </w:object>
            </w:r>
            <w:r w:rsidRPr="00E2659C">
              <w:rPr>
                <w:rFonts w:ascii="Calibri" w:hAnsi="Calibri"/>
              </w:rPr>
              <w:t xml:space="preserve">3.6 </w:t>
            </w:r>
            <w:r w:rsidRPr="00E2659C">
              <w:rPr>
                <w:rFonts w:ascii="Calibri" w:hAnsi="Calibri"/>
                <w:lang w:val="en-US"/>
              </w:rPr>
              <w:t>G</w:t>
            </w:r>
            <w:r w:rsidRPr="00E2659C">
              <w:rPr>
                <w:rFonts w:ascii="Calibri" w:hAnsi="Calibri"/>
              </w:rPr>
              <w:t>Η</w:t>
            </w:r>
            <w:r w:rsidRPr="00E2659C">
              <w:rPr>
                <w:rFonts w:ascii="Calibri" w:hAnsi="Calibri"/>
                <w:lang w:val="en-US"/>
              </w:rPr>
              <w:t>z</w:t>
            </w:r>
          </w:p>
          <w:p w:rsidR="00332B05" w:rsidRPr="00E2659C" w:rsidRDefault="00332B05" w:rsidP="00E479BB">
            <w:pPr>
              <w:rPr>
                <w:rFonts w:ascii="Calibri" w:hAnsi="Calibri"/>
              </w:rPr>
            </w:pPr>
            <w:r w:rsidRPr="00E2659C">
              <w:rPr>
                <w:rFonts w:ascii="Calibri" w:hAnsi="Calibri"/>
              </w:rPr>
              <w:t xml:space="preserve">Μνήμη </w:t>
            </w:r>
            <w:r w:rsidRPr="00E2659C">
              <w:rPr>
                <w:rFonts w:ascii="Calibri" w:hAnsi="Calibri"/>
                <w:lang w:val="en-US"/>
              </w:rPr>
              <w:t>Cache</w:t>
            </w:r>
            <w:r w:rsidRPr="00E2659C">
              <w:rPr>
                <w:rFonts w:ascii="Calibri" w:hAnsi="Calibri"/>
                <w:position w:val="-4"/>
              </w:rPr>
              <w:object w:dxaOrig="200" w:dyaOrig="240">
                <v:shape id="_x0000_i1028" type="#_x0000_t75" style="width:9pt;height:12.5pt" o:ole="">
                  <v:imagedata r:id="rId4" o:title=""/>
                </v:shape>
                <o:OLEObject Type="Embed" ProgID="Equation.DSMT4" ShapeID="_x0000_i1028" DrawAspect="Content" ObjectID="_1624180142" r:id="rId8"/>
              </w:object>
            </w:r>
            <w:r w:rsidRPr="00AB7918">
              <w:rPr>
                <w:rFonts w:ascii="Calibri" w:hAnsi="Calibri"/>
              </w:rPr>
              <w:t>6</w:t>
            </w:r>
            <w:r w:rsidRPr="00E2659C">
              <w:rPr>
                <w:rFonts w:ascii="Calibri" w:hAnsi="Calibri"/>
                <w:lang w:val="en-US"/>
              </w:rPr>
              <w:t>MB</w:t>
            </w:r>
          </w:p>
          <w:p w:rsidR="00332B05" w:rsidRPr="00E2659C" w:rsidRDefault="00332B05" w:rsidP="00E479BB">
            <w:pPr>
              <w:rPr>
                <w:rFonts w:ascii="Calibri" w:hAnsi="Calibri"/>
              </w:rPr>
            </w:pPr>
            <w:r w:rsidRPr="00E2659C">
              <w:rPr>
                <w:rFonts w:ascii="Calibri" w:hAnsi="Calibri"/>
              </w:rPr>
              <w:t>Επίδοση επεξεργαστή (</w:t>
            </w:r>
            <w:proofErr w:type="spellStart"/>
            <w:r w:rsidRPr="00E2659C">
              <w:rPr>
                <w:rFonts w:ascii="Calibri" w:hAnsi="Calibri"/>
                <w:lang w:val="en-US"/>
              </w:rPr>
              <w:t>PassMarkCPUMarkScore</w:t>
            </w:r>
            <w:proofErr w:type="spellEnd"/>
            <w:r w:rsidRPr="00E2659C">
              <w:rPr>
                <w:rFonts w:ascii="Calibri" w:hAnsi="Calibri"/>
              </w:rPr>
              <w:t xml:space="preserve">) </w:t>
            </w:r>
            <w:r w:rsidRPr="00E2659C">
              <w:rPr>
                <w:rFonts w:ascii="Calibri" w:hAnsi="Calibri"/>
                <w:position w:val="-4"/>
              </w:rPr>
              <w:object w:dxaOrig="200" w:dyaOrig="240">
                <v:shape id="_x0000_i1029" type="#_x0000_t75" style="width:9pt;height:12.5pt" o:ole="">
                  <v:imagedata r:id="rId4" o:title=""/>
                </v:shape>
                <o:OLEObject Type="Embed" ProgID="Equation.DSMT4" ShapeID="_x0000_i1029" DrawAspect="Content" ObjectID="_1624180143" r:id="rId9"/>
              </w:object>
            </w:r>
            <w:r w:rsidRPr="00AB7918">
              <w:rPr>
                <w:rFonts w:ascii="Calibri" w:hAnsi="Calibri"/>
              </w:rPr>
              <w:t>8</w:t>
            </w:r>
            <w:bookmarkStart w:id="1" w:name="_GoBack"/>
            <w:bookmarkEnd w:id="1"/>
            <w:r w:rsidRPr="00E2659C">
              <w:rPr>
                <w:rFonts w:ascii="Calibri" w:hAnsi="Calibri"/>
              </w:rPr>
              <w:t>.</w:t>
            </w:r>
            <w:r w:rsidRPr="000625C8">
              <w:rPr>
                <w:rFonts w:ascii="Calibri" w:hAnsi="Calibri"/>
              </w:rPr>
              <w:t>0</w:t>
            </w:r>
            <w:r w:rsidRPr="00E2659C">
              <w:rPr>
                <w:rFonts w:ascii="Calibri" w:hAnsi="Calibri"/>
              </w:rPr>
              <w:t>00</w:t>
            </w:r>
          </w:p>
          <w:p w:rsidR="00332B05" w:rsidRPr="00E2659C" w:rsidRDefault="00332B05" w:rsidP="00E479BB">
            <w:pPr>
              <w:rPr>
                <w:rFonts w:ascii="Calibri" w:hAnsi="Calibri"/>
              </w:rPr>
            </w:pPr>
          </w:p>
        </w:tc>
      </w:tr>
      <w:tr w:rsidR="00332B05" w:rsidRPr="00234A9B" w:rsidTr="00E479BB">
        <w:tc>
          <w:tcPr>
            <w:tcW w:w="0" w:type="auto"/>
          </w:tcPr>
          <w:p w:rsidR="00332B05" w:rsidRPr="00E2659C" w:rsidRDefault="00332B05" w:rsidP="00E479BB">
            <w:pPr>
              <w:rPr>
                <w:rFonts w:ascii="Calibri" w:hAnsi="Calibri"/>
              </w:rPr>
            </w:pPr>
            <w:r w:rsidRPr="00E2659C">
              <w:rPr>
                <w:rFonts w:ascii="Calibri" w:hAnsi="Calibri"/>
              </w:rPr>
              <w:t>Μητρική Κάρτα</w:t>
            </w:r>
          </w:p>
        </w:tc>
        <w:tc>
          <w:tcPr>
            <w:tcW w:w="0" w:type="auto"/>
          </w:tcPr>
          <w:p w:rsidR="00332B05" w:rsidRPr="00E2659C" w:rsidRDefault="00332B05" w:rsidP="00E479BB">
            <w:pPr>
              <w:rPr>
                <w:rFonts w:ascii="Calibri" w:hAnsi="Calibri"/>
              </w:rPr>
            </w:pPr>
            <w:r w:rsidRPr="00292626">
              <w:rPr>
                <w:rFonts w:ascii="Calibri" w:hAnsi="Calibri"/>
              </w:rPr>
              <w:t>Μέγιστο υποστηριζόμενο</w:t>
            </w:r>
            <w:r w:rsidRPr="00E2659C">
              <w:rPr>
                <w:rFonts w:ascii="Calibri" w:hAnsi="Calibri"/>
              </w:rPr>
              <w:t xml:space="preserve"> μέγεθος μνήμης </w:t>
            </w:r>
            <w:r w:rsidRPr="00E2659C">
              <w:rPr>
                <w:rFonts w:ascii="Calibri" w:hAnsi="Calibri"/>
                <w:position w:val="-4"/>
              </w:rPr>
              <w:object w:dxaOrig="200" w:dyaOrig="240">
                <v:shape id="_x0000_i1030" type="#_x0000_t75" style="width:9pt;height:12.5pt" o:ole="">
                  <v:imagedata r:id="rId4" o:title=""/>
                </v:shape>
                <o:OLEObject Type="Embed" ProgID="Equation.DSMT4" ShapeID="_x0000_i1030" DrawAspect="Content" ObjectID="_1624180144" r:id="rId10"/>
              </w:object>
            </w:r>
            <w:r w:rsidRPr="00E2659C">
              <w:rPr>
                <w:rFonts w:ascii="Calibri" w:hAnsi="Calibri"/>
              </w:rPr>
              <w:t>16</w:t>
            </w:r>
            <w:r w:rsidRPr="00E2659C">
              <w:rPr>
                <w:rStyle w:val="11"/>
                <w:rFonts w:ascii="Calibri" w:hAnsi="Calibri"/>
              </w:rPr>
              <w:t xml:space="preserve"> GB</w:t>
            </w:r>
            <w:r w:rsidRPr="00E2659C">
              <w:rPr>
                <w:rFonts w:ascii="Calibri" w:hAnsi="Calibri"/>
              </w:rPr>
              <w:t xml:space="preserve">  </w:t>
            </w:r>
          </w:p>
          <w:p w:rsidR="00332B05" w:rsidRPr="00E2659C" w:rsidRDefault="00332B05" w:rsidP="00E479BB">
            <w:pPr>
              <w:rPr>
                <w:rFonts w:ascii="Calibri" w:hAnsi="Calibri"/>
              </w:rPr>
            </w:pPr>
            <w:r w:rsidRPr="00E2659C">
              <w:rPr>
                <w:rFonts w:ascii="Calibri" w:hAnsi="Calibri"/>
              </w:rPr>
              <w:t xml:space="preserve">Ταχύτητα Διαύλου δεδομένων : </w:t>
            </w:r>
            <w:r w:rsidRPr="00E2659C">
              <w:rPr>
                <w:rFonts w:ascii="Calibri" w:hAnsi="Calibri"/>
                <w:position w:val="-4"/>
              </w:rPr>
              <w:object w:dxaOrig="200" w:dyaOrig="240">
                <v:shape id="_x0000_i1031" type="#_x0000_t75" style="width:9pt;height:12.5pt" o:ole="">
                  <v:imagedata r:id="rId4" o:title=""/>
                </v:shape>
                <o:OLEObject Type="Embed" ProgID="Equation.DSMT4" ShapeID="_x0000_i1031" DrawAspect="Content" ObjectID="_1624180145" r:id="rId11"/>
              </w:object>
            </w:r>
            <w:r w:rsidRPr="00E2659C">
              <w:rPr>
                <w:rFonts w:ascii="Calibri" w:hAnsi="Calibri"/>
              </w:rPr>
              <w:t>2133</w:t>
            </w:r>
            <w:r w:rsidRPr="00E2659C">
              <w:rPr>
                <w:rStyle w:val="11"/>
                <w:rFonts w:ascii="Calibri" w:hAnsi="Calibri"/>
                <w:lang w:val="en-US"/>
              </w:rPr>
              <w:t>MHz</w:t>
            </w:r>
            <w:r w:rsidRPr="00E2659C">
              <w:rPr>
                <w:rFonts w:ascii="Calibri" w:hAnsi="Calibri"/>
              </w:rPr>
              <w:br/>
            </w:r>
            <w:r w:rsidRPr="00E2659C">
              <w:rPr>
                <w:rStyle w:val="11"/>
                <w:rFonts w:ascii="Calibri" w:hAnsi="Calibri"/>
                <w:lang w:val="en-US"/>
              </w:rPr>
              <w:t>SATAI</w:t>
            </w:r>
            <w:r w:rsidRPr="00E2659C">
              <w:rPr>
                <w:rStyle w:val="11"/>
                <w:rFonts w:ascii="Calibri" w:hAnsi="Calibri"/>
              </w:rPr>
              <w:t>Ι</w:t>
            </w:r>
            <w:proofErr w:type="spellStart"/>
            <w:r w:rsidRPr="00E2659C">
              <w:rPr>
                <w:rStyle w:val="11"/>
                <w:rFonts w:ascii="Calibri" w:hAnsi="Calibri"/>
                <w:lang w:val="en-US"/>
              </w:rPr>
              <w:t>ISlots</w:t>
            </w:r>
            <w:proofErr w:type="spellEnd"/>
            <w:r w:rsidRPr="00E2659C">
              <w:rPr>
                <w:rFonts w:ascii="Calibri" w:hAnsi="Calibri"/>
                <w:lang w:val="en-US"/>
              </w:rPr>
              <w:t> </w:t>
            </w:r>
            <w:r w:rsidRPr="00E2659C">
              <w:rPr>
                <w:rFonts w:ascii="Calibri" w:hAnsi="Calibri"/>
                <w:position w:val="-4"/>
              </w:rPr>
              <w:object w:dxaOrig="200" w:dyaOrig="240">
                <v:shape id="_x0000_i1032" type="#_x0000_t75" style="width:9pt;height:12.5pt" o:ole="">
                  <v:imagedata r:id="rId4" o:title=""/>
                </v:shape>
                <o:OLEObject Type="Embed" ProgID="Equation.DSMT4" ShapeID="_x0000_i1032" DrawAspect="Content" ObjectID="_1624180146" r:id="rId12"/>
              </w:object>
            </w:r>
            <w:r w:rsidRPr="00E2659C">
              <w:rPr>
                <w:rFonts w:ascii="Calibri" w:hAnsi="Calibri"/>
              </w:rPr>
              <w:t>3</w:t>
            </w:r>
          </w:p>
          <w:p w:rsidR="00332B05" w:rsidRPr="00E2659C" w:rsidRDefault="00332B05" w:rsidP="00E479BB">
            <w:pPr>
              <w:rPr>
                <w:rFonts w:ascii="Calibri" w:hAnsi="Calibri"/>
              </w:rPr>
            </w:pPr>
            <w:r w:rsidRPr="00E2659C">
              <w:rPr>
                <w:rStyle w:val="vrlarge"/>
              </w:rPr>
              <w:t>Θύρα σύνδεσης</w:t>
            </w:r>
            <w:r w:rsidRPr="00E2659C">
              <w:rPr>
                <w:rFonts w:ascii="Calibri" w:hAnsi="Calibri"/>
                <w:lang w:val="en-US"/>
              </w:rPr>
              <w:t>PCI</w:t>
            </w:r>
            <w:r w:rsidRPr="00E2659C">
              <w:rPr>
                <w:rFonts w:ascii="Calibri" w:hAnsi="Calibri"/>
              </w:rPr>
              <w:t xml:space="preserve"> - </w:t>
            </w:r>
            <w:proofErr w:type="spellStart"/>
            <w:r w:rsidRPr="00E2659C">
              <w:rPr>
                <w:rFonts w:ascii="Calibri" w:hAnsi="Calibri"/>
                <w:lang w:val="en-US"/>
              </w:rPr>
              <w:t>Expressx</w:t>
            </w:r>
            <w:proofErr w:type="spellEnd"/>
            <w:r w:rsidRPr="00E2659C">
              <w:rPr>
                <w:rFonts w:ascii="Calibri" w:hAnsi="Calibri"/>
              </w:rPr>
              <w:t>16: 1</w:t>
            </w:r>
          </w:p>
          <w:p w:rsidR="00332B05" w:rsidRPr="00E2659C" w:rsidRDefault="00332B05" w:rsidP="00E479BB">
            <w:pPr>
              <w:rPr>
                <w:rFonts w:ascii="Calibri" w:hAnsi="Calibri"/>
              </w:rPr>
            </w:pPr>
            <w:r w:rsidRPr="00E2659C">
              <w:rPr>
                <w:rStyle w:val="vrlarge"/>
              </w:rPr>
              <w:t>Θύρα σύνδεσης</w:t>
            </w:r>
            <w:proofErr w:type="spellStart"/>
            <w:r w:rsidRPr="00E2659C">
              <w:rPr>
                <w:rFonts w:ascii="Calibri" w:hAnsi="Calibri"/>
                <w:lang w:val="en-US"/>
              </w:rPr>
              <w:t>PCIExpressx</w:t>
            </w:r>
            <w:proofErr w:type="spellEnd"/>
            <w:r w:rsidRPr="00E2659C">
              <w:rPr>
                <w:rFonts w:ascii="Calibri" w:hAnsi="Calibri"/>
              </w:rPr>
              <w:t xml:space="preserve">1 </w:t>
            </w:r>
            <w:r w:rsidRPr="00E2659C">
              <w:rPr>
                <w:rFonts w:ascii="Calibri" w:hAnsi="Calibri"/>
                <w:position w:val="-4"/>
              </w:rPr>
              <w:object w:dxaOrig="200" w:dyaOrig="240">
                <v:shape id="_x0000_i1033" type="#_x0000_t75" style="width:9pt;height:12.5pt" o:ole="">
                  <v:imagedata r:id="rId4" o:title=""/>
                </v:shape>
                <o:OLEObject Type="Embed" ProgID="Equation.DSMT4" ShapeID="_x0000_i1033" DrawAspect="Content" ObjectID="_1624180147" r:id="rId13"/>
              </w:object>
            </w:r>
            <w:r w:rsidRPr="00E2659C">
              <w:rPr>
                <w:rFonts w:ascii="Calibri" w:hAnsi="Calibri"/>
              </w:rPr>
              <w:t xml:space="preserve"> 1</w:t>
            </w:r>
          </w:p>
          <w:p w:rsidR="00332B05" w:rsidRPr="00E2659C" w:rsidRDefault="00332B05" w:rsidP="00E479BB">
            <w:pPr>
              <w:rPr>
                <w:rFonts w:ascii="Calibri" w:hAnsi="Calibri"/>
              </w:rPr>
            </w:pPr>
            <w:r w:rsidRPr="00E2659C">
              <w:rPr>
                <w:rStyle w:val="vrlarge"/>
              </w:rPr>
              <w:t>Θύρες σύνδεσης</w:t>
            </w:r>
            <w:r w:rsidRPr="00E2659C">
              <w:rPr>
                <w:rFonts w:ascii="Calibri" w:hAnsi="Calibri"/>
                <w:lang w:val="en-US"/>
              </w:rPr>
              <w:t>USB</w:t>
            </w:r>
            <w:r w:rsidRPr="00E2659C">
              <w:rPr>
                <w:rFonts w:ascii="Calibri" w:hAnsi="Calibri"/>
                <w:position w:val="-4"/>
              </w:rPr>
              <w:object w:dxaOrig="200" w:dyaOrig="240">
                <v:shape id="_x0000_i1034" type="#_x0000_t75" style="width:9pt;height:12.5pt" o:ole="">
                  <v:imagedata r:id="rId4" o:title=""/>
                </v:shape>
                <o:OLEObject Type="Embed" ProgID="Equation.DSMT4" ShapeID="_x0000_i1034" DrawAspect="Content" ObjectID="_1624180148" r:id="rId14"/>
              </w:object>
            </w:r>
            <w:r w:rsidRPr="00E2659C">
              <w:rPr>
                <w:rFonts w:ascii="Calibri" w:hAnsi="Calibri"/>
              </w:rPr>
              <w:t>4</w:t>
            </w:r>
            <w:r w:rsidRPr="00E2659C">
              <w:rPr>
                <w:rFonts w:ascii="Calibri" w:hAnsi="Calibri"/>
              </w:rPr>
              <w:br/>
              <w:t>Ελεγκτής δικτύου: 10</w:t>
            </w:r>
            <w:r w:rsidRPr="00E2659C">
              <w:rPr>
                <w:rFonts w:ascii="Calibri" w:hAnsi="Calibri"/>
                <w:lang w:val="en-US"/>
              </w:rPr>
              <w:t>M</w:t>
            </w:r>
            <w:r w:rsidRPr="00E2659C">
              <w:rPr>
                <w:rFonts w:ascii="Calibri" w:hAnsi="Calibri"/>
              </w:rPr>
              <w:t>/100</w:t>
            </w:r>
            <w:r w:rsidRPr="00E2659C">
              <w:rPr>
                <w:rFonts w:ascii="Calibri" w:hAnsi="Calibri"/>
                <w:lang w:val="en-US"/>
              </w:rPr>
              <w:t>M</w:t>
            </w:r>
            <w:r w:rsidRPr="00E2659C">
              <w:rPr>
                <w:rFonts w:ascii="Calibri" w:hAnsi="Calibri"/>
              </w:rPr>
              <w:t>/1000</w:t>
            </w:r>
            <w:proofErr w:type="spellStart"/>
            <w:r w:rsidRPr="00E2659C">
              <w:rPr>
                <w:rFonts w:ascii="Calibri" w:hAnsi="Calibri"/>
                <w:lang w:val="en-US"/>
              </w:rPr>
              <w:t>MGigabitEthernet</w:t>
            </w:r>
            <w:proofErr w:type="spellEnd"/>
          </w:p>
          <w:p w:rsidR="00332B05" w:rsidRPr="00E2659C" w:rsidRDefault="00332B05" w:rsidP="00E479BB">
            <w:pPr>
              <w:rPr>
                <w:rFonts w:ascii="Calibri" w:hAnsi="Calibri"/>
              </w:rPr>
            </w:pPr>
          </w:p>
        </w:tc>
      </w:tr>
      <w:tr w:rsidR="00332B05" w:rsidRPr="00E2659C" w:rsidTr="00E479BB">
        <w:tc>
          <w:tcPr>
            <w:tcW w:w="0" w:type="auto"/>
          </w:tcPr>
          <w:p w:rsidR="00332B05" w:rsidRPr="00E2659C" w:rsidRDefault="00332B05" w:rsidP="00E479BB">
            <w:pPr>
              <w:rPr>
                <w:rFonts w:ascii="Calibri" w:hAnsi="Calibri"/>
                <w:lang w:val="en-US"/>
              </w:rPr>
            </w:pPr>
            <w:r w:rsidRPr="00E2659C">
              <w:rPr>
                <w:rFonts w:ascii="Calibri" w:hAnsi="Calibri"/>
              </w:rPr>
              <w:t>Μνήμη</w:t>
            </w:r>
            <w:r w:rsidRPr="00E2659C">
              <w:rPr>
                <w:rFonts w:ascii="Calibri" w:hAnsi="Calibri"/>
                <w:lang w:val="en-US"/>
              </w:rPr>
              <w:t xml:space="preserve"> RAM</w:t>
            </w:r>
          </w:p>
        </w:tc>
        <w:tc>
          <w:tcPr>
            <w:tcW w:w="0" w:type="auto"/>
          </w:tcPr>
          <w:p w:rsidR="00332B05" w:rsidRPr="00E2659C" w:rsidRDefault="00332B05" w:rsidP="00E479BB">
            <w:pPr>
              <w:rPr>
                <w:rFonts w:ascii="Calibri" w:hAnsi="Calibri"/>
                <w:lang w:val="en-US"/>
              </w:rPr>
            </w:pPr>
            <w:r w:rsidRPr="00E2659C">
              <w:rPr>
                <w:rFonts w:ascii="Calibri" w:hAnsi="Calibri"/>
              </w:rPr>
              <w:t>≥</w:t>
            </w:r>
            <w:r>
              <w:rPr>
                <w:rFonts w:ascii="Calibri" w:hAnsi="Calibri"/>
                <w:lang w:val="en-US"/>
              </w:rPr>
              <w:t>8</w:t>
            </w:r>
            <w:r w:rsidRPr="00E2659C">
              <w:rPr>
                <w:rFonts w:ascii="Calibri" w:hAnsi="Calibri"/>
                <w:lang w:val="en-US"/>
              </w:rPr>
              <w:t>G</w:t>
            </w:r>
            <w:r w:rsidRPr="00E2659C">
              <w:rPr>
                <w:rFonts w:ascii="Calibri" w:hAnsi="Calibri"/>
              </w:rPr>
              <w:t xml:space="preserve">Β </w:t>
            </w:r>
          </w:p>
          <w:p w:rsidR="00332B05" w:rsidRPr="00E2659C" w:rsidRDefault="00332B05" w:rsidP="00E479BB">
            <w:pPr>
              <w:rPr>
                <w:rFonts w:ascii="Calibri" w:hAnsi="Calibri"/>
              </w:rPr>
            </w:pPr>
            <w:r w:rsidRPr="00E2659C">
              <w:rPr>
                <w:rFonts w:ascii="Calibri" w:hAnsi="Calibri"/>
              </w:rPr>
              <w:t>Ταχύτητα διαύλου</w:t>
            </w:r>
            <w:r w:rsidRPr="00E2659C">
              <w:rPr>
                <w:rFonts w:ascii="Calibri" w:hAnsi="Calibri"/>
                <w:position w:val="-4"/>
              </w:rPr>
              <w:object w:dxaOrig="200" w:dyaOrig="240">
                <v:shape id="_x0000_i1035" type="#_x0000_t75" style="width:9pt;height:12.5pt" o:ole="">
                  <v:imagedata r:id="rId4" o:title=""/>
                </v:shape>
                <o:OLEObject Type="Embed" ProgID="Equation.DSMT4" ShapeID="_x0000_i1035" DrawAspect="Content" ObjectID="_1624180149" r:id="rId15"/>
              </w:object>
            </w:r>
            <w:r w:rsidRPr="00E2659C">
              <w:rPr>
                <w:rFonts w:ascii="Calibri" w:hAnsi="Calibri"/>
                <w:lang w:val="en-US"/>
              </w:rPr>
              <w:t>2133M</w:t>
            </w:r>
            <w:r w:rsidRPr="00E2659C">
              <w:rPr>
                <w:rFonts w:ascii="Calibri" w:hAnsi="Calibri"/>
              </w:rPr>
              <w:t>Η</w:t>
            </w:r>
            <w:r w:rsidRPr="00E2659C">
              <w:rPr>
                <w:rFonts w:ascii="Calibri" w:hAnsi="Calibri"/>
                <w:lang w:val="en-US"/>
              </w:rPr>
              <w:t>z</w:t>
            </w:r>
          </w:p>
          <w:p w:rsidR="00332B05" w:rsidRPr="00E2659C" w:rsidRDefault="00332B05" w:rsidP="00E479BB">
            <w:pPr>
              <w:rPr>
                <w:rFonts w:ascii="Calibri" w:hAnsi="Calibri"/>
              </w:rPr>
            </w:pPr>
          </w:p>
        </w:tc>
      </w:tr>
      <w:tr w:rsidR="00332B05" w:rsidRPr="00E2659C" w:rsidTr="00E479BB">
        <w:tc>
          <w:tcPr>
            <w:tcW w:w="0" w:type="auto"/>
          </w:tcPr>
          <w:p w:rsidR="00332B05" w:rsidRPr="00E2659C" w:rsidRDefault="00332B05" w:rsidP="00E479BB">
            <w:pPr>
              <w:rPr>
                <w:rFonts w:ascii="Calibri" w:hAnsi="Calibri"/>
                <w:lang w:val="en-US"/>
              </w:rPr>
            </w:pPr>
            <w:proofErr w:type="spellStart"/>
            <w:r w:rsidRPr="00E2659C">
              <w:rPr>
                <w:rFonts w:ascii="Calibri" w:hAnsi="Calibri"/>
              </w:rPr>
              <w:t>Σκληρόςδίσκος</w:t>
            </w:r>
            <w:proofErr w:type="spellEnd"/>
          </w:p>
        </w:tc>
        <w:tc>
          <w:tcPr>
            <w:tcW w:w="0" w:type="auto"/>
          </w:tcPr>
          <w:p w:rsidR="00332B05" w:rsidRPr="00E2659C" w:rsidRDefault="00332B05" w:rsidP="00E479BB">
            <w:pPr>
              <w:rPr>
                <w:rFonts w:ascii="Calibri" w:hAnsi="Calibri"/>
              </w:rPr>
            </w:pPr>
            <w:r w:rsidRPr="00E2659C">
              <w:rPr>
                <w:rFonts w:ascii="Calibri" w:hAnsi="Calibri"/>
              </w:rPr>
              <w:t xml:space="preserve">1 </w:t>
            </w:r>
            <w:proofErr w:type="spellStart"/>
            <w:r w:rsidRPr="00E2659C">
              <w:rPr>
                <w:rFonts w:ascii="Calibri" w:hAnsi="Calibri"/>
                <w:lang w:val="en-US"/>
              </w:rPr>
              <w:t>xSATAIII</w:t>
            </w:r>
            <w:proofErr w:type="spellEnd"/>
            <w:r w:rsidRPr="00E2659C">
              <w:rPr>
                <w:rFonts w:ascii="Calibri" w:hAnsi="Calibri"/>
              </w:rPr>
              <w:br/>
              <w:t>Χωρητικότητα</w:t>
            </w:r>
            <w:r w:rsidRPr="00E2659C">
              <w:rPr>
                <w:rFonts w:ascii="Calibri" w:hAnsi="Calibri"/>
                <w:position w:val="-4"/>
              </w:rPr>
              <w:object w:dxaOrig="200" w:dyaOrig="240">
                <v:shape id="_x0000_i1036" type="#_x0000_t75" style="width:9pt;height:12.5pt" o:ole="">
                  <v:imagedata r:id="rId4" o:title=""/>
                </v:shape>
                <o:OLEObject Type="Embed" ProgID="Equation.DSMT4" ShapeID="_x0000_i1036" DrawAspect="Content" ObjectID="_1624180150" r:id="rId16"/>
              </w:object>
            </w:r>
            <w:r w:rsidRPr="00E2659C">
              <w:rPr>
                <w:rFonts w:ascii="Calibri" w:hAnsi="Calibri"/>
              </w:rPr>
              <w:t xml:space="preserve"> 500 </w:t>
            </w:r>
            <w:r w:rsidRPr="00E2659C">
              <w:rPr>
                <w:rFonts w:ascii="Calibri" w:hAnsi="Calibri"/>
                <w:lang w:val="en-US"/>
              </w:rPr>
              <w:t>GB</w:t>
            </w:r>
            <w:r w:rsidRPr="00E2659C">
              <w:rPr>
                <w:rFonts w:ascii="Calibri" w:hAnsi="Calibri"/>
              </w:rPr>
              <w:br/>
              <w:t xml:space="preserve">Ταχύτητα περιστροφής:7200 </w:t>
            </w:r>
            <w:r w:rsidRPr="00E2659C">
              <w:rPr>
                <w:rFonts w:ascii="Calibri" w:hAnsi="Calibri"/>
                <w:lang w:val="en-US"/>
              </w:rPr>
              <w:t>rpm</w:t>
            </w:r>
          </w:p>
        </w:tc>
      </w:tr>
      <w:tr w:rsidR="00332B05" w:rsidRPr="00234A9B" w:rsidTr="00E479BB">
        <w:tc>
          <w:tcPr>
            <w:tcW w:w="0" w:type="auto"/>
          </w:tcPr>
          <w:p w:rsidR="00332B05" w:rsidRPr="00E2659C" w:rsidRDefault="00332B05" w:rsidP="00E479BB">
            <w:pPr>
              <w:rPr>
                <w:rFonts w:ascii="Calibri" w:hAnsi="Calibri"/>
              </w:rPr>
            </w:pPr>
            <w:proofErr w:type="spellStart"/>
            <w:r w:rsidRPr="00E2659C">
              <w:rPr>
                <w:rFonts w:ascii="Calibri" w:hAnsi="Calibri"/>
              </w:rPr>
              <w:t>Προσαρμογέας</w:t>
            </w:r>
            <w:proofErr w:type="spellEnd"/>
            <w:r w:rsidRPr="00E2659C">
              <w:rPr>
                <w:rFonts w:ascii="Calibri" w:hAnsi="Calibri"/>
              </w:rPr>
              <w:t xml:space="preserve"> γραφικών </w:t>
            </w:r>
          </w:p>
        </w:tc>
        <w:tc>
          <w:tcPr>
            <w:tcW w:w="0" w:type="auto"/>
          </w:tcPr>
          <w:p w:rsidR="00332B05" w:rsidRPr="00E2659C" w:rsidRDefault="00332B05" w:rsidP="00E479BB">
            <w:pPr>
              <w:rPr>
                <w:rFonts w:ascii="Calibri" w:hAnsi="Calibri"/>
              </w:rPr>
            </w:pPr>
            <w:r w:rsidRPr="00E2659C">
              <w:rPr>
                <w:rFonts w:ascii="Calibri" w:hAnsi="Calibri"/>
              </w:rPr>
              <w:t>Ενσωματωμένος ή πρόσθετος στη μητρική κάρτα</w:t>
            </w:r>
          </w:p>
          <w:p w:rsidR="00332B05" w:rsidRPr="00E2659C" w:rsidRDefault="00332B05" w:rsidP="00E479BB">
            <w:pPr>
              <w:rPr>
                <w:rFonts w:ascii="Calibri" w:hAnsi="Calibri"/>
              </w:rPr>
            </w:pPr>
            <w:r w:rsidRPr="00E2659C">
              <w:rPr>
                <w:rFonts w:ascii="Calibri" w:hAnsi="Calibri"/>
              </w:rPr>
              <w:t xml:space="preserve">Έξοδος: </w:t>
            </w:r>
            <w:proofErr w:type="spellStart"/>
            <w:r w:rsidRPr="00E2659C">
              <w:rPr>
                <w:rFonts w:ascii="Calibri" w:hAnsi="Calibri"/>
                <w:b/>
              </w:rPr>
              <w:t>VGAκαι</w:t>
            </w:r>
            <w:proofErr w:type="spellEnd"/>
            <w:r w:rsidRPr="00E2659C">
              <w:rPr>
                <w:rFonts w:ascii="Calibri" w:hAnsi="Calibri"/>
              </w:rPr>
              <w:t xml:space="preserve"> (DVI ή HDMI ή </w:t>
            </w:r>
            <w:proofErr w:type="spellStart"/>
            <w:r w:rsidRPr="00E2659C">
              <w:rPr>
                <w:rFonts w:ascii="Calibri" w:hAnsi="Calibri"/>
              </w:rPr>
              <w:t>DisplayPort</w:t>
            </w:r>
            <w:proofErr w:type="spellEnd"/>
            <w:r w:rsidRPr="00E2659C">
              <w:rPr>
                <w:rFonts w:ascii="Calibri" w:hAnsi="Calibri"/>
              </w:rPr>
              <w:t>)</w:t>
            </w:r>
          </w:p>
          <w:p w:rsidR="00332B05" w:rsidRPr="00E2659C" w:rsidRDefault="00332B05" w:rsidP="00E479BB">
            <w:pPr>
              <w:rPr>
                <w:rFonts w:ascii="Calibri" w:hAnsi="Calibri"/>
              </w:rPr>
            </w:pPr>
          </w:p>
        </w:tc>
      </w:tr>
      <w:tr w:rsidR="00332B05" w:rsidRPr="00E2659C" w:rsidTr="00E479BB">
        <w:tc>
          <w:tcPr>
            <w:tcW w:w="0" w:type="auto"/>
          </w:tcPr>
          <w:p w:rsidR="00332B05" w:rsidRPr="00E2659C" w:rsidRDefault="00332B05" w:rsidP="00E479BB">
            <w:pPr>
              <w:rPr>
                <w:rFonts w:ascii="Calibri" w:hAnsi="Calibri"/>
              </w:rPr>
            </w:pPr>
            <w:r w:rsidRPr="00E2659C">
              <w:rPr>
                <w:rFonts w:ascii="Calibri" w:hAnsi="Calibri"/>
              </w:rPr>
              <w:t>Οπτικά Μέσα</w:t>
            </w:r>
          </w:p>
        </w:tc>
        <w:tc>
          <w:tcPr>
            <w:tcW w:w="0" w:type="auto"/>
          </w:tcPr>
          <w:p w:rsidR="00332B05" w:rsidRPr="00A8465A" w:rsidRDefault="00332B05" w:rsidP="00E479BB">
            <w:pPr>
              <w:rPr>
                <w:rFonts w:ascii="Calibri" w:hAnsi="Calibri"/>
              </w:rPr>
            </w:pPr>
            <w:r w:rsidRPr="00A8465A">
              <w:rPr>
                <w:rFonts w:ascii="Calibri" w:hAnsi="Calibri"/>
              </w:rPr>
              <w:t xml:space="preserve">1 </w:t>
            </w:r>
            <w:proofErr w:type="spellStart"/>
            <w:r w:rsidRPr="00A8465A">
              <w:rPr>
                <w:rFonts w:ascii="Calibri" w:hAnsi="Calibri"/>
                <w:lang w:val="en-US"/>
              </w:rPr>
              <w:t>xDVD</w:t>
            </w:r>
            <w:proofErr w:type="spellEnd"/>
            <w:r w:rsidRPr="00A8465A">
              <w:rPr>
                <w:rFonts w:ascii="Calibri" w:hAnsi="Calibri"/>
              </w:rPr>
              <w:t>-</w:t>
            </w:r>
            <w:r w:rsidRPr="00A8465A">
              <w:rPr>
                <w:rFonts w:ascii="Calibri" w:hAnsi="Calibri"/>
                <w:lang w:val="en-US"/>
              </w:rPr>
              <w:t>RW</w:t>
            </w:r>
          </w:p>
          <w:p w:rsidR="00332B05" w:rsidRPr="00A8465A" w:rsidRDefault="00332B05" w:rsidP="00E479BB">
            <w:pPr>
              <w:rPr>
                <w:rFonts w:ascii="Calibri" w:hAnsi="Calibri"/>
              </w:rPr>
            </w:pPr>
            <w:r w:rsidRPr="00A8465A">
              <w:rPr>
                <w:rFonts w:ascii="Calibri" w:hAnsi="Calibri"/>
              </w:rPr>
              <w:t xml:space="preserve">Ελάχιστη Ταχύτητα ανάγνωσης </w:t>
            </w:r>
            <w:r w:rsidRPr="00A8465A">
              <w:rPr>
                <w:rFonts w:ascii="Calibri" w:hAnsi="Calibri"/>
                <w:lang w:val="en-US"/>
              </w:rPr>
              <w:t>CD</w:t>
            </w:r>
            <w:r w:rsidRPr="00A8465A">
              <w:rPr>
                <w:rFonts w:ascii="Calibri" w:hAnsi="Calibri"/>
              </w:rPr>
              <w:t>: 24</w:t>
            </w:r>
            <w:r w:rsidRPr="00A8465A">
              <w:rPr>
                <w:rFonts w:ascii="Calibri" w:hAnsi="Calibri"/>
                <w:lang w:val="en-US"/>
              </w:rPr>
              <w:t>x</w:t>
            </w:r>
          </w:p>
          <w:p w:rsidR="00332B05" w:rsidRPr="00E2659C" w:rsidRDefault="00332B05" w:rsidP="00E479BB">
            <w:pPr>
              <w:rPr>
                <w:rFonts w:ascii="Calibri" w:hAnsi="Calibri"/>
              </w:rPr>
            </w:pPr>
            <w:r w:rsidRPr="00A8465A">
              <w:rPr>
                <w:rFonts w:ascii="Calibri" w:hAnsi="Calibri"/>
              </w:rPr>
              <w:t xml:space="preserve">Ελάχιστη Ταχύτητα ανάγνωσης </w:t>
            </w:r>
            <w:r w:rsidRPr="00A8465A">
              <w:rPr>
                <w:rFonts w:ascii="Calibri" w:hAnsi="Calibri"/>
                <w:lang w:val="en-US"/>
              </w:rPr>
              <w:t>DVD</w:t>
            </w:r>
            <w:r w:rsidRPr="00A8465A">
              <w:rPr>
                <w:rFonts w:ascii="Calibri" w:hAnsi="Calibri"/>
              </w:rPr>
              <w:t>: 8</w:t>
            </w:r>
            <w:r w:rsidRPr="00A8465A">
              <w:rPr>
                <w:rFonts w:ascii="Calibri" w:hAnsi="Calibri"/>
                <w:lang w:val="en-US"/>
              </w:rPr>
              <w:t>x</w:t>
            </w:r>
          </w:p>
        </w:tc>
      </w:tr>
      <w:tr w:rsidR="00332B05" w:rsidRPr="00E2659C" w:rsidTr="00E479BB">
        <w:tc>
          <w:tcPr>
            <w:tcW w:w="0" w:type="auto"/>
          </w:tcPr>
          <w:p w:rsidR="00332B05" w:rsidRPr="00E2659C" w:rsidRDefault="00332B05" w:rsidP="00E479BB">
            <w:pPr>
              <w:rPr>
                <w:rFonts w:ascii="Calibri" w:hAnsi="Calibri"/>
              </w:rPr>
            </w:pPr>
            <w:r w:rsidRPr="00E2659C">
              <w:rPr>
                <w:rFonts w:ascii="Calibri" w:hAnsi="Calibri"/>
              </w:rPr>
              <w:t>Πληκτρολόγιο</w:t>
            </w:r>
          </w:p>
        </w:tc>
        <w:tc>
          <w:tcPr>
            <w:tcW w:w="0" w:type="auto"/>
          </w:tcPr>
          <w:p w:rsidR="00332B05" w:rsidRPr="00E2659C" w:rsidRDefault="00332B05" w:rsidP="00E479BB">
            <w:pPr>
              <w:rPr>
                <w:rFonts w:ascii="Calibri" w:hAnsi="Calibri"/>
                <w:color w:val="FF0000"/>
              </w:rPr>
            </w:pPr>
            <w:r w:rsidRPr="00E2659C">
              <w:rPr>
                <w:rFonts w:ascii="Calibri" w:hAnsi="Calibri"/>
              </w:rPr>
              <w:t xml:space="preserve">Διάταξη Πλήκτρων: </w:t>
            </w:r>
            <w:r w:rsidRPr="00E2659C">
              <w:rPr>
                <w:rStyle w:val="11"/>
                <w:rFonts w:ascii="Calibri" w:hAnsi="Calibri"/>
              </w:rPr>
              <w:t>Αγγλικά,</w:t>
            </w:r>
            <w:r w:rsidRPr="00E2659C">
              <w:rPr>
                <w:rFonts w:ascii="Calibri" w:hAnsi="Calibri"/>
              </w:rPr>
              <w:t> </w:t>
            </w:r>
            <w:r w:rsidRPr="00E2659C">
              <w:rPr>
                <w:rStyle w:val="11"/>
                <w:rFonts w:ascii="Calibri" w:hAnsi="Calibri"/>
              </w:rPr>
              <w:t>Ελληνικά</w:t>
            </w:r>
            <w:r w:rsidRPr="00E2659C">
              <w:rPr>
                <w:rFonts w:ascii="Calibri" w:hAnsi="Calibri"/>
              </w:rPr>
              <w:t xml:space="preserve">, του </w:t>
            </w:r>
            <w:proofErr w:type="spellStart"/>
            <w:r w:rsidRPr="00E2659C">
              <w:rPr>
                <w:rFonts w:ascii="Calibri" w:hAnsi="Calibri"/>
              </w:rPr>
              <w:t>ιδίου</w:t>
            </w:r>
            <w:r w:rsidRPr="00D61391">
              <w:rPr>
                <w:rFonts w:ascii="Calibri" w:hAnsi="Calibri"/>
              </w:rPr>
              <w:t>κατασκευαστή</w:t>
            </w:r>
            <w:proofErr w:type="spellEnd"/>
            <w:r w:rsidRPr="00D61391">
              <w:rPr>
                <w:rFonts w:ascii="Calibri" w:hAnsi="Calibri"/>
              </w:rPr>
              <w:t xml:space="preserve"> και επωνυμίας με την κεντρική μονάδα Η/Υ</w:t>
            </w:r>
            <w:r w:rsidRPr="00E2659C">
              <w:rPr>
                <w:rFonts w:ascii="Calibri" w:hAnsi="Calibri"/>
              </w:rPr>
              <w:br/>
              <w:t xml:space="preserve">Σύνδεση: </w:t>
            </w:r>
            <w:r w:rsidRPr="00E2659C">
              <w:rPr>
                <w:rFonts w:ascii="Calibri" w:hAnsi="Calibri"/>
                <w:lang w:val="en-US"/>
              </w:rPr>
              <w:t>USB</w:t>
            </w:r>
          </w:p>
        </w:tc>
      </w:tr>
      <w:tr w:rsidR="00332B05" w:rsidRPr="00E2659C" w:rsidTr="00E479BB">
        <w:trPr>
          <w:trHeight w:val="1575"/>
        </w:trPr>
        <w:tc>
          <w:tcPr>
            <w:tcW w:w="0" w:type="auto"/>
          </w:tcPr>
          <w:p w:rsidR="00332B05" w:rsidRPr="00E2659C" w:rsidRDefault="00332B05" w:rsidP="00E479BB">
            <w:pPr>
              <w:rPr>
                <w:rFonts w:ascii="Calibri" w:hAnsi="Calibri"/>
              </w:rPr>
            </w:pPr>
            <w:r w:rsidRPr="00E2659C">
              <w:rPr>
                <w:rFonts w:ascii="Calibri" w:hAnsi="Calibri"/>
              </w:rPr>
              <w:lastRenderedPageBreak/>
              <w:t>Ποντίκι</w:t>
            </w:r>
          </w:p>
        </w:tc>
        <w:tc>
          <w:tcPr>
            <w:tcW w:w="0" w:type="auto"/>
          </w:tcPr>
          <w:p w:rsidR="00332B05" w:rsidRPr="00E2659C" w:rsidRDefault="00332B05" w:rsidP="00E479BB">
            <w:pPr>
              <w:rPr>
                <w:rFonts w:ascii="Calibri" w:hAnsi="Calibri"/>
                <w:color w:val="FF0000"/>
              </w:rPr>
            </w:pPr>
            <w:r w:rsidRPr="00E2659C">
              <w:rPr>
                <w:rFonts w:ascii="Calibri" w:hAnsi="Calibri"/>
              </w:rPr>
              <w:t xml:space="preserve">Τύπος ποντικιού: Οπτικό ποντίκι με ροδέλα, , του </w:t>
            </w:r>
            <w:proofErr w:type="spellStart"/>
            <w:r w:rsidRPr="00E2659C">
              <w:rPr>
                <w:rFonts w:ascii="Calibri" w:hAnsi="Calibri"/>
              </w:rPr>
              <w:t>ιδίου</w:t>
            </w:r>
            <w:r w:rsidRPr="00D61391">
              <w:rPr>
                <w:rFonts w:ascii="Calibri" w:hAnsi="Calibri"/>
              </w:rPr>
              <w:t>κατασκευαστή</w:t>
            </w:r>
            <w:proofErr w:type="spellEnd"/>
            <w:r w:rsidRPr="00D61391">
              <w:rPr>
                <w:rFonts w:ascii="Calibri" w:hAnsi="Calibri"/>
              </w:rPr>
              <w:t xml:space="preserve"> και επωνυμίας με την κεντρική μονάδα Η/Υ</w:t>
            </w:r>
            <w:r w:rsidRPr="00E2659C">
              <w:rPr>
                <w:rFonts w:ascii="Calibri" w:hAnsi="Calibri"/>
              </w:rPr>
              <w:br/>
              <w:t xml:space="preserve">Σύνδεση: </w:t>
            </w:r>
            <w:r w:rsidRPr="00E2659C">
              <w:rPr>
                <w:rFonts w:ascii="Calibri" w:hAnsi="Calibri"/>
                <w:lang w:val="en-US"/>
              </w:rPr>
              <w:t>USB</w:t>
            </w:r>
          </w:p>
        </w:tc>
      </w:tr>
      <w:tr w:rsidR="00332B05" w:rsidRPr="00142011" w:rsidTr="00E479BB">
        <w:tc>
          <w:tcPr>
            <w:tcW w:w="0" w:type="auto"/>
          </w:tcPr>
          <w:p w:rsidR="00332B05" w:rsidRPr="00D74296" w:rsidRDefault="00332B05" w:rsidP="00E479BB">
            <w:pPr>
              <w:rPr>
                <w:rFonts w:ascii="Calibri" w:hAnsi="Calibri"/>
              </w:rPr>
            </w:pPr>
          </w:p>
          <w:p w:rsidR="00332B05" w:rsidRPr="00E2659C" w:rsidRDefault="00332B05" w:rsidP="00E479BB">
            <w:pPr>
              <w:rPr>
                <w:rFonts w:ascii="Calibri" w:hAnsi="Calibri"/>
              </w:rPr>
            </w:pPr>
            <w:r w:rsidRPr="00E2659C">
              <w:rPr>
                <w:rFonts w:ascii="Calibri" w:hAnsi="Calibri"/>
              </w:rPr>
              <w:t>Λειτουργικό Σύστημα</w:t>
            </w:r>
          </w:p>
        </w:tc>
        <w:tc>
          <w:tcPr>
            <w:tcW w:w="0" w:type="auto"/>
          </w:tcPr>
          <w:p w:rsidR="00332B05" w:rsidRDefault="00332B05" w:rsidP="00E479BB">
            <w:pPr>
              <w:rPr>
                <w:rFonts w:ascii="Calibri" w:hAnsi="Calibri"/>
                <w:lang w:val="en-US"/>
              </w:rPr>
            </w:pPr>
          </w:p>
          <w:p w:rsidR="00332B05" w:rsidRPr="00E2659C" w:rsidRDefault="00332B05" w:rsidP="00E479BB">
            <w:pPr>
              <w:rPr>
                <w:rFonts w:ascii="Calibri" w:hAnsi="Calibri"/>
                <w:lang w:val="en-US"/>
              </w:rPr>
            </w:pPr>
            <w:r w:rsidRPr="00E2659C">
              <w:rPr>
                <w:rFonts w:ascii="Calibri" w:hAnsi="Calibri"/>
                <w:lang w:val="en-US"/>
              </w:rPr>
              <w:t xml:space="preserve">Microsoft Windows 10 Professional 64-bit Greek </w:t>
            </w:r>
          </w:p>
        </w:tc>
      </w:tr>
      <w:tr w:rsidR="00332B05" w:rsidRPr="00E2659C" w:rsidTr="00E479BB">
        <w:trPr>
          <w:trHeight w:val="679"/>
        </w:trPr>
        <w:tc>
          <w:tcPr>
            <w:tcW w:w="0" w:type="auto"/>
          </w:tcPr>
          <w:p w:rsidR="00332B05" w:rsidRPr="00E2659C" w:rsidRDefault="00332B05" w:rsidP="00E479BB">
            <w:pPr>
              <w:rPr>
                <w:rFonts w:ascii="Calibri" w:hAnsi="Calibri"/>
              </w:rPr>
            </w:pPr>
            <w:r>
              <w:rPr>
                <w:rFonts w:ascii="Calibri" w:hAnsi="Calibri"/>
              </w:rPr>
              <w:t>Πιστοποιητικό κεντρικής μονάδας Η/Υ</w:t>
            </w:r>
          </w:p>
        </w:tc>
        <w:tc>
          <w:tcPr>
            <w:tcW w:w="0" w:type="auto"/>
          </w:tcPr>
          <w:p w:rsidR="00332B05" w:rsidRPr="00E2659C" w:rsidRDefault="00332B05" w:rsidP="00E479BB">
            <w:pPr>
              <w:rPr>
                <w:rFonts w:ascii="Calibri" w:hAnsi="Calibri"/>
              </w:rPr>
            </w:pPr>
            <w:r>
              <w:rPr>
                <w:rFonts w:ascii="Calibri" w:hAnsi="Calibri"/>
              </w:rPr>
              <w:t xml:space="preserve">Να προσκομισθεί για την κεντρική μονάδα Η/Υ σαν σύνολο </w:t>
            </w:r>
            <w:r w:rsidRPr="00735348">
              <w:rPr>
                <w:rFonts w:ascii="Calibri" w:hAnsi="Calibri"/>
              </w:rPr>
              <w:t>πιστοποιητικ</w:t>
            </w:r>
            <w:r>
              <w:rPr>
                <w:rFonts w:ascii="Calibri" w:hAnsi="Calibri"/>
              </w:rPr>
              <w:t>ό</w:t>
            </w:r>
            <w:r w:rsidRPr="00735348">
              <w:rPr>
                <w:rFonts w:ascii="Calibri" w:hAnsi="Calibri"/>
              </w:rPr>
              <w:t xml:space="preserve"> συμβατότητας CE που να αναφέρει ότι το προϊόν συμμορφώνεται με τα Ευρωπαϊκά </w:t>
            </w:r>
            <w:proofErr w:type="spellStart"/>
            <w:r w:rsidRPr="00735348">
              <w:rPr>
                <w:rFonts w:ascii="Calibri" w:hAnsi="Calibri"/>
              </w:rPr>
              <w:t>standards</w:t>
            </w:r>
            <w:proofErr w:type="spellEnd"/>
            <w:r w:rsidRPr="00735348">
              <w:rPr>
                <w:rFonts w:ascii="Calibri" w:hAnsi="Calibri"/>
              </w:rPr>
              <w:t xml:space="preserve"> για ασφάλεια (</w:t>
            </w:r>
            <w:proofErr w:type="spellStart"/>
            <w:r w:rsidRPr="00735348">
              <w:rPr>
                <w:rFonts w:ascii="Calibri" w:hAnsi="Calibri"/>
              </w:rPr>
              <w:t>Safety</w:t>
            </w:r>
            <w:proofErr w:type="spellEnd"/>
            <w:r w:rsidRPr="00735348">
              <w:rPr>
                <w:rFonts w:ascii="Calibri" w:hAnsi="Calibri"/>
              </w:rPr>
              <w:t>), Ηλεκτρομαγνητική ακτινοβολία EMC, Ενέργεια (</w:t>
            </w:r>
            <w:proofErr w:type="spellStart"/>
            <w:r w:rsidRPr="00735348">
              <w:rPr>
                <w:rFonts w:ascii="Calibri" w:hAnsi="Calibri"/>
              </w:rPr>
              <w:t>Energy</w:t>
            </w:r>
            <w:proofErr w:type="spellEnd"/>
            <w:r w:rsidRPr="00735348">
              <w:rPr>
                <w:rFonts w:ascii="Calibri" w:hAnsi="Calibri"/>
              </w:rPr>
              <w:t xml:space="preserve">) και απαγόρευση χρήσης επικίνδυνων υλικών </w:t>
            </w:r>
            <w:proofErr w:type="spellStart"/>
            <w:r w:rsidRPr="00735348">
              <w:rPr>
                <w:rFonts w:ascii="Calibri" w:hAnsi="Calibri"/>
              </w:rPr>
              <w:t>RoHS</w:t>
            </w:r>
            <w:proofErr w:type="spellEnd"/>
          </w:p>
        </w:tc>
      </w:tr>
      <w:tr w:rsidR="00332B05" w:rsidRPr="00E2659C" w:rsidTr="00E479BB">
        <w:trPr>
          <w:trHeight w:val="679"/>
        </w:trPr>
        <w:tc>
          <w:tcPr>
            <w:tcW w:w="0" w:type="auto"/>
          </w:tcPr>
          <w:p w:rsidR="00332B05" w:rsidRPr="00E2659C" w:rsidRDefault="00332B05" w:rsidP="00E479BB">
            <w:pPr>
              <w:rPr>
                <w:rFonts w:ascii="Calibri" w:hAnsi="Calibri"/>
              </w:rPr>
            </w:pPr>
            <w:r w:rsidRPr="00E2659C">
              <w:rPr>
                <w:rFonts w:ascii="Calibri" w:hAnsi="Calibri"/>
              </w:rPr>
              <w:t>Εγγύηση</w:t>
            </w:r>
          </w:p>
        </w:tc>
        <w:tc>
          <w:tcPr>
            <w:tcW w:w="0" w:type="auto"/>
          </w:tcPr>
          <w:p w:rsidR="00332B05" w:rsidRPr="00E2659C" w:rsidRDefault="00332B05" w:rsidP="00E479BB">
            <w:pPr>
              <w:rPr>
                <w:rFonts w:ascii="Calibri" w:hAnsi="Calibri"/>
              </w:rPr>
            </w:pPr>
            <w:r w:rsidRPr="00E2659C">
              <w:rPr>
                <w:rFonts w:ascii="Calibri" w:hAnsi="Calibri"/>
              </w:rPr>
              <w:t>Τουλάχιστον 3 έτη επιτόπια (στο χώρο του πελάτη) με αντικατάσταση οποιουδήποτε  υλικού (</w:t>
            </w:r>
            <w:r w:rsidRPr="00E2659C">
              <w:rPr>
                <w:rFonts w:ascii="Calibri" w:hAnsi="Calibri"/>
                <w:lang w:val="en-US"/>
              </w:rPr>
              <w:t>Hardware</w:t>
            </w:r>
            <w:r w:rsidRPr="00E2659C">
              <w:rPr>
                <w:rFonts w:ascii="Calibri" w:hAnsi="Calibri"/>
              </w:rPr>
              <w:t xml:space="preserve">) παρουσιάσει πρόβλημα την επόμενη εργάσιμη ημέρα. </w:t>
            </w:r>
          </w:p>
        </w:tc>
      </w:tr>
    </w:tbl>
    <w:p w:rsidR="00332B05" w:rsidRPr="00D74296" w:rsidRDefault="00332B05" w:rsidP="00332B05">
      <w:pPr>
        <w:pStyle w:val="1"/>
        <w:rPr>
          <w:rStyle w:val="10"/>
        </w:rPr>
      </w:pPr>
    </w:p>
    <w:p w:rsidR="00332B05" w:rsidRPr="000053DB" w:rsidRDefault="00332B05" w:rsidP="00332B05">
      <w:pPr>
        <w:rPr>
          <w:b/>
          <w:sz w:val="28"/>
          <w:szCs w:val="28"/>
        </w:rPr>
      </w:pPr>
      <w:bookmarkStart w:id="2" w:name="_Toc12968568"/>
      <w:r w:rsidRPr="000053DB">
        <w:rPr>
          <w:rStyle w:val="10"/>
          <w:rFonts w:asciiTheme="majorHAnsi" w:eastAsiaTheme="majorEastAsia" w:hAnsiTheme="majorHAnsi" w:cstheme="majorBidi"/>
          <w:b/>
          <w:bCs/>
          <w:color w:val="auto"/>
          <w:sz w:val="28"/>
        </w:rPr>
        <w:t xml:space="preserve">                 </w:t>
      </w:r>
      <w:r w:rsidRPr="00D35A92">
        <w:rPr>
          <w:b/>
          <w:sz w:val="28"/>
          <w:szCs w:val="28"/>
        </w:rPr>
        <w:t xml:space="preserve">Τεχνικές προδιαγραφές </w:t>
      </w:r>
      <w:r w:rsidRPr="00D35A92">
        <w:rPr>
          <w:b/>
          <w:sz w:val="28"/>
          <w:szCs w:val="28"/>
          <w:lang w:val="en-US"/>
        </w:rPr>
        <w:t>Tower</w:t>
      </w:r>
      <w:r>
        <w:rPr>
          <w:b/>
          <w:sz w:val="28"/>
          <w:szCs w:val="28"/>
        </w:rPr>
        <w:t xml:space="preserve"> </w:t>
      </w:r>
      <w:r w:rsidRPr="00D35A92">
        <w:rPr>
          <w:b/>
          <w:sz w:val="28"/>
          <w:szCs w:val="28"/>
          <w:lang w:val="en-US"/>
        </w:rPr>
        <w:t>Server</w:t>
      </w:r>
      <w:r w:rsidRPr="00D35A92">
        <w:rPr>
          <w:b/>
          <w:sz w:val="28"/>
          <w:szCs w:val="28"/>
        </w:rPr>
        <w:t xml:space="preserve"> του Κ.Ψ.Υ.</w:t>
      </w:r>
    </w:p>
    <w:p w:rsidR="00332B05" w:rsidRPr="000053DB" w:rsidRDefault="00332B05" w:rsidP="00332B05">
      <w:pPr>
        <w:jc w:val="center"/>
        <w:rPr>
          <w:sz w:val="28"/>
          <w:szCs w:val="28"/>
        </w:rPr>
      </w:pPr>
    </w:p>
    <w:tbl>
      <w:tblPr>
        <w:tblW w:w="9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5"/>
        <w:gridCol w:w="2268"/>
        <w:gridCol w:w="2567"/>
      </w:tblGrid>
      <w:tr w:rsidR="00332B05" w:rsidRPr="00DD47B2" w:rsidTr="00E479BB">
        <w:trPr>
          <w:jc w:val="center"/>
        </w:trPr>
        <w:tc>
          <w:tcPr>
            <w:tcW w:w="5035" w:type="dxa"/>
            <w:shd w:val="clear" w:color="auto" w:fill="F3F3F3"/>
            <w:vAlign w:val="center"/>
          </w:tcPr>
          <w:p w:rsidR="00332B05" w:rsidRPr="001558BA" w:rsidRDefault="00332B05" w:rsidP="00E479BB">
            <w:pPr>
              <w:jc w:val="center"/>
              <w:rPr>
                <w:b/>
              </w:rPr>
            </w:pPr>
            <w:r w:rsidRPr="001558BA">
              <w:rPr>
                <w:b/>
              </w:rPr>
              <w:t>Τεχνικά Χαρακτηριστικά</w:t>
            </w:r>
          </w:p>
        </w:tc>
        <w:tc>
          <w:tcPr>
            <w:tcW w:w="2268" w:type="dxa"/>
            <w:shd w:val="clear" w:color="auto" w:fill="F3F3F3"/>
            <w:vAlign w:val="center"/>
          </w:tcPr>
          <w:p w:rsidR="00332B05" w:rsidRPr="00DD47B2" w:rsidRDefault="00332B05" w:rsidP="00E479BB">
            <w:pPr>
              <w:jc w:val="center"/>
              <w:rPr>
                <w:b/>
              </w:rPr>
            </w:pPr>
            <w:r w:rsidRPr="00DD47B2">
              <w:rPr>
                <w:b/>
              </w:rPr>
              <w:t>Α</w:t>
            </w:r>
            <w:r>
              <w:rPr>
                <w:b/>
              </w:rPr>
              <w:t>παίτηση</w:t>
            </w:r>
          </w:p>
        </w:tc>
        <w:tc>
          <w:tcPr>
            <w:tcW w:w="2567" w:type="dxa"/>
            <w:shd w:val="clear" w:color="auto" w:fill="F3F3F3"/>
            <w:vAlign w:val="center"/>
          </w:tcPr>
          <w:p w:rsidR="00332B05" w:rsidRPr="00DD47B2" w:rsidRDefault="00332B05" w:rsidP="00E479BB">
            <w:pPr>
              <w:jc w:val="center"/>
              <w:rPr>
                <w:b/>
              </w:rPr>
            </w:pPr>
            <w:r w:rsidRPr="00DD47B2">
              <w:rPr>
                <w:b/>
              </w:rPr>
              <w:t>Α</w:t>
            </w:r>
            <w:r>
              <w:rPr>
                <w:b/>
              </w:rPr>
              <w:t>πάντηση προμηθευτή</w:t>
            </w:r>
          </w:p>
        </w:tc>
      </w:tr>
      <w:tr w:rsidR="00332B05" w:rsidRPr="00DD47B2" w:rsidTr="00E479BB">
        <w:trPr>
          <w:trHeight w:val="374"/>
          <w:jc w:val="center"/>
        </w:trPr>
        <w:tc>
          <w:tcPr>
            <w:tcW w:w="5035" w:type="dxa"/>
            <w:shd w:val="clear" w:color="auto" w:fill="FFFFFF" w:themeFill="background1"/>
          </w:tcPr>
          <w:p w:rsidR="00332B05" w:rsidRPr="00A90F36" w:rsidRDefault="00332B05" w:rsidP="00E479BB">
            <w:pPr>
              <w:jc w:val="both"/>
            </w:pPr>
            <w:r w:rsidRPr="00A90F36">
              <w:t>Να αναφερθεί μοντέλο και εταιρεία κατασκευής</w:t>
            </w:r>
          </w:p>
        </w:tc>
        <w:tc>
          <w:tcPr>
            <w:tcW w:w="2268" w:type="dxa"/>
            <w:shd w:val="clear" w:color="auto" w:fill="FFFFFF" w:themeFill="background1"/>
          </w:tcPr>
          <w:p w:rsidR="00332B05" w:rsidRDefault="00332B05" w:rsidP="00E479BB">
            <w:pPr>
              <w:jc w:val="center"/>
            </w:pPr>
            <w:r>
              <w:t>ΝΑΙ</w:t>
            </w:r>
          </w:p>
        </w:tc>
        <w:tc>
          <w:tcPr>
            <w:tcW w:w="2567" w:type="dxa"/>
            <w:shd w:val="clear" w:color="auto" w:fill="FFFFFF" w:themeFill="background1"/>
          </w:tcPr>
          <w:p w:rsidR="00332B05" w:rsidRPr="00DD47B2" w:rsidRDefault="00332B05" w:rsidP="00E479BB">
            <w:pPr>
              <w:rPr>
                <w:b/>
              </w:rPr>
            </w:pPr>
          </w:p>
        </w:tc>
      </w:tr>
      <w:tr w:rsidR="00332B05" w:rsidRPr="00DD47B2" w:rsidTr="00E479BB">
        <w:trPr>
          <w:trHeight w:val="374"/>
          <w:jc w:val="center"/>
        </w:trPr>
        <w:tc>
          <w:tcPr>
            <w:tcW w:w="5035" w:type="dxa"/>
            <w:shd w:val="clear" w:color="auto" w:fill="E0E0E0"/>
          </w:tcPr>
          <w:p w:rsidR="00332B05" w:rsidRPr="00A90F36" w:rsidRDefault="00332B05" w:rsidP="00E479BB">
            <w:pPr>
              <w:jc w:val="both"/>
            </w:pPr>
            <w:r>
              <w:t>Αριθμός μονάδων</w:t>
            </w:r>
          </w:p>
        </w:tc>
        <w:tc>
          <w:tcPr>
            <w:tcW w:w="2268" w:type="dxa"/>
            <w:shd w:val="clear" w:color="auto" w:fill="E0E0E0"/>
          </w:tcPr>
          <w:p w:rsidR="00332B05" w:rsidRPr="003E40DE" w:rsidRDefault="00332B05" w:rsidP="00E479BB">
            <w:pPr>
              <w:jc w:val="center"/>
              <w:rPr>
                <w:b/>
                <w:lang w:val="en-US"/>
              </w:rPr>
            </w:pPr>
            <w:r w:rsidRPr="00267493">
              <w:rPr>
                <w:b/>
                <w:lang w:val="en-US"/>
              </w:rPr>
              <w:t>1</w:t>
            </w:r>
          </w:p>
        </w:tc>
        <w:tc>
          <w:tcPr>
            <w:tcW w:w="2567" w:type="dxa"/>
            <w:shd w:val="clear" w:color="auto" w:fill="E0E0E0"/>
          </w:tcPr>
          <w:p w:rsidR="00332B05" w:rsidRPr="00DD47B2" w:rsidRDefault="00332B05" w:rsidP="00E479BB">
            <w:pPr>
              <w:rPr>
                <w:b/>
              </w:rPr>
            </w:pPr>
          </w:p>
        </w:tc>
      </w:tr>
      <w:tr w:rsidR="00332B05" w:rsidRPr="00DD47B2" w:rsidTr="00E479BB">
        <w:trPr>
          <w:jc w:val="center"/>
        </w:trPr>
        <w:tc>
          <w:tcPr>
            <w:tcW w:w="5035" w:type="dxa"/>
            <w:shd w:val="clear" w:color="auto" w:fill="auto"/>
          </w:tcPr>
          <w:p w:rsidR="00332B05" w:rsidRDefault="00332B05" w:rsidP="00E479BB">
            <w:pPr>
              <w:jc w:val="both"/>
            </w:pPr>
            <w:r>
              <w:t>Τύπος πλαισίου</w:t>
            </w:r>
          </w:p>
        </w:tc>
        <w:tc>
          <w:tcPr>
            <w:tcW w:w="2268" w:type="dxa"/>
            <w:shd w:val="clear" w:color="auto" w:fill="auto"/>
            <w:vAlign w:val="center"/>
          </w:tcPr>
          <w:p w:rsidR="00332B05" w:rsidRPr="00A90F36" w:rsidRDefault="00332B05" w:rsidP="00E479BB">
            <w:pPr>
              <w:jc w:val="center"/>
              <w:rPr>
                <w:lang w:val="en-US"/>
              </w:rPr>
            </w:pPr>
            <w:r>
              <w:rPr>
                <w:lang w:val="en-US"/>
              </w:rPr>
              <w:t>Tower</w:t>
            </w:r>
          </w:p>
        </w:tc>
        <w:tc>
          <w:tcPr>
            <w:tcW w:w="2567" w:type="dxa"/>
            <w:shd w:val="clear" w:color="auto" w:fill="auto"/>
            <w:vAlign w:val="center"/>
          </w:tcPr>
          <w:p w:rsidR="00332B05" w:rsidRPr="00DD47B2" w:rsidRDefault="00332B05" w:rsidP="00E479BB">
            <w:pPr>
              <w:jc w:val="center"/>
            </w:pPr>
          </w:p>
        </w:tc>
      </w:tr>
      <w:tr w:rsidR="00332B05" w:rsidRPr="00DD47B2" w:rsidTr="00E479BB">
        <w:trPr>
          <w:jc w:val="center"/>
        </w:trPr>
        <w:tc>
          <w:tcPr>
            <w:tcW w:w="5035" w:type="dxa"/>
            <w:shd w:val="clear" w:color="auto" w:fill="BFBFBF" w:themeFill="background1" w:themeFillShade="BF"/>
          </w:tcPr>
          <w:p w:rsidR="00332B05" w:rsidRPr="00A90F36" w:rsidRDefault="00332B05" w:rsidP="00E479BB">
            <w:pPr>
              <w:jc w:val="both"/>
              <w:rPr>
                <w:b/>
              </w:rPr>
            </w:pPr>
            <w:r w:rsidRPr="00A90F36">
              <w:rPr>
                <w:b/>
              </w:rPr>
              <w:t>ΣΤΟΙΧΕΙΑ ΕΠΕΞΕΡΓΑΣΤΗ</w:t>
            </w:r>
          </w:p>
        </w:tc>
        <w:tc>
          <w:tcPr>
            <w:tcW w:w="2268" w:type="dxa"/>
            <w:shd w:val="clear" w:color="auto" w:fill="auto"/>
            <w:vAlign w:val="center"/>
          </w:tcPr>
          <w:p w:rsidR="00332B05" w:rsidRDefault="00332B05" w:rsidP="00E479BB">
            <w:pPr>
              <w:jc w:val="center"/>
            </w:pPr>
          </w:p>
        </w:tc>
        <w:tc>
          <w:tcPr>
            <w:tcW w:w="2567" w:type="dxa"/>
            <w:shd w:val="clear" w:color="auto" w:fill="auto"/>
            <w:vAlign w:val="center"/>
          </w:tcPr>
          <w:p w:rsidR="00332B05" w:rsidRPr="00DD47B2" w:rsidRDefault="00332B05" w:rsidP="00E479BB">
            <w:pPr>
              <w:jc w:val="center"/>
            </w:pPr>
          </w:p>
        </w:tc>
      </w:tr>
      <w:tr w:rsidR="00332B05" w:rsidRPr="00DD47B2" w:rsidTr="00E479BB">
        <w:trPr>
          <w:jc w:val="center"/>
        </w:trPr>
        <w:tc>
          <w:tcPr>
            <w:tcW w:w="5035" w:type="dxa"/>
            <w:shd w:val="clear" w:color="auto" w:fill="auto"/>
          </w:tcPr>
          <w:p w:rsidR="00332B05" w:rsidRPr="00A90F36" w:rsidRDefault="00332B05" w:rsidP="00E479BB">
            <w:pPr>
              <w:jc w:val="both"/>
            </w:pPr>
            <w:r>
              <w:t>Αριθμός φυσικά εγκατεστημένων Επεξεργαστών</w:t>
            </w:r>
          </w:p>
        </w:tc>
        <w:tc>
          <w:tcPr>
            <w:tcW w:w="2268" w:type="dxa"/>
            <w:shd w:val="clear" w:color="auto" w:fill="auto"/>
            <w:vAlign w:val="center"/>
          </w:tcPr>
          <w:p w:rsidR="00332B05" w:rsidRDefault="00332B05" w:rsidP="00E479BB">
            <w:pPr>
              <w:jc w:val="center"/>
            </w:pPr>
            <w:r>
              <w:t>1</w:t>
            </w:r>
          </w:p>
        </w:tc>
        <w:tc>
          <w:tcPr>
            <w:tcW w:w="2567" w:type="dxa"/>
            <w:shd w:val="clear" w:color="auto" w:fill="auto"/>
            <w:vAlign w:val="center"/>
          </w:tcPr>
          <w:p w:rsidR="00332B05" w:rsidRPr="00DD47B2" w:rsidRDefault="00332B05" w:rsidP="00E479BB">
            <w:pPr>
              <w:jc w:val="center"/>
            </w:pPr>
          </w:p>
        </w:tc>
      </w:tr>
      <w:tr w:rsidR="00332B05" w:rsidRPr="00DD47B2" w:rsidTr="00E479BB">
        <w:trPr>
          <w:jc w:val="center"/>
        </w:trPr>
        <w:tc>
          <w:tcPr>
            <w:tcW w:w="5035" w:type="dxa"/>
            <w:shd w:val="clear" w:color="auto" w:fill="auto"/>
          </w:tcPr>
          <w:p w:rsidR="00332B05" w:rsidRPr="00A90F36" w:rsidRDefault="00332B05" w:rsidP="00E479BB">
            <w:pPr>
              <w:jc w:val="both"/>
            </w:pPr>
            <w:r>
              <w:t>Αριθμός πυρήνων (</w:t>
            </w:r>
            <w:r>
              <w:rPr>
                <w:lang w:val="en-US"/>
              </w:rPr>
              <w:t>cores</w:t>
            </w:r>
            <w:r>
              <w:t>)ανά Επεξεργαστή</w:t>
            </w:r>
          </w:p>
        </w:tc>
        <w:tc>
          <w:tcPr>
            <w:tcW w:w="2268" w:type="dxa"/>
            <w:shd w:val="clear" w:color="auto" w:fill="auto"/>
            <w:vAlign w:val="center"/>
          </w:tcPr>
          <w:p w:rsidR="00332B05" w:rsidRPr="002771FA" w:rsidRDefault="00332B05" w:rsidP="00E479BB">
            <w:pPr>
              <w:jc w:val="center"/>
              <w:rPr>
                <w:lang w:val="en-US"/>
              </w:rPr>
            </w:pPr>
            <w:r w:rsidRPr="00FC21BD">
              <w:rPr>
                <w:rFonts w:ascii="Calibri" w:hAnsi="Calibri"/>
                <w:position w:val="-4"/>
              </w:rPr>
              <w:object w:dxaOrig="200" w:dyaOrig="240">
                <v:shape id="_x0000_i1037" type="#_x0000_t75" style="width:10.5pt;height:12pt" o:ole="">
                  <v:imagedata r:id="rId4" o:title=""/>
                </v:shape>
                <o:OLEObject Type="Embed" ProgID="Equation.DSMT4" ShapeID="_x0000_i1037" DrawAspect="Content" ObjectID="_1624180151" r:id="rId17"/>
              </w:object>
            </w:r>
            <w:r>
              <w:rPr>
                <w:rFonts w:ascii="Calibri" w:hAnsi="Calibri"/>
                <w:lang w:val="en-US"/>
              </w:rPr>
              <w:t>4</w:t>
            </w:r>
          </w:p>
        </w:tc>
        <w:tc>
          <w:tcPr>
            <w:tcW w:w="2567" w:type="dxa"/>
            <w:shd w:val="clear" w:color="auto" w:fill="auto"/>
            <w:vAlign w:val="center"/>
          </w:tcPr>
          <w:p w:rsidR="00332B05" w:rsidRPr="00DD47B2" w:rsidRDefault="00332B05" w:rsidP="00E479BB">
            <w:pPr>
              <w:jc w:val="center"/>
            </w:pPr>
          </w:p>
        </w:tc>
      </w:tr>
      <w:tr w:rsidR="00332B05" w:rsidRPr="00DD47B2" w:rsidTr="00E479BB">
        <w:trPr>
          <w:jc w:val="center"/>
        </w:trPr>
        <w:tc>
          <w:tcPr>
            <w:tcW w:w="5035" w:type="dxa"/>
            <w:shd w:val="clear" w:color="auto" w:fill="auto"/>
          </w:tcPr>
          <w:p w:rsidR="00332B05" w:rsidRDefault="00332B05" w:rsidP="00E479BB">
            <w:pPr>
              <w:jc w:val="both"/>
            </w:pPr>
            <w:r>
              <w:t>Επίδοση Επεξεργαστή (</w:t>
            </w:r>
            <w:proofErr w:type="spellStart"/>
            <w:r>
              <w:rPr>
                <w:lang w:val="en-US"/>
              </w:rPr>
              <w:t>PassMark</w:t>
            </w:r>
            <w:proofErr w:type="spellEnd"/>
            <w:r>
              <w:rPr>
                <w:lang w:val="en-US"/>
              </w:rPr>
              <w:t xml:space="preserve"> CPU Mark Score</w:t>
            </w:r>
            <w:r>
              <w:t>)</w:t>
            </w:r>
          </w:p>
        </w:tc>
        <w:tc>
          <w:tcPr>
            <w:tcW w:w="2268" w:type="dxa"/>
            <w:shd w:val="clear" w:color="auto" w:fill="auto"/>
            <w:vAlign w:val="center"/>
          </w:tcPr>
          <w:p w:rsidR="00332B05" w:rsidRPr="00102602" w:rsidRDefault="00332B05" w:rsidP="00E479BB">
            <w:pPr>
              <w:jc w:val="center"/>
              <w:rPr>
                <w:lang w:val="en-US"/>
              </w:rPr>
            </w:pPr>
            <w:r w:rsidRPr="00FC21BD">
              <w:rPr>
                <w:rFonts w:ascii="Calibri" w:hAnsi="Calibri"/>
                <w:position w:val="-4"/>
              </w:rPr>
              <w:object w:dxaOrig="200" w:dyaOrig="240">
                <v:shape id="_x0000_i1038" type="#_x0000_t75" style="width:10.5pt;height:12pt" o:ole="">
                  <v:imagedata r:id="rId4" o:title=""/>
                </v:shape>
                <o:OLEObject Type="Embed" ProgID="Equation.DSMT4" ShapeID="_x0000_i1038" DrawAspect="Content" ObjectID="_1624180152" r:id="rId18"/>
              </w:object>
            </w:r>
            <w:r>
              <w:rPr>
                <w:rFonts w:ascii="Calibri" w:hAnsi="Calibri"/>
                <w:lang w:val="en-US"/>
              </w:rPr>
              <w:t>7300</w:t>
            </w:r>
          </w:p>
        </w:tc>
        <w:tc>
          <w:tcPr>
            <w:tcW w:w="2567" w:type="dxa"/>
            <w:shd w:val="clear" w:color="auto" w:fill="auto"/>
            <w:vAlign w:val="center"/>
          </w:tcPr>
          <w:p w:rsidR="00332B05" w:rsidRPr="00DD47B2" w:rsidRDefault="00332B05" w:rsidP="00E479BB">
            <w:pPr>
              <w:jc w:val="center"/>
            </w:pPr>
          </w:p>
        </w:tc>
      </w:tr>
      <w:tr w:rsidR="00332B05" w:rsidRPr="00DD47B2" w:rsidTr="00E479BB">
        <w:trPr>
          <w:jc w:val="center"/>
        </w:trPr>
        <w:tc>
          <w:tcPr>
            <w:tcW w:w="5035" w:type="dxa"/>
            <w:shd w:val="clear" w:color="auto" w:fill="auto"/>
          </w:tcPr>
          <w:p w:rsidR="00332B05" w:rsidRPr="001B193F" w:rsidRDefault="00332B05" w:rsidP="00E479BB">
            <w:pPr>
              <w:jc w:val="both"/>
            </w:pPr>
            <w:r>
              <w:t>Να αναφερθεί ο τύπος και ο χρονισμός Επεξεργαστή</w:t>
            </w:r>
          </w:p>
        </w:tc>
        <w:tc>
          <w:tcPr>
            <w:tcW w:w="2268" w:type="dxa"/>
            <w:shd w:val="clear" w:color="auto" w:fill="auto"/>
            <w:vAlign w:val="center"/>
          </w:tcPr>
          <w:p w:rsidR="00332B05" w:rsidRDefault="00332B05" w:rsidP="00E479BB">
            <w:pPr>
              <w:jc w:val="center"/>
            </w:pPr>
            <w:r>
              <w:t>ΝΑΙ</w:t>
            </w:r>
          </w:p>
        </w:tc>
        <w:tc>
          <w:tcPr>
            <w:tcW w:w="2567" w:type="dxa"/>
            <w:shd w:val="clear" w:color="auto" w:fill="auto"/>
            <w:vAlign w:val="center"/>
          </w:tcPr>
          <w:p w:rsidR="00332B05" w:rsidRPr="00DD47B2" w:rsidRDefault="00332B05" w:rsidP="00E479BB">
            <w:pPr>
              <w:jc w:val="center"/>
            </w:pPr>
          </w:p>
        </w:tc>
      </w:tr>
      <w:tr w:rsidR="00332B05" w:rsidRPr="00DD47B2" w:rsidTr="00E479BB">
        <w:trPr>
          <w:jc w:val="center"/>
        </w:trPr>
        <w:tc>
          <w:tcPr>
            <w:tcW w:w="5035" w:type="dxa"/>
            <w:shd w:val="clear" w:color="auto" w:fill="auto"/>
          </w:tcPr>
          <w:p w:rsidR="00332B05" w:rsidRDefault="00332B05" w:rsidP="00E479BB">
            <w:pPr>
              <w:jc w:val="both"/>
            </w:pPr>
            <w:r>
              <w:t>Συχνότητα λειτουργίας Επεξεργαστή</w:t>
            </w:r>
          </w:p>
        </w:tc>
        <w:tc>
          <w:tcPr>
            <w:tcW w:w="2268" w:type="dxa"/>
            <w:shd w:val="clear" w:color="auto" w:fill="auto"/>
            <w:vAlign w:val="center"/>
          </w:tcPr>
          <w:p w:rsidR="00332B05" w:rsidRPr="001B193F" w:rsidRDefault="00332B05" w:rsidP="00E479BB">
            <w:pPr>
              <w:jc w:val="center"/>
              <w:rPr>
                <w:lang w:val="en-US"/>
              </w:rPr>
            </w:pPr>
            <w:r w:rsidRPr="00FC21BD">
              <w:rPr>
                <w:rFonts w:ascii="Calibri" w:hAnsi="Calibri"/>
                <w:position w:val="-4"/>
              </w:rPr>
              <w:object w:dxaOrig="200" w:dyaOrig="240">
                <v:shape id="_x0000_i1039" type="#_x0000_t75" style="width:10.5pt;height:12pt" o:ole="">
                  <v:imagedata r:id="rId4" o:title=""/>
                </v:shape>
                <o:OLEObject Type="Embed" ProgID="Equation.DSMT4" ShapeID="_x0000_i1039" DrawAspect="Content" ObjectID="_1624180153" r:id="rId19"/>
              </w:object>
            </w:r>
            <w:r>
              <w:rPr>
                <w:rFonts w:ascii="Calibri" w:hAnsi="Calibri"/>
                <w:lang w:val="en-US"/>
              </w:rPr>
              <w:t>3</w:t>
            </w:r>
            <w:r>
              <w:rPr>
                <w:rFonts w:ascii="Calibri" w:hAnsi="Calibri"/>
              </w:rPr>
              <w:t>.</w:t>
            </w:r>
            <w:r>
              <w:rPr>
                <w:rFonts w:ascii="Calibri" w:hAnsi="Calibri"/>
                <w:lang w:val="en-US"/>
              </w:rPr>
              <w:t>10GHz</w:t>
            </w:r>
          </w:p>
        </w:tc>
        <w:tc>
          <w:tcPr>
            <w:tcW w:w="2567" w:type="dxa"/>
            <w:shd w:val="clear" w:color="auto" w:fill="auto"/>
            <w:vAlign w:val="center"/>
          </w:tcPr>
          <w:p w:rsidR="00332B05" w:rsidRPr="00DD47B2" w:rsidRDefault="00332B05" w:rsidP="00E479BB">
            <w:pPr>
              <w:jc w:val="center"/>
            </w:pPr>
          </w:p>
        </w:tc>
      </w:tr>
      <w:tr w:rsidR="00332B05" w:rsidRPr="00DD47B2" w:rsidTr="00E479BB">
        <w:trPr>
          <w:jc w:val="center"/>
        </w:trPr>
        <w:tc>
          <w:tcPr>
            <w:tcW w:w="5035" w:type="dxa"/>
            <w:shd w:val="clear" w:color="auto" w:fill="auto"/>
          </w:tcPr>
          <w:p w:rsidR="00332B05" w:rsidRDefault="00332B05" w:rsidP="00E479BB">
            <w:pPr>
              <w:jc w:val="both"/>
            </w:pPr>
            <w:r>
              <w:t xml:space="preserve">Μνήμη </w:t>
            </w:r>
            <w:r>
              <w:rPr>
                <w:lang w:val="en-US"/>
              </w:rPr>
              <w:t>cache</w:t>
            </w:r>
          </w:p>
        </w:tc>
        <w:tc>
          <w:tcPr>
            <w:tcW w:w="2268" w:type="dxa"/>
            <w:shd w:val="clear" w:color="auto" w:fill="auto"/>
            <w:vAlign w:val="center"/>
          </w:tcPr>
          <w:p w:rsidR="00332B05" w:rsidRPr="00FC21BD" w:rsidRDefault="00332B05" w:rsidP="00E479BB">
            <w:pPr>
              <w:jc w:val="center"/>
              <w:rPr>
                <w:rFonts w:ascii="Calibri" w:hAnsi="Calibri"/>
              </w:rPr>
            </w:pPr>
            <w:r w:rsidRPr="00FC21BD">
              <w:rPr>
                <w:rFonts w:ascii="Calibri" w:hAnsi="Calibri"/>
                <w:position w:val="-4"/>
              </w:rPr>
              <w:object w:dxaOrig="200" w:dyaOrig="240">
                <v:shape id="_x0000_i1040" type="#_x0000_t75" style="width:10.5pt;height:12pt" o:ole="">
                  <v:imagedata r:id="rId4" o:title=""/>
                </v:shape>
                <o:OLEObject Type="Embed" ProgID="Equation.DSMT4" ShapeID="_x0000_i1040" DrawAspect="Content" ObjectID="_1624180154" r:id="rId20"/>
              </w:object>
            </w:r>
            <w:r>
              <w:rPr>
                <w:rFonts w:ascii="Calibri" w:hAnsi="Calibri"/>
                <w:lang w:val="en-US"/>
              </w:rPr>
              <w:t>8MB</w:t>
            </w:r>
          </w:p>
        </w:tc>
        <w:tc>
          <w:tcPr>
            <w:tcW w:w="2567" w:type="dxa"/>
            <w:shd w:val="clear" w:color="auto" w:fill="auto"/>
            <w:vAlign w:val="center"/>
          </w:tcPr>
          <w:p w:rsidR="00332B05" w:rsidRPr="00DD47B2" w:rsidRDefault="00332B05" w:rsidP="00E479BB">
            <w:pPr>
              <w:jc w:val="center"/>
            </w:pPr>
          </w:p>
        </w:tc>
      </w:tr>
      <w:tr w:rsidR="00332B05" w:rsidRPr="00DD47B2" w:rsidTr="00E479BB">
        <w:trPr>
          <w:jc w:val="center"/>
        </w:trPr>
        <w:tc>
          <w:tcPr>
            <w:tcW w:w="5035" w:type="dxa"/>
            <w:shd w:val="clear" w:color="auto" w:fill="auto"/>
          </w:tcPr>
          <w:p w:rsidR="00332B05" w:rsidRPr="002C636B" w:rsidRDefault="00332B05" w:rsidP="00E479BB">
            <w:pPr>
              <w:jc w:val="both"/>
              <w:rPr>
                <w:lang w:val="en-US"/>
              </w:rPr>
            </w:pPr>
            <w:r>
              <w:t xml:space="preserve">Υποστήριξη </w:t>
            </w:r>
            <w:proofErr w:type="spellStart"/>
            <w:r>
              <w:rPr>
                <w:lang w:val="en-US"/>
              </w:rPr>
              <w:t>HyperThreading</w:t>
            </w:r>
            <w:proofErr w:type="spellEnd"/>
          </w:p>
        </w:tc>
        <w:tc>
          <w:tcPr>
            <w:tcW w:w="2268" w:type="dxa"/>
            <w:shd w:val="clear" w:color="auto" w:fill="auto"/>
            <w:vAlign w:val="center"/>
          </w:tcPr>
          <w:p w:rsidR="00332B05" w:rsidRPr="002C636B" w:rsidRDefault="00332B05" w:rsidP="00E479BB">
            <w:pPr>
              <w:jc w:val="center"/>
            </w:pPr>
            <w:r>
              <w:t>ΝΑΙ</w:t>
            </w:r>
          </w:p>
        </w:tc>
        <w:tc>
          <w:tcPr>
            <w:tcW w:w="2567" w:type="dxa"/>
            <w:shd w:val="clear" w:color="auto" w:fill="auto"/>
            <w:vAlign w:val="center"/>
          </w:tcPr>
          <w:p w:rsidR="00332B05" w:rsidRPr="00DD47B2" w:rsidRDefault="00332B05" w:rsidP="00E479BB">
            <w:pPr>
              <w:jc w:val="center"/>
            </w:pPr>
          </w:p>
        </w:tc>
      </w:tr>
      <w:tr w:rsidR="00332B05" w:rsidRPr="00DD47B2" w:rsidTr="00E479BB">
        <w:trPr>
          <w:jc w:val="center"/>
        </w:trPr>
        <w:tc>
          <w:tcPr>
            <w:tcW w:w="5035" w:type="dxa"/>
            <w:shd w:val="clear" w:color="auto" w:fill="BFBFBF" w:themeFill="background1" w:themeFillShade="BF"/>
          </w:tcPr>
          <w:p w:rsidR="00332B05" w:rsidRPr="005E2F65" w:rsidRDefault="00332B05" w:rsidP="00E479BB">
            <w:pPr>
              <w:jc w:val="both"/>
              <w:rPr>
                <w:b/>
                <w:lang w:val="en-US"/>
              </w:rPr>
            </w:pPr>
            <w:r w:rsidRPr="005E2F65">
              <w:rPr>
                <w:b/>
              </w:rPr>
              <w:t xml:space="preserve">ΣΤΟΙΧΕΙΑ ΜΝΗΜΗΣ </w:t>
            </w:r>
            <w:r w:rsidRPr="005E2F65">
              <w:rPr>
                <w:b/>
                <w:lang w:val="en-US"/>
              </w:rPr>
              <w:t>RAM</w:t>
            </w:r>
          </w:p>
        </w:tc>
        <w:tc>
          <w:tcPr>
            <w:tcW w:w="2268" w:type="dxa"/>
            <w:shd w:val="clear" w:color="auto" w:fill="auto"/>
            <w:vAlign w:val="center"/>
          </w:tcPr>
          <w:p w:rsidR="00332B05" w:rsidRPr="008B4301" w:rsidRDefault="00332B05" w:rsidP="00E479BB">
            <w:pPr>
              <w:jc w:val="center"/>
            </w:pPr>
          </w:p>
        </w:tc>
        <w:tc>
          <w:tcPr>
            <w:tcW w:w="2567" w:type="dxa"/>
            <w:shd w:val="clear" w:color="auto" w:fill="auto"/>
            <w:vAlign w:val="center"/>
          </w:tcPr>
          <w:p w:rsidR="00332B05" w:rsidRPr="00DD47B2" w:rsidRDefault="00332B05" w:rsidP="00E479BB">
            <w:pPr>
              <w:jc w:val="center"/>
            </w:pPr>
          </w:p>
        </w:tc>
      </w:tr>
      <w:tr w:rsidR="00332B05" w:rsidRPr="00DD47B2" w:rsidTr="00E479BB">
        <w:trPr>
          <w:jc w:val="center"/>
        </w:trPr>
        <w:tc>
          <w:tcPr>
            <w:tcW w:w="5035" w:type="dxa"/>
            <w:shd w:val="clear" w:color="auto" w:fill="auto"/>
          </w:tcPr>
          <w:p w:rsidR="00332B05" w:rsidRPr="00D83B62" w:rsidRDefault="00332B05" w:rsidP="00E479BB">
            <w:pPr>
              <w:jc w:val="both"/>
              <w:rPr>
                <w:lang w:val="en-US"/>
              </w:rPr>
            </w:pPr>
            <w:r>
              <w:t>Μέγιστη υποστηριζόμενη μνήμη</w:t>
            </w:r>
          </w:p>
        </w:tc>
        <w:tc>
          <w:tcPr>
            <w:tcW w:w="2268" w:type="dxa"/>
            <w:shd w:val="clear" w:color="auto" w:fill="auto"/>
            <w:vAlign w:val="center"/>
          </w:tcPr>
          <w:p w:rsidR="00332B05" w:rsidRPr="00A842B7" w:rsidRDefault="00332B05" w:rsidP="00E479BB">
            <w:pPr>
              <w:jc w:val="center"/>
              <w:rPr>
                <w:lang w:val="en-US"/>
              </w:rPr>
            </w:pPr>
            <w:r w:rsidRPr="00FC21BD">
              <w:rPr>
                <w:rFonts w:ascii="Calibri" w:hAnsi="Calibri"/>
                <w:position w:val="-4"/>
              </w:rPr>
              <w:object w:dxaOrig="200" w:dyaOrig="240">
                <v:shape id="_x0000_i1041" type="#_x0000_t75" style="width:10.5pt;height:12pt" o:ole="">
                  <v:imagedata r:id="rId4" o:title=""/>
                </v:shape>
                <o:OLEObject Type="Embed" ProgID="Equation.DSMT4" ShapeID="_x0000_i1041" DrawAspect="Content" ObjectID="_1624180155" r:id="rId21"/>
              </w:object>
            </w:r>
            <w:r>
              <w:rPr>
                <w:rFonts w:ascii="Calibri" w:hAnsi="Calibri"/>
                <w:lang w:val="en-US"/>
              </w:rPr>
              <w:t>64GB</w:t>
            </w:r>
          </w:p>
        </w:tc>
        <w:tc>
          <w:tcPr>
            <w:tcW w:w="2567" w:type="dxa"/>
            <w:shd w:val="clear" w:color="auto" w:fill="auto"/>
            <w:vAlign w:val="center"/>
          </w:tcPr>
          <w:p w:rsidR="00332B05" w:rsidRPr="00DD47B2" w:rsidRDefault="00332B05" w:rsidP="00E479BB">
            <w:pPr>
              <w:jc w:val="center"/>
            </w:pPr>
          </w:p>
        </w:tc>
      </w:tr>
      <w:tr w:rsidR="00332B05" w:rsidRPr="00DD47B2" w:rsidTr="00E479BB">
        <w:trPr>
          <w:jc w:val="center"/>
        </w:trPr>
        <w:tc>
          <w:tcPr>
            <w:tcW w:w="5035" w:type="dxa"/>
            <w:shd w:val="clear" w:color="auto" w:fill="auto"/>
          </w:tcPr>
          <w:p w:rsidR="00332B05" w:rsidRPr="00EF1EB4" w:rsidRDefault="00332B05" w:rsidP="00E479BB">
            <w:pPr>
              <w:jc w:val="both"/>
            </w:pPr>
            <w:r>
              <w:t>Μέγεθος προσφερόμενης Μνήμης</w:t>
            </w:r>
          </w:p>
        </w:tc>
        <w:tc>
          <w:tcPr>
            <w:tcW w:w="2268" w:type="dxa"/>
            <w:shd w:val="clear" w:color="auto" w:fill="auto"/>
            <w:vAlign w:val="center"/>
          </w:tcPr>
          <w:p w:rsidR="00332B05" w:rsidRPr="00EF1EB4" w:rsidRDefault="00332B05" w:rsidP="00E479BB">
            <w:pPr>
              <w:jc w:val="center"/>
              <w:rPr>
                <w:lang w:val="en-US"/>
              </w:rPr>
            </w:pPr>
            <w:r w:rsidRPr="00FC21BD">
              <w:rPr>
                <w:rFonts w:ascii="Calibri" w:hAnsi="Calibri"/>
                <w:position w:val="-4"/>
              </w:rPr>
              <w:object w:dxaOrig="200" w:dyaOrig="240">
                <v:shape id="_x0000_i1042" type="#_x0000_t75" style="width:10.5pt;height:12pt" o:ole="">
                  <v:imagedata r:id="rId4" o:title=""/>
                </v:shape>
                <o:OLEObject Type="Embed" ProgID="Equation.DSMT4" ShapeID="_x0000_i1042" DrawAspect="Content" ObjectID="_1624180156" r:id="rId22"/>
              </w:object>
            </w:r>
            <w:r>
              <w:rPr>
                <w:rFonts w:ascii="Calibri" w:hAnsi="Calibri"/>
                <w:lang w:val="en-US"/>
              </w:rPr>
              <w:t>8</w:t>
            </w:r>
            <w:r>
              <w:rPr>
                <w:lang w:val="en-US"/>
              </w:rPr>
              <w:t>GB</w:t>
            </w:r>
          </w:p>
        </w:tc>
        <w:tc>
          <w:tcPr>
            <w:tcW w:w="2567" w:type="dxa"/>
            <w:shd w:val="clear" w:color="auto" w:fill="auto"/>
            <w:vAlign w:val="center"/>
          </w:tcPr>
          <w:p w:rsidR="00332B05" w:rsidRPr="00DD47B2" w:rsidRDefault="00332B05" w:rsidP="00E479BB">
            <w:pPr>
              <w:jc w:val="center"/>
            </w:pPr>
          </w:p>
        </w:tc>
      </w:tr>
      <w:tr w:rsidR="00332B05" w:rsidRPr="00DD47B2" w:rsidTr="00E479BB">
        <w:trPr>
          <w:jc w:val="center"/>
        </w:trPr>
        <w:tc>
          <w:tcPr>
            <w:tcW w:w="5035" w:type="dxa"/>
            <w:shd w:val="clear" w:color="auto" w:fill="auto"/>
          </w:tcPr>
          <w:p w:rsidR="00332B05" w:rsidRPr="004D6806" w:rsidRDefault="00332B05" w:rsidP="00E479BB">
            <w:pPr>
              <w:jc w:val="both"/>
            </w:pPr>
            <w:r>
              <w:t>Ονομαστική συχνότητα μνήμης</w:t>
            </w:r>
          </w:p>
        </w:tc>
        <w:tc>
          <w:tcPr>
            <w:tcW w:w="2268" w:type="dxa"/>
            <w:shd w:val="clear" w:color="auto" w:fill="auto"/>
            <w:vAlign w:val="center"/>
          </w:tcPr>
          <w:p w:rsidR="00332B05" w:rsidRPr="004D6806" w:rsidRDefault="00332B05" w:rsidP="00E479BB">
            <w:pPr>
              <w:jc w:val="center"/>
              <w:rPr>
                <w:lang w:val="en-US"/>
              </w:rPr>
            </w:pPr>
            <w:r w:rsidRPr="00FC21BD">
              <w:rPr>
                <w:rFonts w:ascii="Calibri" w:hAnsi="Calibri"/>
                <w:position w:val="-4"/>
              </w:rPr>
              <w:object w:dxaOrig="200" w:dyaOrig="240">
                <v:shape id="_x0000_i1043" type="#_x0000_t75" style="width:10.5pt;height:12pt" o:ole="">
                  <v:imagedata r:id="rId4" o:title=""/>
                </v:shape>
                <o:OLEObject Type="Embed" ProgID="Equation.DSMT4" ShapeID="_x0000_i1043" DrawAspect="Content" ObjectID="_1624180157" r:id="rId23"/>
              </w:object>
            </w:r>
            <w:r>
              <w:rPr>
                <w:lang w:val="en-US"/>
              </w:rPr>
              <w:t>2133MHz</w:t>
            </w:r>
          </w:p>
        </w:tc>
        <w:tc>
          <w:tcPr>
            <w:tcW w:w="2567" w:type="dxa"/>
            <w:shd w:val="clear" w:color="auto" w:fill="auto"/>
            <w:vAlign w:val="center"/>
          </w:tcPr>
          <w:p w:rsidR="00332B05" w:rsidRPr="00DD47B2" w:rsidRDefault="00332B05" w:rsidP="00E479BB">
            <w:pPr>
              <w:jc w:val="center"/>
            </w:pPr>
          </w:p>
        </w:tc>
      </w:tr>
      <w:tr w:rsidR="00332B05" w:rsidRPr="00DD47B2" w:rsidTr="00E479BB">
        <w:trPr>
          <w:jc w:val="center"/>
        </w:trPr>
        <w:tc>
          <w:tcPr>
            <w:tcW w:w="5035" w:type="dxa"/>
            <w:shd w:val="clear" w:color="auto" w:fill="auto"/>
          </w:tcPr>
          <w:p w:rsidR="00332B05" w:rsidRPr="004D6806" w:rsidRDefault="00332B05" w:rsidP="00E479BB">
            <w:pPr>
              <w:jc w:val="both"/>
            </w:pPr>
            <w:r>
              <w:t>Κατάλληλος συνδυασμός και διάταξη μνήμης ώστε να υπάρχουν διαθέσιμες αχρησιμοποίητες θέσεις για μελλοντική επέκταση</w:t>
            </w:r>
          </w:p>
        </w:tc>
        <w:tc>
          <w:tcPr>
            <w:tcW w:w="2268" w:type="dxa"/>
            <w:shd w:val="clear" w:color="auto" w:fill="auto"/>
            <w:vAlign w:val="center"/>
          </w:tcPr>
          <w:p w:rsidR="00332B05" w:rsidRDefault="00332B05" w:rsidP="00E479BB">
            <w:pPr>
              <w:jc w:val="center"/>
            </w:pPr>
            <w:r>
              <w:t>Να αναφερθεί ο αριθμός αχρησιμοποίητων θέσεων</w:t>
            </w:r>
          </w:p>
        </w:tc>
        <w:tc>
          <w:tcPr>
            <w:tcW w:w="2567" w:type="dxa"/>
            <w:shd w:val="clear" w:color="auto" w:fill="auto"/>
            <w:vAlign w:val="center"/>
          </w:tcPr>
          <w:p w:rsidR="00332B05" w:rsidRPr="00DD47B2" w:rsidRDefault="00332B05" w:rsidP="00E479BB">
            <w:pPr>
              <w:jc w:val="center"/>
            </w:pPr>
          </w:p>
        </w:tc>
      </w:tr>
      <w:tr w:rsidR="00332B05" w:rsidRPr="00DD47B2" w:rsidTr="00E479BB">
        <w:trPr>
          <w:jc w:val="center"/>
        </w:trPr>
        <w:tc>
          <w:tcPr>
            <w:tcW w:w="5035" w:type="dxa"/>
            <w:shd w:val="clear" w:color="auto" w:fill="BFBFBF" w:themeFill="background1" w:themeFillShade="BF"/>
          </w:tcPr>
          <w:p w:rsidR="00332B05" w:rsidRPr="008F017A" w:rsidRDefault="00332B05" w:rsidP="00E479BB">
            <w:pPr>
              <w:jc w:val="both"/>
              <w:rPr>
                <w:b/>
                <w:lang w:val="en-US"/>
              </w:rPr>
            </w:pPr>
            <w:r>
              <w:rPr>
                <w:b/>
              </w:rPr>
              <w:lastRenderedPageBreak/>
              <w:t xml:space="preserve">ΣΤΟΙΧΕΙΑ ΜΗΤΡΙΚΗΣ </w:t>
            </w:r>
            <w:r>
              <w:rPr>
                <w:b/>
                <w:lang w:val="en-US"/>
              </w:rPr>
              <w:t>(MOTHERBOARD)</w:t>
            </w:r>
          </w:p>
        </w:tc>
        <w:tc>
          <w:tcPr>
            <w:tcW w:w="2268" w:type="dxa"/>
            <w:shd w:val="clear" w:color="auto" w:fill="auto"/>
            <w:vAlign w:val="center"/>
          </w:tcPr>
          <w:p w:rsidR="00332B05" w:rsidRDefault="00332B05" w:rsidP="00E479BB">
            <w:pPr>
              <w:jc w:val="center"/>
            </w:pPr>
          </w:p>
        </w:tc>
        <w:tc>
          <w:tcPr>
            <w:tcW w:w="2567" w:type="dxa"/>
            <w:shd w:val="clear" w:color="auto" w:fill="auto"/>
            <w:vAlign w:val="center"/>
          </w:tcPr>
          <w:p w:rsidR="00332B05" w:rsidRPr="00DD47B2" w:rsidRDefault="00332B05" w:rsidP="00E479BB">
            <w:pPr>
              <w:jc w:val="center"/>
            </w:pPr>
          </w:p>
        </w:tc>
      </w:tr>
      <w:tr w:rsidR="00332B05" w:rsidRPr="00DC38E6" w:rsidTr="00E479BB">
        <w:trPr>
          <w:jc w:val="center"/>
        </w:trPr>
        <w:tc>
          <w:tcPr>
            <w:tcW w:w="5035" w:type="dxa"/>
            <w:shd w:val="clear" w:color="auto" w:fill="auto"/>
          </w:tcPr>
          <w:p w:rsidR="00332B05" w:rsidRPr="008F017A" w:rsidRDefault="00332B05" w:rsidP="00E479BB">
            <w:pPr>
              <w:jc w:val="both"/>
              <w:rPr>
                <w:lang w:val="en-US"/>
              </w:rPr>
            </w:pPr>
            <w:proofErr w:type="spellStart"/>
            <w:r w:rsidRPr="005166D7">
              <w:rPr>
                <w:lang w:val="en-US"/>
              </w:rPr>
              <w:t>PCIe</w:t>
            </w:r>
            <w:proofErr w:type="spellEnd"/>
            <w:r w:rsidRPr="005166D7">
              <w:rPr>
                <w:lang w:val="en-US"/>
              </w:rPr>
              <w:t xml:space="preserve"> slots</w:t>
            </w:r>
          </w:p>
        </w:tc>
        <w:tc>
          <w:tcPr>
            <w:tcW w:w="2268" w:type="dxa"/>
            <w:shd w:val="clear" w:color="auto" w:fill="auto"/>
            <w:vAlign w:val="center"/>
          </w:tcPr>
          <w:p w:rsidR="00332B05" w:rsidRPr="008F017A" w:rsidRDefault="00332B05" w:rsidP="00E479BB">
            <w:pPr>
              <w:jc w:val="center"/>
              <w:rPr>
                <w:lang w:val="en-US"/>
              </w:rPr>
            </w:pPr>
            <w:r w:rsidRPr="00FC21BD">
              <w:rPr>
                <w:rFonts w:ascii="Calibri" w:hAnsi="Calibri"/>
                <w:position w:val="-4"/>
              </w:rPr>
              <w:object w:dxaOrig="200" w:dyaOrig="240">
                <v:shape id="_x0000_i1044" type="#_x0000_t75" style="width:10.5pt;height:12pt" o:ole="">
                  <v:imagedata r:id="rId4" o:title=""/>
                </v:shape>
                <o:OLEObject Type="Embed" ProgID="Equation.DSMT4" ShapeID="_x0000_i1044" DrawAspect="Content" ObjectID="_1624180158" r:id="rId24"/>
              </w:object>
            </w:r>
            <w:r w:rsidRPr="005166D7">
              <w:rPr>
                <w:lang w:val="en-US"/>
              </w:rPr>
              <w:t>2</w:t>
            </w:r>
          </w:p>
        </w:tc>
        <w:tc>
          <w:tcPr>
            <w:tcW w:w="2567" w:type="dxa"/>
            <w:shd w:val="clear" w:color="auto" w:fill="auto"/>
            <w:vAlign w:val="center"/>
          </w:tcPr>
          <w:p w:rsidR="00332B05" w:rsidRPr="008F017A" w:rsidRDefault="00332B05" w:rsidP="00E479BB">
            <w:pPr>
              <w:jc w:val="center"/>
              <w:rPr>
                <w:lang w:val="en-US"/>
              </w:rPr>
            </w:pPr>
          </w:p>
        </w:tc>
      </w:tr>
      <w:tr w:rsidR="00332B05" w:rsidRPr="00DD47B2" w:rsidTr="00E479BB">
        <w:trPr>
          <w:jc w:val="center"/>
        </w:trPr>
        <w:tc>
          <w:tcPr>
            <w:tcW w:w="5035" w:type="dxa"/>
            <w:shd w:val="clear" w:color="auto" w:fill="auto"/>
          </w:tcPr>
          <w:p w:rsidR="00332B05" w:rsidRDefault="00332B05" w:rsidP="00E479BB">
            <w:pPr>
              <w:jc w:val="both"/>
            </w:pPr>
            <w:proofErr w:type="spellStart"/>
            <w:r>
              <w:t>Προσαρμογέας</w:t>
            </w:r>
            <w:proofErr w:type="spellEnd"/>
            <w:r>
              <w:t xml:space="preserve"> γραφικών</w:t>
            </w:r>
          </w:p>
        </w:tc>
        <w:tc>
          <w:tcPr>
            <w:tcW w:w="2268" w:type="dxa"/>
            <w:shd w:val="clear" w:color="auto" w:fill="auto"/>
            <w:vAlign w:val="center"/>
          </w:tcPr>
          <w:p w:rsidR="00332B05" w:rsidRDefault="00332B05" w:rsidP="00E479BB">
            <w:pPr>
              <w:jc w:val="center"/>
            </w:pPr>
            <w:r>
              <w:t>Ενσωματωμένος ή πρόσθετος στη μητρική κάρτα</w:t>
            </w:r>
          </w:p>
        </w:tc>
        <w:tc>
          <w:tcPr>
            <w:tcW w:w="2567" w:type="dxa"/>
            <w:shd w:val="clear" w:color="auto" w:fill="auto"/>
            <w:vAlign w:val="center"/>
          </w:tcPr>
          <w:p w:rsidR="00332B05" w:rsidRPr="00DD47B2" w:rsidRDefault="00332B05" w:rsidP="00E479BB">
            <w:pPr>
              <w:jc w:val="center"/>
            </w:pPr>
          </w:p>
        </w:tc>
      </w:tr>
      <w:tr w:rsidR="00332B05" w:rsidRPr="00DD47B2" w:rsidTr="00E479BB">
        <w:trPr>
          <w:jc w:val="center"/>
        </w:trPr>
        <w:tc>
          <w:tcPr>
            <w:tcW w:w="5035" w:type="dxa"/>
            <w:shd w:val="clear" w:color="auto" w:fill="BFBFBF" w:themeFill="background1" w:themeFillShade="BF"/>
          </w:tcPr>
          <w:p w:rsidR="00332B05" w:rsidRPr="003574AA" w:rsidRDefault="00332B05" w:rsidP="00E479BB">
            <w:pPr>
              <w:jc w:val="both"/>
              <w:rPr>
                <w:b/>
              </w:rPr>
            </w:pPr>
            <w:r w:rsidRPr="003574AA">
              <w:rPr>
                <w:b/>
              </w:rPr>
              <w:t>ΔΙΚΤΥΟ ΕΞΥΠΗΡΕΤΗΤΗ</w:t>
            </w:r>
          </w:p>
        </w:tc>
        <w:tc>
          <w:tcPr>
            <w:tcW w:w="2268" w:type="dxa"/>
            <w:shd w:val="clear" w:color="auto" w:fill="auto"/>
            <w:vAlign w:val="center"/>
          </w:tcPr>
          <w:p w:rsidR="00332B05" w:rsidRDefault="00332B05" w:rsidP="00E479BB">
            <w:pPr>
              <w:jc w:val="center"/>
            </w:pPr>
          </w:p>
        </w:tc>
        <w:tc>
          <w:tcPr>
            <w:tcW w:w="2567" w:type="dxa"/>
            <w:shd w:val="clear" w:color="auto" w:fill="auto"/>
            <w:vAlign w:val="center"/>
          </w:tcPr>
          <w:p w:rsidR="00332B05" w:rsidRPr="00DD47B2" w:rsidRDefault="00332B05" w:rsidP="00E479BB">
            <w:pPr>
              <w:jc w:val="center"/>
            </w:pPr>
          </w:p>
        </w:tc>
      </w:tr>
      <w:tr w:rsidR="00332B05" w:rsidRPr="003574AA" w:rsidTr="00E479BB">
        <w:trPr>
          <w:jc w:val="center"/>
        </w:trPr>
        <w:tc>
          <w:tcPr>
            <w:tcW w:w="5035" w:type="dxa"/>
            <w:shd w:val="clear" w:color="auto" w:fill="auto"/>
          </w:tcPr>
          <w:p w:rsidR="00332B05" w:rsidRPr="00753FA3" w:rsidRDefault="00332B05" w:rsidP="00E479BB">
            <w:pPr>
              <w:jc w:val="both"/>
              <w:rPr>
                <w:lang w:val="en-US"/>
              </w:rPr>
            </w:pPr>
            <w:proofErr w:type="spellStart"/>
            <w:r w:rsidRPr="00753FA3">
              <w:t>Τύποςθυρών</w:t>
            </w:r>
            <w:proofErr w:type="spellEnd"/>
            <w:r w:rsidRPr="00753FA3">
              <w:rPr>
                <w:lang w:val="en-US"/>
              </w:rPr>
              <w:t xml:space="preserve">: 10/100/1000 Ethernet </w:t>
            </w:r>
            <w:proofErr w:type="spellStart"/>
            <w:r w:rsidRPr="00753FA3">
              <w:rPr>
                <w:lang w:val="en-US"/>
              </w:rPr>
              <w:t>Tx</w:t>
            </w:r>
            <w:proofErr w:type="spellEnd"/>
            <w:r w:rsidRPr="00753FA3">
              <w:rPr>
                <w:lang w:val="en-US"/>
              </w:rPr>
              <w:t xml:space="preserve"> full duplex</w:t>
            </w:r>
          </w:p>
        </w:tc>
        <w:tc>
          <w:tcPr>
            <w:tcW w:w="2268" w:type="dxa"/>
            <w:shd w:val="clear" w:color="auto" w:fill="auto"/>
            <w:vAlign w:val="center"/>
          </w:tcPr>
          <w:p w:rsidR="00332B05" w:rsidRPr="00753FA3" w:rsidRDefault="00332B05" w:rsidP="00E479BB">
            <w:pPr>
              <w:jc w:val="center"/>
              <w:rPr>
                <w:lang w:val="en-US"/>
              </w:rPr>
            </w:pPr>
            <w:r w:rsidRPr="00753FA3">
              <w:rPr>
                <w:rFonts w:ascii="Calibri" w:hAnsi="Calibri"/>
                <w:position w:val="-4"/>
              </w:rPr>
              <w:object w:dxaOrig="200" w:dyaOrig="240">
                <v:shape id="_x0000_i1045" type="#_x0000_t75" style="width:10.5pt;height:12pt" o:ole="">
                  <v:imagedata r:id="rId4" o:title=""/>
                </v:shape>
                <o:OLEObject Type="Embed" ProgID="Equation.DSMT4" ShapeID="_x0000_i1045" DrawAspect="Content" ObjectID="_1624180159" r:id="rId25"/>
              </w:object>
            </w:r>
            <w:r w:rsidRPr="00753FA3">
              <w:rPr>
                <w:rFonts w:ascii="Calibri" w:hAnsi="Calibri"/>
                <w:lang w:val="en-US"/>
              </w:rPr>
              <w:t>1</w:t>
            </w:r>
          </w:p>
        </w:tc>
        <w:tc>
          <w:tcPr>
            <w:tcW w:w="2567" w:type="dxa"/>
            <w:shd w:val="clear" w:color="auto" w:fill="auto"/>
            <w:vAlign w:val="center"/>
          </w:tcPr>
          <w:p w:rsidR="00332B05" w:rsidRPr="003574AA" w:rsidRDefault="00332B05" w:rsidP="00E479BB">
            <w:pPr>
              <w:jc w:val="center"/>
              <w:rPr>
                <w:lang w:val="en-US"/>
              </w:rPr>
            </w:pPr>
          </w:p>
        </w:tc>
      </w:tr>
      <w:tr w:rsidR="00332B05" w:rsidRPr="00DD47B2" w:rsidTr="00E479BB">
        <w:trPr>
          <w:jc w:val="center"/>
        </w:trPr>
        <w:tc>
          <w:tcPr>
            <w:tcW w:w="5035" w:type="dxa"/>
            <w:shd w:val="clear" w:color="auto" w:fill="BFBFBF" w:themeFill="background1" w:themeFillShade="BF"/>
          </w:tcPr>
          <w:p w:rsidR="00332B05" w:rsidRPr="00733A34" w:rsidRDefault="00332B05" w:rsidP="00E479BB">
            <w:pPr>
              <w:jc w:val="both"/>
              <w:rPr>
                <w:b/>
              </w:rPr>
            </w:pPr>
            <w:r>
              <w:rPr>
                <w:b/>
              </w:rPr>
              <w:t xml:space="preserve">ΕΛΕΓΚΤΗΣ ΣΛΗΡΩΝ ΔΙΣΚΩΝ - </w:t>
            </w:r>
            <w:r w:rsidRPr="00733A34">
              <w:rPr>
                <w:b/>
              </w:rPr>
              <w:t>ΜΟΝΑΔΕΣ ΑΠΟΘΗΚΕΥΣΗΣ</w:t>
            </w:r>
          </w:p>
        </w:tc>
        <w:tc>
          <w:tcPr>
            <w:tcW w:w="2268" w:type="dxa"/>
            <w:shd w:val="clear" w:color="auto" w:fill="auto"/>
            <w:vAlign w:val="center"/>
          </w:tcPr>
          <w:p w:rsidR="00332B05" w:rsidRDefault="00332B05" w:rsidP="00E479BB">
            <w:pPr>
              <w:jc w:val="center"/>
            </w:pPr>
          </w:p>
        </w:tc>
        <w:tc>
          <w:tcPr>
            <w:tcW w:w="2567" w:type="dxa"/>
            <w:shd w:val="clear" w:color="auto" w:fill="auto"/>
            <w:vAlign w:val="center"/>
          </w:tcPr>
          <w:p w:rsidR="00332B05" w:rsidRPr="00DD47B2" w:rsidRDefault="00332B05" w:rsidP="00E479BB">
            <w:pPr>
              <w:jc w:val="center"/>
            </w:pPr>
          </w:p>
        </w:tc>
      </w:tr>
      <w:tr w:rsidR="00332B05" w:rsidRPr="00DD47B2" w:rsidTr="00E479BB">
        <w:trPr>
          <w:jc w:val="center"/>
        </w:trPr>
        <w:tc>
          <w:tcPr>
            <w:tcW w:w="5035" w:type="dxa"/>
            <w:shd w:val="clear" w:color="auto" w:fill="auto"/>
          </w:tcPr>
          <w:p w:rsidR="00332B05" w:rsidRPr="004832E1" w:rsidRDefault="00332B05" w:rsidP="00E479BB">
            <w:pPr>
              <w:jc w:val="both"/>
            </w:pPr>
            <w:r>
              <w:t>Σ</w:t>
            </w:r>
            <w:r w:rsidRPr="00AA315C">
              <w:t xml:space="preserve">υνολικός αριθμός υποστηριζόμενων </w:t>
            </w:r>
            <w:r>
              <w:t>δ</w:t>
            </w:r>
            <w:r w:rsidRPr="00AA315C">
              <w:t xml:space="preserve">ίσκων </w:t>
            </w:r>
            <w:r w:rsidRPr="007F25A2">
              <w:t>3</w:t>
            </w:r>
            <w:r>
              <w:t>.</w:t>
            </w:r>
            <w:r w:rsidRPr="007F25A2">
              <w:t>5</w:t>
            </w:r>
            <w:r>
              <w:t xml:space="preserve"> ιντσών</w:t>
            </w:r>
          </w:p>
        </w:tc>
        <w:tc>
          <w:tcPr>
            <w:tcW w:w="2268" w:type="dxa"/>
            <w:shd w:val="clear" w:color="auto" w:fill="auto"/>
            <w:vAlign w:val="center"/>
          </w:tcPr>
          <w:p w:rsidR="00332B05" w:rsidRDefault="00332B05" w:rsidP="00E479BB">
            <w:pPr>
              <w:jc w:val="center"/>
            </w:pPr>
            <w:r w:rsidRPr="00FC21BD">
              <w:rPr>
                <w:rFonts w:ascii="Calibri" w:hAnsi="Calibri"/>
                <w:position w:val="-4"/>
              </w:rPr>
              <w:object w:dxaOrig="200" w:dyaOrig="240">
                <v:shape id="_x0000_i1046" type="#_x0000_t75" style="width:10.5pt;height:12pt" o:ole="">
                  <v:imagedata r:id="rId4" o:title=""/>
                </v:shape>
                <o:OLEObject Type="Embed" ProgID="Equation.DSMT4" ShapeID="_x0000_i1046" DrawAspect="Content" ObjectID="_1624180160" r:id="rId26"/>
              </w:object>
            </w:r>
            <w:r>
              <w:rPr>
                <w:rFonts w:ascii="Calibri" w:hAnsi="Calibri"/>
              </w:rPr>
              <w:t>4</w:t>
            </w:r>
          </w:p>
        </w:tc>
        <w:tc>
          <w:tcPr>
            <w:tcW w:w="2567" w:type="dxa"/>
            <w:shd w:val="clear" w:color="auto" w:fill="auto"/>
            <w:vAlign w:val="center"/>
          </w:tcPr>
          <w:p w:rsidR="00332B05" w:rsidRPr="00DD47B2" w:rsidRDefault="00332B05" w:rsidP="00E479BB">
            <w:pPr>
              <w:jc w:val="center"/>
            </w:pPr>
          </w:p>
        </w:tc>
      </w:tr>
      <w:tr w:rsidR="00332B05" w:rsidRPr="00DD47B2" w:rsidTr="00E479BB">
        <w:trPr>
          <w:jc w:val="center"/>
        </w:trPr>
        <w:tc>
          <w:tcPr>
            <w:tcW w:w="5035" w:type="dxa"/>
            <w:shd w:val="clear" w:color="auto" w:fill="auto"/>
          </w:tcPr>
          <w:p w:rsidR="00332B05" w:rsidRPr="004832E1" w:rsidRDefault="00332B05" w:rsidP="00E479BB">
            <w:pPr>
              <w:jc w:val="both"/>
            </w:pPr>
            <w:r w:rsidRPr="004832E1">
              <w:t xml:space="preserve">Ο </w:t>
            </w:r>
            <w:proofErr w:type="spellStart"/>
            <w:r w:rsidRPr="004832E1">
              <w:t>server</w:t>
            </w:r>
            <w:proofErr w:type="spellEnd"/>
            <w:r w:rsidRPr="004832E1">
              <w:t xml:space="preserve"> να προσφερθεί με σκληρούς δίσκους</w:t>
            </w:r>
          </w:p>
        </w:tc>
        <w:tc>
          <w:tcPr>
            <w:tcW w:w="2268" w:type="dxa"/>
            <w:shd w:val="clear" w:color="auto" w:fill="auto"/>
            <w:vAlign w:val="center"/>
          </w:tcPr>
          <w:p w:rsidR="00332B05" w:rsidRPr="008F4D21" w:rsidRDefault="00332B05" w:rsidP="00E479BB">
            <w:pPr>
              <w:jc w:val="center"/>
              <w:rPr>
                <w:lang w:val="en-US"/>
              </w:rPr>
            </w:pPr>
            <w:r w:rsidRPr="00FC21BD">
              <w:rPr>
                <w:rFonts w:ascii="Calibri" w:hAnsi="Calibri"/>
                <w:position w:val="-4"/>
              </w:rPr>
              <w:object w:dxaOrig="200" w:dyaOrig="240">
                <v:shape id="_x0000_i1047" type="#_x0000_t75" style="width:10.5pt;height:12pt" o:ole="">
                  <v:imagedata r:id="rId4" o:title=""/>
                </v:shape>
                <o:OLEObject Type="Embed" ProgID="Equation.DSMT4" ShapeID="_x0000_i1047" DrawAspect="Content" ObjectID="_1624180161" r:id="rId27"/>
              </w:object>
            </w:r>
            <w:r>
              <w:rPr>
                <w:rFonts w:ascii="Calibri" w:hAnsi="Calibri"/>
                <w:lang w:val="en-US"/>
              </w:rPr>
              <w:t>2</w:t>
            </w:r>
          </w:p>
        </w:tc>
        <w:tc>
          <w:tcPr>
            <w:tcW w:w="2567" w:type="dxa"/>
            <w:shd w:val="clear" w:color="auto" w:fill="auto"/>
            <w:vAlign w:val="center"/>
          </w:tcPr>
          <w:p w:rsidR="00332B05" w:rsidRPr="00DD47B2" w:rsidRDefault="00332B05" w:rsidP="00E479BB">
            <w:pPr>
              <w:jc w:val="center"/>
            </w:pPr>
          </w:p>
        </w:tc>
      </w:tr>
      <w:tr w:rsidR="00332B05" w:rsidRPr="00DD47B2" w:rsidTr="00E479BB">
        <w:trPr>
          <w:jc w:val="center"/>
        </w:trPr>
        <w:tc>
          <w:tcPr>
            <w:tcW w:w="5035" w:type="dxa"/>
            <w:shd w:val="clear" w:color="auto" w:fill="auto"/>
          </w:tcPr>
          <w:p w:rsidR="00332B05" w:rsidRPr="004832E1" w:rsidRDefault="00332B05" w:rsidP="00E479BB">
            <w:pPr>
              <w:jc w:val="both"/>
            </w:pPr>
            <w:r w:rsidRPr="004832E1">
              <w:t>Χωρητικότητα κάθε δίσκου</w:t>
            </w:r>
          </w:p>
        </w:tc>
        <w:tc>
          <w:tcPr>
            <w:tcW w:w="2268" w:type="dxa"/>
            <w:shd w:val="clear" w:color="auto" w:fill="auto"/>
            <w:vAlign w:val="center"/>
          </w:tcPr>
          <w:p w:rsidR="00332B05" w:rsidRPr="004832E1" w:rsidRDefault="00332B05" w:rsidP="00E479BB">
            <w:pPr>
              <w:jc w:val="center"/>
              <w:rPr>
                <w:lang w:val="en-US"/>
              </w:rPr>
            </w:pPr>
            <w:r w:rsidRPr="00FC21BD">
              <w:rPr>
                <w:rFonts w:ascii="Calibri" w:hAnsi="Calibri"/>
                <w:position w:val="-4"/>
              </w:rPr>
              <w:object w:dxaOrig="200" w:dyaOrig="240">
                <v:shape id="_x0000_i1048" type="#_x0000_t75" style="width:10.5pt;height:12pt" o:ole="">
                  <v:imagedata r:id="rId4" o:title=""/>
                </v:shape>
                <o:OLEObject Type="Embed" ProgID="Equation.DSMT4" ShapeID="_x0000_i1048" DrawAspect="Content" ObjectID="_1624180162" r:id="rId28"/>
              </w:object>
            </w:r>
            <w:r>
              <w:rPr>
                <w:rFonts w:ascii="Calibri" w:hAnsi="Calibri"/>
                <w:lang w:val="en-US"/>
              </w:rPr>
              <w:t>1TB</w:t>
            </w:r>
          </w:p>
        </w:tc>
        <w:tc>
          <w:tcPr>
            <w:tcW w:w="2567" w:type="dxa"/>
            <w:shd w:val="clear" w:color="auto" w:fill="auto"/>
            <w:vAlign w:val="center"/>
          </w:tcPr>
          <w:p w:rsidR="00332B05" w:rsidRPr="00DD47B2" w:rsidRDefault="00332B05" w:rsidP="00E479BB">
            <w:pPr>
              <w:jc w:val="center"/>
            </w:pPr>
          </w:p>
        </w:tc>
      </w:tr>
      <w:tr w:rsidR="00332B05" w:rsidRPr="00DC42D9" w:rsidTr="00E479BB">
        <w:trPr>
          <w:jc w:val="center"/>
        </w:trPr>
        <w:tc>
          <w:tcPr>
            <w:tcW w:w="5035" w:type="dxa"/>
            <w:shd w:val="clear" w:color="auto" w:fill="auto"/>
          </w:tcPr>
          <w:p w:rsidR="00332B05" w:rsidRPr="004832E1" w:rsidRDefault="00332B05" w:rsidP="00E479BB">
            <w:pPr>
              <w:jc w:val="both"/>
            </w:pPr>
            <w:r>
              <w:t>Ταχύτητα δίσκου</w:t>
            </w:r>
          </w:p>
        </w:tc>
        <w:tc>
          <w:tcPr>
            <w:tcW w:w="2268" w:type="dxa"/>
            <w:shd w:val="clear" w:color="auto" w:fill="auto"/>
            <w:vAlign w:val="center"/>
          </w:tcPr>
          <w:p w:rsidR="00332B05" w:rsidRPr="004832E1" w:rsidRDefault="00332B05" w:rsidP="00E479BB">
            <w:pPr>
              <w:jc w:val="center"/>
              <w:rPr>
                <w:position w:val="-4"/>
                <w:lang w:val="en-US"/>
              </w:rPr>
            </w:pPr>
            <w:r w:rsidRPr="00FC21BD">
              <w:rPr>
                <w:rFonts w:ascii="Calibri" w:hAnsi="Calibri"/>
                <w:position w:val="-4"/>
              </w:rPr>
              <w:object w:dxaOrig="200" w:dyaOrig="240">
                <v:shape id="_x0000_i1049" type="#_x0000_t75" style="width:10.5pt;height:12pt" o:ole="">
                  <v:imagedata r:id="rId4" o:title=""/>
                </v:shape>
                <o:OLEObject Type="Embed" ProgID="Equation.DSMT4" ShapeID="_x0000_i1049" DrawAspect="Content" ObjectID="_1624180163" r:id="rId29"/>
              </w:object>
            </w:r>
            <w:r>
              <w:rPr>
                <w:rFonts w:ascii="Calibri" w:hAnsi="Calibri"/>
              </w:rPr>
              <w:t>7.2</w:t>
            </w:r>
            <w:r>
              <w:rPr>
                <w:rFonts w:ascii="Calibri" w:hAnsi="Calibri"/>
                <w:lang w:val="en-US"/>
              </w:rPr>
              <w:t>K RPM</w:t>
            </w:r>
          </w:p>
        </w:tc>
        <w:tc>
          <w:tcPr>
            <w:tcW w:w="2567" w:type="dxa"/>
            <w:shd w:val="clear" w:color="auto" w:fill="auto"/>
            <w:vAlign w:val="center"/>
          </w:tcPr>
          <w:p w:rsidR="00332B05" w:rsidRPr="002951F8" w:rsidRDefault="00332B05" w:rsidP="00E479BB">
            <w:pPr>
              <w:jc w:val="center"/>
            </w:pPr>
          </w:p>
        </w:tc>
      </w:tr>
      <w:tr w:rsidR="00332B05" w:rsidRPr="00DD47B2" w:rsidTr="00E479BB">
        <w:trPr>
          <w:jc w:val="center"/>
        </w:trPr>
        <w:tc>
          <w:tcPr>
            <w:tcW w:w="5035" w:type="dxa"/>
            <w:shd w:val="clear" w:color="auto" w:fill="BFBFBF" w:themeFill="background1" w:themeFillShade="BF"/>
          </w:tcPr>
          <w:p w:rsidR="00332B05" w:rsidRPr="00615D50" w:rsidRDefault="00332B05" w:rsidP="00E479BB">
            <w:pPr>
              <w:jc w:val="both"/>
              <w:rPr>
                <w:b/>
              </w:rPr>
            </w:pPr>
            <w:r w:rsidRPr="00615D50">
              <w:rPr>
                <w:b/>
              </w:rPr>
              <w:t>ΣΤΟΙΧΕΙΑ ΤΡΟΦΟΔΟΤΙΚΟΥ</w:t>
            </w:r>
          </w:p>
        </w:tc>
        <w:tc>
          <w:tcPr>
            <w:tcW w:w="2268" w:type="dxa"/>
            <w:shd w:val="clear" w:color="auto" w:fill="auto"/>
            <w:vAlign w:val="center"/>
          </w:tcPr>
          <w:p w:rsidR="00332B05" w:rsidRDefault="00332B05" w:rsidP="00E479BB">
            <w:pPr>
              <w:jc w:val="center"/>
              <w:rPr>
                <w:rFonts w:ascii="Calibri" w:hAnsi="Calibri"/>
              </w:rPr>
            </w:pPr>
          </w:p>
        </w:tc>
        <w:tc>
          <w:tcPr>
            <w:tcW w:w="2567" w:type="dxa"/>
            <w:shd w:val="clear" w:color="auto" w:fill="auto"/>
            <w:vAlign w:val="center"/>
          </w:tcPr>
          <w:p w:rsidR="00332B05" w:rsidRPr="008B4301" w:rsidRDefault="00332B05" w:rsidP="00E479BB">
            <w:pPr>
              <w:jc w:val="center"/>
              <w:rPr>
                <w:rStyle w:val="11"/>
              </w:rPr>
            </w:pPr>
          </w:p>
        </w:tc>
      </w:tr>
      <w:tr w:rsidR="00332B05" w:rsidRPr="00DD47B2" w:rsidTr="00E479BB">
        <w:trPr>
          <w:jc w:val="center"/>
        </w:trPr>
        <w:tc>
          <w:tcPr>
            <w:tcW w:w="5035" w:type="dxa"/>
            <w:shd w:val="clear" w:color="auto" w:fill="auto"/>
          </w:tcPr>
          <w:p w:rsidR="00332B05" w:rsidRPr="00FF3688" w:rsidRDefault="00332B05" w:rsidP="00E479BB">
            <w:pPr>
              <w:jc w:val="both"/>
            </w:pPr>
            <w:r>
              <w:t>Πλήθος τροφοδοτικών</w:t>
            </w:r>
          </w:p>
        </w:tc>
        <w:tc>
          <w:tcPr>
            <w:tcW w:w="2268" w:type="dxa"/>
            <w:shd w:val="clear" w:color="auto" w:fill="auto"/>
            <w:vAlign w:val="center"/>
          </w:tcPr>
          <w:p w:rsidR="00332B05" w:rsidRPr="008F4D21" w:rsidRDefault="00332B05" w:rsidP="00E479BB">
            <w:pPr>
              <w:jc w:val="center"/>
              <w:rPr>
                <w:rFonts w:ascii="Calibri" w:hAnsi="Calibri"/>
                <w:lang w:val="en-US"/>
              </w:rPr>
            </w:pPr>
            <w:r w:rsidRPr="00C22D5C">
              <w:rPr>
                <w:rFonts w:ascii="Calibri" w:hAnsi="Calibri"/>
                <w:position w:val="-4"/>
              </w:rPr>
              <w:object w:dxaOrig="200" w:dyaOrig="240">
                <v:shape id="_x0000_i1050" type="#_x0000_t75" style="width:10.5pt;height:12pt" o:ole="">
                  <v:imagedata r:id="rId4" o:title=""/>
                </v:shape>
                <o:OLEObject Type="Embed" ProgID="Equation.DSMT4" ShapeID="_x0000_i1050" DrawAspect="Content" ObjectID="_1624180164" r:id="rId30"/>
              </w:object>
            </w:r>
            <w:r>
              <w:rPr>
                <w:rFonts w:ascii="Calibri" w:hAnsi="Calibri"/>
                <w:lang w:val="en-US"/>
              </w:rPr>
              <w:t>1</w:t>
            </w:r>
          </w:p>
        </w:tc>
        <w:tc>
          <w:tcPr>
            <w:tcW w:w="2567" w:type="dxa"/>
            <w:shd w:val="clear" w:color="auto" w:fill="auto"/>
            <w:vAlign w:val="center"/>
          </w:tcPr>
          <w:p w:rsidR="00332B05" w:rsidRPr="001151FE" w:rsidRDefault="00332B05" w:rsidP="00E479BB">
            <w:pPr>
              <w:jc w:val="center"/>
              <w:rPr>
                <w:rStyle w:val="11"/>
              </w:rPr>
            </w:pPr>
          </w:p>
        </w:tc>
      </w:tr>
      <w:tr w:rsidR="00332B05" w:rsidRPr="00DD47B2" w:rsidTr="00E479BB">
        <w:trPr>
          <w:jc w:val="center"/>
        </w:trPr>
        <w:tc>
          <w:tcPr>
            <w:tcW w:w="5035" w:type="dxa"/>
            <w:shd w:val="clear" w:color="auto" w:fill="auto"/>
          </w:tcPr>
          <w:p w:rsidR="00332B05" w:rsidRPr="00B46045" w:rsidRDefault="00332B05" w:rsidP="00E479BB">
            <w:pPr>
              <w:jc w:val="both"/>
            </w:pPr>
            <w:r>
              <w:t>Ισχύς</w:t>
            </w:r>
          </w:p>
        </w:tc>
        <w:tc>
          <w:tcPr>
            <w:tcW w:w="2268" w:type="dxa"/>
            <w:shd w:val="clear" w:color="auto" w:fill="auto"/>
            <w:vAlign w:val="center"/>
          </w:tcPr>
          <w:p w:rsidR="00332B05" w:rsidRPr="00C22D5C" w:rsidRDefault="00332B05" w:rsidP="00E479BB">
            <w:pPr>
              <w:jc w:val="center"/>
              <w:rPr>
                <w:lang w:val="en-US"/>
              </w:rPr>
            </w:pPr>
            <w:r w:rsidRPr="002F6A98">
              <w:rPr>
                <w:rFonts w:ascii="Calibri" w:hAnsi="Calibri"/>
                <w:position w:val="-4"/>
              </w:rPr>
              <w:object w:dxaOrig="200" w:dyaOrig="240">
                <v:shape id="_x0000_i1051" type="#_x0000_t75" style="width:10.5pt;height:12pt" o:ole="">
                  <v:imagedata r:id="rId4" o:title=""/>
                </v:shape>
                <o:OLEObject Type="Embed" ProgID="Equation.DSMT4" ShapeID="_x0000_i1051" DrawAspect="Content" ObjectID="_1624180165" r:id="rId31"/>
              </w:object>
            </w:r>
            <w:r w:rsidRPr="002F6A98">
              <w:rPr>
                <w:rFonts w:ascii="Calibri" w:hAnsi="Calibri"/>
                <w:lang w:val="en-US"/>
              </w:rPr>
              <w:t>2</w:t>
            </w:r>
            <w:r>
              <w:rPr>
                <w:rFonts w:ascii="Calibri" w:hAnsi="Calibri"/>
                <w:lang w:val="en-US"/>
              </w:rPr>
              <w:t>9</w:t>
            </w:r>
            <w:r w:rsidRPr="002F6A98">
              <w:rPr>
                <w:rFonts w:ascii="Calibri" w:hAnsi="Calibri"/>
              </w:rPr>
              <w:t>0</w:t>
            </w:r>
            <w:r w:rsidRPr="002F6A98">
              <w:rPr>
                <w:rFonts w:ascii="Calibri" w:hAnsi="Calibri"/>
                <w:lang w:val="en-US"/>
              </w:rPr>
              <w:t>W</w:t>
            </w:r>
          </w:p>
        </w:tc>
        <w:tc>
          <w:tcPr>
            <w:tcW w:w="2567" w:type="dxa"/>
            <w:shd w:val="clear" w:color="auto" w:fill="auto"/>
            <w:vAlign w:val="center"/>
          </w:tcPr>
          <w:p w:rsidR="00332B05" w:rsidRPr="001151FE" w:rsidRDefault="00332B05" w:rsidP="00E479BB">
            <w:pPr>
              <w:jc w:val="center"/>
              <w:rPr>
                <w:rStyle w:val="11"/>
              </w:rPr>
            </w:pPr>
          </w:p>
        </w:tc>
      </w:tr>
      <w:tr w:rsidR="00332B05" w:rsidRPr="00DD47B2" w:rsidTr="00E479BB">
        <w:trPr>
          <w:jc w:val="center"/>
        </w:trPr>
        <w:tc>
          <w:tcPr>
            <w:tcW w:w="5035" w:type="dxa"/>
            <w:shd w:val="clear" w:color="auto" w:fill="BFBFBF" w:themeFill="background1" w:themeFillShade="BF"/>
          </w:tcPr>
          <w:p w:rsidR="00332B05" w:rsidRPr="00AB6DED" w:rsidRDefault="00332B05" w:rsidP="00E479BB">
            <w:pPr>
              <w:jc w:val="both"/>
              <w:rPr>
                <w:b/>
              </w:rPr>
            </w:pPr>
            <w:r w:rsidRPr="00AB6DED">
              <w:rPr>
                <w:b/>
              </w:rPr>
              <w:t>ΛΕΙΤΟΥΡΓΙΚΟ ΣΥΣΤΗΜΑ</w:t>
            </w:r>
          </w:p>
        </w:tc>
        <w:tc>
          <w:tcPr>
            <w:tcW w:w="2268" w:type="dxa"/>
            <w:shd w:val="clear" w:color="auto" w:fill="auto"/>
            <w:vAlign w:val="center"/>
          </w:tcPr>
          <w:p w:rsidR="00332B05" w:rsidRPr="00DD47B2" w:rsidRDefault="00332B05" w:rsidP="00E479BB">
            <w:pPr>
              <w:jc w:val="center"/>
              <w:rPr>
                <w:position w:val="-4"/>
              </w:rPr>
            </w:pPr>
          </w:p>
        </w:tc>
        <w:tc>
          <w:tcPr>
            <w:tcW w:w="2567" w:type="dxa"/>
            <w:shd w:val="clear" w:color="auto" w:fill="auto"/>
            <w:vAlign w:val="center"/>
          </w:tcPr>
          <w:p w:rsidR="00332B05" w:rsidRPr="00DD47B2" w:rsidRDefault="00332B05" w:rsidP="00E479BB">
            <w:pPr>
              <w:jc w:val="center"/>
            </w:pPr>
          </w:p>
        </w:tc>
      </w:tr>
      <w:tr w:rsidR="00332B05" w:rsidRPr="00142011" w:rsidTr="00E479BB">
        <w:trPr>
          <w:jc w:val="center"/>
        </w:trPr>
        <w:tc>
          <w:tcPr>
            <w:tcW w:w="5035" w:type="dxa"/>
            <w:shd w:val="clear" w:color="auto" w:fill="auto"/>
          </w:tcPr>
          <w:p w:rsidR="00332B05" w:rsidRPr="001151FE" w:rsidRDefault="00332B05" w:rsidP="00E479BB">
            <w:pPr>
              <w:jc w:val="both"/>
            </w:pPr>
            <w:r>
              <w:t>Λειτουργικό Σύστημα</w:t>
            </w:r>
          </w:p>
        </w:tc>
        <w:tc>
          <w:tcPr>
            <w:tcW w:w="2268" w:type="dxa"/>
            <w:shd w:val="clear" w:color="auto" w:fill="auto"/>
            <w:vAlign w:val="center"/>
          </w:tcPr>
          <w:p w:rsidR="00332B05" w:rsidRPr="00AB6DED" w:rsidRDefault="00332B05" w:rsidP="00E479BB">
            <w:pPr>
              <w:jc w:val="center"/>
              <w:rPr>
                <w:lang w:val="en-US"/>
              </w:rPr>
            </w:pPr>
            <w:r w:rsidRPr="00632D30">
              <w:rPr>
                <w:lang w:val="en-US"/>
              </w:rPr>
              <w:t>Microsoft Windows Server 2019 Standard Edition</w:t>
            </w:r>
          </w:p>
        </w:tc>
        <w:tc>
          <w:tcPr>
            <w:tcW w:w="2567" w:type="dxa"/>
            <w:shd w:val="clear" w:color="auto" w:fill="auto"/>
            <w:vAlign w:val="center"/>
          </w:tcPr>
          <w:p w:rsidR="00332B05" w:rsidRPr="00AB6DED" w:rsidRDefault="00332B05" w:rsidP="00E479BB">
            <w:pPr>
              <w:jc w:val="center"/>
              <w:rPr>
                <w:lang w:val="en-US"/>
              </w:rPr>
            </w:pPr>
          </w:p>
        </w:tc>
      </w:tr>
      <w:tr w:rsidR="00332B05" w:rsidRPr="00DD47B2" w:rsidTr="00E479BB">
        <w:trPr>
          <w:jc w:val="center"/>
        </w:trPr>
        <w:tc>
          <w:tcPr>
            <w:tcW w:w="5035" w:type="dxa"/>
            <w:shd w:val="clear" w:color="auto" w:fill="BFBFBF" w:themeFill="background1" w:themeFillShade="BF"/>
          </w:tcPr>
          <w:p w:rsidR="00332B05" w:rsidRPr="002003E4" w:rsidRDefault="00332B05" w:rsidP="00E479BB">
            <w:pPr>
              <w:jc w:val="both"/>
              <w:rPr>
                <w:b/>
              </w:rPr>
            </w:pPr>
            <w:r w:rsidRPr="002003E4">
              <w:rPr>
                <w:b/>
              </w:rPr>
              <w:t>ΣΥΝΟΔΕΥΤΙΚΟ ΛΟΓΙΣΜΙΚΟ</w:t>
            </w:r>
          </w:p>
        </w:tc>
        <w:tc>
          <w:tcPr>
            <w:tcW w:w="2268" w:type="dxa"/>
            <w:shd w:val="clear" w:color="auto" w:fill="auto"/>
            <w:vAlign w:val="center"/>
          </w:tcPr>
          <w:p w:rsidR="00332B05" w:rsidRPr="00FC21BD" w:rsidRDefault="00332B05" w:rsidP="00E479BB">
            <w:pPr>
              <w:shd w:val="clear" w:color="auto" w:fill="FFFFFF"/>
              <w:ind w:right="122"/>
              <w:jc w:val="center"/>
              <w:rPr>
                <w:rFonts w:ascii="Calibri" w:hAnsi="Calibri"/>
              </w:rPr>
            </w:pPr>
          </w:p>
        </w:tc>
        <w:tc>
          <w:tcPr>
            <w:tcW w:w="2567" w:type="dxa"/>
            <w:shd w:val="clear" w:color="auto" w:fill="auto"/>
            <w:vAlign w:val="center"/>
          </w:tcPr>
          <w:p w:rsidR="00332B05" w:rsidRPr="00DD47B2" w:rsidRDefault="00332B05" w:rsidP="00E479BB">
            <w:pPr>
              <w:shd w:val="clear" w:color="auto" w:fill="FFFFFF"/>
              <w:ind w:right="122"/>
              <w:jc w:val="center"/>
              <w:rPr>
                <w:position w:val="-4"/>
              </w:rPr>
            </w:pPr>
          </w:p>
        </w:tc>
      </w:tr>
      <w:tr w:rsidR="00332B05" w:rsidRPr="00DD47B2" w:rsidTr="00E479BB">
        <w:trPr>
          <w:jc w:val="center"/>
        </w:trPr>
        <w:tc>
          <w:tcPr>
            <w:tcW w:w="5035" w:type="dxa"/>
            <w:shd w:val="clear" w:color="auto" w:fill="auto"/>
          </w:tcPr>
          <w:p w:rsidR="00332B05" w:rsidRDefault="00332B05" w:rsidP="00E479BB">
            <w:pPr>
              <w:jc w:val="both"/>
            </w:pPr>
            <w:r>
              <w:t>Συνοδευτικό λογισμικό</w:t>
            </w:r>
          </w:p>
        </w:tc>
        <w:tc>
          <w:tcPr>
            <w:tcW w:w="2268" w:type="dxa"/>
            <w:shd w:val="clear" w:color="auto" w:fill="auto"/>
            <w:vAlign w:val="center"/>
          </w:tcPr>
          <w:p w:rsidR="00332B05" w:rsidRPr="00FC21BD" w:rsidRDefault="00332B05" w:rsidP="00E479BB">
            <w:pPr>
              <w:shd w:val="clear" w:color="auto" w:fill="FFFFFF"/>
              <w:ind w:right="122"/>
              <w:jc w:val="center"/>
              <w:rPr>
                <w:rFonts w:ascii="Calibri" w:hAnsi="Calibri"/>
              </w:rPr>
            </w:pPr>
            <w:r w:rsidRPr="002003E4">
              <w:rPr>
                <w:rFonts w:ascii="Calibri" w:hAnsi="Calibri"/>
              </w:rPr>
              <w:t xml:space="preserve">Ο </w:t>
            </w:r>
            <w:r>
              <w:rPr>
                <w:rFonts w:ascii="Calibri" w:hAnsi="Calibri"/>
                <w:lang w:val="en-US"/>
              </w:rPr>
              <w:t>S</w:t>
            </w:r>
            <w:proofErr w:type="spellStart"/>
            <w:r w:rsidRPr="002003E4">
              <w:rPr>
                <w:rFonts w:ascii="Calibri" w:hAnsi="Calibri"/>
              </w:rPr>
              <w:t>erver</w:t>
            </w:r>
            <w:proofErr w:type="spellEnd"/>
            <w:r w:rsidRPr="002003E4">
              <w:rPr>
                <w:rFonts w:ascii="Calibri" w:hAnsi="Calibri"/>
              </w:rPr>
              <w:t xml:space="preserve"> να συνοδεύεται από λογισμικό επίβλεψης καλής λειτουργίας  που να περιλαμβάνει τουλάχιστον τα ακόλουθα: επίβλεψη θερμοκρασίας, κατάστασης σκληρών δίσκων, </w:t>
            </w:r>
            <w:r>
              <w:rPr>
                <w:rFonts w:ascii="Calibri" w:hAnsi="Calibri"/>
                <w:lang w:val="en-US"/>
              </w:rPr>
              <w:t>RAID</w:t>
            </w:r>
            <w:r>
              <w:rPr>
                <w:rFonts w:ascii="Calibri" w:hAnsi="Calibri"/>
              </w:rPr>
              <w:t>, κρίσιμων σφαλμάτων μητρικής κάρτας, κτλ</w:t>
            </w:r>
            <w:r w:rsidRPr="002003E4">
              <w:rPr>
                <w:rFonts w:ascii="Calibri" w:hAnsi="Calibri"/>
              </w:rPr>
              <w:t>)</w:t>
            </w:r>
          </w:p>
        </w:tc>
        <w:tc>
          <w:tcPr>
            <w:tcW w:w="2567" w:type="dxa"/>
            <w:shd w:val="clear" w:color="auto" w:fill="auto"/>
            <w:vAlign w:val="center"/>
          </w:tcPr>
          <w:p w:rsidR="00332B05" w:rsidRPr="00DD47B2" w:rsidRDefault="00332B05" w:rsidP="00E479BB">
            <w:pPr>
              <w:shd w:val="clear" w:color="auto" w:fill="FFFFFF"/>
              <w:ind w:right="122"/>
              <w:jc w:val="center"/>
              <w:rPr>
                <w:position w:val="-4"/>
              </w:rPr>
            </w:pPr>
          </w:p>
        </w:tc>
      </w:tr>
      <w:tr w:rsidR="00332B05" w:rsidRPr="00DD47B2" w:rsidTr="00E479BB">
        <w:trPr>
          <w:jc w:val="center"/>
        </w:trPr>
        <w:tc>
          <w:tcPr>
            <w:tcW w:w="5035" w:type="dxa"/>
            <w:shd w:val="clear" w:color="auto" w:fill="BFBFBF" w:themeFill="background1" w:themeFillShade="BF"/>
          </w:tcPr>
          <w:p w:rsidR="00332B05" w:rsidRPr="00E76B3D" w:rsidRDefault="00332B05" w:rsidP="00E479BB">
            <w:pPr>
              <w:jc w:val="both"/>
              <w:rPr>
                <w:b/>
              </w:rPr>
            </w:pPr>
            <w:r w:rsidRPr="00E76B3D">
              <w:rPr>
                <w:b/>
              </w:rPr>
              <w:t>ΕΓΓΥΗΣΗ</w:t>
            </w:r>
          </w:p>
        </w:tc>
        <w:tc>
          <w:tcPr>
            <w:tcW w:w="2268" w:type="dxa"/>
            <w:shd w:val="clear" w:color="auto" w:fill="auto"/>
            <w:vAlign w:val="center"/>
          </w:tcPr>
          <w:p w:rsidR="00332B05" w:rsidRPr="00FC21BD" w:rsidRDefault="00332B05" w:rsidP="00E479BB">
            <w:pPr>
              <w:shd w:val="clear" w:color="auto" w:fill="FFFFFF"/>
              <w:ind w:right="122"/>
              <w:jc w:val="center"/>
              <w:rPr>
                <w:rFonts w:ascii="Calibri" w:hAnsi="Calibri"/>
              </w:rPr>
            </w:pPr>
          </w:p>
        </w:tc>
        <w:tc>
          <w:tcPr>
            <w:tcW w:w="2567" w:type="dxa"/>
            <w:shd w:val="clear" w:color="auto" w:fill="auto"/>
            <w:vAlign w:val="center"/>
          </w:tcPr>
          <w:p w:rsidR="00332B05" w:rsidRPr="00DD47B2" w:rsidRDefault="00332B05" w:rsidP="00E479BB">
            <w:pPr>
              <w:shd w:val="clear" w:color="auto" w:fill="FFFFFF"/>
              <w:ind w:right="122"/>
              <w:jc w:val="center"/>
              <w:rPr>
                <w:position w:val="-4"/>
              </w:rPr>
            </w:pPr>
          </w:p>
        </w:tc>
      </w:tr>
      <w:tr w:rsidR="00332B05" w:rsidRPr="00DD47B2" w:rsidTr="00E479BB">
        <w:trPr>
          <w:jc w:val="center"/>
        </w:trPr>
        <w:tc>
          <w:tcPr>
            <w:tcW w:w="5035" w:type="dxa"/>
            <w:shd w:val="clear" w:color="auto" w:fill="auto"/>
          </w:tcPr>
          <w:p w:rsidR="00332B05" w:rsidRPr="00DD47B2" w:rsidRDefault="00332B05" w:rsidP="00E479BB">
            <w:pPr>
              <w:jc w:val="both"/>
            </w:pPr>
            <w:r>
              <w:t>Συνολική εγγύηση συστήματος για όλα τα μέρη και υποσυστήματα</w:t>
            </w:r>
          </w:p>
        </w:tc>
        <w:tc>
          <w:tcPr>
            <w:tcW w:w="2268" w:type="dxa"/>
            <w:shd w:val="clear" w:color="auto" w:fill="auto"/>
            <w:vAlign w:val="center"/>
          </w:tcPr>
          <w:p w:rsidR="00332B05" w:rsidRPr="00DD47B2" w:rsidRDefault="00332B05" w:rsidP="00E479BB">
            <w:pPr>
              <w:shd w:val="clear" w:color="auto" w:fill="FFFFFF"/>
              <w:ind w:right="122"/>
              <w:jc w:val="center"/>
              <w:rPr>
                <w:position w:val="-4"/>
              </w:rPr>
            </w:pPr>
            <w:r w:rsidRPr="00FC21BD">
              <w:rPr>
                <w:rFonts w:ascii="Calibri" w:hAnsi="Calibri"/>
                <w:position w:val="-4"/>
              </w:rPr>
              <w:object w:dxaOrig="200" w:dyaOrig="240">
                <v:shape id="_x0000_i1052" type="#_x0000_t75" style="width:10.5pt;height:12pt" o:ole="">
                  <v:imagedata r:id="rId4" o:title=""/>
                </v:shape>
                <o:OLEObject Type="Embed" ProgID="Equation.DSMT4" ShapeID="_x0000_i1052" DrawAspect="Content" ObjectID="_1624180166" r:id="rId32"/>
              </w:object>
            </w:r>
            <w:r>
              <w:rPr>
                <w:rFonts w:ascii="Calibri" w:hAnsi="Calibri"/>
              </w:rPr>
              <w:t>5έτη</w:t>
            </w:r>
          </w:p>
        </w:tc>
        <w:tc>
          <w:tcPr>
            <w:tcW w:w="2567" w:type="dxa"/>
            <w:shd w:val="clear" w:color="auto" w:fill="auto"/>
            <w:vAlign w:val="center"/>
          </w:tcPr>
          <w:p w:rsidR="00332B05" w:rsidRPr="00DD47B2" w:rsidRDefault="00332B05" w:rsidP="00E479BB">
            <w:pPr>
              <w:shd w:val="clear" w:color="auto" w:fill="FFFFFF"/>
              <w:ind w:right="122"/>
              <w:jc w:val="center"/>
              <w:rPr>
                <w:position w:val="-4"/>
              </w:rPr>
            </w:pPr>
          </w:p>
        </w:tc>
      </w:tr>
      <w:tr w:rsidR="00332B05" w:rsidRPr="00DD47B2" w:rsidTr="00E479BB">
        <w:trPr>
          <w:jc w:val="center"/>
        </w:trPr>
        <w:tc>
          <w:tcPr>
            <w:tcW w:w="5035" w:type="dxa"/>
            <w:shd w:val="clear" w:color="auto" w:fill="auto"/>
          </w:tcPr>
          <w:p w:rsidR="00332B05" w:rsidRDefault="00332B05" w:rsidP="00E479BB">
            <w:pPr>
              <w:jc w:val="both"/>
            </w:pPr>
            <w:r w:rsidRPr="0090125A">
              <w:t xml:space="preserve">Ανταπόκριση για το </w:t>
            </w:r>
            <w:proofErr w:type="spellStart"/>
            <w:r w:rsidRPr="0090125A">
              <w:t>Hardware</w:t>
            </w:r>
            <w:proofErr w:type="spellEnd"/>
            <w:r w:rsidRPr="0090125A">
              <w:t xml:space="preserve"> </w:t>
            </w:r>
            <w:proofErr w:type="spellStart"/>
            <w:r w:rsidRPr="0090125A">
              <w:t>On</w:t>
            </w:r>
            <w:proofErr w:type="spellEnd"/>
            <w:r w:rsidRPr="0090125A">
              <w:t>-</w:t>
            </w:r>
            <w:proofErr w:type="spellStart"/>
            <w:r w:rsidRPr="0090125A">
              <w:t>Site</w:t>
            </w:r>
            <w:proofErr w:type="spellEnd"/>
            <w:r>
              <w:t xml:space="preserve"> (στον χώρο του πελάτη)</w:t>
            </w:r>
            <w:r w:rsidRPr="0090125A">
              <w:t>,</w:t>
            </w:r>
            <w:r>
              <w:t xml:space="preserve"> την επόμενη εργάσιμη ημέρα,</w:t>
            </w:r>
            <w:r w:rsidRPr="0090125A">
              <w:t xml:space="preserve"> συμπεριλαμβανόμενων ανταλλακτικών και εργασίας από τον </w:t>
            </w:r>
            <w:r w:rsidRPr="0090125A">
              <w:lastRenderedPageBreak/>
              <w:t>κατασκευαστή</w:t>
            </w:r>
          </w:p>
        </w:tc>
        <w:tc>
          <w:tcPr>
            <w:tcW w:w="2268" w:type="dxa"/>
            <w:shd w:val="clear" w:color="auto" w:fill="auto"/>
            <w:vAlign w:val="center"/>
          </w:tcPr>
          <w:p w:rsidR="00332B05" w:rsidRPr="00FC21BD" w:rsidRDefault="00332B05" w:rsidP="00E479BB">
            <w:pPr>
              <w:shd w:val="clear" w:color="auto" w:fill="FFFFFF"/>
              <w:ind w:right="122"/>
              <w:jc w:val="center"/>
              <w:rPr>
                <w:rFonts w:ascii="Calibri" w:hAnsi="Calibri"/>
              </w:rPr>
            </w:pPr>
            <w:r>
              <w:rPr>
                <w:rFonts w:ascii="Calibri" w:hAnsi="Calibri"/>
              </w:rPr>
              <w:lastRenderedPageBreak/>
              <w:t>ΝΑΙ</w:t>
            </w:r>
          </w:p>
        </w:tc>
        <w:tc>
          <w:tcPr>
            <w:tcW w:w="2567" w:type="dxa"/>
            <w:shd w:val="clear" w:color="auto" w:fill="auto"/>
            <w:vAlign w:val="center"/>
          </w:tcPr>
          <w:p w:rsidR="00332B05" w:rsidRPr="00DD47B2" w:rsidRDefault="00332B05" w:rsidP="00E479BB">
            <w:pPr>
              <w:shd w:val="clear" w:color="auto" w:fill="FFFFFF"/>
              <w:ind w:right="122"/>
              <w:jc w:val="center"/>
              <w:rPr>
                <w:position w:val="-4"/>
              </w:rPr>
            </w:pPr>
          </w:p>
        </w:tc>
      </w:tr>
    </w:tbl>
    <w:p w:rsidR="00332B05" w:rsidRDefault="00332B05" w:rsidP="00332B05">
      <w:pPr>
        <w:jc w:val="both"/>
      </w:pPr>
    </w:p>
    <w:p w:rsidR="00332B05" w:rsidRDefault="00332B05" w:rsidP="00332B05">
      <w:pPr>
        <w:pStyle w:val="1"/>
        <w:spacing w:before="0"/>
        <w:rPr>
          <w:lang w:val="en-US"/>
        </w:rPr>
      </w:pPr>
    </w:p>
    <w:p w:rsidR="00332B05" w:rsidRDefault="00332B05" w:rsidP="00332B05">
      <w:pPr>
        <w:pStyle w:val="1"/>
        <w:spacing w:before="0"/>
        <w:rPr>
          <w:lang w:val="en-US"/>
        </w:rPr>
      </w:pPr>
    </w:p>
    <w:p w:rsidR="00332B05" w:rsidRPr="003E462C" w:rsidRDefault="00332B05" w:rsidP="00332B05">
      <w:pPr>
        <w:pStyle w:val="1"/>
        <w:spacing w:before="0"/>
      </w:pPr>
      <w:r w:rsidRPr="003E462C">
        <w:t>ΠΑΡΑΡΤΗΜΑ Γ΄</w:t>
      </w:r>
      <w:r>
        <w:t xml:space="preserve"> - </w:t>
      </w:r>
      <w:r w:rsidRPr="003E462C">
        <w:t>ΦΥΛΛΟ ΣΥΜΜΟΡΦΩΣΗΣ</w:t>
      </w:r>
      <w:bookmarkEnd w:id="2"/>
    </w:p>
    <w:p w:rsidR="00332B05" w:rsidRPr="003E462C" w:rsidRDefault="00332B05" w:rsidP="00332B05">
      <w:pPr>
        <w:spacing w:line="360" w:lineRule="auto"/>
        <w:rPr>
          <w:rFonts w:asciiTheme="minorHAnsi" w:hAnsiTheme="minorHAnsi"/>
          <w:bCs/>
          <w:sz w:val="20"/>
          <w:szCs w:val="20"/>
        </w:rPr>
      </w:pPr>
    </w:p>
    <w:tbl>
      <w:tblPr>
        <w:tblW w:w="9513" w:type="dxa"/>
        <w:tblLook w:val="00A0"/>
      </w:tblPr>
      <w:tblGrid>
        <w:gridCol w:w="640"/>
        <w:gridCol w:w="4984"/>
        <w:gridCol w:w="1183"/>
        <w:gridCol w:w="1239"/>
        <w:gridCol w:w="1467"/>
      </w:tblGrid>
      <w:tr w:rsidR="00332B05" w:rsidRPr="00A61ED9" w:rsidTr="00E479BB">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32B05" w:rsidRPr="00A61ED9" w:rsidRDefault="00332B05" w:rsidP="00E479BB">
            <w:pPr>
              <w:spacing w:line="360" w:lineRule="auto"/>
              <w:jc w:val="center"/>
              <w:rPr>
                <w:rFonts w:asciiTheme="majorHAnsi" w:hAnsiTheme="majorHAnsi"/>
                <w:b/>
                <w:bCs/>
                <w:sz w:val="20"/>
                <w:szCs w:val="20"/>
              </w:rPr>
            </w:pPr>
          </w:p>
          <w:p w:rsidR="00332B05" w:rsidRPr="00A61ED9" w:rsidRDefault="00332B05" w:rsidP="00E479BB">
            <w:pPr>
              <w:spacing w:line="360" w:lineRule="auto"/>
              <w:jc w:val="center"/>
              <w:rPr>
                <w:rFonts w:asciiTheme="majorHAnsi" w:hAnsiTheme="majorHAnsi"/>
                <w:b/>
                <w:bCs/>
                <w:sz w:val="20"/>
                <w:szCs w:val="20"/>
              </w:rPr>
            </w:pPr>
          </w:p>
          <w:p w:rsidR="00332B05" w:rsidRPr="00A61ED9" w:rsidRDefault="00332B05" w:rsidP="00E479BB">
            <w:pPr>
              <w:spacing w:line="360" w:lineRule="auto"/>
              <w:jc w:val="center"/>
              <w:rPr>
                <w:rFonts w:asciiTheme="majorHAnsi" w:hAnsiTheme="majorHAnsi"/>
                <w:b/>
                <w:bCs/>
                <w:sz w:val="20"/>
                <w:szCs w:val="20"/>
              </w:rPr>
            </w:pPr>
          </w:p>
          <w:p w:rsidR="00332B05" w:rsidRPr="00A61ED9" w:rsidRDefault="00332B05" w:rsidP="00E479BB">
            <w:pPr>
              <w:spacing w:line="360" w:lineRule="auto"/>
              <w:jc w:val="center"/>
              <w:rPr>
                <w:rFonts w:asciiTheme="majorHAnsi" w:hAnsiTheme="majorHAnsi"/>
                <w:b/>
                <w:bCs/>
                <w:sz w:val="20"/>
                <w:szCs w:val="20"/>
              </w:rPr>
            </w:pPr>
            <w:r w:rsidRPr="00A61ED9">
              <w:rPr>
                <w:rFonts w:asciiTheme="majorHAnsi" w:hAnsiTheme="maj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32B05" w:rsidRPr="00A61ED9" w:rsidRDefault="00332B05" w:rsidP="00E479BB">
            <w:pPr>
              <w:spacing w:line="360" w:lineRule="auto"/>
              <w:jc w:val="center"/>
              <w:rPr>
                <w:rFonts w:asciiTheme="majorHAnsi" w:hAnsiTheme="majorHAnsi"/>
                <w:b/>
                <w:bCs/>
                <w:sz w:val="20"/>
                <w:szCs w:val="20"/>
              </w:rPr>
            </w:pPr>
            <w:r w:rsidRPr="00A61ED9">
              <w:rPr>
                <w:rFonts w:asciiTheme="majorHAnsi" w:hAnsiTheme="maj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32B05" w:rsidRPr="00A61ED9" w:rsidRDefault="00332B05" w:rsidP="00E479BB">
            <w:pPr>
              <w:spacing w:line="360" w:lineRule="auto"/>
              <w:jc w:val="center"/>
              <w:rPr>
                <w:rFonts w:asciiTheme="majorHAnsi" w:hAnsiTheme="majorHAnsi"/>
                <w:b/>
                <w:bCs/>
                <w:sz w:val="20"/>
                <w:szCs w:val="20"/>
              </w:rPr>
            </w:pPr>
            <w:r w:rsidRPr="00A61ED9">
              <w:rPr>
                <w:rFonts w:asciiTheme="majorHAnsi" w:hAnsiTheme="maj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32B05" w:rsidRPr="00A61ED9" w:rsidRDefault="00332B05" w:rsidP="00E479BB">
            <w:pPr>
              <w:spacing w:line="360" w:lineRule="auto"/>
              <w:jc w:val="center"/>
              <w:rPr>
                <w:rFonts w:asciiTheme="majorHAnsi" w:hAnsiTheme="majorHAnsi"/>
                <w:b/>
                <w:bCs/>
                <w:sz w:val="20"/>
                <w:szCs w:val="20"/>
              </w:rPr>
            </w:pPr>
            <w:r w:rsidRPr="00A61ED9">
              <w:rPr>
                <w:rFonts w:asciiTheme="majorHAnsi" w:hAnsiTheme="maj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32B05" w:rsidRPr="00A61ED9" w:rsidRDefault="00332B05" w:rsidP="00E479BB">
            <w:pPr>
              <w:spacing w:line="360" w:lineRule="auto"/>
              <w:jc w:val="center"/>
              <w:rPr>
                <w:rFonts w:asciiTheme="majorHAnsi" w:hAnsiTheme="majorHAnsi"/>
                <w:b/>
                <w:bCs/>
                <w:sz w:val="20"/>
                <w:szCs w:val="20"/>
              </w:rPr>
            </w:pPr>
            <w:r w:rsidRPr="00A61ED9">
              <w:rPr>
                <w:rFonts w:asciiTheme="majorHAnsi" w:hAnsiTheme="majorHAnsi"/>
                <w:bCs/>
                <w:sz w:val="20"/>
                <w:szCs w:val="20"/>
              </w:rPr>
              <w:t>ΠΑΡΑΠΟΜΠΗ</w:t>
            </w:r>
          </w:p>
        </w:tc>
      </w:tr>
      <w:tr w:rsidR="00332B05" w:rsidRPr="00A61ED9" w:rsidTr="00E479BB">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32B05" w:rsidRPr="00A61ED9" w:rsidRDefault="00332B05" w:rsidP="00E479BB">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32B05" w:rsidRPr="00A61ED9" w:rsidRDefault="00332B05" w:rsidP="00E479BB">
            <w:pPr>
              <w:spacing w:line="360" w:lineRule="auto"/>
              <w:jc w:val="center"/>
              <w:rPr>
                <w:rFonts w:asciiTheme="majorHAnsi" w:hAnsiTheme="majorHAnsi"/>
                <w:b/>
                <w:bCs/>
                <w:sz w:val="20"/>
                <w:szCs w:val="20"/>
              </w:rPr>
            </w:pPr>
            <w:r w:rsidRPr="00A61ED9">
              <w:rPr>
                <w:rFonts w:asciiTheme="majorHAnsi" w:hAnsiTheme="maj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32B05" w:rsidRPr="00A61ED9" w:rsidRDefault="00332B05" w:rsidP="00E479BB">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32B05" w:rsidRPr="00A61ED9" w:rsidRDefault="00332B05" w:rsidP="00E479BB">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32B05" w:rsidRPr="00A61ED9" w:rsidRDefault="00332B05" w:rsidP="00E479BB">
            <w:pPr>
              <w:spacing w:line="360" w:lineRule="auto"/>
              <w:rPr>
                <w:rFonts w:asciiTheme="majorHAnsi" w:hAnsiTheme="majorHAnsi"/>
                <w:b/>
                <w:bCs/>
                <w:sz w:val="20"/>
                <w:szCs w:val="20"/>
              </w:rPr>
            </w:pPr>
          </w:p>
        </w:tc>
      </w:tr>
      <w:tr w:rsidR="00332B05" w:rsidRPr="00A61ED9" w:rsidTr="00E479BB">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32B05" w:rsidRPr="00A61ED9" w:rsidRDefault="00332B05" w:rsidP="00E479BB">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32B05" w:rsidRPr="00A61ED9" w:rsidRDefault="00332B05" w:rsidP="00E479BB">
            <w:pPr>
              <w:spacing w:line="360" w:lineRule="auto"/>
              <w:jc w:val="center"/>
              <w:rPr>
                <w:rFonts w:asciiTheme="majorHAnsi" w:hAnsiTheme="majorHAnsi"/>
                <w:b/>
                <w:bCs/>
                <w:sz w:val="20"/>
                <w:szCs w:val="20"/>
              </w:rPr>
            </w:pPr>
            <w:r w:rsidRPr="00A61ED9">
              <w:rPr>
                <w:rFonts w:asciiTheme="majorHAnsi" w:hAnsiTheme="maj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32B05" w:rsidRPr="00A61ED9" w:rsidRDefault="00332B05" w:rsidP="00E479BB">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32B05" w:rsidRPr="00A61ED9" w:rsidRDefault="00332B05" w:rsidP="00E479BB">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32B05" w:rsidRPr="00A61ED9" w:rsidRDefault="00332B05" w:rsidP="00E479BB">
            <w:pPr>
              <w:spacing w:line="360" w:lineRule="auto"/>
              <w:rPr>
                <w:rFonts w:asciiTheme="majorHAnsi" w:hAnsiTheme="majorHAnsi"/>
                <w:b/>
                <w:bCs/>
                <w:sz w:val="20"/>
                <w:szCs w:val="20"/>
              </w:rPr>
            </w:pPr>
          </w:p>
        </w:tc>
      </w:tr>
      <w:tr w:rsidR="00332B05" w:rsidRPr="00A61ED9" w:rsidTr="00E479BB">
        <w:trPr>
          <w:trHeight w:val="657"/>
        </w:trPr>
        <w:tc>
          <w:tcPr>
            <w:tcW w:w="640" w:type="dxa"/>
            <w:tcBorders>
              <w:top w:val="nil"/>
              <w:left w:val="single" w:sz="4" w:space="0" w:color="auto"/>
              <w:bottom w:val="single" w:sz="4" w:space="0" w:color="auto"/>
              <w:right w:val="single" w:sz="4" w:space="0" w:color="auto"/>
            </w:tcBorders>
            <w:noWrap/>
          </w:tcPr>
          <w:p w:rsidR="00332B05" w:rsidRPr="00A61ED9" w:rsidRDefault="00332B05" w:rsidP="00E479BB">
            <w:pPr>
              <w:spacing w:line="360" w:lineRule="auto"/>
              <w:jc w:val="center"/>
              <w:rPr>
                <w:rFonts w:asciiTheme="majorHAnsi" w:hAnsiTheme="majorHAnsi"/>
                <w:sz w:val="20"/>
                <w:szCs w:val="20"/>
              </w:rPr>
            </w:pPr>
            <w:r w:rsidRPr="00A61ED9">
              <w:rPr>
                <w:rFonts w:asciiTheme="majorHAnsi" w:hAnsiTheme="majorHAnsi"/>
                <w:sz w:val="20"/>
                <w:szCs w:val="20"/>
              </w:rPr>
              <w:t>1</w:t>
            </w:r>
          </w:p>
        </w:tc>
        <w:tc>
          <w:tcPr>
            <w:tcW w:w="4988" w:type="dxa"/>
            <w:tcBorders>
              <w:top w:val="nil"/>
              <w:left w:val="nil"/>
              <w:bottom w:val="single" w:sz="4" w:space="0" w:color="auto"/>
              <w:right w:val="single" w:sz="4" w:space="0" w:color="auto"/>
            </w:tcBorders>
          </w:tcPr>
          <w:p w:rsidR="00332B05" w:rsidRPr="00A61ED9" w:rsidRDefault="00332B05" w:rsidP="00E479BB">
            <w:pPr>
              <w:spacing w:line="360" w:lineRule="auto"/>
              <w:rPr>
                <w:rFonts w:asciiTheme="majorHAnsi" w:hAnsiTheme="majorHAnsi"/>
                <w:sz w:val="20"/>
                <w:szCs w:val="20"/>
              </w:rPr>
            </w:pPr>
          </w:p>
        </w:tc>
        <w:tc>
          <w:tcPr>
            <w:tcW w:w="1183" w:type="dxa"/>
            <w:tcBorders>
              <w:top w:val="nil"/>
              <w:left w:val="nil"/>
              <w:bottom w:val="single" w:sz="4" w:space="0" w:color="auto"/>
              <w:right w:val="single" w:sz="4" w:space="0" w:color="auto"/>
            </w:tcBorders>
            <w:noWrap/>
            <w:vAlign w:val="center"/>
          </w:tcPr>
          <w:p w:rsidR="00332B05" w:rsidRPr="00A61ED9" w:rsidRDefault="00332B05" w:rsidP="00E479BB">
            <w:pPr>
              <w:spacing w:line="360" w:lineRule="auto"/>
              <w:jc w:val="center"/>
              <w:rPr>
                <w:rFonts w:asciiTheme="majorHAnsi" w:hAnsiTheme="majorHAnsi"/>
                <w:sz w:val="20"/>
                <w:szCs w:val="20"/>
              </w:rPr>
            </w:pPr>
            <w:r w:rsidRPr="00A61ED9">
              <w:rPr>
                <w:rFonts w:asciiTheme="majorHAnsi" w:hAnsiTheme="majorHAnsi"/>
                <w:sz w:val="20"/>
                <w:szCs w:val="20"/>
              </w:rPr>
              <w:t>ΝΑΙ</w:t>
            </w:r>
          </w:p>
        </w:tc>
        <w:tc>
          <w:tcPr>
            <w:tcW w:w="1235" w:type="dxa"/>
            <w:tcBorders>
              <w:top w:val="nil"/>
              <w:left w:val="nil"/>
              <w:bottom w:val="single" w:sz="4" w:space="0" w:color="auto"/>
              <w:right w:val="single" w:sz="4" w:space="0" w:color="auto"/>
            </w:tcBorders>
            <w:noWrap/>
            <w:vAlign w:val="bottom"/>
          </w:tcPr>
          <w:p w:rsidR="00332B05" w:rsidRPr="00A61ED9" w:rsidRDefault="00332B05" w:rsidP="00E479BB">
            <w:pPr>
              <w:spacing w:line="360" w:lineRule="auto"/>
              <w:rPr>
                <w:rFonts w:asciiTheme="majorHAnsi" w:hAnsiTheme="majorHAnsi"/>
                <w:sz w:val="20"/>
                <w:szCs w:val="20"/>
              </w:rPr>
            </w:pPr>
          </w:p>
        </w:tc>
        <w:tc>
          <w:tcPr>
            <w:tcW w:w="1467" w:type="dxa"/>
            <w:tcBorders>
              <w:top w:val="nil"/>
              <w:left w:val="nil"/>
              <w:bottom w:val="single" w:sz="4" w:space="0" w:color="auto"/>
              <w:right w:val="single" w:sz="4" w:space="0" w:color="auto"/>
            </w:tcBorders>
            <w:noWrap/>
            <w:vAlign w:val="bottom"/>
          </w:tcPr>
          <w:p w:rsidR="00332B05" w:rsidRPr="00A61ED9" w:rsidRDefault="00332B05" w:rsidP="00E479BB">
            <w:pPr>
              <w:spacing w:line="360" w:lineRule="auto"/>
              <w:rPr>
                <w:rFonts w:asciiTheme="majorHAnsi" w:hAnsiTheme="majorHAnsi"/>
                <w:sz w:val="20"/>
                <w:szCs w:val="20"/>
              </w:rPr>
            </w:pPr>
            <w:r w:rsidRPr="00A61ED9">
              <w:rPr>
                <w:rFonts w:asciiTheme="majorHAnsi" w:hAnsiTheme="majorHAnsi"/>
                <w:sz w:val="20"/>
                <w:szCs w:val="20"/>
              </w:rPr>
              <w:t> </w:t>
            </w:r>
          </w:p>
        </w:tc>
      </w:tr>
    </w:tbl>
    <w:p w:rsidR="00332B05" w:rsidRPr="003E462C" w:rsidRDefault="00332B05" w:rsidP="00332B05">
      <w:pPr>
        <w:spacing w:line="360" w:lineRule="auto"/>
        <w:rPr>
          <w:rFonts w:asciiTheme="minorHAnsi" w:hAnsiTheme="minorHAnsi"/>
          <w:b/>
          <w:bCs/>
          <w:sz w:val="20"/>
          <w:szCs w:val="20"/>
        </w:rPr>
      </w:pPr>
    </w:p>
    <w:p w:rsidR="00332B05" w:rsidRPr="00A61ED9" w:rsidRDefault="00332B05" w:rsidP="00332B05">
      <w:pPr>
        <w:spacing w:line="360" w:lineRule="auto"/>
        <w:ind w:right="368"/>
        <w:jc w:val="both"/>
        <w:rPr>
          <w:rFonts w:asciiTheme="majorHAnsi" w:hAnsiTheme="majorHAnsi"/>
          <w:bCs/>
          <w:sz w:val="20"/>
          <w:szCs w:val="20"/>
        </w:rPr>
      </w:pPr>
      <w:r w:rsidRPr="00A61ED9">
        <w:rPr>
          <w:rFonts w:asciiTheme="majorHAnsi" w:hAnsiTheme="majorHAnsi"/>
          <w:bCs/>
          <w:sz w:val="20"/>
          <w:szCs w:val="20"/>
        </w:rPr>
        <w:t>ΤΕΧΝΙΚΕΣ ΠΡΟΔΙΑΓΡΑΦΕΣ – ΠΙΝΑΚΑΣ ΣΥΜΜΟΡΦΩΣΗΣ</w:t>
      </w:r>
    </w:p>
    <w:p w:rsidR="00332B05" w:rsidRPr="00A61ED9" w:rsidRDefault="00332B05" w:rsidP="00332B05">
      <w:pPr>
        <w:spacing w:line="360" w:lineRule="auto"/>
        <w:ind w:right="368"/>
        <w:jc w:val="both"/>
        <w:rPr>
          <w:rFonts w:asciiTheme="majorHAnsi" w:hAnsiTheme="majorHAnsi"/>
          <w:bCs/>
          <w:sz w:val="20"/>
          <w:szCs w:val="20"/>
        </w:rPr>
      </w:pPr>
      <w:r w:rsidRPr="00A61ED9">
        <w:rPr>
          <w:rFonts w:asciiTheme="majorHAnsi" w:hAnsiTheme="majorHAnsi"/>
          <w:bCs/>
          <w:sz w:val="20"/>
          <w:szCs w:val="20"/>
        </w:rPr>
        <w:t>(Σε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δύο τμημάτων σε συνεχή παράθεση).</w:t>
      </w:r>
    </w:p>
    <w:p w:rsidR="00332B05" w:rsidRPr="00A61ED9" w:rsidRDefault="00332B05" w:rsidP="00332B05">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32B05" w:rsidRPr="00A61ED9" w:rsidRDefault="00332B05" w:rsidP="00332B05">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32B05" w:rsidRPr="00A61ED9" w:rsidRDefault="00332B05" w:rsidP="00332B05">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32B05" w:rsidRPr="00A61ED9" w:rsidRDefault="00332B05" w:rsidP="00332B05">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32B05" w:rsidRPr="00A61ED9" w:rsidRDefault="00332B05" w:rsidP="00332B05">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w:t>
      </w:r>
      <w:r w:rsidRPr="00A61ED9">
        <w:rPr>
          <w:rFonts w:asciiTheme="majorHAnsi" w:hAnsiTheme="majorHAnsi"/>
          <w:sz w:val="20"/>
          <w:szCs w:val="20"/>
        </w:rPr>
        <w:lastRenderedPageBreak/>
        <w:t xml:space="preserve">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A61ED9">
        <w:rPr>
          <w:rFonts w:asciiTheme="majorHAnsi" w:hAnsiTheme="majorHAnsi"/>
          <w:sz w:val="20"/>
          <w:szCs w:val="20"/>
        </w:rPr>
        <w:t>Προδ</w:t>
      </w:r>
      <w:proofErr w:type="spellEnd"/>
      <w:r w:rsidRPr="00A61ED9">
        <w:rPr>
          <w:rFonts w:asciiTheme="majorHAnsi" w:hAnsiTheme="majorHAnsi"/>
          <w:sz w:val="20"/>
          <w:szCs w:val="20"/>
        </w:rPr>
        <w:t>. 4.18).</w:t>
      </w:r>
    </w:p>
    <w:p w:rsidR="00332B05" w:rsidRPr="00A61ED9" w:rsidRDefault="00332B05" w:rsidP="00332B05">
      <w:pPr>
        <w:spacing w:line="360" w:lineRule="auto"/>
        <w:ind w:right="368"/>
        <w:jc w:val="both"/>
        <w:rPr>
          <w:rFonts w:asciiTheme="majorHAnsi" w:hAnsiTheme="majorHAnsi"/>
          <w:b/>
          <w:sz w:val="20"/>
          <w:szCs w:val="20"/>
        </w:rPr>
      </w:pPr>
      <w:r w:rsidRPr="00A61ED9">
        <w:rPr>
          <w:rFonts w:asciiTheme="majorHAnsi" w:hAnsiTheme="maj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332B05" w:rsidRPr="00A61ED9" w:rsidRDefault="00332B05" w:rsidP="00332B05">
      <w:pPr>
        <w:spacing w:line="360" w:lineRule="auto"/>
        <w:ind w:right="368"/>
        <w:jc w:val="both"/>
        <w:rPr>
          <w:rFonts w:asciiTheme="majorHAnsi" w:hAnsiTheme="majorHAnsi"/>
          <w:b/>
          <w:sz w:val="20"/>
          <w:szCs w:val="20"/>
        </w:rPr>
      </w:pPr>
      <w:r w:rsidRPr="00A61ED9">
        <w:rPr>
          <w:rFonts w:asciiTheme="majorHAnsi" w:hAnsiTheme="maj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332B05" w:rsidRPr="00A61ED9" w:rsidRDefault="00332B05" w:rsidP="00332B05">
      <w:pPr>
        <w:spacing w:line="360" w:lineRule="auto"/>
        <w:ind w:right="368"/>
        <w:jc w:val="both"/>
        <w:rPr>
          <w:rFonts w:asciiTheme="majorHAnsi" w:hAnsiTheme="majorHAnsi"/>
          <w:b/>
          <w:sz w:val="20"/>
          <w:szCs w:val="20"/>
        </w:rPr>
      </w:pPr>
      <w:r w:rsidRPr="00A61ED9">
        <w:rPr>
          <w:rFonts w:asciiTheme="majorHAnsi" w:hAnsiTheme="maj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332B05" w:rsidRPr="00CE0729" w:rsidRDefault="00332B05" w:rsidP="00332B05">
      <w:pPr>
        <w:pStyle w:val="1"/>
        <w:spacing w:before="0"/>
      </w:pPr>
    </w:p>
    <w:p w:rsidR="00332B05" w:rsidRPr="00CE0729" w:rsidRDefault="00332B05" w:rsidP="00332B05"/>
    <w:p w:rsidR="00332B05" w:rsidRPr="00CE0729" w:rsidRDefault="00332B05" w:rsidP="00332B05"/>
    <w:p w:rsidR="00332B05" w:rsidRPr="00CE0729" w:rsidRDefault="00332B05" w:rsidP="00332B05"/>
    <w:p w:rsidR="00332B05" w:rsidRPr="00CE0729" w:rsidRDefault="00332B05" w:rsidP="00332B05"/>
    <w:p w:rsidR="00332B05" w:rsidRPr="00CE0729" w:rsidRDefault="00332B05" w:rsidP="00332B05"/>
    <w:p w:rsidR="00332B05" w:rsidRPr="00CE0729" w:rsidRDefault="00332B05" w:rsidP="00332B05"/>
    <w:p w:rsidR="00332B05" w:rsidRPr="00CE0729" w:rsidRDefault="00332B05" w:rsidP="00332B05"/>
    <w:p w:rsidR="00332B05" w:rsidRPr="00CE0729" w:rsidRDefault="00332B05" w:rsidP="00332B05"/>
    <w:p w:rsidR="00332B05" w:rsidRPr="00CE0729" w:rsidRDefault="00332B05" w:rsidP="00332B05"/>
    <w:p w:rsidR="00332B05" w:rsidRPr="00CE0729" w:rsidRDefault="00332B05" w:rsidP="00332B05"/>
    <w:p w:rsidR="00332B05" w:rsidRPr="00CE0729" w:rsidRDefault="00332B05" w:rsidP="00332B05"/>
    <w:p w:rsidR="00332B05" w:rsidRPr="00CE0729" w:rsidRDefault="00332B05" w:rsidP="00332B05"/>
    <w:p w:rsidR="00332B05" w:rsidRPr="00CE0729" w:rsidRDefault="00332B05" w:rsidP="00332B05"/>
    <w:p w:rsidR="00332B05" w:rsidRPr="00CE0729" w:rsidRDefault="00332B05" w:rsidP="00332B05"/>
    <w:p w:rsidR="00332B05" w:rsidRPr="00CE0729" w:rsidRDefault="00332B05" w:rsidP="00332B05"/>
    <w:p w:rsidR="00332B05" w:rsidRPr="00CE0729" w:rsidRDefault="00332B05" w:rsidP="00332B05"/>
    <w:p w:rsidR="00332B05" w:rsidRPr="00CE0729" w:rsidRDefault="00332B05" w:rsidP="00332B05"/>
    <w:p w:rsidR="00332B05" w:rsidRPr="00CE0729" w:rsidRDefault="00332B05" w:rsidP="00332B05"/>
    <w:p w:rsidR="00332B05" w:rsidRPr="00CE0729" w:rsidRDefault="00332B05" w:rsidP="00332B05"/>
    <w:p w:rsidR="00332B05" w:rsidRPr="00CE0729" w:rsidRDefault="00332B05" w:rsidP="00332B05"/>
    <w:p w:rsidR="00332B05" w:rsidRPr="00CE0729" w:rsidRDefault="00332B05" w:rsidP="00332B05"/>
    <w:p w:rsidR="00332B05" w:rsidRPr="00CE0729" w:rsidRDefault="00332B05" w:rsidP="00332B05"/>
    <w:p w:rsidR="00332B05" w:rsidRPr="00CE0729" w:rsidRDefault="00332B05" w:rsidP="00332B05"/>
    <w:p w:rsidR="00332B05" w:rsidRPr="00CE0729" w:rsidRDefault="00332B05" w:rsidP="00332B05"/>
    <w:p w:rsidR="00332B05" w:rsidRPr="00CE0729" w:rsidRDefault="00332B05" w:rsidP="00332B05"/>
    <w:p w:rsidR="00332B05" w:rsidRPr="00CE0729" w:rsidRDefault="00332B05" w:rsidP="00332B05"/>
    <w:p w:rsidR="00332B05" w:rsidRPr="00CE0729" w:rsidRDefault="00332B05" w:rsidP="00332B05"/>
    <w:p w:rsidR="00332B05" w:rsidRPr="00CE0729" w:rsidRDefault="00332B05" w:rsidP="00332B05"/>
    <w:p w:rsidR="00332B05" w:rsidRPr="00CE0729" w:rsidRDefault="00332B05" w:rsidP="00332B05"/>
    <w:p w:rsidR="00B66147" w:rsidRDefault="00B66147"/>
    <w:sectPr w:rsidR="00B66147" w:rsidSect="00B6614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332B05"/>
    <w:rsid w:val="000013AA"/>
    <w:rsid w:val="00001D44"/>
    <w:rsid w:val="00001E10"/>
    <w:rsid w:val="000050AE"/>
    <w:rsid w:val="0001433D"/>
    <w:rsid w:val="000150A5"/>
    <w:rsid w:val="00015759"/>
    <w:rsid w:val="00020ABE"/>
    <w:rsid w:val="000211D3"/>
    <w:rsid w:val="00021B8B"/>
    <w:rsid w:val="00021D36"/>
    <w:rsid w:val="000225E2"/>
    <w:rsid w:val="00027B00"/>
    <w:rsid w:val="00032966"/>
    <w:rsid w:val="00033C61"/>
    <w:rsid w:val="000354E9"/>
    <w:rsid w:val="00041465"/>
    <w:rsid w:val="00041F9F"/>
    <w:rsid w:val="00043517"/>
    <w:rsid w:val="000521EC"/>
    <w:rsid w:val="00052DAB"/>
    <w:rsid w:val="00056D53"/>
    <w:rsid w:val="000571F7"/>
    <w:rsid w:val="00057DE4"/>
    <w:rsid w:val="000606B1"/>
    <w:rsid w:val="000648F3"/>
    <w:rsid w:val="0006784C"/>
    <w:rsid w:val="000751DC"/>
    <w:rsid w:val="000752C0"/>
    <w:rsid w:val="000758AF"/>
    <w:rsid w:val="00082643"/>
    <w:rsid w:val="00083FD9"/>
    <w:rsid w:val="0008592B"/>
    <w:rsid w:val="00091B62"/>
    <w:rsid w:val="00096CC4"/>
    <w:rsid w:val="000A7E96"/>
    <w:rsid w:val="000B0006"/>
    <w:rsid w:val="000B23C5"/>
    <w:rsid w:val="000B2953"/>
    <w:rsid w:val="000B3E4E"/>
    <w:rsid w:val="000C0126"/>
    <w:rsid w:val="000C1829"/>
    <w:rsid w:val="000C2ADC"/>
    <w:rsid w:val="000C619A"/>
    <w:rsid w:val="000C7A6C"/>
    <w:rsid w:val="000D0566"/>
    <w:rsid w:val="000D23EC"/>
    <w:rsid w:val="000D332F"/>
    <w:rsid w:val="000D34F2"/>
    <w:rsid w:val="000D3697"/>
    <w:rsid w:val="000D3D73"/>
    <w:rsid w:val="000D7039"/>
    <w:rsid w:val="000D77F0"/>
    <w:rsid w:val="000D7988"/>
    <w:rsid w:val="000E072F"/>
    <w:rsid w:val="000E26FA"/>
    <w:rsid w:val="000F0250"/>
    <w:rsid w:val="000F1FDC"/>
    <w:rsid w:val="000F7F04"/>
    <w:rsid w:val="00100F10"/>
    <w:rsid w:val="00110633"/>
    <w:rsid w:val="001116E8"/>
    <w:rsid w:val="001211BC"/>
    <w:rsid w:val="001225D8"/>
    <w:rsid w:val="00122E67"/>
    <w:rsid w:val="001254CA"/>
    <w:rsid w:val="00127F2F"/>
    <w:rsid w:val="001317B3"/>
    <w:rsid w:val="00133D20"/>
    <w:rsid w:val="001346CE"/>
    <w:rsid w:val="0013518E"/>
    <w:rsid w:val="00142A22"/>
    <w:rsid w:val="00143EFD"/>
    <w:rsid w:val="00144118"/>
    <w:rsid w:val="00147D17"/>
    <w:rsid w:val="001516E8"/>
    <w:rsid w:val="00151B8A"/>
    <w:rsid w:val="00155983"/>
    <w:rsid w:val="00161740"/>
    <w:rsid w:val="001624C3"/>
    <w:rsid w:val="001657FE"/>
    <w:rsid w:val="0017059C"/>
    <w:rsid w:val="001708B2"/>
    <w:rsid w:val="001717E0"/>
    <w:rsid w:val="0017641D"/>
    <w:rsid w:val="001773A5"/>
    <w:rsid w:val="00180C55"/>
    <w:rsid w:val="00181BE6"/>
    <w:rsid w:val="00183B87"/>
    <w:rsid w:val="00184078"/>
    <w:rsid w:val="00184139"/>
    <w:rsid w:val="00184694"/>
    <w:rsid w:val="00185084"/>
    <w:rsid w:val="0019155D"/>
    <w:rsid w:val="00192992"/>
    <w:rsid w:val="00193A65"/>
    <w:rsid w:val="00196833"/>
    <w:rsid w:val="00196A86"/>
    <w:rsid w:val="001A4E24"/>
    <w:rsid w:val="001A64CA"/>
    <w:rsid w:val="001A6D5C"/>
    <w:rsid w:val="001A7887"/>
    <w:rsid w:val="001A7947"/>
    <w:rsid w:val="001B4546"/>
    <w:rsid w:val="001B4910"/>
    <w:rsid w:val="001B4E52"/>
    <w:rsid w:val="001B5E79"/>
    <w:rsid w:val="001B6687"/>
    <w:rsid w:val="001B79F7"/>
    <w:rsid w:val="001C07A8"/>
    <w:rsid w:val="001C0F3B"/>
    <w:rsid w:val="001C418E"/>
    <w:rsid w:val="001D4706"/>
    <w:rsid w:val="001D4A49"/>
    <w:rsid w:val="001D5CCD"/>
    <w:rsid w:val="001D6A32"/>
    <w:rsid w:val="001E00C4"/>
    <w:rsid w:val="001F20DC"/>
    <w:rsid w:val="001F7CCD"/>
    <w:rsid w:val="0020058B"/>
    <w:rsid w:val="0020075F"/>
    <w:rsid w:val="002008D1"/>
    <w:rsid w:val="00201790"/>
    <w:rsid w:val="00201AE5"/>
    <w:rsid w:val="00204669"/>
    <w:rsid w:val="0020512D"/>
    <w:rsid w:val="0020598D"/>
    <w:rsid w:val="00205EA6"/>
    <w:rsid w:val="00206B27"/>
    <w:rsid w:val="0020771D"/>
    <w:rsid w:val="002116AB"/>
    <w:rsid w:val="0021241A"/>
    <w:rsid w:val="0021454C"/>
    <w:rsid w:val="00216E75"/>
    <w:rsid w:val="0022203D"/>
    <w:rsid w:val="00223995"/>
    <w:rsid w:val="00224274"/>
    <w:rsid w:val="00227D36"/>
    <w:rsid w:val="00227D70"/>
    <w:rsid w:val="00227F8B"/>
    <w:rsid w:val="002331C6"/>
    <w:rsid w:val="00235099"/>
    <w:rsid w:val="002416EF"/>
    <w:rsid w:val="002449FF"/>
    <w:rsid w:val="00244D90"/>
    <w:rsid w:val="00246526"/>
    <w:rsid w:val="00246AA0"/>
    <w:rsid w:val="00254319"/>
    <w:rsid w:val="00256396"/>
    <w:rsid w:val="00260FCA"/>
    <w:rsid w:val="00261E04"/>
    <w:rsid w:val="00263ADA"/>
    <w:rsid w:val="00263AFB"/>
    <w:rsid w:val="00263DAB"/>
    <w:rsid w:val="00265BA1"/>
    <w:rsid w:val="00267337"/>
    <w:rsid w:val="002705E5"/>
    <w:rsid w:val="00280B35"/>
    <w:rsid w:val="00280C10"/>
    <w:rsid w:val="00282AA2"/>
    <w:rsid w:val="002831D4"/>
    <w:rsid w:val="00285A60"/>
    <w:rsid w:val="00286133"/>
    <w:rsid w:val="0028659F"/>
    <w:rsid w:val="00286DCC"/>
    <w:rsid w:val="00287A43"/>
    <w:rsid w:val="002906B8"/>
    <w:rsid w:val="00292C1E"/>
    <w:rsid w:val="002949C0"/>
    <w:rsid w:val="00294E4A"/>
    <w:rsid w:val="00295799"/>
    <w:rsid w:val="00295B64"/>
    <w:rsid w:val="00296C37"/>
    <w:rsid w:val="002A36C7"/>
    <w:rsid w:val="002A386B"/>
    <w:rsid w:val="002A501E"/>
    <w:rsid w:val="002A5196"/>
    <w:rsid w:val="002A5D53"/>
    <w:rsid w:val="002B0514"/>
    <w:rsid w:val="002B13AB"/>
    <w:rsid w:val="002B3F29"/>
    <w:rsid w:val="002B43A7"/>
    <w:rsid w:val="002C5690"/>
    <w:rsid w:val="002C5FE2"/>
    <w:rsid w:val="002C7891"/>
    <w:rsid w:val="002D18D9"/>
    <w:rsid w:val="002D50B9"/>
    <w:rsid w:val="002D59B5"/>
    <w:rsid w:val="002D7489"/>
    <w:rsid w:val="002D7563"/>
    <w:rsid w:val="002E1B76"/>
    <w:rsid w:val="002E3500"/>
    <w:rsid w:val="002E4B08"/>
    <w:rsid w:val="002E50B4"/>
    <w:rsid w:val="002E5B06"/>
    <w:rsid w:val="002F5A5B"/>
    <w:rsid w:val="002F6323"/>
    <w:rsid w:val="00301E13"/>
    <w:rsid w:val="00303D28"/>
    <w:rsid w:val="00306FF3"/>
    <w:rsid w:val="0031318D"/>
    <w:rsid w:val="0031452D"/>
    <w:rsid w:val="00315F72"/>
    <w:rsid w:val="0031727A"/>
    <w:rsid w:val="00324556"/>
    <w:rsid w:val="0032521B"/>
    <w:rsid w:val="00325590"/>
    <w:rsid w:val="00325713"/>
    <w:rsid w:val="00332B05"/>
    <w:rsid w:val="00333765"/>
    <w:rsid w:val="0034192F"/>
    <w:rsid w:val="0034196D"/>
    <w:rsid w:val="003420B4"/>
    <w:rsid w:val="00342752"/>
    <w:rsid w:val="00344504"/>
    <w:rsid w:val="00345A93"/>
    <w:rsid w:val="0034668F"/>
    <w:rsid w:val="00346A02"/>
    <w:rsid w:val="00352CC5"/>
    <w:rsid w:val="00355192"/>
    <w:rsid w:val="00356487"/>
    <w:rsid w:val="0035777D"/>
    <w:rsid w:val="00361C97"/>
    <w:rsid w:val="003656D0"/>
    <w:rsid w:val="0036605C"/>
    <w:rsid w:val="0036765C"/>
    <w:rsid w:val="00372EC7"/>
    <w:rsid w:val="00373BF0"/>
    <w:rsid w:val="00374953"/>
    <w:rsid w:val="00382DB9"/>
    <w:rsid w:val="00382EBA"/>
    <w:rsid w:val="00385A01"/>
    <w:rsid w:val="00392195"/>
    <w:rsid w:val="00396469"/>
    <w:rsid w:val="003965DE"/>
    <w:rsid w:val="00397EDB"/>
    <w:rsid w:val="003A32C5"/>
    <w:rsid w:val="003B08B2"/>
    <w:rsid w:val="003B0A2E"/>
    <w:rsid w:val="003B2A65"/>
    <w:rsid w:val="003B505D"/>
    <w:rsid w:val="003B5CD8"/>
    <w:rsid w:val="003D37FE"/>
    <w:rsid w:val="003D4FD5"/>
    <w:rsid w:val="003D53A2"/>
    <w:rsid w:val="003D5A49"/>
    <w:rsid w:val="003D5DA2"/>
    <w:rsid w:val="003E05E7"/>
    <w:rsid w:val="003E0CA1"/>
    <w:rsid w:val="003E0D87"/>
    <w:rsid w:val="003E4FC9"/>
    <w:rsid w:val="003E57FF"/>
    <w:rsid w:val="003E6372"/>
    <w:rsid w:val="003F1CBB"/>
    <w:rsid w:val="003F5984"/>
    <w:rsid w:val="003F5D39"/>
    <w:rsid w:val="003F6B44"/>
    <w:rsid w:val="003F6B73"/>
    <w:rsid w:val="003F7457"/>
    <w:rsid w:val="00402C28"/>
    <w:rsid w:val="00403F5A"/>
    <w:rsid w:val="004055AC"/>
    <w:rsid w:val="004114F6"/>
    <w:rsid w:val="00413537"/>
    <w:rsid w:val="004156BD"/>
    <w:rsid w:val="00422B08"/>
    <w:rsid w:val="00423503"/>
    <w:rsid w:val="00424249"/>
    <w:rsid w:val="004255DB"/>
    <w:rsid w:val="00430B62"/>
    <w:rsid w:val="004317C0"/>
    <w:rsid w:val="00431A2A"/>
    <w:rsid w:val="0043467B"/>
    <w:rsid w:val="00440E92"/>
    <w:rsid w:val="00441D7A"/>
    <w:rsid w:val="00447D6F"/>
    <w:rsid w:val="004515FA"/>
    <w:rsid w:val="00452BE5"/>
    <w:rsid w:val="00457986"/>
    <w:rsid w:val="00460702"/>
    <w:rsid w:val="0046363D"/>
    <w:rsid w:val="00464D95"/>
    <w:rsid w:val="004707A6"/>
    <w:rsid w:val="0047122C"/>
    <w:rsid w:val="00471802"/>
    <w:rsid w:val="004756B8"/>
    <w:rsid w:val="00475932"/>
    <w:rsid w:val="004846AB"/>
    <w:rsid w:val="00487B5E"/>
    <w:rsid w:val="00493DCF"/>
    <w:rsid w:val="00494FC2"/>
    <w:rsid w:val="00497557"/>
    <w:rsid w:val="004A079F"/>
    <w:rsid w:val="004A4F15"/>
    <w:rsid w:val="004A68FD"/>
    <w:rsid w:val="004B2049"/>
    <w:rsid w:val="004B25EB"/>
    <w:rsid w:val="004B456A"/>
    <w:rsid w:val="004B503C"/>
    <w:rsid w:val="004B5EFA"/>
    <w:rsid w:val="004B6CEF"/>
    <w:rsid w:val="004C32F6"/>
    <w:rsid w:val="004C6276"/>
    <w:rsid w:val="004C7B07"/>
    <w:rsid w:val="004D0B7F"/>
    <w:rsid w:val="004D2023"/>
    <w:rsid w:val="004D2FFF"/>
    <w:rsid w:val="004D390A"/>
    <w:rsid w:val="004D394B"/>
    <w:rsid w:val="004D711E"/>
    <w:rsid w:val="004E0EE7"/>
    <w:rsid w:val="004E4F77"/>
    <w:rsid w:val="004F17EB"/>
    <w:rsid w:val="004F2781"/>
    <w:rsid w:val="004F321F"/>
    <w:rsid w:val="004F3505"/>
    <w:rsid w:val="004F4F3F"/>
    <w:rsid w:val="004F6D8F"/>
    <w:rsid w:val="00501A2C"/>
    <w:rsid w:val="00501F20"/>
    <w:rsid w:val="005057B8"/>
    <w:rsid w:val="0051286E"/>
    <w:rsid w:val="005160D1"/>
    <w:rsid w:val="00516AB8"/>
    <w:rsid w:val="00521DF6"/>
    <w:rsid w:val="005255BA"/>
    <w:rsid w:val="005262D3"/>
    <w:rsid w:val="00530713"/>
    <w:rsid w:val="00535907"/>
    <w:rsid w:val="005427FE"/>
    <w:rsid w:val="00542FF1"/>
    <w:rsid w:val="0054362D"/>
    <w:rsid w:val="00543810"/>
    <w:rsid w:val="00544917"/>
    <w:rsid w:val="00544B75"/>
    <w:rsid w:val="00544C17"/>
    <w:rsid w:val="00545024"/>
    <w:rsid w:val="005509BC"/>
    <w:rsid w:val="00550F1C"/>
    <w:rsid w:val="00556B12"/>
    <w:rsid w:val="00557D7A"/>
    <w:rsid w:val="005639AF"/>
    <w:rsid w:val="0056570B"/>
    <w:rsid w:val="00565CD2"/>
    <w:rsid w:val="00570351"/>
    <w:rsid w:val="00572879"/>
    <w:rsid w:val="00574B31"/>
    <w:rsid w:val="00575329"/>
    <w:rsid w:val="00576763"/>
    <w:rsid w:val="00580346"/>
    <w:rsid w:val="0058236E"/>
    <w:rsid w:val="00584F55"/>
    <w:rsid w:val="005850DE"/>
    <w:rsid w:val="005854B3"/>
    <w:rsid w:val="005860EF"/>
    <w:rsid w:val="00590C8A"/>
    <w:rsid w:val="005931FE"/>
    <w:rsid w:val="00595224"/>
    <w:rsid w:val="00597677"/>
    <w:rsid w:val="005A10F1"/>
    <w:rsid w:val="005A1B78"/>
    <w:rsid w:val="005A2296"/>
    <w:rsid w:val="005A25FF"/>
    <w:rsid w:val="005A52B6"/>
    <w:rsid w:val="005A571E"/>
    <w:rsid w:val="005B0907"/>
    <w:rsid w:val="005B10C1"/>
    <w:rsid w:val="005B3AA3"/>
    <w:rsid w:val="005B4E48"/>
    <w:rsid w:val="005C389D"/>
    <w:rsid w:val="005C5E08"/>
    <w:rsid w:val="005C6149"/>
    <w:rsid w:val="005D16EE"/>
    <w:rsid w:val="005D546A"/>
    <w:rsid w:val="005E2DB8"/>
    <w:rsid w:val="005E2E52"/>
    <w:rsid w:val="005F297F"/>
    <w:rsid w:val="005F2E46"/>
    <w:rsid w:val="005F3393"/>
    <w:rsid w:val="005F443B"/>
    <w:rsid w:val="005F4C99"/>
    <w:rsid w:val="005F7E5A"/>
    <w:rsid w:val="00602122"/>
    <w:rsid w:val="0060410B"/>
    <w:rsid w:val="00604FA1"/>
    <w:rsid w:val="00611A12"/>
    <w:rsid w:val="00611F29"/>
    <w:rsid w:val="0061451E"/>
    <w:rsid w:val="00614C08"/>
    <w:rsid w:val="0062715D"/>
    <w:rsid w:val="00630060"/>
    <w:rsid w:val="006304EF"/>
    <w:rsid w:val="00640460"/>
    <w:rsid w:val="00641F60"/>
    <w:rsid w:val="00642A46"/>
    <w:rsid w:val="00643139"/>
    <w:rsid w:val="0064584B"/>
    <w:rsid w:val="006506F1"/>
    <w:rsid w:val="00650AC1"/>
    <w:rsid w:val="00650D7D"/>
    <w:rsid w:val="00654E34"/>
    <w:rsid w:val="0065723B"/>
    <w:rsid w:val="00657243"/>
    <w:rsid w:val="00660DB0"/>
    <w:rsid w:val="006650E8"/>
    <w:rsid w:val="00665C9A"/>
    <w:rsid w:val="00666670"/>
    <w:rsid w:val="00671B18"/>
    <w:rsid w:val="006723B4"/>
    <w:rsid w:val="0067700E"/>
    <w:rsid w:val="0067734E"/>
    <w:rsid w:val="00681C07"/>
    <w:rsid w:val="00682780"/>
    <w:rsid w:val="00684B5A"/>
    <w:rsid w:val="00685A15"/>
    <w:rsid w:val="00685A3E"/>
    <w:rsid w:val="00685EBF"/>
    <w:rsid w:val="00686CE5"/>
    <w:rsid w:val="00687563"/>
    <w:rsid w:val="0069080E"/>
    <w:rsid w:val="00690969"/>
    <w:rsid w:val="00692B36"/>
    <w:rsid w:val="00693328"/>
    <w:rsid w:val="006957CA"/>
    <w:rsid w:val="006A1724"/>
    <w:rsid w:val="006A1FF4"/>
    <w:rsid w:val="006A3731"/>
    <w:rsid w:val="006A5567"/>
    <w:rsid w:val="006A65E5"/>
    <w:rsid w:val="006A7B9E"/>
    <w:rsid w:val="006B0255"/>
    <w:rsid w:val="006B168F"/>
    <w:rsid w:val="006B230E"/>
    <w:rsid w:val="006B2770"/>
    <w:rsid w:val="006B4B4A"/>
    <w:rsid w:val="006B7B30"/>
    <w:rsid w:val="006C2555"/>
    <w:rsid w:val="006C4746"/>
    <w:rsid w:val="006C5597"/>
    <w:rsid w:val="006C6240"/>
    <w:rsid w:val="006E0513"/>
    <w:rsid w:val="006E111B"/>
    <w:rsid w:val="006E23B1"/>
    <w:rsid w:val="006E3584"/>
    <w:rsid w:val="006E41A8"/>
    <w:rsid w:val="006E44B2"/>
    <w:rsid w:val="006E47B6"/>
    <w:rsid w:val="006E59CC"/>
    <w:rsid w:val="006E704D"/>
    <w:rsid w:val="006F0640"/>
    <w:rsid w:val="006F0767"/>
    <w:rsid w:val="006F0A3D"/>
    <w:rsid w:val="006F21EF"/>
    <w:rsid w:val="006F48B6"/>
    <w:rsid w:val="006F4E06"/>
    <w:rsid w:val="006F67EE"/>
    <w:rsid w:val="006F6D58"/>
    <w:rsid w:val="00704044"/>
    <w:rsid w:val="00704C51"/>
    <w:rsid w:val="00705D4C"/>
    <w:rsid w:val="0070762D"/>
    <w:rsid w:val="007128C2"/>
    <w:rsid w:val="007132D0"/>
    <w:rsid w:val="00715EB1"/>
    <w:rsid w:val="00716DD2"/>
    <w:rsid w:val="00725625"/>
    <w:rsid w:val="007302D2"/>
    <w:rsid w:val="0073060D"/>
    <w:rsid w:val="007317D6"/>
    <w:rsid w:val="0073640F"/>
    <w:rsid w:val="00740832"/>
    <w:rsid w:val="00740EFD"/>
    <w:rsid w:val="007430AF"/>
    <w:rsid w:val="007449F6"/>
    <w:rsid w:val="007515E1"/>
    <w:rsid w:val="007522EA"/>
    <w:rsid w:val="007530D7"/>
    <w:rsid w:val="007554A3"/>
    <w:rsid w:val="007574FD"/>
    <w:rsid w:val="00757D02"/>
    <w:rsid w:val="00760A37"/>
    <w:rsid w:val="007614A8"/>
    <w:rsid w:val="00761FD7"/>
    <w:rsid w:val="00762A59"/>
    <w:rsid w:val="00762F53"/>
    <w:rsid w:val="00764336"/>
    <w:rsid w:val="00765748"/>
    <w:rsid w:val="00772C02"/>
    <w:rsid w:val="00781493"/>
    <w:rsid w:val="00785816"/>
    <w:rsid w:val="00792E08"/>
    <w:rsid w:val="007930C2"/>
    <w:rsid w:val="0079479F"/>
    <w:rsid w:val="00797898"/>
    <w:rsid w:val="007A5360"/>
    <w:rsid w:val="007B1069"/>
    <w:rsid w:val="007B129D"/>
    <w:rsid w:val="007B144B"/>
    <w:rsid w:val="007B3D30"/>
    <w:rsid w:val="007B3E28"/>
    <w:rsid w:val="007B6490"/>
    <w:rsid w:val="007C05B1"/>
    <w:rsid w:val="007C1E53"/>
    <w:rsid w:val="007C5E87"/>
    <w:rsid w:val="007C65F3"/>
    <w:rsid w:val="007D015B"/>
    <w:rsid w:val="007D12C7"/>
    <w:rsid w:val="007D62F7"/>
    <w:rsid w:val="007D7DDE"/>
    <w:rsid w:val="007E02AE"/>
    <w:rsid w:val="007E3C94"/>
    <w:rsid w:val="007F2A97"/>
    <w:rsid w:val="0080059B"/>
    <w:rsid w:val="008038F1"/>
    <w:rsid w:val="00804215"/>
    <w:rsid w:val="0080611F"/>
    <w:rsid w:val="00806EE2"/>
    <w:rsid w:val="0081168E"/>
    <w:rsid w:val="00813C6B"/>
    <w:rsid w:val="00817124"/>
    <w:rsid w:val="008225EF"/>
    <w:rsid w:val="00822E70"/>
    <w:rsid w:val="008257E3"/>
    <w:rsid w:val="00830BD0"/>
    <w:rsid w:val="00832175"/>
    <w:rsid w:val="008323B0"/>
    <w:rsid w:val="00833796"/>
    <w:rsid w:val="008339FF"/>
    <w:rsid w:val="00835330"/>
    <w:rsid w:val="00835A65"/>
    <w:rsid w:val="008364F3"/>
    <w:rsid w:val="0084205D"/>
    <w:rsid w:val="0084325C"/>
    <w:rsid w:val="00846515"/>
    <w:rsid w:val="0084795D"/>
    <w:rsid w:val="008504CE"/>
    <w:rsid w:val="0085268F"/>
    <w:rsid w:val="00852E45"/>
    <w:rsid w:val="008537CD"/>
    <w:rsid w:val="0085440C"/>
    <w:rsid w:val="00855F03"/>
    <w:rsid w:val="00864836"/>
    <w:rsid w:val="00865F9A"/>
    <w:rsid w:val="00871E80"/>
    <w:rsid w:val="00872021"/>
    <w:rsid w:val="00873110"/>
    <w:rsid w:val="00873537"/>
    <w:rsid w:val="00873695"/>
    <w:rsid w:val="00875444"/>
    <w:rsid w:val="00880AA6"/>
    <w:rsid w:val="008825CC"/>
    <w:rsid w:val="00882E93"/>
    <w:rsid w:val="00885026"/>
    <w:rsid w:val="0088545C"/>
    <w:rsid w:val="00886469"/>
    <w:rsid w:val="00897A9B"/>
    <w:rsid w:val="008A05E1"/>
    <w:rsid w:val="008A0650"/>
    <w:rsid w:val="008A1205"/>
    <w:rsid w:val="008A6405"/>
    <w:rsid w:val="008B0B3C"/>
    <w:rsid w:val="008B1C22"/>
    <w:rsid w:val="008C139E"/>
    <w:rsid w:val="008D681C"/>
    <w:rsid w:val="008E27C8"/>
    <w:rsid w:val="008E5229"/>
    <w:rsid w:val="008F1701"/>
    <w:rsid w:val="008F274F"/>
    <w:rsid w:val="008F287D"/>
    <w:rsid w:val="008F3AAA"/>
    <w:rsid w:val="00900AC0"/>
    <w:rsid w:val="0090109E"/>
    <w:rsid w:val="00902933"/>
    <w:rsid w:val="00905E0B"/>
    <w:rsid w:val="00913FB3"/>
    <w:rsid w:val="00915E9C"/>
    <w:rsid w:val="00922EDA"/>
    <w:rsid w:val="009255A5"/>
    <w:rsid w:val="00926A2D"/>
    <w:rsid w:val="0093244A"/>
    <w:rsid w:val="0093349C"/>
    <w:rsid w:val="00936195"/>
    <w:rsid w:val="00936572"/>
    <w:rsid w:val="00937671"/>
    <w:rsid w:val="009414D4"/>
    <w:rsid w:val="009424D0"/>
    <w:rsid w:val="00943154"/>
    <w:rsid w:val="00943567"/>
    <w:rsid w:val="0094402E"/>
    <w:rsid w:val="00947A73"/>
    <w:rsid w:val="00947CC4"/>
    <w:rsid w:val="00951C92"/>
    <w:rsid w:val="00955E2A"/>
    <w:rsid w:val="00957188"/>
    <w:rsid w:val="009602F8"/>
    <w:rsid w:val="0096478F"/>
    <w:rsid w:val="00965761"/>
    <w:rsid w:val="0097513E"/>
    <w:rsid w:val="009762AF"/>
    <w:rsid w:val="009774D7"/>
    <w:rsid w:val="00983259"/>
    <w:rsid w:val="00987096"/>
    <w:rsid w:val="00991DB3"/>
    <w:rsid w:val="00992263"/>
    <w:rsid w:val="00996B01"/>
    <w:rsid w:val="009A0005"/>
    <w:rsid w:val="009A08D8"/>
    <w:rsid w:val="009A31B4"/>
    <w:rsid w:val="009A497A"/>
    <w:rsid w:val="009A4CB9"/>
    <w:rsid w:val="009A5C0D"/>
    <w:rsid w:val="009B5BAC"/>
    <w:rsid w:val="009B681D"/>
    <w:rsid w:val="009C0BB8"/>
    <w:rsid w:val="009C3A73"/>
    <w:rsid w:val="009C51C8"/>
    <w:rsid w:val="009D2F75"/>
    <w:rsid w:val="009D414A"/>
    <w:rsid w:val="009D4FFF"/>
    <w:rsid w:val="009E004F"/>
    <w:rsid w:val="009E16A8"/>
    <w:rsid w:val="009E1779"/>
    <w:rsid w:val="009E18E3"/>
    <w:rsid w:val="009E1A28"/>
    <w:rsid w:val="009E1DCB"/>
    <w:rsid w:val="009E40A4"/>
    <w:rsid w:val="009E4C0F"/>
    <w:rsid w:val="009E66EF"/>
    <w:rsid w:val="009E6D86"/>
    <w:rsid w:val="009E7D8F"/>
    <w:rsid w:val="009F3DC7"/>
    <w:rsid w:val="009F4E0A"/>
    <w:rsid w:val="009F56EF"/>
    <w:rsid w:val="009F601D"/>
    <w:rsid w:val="009F61FB"/>
    <w:rsid w:val="009F7C3C"/>
    <w:rsid w:val="00A0152F"/>
    <w:rsid w:val="00A0664E"/>
    <w:rsid w:val="00A169BC"/>
    <w:rsid w:val="00A224A6"/>
    <w:rsid w:val="00A25AB5"/>
    <w:rsid w:val="00A32ED1"/>
    <w:rsid w:val="00A337B7"/>
    <w:rsid w:val="00A42BCE"/>
    <w:rsid w:val="00A441CD"/>
    <w:rsid w:val="00A450C3"/>
    <w:rsid w:val="00A45B0F"/>
    <w:rsid w:val="00A46C59"/>
    <w:rsid w:val="00A5373E"/>
    <w:rsid w:val="00A53986"/>
    <w:rsid w:val="00A54E14"/>
    <w:rsid w:val="00A551AA"/>
    <w:rsid w:val="00A5587A"/>
    <w:rsid w:val="00A56A6C"/>
    <w:rsid w:val="00A5700B"/>
    <w:rsid w:val="00A6250B"/>
    <w:rsid w:val="00A6310C"/>
    <w:rsid w:val="00A67268"/>
    <w:rsid w:val="00A67CE5"/>
    <w:rsid w:val="00A76D4E"/>
    <w:rsid w:val="00A817D6"/>
    <w:rsid w:val="00A81C58"/>
    <w:rsid w:val="00A8348B"/>
    <w:rsid w:val="00A853C8"/>
    <w:rsid w:val="00A85D8F"/>
    <w:rsid w:val="00A862CD"/>
    <w:rsid w:val="00A90155"/>
    <w:rsid w:val="00A914B1"/>
    <w:rsid w:val="00A91999"/>
    <w:rsid w:val="00A939F3"/>
    <w:rsid w:val="00A94215"/>
    <w:rsid w:val="00A96255"/>
    <w:rsid w:val="00A96713"/>
    <w:rsid w:val="00A96F88"/>
    <w:rsid w:val="00A97969"/>
    <w:rsid w:val="00AA5BA8"/>
    <w:rsid w:val="00AB041A"/>
    <w:rsid w:val="00AC18A4"/>
    <w:rsid w:val="00AC361F"/>
    <w:rsid w:val="00AC3E2D"/>
    <w:rsid w:val="00AC44DF"/>
    <w:rsid w:val="00AD111A"/>
    <w:rsid w:val="00AD1FC9"/>
    <w:rsid w:val="00AD2D37"/>
    <w:rsid w:val="00AD38AA"/>
    <w:rsid w:val="00AD5423"/>
    <w:rsid w:val="00AD7977"/>
    <w:rsid w:val="00AE2138"/>
    <w:rsid w:val="00AE3BE7"/>
    <w:rsid w:val="00AE5423"/>
    <w:rsid w:val="00AE7EDF"/>
    <w:rsid w:val="00AF3272"/>
    <w:rsid w:val="00AF51E9"/>
    <w:rsid w:val="00AF5A71"/>
    <w:rsid w:val="00AF6A7D"/>
    <w:rsid w:val="00B03161"/>
    <w:rsid w:val="00B04B10"/>
    <w:rsid w:val="00B07863"/>
    <w:rsid w:val="00B126D1"/>
    <w:rsid w:val="00B15416"/>
    <w:rsid w:val="00B16D2F"/>
    <w:rsid w:val="00B21073"/>
    <w:rsid w:val="00B23C44"/>
    <w:rsid w:val="00B23D2A"/>
    <w:rsid w:val="00B244F9"/>
    <w:rsid w:val="00B245DE"/>
    <w:rsid w:val="00B25219"/>
    <w:rsid w:val="00B25646"/>
    <w:rsid w:val="00B31DB8"/>
    <w:rsid w:val="00B33A57"/>
    <w:rsid w:val="00B35D44"/>
    <w:rsid w:val="00B37204"/>
    <w:rsid w:val="00B408EC"/>
    <w:rsid w:val="00B41B85"/>
    <w:rsid w:val="00B43B62"/>
    <w:rsid w:val="00B449DE"/>
    <w:rsid w:val="00B44B54"/>
    <w:rsid w:val="00B46531"/>
    <w:rsid w:val="00B468A9"/>
    <w:rsid w:val="00B51BB1"/>
    <w:rsid w:val="00B52ADF"/>
    <w:rsid w:val="00B541FD"/>
    <w:rsid w:val="00B5508B"/>
    <w:rsid w:val="00B563E1"/>
    <w:rsid w:val="00B57462"/>
    <w:rsid w:val="00B5799A"/>
    <w:rsid w:val="00B6016B"/>
    <w:rsid w:val="00B6437C"/>
    <w:rsid w:val="00B66147"/>
    <w:rsid w:val="00B7695E"/>
    <w:rsid w:val="00B80AE5"/>
    <w:rsid w:val="00B8586D"/>
    <w:rsid w:val="00B86945"/>
    <w:rsid w:val="00B87128"/>
    <w:rsid w:val="00B91BC5"/>
    <w:rsid w:val="00B920F7"/>
    <w:rsid w:val="00B9306E"/>
    <w:rsid w:val="00B9381E"/>
    <w:rsid w:val="00B939C7"/>
    <w:rsid w:val="00B93BEC"/>
    <w:rsid w:val="00B9544A"/>
    <w:rsid w:val="00BA0939"/>
    <w:rsid w:val="00BA143A"/>
    <w:rsid w:val="00BB3758"/>
    <w:rsid w:val="00BB42B0"/>
    <w:rsid w:val="00BB4A8E"/>
    <w:rsid w:val="00BB72F2"/>
    <w:rsid w:val="00BB77C4"/>
    <w:rsid w:val="00BC5FA3"/>
    <w:rsid w:val="00BD1F31"/>
    <w:rsid w:val="00BD4A3F"/>
    <w:rsid w:val="00BD6189"/>
    <w:rsid w:val="00BD62AF"/>
    <w:rsid w:val="00BD72C0"/>
    <w:rsid w:val="00BD797D"/>
    <w:rsid w:val="00BE24D6"/>
    <w:rsid w:val="00BE2F07"/>
    <w:rsid w:val="00BE34D4"/>
    <w:rsid w:val="00BE62E6"/>
    <w:rsid w:val="00BE6EBF"/>
    <w:rsid w:val="00BE776A"/>
    <w:rsid w:val="00BF02B5"/>
    <w:rsid w:val="00BF07D2"/>
    <w:rsid w:val="00BF3821"/>
    <w:rsid w:val="00BF392F"/>
    <w:rsid w:val="00BF4F67"/>
    <w:rsid w:val="00BF5160"/>
    <w:rsid w:val="00BF5E92"/>
    <w:rsid w:val="00C01C44"/>
    <w:rsid w:val="00C03994"/>
    <w:rsid w:val="00C04F42"/>
    <w:rsid w:val="00C05380"/>
    <w:rsid w:val="00C071AE"/>
    <w:rsid w:val="00C13CE6"/>
    <w:rsid w:val="00C155CB"/>
    <w:rsid w:val="00C2220C"/>
    <w:rsid w:val="00C238F7"/>
    <w:rsid w:val="00C244B8"/>
    <w:rsid w:val="00C32A6C"/>
    <w:rsid w:val="00C33C0B"/>
    <w:rsid w:val="00C36503"/>
    <w:rsid w:val="00C37875"/>
    <w:rsid w:val="00C42F7E"/>
    <w:rsid w:val="00C4379E"/>
    <w:rsid w:val="00C4436D"/>
    <w:rsid w:val="00C448D0"/>
    <w:rsid w:val="00C47CFF"/>
    <w:rsid w:val="00C50C25"/>
    <w:rsid w:val="00C52E38"/>
    <w:rsid w:val="00C54E15"/>
    <w:rsid w:val="00C57B17"/>
    <w:rsid w:val="00C60C54"/>
    <w:rsid w:val="00C62B81"/>
    <w:rsid w:val="00C70FF4"/>
    <w:rsid w:val="00C712A0"/>
    <w:rsid w:val="00C73773"/>
    <w:rsid w:val="00C759A1"/>
    <w:rsid w:val="00C7614B"/>
    <w:rsid w:val="00C76E0C"/>
    <w:rsid w:val="00C77A41"/>
    <w:rsid w:val="00C800AF"/>
    <w:rsid w:val="00C81679"/>
    <w:rsid w:val="00C81AF5"/>
    <w:rsid w:val="00C85444"/>
    <w:rsid w:val="00C87BF8"/>
    <w:rsid w:val="00CA1CB7"/>
    <w:rsid w:val="00CA67B0"/>
    <w:rsid w:val="00CA69A0"/>
    <w:rsid w:val="00CB03C0"/>
    <w:rsid w:val="00CB75A0"/>
    <w:rsid w:val="00CB7ADB"/>
    <w:rsid w:val="00CC0864"/>
    <w:rsid w:val="00CC2D6C"/>
    <w:rsid w:val="00CC5328"/>
    <w:rsid w:val="00CC59D8"/>
    <w:rsid w:val="00CD2790"/>
    <w:rsid w:val="00CD3565"/>
    <w:rsid w:val="00CD7355"/>
    <w:rsid w:val="00CE0909"/>
    <w:rsid w:val="00CE0A58"/>
    <w:rsid w:val="00CE1AAA"/>
    <w:rsid w:val="00CE3469"/>
    <w:rsid w:val="00CE4E06"/>
    <w:rsid w:val="00CE5C16"/>
    <w:rsid w:val="00CE7304"/>
    <w:rsid w:val="00CF6A1A"/>
    <w:rsid w:val="00CF7F8F"/>
    <w:rsid w:val="00D0326E"/>
    <w:rsid w:val="00D0394C"/>
    <w:rsid w:val="00D04FFF"/>
    <w:rsid w:val="00D051A1"/>
    <w:rsid w:val="00D06680"/>
    <w:rsid w:val="00D06D9D"/>
    <w:rsid w:val="00D07DA5"/>
    <w:rsid w:val="00D10989"/>
    <w:rsid w:val="00D12DD0"/>
    <w:rsid w:val="00D13865"/>
    <w:rsid w:val="00D14FA4"/>
    <w:rsid w:val="00D15ADB"/>
    <w:rsid w:val="00D17237"/>
    <w:rsid w:val="00D31C51"/>
    <w:rsid w:val="00D31F90"/>
    <w:rsid w:val="00D34C61"/>
    <w:rsid w:val="00D476AD"/>
    <w:rsid w:val="00D4786D"/>
    <w:rsid w:val="00D50208"/>
    <w:rsid w:val="00D50655"/>
    <w:rsid w:val="00D54610"/>
    <w:rsid w:val="00D54C25"/>
    <w:rsid w:val="00D55600"/>
    <w:rsid w:val="00D56B54"/>
    <w:rsid w:val="00D57EB9"/>
    <w:rsid w:val="00D61224"/>
    <w:rsid w:val="00D6155A"/>
    <w:rsid w:val="00D66822"/>
    <w:rsid w:val="00D7138B"/>
    <w:rsid w:val="00D7258F"/>
    <w:rsid w:val="00D811CB"/>
    <w:rsid w:val="00D812C6"/>
    <w:rsid w:val="00D81F91"/>
    <w:rsid w:val="00D84740"/>
    <w:rsid w:val="00D85413"/>
    <w:rsid w:val="00D868AD"/>
    <w:rsid w:val="00D87145"/>
    <w:rsid w:val="00D90300"/>
    <w:rsid w:val="00D92154"/>
    <w:rsid w:val="00D92546"/>
    <w:rsid w:val="00D927E0"/>
    <w:rsid w:val="00D94622"/>
    <w:rsid w:val="00D9552A"/>
    <w:rsid w:val="00D971D6"/>
    <w:rsid w:val="00DA09FA"/>
    <w:rsid w:val="00DA1F83"/>
    <w:rsid w:val="00DA20B4"/>
    <w:rsid w:val="00DA2410"/>
    <w:rsid w:val="00DA454E"/>
    <w:rsid w:val="00DA5332"/>
    <w:rsid w:val="00DA599D"/>
    <w:rsid w:val="00DA5B47"/>
    <w:rsid w:val="00DA5CF2"/>
    <w:rsid w:val="00DA6425"/>
    <w:rsid w:val="00DA647B"/>
    <w:rsid w:val="00DB2F56"/>
    <w:rsid w:val="00DB4934"/>
    <w:rsid w:val="00DC0AD3"/>
    <w:rsid w:val="00DC69AF"/>
    <w:rsid w:val="00DD053D"/>
    <w:rsid w:val="00DE4520"/>
    <w:rsid w:val="00DE7E52"/>
    <w:rsid w:val="00DF1DE1"/>
    <w:rsid w:val="00DF1FA5"/>
    <w:rsid w:val="00DF37AA"/>
    <w:rsid w:val="00E007B1"/>
    <w:rsid w:val="00E0155A"/>
    <w:rsid w:val="00E0177C"/>
    <w:rsid w:val="00E062A8"/>
    <w:rsid w:val="00E06AFC"/>
    <w:rsid w:val="00E10776"/>
    <w:rsid w:val="00E10F8F"/>
    <w:rsid w:val="00E13C0F"/>
    <w:rsid w:val="00E13F3A"/>
    <w:rsid w:val="00E15067"/>
    <w:rsid w:val="00E154ED"/>
    <w:rsid w:val="00E161D4"/>
    <w:rsid w:val="00E176AE"/>
    <w:rsid w:val="00E21AE1"/>
    <w:rsid w:val="00E22FE7"/>
    <w:rsid w:val="00E254BB"/>
    <w:rsid w:val="00E3046D"/>
    <w:rsid w:val="00E34E35"/>
    <w:rsid w:val="00E379C8"/>
    <w:rsid w:val="00E40515"/>
    <w:rsid w:val="00E418F4"/>
    <w:rsid w:val="00E45C83"/>
    <w:rsid w:val="00E46739"/>
    <w:rsid w:val="00E47230"/>
    <w:rsid w:val="00E52356"/>
    <w:rsid w:val="00E534E6"/>
    <w:rsid w:val="00E53585"/>
    <w:rsid w:val="00E55A8B"/>
    <w:rsid w:val="00E5603D"/>
    <w:rsid w:val="00E64439"/>
    <w:rsid w:val="00E64524"/>
    <w:rsid w:val="00E72CD2"/>
    <w:rsid w:val="00E730AB"/>
    <w:rsid w:val="00E73B7A"/>
    <w:rsid w:val="00E76C9B"/>
    <w:rsid w:val="00E80B8C"/>
    <w:rsid w:val="00E85098"/>
    <w:rsid w:val="00E901F2"/>
    <w:rsid w:val="00E93481"/>
    <w:rsid w:val="00E93E4D"/>
    <w:rsid w:val="00E961A8"/>
    <w:rsid w:val="00EA4274"/>
    <w:rsid w:val="00EA57EA"/>
    <w:rsid w:val="00EB1A03"/>
    <w:rsid w:val="00EB4E69"/>
    <w:rsid w:val="00EC0521"/>
    <w:rsid w:val="00EC1FF4"/>
    <w:rsid w:val="00EC23C2"/>
    <w:rsid w:val="00EC5FCD"/>
    <w:rsid w:val="00EC740C"/>
    <w:rsid w:val="00ED0537"/>
    <w:rsid w:val="00ED2FB2"/>
    <w:rsid w:val="00ED460E"/>
    <w:rsid w:val="00EE19F9"/>
    <w:rsid w:val="00EE1F13"/>
    <w:rsid w:val="00EE30A2"/>
    <w:rsid w:val="00EE7886"/>
    <w:rsid w:val="00EF153A"/>
    <w:rsid w:val="00EF41A2"/>
    <w:rsid w:val="00EF5351"/>
    <w:rsid w:val="00EF5D7C"/>
    <w:rsid w:val="00EF73E4"/>
    <w:rsid w:val="00F00332"/>
    <w:rsid w:val="00F0298F"/>
    <w:rsid w:val="00F030C5"/>
    <w:rsid w:val="00F0390C"/>
    <w:rsid w:val="00F03F2A"/>
    <w:rsid w:val="00F04C40"/>
    <w:rsid w:val="00F06A15"/>
    <w:rsid w:val="00F07D9F"/>
    <w:rsid w:val="00F10A27"/>
    <w:rsid w:val="00F1195C"/>
    <w:rsid w:val="00F13DD0"/>
    <w:rsid w:val="00F1439C"/>
    <w:rsid w:val="00F15329"/>
    <w:rsid w:val="00F16452"/>
    <w:rsid w:val="00F17728"/>
    <w:rsid w:val="00F23F13"/>
    <w:rsid w:val="00F2419C"/>
    <w:rsid w:val="00F27E83"/>
    <w:rsid w:val="00F31877"/>
    <w:rsid w:val="00F34812"/>
    <w:rsid w:val="00F35A65"/>
    <w:rsid w:val="00F3675B"/>
    <w:rsid w:val="00F36C51"/>
    <w:rsid w:val="00F37249"/>
    <w:rsid w:val="00F373CB"/>
    <w:rsid w:val="00F37975"/>
    <w:rsid w:val="00F41EC8"/>
    <w:rsid w:val="00F43D13"/>
    <w:rsid w:val="00F43E12"/>
    <w:rsid w:val="00F45028"/>
    <w:rsid w:val="00F46A86"/>
    <w:rsid w:val="00F53D87"/>
    <w:rsid w:val="00F540E3"/>
    <w:rsid w:val="00F565B8"/>
    <w:rsid w:val="00F6243C"/>
    <w:rsid w:val="00F62A4D"/>
    <w:rsid w:val="00F72EBF"/>
    <w:rsid w:val="00F7524B"/>
    <w:rsid w:val="00F76018"/>
    <w:rsid w:val="00F764E2"/>
    <w:rsid w:val="00F76544"/>
    <w:rsid w:val="00F77536"/>
    <w:rsid w:val="00F851B4"/>
    <w:rsid w:val="00F852F9"/>
    <w:rsid w:val="00F865A4"/>
    <w:rsid w:val="00F87C15"/>
    <w:rsid w:val="00F87E70"/>
    <w:rsid w:val="00F934C3"/>
    <w:rsid w:val="00F94265"/>
    <w:rsid w:val="00F9547C"/>
    <w:rsid w:val="00F967E6"/>
    <w:rsid w:val="00F97267"/>
    <w:rsid w:val="00FA236E"/>
    <w:rsid w:val="00FA6D75"/>
    <w:rsid w:val="00FA6DBB"/>
    <w:rsid w:val="00FA725A"/>
    <w:rsid w:val="00FB35CF"/>
    <w:rsid w:val="00FB5990"/>
    <w:rsid w:val="00FC0F26"/>
    <w:rsid w:val="00FC1DE0"/>
    <w:rsid w:val="00FC4036"/>
    <w:rsid w:val="00FC458F"/>
    <w:rsid w:val="00FC7639"/>
    <w:rsid w:val="00FD252A"/>
    <w:rsid w:val="00FD27E6"/>
    <w:rsid w:val="00FD3B5E"/>
    <w:rsid w:val="00FD40FD"/>
    <w:rsid w:val="00FE57FE"/>
    <w:rsid w:val="00FE5E76"/>
    <w:rsid w:val="00FE60E5"/>
    <w:rsid w:val="00FF02F4"/>
    <w:rsid w:val="00FF27C9"/>
    <w:rsid w:val="00FF3914"/>
    <w:rsid w:val="00FF4658"/>
    <w:rsid w:val="00FF46B6"/>
    <w:rsid w:val="00FF6F36"/>
    <w:rsid w:val="00FF74C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32B05"/>
    <w:pPr>
      <w:spacing w:before="0" w:beforeAutospacing="0" w:after="0" w:afterAutospacing="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332B05"/>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32B05"/>
    <w:rPr>
      <w:rFonts w:asciiTheme="majorHAnsi" w:eastAsiaTheme="majorEastAsia" w:hAnsiTheme="majorHAnsi" w:cstheme="majorBidi"/>
      <w:b/>
      <w:bCs/>
      <w:sz w:val="28"/>
      <w:szCs w:val="28"/>
      <w:lang w:eastAsia="el-GR"/>
    </w:rPr>
  </w:style>
  <w:style w:type="character" w:customStyle="1" w:styleId="10">
    <w:name w:val="Επικεφαλίδα #1 + Διάστιχο 0 στ."/>
    <w:basedOn w:val="a0"/>
    <w:rsid w:val="00332B05"/>
    <w:rPr>
      <w:rFonts w:ascii="Calibri" w:eastAsia="Calibri" w:hAnsi="Calibri" w:cs="Calibri"/>
      <w:b w:val="0"/>
      <w:bCs w:val="0"/>
      <w:i w:val="0"/>
      <w:iCs w:val="0"/>
      <w:smallCaps w:val="0"/>
      <w:strike w:val="0"/>
      <w:spacing w:val="0"/>
      <w:sz w:val="27"/>
      <w:szCs w:val="27"/>
    </w:rPr>
  </w:style>
  <w:style w:type="character" w:customStyle="1" w:styleId="22">
    <w:name w:val="Επικεφαλίδα #2 (2)"/>
    <w:basedOn w:val="a0"/>
    <w:rsid w:val="00332B05"/>
    <w:rPr>
      <w:rFonts w:ascii="Calibri" w:eastAsia="Calibri" w:hAnsi="Calibri" w:cs="Calibri"/>
      <w:b w:val="0"/>
      <w:bCs w:val="0"/>
      <w:i w:val="0"/>
      <w:iCs w:val="0"/>
      <w:smallCaps w:val="0"/>
      <w:strike w:val="0"/>
      <w:spacing w:val="0"/>
      <w:sz w:val="23"/>
      <w:szCs w:val="23"/>
      <w:u w:val="single"/>
    </w:rPr>
  </w:style>
  <w:style w:type="character" w:customStyle="1" w:styleId="11">
    <w:name w:val="Βασικό1"/>
    <w:basedOn w:val="a0"/>
    <w:rsid w:val="00332B05"/>
  </w:style>
  <w:style w:type="character" w:customStyle="1" w:styleId="vrlarge">
    <w:name w:val="vrlarge"/>
    <w:basedOn w:val="a0"/>
    <w:rsid w:val="00332B0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4.bin"/><Relationship Id="rId13" Type="http://schemas.openxmlformats.org/officeDocument/2006/relationships/oleObject" Target="embeddings/oleObject9.bin"/><Relationship Id="rId18" Type="http://schemas.openxmlformats.org/officeDocument/2006/relationships/oleObject" Target="embeddings/oleObject14.bin"/><Relationship Id="rId26" Type="http://schemas.openxmlformats.org/officeDocument/2006/relationships/oleObject" Target="embeddings/oleObject22.bin"/><Relationship Id="rId3" Type="http://schemas.openxmlformats.org/officeDocument/2006/relationships/webSettings" Target="webSettings.xml"/><Relationship Id="rId21" Type="http://schemas.openxmlformats.org/officeDocument/2006/relationships/oleObject" Target="embeddings/oleObject17.bin"/><Relationship Id="rId34" Type="http://schemas.openxmlformats.org/officeDocument/2006/relationships/theme" Target="theme/theme1.xml"/><Relationship Id="rId7" Type="http://schemas.openxmlformats.org/officeDocument/2006/relationships/oleObject" Target="embeddings/oleObject3.bin"/><Relationship Id="rId12" Type="http://schemas.openxmlformats.org/officeDocument/2006/relationships/oleObject" Target="embeddings/oleObject8.bin"/><Relationship Id="rId17" Type="http://schemas.openxmlformats.org/officeDocument/2006/relationships/oleObject" Target="embeddings/oleObject13.bin"/><Relationship Id="rId25" Type="http://schemas.openxmlformats.org/officeDocument/2006/relationships/oleObject" Target="embeddings/oleObject21.bin"/><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oleObject" Target="embeddings/oleObject12.bin"/><Relationship Id="rId20" Type="http://schemas.openxmlformats.org/officeDocument/2006/relationships/oleObject" Target="embeddings/oleObject16.bin"/><Relationship Id="rId29" Type="http://schemas.openxmlformats.org/officeDocument/2006/relationships/oleObject" Target="embeddings/oleObject25.bin"/><Relationship Id="rId1" Type="http://schemas.openxmlformats.org/officeDocument/2006/relationships/styles" Target="styles.xml"/><Relationship Id="rId6" Type="http://schemas.openxmlformats.org/officeDocument/2006/relationships/oleObject" Target="embeddings/oleObject2.bin"/><Relationship Id="rId11" Type="http://schemas.openxmlformats.org/officeDocument/2006/relationships/oleObject" Target="embeddings/oleObject7.bin"/><Relationship Id="rId24" Type="http://schemas.openxmlformats.org/officeDocument/2006/relationships/oleObject" Target="embeddings/oleObject20.bin"/><Relationship Id="rId32" Type="http://schemas.openxmlformats.org/officeDocument/2006/relationships/oleObject" Target="embeddings/oleObject28.bin"/><Relationship Id="rId5" Type="http://schemas.openxmlformats.org/officeDocument/2006/relationships/oleObject" Target="embeddings/oleObject1.bin"/><Relationship Id="rId15" Type="http://schemas.openxmlformats.org/officeDocument/2006/relationships/oleObject" Target="embeddings/oleObject11.bin"/><Relationship Id="rId23" Type="http://schemas.openxmlformats.org/officeDocument/2006/relationships/oleObject" Target="embeddings/oleObject19.bin"/><Relationship Id="rId28" Type="http://schemas.openxmlformats.org/officeDocument/2006/relationships/oleObject" Target="embeddings/oleObject24.bin"/><Relationship Id="rId10" Type="http://schemas.openxmlformats.org/officeDocument/2006/relationships/oleObject" Target="embeddings/oleObject6.bin"/><Relationship Id="rId19" Type="http://schemas.openxmlformats.org/officeDocument/2006/relationships/oleObject" Target="embeddings/oleObject15.bin"/><Relationship Id="rId31" Type="http://schemas.openxmlformats.org/officeDocument/2006/relationships/oleObject" Target="embeddings/oleObject27.bin"/><Relationship Id="rId4" Type="http://schemas.openxmlformats.org/officeDocument/2006/relationships/image" Target="media/image1.wmf"/><Relationship Id="rId9" Type="http://schemas.openxmlformats.org/officeDocument/2006/relationships/oleObject" Target="embeddings/oleObject5.bin"/><Relationship Id="rId14" Type="http://schemas.openxmlformats.org/officeDocument/2006/relationships/oleObject" Target="embeddings/oleObject10.bin"/><Relationship Id="rId22" Type="http://schemas.openxmlformats.org/officeDocument/2006/relationships/oleObject" Target="embeddings/oleObject18.bin"/><Relationship Id="rId27" Type="http://schemas.openxmlformats.org/officeDocument/2006/relationships/oleObject" Target="embeddings/oleObject23.bin"/><Relationship Id="rId30" Type="http://schemas.openxmlformats.org/officeDocument/2006/relationships/oleObject" Target="embeddings/oleObject26.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1168</Words>
  <Characters>6313</Characters>
  <Application>Microsoft Office Word</Application>
  <DocSecurity>0</DocSecurity>
  <Lines>52</Lines>
  <Paragraphs>14</Paragraphs>
  <ScaleCrop>false</ScaleCrop>
  <Company>Hewlett-Packard Company</Company>
  <LinksUpToDate>false</LinksUpToDate>
  <CharactersWithSpaces>7467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mkipriotaki</dc:creator>
  <cp:lastModifiedBy>mkipriotaki</cp:lastModifiedBy>
  <cp:revision>1</cp:revision>
  <dcterms:created xsi:type="dcterms:W3CDTF">2019-07-09T09:21:00Z</dcterms:created>
  <dcterms:modified xsi:type="dcterms:W3CDTF">2019-07-09T09:22:00Z</dcterms:modified>
</cp:coreProperties>
</file>