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4D8" w:rsidRPr="00DF4D7E" w:rsidRDefault="005654D8" w:rsidP="005654D8">
      <w:pPr>
        <w:pStyle w:val="1"/>
      </w:pPr>
      <w:bookmarkStart w:id="0" w:name="_Toc24711574"/>
      <w:r w:rsidRPr="00DF4D7E">
        <w:rPr>
          <w:rStyle w:val="100"/>
        </w:rPr>
        <w:t>ΠΑΡΑΡΤΗΜΑ Β'</w:t>
      </w:r>
      <w:r>
        <w:rPr>
          <w:rStyle w:val="100"/>
        </w:rPr>
        <w:t xml:space="preserve"> - </w:t>
      </w:r>
      <w:bookmarkStart w:id="1" w:name="bookmark66"/>
      <w:r w:rsidRPr="00DF4D7E">
        <w:t>ΤΕΧΝΙΚΕΣ ΠΡΟΔΙΑΓΡΑΦΕΣ - ΑΝΤΙΚΕΙΜΕΝΟ ΤΗΣ ΣΥΜΒΑΣΗΣ</w:t>
      </w:r>
      <w:bookmarkEnd w:id="0"/>
      <w:bookmarkEnd w:id="1"/>
    </w:p>
    <w:p w:rsidR="005654D8" w:rsidRDefault="005654D8" w:rsidP="005654D8">
      <w:pPr>
        <w:rPr>
          <w:rStyle w:val="100"/>
          <w:b/>
          <w:bCs/>
        </w:rPr>
      </w:pPr>
      <w:bookmarkStart w:id="2" w:name="bookmark71"/>
    </w:p>
    <w:p w:rsidR="005654D8" w:rsidRPr="00451A7B" w:rsidRDefault="005654D8" w:rsidP="005654D8">
      <w:pPr>
        <w:pStyle w:val="normalwithoutspacing"/>
        <w:spacing w:before="57" w:after="57"/>
        <w:rPr>
          <w:rFonts w:asciiTheme="majorHAnsi" w:hAnsiTheme="majorHAnsi"/>
          <w:sz w:val="24"/>
        </w:rPr>
      </w:pPr>
      <w:r w:rsidRPr="00451A7B">
        <w:rPr>
          <w:rFonts w:asciiTheme="majorHAnsi" w:hAnsiTheme="majorHAnsi" w:cs="Arial"/>
          <w:b/>
          <w:color w:val="002060"/>
          <w:sz w:val="24"/>
        </w:rPr>
        <w:t>ΜΕΡΟΣ Α - ΠΕΡΙΓΡΑΦΗ ΦΥΣΙΚΟΥ ΑΝΤΙΚΕΙΜΕΝΟΥ ΤΗΣ ΣΥΜΒΑΣΗΣ</w:t>
      </w:r>
    </w:p>
    <w:p w:rsidR="005654D8" w:rsidRPr="00517036" w:rsidRDefault="005654D8" w:rsidP="005654D8">
      <w:pPr>
        <w:autoSpaceDE w:val="0"/>
        <w:spacing w:before="57" w:after="57"/>
        <w:rPr>
          <w:rFonts w:asciiTheme="majorHAnsi" w:hAnsiTheme="majorHAnsi"/>
          <w:sz w:val="20"/>
          <w:szCs w:val="20"/>
        </w:rPr>
      </w:pPr>
      <w:r w:rsidRPr="00517036">
        <w:rPr>
          <w:rFonts w:asciiTheme="majorHAnsi" w:eastAsia="SimSun" w:hAnsiTheme="majorHAnsi"/>
          <w:sz w:val="20"/>
          <w:szCs w:val="20"/>
        </w:rPr>
        <w:t xml:space="preserve">ΠΕΡΙΒΑΛΛΟΝ ΤΗΣ ΣΥΜΒΑΣΗΣ </w:t>
      </w:r>
    </w:p>
    <w:p w:rsidR="005654D8" w:rsidRPr="00517036" w:rsidRDefault="005654D8" w:rsidP="005654D8">
      <w:pPr>
        <w:autoSpaceDE w:val="0"/>
        <w:autoSpaceDN w:val="0"/>
        <w:adjustRightInd w:val="0"/>
        <w:rPr>
          <w:rFonts w:asciiTheme="majorHAnsi" w:hAnsiTheme="majorHAnsi"/>
          <w:sz w:val="20"/>
          <w:szCs w:val="20"/>
        </w:rPr>
      </w:pPr>
      <w:r w:rsidRPr="00517036">
        <w:rPr>
          <w:rFonts w:asciiTheme="majorHAnsi" w:hAnsiTheme="majorHAnsi"/>
          <w:sz w:val="20"/>
          <w:szCs w:val="20"/>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5654D8" w:rsidRPr="00517036" w:rsidRDefault="005654D8" w:rsidP="005654D8">
      <w:pPr>
        <w:autoSpaceDE w:val="0"/>
        <w:autoSpaceDN w:val="0"/>
        <w:adjustRightInd w:val="0"/>
        <w:rPr>
          <w:rFonts w:asciiTheme="majorHAnsi" w:hAnsiTheme="majorHAnsi"/>
          <w:sz w:val="20"/>
          <w:szCs w:val="20"/>
        </w:rPr>
      </w:pPr>
      <w:r w:rsidRPr="00517036">
        <w:rPr>
          <w:rFonts w:asciiTheme="majorHAnsi" w:hAnsiTheme="majorHAnsi"/>
          <w:sz w:val="20"/>
          <w:szCs w:val="20"/>
        </w:rPr>
        <w:t>Οργανωτική δομή της Α.Α.</w:t>
      </w:r>
    </w:p>
    <w:p w:rsidR="005654D8" w:rsidRPr="00517036" w:rsidRDefault="005654D8" w:rsidP="005654D8">
      <w:pPr>
        <w:autoSpaceDE w:val="0"/>
        <w:autoSpaceDN w:val="0"/>
        <w:adjustRightInd w:val="0"/>
        <w:rPr>
          <w:rFonts w:asciiTheme="majorHAnsi" w:hAnsiTheme="majorHAnsi"/>
          <w:sz w:val="20"/>
          <w:szCs w:val="20"/>
        </w:rPr>
      </w:pPr>
      <w:r w:rsidRPr="00517036">
        <w:rPr>
          <w:rFonts w:asciiTheme="majorHAnsi" w:hAnsiTheme="majorHAnsi"/>
          <w:sz w:val="20"/>
          <w:szCs w:val="20"/>
        </w:rPr>
        <w:t xml:space="preserve">Με βάση το αρ. 18 παρ. Β </w:t>
      </w:r>
      <w:proofErr w:type="spellStart"/>
      <w:r w:rsidRPr="00517036">
        <w:rPr>
          <w:rFonts w:asciiTheme="majorHAnsi" w:hAnsiTheme="majorHAnsi"/>
          <w:sz w:val="20"/>
          <w:szCs w:val="20"/>
        </w:rPr>
        <w:t>περ</w:t>
      </w:r>
      <w:proofErr w:type="spellEnd"/>
      <w:r w:rsidRPr="00517036">
        <w:rPr>
          <w:rFonts w:asciiTheme="majorHAnsi" w:hAnsiTheme="majorHAnsi"/>
          <w:sz w:val="20"/>
          <w:szCs w:val="20"/>
        </w:rPr>
        <w:t xml:space="preserve"> ΣΤ΄ του ν. 4213/2013 (ΦΕΚ Α΄261) το Γενικό Νοσοκομείο Λασιθίου αποτελεί ενιαίο και αυτοτελές Ν.Π.Δ.Δ. αποτελούμενο από τα κάτωθι αυτοτελή νοσοκομεία του ΕΣΥ:</w:t>
      </w:r>
    </w:p>
    <w:p w:rsidR="005654D8" w:rsidRPr="00517036" w:rsidRDefault="005654D8" w:rsidP="005654D8">
      <w:pPr>
        <w:autoSpaceDE w:val="0"/>
        <w:autoSpaceDN w:val="0"/>
        <w:adjustRightInd w:val="0"/>
        <w:rPr>
          <w:rFonts w:asciiTheme="majorHAnsi" w:hAnsiTheme="majorHAnsi"/>
          <w:sz w:val="20"/>
          <w:szCs w:val="20"/>
        </w:rPr>
      </w:pPr>
      <w:r w:rsidRPr="00517036">
        <w:rPr>
          <w:rFonts w:asciiTheme="majorHAnsi" w:hAnsiTheme="majorHAnsi"/>
          <w:sz w:val="20"/>
          <w:szCs w:val="20"/>
        </w:rPr>
        <w:t>Γ.Ν. Αγίου Νικολάου</w:t>
      </w:r>
    </w:p>
    <w:p w:rsidR="005654D8" w:rsidRPr="00517036" w:rsidRDefault="005654D8" w:rsidP="005654D8">
      <w:pPr>
        <w:autoSpaceDE w:val="0"/>
        <w:autoSpaceDN w:val="0"/>
        <w:adjustRightInd w:val="0"/>
        <w:rPr>
          <w:rFonts w:asciiTheme="majorHAnsi" w:hAnsiTheme="majorHAnsi"/>
          <w:sz w:val="20"/>
          <w:szCs w:val="20"/>
        </w:rPr>
      </w:pPr>
      <w:r w:rsidRPr="00517036">
        <w:rPr>
          <w:rFonts w:asciiTheme="majorHAnsi" w:hAnsiTheme="majorHAnsi"/>
          <w:sz w:val="20"/>
          <w:szCs w:val="20"/>
        </w:rPr>
        <w:t>Γ.Ν. – Κ.Υ. Ιεράπετρας</w:t>
      </w:r>
    </w:p>
    <w:p w:rsidR="005654D8" w:rsidRPr="00517036" w:rsidRDefault="005654D8" w:rsidP="005654D8">
      <w:pPr>
        <w:autoSpaceDE w:val="0"/>
        <w:autoSpaceDN w:val="0"/>
        <w:adjustRightInd w:val="0"/>
        <w:rPr>
          <w:rFonts w:asciiTheme="majorHAnsi" w:hAnsiTheme="majorHAnsi"/>
          <w:sz w:val="20"/>
          <w:szCs w:val="20"/>
        </w:rPr>
      </w:pPr>
      <w:r w:rsidRPr="00517036">
        <w:rPr>
          <w:rFonts w:asciiTheme="majorHAnsi" w:hAnsiTheme="majorHAnsi"/>
          <w:sz w:val="20"/>
          <w:szCs w:val="20"/>
        </w:rPr>
        <w:t>Γ.Ν. – Κ.Υ. Σητείας.</w:t>
      </w:r>
    </w:p>
    <w:p w:rsidR="005654D8" w:rsidRPr="00517036" w:rsidRDefault="005654D8" w:rsidP="005654D8">
      <w:pPr>
        <w:autoSpaceDE w:val="0"/>
        <w:autoSpaceDN w:val="0"/>
        <w:adjustRightInd w:val="0"/>
        <w:rPr>
          <w:rFonts w:asciiTheme="majorHAnsi" w:hAnsiTheme="majorHAnsi"/>
          <w:sz w:val="20"/>
          <w:szCs w:val="20"/>
        </w:rPr>
      </w:pPr>
      <w:r w:rsidRPr="00517036">
        <w:rPr>
          <w:rFonts w:asciiTheme="majorHAnsi" w:hAnsiTheme="majorHAnsi"/>
          <w:sz w:val="20"/>
          <w:szCs w:val="20"/>
        </w:rPr>
        <w:t>Το εν λόγω Ν.Π.Δ.Δ. φέρει την επωνυμία «Γ.Ν. Λασιθίου» και έδρα του ορίζεται η μεγαλύτερη σε κλίνες νοσοκομειακή μονάδα το Γ.Ν. Αγίου Νικολάου.</w:t>
      </w:r>
    </w:p>
    <w:p w:rsidR="005654D8" w:rsidRPr="00517036" w:rsidRDefault="005654D8" w:rsidP="005654D8">
      <w:pPr>
        <w:autoSpaceDE w:val="0"/>
        <w:autoSpaceDN w:val="0"/>
        <w:adjustRightInd w:val="0"/>
        <w:rPr>
          <w:rFonts w:asciiTheme="majorHAnsi" w:hAnsiTheme="majorHAnsi"/>
          <w:sz w:val="20"/>
          <w:szCs w:val="20"/>
        </w:rPr>
      </w:pPr>
      <w:r w:rsidRPr="00517036">
        <w:rPr>
          <w:rFonts w:asciiTheme="majorHAnsi" w:hAnsiTheme="majorHAnsi"/>
          <w:sz w:val="20"/>
          <w:szCs w:val="20"/>
        </w:rPr>
        <w:t xml:space="preserve">Το ως άνω «Γ.Ν. Λασιθίου» και το «Γ.Ν.- Κ.Υ. </w:t>
      </w:r>
      <w:proofErr w:type="spellStart"/>
      <w:r w:rsidRPr="00517036">
        <w:rPr>
          <w:rFonts w:asciiTheme="majorHAnsi" w:hAnsiTheme="majorHAnsi"/>
          <w:sz w:val="20"/>
          <w:szCs w:val="20"/>
        </w:rPr>
        <w:t>Νεαπόλεως</w:t>
      </w:r>
      <w:proofErr w:type="spellEnd"/>
      <w:r w:rsidRPr="00517036">
        <w:rPr>
          <w:rFonts w:asciiTheme="majorHAnsi" w:hAnsiTheme="majorHAnsi"/>
          <w:sz w:val="20"/>
          <w:szCs w:val="20"/>
        </w:rPr>
        <w:t xml:space="preserve"> </w:t>
      </w:r>
      <w:proofErr w:type="spellStart"/>
      <w:r w:rsidRPr="00517036">
        <w:rPr>
          <w:rFonts w:asciiTheme="majorHAnsi" w:hAnsiTheme="majorHAnsi"/>
          <w:sz w:val="20"/>
          <w:szCs w:val="20"/>
        </w:rPr>
        <w:t>Διαλυνάκειο</w:t>
      </w:r>
      <w:proofErr w:type="spellEnd"/>
      <w:r w:rsidRPr="00517036">
        <w:rPr>
          <w:rFonts w:asciiTheme="majorHAnsi" w:hAnsiTheme="majorHAnsi"/>
          <w:sz w:val="20"/>
          <w:szCs w:val="20"/>
        </w:rPr>
        <w:t>»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νοσοκομείο.</w:t>
      </w:r>
    </w:p>
    <w:p w:rsidR="005654D8" w:rsidRDefault="005654D8" w:rsidP="005654D8">
      <w:pPr>
        <w:rPr>
          <w:rStyle w:val="100"/>
        </w:rPr>
      </w:pPr>
    </w:p>
    <w:p w:rsidR="005654D8" w:rsidRPr="00517036" w:rsidRDefault="005654D8" w:rsidP="005654D8">
      <w:pPr>
        <w:pStyle w:val="normalwithoutspacing"/>
        <w:spacing w:before="57" w:after="0"/>
        <w:rPr>
          <w:rFonts w:asciiTheme="majorHAnsi" w:hAnsiTheme="majorHAnsi" w:cs="Arial"/>
          <w:b/>
          <w:color w:val="002060"/>
          <w:sz w:val="24"/>
        </w:rPr>
      </w:pPr>
      <w:r>
        <w:rPr>
          <w:rFonts w:asciiTheme="majorHAnsi" w:hAnsiTheme="majorHAnsi" w:cs="Arial"/>
          <w:b/>
          <w:color w:val="002060"/>
          <w:sz w:val="24"/>
        </w:rPr>
        <w:t xml:space="preserve">ΜΕΡΟΣ Β - </w:t>
      </w:r>
      <w:r w:rsidRPr="00517036">
        <w:rPr>
          <w:rFonts w:asciiTheme="majorHAnsi" w:hAnsiTheme="majorHAnsi" w:cs="Arial"/>
          <w:b/>
          <w:color w:val="002060"/>
          <w:sz w:val="24"/>
        </w:rPr>
        <w:t>ΤΕΧΝΙΚΕΣ ΠΡΟΔΙΑΓΡΑΦΕΣ-ΠΡΟΫΠΟΛΟΓΙΣΜΟΣ ΕΡΓΟΥ</w:t>
      </w:r>
      <w:r>
        <w:rPr>
          <w:rFonts w:asciiTheme="majorHAnsi" w:hAnsiTheme="majorHAnsi" w:cs="Arial"/>
          <w:b/>
          <w:color w:val="002060"/>
          <w:sz w:val="24"/>
        </w:rPr>
        <w:t xml:space="preserve"> (ΠΑΡΑΡΤΗΜΑΤΑ Α-Δ)</w:t>
      </w:r>
    </w:p>
    <w:p w:rsidR="005654D8" w:rsidRDefault="005654D8" w:rsidP="005654D8">
      <w:pPr>
        <w:pStyle w:val="1"/>
        <w:spacing w:before="0"/>
        <w:rPr>
          <w:rFonts w:asciiTheme="minorHAnsi" w:hAnsiTheme="minorHAnsi" w:cstheme="minorHAnsi"/>
          <w:sz w:val="22"/>
          <w:szCs w:val="22"/>
        </w:rPr>
      </w:pPr>
      <w:bookmarkStart w:id="3" w:name="_Toc2237634"/>
    </w:p>
    <w:p w:rsidR="005654D8" w:rsidRPr="002F066E" w:rsidRDefault="005654D8" w:rsidP="005654D8">
      <w:pPr>
        <w:pStyle w:val="normalwithoutspacing"/>
        <w:spacing w:before="57" w:after="57"/>
        <w:rPr>
          <w:rFonts w:asciiTheme="majorHAnsi" w:hAnsiTheme="majorHAnsi" w:cs="Arial"/>
          <w:b/>
          <w:sz w:val="24"/>
        </w:rPr>
      </w:pPr>
      <w:r w:rsidRPr="002F066E">
        <w:rPr>
          <w:rFonts w:asciiTheme="majorHAnsi" w:hAnsiTheme="majorHAnsi" w:cs="Arial"/>
          <w:b/>
          <w:sz w:val="24"/>
        </w:rPr>
        <w:t>ΑΝΤΙΚΕΙΜΕΝΟ ΤΟΥ ΕΡΓΟΥ</w:t>
      </w:r>
      <w:bookmarkEnd w:id="3"/>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t xml:space="preserve">Αντικείμενο του έργου είναι η λήψη Συμβουλευτικών Υπηρεσιών με πλήρεις και ολοκληρωμένες Υπηρεσίες Υπευθύνου Προστασίας Δεδομένων (DPO), με σκοπό τη Συμμόρφωση του </w:t>
      </w:r>
      <w:proofErr w:type="spellStart"/>
      <w:r w:rsidRPr="00764330">
        <w:rPr>
          <w:rFonts w:asciiTheme="majorHAnsi" w:hAnsiTheme="majorHAnsi"/>
        </w:rPr>
        <w:t>Γ.Ν.Λασιθίου</w:t>
      </w:r>
      <w:proofErr w:type="spellEnd"/>
      <w:r w:rsidRPr="00764330">
        <w:rPr>
          <w:rFonts w:asciiTheme="majorHAnsi" w:hAnsiTheme="majorHAnsi"/>
        </w:rPr>
        <w:t>-Γ.Ν.-</w:t>
      </w:r>
      <w:proofErr w:type="spellStart"/>
      <w:r w:rsidRPr="00764330">
        <w:rPr>
          <w:rFonts w:asciiTheme="majorHAnsi" w:hAnsiTheme="majorHAnsi"/>
        </w:rPr>
        <w:t>Κ.Υ.Νεαπόλεω</w:t>
      </w:r>
      <w:proofErr w:type="spellEnd"/>
      <w:r w:rsidRPr="00764330">
        <w:rPr>
          <w:rFonts w:asciiTheme="majorHAnsi" w:hAnsiTheme="majorHAnsi"/>
        </w:rPr>
        <w:t>ς «</w:t>
      </w:r>
      <w:proofErr w:type="spellStart"/>
      <w:r w:rsidRPr="00764330">
        <w:rPr>
          <w:rFonts w:asciiTheme="majorHAnsi" w:hAnsiTheme="majorHAnsi"/>
        </w:rPr>
        <w:t>Διαλυνάκειο</w:t>
      </w:r>
      <w:proofErr w:type="spellEnd"/>
      <w:r w:rsidRPr="00764330">
        <w:rPr>
          <w:rFonts w:asciiTheme="majorHAnsi" w:hAnsiTheme="majorHAnsi"/>
        </w:rPr>
        <w:t xml:space="preserve">», εφεξής «ΑΝΑΘΕΤΟΥΣΑ ΑΡΧΗ», με το «Γενικό Κανονισμό Προστασίας Δεδομένων (GDPR)» – Κανονισμός (ΕΕ) 2016/679 και σύμφωνα με τις κατευθυντήριες οδηγίες του Υπουργείου Υγείας. Ο Γενικός Κανονισμός για την Προστασία των δεδομένων της ΕΕ «Γενικό Κανονισμό Προστασίας Δεδομένων (GDPR)», εγκρίθηκε στις 14 Απριλίου 2016 και δημοσιεύθηκε στην Επίσημη Εφημερίδα της ΕΕ στις 4 Μαΐου 2016. Ο GDPR εφαρμόζεται σε όλα τα κράτη μέλη της ΕΕ από τις 25 Μαΐου 2018. Συγχρόνως, καταργεί και αντικαθιστά την οδηγία 95/46/ΕΚ και τη νομοθεσία εφαρμογής των κρατών μελών της (Ν2472/1997). </w:t>
      </w:r>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t xml:space="preserve">Στο </w:t>
      </w:r>
      <w:r w:rsidRPr="00764330">
        <w:rPr>
          <w:rFonts w:asciiTheme="majorHAnsi" w:hAnsiTheme="majorHAnsi"/>
          <w:b/>
        </w:rPr>
        <w:t>Παράρτημα Α</w:t>
      </w:r>
      <w:r w:rsidRPr="00764330">
        <w:rPr>
          <w:rFonts w:asciiTheme="majorHAnsi" w:hAnsiTheme="majorHAnsi"/>
        </w:rPr>
        <w:t xml:space="preserve"> παρατίθενται τα βασικά στοιχεία του Κανονισμού, τα οποία θα πρέπει να ληφθούν υπόψη κατά την υλοποίηση του έργου.</w:t>
      </w:r>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t xml:space="preserve">Το έργο περιλαμβάνει: α) Υπηρεσίες για τη διενέργεια μελέτης ωριμότητας της ΑΝΑΘΕΤΟΥΣΑΣ ΑΡΧΗΣ έναντι του νέου Κανονισμού, με σκοπό τον προσδιορισμό του επίπεδου συμμόρφωσης της ΑΝΑΘΕΤΟΥΣΑΣ ΑΡΧΗΣ με τις διατάξεις του κανονισμού GDPR, καθώς και β) Υπηρεσίες Διαχείρισης και Υλοποίησης του έργου Συμμόρφωσης προς τον παραπάνω Κανονισμό. Η μελέτη ωριμότητας θα αξιολογεί όλους τους τομείς δραστηριότητας της ΑΝΑΘΕΤΟΥΣΑΣ ΑΡΧΗΣ ως προς την ετοιμότητά τους έναντι του GDPR, θα εντοπίζει όλες τις περιοχές όπου δεν παρατηρείται πλήρης ετοιμότητα και απαιτούνται ενέργειες συμμόρφωσης, θα εμβαθύνει στις ανωτέρω περιοχές και θα προτείνει </w:t>
      </w:r>
      <w:r w:rsidRPr="00764330">
        <w:rPr>
          <w:rFonts w:asciiTheme="majorHAnsi" w:hAnsiTheme="majorHAnsi"/>
        </w:rPr>
        <w:lastRenderedPageBreak/>
        <w:t>συγκεκριμένα μέτρα, ώστε η ΑΝΑΘΕΤΟΥΣΑ ΑΡΧΗ να ξεκινήσει εγκαίρως την υλοποίηση όλων των διορθωτικών ενεργειών συμμόρφωσης. Στο αντικείμενο του έργου συμπεριλαμβάνονται: η Ανάπτυξη των Δραστηριοτήτων Επεξεργασίας (</w:t>
      </w:r>
      <w:proofErr w:type="spellStart"/>
      <w:r w:rsidRPr="00764330">
        <w:rPr>
          <w:rFonts w:asciiTheme="majorHAnsi" w:hAnsiTheme="majorHAnsi"/>
        </w:rPr>
        <w:t>Data</w:t>
      </w:r>
      <w:proofErr w:type="spellEnd"/>
      <w:r w:rsidRPr="00764330">
        <w:rPr>
          <w:rFonts w:asciiTheme="majorHAnsi" w:hAnsiTheme="majorHAnsi"/>
        </w:rPr>
        <w:t xml:space="preserve"> </w:t>
      </w:r>
      <w:proofErr w:type="spellStart"/>
      <w:r w:rsidRPr="00764330">
        <w:rPr>
          <w:rFonts w:asciiTheme="majorHAnsi" w:hAnsiTheme="majorHAnsi"/>
        </w:rPr>
        <w:t>Inventory</w:t>
      </w:r>
      <w:proofErr w:type="spellEnd"/>
      <w:r w:rsidRPr="00764330">
        <w:rPr>
          <w:rFonts w:asciiTheme="majorHAnsi" w:hAnsiTheme="majorHAnsi"/>
        </w:rPr>
        <w:t xml:space="preserve"> </w:t>
      </w:r>
      <w:proofErr w:type="spellStart"/>
      <w:r w:rsidRPr="00764330">
        <w:rPr>
          <w:rFonts w:asciiTheme="majorHAnsi" w:hAnsiTheme="majorHAnsi"/>
        </w:rPr>
        <w:t>and</w:t>
      </w:r>
      <w:proofErr w:type="spellEnd"/>
      <w:r w:rsidRPr="00764330">
        <w:rPr>
          <w:rFonts w:asciiTheme="majorHAnsi" w:hAnsiTheme="majorHAnsi"/>
        </w:rPr>
        <w:t xml:space="preserve"> </w:t>
      </w:r>
      <w:proofErr w:type="spellStart"/>
      <w:r w:rsidRPr="00764330">
        <w:rPr>
          <w:rFonts w:asciiTheme="majorHAnsi" w:hAnsiTheme="majorHAnsi"/>
        </w:rPr>
        <w:t>Flow</w:t>
      </w:r>
      <w:proofErr w:type="spellEnd"/>
      <w:r w:rsidRPr="00764330">
        <w:rPr>
          <w:rFonts w:asciiTheme="majorHAnsi" w:hAnsiTheme="majorHAnsi"/>
        </w:rPr>
        <w:t xml:space="preserve"> </w:t>
      </w:r>
      <w:proofErr w:type="spellStart"/>
      <w:r w:rsidRPr="00764330">
        <w:rPr>
          <w:rFonts w:asciiTheme="majorHAnsi" w:hAnsiTheme="majorHAnsi"/>
        </w:rPr>
        <w:t>Mapping</w:t>
      </w:r>
      <w:proofErr w:type="spellEnd"/>
      <w:r w:rsidRPr="00764330">
        <w:rPr>
          <w:rFonts w:asciiTheme="majorHAnsi" w:hAnsiTheme="majorHAnsi"/>
        </w:rPr>
        <w:t>), η Εκπόνηση Μελέτης Ανάλυσης Ελλείψεων και Αποκλίσεων (</w:t>
      </w:r>
      <w:proofErr w:type="spellStart"/>
      <w:r w:rsidRPr="00764330">
        <w:rPr>
          <w:rFonts w:asciiTheme="majorHAnsi" w:hAnsiTheme="majorHAnsi"/>
        </w:rPr>
        <w:t>Policy</w:t>
      </w:r>
      <w:proofErr w:type="spellEnd"/>
      <w:r w:rsidRPr="00764330">
        <w:rPr>
          <w:rFonts w:asciiTheme="majorHAnsi" w:hAnsiTheme="majorHAnsi"/>
        </w:rPr>
        <w:t xml:space="preserve"> </w:t>
      </w:r>
      <w:proofErr w:type="spellStart"/>
      <w:r w:rsidRPr="00764330">
        <w:rPr>
          <w:rFonts w:asciiTheme="majorHAnsi" w:hAnsiTheme="majorHAnsi"/>
        </w:rPr>
        <w:t>Gap</w:t>
      </w:r>
      <w:proofErr w:type="spellEnd"/>
      <w:r w:rsidRPr="00764330">
        <w:rPr>
          <w:rFonts w:asciiTheme="majorHAnsi" w:hAnsiTheme="majorHAnsi"/>
        </w:rPr>
        <w:t xml:space="preserve"> </w:t>
      </w:r>
      <w:proofErr w:type="spellStart"/>
      <w:r w:rsidRPr="00764330">
        <w:rPr>
          <w:rFonts w:asciiTheme="majorHAnsi" w:hAnsiTheme="majorHAnsi"/>
        </w:rPr>
        <w:t>Analysis</w:t>
      </w:r>
      <w:proofErr w:type="spellEnd"/>
      <w:r w:rsidRPr="00764330">
        <w:rPr>
          <w:rFonts w:asciiTheme="majorHAnsi" w:hAnsiTheme="majorHAnsi"/>
        </w:rPr>
        <w:t>), η Σύνταξη Πλάνου Συμμόρφωσης (</w:t>
      </w:r>
      <w:proofErr w:type="spellStart"/>
      <w:r w:rsidRPr="00764330">
        <w:rPr>
          <w:rFonts w:asciiTheme="majorHAnsi" w:hAnsiTheme="majorHAnsi"/>
        </w:rPr>
        <w:t>Compliance</w:t>
      </w:r>
      <w:proofErr w:type="spellEnd"/>
      <w:r w:rsidRPr="00764330">
        <w:rPr>
          <w:rFonts w:asciiTheme="majorHAnsi" w:hAnsiTheme="majorHAnsi"/>
        </w:rPr>
        <w:t xml:space="preserve"> </w:t>
      </w:r>
      <w:proofErr w:type="spellStart"/>
      <w:r w:rsidRPr="00764330">
        <w:rPr>
          <w:rFonts w:asciiTheme="majorHAnsi" w:hAnsiTheme="majorHAnsi"/>
        </w:rPr>
        <w:t>Plan</w:t>
      </w:r>
      <w:proofErr w:type="spellEnd"/>
      <w:r w:rsidRPr="00764330">
        <w:rPr>
          <w:rFonts w:asciiTheme="majorHAnsi" w:hAnsiTheme="majorHAnsi"/>
        </w:rPr>
        <w:t>) και Ανάλυσης του Αντίκτυπου στην Προστασία Προσωπικών Δεδομένων (</w:t>
      </w:r>
      <w:proofErr w:type="spellStart"/>
      <w:r w:rsidRPr="00764330">
        <w:rPr>
          <w:rFonts w:asciiTheme="majorHAnsi" w:hAnsiTheme="majorHAnsi"/>
        </w:rPr>
        <w:t>Privacy</w:t>
      </w:r>
      <w:proofErr w:type="spellEnd"/>
      <w:r w:rsidRPr="00764330">
        <w:rPr>
          <w:rFonts w:asciiTheme="majorHAnsi" w:hAnsiTheme="majorHAnsi"/>
        </w:rPr>
        <w:t xml:space="preserve"> </w:t>
      </w:r>
      <w:proofErr w:type="spellStart"/>
      <w:r w:rsidRPr="00764330">
        <w:rPr>
          <w:rFonts w:asciiTheme="majorHAnsi" w:hAnsiTheme="majorHAnsi"/>
        </w:rPr>
        <w:t>Impact</w:t>
      </w:r>
      <w:proofErr w:type="spellEnd"/>
      <w:r w:rsidRPr="00764330">
        <w:rPr>
          <w:rFonts w:asciiTheme="majorHAnsi" w:hAnsiTheme="majorHAnsi"/>
        </w:rPr>
        <w:t xml:space="preserve"> </w:t>
      </w:r>
      <w:proofErr w:type="spellStart"/>
      <w:r w:rsidRPr="00764330">
        <w:rPr>
          <w:rFonts w:asciiTheme="majorHAnsi" w:hAnsiTheme="majorHAnsi"/>
        </w:rPr>
        <w:t>Assessment</w:t>
      </w:r>
      <w:proofErr w:type="spellEnd"/>
      <w:r w:rsidRPr="00764330">
        <w:rPr>
          <w:rFonts w:asciiTheme="majorHAnsi" w:hAnsiTheme="majorHAnsi"/>
        </w:rPr>
        <w:t>), καθώς και η Εκπαίδευση της Ομάδας Εργασίας και του Προσωπικού της ΑΝΑΘΕΤΟΥΣΑΣ ΑΡΧΗΣ, όπως ορίζονται από τον κανονισμό GDPR και τα οποία θα αποτελούν βασικά παραδοτέα του έργου.</w:t>
      </w:r>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t>Οι προτεινόμενες φάσεις υλοποίησης του έργου είναι οι ακόλουθες:</w:t>
      </w:r>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b/>
        </w:rPr>
        <w:t>ΦΑΣΗ 1:</w:t>
      </w:r>
      <w:r w:rsidRPr="00764330">
        <w:rPr>
          <w:rFonts w:asciiTheme="majorHAnsi" w:hAnsiTheme="majorHAnsi"/>
        </w:rPr>
        <w:t xml:space="preserve"> Έναρξη Έργου - Οργάνωση δράσεων</w:t>
      </w:r>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b/>
        </w:rPr>
        <w:t>ΦΑΣΗ 2:</w:t>
      </w:r>
      <w:r w:rsidRPr="00764330">
        <w:rPr>
          <w:rFonts w:asciiTheme="majorHAnsi" w:hAnsiTheme="majorHAnsi"/>
        </w:rPr>
        <w:t xml:space="preserve"> Συγκέντρωση Δεδομένων</w:t>
      </w:r>
    </w:p>
    <w:p w:rsidR="005654D8" w:rsidRPr="00764330" w:rsidRDefault="005654D8" w:rsidP="005654D8">
      <w:pPr>
        <w:tabs>
          <w:tab w:val="left" w:pos="567"/>
        </w:tabs>
        <w:spacing w:before="120" w:after="120" w:line="280" w:lineRule="exact"/>
        <w:rPr>
          <w:rFonts w:asciiTheme="majorHAnsi" w:hAnsiTheme="majorHAnsi"/>
          <w:b/>
        </w:rPr>
      </w:pPr>
      <w:r w:rsidRPr="00764330">
        <w:rPr>
          <w:rFonts w:asciiTheme="majorHAnsi" w:hAnsiTheme="majorHAnsi"/>
          <w:b/>
        </w:rPr>
        <w:t>ΦΑΣΗ 3:</w:t>
      </w:r>
      <w:r w:rsidRPr="00764330">
        <w:rPr>
          <w:rFonts w:asciiTheme="majorHAnsi" w:hAnsiTheme="majorHAnsi"/>
        </w:rPr>
        <w:t>Μελέτη Ανάλυσης Ελλείψεων και Αποκλίσεων (</w:t>
      </w:r>
      <w:r w:rsidRPr="00764330">
        <w:rPr>
          <w:rFonts w:asciiTheme="majorHAnsi" w:hAnsiTheme="majorHAnsi"/>
          <w:lang w:val="en-US"/>
        </w:rPr>
        <w:t>Gap</w:t>
      </w:r>
      <w:r w:rsidRPr="00764330">
        <w:rPr>
          <w:rFonts w:asciiTheme="majorHAnsi" w:hAnsiTheme="majorHAnsi"/>
        </w:rPr>
        <w:t xml:space="preserve"> </w:t>
      </w:r>
      <w:r w:rsidRPr="00764330">
        <w:rPr>
          <w:rFonts w:asciiTheme="majorHAnsi" w:hAnsiTheme="majorHAnsi"/>
          <w:lang w:val="en-US"/>
        </w:rPr>
        <w:t>Analysis</w:t>
      </w:r>
      <w:r w:rsidRPr="00764330">
        <w:rPr>
          <w:rFonts w:asciiTheme="majorHAnsi" w:hAnsiTheme="majorHAnsi"/>
        </w:rPr>
        <w:t xml:space="preserve"> &amp; </w:t>
      </w:r>
      <w:r w:rsidRPr="00764330">
        <w:rPr>
          <w:rFonts w:asciiTheme="majorHAnsi" w:hAnsiTheme="majorHAnsi"/>
          <w:lang w:val="en-US"/>
        </w:rPr>
        <w:t>Maturity</w:t>
      </w:r>
      <w:r w:rsidRPr="00764330">
        <w:rPr>
          <w:rFonts w:asciiTheme="majorHAnsi" w:hAnsiTheme="majorHAnsi"/>
        </w:rPr>
        <w:t xml:space="preserve"> </w:t>
      </w:r>
      <w:r w:rsidRPr="00764330">
        <w:rPr>
          <w:rFonts w:asciiTheme="majorHAnsi" w:hAnsiTheme="majorHAnsi"/>
          <w:lang w:val="en-US"/>
        </w:rPr>
        <w:t>Assessment</w:t>
      </w:r>
      <w:r w:rsidRPr="00764330">
        <w:rPr>
          <w:rFonts w:asciiTheme="majorHAnsi" w:hAnsiTheme="majorHAnsi"/>
        </w:rPr>
        <w:t>)</w:t>
      </w:r>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b/>
        </w:rPr>
        <w:t>ΦΑΣΗ 4:</w:t>
      </w:r>
      <w:r w:rsidRPr="00764330">
        <w:rPr>
          <w:rFonts w:asciiTheme="majorHAnsi" w:hAnsiTheme="majorHAnsi"/>
        </w:rPr>
        <w:t xml:space="preserve"> Διενέργεια </w:t>
      </w:r>
      <w:r w:rsidRPr="00764330">
        <w:rPr>
          <w:rFonts w:asciiTheme="majorHAnsi" w:hAnsiTheme="majorHAnsi"/>
          <w:lang w:val="en-US"/>
        </w:rPr>
        <w:t>Privacy</w:t>
      </w:r>
      <w:r w:rsidRPr="00764330">
        <w:rPr>
          <w:rFonts w:asciiTheme="majorHAnsi" w:hAnsiTheme="majorHAnsi"/>
        </w:rPr>
        <w:t xml:space="preserve"> </w:t>
      </w:r>
      <w:r w:rsidRPr="00764330">
        <w:rPr>
          <w:rFonts w:asciiTheme="majorHAnsi" w:hAnsiTheme="majorHAnsi"/>
          <w:lang w:val="en-US"/>
        </w:rPr>
        <w:t>Impact</w:t>
      </w:r>
      <w:r w:rsidRPr="00764330">
        <w:rPr>
          <w:rFonts w:asciiTheme="majorHAnsi" w:hAnsiTheme="majorHAnsi"/>
        </w:rPr>
        <w:t xml:space="preserve"> </w:t>
      </w:r>
      <w:r w:rsidRPr="00764330">
        <w:rPr>
          <w:rFonts w:asciiTheme="majorHAnsi" w:hAnsiTheme="majorHAnsi"/>
          <w:lang w:val="en-US"/>
        </w:rPr>
        <w:t>Assessment</w:t>
      </w:r>
      <w:r w:rsidRPr="00764330">
        <w:rPr>
          <w:rFonts w:asciiTheme="majorHAnsi" w:hAnsiTheme="majorHAnsi"/>
        </w:rPr>
        <w:t xml:space="preserve"> και Ανάπτυξη Σχεδίου Διορθωτικών Ενεργειών</w:t>
      </w:r>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b/>
        </w:rPr>
        <w:t>ΦΑΣΗ 5:</w:t>
      </w:r>
      <w:r w:rsidRPr="00764330">
        <w:rPr>
          <w:rFonts w:asciiTheme="majorHAnsi" w:hAnsiTheme="majorHAnsi"/>
        </w:rPr>
        <w:t xml:space="preserve"> Υλοποίηση των Διορθωτικών Ενεργειών - Εκπαίδευση</w:t>
      </w:r>
    </w:p>
    <w:p w:rsidR="005654D8" w:rsidRPr="00764330" w:rsidRDefault="005654D8" w:rsidP="005654D8">
      <w:pPr>
        <w:spacing w:before="120" w:after="120" w:line="280" w:lineRule="exact"/>
        <w:rPr>
          <w:rFonts w:asciiTheme="majorHAnsi" w:hAnsiTheme="majorHAnsi"/>
          <w:b/>
        </w:rPr>
      </w:pPr>
      <w:r w:rsidRPr="00764330">
        <w:rPr>
          <w:rFonts w:asciiTheme="majorHAnsi" w:hAnsiTheme="majorHAnsi"/>
        </w:rPr>
        <w:t>Σε όλη τη διάρκεια υλοποίησης των παραπάνω φάσεων, καθώς και για διάστημα ίσο με 2 (δύο) έτη από την οριστική παραλαβή του έργου, ο ΑΝΑΔΟΧΟΣ οφείλει να προσφέρει Λογισμικό με άδειες χρήσεις που θα εναρμονίσει την ΑΝΑΘΕΤΟΥΣΑ ΑΡΧΗ με το «Γενικό Κανονισμό Προστασίας Δεδομένων (</w:t>
      </w:r>
      <w:r w:rsidRPr="00764330">
        <w:rPr>
          <w:rFonts w:asciiTheme="majorHAnsi" w:hAnsiTheme="majorHAnsi"/>
          <w:lang w:val="en-US"/>
        </w:rPr>
        <w:t>GDPR</w:t>
      </w:r>
      <w:r w:rsidRPr="00764330">
        <w:rPr>
          <w:rFonts w:asciiTheme="majorHAnsi" w:hAnsiTheme="majorHAnsi"/>
        </w:rPr>
        <w:t xml:space="preserve">)» – Κανονισμός (ΕΕ) 2016/679. Οι τεχνικές προδιαγραφές του εν λόγω λογισμικού παρατίθενται στο </w:t>
      </w:r>
      <w:r w:rsidRPr="00764330">
        <w:rPr>
          <w:rFonts w:asciiTheme="majorHAnsi" w:hAnsiTheme="majorHAnsi"/>
          <w:b/>
        </w:rPr>
        <w:t>ΠΑΡΑΡΤΗΜΑ Β.</w:t>
      </w:r>
    </w:p>
    <w:p w:rsidR="005654D8" w:rsidRPr="002F066E" w:rsidRDefault="005654D8" w:rsidP="005654D8">
      <w:pPr>
        <w:pStyle w:val="normalwithoutspacing"/>
        <w:spacing w:before="57" w:after="57"/>
        <w:rPr>
          <w:rFonts w:asciiTheme="majorHAnsi" w:hAnsiTheme="majorHAnsi" w:cs="Arial"/>
          <w:b/>
          <w:sz w:val="24"/>
        </w:rPr>
      </w:pPr>
      <w:bookmarkStart w:id="4" w:name="_Toc2237635"/>
      <w:r w:rsidRPr="002F066E">
        <w:rPr>
          <w:rFonts w:asciiTheme="majorHAnsi" w:hAnsiTheme="majorHAnsi" w:cs="Arial"/>
          <w:b/>
          <w:sz w:val="24"/>
        </w:rPr>
        <w:t>ΔΙΑΣΤΑΣΙΟΛΟΓΗΣΗ</w:t>
      </w:r>
      <w:bookmarkEnd w:id="4"/>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t xml:space="preserve">Το εύρος εφαρμογής του έργου περιλαμβάνει το Γενικό Νοσοκομείο Λασιθίου-Γ.Ν. </w:t>
      </w:r>
      <w:proofErr w:type="spellStart"/>
      <w:r w:rsidRPr="00764330">
        <w:rPr>
          <w:rFonts w:asciiTheme="majorHAnsi" w:hAnsiTheme="majorHAnsi"/>
        </w:rPr>
        <w:t>Νεαπόλεως</w:t>
      </w:r>
      <w:proofErr w:type="spellEnd"/>
      <w:r w:rsidRPr="00764330">
        <w:rPr>
          <w:rFonts w:asciiTheme="majorHAnsi" w:hAnsiTheme="majorHAnsi"/>
        </w:rPr>
        <w:t xml:space="preserve"> «</w:t>
      </w:r>
      <w:proofErr w:type="spellStart"/>
      <w:r w:rsidRPr="00764330">
        <w:rPr>
          <w:rFonts w:asciiTheme="majorHAnsi" w:hAnsiTheme="majorHAnsi"/>
        </w:rPr>
        <w:t>Διαλυνάκειο</w:t>
      </w:r>
      <w:proofErr w:type="spellEnd"/>
      <w:r w:rsidRPr="00764330">
        <w:rPr>
          <w:rFonts w:asciiTheme="majorHAnsi" w:hAnsiTheme="majorHAnsi"/>
        </w:rPr>
        <w:t>», των αποκεντρωμένων Μονάδων αυτού, καθώς και το σύνολο των Μονάδων Πρωτοβάθμιας Υγείας ευθύνης τ</w:t>
      </w:r>
      <w:r w:rsidRPr="00764330">
        <w:rPr>
          <w:rFonts w:asciiTheme="majorHAnsi" w:hAnsiTheme="majorHAnsi"/>
          <w:lang w:val="en-US"/>
        </w:rPr>
        <w:t>o</w:t>
      </w:r>
      <w:proofErr w:type="spellStart"/>
      <w:r w:rsidRPr="00764330">
        <w:rPr>
          <w:rFonts w:asciiTheme="majorHAnsi" w:hAnsiTheme="majorHAnsi"/>
        </w:rPr>
        <w:t>υς</w:t>
      </w:r>
      <w:proofErr w:type="spellEnd"/>
    </w:p>
    <w:p w:rsidR="005654D8" w:rsidRPr="00764330" w:rsidRDefault="005654D8" w:rsidP="005654D8">
      <w:pPr>
        <w:spacing w:before="120" w:after="120" w:line="280" w:lineRule="exact"/>
        <w:rPr>
          <w:rFonts w:asciiTheme="majorHAnsi" w:hAnsiTheme="majorHAnsi"/>
          <w:b/>
        </w:rPr>
      </w:pPr>
      <w:r w:rsidRPr="00764330">
        <w:rPr>
          <w:rFonts w:asciiTheme="majorHAnsi" w:hAnsiTheme="majorHAnsi"/>
          <w:b/>
        </w:rPr>
        <w:t>ΑΝΑΘΕΤΟΥΣΑ ΑΡΧΗ</w:t>
      </w:r>
    </w:p>
    <w:p w:rsidR="005654D8" w:rsidRPr="00764330" w:rsidRDefault="005654D8" w:rsidP="005654D8">
      <w:pPr>
        <w:pStyle w:val="af3"/>
        <w:numPr>
          <w:ilvl w:val="0"/>
          <w:numId w:val="6"/>
        </w:numPr>
        <w:spacing w:before="120" w:after="120" w:line="280" w:lineRule="exact"/>
        <w:ind w:left="284" w:hanging="142"/>
        <w:jc w:val="both"/>
        <w:rPr>
          <w:rFonts w:asciiTheme="majorHAnsi" w:hAnsiTheme="majorHAnsi"/>
          <w:i/>
          <w:sz w:val="22"/>
          <w:szCs w:val="22"/>
        </w:rPr>
      </w:pPr>
      <w:r w:rsidRPr="00764330">
        <w:rPr>
          <w:rFonts w:asciiTheme="majorHAnsi" w:hAnsiTheme="majorHAnsi"/>
          <w:i/>
          <w:sz w:val="22"/>
          <w:szCs w:val="22"/>
        </w:rPr>
        <w:t xml:space="preserve">Οργανική Μονάδα Έδρας Αγίου Νικολάου Γενικού Νοσοκομείου Λασιθίου </w:t>
      </w:r>
    </w:p>
    <w:p w:rsidR="005654D8" w:rsidRPr="00764330" w:rsidRDefault="005654D8" w:rsidP="005654D8">
      <w:pPr>
        <w:pStyle w:val="af3"/>
        <w:numPr>
          <w:ilvl w:val="0"/>
          <w:numId w:val="6"/>
        </w:numPr>
        <w:spacing w:before="120" w:after="120" w:line="280" w:lineRule="exact"/>
        <w:ind w:left="284" w:hanging="142"/>
        <w:jc w:val="both"/>
        <w:rPr>
          <w:rFonts w:asciiTheme="majorHAnsi" w:hAnsiTheme="majorHAnsi"/>
          <w:i/>
          <w:sz w:val="22"/>
          <w:szCs w:val="22"/>
        </w:rPr>
      </w:pPr>
      <w:r w:rsidRPr="00764330">
        <w:rPr>
          <w:rFonts w:asciiTheme="majorHAnsi" w:hAnsiTheme="majorHAnsi"/>
          <w:i/>
          <w:sz w:val="22"/>
          <w:szCs w:val="22"/>
        </w:rPr>
        <w:t>Αποκεντρωμένη Οργανική Μονάδα Ιεράπετρας Γενικού Νοσοκομείου Λασιθίου</w:t>
      </w:r>
    </w:p>
    <w:p w:rsidR="005654D8" w:rsidRPr="00764330" w:rsidRDefault="005654D8" w:rsidP="005654D8">
      <w:pPr>
        <w:pStyle w:val="af3"/>
        <w:numPr>
          <w:ilvl w:val="0"/>
          <w:numId w:val="6"/>
        </w:numPr>
        <w:spacing w:before="120" w:after="120" w:line="280" w:lineRule="exact"/>
        <w:ind w:left="284" w:hanging="142"/>
        <w:jc w:val="both"/>
        <w:rPr>
          <w:rFonts w:asciiTheme="majorHAnsi" w:hAnsiTheme="majorHAnsi"/>
          <w:i/>
          <w:sz w:val="22"/>
          <w:szCs w:val="22"/>
        </w:rPr>
      </w:pPr>
      <w:r w:rsidRPr="00764330">
        <w:rPr>
          <w:rFonts w:asciiTheme="majorHAnsi" w:hAnsiTheme="majorHAnsi"/>
          <w:i/>
          <w:sz w:val="22"/>
          <w:szCs w:val="22"/>
        </w:rPr>
        <w:t>Αποκεντρωμένη Οργανική Μονάδα Σητείας Γενικού Νοσοκομείου Λασιθίου</w:t>
      </w:r>
    </w:p>
    <w:p w:rsidR="005654D8" w:rsidRPr="00764330" w:rsidRDefault="005654D8" w:rsidP="005654D8">
      <w:pPr>
        <w:pStyle w:val="af3"/>
        <w:numPr>
          <w:ilvl w:val="0"/>
          <w:numId w:val="6"/>
        </w:numPr>
        <w:spacing w:before="120" w:after="120" w:line="280" w:lineRule="exact"/>
        <w:ind w:left="284" w:hanging="142"/>
        <w:jc w:val="both"/>
        <w:rPr>
          <w:rFonts w:asciiTheme="majorHAnsi" w:hAnsiTheme="majorHAnsi"/>
          <w:i/>
          <w:sz w:val="22"/>
          <w:szCs w:val="22"/>
        </w:rPr>
      </w:pPr>
      <w:r w:rsidRPr="00764330">
        <w:rPr>
          <w:rFonts w:asciiTheme="majorHAnsi" w:hAnsiTheme="majorHAnsi"/>
          <w:i/>
          <w:sz w:val="22"/>
          <w:szCs w:val="22"/>
        </w:rPr>
        <w:t xml:space="preserve">Γενικό Νοσοκομείο – Κέντρο Υγείας </w:t>
      </w:r>
      <w:proofErr w:type="spellStart"/>
      <w:r w:rsidRPr="00764330">
        <w:rPr>
          <w:rFonts w:asciiTheme="majorHAnsi" w:hAnsiTheme="majorHAnsi"/>
          <w:i/>
          <w:sz w:val="22"/>
          <w:szCs w:val="22"/>
        </w:rPr>
        <w:t>Νεαπόλεως</w:t>
      </w:r>
      <w:proofErr w:type="spellEnd"/>
      <w:r w:rsidRPr="00764330">
        <w:rPr>
          <w:rFonts w:asciiTheme="majorHAnsi" w:hAnsiTheme="majorHAnsi"/>
          <w:i/>
          <w:sz w:val="22"/>
          <w:szCs w:val="22"/>
        </w:rPr>
        <w:t xml:space="preserve"> «</w:t>
      </w:r>
      <w:proofErr w:type="spellStart"/>
      <w:r w:rsidRPr="00764330">
        <w:rPr>
          <w:rFonts w:asciiTheme="majorHAnsi" w:hAnsiTheme="majorHAnsi"/>
          <w:i/>
          <w:sz w:val="22"/>
          <w:szCs w:val="22"/>
        </w:rPr>
        <w:t>Διαλυνάκειο</w:t>
      </w:r>
      <w:proofErr w:type="spellEnd"/>
      <w:r w:rsidRPr="00764330">
        <w:rPr>
          <w:rFonts w:asciiTheme="majorHAnsi" w:hAnsiTheme="majorHAnsi"/>
          <w:i/>
          <w:sz w:val="22"/>
          <w:szCs w:val="22"/>
        </w:rPr>
        <w:t>»</w:t>
      </w:r>
    </w:p>
    <w:p w:rsidR="005654D8" w:rsidRPr="00764330" w:rsidRDefault="005654D8" w:rsidP="005654D8">
      <w:pPr>
        <w:pStyle w:val="af3"/>
        <w:numPr>
          <w:ilvl w:val="0"/>
          <w:numId w:val="6"/>
        </w:numPr>
        <w:spacing w:before="120" w:after="120" w:line="280" w:lineRule="exact"/>
        <w:ind w:left="284" w:hanging="142"/>
        <w:jc w:val="both"/>
        <w:rPr>
          <w:rFonts w:asciiTheme="majorHAnsi" w:hAnsiTheme="majorHAnsi"/>
          <w:i/>
          <w:sz w:val="22"/>
          <w:szCs w:val="22"/>
        </w:rPr>
      </w:pPr>
      <w:r w:rsidRPr="00764330">
        <w:rPr>
          <w:rFonts w:asciiTheme="majorHAnsi" w:hAnsiTheme="majorHAnsi"/>
          <w:i/>
          <w:sz w:val="22"/>
          <w:szCs w:val="22"/>
        </w:rPr>
        <w:t>Περιφερειακά Ιατρεία (Π.Ι. και Π.Π.Ι.) ευθύνης τους</w:t>
      </w:r>
    </w:p>
    <w:p w:rsidR="005654D8" w:rsidRPr="00764330" w:rsidRDefault="005654D8" w:rsidP="005654D8">
      <w:pPr>
        <w:pStyle w:val="af3"/>
        <w:numPr>
          <w:ilvl w:val="0"/>
          <w:numId w:val="6"/>
        </w:numPr>
        <w:spacing w:before="120" w:after="120" w:line="280" w:lineRule="exact"/>
        <w:ind w:left="284" w:hanging="142"/>
        <w:jc w:val="both"/>
        <w:rPr>
          <w:rFonts w:asciiTheme="majorHAnsi" w:hAnsiTheme="majorHAnsi"/>
          <w:i/>
          <w:sz w:val="22"/>
          <w:szCs w:val="22"/>
        </w:rPr>
      </w:pPr>
      <w:r w:rsidRPr="00764330">
        <w:rPr>
          <w:rFonts w:asciiTheme="majorHAnsi" w:hAnsiTheme="majorHAnsi"/>
          <w:i/>
          <w:sz w:val="22"/>
          <w:szCs w:val="22"/>
        </w:rPr>
        <w:t>Κέντρο Ψυχικής Υγείας Αγίου Νικολάου Γενικού Νοσοκομείου Λασιθίου</w:t>
      </w:r>
    </w:p>
    <w:p w:rsidR="005654D8" w:rsidRPr="008F651A" w:rsidRDefault="005654D8" w:rsidP="005654D8">
      <w:pPr>
        <w:pStyle w:val="af3"/>
        <w:numPr>
          <w:ilvl w:val="0"/>
          <w:numId w:val="6"/>
        </w:numPr>
        <w:spacing w:before="120" w:after="120" w:line="280" w:lineRule="exact"/>
        <w:ind w:left="284" w:hanging="142"/>
        <w:jc w:val="both"/>
        <w:rPr>
          <w:rFonts w:asciiTheme="majorHAnsi" w:hAnsiTheme="majorHAnsi"/>
          <w:sz w:val="22"/>
          <w:szCs w:val="22"/>
        </w:rPr>
      </w:pPr>
      <w:r w:rsidRPr="00764330">
        <w:rPr>
          <w:rFonts w:asciiTheme="majorHAnsi" w:hAnsiTheme="majorHAnsi"/>
          <w:i/>
          <w:sz w:val="22"/>
          <w:szCs w:val="22"/>
        </w:rPr>
        <w:t>Νοσοκομείο Ημέρας ΑΟΜ Σητείας Γενικού Νοσοκομείου Λασιθίου</w:t>
      </w:r>
    </w:p>
    <w:p w:rsidR="005654D8" w:rsidRPr="00764330" w:rsidRDefault="005654D8" w:rsidP="005654D8">
      <w:pPr>
        <w:pStyle w:val="af3"/>
        <w:numPr>
          <w:ilvl w:val="0"/>
          <w:numId w:val="6"/>
        </w:numPr>
        <w:spacing w:before="120" w:after="120" w:line="280" w:lineRule="exact"/>
        <w:ind w:left="284" w:hanging="142"/>
        <w:jc w:val="both"/>
        <w:rPr>
          <w:rFonts w:asciiTheme="majorHAnsi" w:hAnsiTheme="majorHAnsi"/>
          <w:sz w:val="22"/>
          <w:szCs w:val="22"/>
        </w:rPr>
      </w:pPr>
      <w:r>
        <w:rPr>
          <w:rFonts w:asciiTheme="majorHAnsi" w:hAnsiTheme="majorHAnsi"/>
          <w:i/>
          <w:sz w:val="22"/>
          <w:szCs w:val="22"/>
        </w:rPr>
        <w:t>Ξενώνας «ΑΓΑΠΗ» προγράμματος ΨΥΧΑΡΓΩΣ</w:t>
      </w:r>
    </w:p>
    <w:p w:rsidR="005654D8" w:rsidRPr="00764330" w:rsidRDefault="005654D8" w:rsidP="005654D8">
      <w:pPr>
        <w:spacing w:before="120" w:after="120" w:line="280" w:lineRule="exact"/>
        <w:ind w:left="142"/>
        <w:rPr>
          <w:rFonts w:asciiTheme="majorHAnsi" w:hAnsiTheme="majorHAnsi"/>
        </w:rPr>
      </w:pPr>
      <w:r w:rsidRPr="00764330">
        <w:rPr>
          <w:rFonts w:asciiTheme="majorHAnsi" w:hAnsiTheme="majorHAnsi"/>
        </w:rPr>
        <w:t>Κάθε νέα Μονάδα Υγείας που θα δημιουργηθεί/τεθεί σε λειτουργία κατά τη χρονική περίοδο υλοποίησης του έργου, καθώς και για διάστημα ίσο με 2 (δύο) έτη μετά την οριστική παραλαβή του.</w:t>
      </w:r>
    </w:p>
    <w:p w:rsidR="005654D8" w:rsidRPr="002F066E" w:rsidRDefault="005654D8" w:rsidP="005654D8">
      <w:pPr>
        <w:pStyle w:val="normalwithoutspacing"/>
        <w:spacing w:before="57" w:after="57"/>
        <w:rPr>
          <w:rFonts w:asciiTheme="majorHAnsi" w:hAnsiTheme="majorHAnsi" w:cs="Arial"/>
          <w:b/>
          <w:sz w:val="24"/>
        </w:rPr>
      </w:pPr>
      <w:bookmarkStart w:id="5" w:name="_Toc2237636"/>
      <w:r w:rsidRPr="002F066E">
        <w:rPr>
          <w:rFonts w:asciiTheme="majorHAnsi" w:hAnsiTheme="majorHAnsi" w:cs="Arial"/>
          <w:b/>
          <w:sz w:val="24"/>
        </w:rPr>
        <w:t>ΠΕΡΙΓΡΑΦΗ ΤΟΥ ΕΡΓΟΥ</w:t>
      </w:r>
      <w:bookmarkEnd w:id="5"/>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t>Ως πρώτο βήμα του έργου είναι απαραίτητος ο νομικός προσδιορισμός της έννοιας του φυσικού προσώπου αναφορικά με τον GDPR. Στο πλαίσιο αυτό πρέπει να προσδιοριστούν οι ρόλοι της ΑΝΑΘΕΤΟΥΣΑΣ ΑΡΧΗΣ που εμπίπτουν στο πεδίο του GDPR, καθώς και η εθνική νομοθεσία ή οι διεθνείς συνθήκες από τις οποίες προκύπτουν οι ρόλοι αυτοί.</w:t>
      </w:r>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t>Αναλυτικά το έργο περιλαμβάνει:</w:t>
      </w:r>
    </w:p>
    <w:p w:rsidR="005654D8" w:rsidRPr="00764330" w:rsidRDefault="005654D8" w:rsidP="005654D8">
      <w:pPr>
        <w:pStyle w:val="af3"/>
        <w:numPr>
          <w:ilvl w:val="0"/>
          <w:numId w:val="8"/>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Ανάλυση της τρέχουσας κατάστασης ως προς την Προστασία των Προσωπικών Δεδομένων που διαχειρίζεται η ΑΝΑΘΕΤΟΥΣΑ ΑΡΧΗ και ειδικότερα, την αξιολόγηση των υφιστάμενων </w:t>
      </w:r>
      <w:r w:rsidRPr="00764330">
        <w:rPr>
          <w:rFonts w:asciiTheme="majorHAnsi" w:hAnsiTheme="majorHAnsi"/>
          <w:sz w:val="22"/>
          <w:szCs w:val="22"/>
        </w:rPr>
        <w:lastRenderedPageBreak/>
        <w:t>πρακτικών, των γραπτών πολιτικών και διαδικασιών, των πληροφοριακών συστημάτων (π.χ. Ολοκληρωμένο Πληροφοριακό Σύστημα Υγείας -ΟΠΣΥ Κρήτης, Ηλεκτρονική Διακίνησης Εγγράφων, ΠΣ Λογιστικής - Διαχειριστικής κίνησης ΕΛΚΕΑ, καθώς και όσα άλλα υποστηρίζουν και έχουν αναπτυχθεί ή πρόκειται να αναπτυχθούν κατά τη διάρκεια ισχύς της σύμβασης), καθώς και των δικτυακών υποδομών (π.χ. υποδομές της Μονάδας Έδρας, της ΑΟΜ Ιεράπετρας, Της ΑΟΜ Σητείας και του Γ.Ν.-</w:t>
      </w:r>
      <w:proofErr w:type="spellStart"/>
      <w:r w:rsidRPr="00764330">
        <w:rPr>
          <w:rFonts w:asciiTheme="majorHAnsi" w:hAnsiTheme="majorHAnsi"/>
          <w:sz w:val="22"/>
          <w:szCs w:val="22"/>
        </w:rPr>
        <w:t>Κ.Υ.Νεαπόλεως</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Διαλυνάκειο</w:t>
      </w:r>
      <w:proofErr w:type="spellEnd"/>
      <w:r w:rsidRPr="00764330">
        <w:rPr>
          <w:rFonts w:asciiTheme="majorHAnsi" w:hAnsiTheme="majorHAnsi"/>
          <w:sz w:val="22"/>
          <w:szCs w:val="22"/>
        </w:rPr>
        <w:t>») και κάθε στοιχείου που επηρεάζει την προστασία, και την ασφάλεια των προσωπικών δεδομένων σε όλες τις δραστηριότητες και τις υπηρεσιακές μονάδες της ΑΝΑΘΕΤΟΥΣΑΣ ΑΡΧΗΣ.</w:t>
      </w:r>
    </w:p>
    <w:p w:rsidR="005654D8" w:rsidRPr="00764330" w:rsidRDefault="005654D8" w:rsidP="005654D8">
      <w:pPr>
        <w:pStyle w:val="af3"/>
        <w:numPr>
          <w:ilvl w:val="0"/>
          <w:numId w:val="8"/>
        </w:numPr>
        <w:spacing w:before="120" w:after="120" w:line="280" w:lineRule="exact"/>
        <w:jc w:val="both"/>
        <w:rPr>
          <w:rFonts w:asciiTheme="majorHAnsi" w:hAnsiTheme="majorHAnsi"/>
          <w:sz w:val="22"/>
          <w:szCs w:val="22"/>
        </w:rPr>
      </w:pPr>
      <w:r w:rsidRPr="00764330">
        <w:rPr>
          <w:rFonts w:asciiTheme="majorHAnsi" w:hAnsiTheme="majorHAnsi"/>
          <w:sz w:val="22"/>
          <w:szCs w:val="22"/>
        </w:rPr>
        <w:t>Δημιουργία λεπτομερών Ροών Δεδομένων (</w:t>
      </w:r>
      <w:proofErr w:type="spellStart"/>
      <w:r w:rsidRPr="00764330">
        <w:rPr>
          <w:rFonts w:asciiTheme="majorHAnsi" w:hAnsiTheme="majorHAnsi"/>
          <w:sz w:val="22"/>
          <w:szCs w:val="22"/>
        </w:rPr>
        <w:t>Data</w:t>
      </w:r>
      <w:proofErr w:type="spellEnd"/>
      <w:r w:rsidRPr="00764330">
        <w:rPr>
          <w:rFonts w:asciiTheme="majorHAnsi" w:hAnsiTheme="majorHAnsi"/>
          <w:sz w:val="22"/>
          <w:szCs w:val="22"/>
        </w:rPr>
        <w:t xml:space="preserve"> </w:t>
      </w:r>
      <w:r w:rsidRPr="00764330">
        <w:rPr>
          <w:rFonts w:asciiTheme="majorHAnsi" w:hAnsiTheme="majorHAnsi"/>
          <w:sz w:val="22"/>
          <w:szCs w:val="22"/>
          <w:lang w:val="en-US"/>
        </w:rPr>
        <w:t>I</w:t>
      </w:r>
      <w:proofErr w:type="spellStart"/>
      <w:r w:rsidRPr="00764330">
        <w:rPr>
          <w:rFonts w:asciiTheme="majorHAnsi" w:hAnsiTheme="majorHAnsi"/>
          <w:sz w:val="22"/>
          <w:szCs w:val="22"/>
        </w:rPr>
        <w:t>nventory</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and</w:t>
      </w:r>
      <w:proofErr w:type="spellEnd"/>
      <w:r w:rsidRPr="00764330">
        <w:rPr>
          <w:rFonts w:asciiTheme="majorHAnsi" w:hAnsiTheme="majorHAnsi"/>
          <w:sz w:val="22"/>
          <w:szCs w:val="22"/>
        </w:rPr>
        <w:t xml:space="preserve"> </w:t>
      </w:r>
      <w:r w:rsidRPr="00764330">
        <w:rPr>
          <w:rFonts w:asciiTheme="majorHAnsi" w:hAnsiTheme="majorHAnsi"/>
          <w:sz w:val="22"/>
          <w:szCs w:val="22"/>
          <w:lang w:val="en-US"/>
        </w:rPr>
        <w:t>D</w:t>
      </w:r>
      <w:proofErr w:type="spellStart"/>
      <w:r w:rsidRPr="00764330">
        <w:rPr>
          <w:rFonts w:asciiTheme="majorHAnsi" w:hAnsiTheme="majorHAnsi"/>
          <w:sz w:val="22"/>
          <w:szCs w:val="22"/>
        </w:rPr>
        <w:t>ata</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Flow</w:t>
      </w:r>
      <w:proofErr w:type="spellEnd"/>
      <w:r w:rsidRPr="00764330">
        <w:rPr>
          <w:rFonts w:asciiTheme="majorHAnsi" w:hAnsiTheme="majorHAnsi"/>
          <w:sz w:val="22"/>
          <w:szCs w:val="22"/>
        </w:rPr>
        <w:t xml:space="preserve"> </w:t>
      </w:r>
      <w:r w:rsidRPr="00764330">
        <w:rPr>
          <w:rFonts w:asciiTheme="majorHAnsi" w:hAnsiTheme="majorHAnsi"/>
          <w:sz w:val="22"/>
          <w:szCs w:val="22"/>
          <w:lang w:val="en-US"/>
        </w:rPr>
        <w:t>M</w:t>
      </w:r>
      <w:proofErr w:type="spellStart"/>
      <w:r w:rsidRPr="00764330">
        <w:rPr>
          <w:rFonts w:asciiTheme="majorHAnsi" w:hAnsiTheme="majorHAnsi"/>
          <w:sz w:val="22"/>
          <w:szCs w:val="22"/>
        </w:rPr>
        <w:t>apping</w:t>
      </w:r>
      <w:proofErr w:type="spellEnd"/>
      <w:r w:rsidRPr="00764330">
        <w:rPr>
          <w:rFonts w:asciiTheme="majorHAnsi" w:hAnsiTheme="majorHAnsi"/>
          <w:sz w:val="22"/>
          <w:szCs w:val="22"/>
        </w:rPr>
        <w:t>) ανά τμήμα ή ανά κατηγορία προσωπικών δεδομένων, όπου θα απεικονίζονται όλες οι πληροφορίες σχετικά με τη διαχείριση των προσωπικών δεδομένων στην ΑΝΑΘΕΤΟΥΣΑ ΑΡΧΗ με σκοπό τη δημιουργία του Αρχείου Δραστηριοτήτων Επεξεργασίας Δεδομένων που αποτελεί απαίτηση του GDPR.</w:t>
      </w:r>
    </w:p>
    <w:p w:rsidR="005654D8" w:rsidRPr="00764330" w:rsidRDefault="005654D8" w:rsidP="005654D8">
      <w:pPr>
        <w:pStyle w:val="af3"/>
        <w:numPr>
          <w:ilvl w:val="0"/>
          <w:numId w:val="8"/>
        </w:numPr>
        <w:spacing w:before="120" w:after="120" w:line="280" w:lineRule="exact"/>
        <w:jc w:val="both"/>
        <w:rPr>
          <w:rFonts w:asciiTheme="majorHAnsi" w:hAnsiTheme="majorHAnsi"/>
          <w:sz w:val="22"/>
          <w:szCs w:val="22"/>
        </w:rPr>
      </w:pPr>
      <w:r w:rsidRPr="00764330">
        <w:rPr>
          <w:rFonts w:asciiTheme="majorHAnsi" w:hAnsiTheme="majorHAnsi"/>
          <w:sz w:val="22"/>
          <w:szCs w:val="22"/>
        </w:rPr>
        <w:t>Εντοπισμός κενών και ελλείψεων ως προς τις απαιτήσεις του Κανονισμού (</w:t>
      </w:r>
      <w:proofErr w:type="spellStart"/>
      <w:r w:rsidRPr="00764330">
        <w:rPr>
          <w:rFonts w:asciiTheme="majorHAnsi" w:hAnsiTheme="majorHAnsi"/>
          <w:sz w:val="22"/>
          <w:szCs w:val="22"/>
        </w:rPr>
        <w:t>Gap</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Analysis</w:t>
      </w:r>
      <w:proofErr w:type="spellEnd"/>
      <w:r w:rsidRPr="00764330">
        <w:rPr>
          <w:rFonts w:asciiTheme="majorHAnsi" w:hAnsiTheme="majorHAnsi"/>
          <w:sz w:val="22"/>
          <w:szCs w:val="22"/>
        </w:rPr>
        <w:t>), κατηγοριοποιημένα ανά θεματική περιοχή και κρισιμότητα.</w:t>
      </w:r>
    </w:p>
    <w:p w:rsidR="005654D8" w:rsidRPr="00764330" w:rsidRDefault="005654D8" w:rsidP="005654D8">
      <w:pPr>
        <w:pStyle w:val="af3"/>
        <w:numPr>
          <w:ilvl w:val="0"/>
          <w:numId w:val="8"/>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Λεπτομερής αξιολόγηση που θα καταδεικνύει το βαθμό ετοιμότητας συμμόρφωσης της ΑΝΑΘΕΤΟΥΣΑΣ ΑΡΧΗΣ σε σχέση με τις απαιτήσεις του GDPR, τα βασικά κενά και τους κινδύνους. Για κάθε κενό που εντοπίζεται είναι απαραίτητος ο καθορισμός των απαραίτητων ενεργειών αντιμετώπισης και η δημιουργία ενός λεπτομερούς, </w:t>
      </w:r>
      <w:proofErr w:type="spellStart"/>
      <w:r w:rsidRPr="00764330">
        <w:rPr>
          <w:rFonts w:asciiTheme="majorHAnsi" w:hAnsiTheme="majorHAnsi"/>
          <w:sz w:val="22"/>
          <w:szCs w:val="22"/>
        </w:rPr>
        <w:t>προτεραιοποιημένου</w:t>
      </w:r>
      <w:proofErr w:type="spellEnd"/>
      <w:r w:rsidRPr="00764330">
        <w:rPr>
          <w:rFonts w:asciiTheme="majorHAnsi" w:hAnsiTheme="majorHAnsi"/>
          <w:sz w:val="22"/>
          <w:szCs w:val="22"/>
        </w:rPr>
        <w:t xml:space="preserve"> και ολοκληρωμένου πλάνου ενεργειών συμμόρφωσης  (</w:t>
      </w:r>
      <w:proofErr w:type="spellStart"/>
      <w:r w:rsidRPr="00764330">
        <w:rPr>
          <w:rFonts w:asciiTheme="majorHAnsi" w:hAnsiTheme="majorHAnsi"/>
          <w:sz w:val="22"/>
          <w:szCs w:val="22"/>
        </w:rPr>
        <w:t>Compliance</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Plan</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and</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Roadmap</w:t>
      </w:r>
      <w:proofErr w:type="spellEnd"/>
      <w:r w:rsidRPr="00764330">
        <w:rPr>
          <w:rFonts w:asciiTheme="majorHAnsi" w:hAnsiTheme="majorHAnsi"/>
          <w:sz w:val="22"/>
          <w:szCs w:val="22"/>
        </w:rPr>
        <w:t>).</w:t>
      </w:r>
    </w:p>
    <w:p w:rsidR="005654D8" w:rsidRPr="00764330" w:rsidRDefault="005654D8" w:rsidP="005654D8">
      <w:pPr>
        <w:pStyle w:val="af3"/>
        <w:numPr>
          <w:ilvl w:val="0"/>
          <w:numId w:val="8"/>
        </w:numPr>
        <w:spacing w:before="120" w:after="120" w:line="280" w:lineRule="exact"/>
        <w:jc w:val="both"/>
        <w:rPr>
          <w:rFonts w:asciiTheme="majorHAnsi" w:hAnsiTheme="majorHAnsi"/>
          <w:sz w:val="22"/>
          <w:szCs w:val="22"/>
        </w:rPr>
      </w:pPr>
      <w:r w:rsidRPr="00764330">
        <w:rPr>
          <w:rFonts w:asciiTheme="majorHAnsi" w:hAnsiTheme="majorHAnsi"/>
          <w:sz w:val="22"/>
          <w:szCs w:val="22"/>
        </w:rPr>
        <w:t>Σύνταξη Μελέτης Εκτίμησης Αντίκτυπου (</w:t>
      </w:r>
      <w:proofErr w:type="spellStart"/>
      <w:r w:rsidRPr="00764330">
        <w:rPr>
          <w:rFonts w:asciiTheme="majorHAnsi" w:hAnsiTheme="majorHAnsi"/>
          <w:sz w:val="22"/>
          <w:szCs w:val="22"/>
        </w:rPr>
        <w:t>Privacy</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Impact</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Assessment</w:t>
      </w:r>
      <w:proofErr w:type="spellEnd"/>
      <w:r w:rsidRPr="00764330">
        <w:rPr>
          <w:rFonts w:asciiTheme="majorHAnsi" w:hAnsiTheme="majorHAnsi"/>
          <w:sz w:val="22"/>
          <w:szCs w:val="22"/>
        </w:rPr>
        <w:t>) με βάση τα προβλεπόμενα στον Κανονισμό.</w:t>
      </w:r>
    </w:p>
    <w:p w:rsidR="005654D8" w:rsidRPr="00764330" w:rsidRDefault="005654D8" w:rsidP="005654D8">
      <w:pPr>
        <w:pStyle w:val="af3"/>
        <w:numPr>
          <w:ilvl w:val="0"/>
          <w:numId w:val="8"/>
        </w:numPr>
        <w:spacing w:before="120" w:after="120" w:line="280" w:lineRule="exact"/>
        <w:jc w:val="both"/>
        <w:rPr>
          <w:rFonts w:asciiTheme="majorHAnsi" w:hAnsiTheme="majorHAnsi"/>
          <w:sz w:val="22"/>
          <w:szCs w:val="22"/>
        </w:rPr>
      </w:pPr>
      <w:r w:rsidRPr="00764330">
        <w:rPr>
          <w:rFonts w:asciiTheme="majorHAnsi" w:hAnsiTheme="majorHAnsi"/>
          <w:sz w:val="22"/>
          <w:szCs w:val="22"/>
        </w:rPr>
        <w:t>Εκπόνηση των απαραίτητων πολιτικών και διαδικασιών προστασίας προσωπικών δεδομένων, ασφάλειας πληροφοριών και επιχειρησιακής συνέχειας με βάση τα προτεινόμενα μέτρα του πλάνου συμμόρφωσης.</w:t>
      </w:r>
    </w:p>
    <w:p w:rsidR="005654D8" w:rsidRPr="00764330" w:rsidRDefault="005654D8" w:rsidP="005654D8">
      <w:pPr>
        <w:pStyle w:val="af3"/>
        <w:numPr>
          <w:ilvl w:val="0"/>
          <w:numId w:val="8"/>
        </w:numPr>
        <w:spacing w:before="120" w:after="120" w:line="280" w:lineRule="exact"/>
        <w:jc w:val="both"/>
        <w:rPr>
          <w:rFonts w:asciiTheme="majorHAnsi" w:hAnsiTheme="majorHAnsi"/>
          <w:sz w:val="22"/>
          <w:szCs w:val="22"/>
        </w:rPr>
      </w:pPr>
      <w:r w:rsidRPr="00764330">
        <w:rPr>
          <w:rFonts w:asciiTheme="majorHAnsi" w:hAnsiTheme="majorHAnsi"/>
          <w:sz w:val="22"/>
          <w:szCs w:val="22"/>
        </w:rPr>
        <w:t>Σύνταξη Ανάλυσης Επικινδυνότητας για την ασφάλεια των πληροφοριών (</w:t>
      </w:r>
      <w:r w:rsidRPr="00764330">
        <w:rPr>
          <w:rFonts w:asciiTheme="majorHAnsi" w:hAnsiTheme="majorHAnsi"/>
          <w:sz w:val="22"/>
          <w:szCs w:val="22"/>
          <w:lang w:val="en-US"/>
        </w:rPr>
        <w:t>d</w:t>
      </w:r>
      <w:proofErr w:type="spellStart"/>
      <w:r w:rsidRPr="00764330">
        <w:rPr>
          <w:rFonts w:asciiTheme="majorHAnsi" w:hAnsiTheme="majorHAnsi"/>
          <w:sz w:val="22"/>
          <w:szCs w:val="22"/>
        </w:rPr>
        <w:t>ata</w:t>
      </w:r>
      <w:proofErr w:type="spellEnd"/>
      <w:r w:rsidRPr="00764330">
        <w:rPr>
          <w:rFonts w:asciiTheme="majorHAnsi" w:hAnsiTheme="majorHAnsi"/>
          <w:sz w:val="22"/>
          <w:szCs w:val="22"/>
        </w:rPr>
        <w:t>) της ΑΝΑΘΕΤΟΥΣΑΣ ΑΡΧΗΣ (</w:t>
      </w:r>
      <w:proofErr w:type="spellStart"/>
      <w:r w:rsidRPr="00764330">
        <w:rPr>
          <w:rFonts w:asciiTheme="majorHAnsi" w:hAnsiTheme="majorHAnsi"/>
          <w:sz w:val="22"/>
          <w:szCs w:val="22"/>
        </w:rPr>
        <w:t>Information</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Security</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Risk</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Assessment</w:t>
      </w:r>
      <w:proofErr w:type="spellEnd"/>
      <w:r w:rsidRPr="00764330">
        <w:rPr>
          <w:rFonts w:asciiTheme="majorHAnsi" w:hAnsiTheme="majorHAnsi"/>
          <w:sz w:val="22"/>
          <w:szCs w:val="22"/>
        </w:rPr>
        <w:t>).</w:t>
      </w:r>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t>Ειδικότερα η αξιολόγηση που θα καταδεικνύει το βαθμό ετοιμότητας συμμόρφωσης της ΑΝΑΘΕΤΟΥΣΑΣ ΑΡΧΗΣ θα περιλαμβάνει, τουλάχιστον, τα εξής:</w:t>
      </w:r>
    </w:p>
    <w:p w:rsidR="005654D8" w:rsidRPr="00764330" w:rsidRDefault="005654D8" w:rsidP="005654D8">
      <w:pPr>
        <w:pStyle w:val="af3"/>
        <w:numPr>
          <w:ilvl w:val="0"/>
          <w:numId w:val="9"/>
        </w:numPr>
        <w:spacing w:before="120" w:after="120" w:line="280" w:lineRule="exact"/>
        <w:jc w:val="both"/>
        <w:rPr>
          <w:rFonts w:asciiTheme="majorHAnsi" w:hAnsiTheme="majorHAnsi"/>
          <w:sz w:val="22"/>
          <w:szCs w:val="22"/>
        </w:rPr>
      </w:pPr>
      <w:r w:rsidRPr="00764330">
        <w:rPr>
          <w:rFonts w:asciiTheme="majorHAnsi" w:hAnsiTheme="majorHAnsi"/>
          <w:sz w:val="22"/>
          <w:szCs w:val="22"/>
        </w:rPr>
        <w:t>Αξιολόγηση της νομικής βάσης, στην οποία στηρίζεται η συλλογή του συνόλου των συλλεγόμενων προσωπικών δεδομένων, της παρεχόμενης συναίνεσης από τον εκάστοτε συμβαλλόμενο, των παρεχόμενων πληροφοριών κλπ.</w:t>
      </w:r>
    </w:p>
    <w:p w:rsidR="005654D8" w:rsidRPr="00764330" w:rsidRDefault="005654D8" w:rsidP="005654D8">
      <w:pPr>
        <w:pStyle w:val="af3"/>
        <w:numPr>
          <w:ilvl w:val="0"/>
          <w:numId w:val="9"/>
        </w:numPr>
        <w:spacing w:before="120" w:after="120" w:line="280" w:lineRule="exact"/>
        <w:jc w:val="both"/>
        <w:rPr>
          <w:rFonts w:asciiTheme="majorHAnsi" w:hAnsiTheme="majorHAnsi"/>
          <w:sz w:val="22"/>
          <w:szCs w:val="22"/>
        </w:rPr>
      </w:pPr>
      <w:r w:rsidRPr="00764330">
        <w:rPr>
          <w:rFonts w:asciiTheme="majorHAnsi" w:hAnsiTheme="majorHAnsi"/>
          <w:sz w:val="22"/>
          <w:szCs w:val="22"/>
        </w:rPr>
        <w:t>Αξιολόγηση της δυνατότητας ικανοποίησης των δικαιωμάτων των φυσικών προσώπων.</w:t>
      </w:r>
    </w:p>
    <w:p w:rsidR="005654D8" w:rsidRPr="00764330" w:rsidRDefault="005654D8" w:rsidP="005654D8">
      <w:pPr>
        <w:pStyle w:val="af3"/>
        <w:numPr>
          <w:ilvl w:val="0"/>
          <w:numId w:val="9"/>
        </w:numPr>
        <w:spacing w:before="120" w:after="120" w:line="280" w:lineRule="exact"/>
        <w:jc w:val="both"/>
        <w:rPr>
          <w:rFonts w:asciiTheme="majorHAnsi" w:hAnsiTheme="majorHAnsi"/>
          <w:sz w:val="22"/>
          <w:szCs w:val="22"/>
        </w:rPr>
      </w:pPr>
      <w:r w:rsidRPr="00764330">
        <w:rPr>
          <w:rFonts w:asciiTheme="majorHAnsi" w:hAnsiTheme="majorHAnsi"/>
          <w:sz w:val="22"/>
          <w:szCs w:val="22"/>
        </w:rPr>
        <w:t>Αξιολόγηση του επιπέδου ασφαλείας και επιχειρησιακής συνέχειας.</w:t>
      </w:r>
    </w:p>
    <w:p w:rsidR="005654D8" w:rsidRPr="00764330" w:rsidRDefault="005654D8" w:rsidP="005654D8">
      <w:pPr>
        <w:pStyle w:val="af3"/>
        <w:numPr>
          <w:ilvl w:val="0"/>
          <w:numId w:val="9"/>
        </w:numPr>
        <w:spacing w:before="120" w:after="120" w:line="280" w:lineRule="exact"/>
        <w:jc w:val="both"/>
        <w:rPr>
          <w:rFonts w:asciiTheme="majorHAnsi" w:hAnsiTheme="majorHAnsi"/>
          <w:sz w:val="22"/>
          <w:szCs w:val="22"/>
        </w:rPr>
      </w:pPr>
      <w:r w:rsidRPr="00764330">
        <w:rPr>
          <w:rFonts w:asciiTheme="majorHAnsi" w:hAnsiTheme="majorHAnsi"/>
          <w:sz w:val="22"/>
          <w:szCs w:val="22"/>
        </w:rPr>
        <w:t>Αξιολόγηση της επάρκειας της οργανωτικής δομής.</w:t>
      </w:r>
    </w:p>
    <w:p w:rsidR="005654D8" w:rsidRPr="00764330" w:rsidRDefault="005654D8" w:rsidP="005654D8">
      <w:pPr>
        <w:pStyle w:val="af3"/>
        <w:numPr>
          <w:ilvl w:val="0"/>
          <w:numId w:val="9"/>
        </w:numPr>
        <w:spacing w:before="120" w:after="120" w:line="280" w:lineRule="exact"/>
        <w:jc w:val="both"/>
        <w:rPr>
          <w:rFonts w:asciiTheme="majorHAnsi" w:hAnsiTheme="majorHAnsi"/>
          <w:sz w:val="22"/>
          <w:szCs w:val="22"/>
        </w:rPr>
      </w:pPr>
      <w:r w:rsidRPr="00764330">
        <w:rPr>
          <w:rFonts w:asciiTheme="majorHAnsi" w:hAnsiTheme="majorHAnsi"/>
          <w:sz w:val="22"/>
          <w:szCs w:val="22"/>
        </w:rPr>
        <w:t>Αξιολόγηση των υφιστάμενων συμβάσεων της ΑΝΑΘΕΤΟΥΣΑΣ ΑΡΧΗΣ με Τρίτους Φορείς που εκτελούν επεξεργασία προσωπικών δεδομένων της ΑΝΑΘΕΤΟΥΣΑΣ ΑΡΧΗΣ.</w:t>
      </w:r>
    </w:p>
    <w:p w:rsidR="005654D8" w:rsidRPr="00764330" w:rsidRDefault="005654D8" w:rsidP="005654D8">
      <w:pPr>
        <w:pStyle w:val="af3"/>
        <w:numPr>
          <w:ilvl w:val="0"/>
          <w:numId w:val="9"/>
        </w:numPr>
        <w:spacing w:before="120" w:after="120" w:line="280" w:lineRule="exact"/>
        <w:jc w:val="both"/>
        <w:rPr>
          <w:rFonts w:asciiTheme="majorHAnsi" w:hAnsiTheme="majorHAnsi"/>
          <w:sz w:val="22"/>
          <w:szCs w:val="22"/>
        </w:rPr>
      </w:pPr>
      <w:r w:rsidRPr="00764330">
        <w:rPr>
          <w:rFonts w:asciiTheme="majorHAnsi" w:hAnsiTheme="majorHAnsi"/>
          <w:sz w:val="22"/>
          <w:szCs w:val="22"/>
        </w:rPr>
        <w:t>Αξιολόγηση των υφιστάμενων συμβάσεων της ΑΝΑΘΕΤΟΥΣΑΣ ΑΡΧΗΣ με Τρίτους Φορείς που αποστέλλουν/κοινοποιούν προσωπικά δεδομένα της ΑΝΑΘΕΤΟΥΣΑΣ ΑΡΧΗΣ.</w:t>
      </w:r>
    </w:p>
    <w:p w:rsidR="005654D8" w:rsidRPr="00764330" w:rsidRDefault="005654D8" w:rsidP="005654D8">
      <w:pPr>
        <w:pStyle w:val="af3"/>
        <w:numPr>
          <w:ilvl w:val="0"/>
          <w:numId w:val="9"/>
        </w:numPr>
        <w:spacing w:before="120" w:after="120" w:line="280" w:lineRule="exact"/>
        <w:jc w:val="both"/>
        <w:rPr>
          <w:rFonts w:asciiTheme="majorHAnsi" w:hAnsiTheme="majorHAnsi"/>
          <w:sz w:val="22"/>
          <w:szCs w:val="22"/>
        </w:rPr>
      </w:pPr>
      <w:r w:rsidRPr="00764330">
        <w:rPr>
          <w:rFonts w:asciiTheme="majorHAnsi" w:hAnsiTheme="majorHAnsi"/>
          <w:sz w:val="22"/>
          <w:szCs w:val="22"/>
        </w:rPr>
        <w:t>Αξιολόγηση της νομιμότητας και της ασφαλούς διαβίβασης προσωπικών δεδομένων.</w:t>
      </w:r>
    </w:p>
    <w:p w:rsidR="005654D8" w:rsidRPr="00764330" w:rsidRDefault="005654D8" w:rsidP="005654D8">
      <w:pPr>
        <w:pStyle w:val="af3"/>
        <w:numPr>
          <w:ilvl w:val="0"/>
          <w:numId w:val="9"/>
        </w:numPr>
        <w:spacing w:before="120" w:after="120" w:line="280" w:lineRule="exact"/>
        <w:jc w:val="both"/>
        <w:rPr>
          <w:rFonts w:asciiTheme="majorHAnsi" w:hAnsiTheme="majorHAnsi"/>
          <w:sz w:val="22"/>
          <w:szCs w:val="22"/>
        </w:rPr>
      </w:pPr>
      <w:r w:rsidRPr="00764330">
        <w:rPr>
          <w:rFonts w:asciiTheme="majorHAnsi" w:hAnsiTheme="majorHAnsi"/>
          <w:sz w:val="22"/>
          <w:szCs w:val="22"/>
        </w:rPr>
        <w:t>Αξιολόγηση του επιπέδου ωριμότητας και ευαισθητοποίησης της ΑΝΑΘΕΤΟΥΣΑΣ ΑΡΧΗΣ στα θέματα προστασίας προσωπικών δεδομένων.</w:t>
      </w:r>
    </w:p>
    <w:p w:rsidR="005654D8" w:rsidRPr="00764330" w:rsidRDefault="005654D8" w:rsidP="005654D8">
      <w:pPr>
        <w:pStyle w:val="af3"/>
        <w:numPr>
          <w:ilvl w:val="0"/>
          <w:numId w:val="9"/>
        </w:numPr>
        <w:spacing w:before="120" w:after="120" w:line="280" w:lineRule="exact"/>
        <w:jc w:val="both"/>
        <w:rPr>
          <w:rFonts w:asciiTheme="majorHAnsi" w:hAnsiTheme="majorHAnsi"/>
          <w:sz w:val="22"/>
          <w:szCs w:val="22"/>
        </w:rPr>
      </w:pPr>
      <w:r w:rsidRPr="00764330">
        <w:rPr>
          <w:rFonts w:asciiTheme="majorHAnsi" w:hAnsiTheme="majorHAnsi"/>
          <w:sz w:val="22"/>
          <w:szCs w:val="22"/>
        </w:rPr>
        <w:t>Αξιολόγηση των πληροφοριακών συστημάτων (όσα υποστηρίζουν και έχουν αναπτυχθεί ή πρόκειται να αναπτυχθούν κατά τη διάρκεια ισχύς της σύμβασης στην ΑΝΑΘΕΤΟΥΣΑ ΑΡΧΗ).</w:t>
      </w:r>
    </w:p>
    <w:p w:rsidR="005654D8" w:rsidRPr="00764330" w:rsidRDefault="005654D8" w:rsidP="005654D8">
      <w:pPr>
        <w:pStyle w:val="af3"/>
        <w:numPr>
          <w:ilvl w:val="0"/>
          <w:numId w:val="9"/>
        </w:numPr>
        <w:spacing w:before="120" w:after="120" w:line="280" w:lineRule="exact"/>
        <w:jc w:val="both"/>
        <w:rPr>
          <w:rFonts w:asciiTheme="majorHAnsi" w:hAnsiTheme="majorHAnsi"/>
          <w:sz w:val="22"/>
          <w:szCs w:val="22"/>
        </w:rPr>
      </w:pPr>
      <w:r w:rsidRPr="00764330">
        <w:rPr>
          <w:rFonts w:asciiTheme="majorHAnsi" w:hAnsiTheme="majorHAnsi"/>
          <w:sz w:val="22"/>
          <w:szCs w:val="22"/>
        </w:rPr>
        <w:t>Αξιολόγηση των μέτρων προστασίας και των μηχανισμών ελέγχου (</w:t>
      </w:r>
      <w:proofErr w:type="spellStart"/>
      <w:r w:rsidRPr="00764330">
        <w:rPr>
          <w:rFonts w:asciiTheme="majorHAnsi" w:hAnsiTheme="majorHAnsi"/>
          <w:sz w:val="22"/>
          <w:szCs w:val="22"/>
        </w:rPr>
        <w:t>measures</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and</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controls</w:t>
      </w:r>
      <w:proofErr w:type="spellEnd"/>
      <w:r w:rsidRPr="00764330">
        <w:rPr>
          <w:rFonts w:asciiTheme="majorHAnsi" w:hAnsiTheme="majorHAnsi"/>
          <w:sz w:val="22"/>
          <w:szCs w:val="22"/>
        </w:rPr>
        <w:t>) και διασφάλισης της συμμόρφωσης.</w:t>
      </w:r>
    </w:p>
    <w:p w:rsidR="005654D8" w:rsidRPr="00764330" w:rsidRDefault="005654D8" w:rsidP="005654D8">
      <w:pPr>
        <w:pStyle w:val="af3"/>
        <w:numPr>
          <w:ilvl w:val="0"/>
          <w:numId w:val="9"/>
        </w:numPr>
        <w:spacing w:before="120" w:after="120" w:line="280" w:lineRule="exact"/>
        <w:jc w:val="both"/>
        <w:rPr>
          <w:rFonts w:asciiTheme="majorHAnsi" w:hAnsiTheme="majorHAnsi"/>
          <w:sz w:val="22"/>
          <w:szCs w:val="22"/>
        </w:rPr>
      </w:pPr>
      <w:r w:rsidRPr="00764330">
        <w:rPr>
          <w:rFonts w:asciiTheme="majorHAnsi" w:hAnsiTheme="majorHAnsi"/>
          <w:sz w:val="22"/>
          <w:szCs w:val="22"/>
        </w:rPr>
        <w:t>Αξιολόγηση σχετικών γραπτών πολιτικών και διαδικασιών.</w:t>
      </w:r>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lastRenderedPageBreak/>
        <w:t>Με σκοπό την επιτυχή υλοποίηση των σκοπών του έργου, ο υποψήφιος ανάδοχος είναι απαραίτητο στη μεθοδολογία που θα ακολουθήσει να:</w:t>
      </w:r>
    </w:p>
    <w:p w:rsidR="005654D8" w:rsidRPr="00764330" w:rsidRDefault="005654D8" w:rsidP="005654D8">
      <w:pPr>
        <w:pStyle w:val="af3"/>
        <w:numPr>
          <w:ilvl w:val="0"/>
          <w:numId w:val="10"/>
        </w:numPr>
        <w:spacing w:before="120" w:after="120" w:line="280" w:lineRule="exact"/>
        <w:jc w:val="both"/>
        <w:rPr>
          <w:rFonts w:asciiTheme="majorHAnsi" w:hAnsiTheme="majorHAnsi"/>
          <w:sz w:val="22"/>
          <w:szCs w:val="22"/>
        </w:rPr>
      </w:pPr>
      <w:r w:rsidRPr="00764330">
        <w:rPr>
          <w:rFonts w:asciiTheme="majorHAnsi" w:hAnsiTheme="majorHAnsi"/>
          <w:sz w:val="22"/>
          <w:szCs w:val="22"/>
        </w:rPr>
        <w:t>Αναλύσει την τρέχουσα κατάσταση των πληροφοριακών συστημάτων και δικτυακών υποδομών της ΑΝΑΘΕΤΟΥΣΑΣ ΑΡΧΗΣ, των υφιστάμενων πολιτικών, διαδικασιών και πρακτικών, οι οποίες σχετίζονται με την ασφάλεια των πληροφοριών, την επιχειρησιακή συνέχεια και την προστασία των προσωπικών δεδομένων.</w:t>
      </w:r>
    </w:p>
    <w:p w:rsidR="005654D8" w:rsidRPr="00764330" w:rsidRDefault="005654D8" w:rsidP="005654D8">
      <w:pPr>
        <w:pStyle w:val="af3"/>
        <w:numPr>
          <w:ilvl w:val="0"/>
          <w:numId w:val="10"/>
        </w:numPr>
        <w:spacing w:before="120" w:after="120" w:line="280" w:lineRule="exact"/>
        <w:jc w:val="both"/>
        <w:rPr>
          <w:rFonts w:asciiTheme="majorHAnsi" w:hAnsiTheme="majorHAnsi"/>
          <w:sz w:val="22"/>
          <w:szCs w:val="22"/>
        </w:rPr>
      </w:pPr>
      <w:r w:rsidRPr="00764330">
        <w:rPr>
          <w:rFonts w:asciiTheme="majorHAnsi" w:hAnsiTheme="majorHAnsi"/>
          <w:sz w:val="22"/>
          <w:szCs w:val="22"/>
        </w:rPr>
        <w:t>Διεξάγει συνεντεύξεις με προσωπικό της ΑΝΑΘΕΤΟΥΣΑΣ ΑΡΧΗΣ, καλύπτοντας σε αντιπροσωπευτικό επίπεδο, κάθε δραστηριότητα των Υπηρεσιακών Μονάδων της ΑΝΑΘΕΤΟΥΣΑΣ ΑΡΧΗΣ.</w:t>
      </w:r>
    </w:p>
    <w:p w:rsidR="005654D8" w:rsidRPr="00764330" w:rsidRDefault="005654D8" w:rsidP="005654D8">
      <w:pPr>
        <w:pStyle w:val="af3"/>
        <w:numPr>
          <w:ilvl w:val="0"/>
          <w:numId w:val="10"/>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Παρέχει ένα λεπτομερές </w:t>
      </w:r>
      <w:proofErr w:type="spellStart"/>
      <w:r w:rsidRPr="00764330">
        <w:rPr>
          <w:rFonts w:asciiTheme="majorHAnsi" w:hAnsiTheme="majorHAnsi"/>
          <w:sz w:val="22"/>
          <w:szCs w:val="22"/>
        </w:rPr>
        <w:t>Data</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Flow</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Map</w:t>
      </w:r>
      <w:proofErr w:type="spellEnd"/>
      <w:r w:rsidRPr="00764330">
        <w:rPr>
          <w:rFonts w:asciiTheme="majorHAnsi" w:hAnsiTheme="majorHAnsi"/>
          <w:sz w:val="22"/>
          <w:szCs w:val="22"/>
        </w:rPr>
        <w:t xml:space="preserve"> ανά μονάδα/τμήμα, ή ανά κατηγορία προσωπικών δεδομένων με σκοπό την πλήρη συμβατότητα με τις απαιτήσεις του κανονισμού GDPR σχετικά με τα αρχεία των δραστηριοτήτων επεξεργασίας.</w:t>
      </w:r>
    </w:p>
    <w:p w:rsidR="005654D8" w:rsidRPr="00764330" w:rsidRDefault="005654D8" w:rsidP="005654D8">
      <w:pPr>
        <w:pStyle w:val="af3"/>
        <w:numPr>
          <w:ilvl w:val="0"/>
          <w:numId w:val="10"/>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Χρησιμοποιήσει συγκεκριμένη μεθοδολογία, καθώς και εργαλείο λογισμικού για τον εντοπισμό των προσωπικών δεδομένων στα ψηφιακά συστήματα της ΑΝΑΘΕΤΟΥΣΑΣ ΑΡΧΗΣ, τα αποτελέσματα των οποίων θα χρησιμοποιήσει σε συνδυασμό με άλλες μεθοδολογίες για την ανάπτυξη των </w:t>
      </w:r>
      <w:proofErr w:type="spellStart"/>
      <w:r w:rsidRPr="00764330">
        <w:rPr>
          <w:rFonts w:asciiTheme="majorHAnsi" w:hAnsiTheme="majorHAnsi"/>
          <w:sz w:val="22"/>
          <w:szCs w:val="22"/>
        </w:rPr>
        <w:t>Data</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Flow</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Maps</w:t>
      </w:r>
      <w:proofErr w:type="spellEnd"/>
      <w:r w:rsidRPr="00764330">
        <w:rPr>
          <w:rFonts w:asciiTheme="majorHAnsi" w:hAnsiTheme="majorHAnsi"/>
          <w:sz w:val="22"/>
          <w:szCs w:val="22"/>
        </w:rPr>
        <w:t xml:space="preserve"> και τη δημιουργία του αρχείου δραστηριοτήτων επεξεργασίας δεδομένων. Το συγκεκριμένο αρχείο θα περιλαμβάνει, το ελάχιστο, την τεκμηρίωση της νομικής βάσης πάνω στην οποία θα στηρίζεται η συλλογή της παρεχόμενης συναίνεσης (π.χ. λόγω εθνικής νομοθεσίας ή εποπτικού ρόλου) από τον εκάστοτε συμβαλλόμενο, των παρεχόμενων πληροφοριών, κ.ά.</w:t>
      </w:r>
    </w:p>
    <w:p w:rsidR="005654D8" w:rsidRPr="00764330" w:rsidRDefault="005654D8" w:rsidP="005654D8">
      <w:pPr>
        <w:pStyle w:val="af3"/>
        <w:numPr>
          <w:ilvl w:val="0"/>
          <w:numId w:val="10"/>
        </w:numPr>
        <w:spacing w:before="120" w:after="120" w:line="280" w:lineRule="exact"/>
        <w:jc w:val="both"/>
        <w:rPr>
          <w:rFonts w:asciiTheme="majorHAnsi" w:hAnsiTheme="majorHAnsi"/>
          <w:sz w:val="22"/>
          <w:szCs w:val="22"/>
        </w:rPr>
      </w:pPr>
      <w:r w:rsidRPr="00764330">
        <w:rPr>
          <w:rFonts w:asciiTheme="majorHAnsi" w:hAnsiTheme="majorHAnsi"/>
          <w:sz w:val="22"/>
          <w:szCs w:val="22"/>
        </w:rPr>
        <w:t>Πραγματοποιήσει δειγματοληπτικό έλεγχο σε όλες τις εφαρμογές και αποθηκευτικά μέσα (ψηφιακά, έντυπα, αναλογικής εικόνας και ήχου κ.α.) που τηρούν και επεξεργάζονται προσωπικά δεδομένα, καθώς και να προτείνει με σαφήνεια τις απαιτούμενες αλλαγές και τροποποιήσεις βάσει του νέου κανονισμού.</w:t>
      </w:r>
    </w:p>
    <w:p w:rsidR="005654D8" w:rsidRPr="00764330" w:rsidRDefault="005654D8" w:rsidP="005654D8">
      <w:pPr>
        <w:pStyle w:val="af3"/>
        <w:numPr>
          <w:ilvl w:val="0"/>
          <w:numId w:val="10"/>
        </w:numPr>
        <w:spacing w:before="120" w:after="120" w:line="280" w:lineRule="exact"/>
        <w:jc w:val="both"/>
        <w:rPr>
          <w:rFonts w:asciiTheme="majorHAnsi" w:hAnsiTheme="majorHAnsi"/>
          <w:sz w:val="22"/>
          <w:szCs w:val="22"/>
        </w:rPr>
      </w:pPr>
      <w:r w:rsidRPr="00764330">
        <w:rPr>
          <w:rFonts w:asciiTheme="majorHAnsi" w:hAnsiTheme="majorHAnsi"/>
          <w:sz w:val="22"/>
          <w:szCs w:val="22"/>
        </w:rPr>
        <w:t>Διεξάγει λεπτομερή αξιολόγηση των επιπτώσεων στην προστασία και ασφάλεια των δεδομένων, αξιολογώντας τους κινδύνους που σχετίζονται με θέματα ασφάλειας των πληροφοριών και με νομικά ζητήματα προστασίας δεδομένων και δίνοντας προτεραιότητα στα ευρήματα, ανάλογα με το επίπεδο κινδύνου.</w:t>
      </w:r>
    </w:p>
    <w:p w:rsidR="005654D8" w:rsidRPr="00764330" w:rsidRDefault="005654D8" w:rsidP="005654D8">
      <w:pPr>
        <w:pStyle w:val="af3"/>
        <w:numPr>
          <w:ilvl w:val="0"/>
          <w:numId w:val="10"/>
        </w:numPr>
        <w:spacing w:before="120" w:after="120" w:line="280" w:lineRule="exact"/>
        <w:jc w:val="both"/>
        <w:rPr>
          <w:rFonts w:asciiTheme="majorHAnsi" w:hAnsiTheme="majorHAnsi"/>
          <w:sz w:val="22"/>
          <w:szCs w:val="22"/>
        </w:rPr>
      </w:pPr>
      <w:r w:rsidRPr="00764330">
        <w:rPr>
          <w:rFonts w:asciiTheme="majorHAnsi" w:hAnsiTheme="majorHAnsi"/>
          <w:sz w:val="22"/>
          <w:szCs w:val="22"/>
        </w:rPr>
        <w:t>Δημιουργήσει λεπτομερές πλάνο ενεργειών αντιμετώπισης και διαχείρισης των ευρημάτων, έτσι ώστε οι επικεφαλής των αρμόδιων Τμημάτων, σε συνεργασία με την Επιτροπή Παρακολούθησης του Έργου, να είναι σε θέση να εφαρμόσουν τις ενέργειες που θα προταθούν. Πιο συγκεκριμένα, ο Ανάδοχος του έργου θα παρέχει λίστα προτάσεων σχετικά με τις αναγκαίες δράσεις αντιμετώπισης (συμπεριλαμβανομένων και των προτεινόμενων τεχνολογικών λύσεων) για κάθε κενό ή έλλειψη που προκύπτει.</w:t>
      </w:r>
    </w:p>
    <w:p w:rsidR="005654D8" w:rsidRPr="00764330" w:rsidRDefault="005654D8" w:rsidP="005654D8">
      <w:pPr>
        <w:pStyle w:val="af3"/>
        <w:numPr>
          <w:ilvl w:val="0"/>
          <w:numId w:val="10"/>
        </w:numPr>
        <w:spacing w:before="120" w:after="120" w:line="280" w:lineRule="exact"/>
        <w:jc w:val="both"/>
        <w:rPr>
          <w:rFonts w:asciiTheme="majorHAnsi" w:hAnsiTheme="majorHAnsi"/>
          <w:sz w:val="22"/>
          <w:szCs w:val="22"/>
        </w:rPr>
      </w:pPr>
      <w:r w:rsidRPr="00764330">
        <w:rPr>
          <w:rFonts w:asciiTheme="majorHAnsi" w:hAnsiTheme="majorHAnsi"/>
          <w:sz w:val="22"/>
          <w:szCs w:val="22"/>
        </w:rPr>
        <w:t>Πραγματοποιήσει έλεγχο και αξιολόγηση, κατά το εφικτό, όλων των συμβάσεων της ΑΝΑΘΕΤΟΥΣΑΣ ΑΡΧΗΣ με Τρίτους Φορείς (Εργαστήρια, Νοσοκομεία, ΗΔΙΚΑ, ΕΟΠΥΥ κ.α.), με σκοπό να εντοπίσει κενά στην προστασία και επεξεργασία προσωπικών δεδομένων και να προτείνει παράλληλα ενέργειες με σκοπό την προσαρμογή τους στον GDPR.</w:t>
      </w:r>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t>Όλες οι προτεινόμενες ενέργειες συμμόρφωσης είναι απαραίτητο να καλύπτουν ολόκληρο τον κύκλο ζωής των προσωπικών δεδομένων (δηλ. συλλογή, καταγραφή, τροποποίηση/ ενημέρωση, αποθήκευση, μεταφορά, διαγραφή/καταστροφή κ.τ.λ.) και να έχουν συμφωνηθεί με την Επιτροπή Παρακολούθησης Έργου και τη Διοίκηση της ΑΝΑΘΕΤΟΥΣΑΣ ΑΡΧΗΣ πριν την παράδοση του πλάνου συμμόρφωσης.</w:t>
      </w:r>
    </w:p>
    <w:p w:rsidR="005654D8" w:rsidRPr="002F066E" w:rsidRDefault="005654D8" w:rsidP="005654D8">
      <w:pPr>
        <w:pStyle w:val="normalwithoutspacing"/>
        <w:spacing w:before="57" w:after="57"/>
        <w:rPr>
          <w:rFonts w:asciiTheme="majorHAnsi" w:hAnsiTheme="majorHAnsi" w:cs="Arial"/>
          <w:b/>
          <w:sz w:val="24"/>
        </w:rPr>
      </w:pPr>
      <w:bookmarkStart w:id="6" w:name="_Toc2237637"/>
      <w:r w:rsidRPr="002F066E">
        <w:rPr>
          <w:rFonts w:asciiTheme="majorHAnsi" w:hAnsiTheme="majorHAnsi" w:cs="Arial"/>
          <w:b/>
          <w:sz w:val="24"/>
        </w:rPr>
        <w:t>ΦΑΣΕΙΣ ΤΟΥ ΕΡΓΟΥ – ΠΑΡΑΔΟΤΕΑ</w:t>
      </w:r>
      <w:bookmarkEnd w:id="6"/>
    </w:p>
    <w:p w:rsidR="005654D8" w:rsidRPr="002F066E" w:rsidRDefault="005654D8" w:rsidP="005654D8">
      <w:pPr>
        <w:pStyle w:val="normalwithoutspacing"/>
        <w:spacing w:before="57" w:after="57"/>
        <w:rPr>
          <w:rFonts w:asciiTheme="majorHAnsi" w:hAnsiTheme="majorHAnsi" w:cs="Arial"/>
          <w:b/>
          <w:sz w:val="24"/>
        </w:rPr>
      </w:pPr>
      <w:bookmarkStart w:id="7" w:name="_Toc2237638"/>
      <w:r w:rsidRPr="002F066E">
        <w:rPr>
          <w:rFonts w:asciiTheme="majorHAnsi" w:hAnsiTheme="majorHAnsi" w:cs="Arial"/>
          <w:b/>
          <w:sz w:val="24"/>
        </w:rPr>
        <w:t>ΦΑΣΗ 1: Έναρξη Έργου - Οργάνωση Δράσεων</w:t>
      </w:r>
      <w:bookmarkEnd w:id="7"/>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t>Η φάση αυτή περιλαμβάνει τις ακόλουθες δράσεις:</w:t>
      </w:r>
    </w:p>
    <w:p w:rsidR="005654D8" w:rsidRPr="00764330" w:rsidRDefault="005654D8" w:rsidP="005654D8">
      <w:pPr>
        <w:pStyle w:val="af3"/>
        <w:numPr>
          <w:ilvl w:val="0"/>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lastRenderedPageBreak/>
        <w:t>Παρουσίαση στη Διοίκηση ολοκληρωμένης πρότασης για την οργάνωση, τη διοίκηση, καθώς και για τον προσδιορισμό των ρόλων των εμπλεκομένων στο έργο, η οποία θα περιλαμβάνει:</w:t>
      </w:r>
    </w:p>
    <w:p w:rsidR="005654D8" w:rsidRPr="00764330" w:rsidRDefault="005654D8" w:rsidP="005654D8">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Καταγραφή εργασιών και αλληλεξάρτηση αυτών</w:t>
      </w:r>
    </w:p>
    <w:p w:rsidR="005654D8" w:rsidRPr="00764330" w:rsidRDefault="005654D8" w:rsidP="005654D8">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Καθορισμό των παραδοτέων και των χρονικών ορόσημων</w:t>
      </w:r>
    </w:p>
    <w:p w:rsidR="005654D8" w:rsidRPr="00764330" w:rsidRDefault="005654D8" w:rsidP="005654D8">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Συστηματική παρακολούθηση της προόδου του έργου και των παραδοτέων</w:t>
      </w:r>
    </w:p>
    <w:p w:rsidR="005654D8" w:rsidRPr="00764330" w:rsidRDefault="005654D8" w:rsidP="005654D8">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Τρόπος παρακολούθησης της κρίσιμης διαδρομής, επισήμανση τομέων ανησυχίας και πρόταση διορθωτικών ενεργειών σε περίπτωση αποκλίσεων από το σχέδιο</w:t>
      </w:r>
    </w:p>
    <w:p w:rsidR="005654D8" w:rsidRPr="00764330" w:rsidRDefault="005654D8" w:rsidP="005654D8">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Παροχή τεχνικής υποστήριξης στην Ομάδα Εργασίας και την Επιτροπή Παρακολούθησης Έργου της ΑΝΑΘΕΤΟΥΣΑΣ ΑΡΧΗΣ, οι οποίες θα συσταθούν στο πλαίσιο υλοποίησης του ανωτέρω έργου.</w:t>
      </w:r>
    </w:p>
    <w:p w:rsidR="005654D8" w:rsidRPr="00764330" w:rsidRDefault="005654D8" w:rsidP="005654D8">
      <w:pPr>
        <w:pStyle w:val="af3"/>
        <w:numPr>
          <w:ilvl w:val="0"/>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Εκτίμηση απαιτούμενων </w:t>
      </w:r>
      <w:proofErr w:type="spellStart"/>
      <w:r w:rsidRPr="00764330">
        <w:rPr>
          <w:rFonts w:asciiTheme="majorHAnsi" w:hAnsiTheme="majorHAnsi"/>
          <w:sz w:val="22"/>
          <w:szCs w:val="22"/>
        </w:rPr>
        <w:t>ανθρωποημερών</w:t>
      </w:r>
      <w:proofErr w:type="spellEnd"/>
      <w:r w:rsidRPr="00764330">
        <w:rPr>
          <w:rFonts w:asciiTheme="majorHAnsi" w:hAnsiTheme="majorHAnsi"/>
          <w:sz w:val="22"/>
          <w:szCs w:val="22"/>
        </w:rPr>
        <w:t xml:space="preserve"> με αναφορά στην:</w:t>
      </w:r>
    </w:p>
    <w:p w:rsidR="005654D8" w:rsidRPr="00764330" w:rsidRDefault="005654D8" w:rsidP="005654D8">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Αντιστοίχιση εργασιών με απαιτούμενους (ανθρώπινους) πόρους του υποψήφιου Αναδόχου και της ΑΝΑΘΕΤΟΥΣΑΣ ΑΡΧΗΣ</w:t>
      </w:r>
    </w:p>
    <w:p w:rsidR="005654D8" w:rsidRPr="00764330" w:rsidRDefault="005654D8" w:rsidP="005654D8">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Εκτίμηση επάρκειας πόρων</w:t>
      </w:r>
    </w:p>
    <w:p w:rsidR="005654D8" w:rsidRPr="00764330" w:rsidRDefault="005654D8" w:rsidP="005654D8">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Κάλυψη των αναγκών που δεν καλύπτονται από τους διαθέσιμους πόρους, με χρήση </w:t>
      </w:r>
      <w:proofErr w:type="spellStart"/>
      <w:r w:rsidRPr="00764330">
        <w:rPr>
          <w:rFonts w:asciiTheme="majorHAnsi" w:hAnsiTheme="majorHAnsi"/>
          <w:sz w:val="22"/>
          <w:szCs w:val="22"/>
        </w:rPr>
        <w:t>εξωπορισμού</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outsourcing</w:t>
      </w:r>
      <w:proofErr w:type="spellEnd"/>
      <w:r w:rsidRPr="00764330">
        <w:rPr>
          <w:rFonts w:asciiTheme="majorHAnsi" w:hAnsiTheme="majorHAnsi"/>
          <w:sz w:val="22"/>
          <w:szCs w:val="22"/>
        </w:rPr>
        <w:t>)</w:t>
      </w:r>
    </w:p>
    <w:p w:rsidR="005654D8" w:rsidRPr="00764330" w:rsidRDefault="005654D8" w:rsidP="005654D8">
      <w:pPr>
        <w:pStyle w:val="af3"/>
        <w:numPr>
          <w:ilvl w:val="0"/>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Μέριμνα για την σύνταξη αναφορών προόδου</w:t>
      </w:r>
    </w:p>
    <w:p w:rsidR="005654D8" w:rsidRPr="00764330" w:rsidRDefault="005654D8" w:rsidP="005654D8">
      <w:pPr>
        <w:pStyle w:val="af3"/>
        <w:numPr>
          <w:ilvl w:val="1"/>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Σύνταξη αναφορών προόδου προς την Επιτροπή Παρακολούθησης Έργου της ΑΝΑΘΕΤΟΥΣΑΣ ΑΡΧΗΣ, οσάκις απαιτείται </w:t>
      </w:r>
      <w:proofErr w:type="spellStart"/>
      <w:r w:rsidRPr="00764330">
        <w:rPr>
          <w:rFonts w:asciiTheme="majorHAnsi" w:hAnsiTheme="majorHAnsi"/>
          <w:sz w:val="22"/>
          <w:szCs w:val="22"/>
        </w:rPr>
        <w:t>ad</w:t>
      </w:r>
      <w:proofErr w:type="spellEnd"/>
      <w:r w:rsidRPr="00764330">
        <w:rPr>
          <w:rFonts w:asciiTheme="majorHAnsi" w:hAnsiTheme="majorHAnsi"/>
          <w:sz w:val="22"/>
          <w:szCs w:val="22"/>
        </w:rPr>
        <w:t>-</w:t>
      </w:r>
      <w:proofErr w:type="spellStart"/>
      <w:r w:rsidRPr="00764330">
        <w:rPr>
          <w:rFonts w:asciiTheme="majorHAnsi" w:hAnsiTheme="majorHAnsi"/>
          <w:sz w:val="22"/>
          <w:szCs w:val="22"/>
        </w:rPr>
        <w:t>hoc</w:t>
      </w:r>
      <w:proofErr w:type="spellEnd"/>
      <w:r w:rsidRPr="00764330">
        <w:rPr>
          <w:rFonts w:asciiTheme="majorHAnsi" w:hAnsiTheme="majorHAnsi"/>
          <w:sz w:val="22"/>
          <w:szCs w:val="22"/>
        </w:rPr>
        <w:t xml:space="preserve"> εκθέσεις σχετικά με συγκεκριμένα θέματα</w:t>
      </w:r>
    </w:p>
    <w:p w:rsidR="005654D8" w:rsidRPr="00764330" w:rsidRDefault="005654D8" w:rsidP="005654D8">
      <w:pPr>
        <w:pStyle w:val="af3"/>
        <w:numPr>
          <w:ilvl w:val="0"/>
          <w:numId w:val="11"/>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Οργάνωση συναντήσεων </w:t>
      </w:r>
      <w:proofErr w:type="spellStart"/>
      <w:r w:rsidRPr="00764330">
        <w:rPr>
          <w:rFonts w:asciiTheme="majorHAnsi" w:hAnsiTheme="majorHAnsi"/>
          <w:sz w:val="22"/>
          <w:szCs w:val="22"/>
        </w:rPr>
        <w:t>Steering</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Committee</w:t>
      </w:r>
      <w:proofErr w:type="spellEnd"/>
    </w:p>
    <w:p w:rsidR="005654D8" w:rsidRPr="00764330" w:rsidRDefault="005654D8" w:rsidP="005654D8">
      <w:pPr>
        <w:pStyle w:val="af3"/>
        <w:numPr>
          <w:ilvl w:val="1"/>
          <w:numId w:val="11"/>
        </w:numPr>
        <w:spacing w:before="120" w:after="120" w:line="280" w:lineRule="exact"/>
        <w:ind w:left="1077" w:hanging="357"/>
        <w:jc w:val="both"/>
        <w:rPr>
          <w:rFonts w:asciiTheme="majorHAnsi" w:hAnsiTheme="majorHAnsi"/>
          <w:sz w:val="22"/>
          <w:szCs w:val="22"/>
        </w:rPr>
      </w:pPr>
      <w:r w:rsidRPr="00764330">
        <w:rPr>
          <w:rFonts w:asciiTheme="majorHAnsi" w:hAnsiTheme="majorHAnsi"/>
          <w:sz w:val="22"/>
          <w:szCs w:val="22"/>
        </w:rPr>
        <w:t>Σύσταση Μικτών Ομάδων Υλοποίησης</w:t>
      </w:r>
    </w:p>
    <w:p w:rsidR="005654D8" w:rsidRPr="00764330" w:rsidRDefault="005654D8" w:rsidP="005654D8">
      <w:pPr>
        <w:pStyle w:val="af3"/>
        <w:numPr>
          <w:ilvl w:val="1"/>
          <w:numId w:val="11"/>
        </w:numPr>
        <w:spacing w:before="120" w:after="120" w:line="280" w:lineRule="exact"/>
        <w:ind w:left="1077" w:hanging="357"/>
        <w:jc w:val="both"/>
        <w:rPr>
          <w:rFonts w:asciiTheme="majorHAnsi" w:hAnsiTheme="majorHAnsi"/>
          <w:sz w:val="22"/>
          <w:szCs w:val="22"/>
        </w:rPr>
      </w:pPr>
      <w:r w:rsidRPr="00764330">
        <w:rPr>
          <w:rFonts w:asciiTheme="majorHAnsi" w:hAnsiTheme="majorHAnsi"/>
          <w:sz w:val="22"/>
          <w:szCs w:val="22"/>
        </w:rPr>
        <w:t>Προγραμματισμός συναντήσεων</w:t>
      </w:r>
    </w:p>
    <w:p w:rsidR="005654D8" w:rsidRPr="00764330" w:rsidRDefault="005654D8" w:rsidP="005654D8">
      <w:pPr>
        <w:pStyle w:val="af3"/>
        <w:numPr>
          <w:ilvl w:val="1"/>
          <w:numId w:val="11"/>
        </w:numPr>
        <w:spacing w:before="120" w:after="120" w:line="280" w:lineRule="exact"/>
        <w:ind w:left="1077" w:hanging="357"/>
        <w:jc w:val="both"/>
        <w:rPr>
          <w:rFonts w:asciiTheme="majorHAnsi" w:hAnsiTheme="majorHAnsi"/>
          <w:sz w:val="22"/>
          <w:szCs w:val="22"/>
        </w:rPr>
      </w:pPr>
      <w:r w:rsidRPr="00764330">
        <w:rPr>
          <w:rFonts w:asciiTheme="majorHAnsi" w:hAnsiTheme="majorHAnsi"/>
          <w:sz w:val="22"/>
          <w:szCs w:val="22"/>
        </w:rPr>
        <w:t>Πρακτικά συναντήσεων</w:t>
      </w:r>
    </w:p>
    <w:p w:rsidR="005654D8" w:rsidRPr="002F066E" w:rsidRDefault="005654D8" w:rsidP="005654D8">
      <w:pPr>
        <w:pStyle w:val="normalwithoutspacing"/>
        <w:spacing w:before="57" w:after="57"/>
        <w:rPr>
          <w:rFonts w:asciiTheme="majorHAnsi" w:hAnsiTheme="majorHAnsi" w:cs="Arial"/>
          <w:b/>
          <w:sz w:val="24"/>
        </w:rPr>
      </w:pPr>
      <w:bookmarkStart w:id="8" w:name="_Toc2237639"/>
      <w:r w:rsidRPr="002F066E">
        <w:rPr>
          <w:rFonts w:asciiTheme="majorHAnsi" w:hAnsiTheme="majorHAnsi" w:cs="Arial"/>
          <w:b/>
          <w:sz w:val="24"/>
        </w:rPr>
        <w:t>Παραδοτέα Φάσης 1:</w:t>
      </w:r>
      <w:bookmarkEnd w:id="8"/>
    </w:p>
    <w:p w:rsidR="005654D8" w:rsidRPr="00764330" w:rsidRDefault="005654D8" w:rsidP="005654D8">
      <w:pPr>
        <w:pStyle w:val="af3"/>
        <w:numPr>
          <w:ilvl w:val="0"/>
          <w:numId w:val="45"/>
        </w:numPr>
        <w:spacing w:before="120" w:after="120" w:line="280" w:lineRule="exact"/>
        <w:ind w:left="426" w:hanging="426"/>
        <w:jc w:val="both"/>
        <w:rPr>
          <w:rFonts w:asciiTheme="majorHAnsi" w:hAnsiTheme="majorHAnsi"/>
          <w:i/>
          <w:sz w:val="22"/>
          <w:szCs w:val="22"/>
        </w:rPr>
      </w:pPr>
      <w:r w:rsidRPr="00764330">
        <w:rPr>
          <w:rFonts w:asciiTheme="majorHAnsi" w:hAnsiTheme="majorHAnsi"/>
          <w:i/>
          <w:sz w:val="22"/>
          <w:szCs w:val="22"/>
        </w:rPr>
        <w:t xml:space="preserve">Πλάνο υλοποίησης έργου (περιγραφή του Έργου στην οποία περιγράφεται ο τρόπος προσέγγισης και εκτέλεσης του Έργου, συμπεριλαμβανομένης - ανά Φάση - της σύνθεσης της Ομάδας Έργου του υποψήφιου Αναδόχου, των επιμέρους καθηκόντων των προσώπων που θα την απαρτίζουν, το πλήθος των </w:t>
      </w:r>
      <w:proofErr w:type="spellStart"/>
      <w:r w:rsidRPr="00764330">
        <w:rPr>
          <w:rFonts w:asciiTheme="majorHAnsi" w:hAnsiTheme="majorHAnsi"/>
          <w:i/>
          <w:sz w:val="22"/>
          <w:szCs w:val="22"/>
        </w:rPr>
        <w:t>ανθρωποημερών</w:t>
      </w:r>
      <w:proofErr w:type="spellEnd"/>
      <w:r w:rsidRPr="00764330">
        <w:rPr>
          <w:rFonts w:asciiTheme="majorHAnsi" w:hAnsiTheme="majorHAnsi"/>
          <w:i/>
          <w:sz w:val="22"/>
          <w:szCs w:val="22"/>
        </w:rPr>
        <w:t xml:space="preserve"> (Α/Η) ανά Φάση, των παραδοτέων και του χρονοδιαγράμματος).</w:t>
      </w:r>
    </w:p>
    <w:p w:rsidR="005654D8" w:rsidRPr="002F066E" w:rsidRDefault="005654D8" w:rsidP="005654D8">
      <w:pPr>
        <w:pStyle w:val="normalwithoutspacing"/>
        <w:spacing w:before="57" w:after="57"/>
        <w:rPr>
          <w:rFonts w:asciiTheme="majorHAnsi" w:hAnsiTheme="majorHAnsi" w:cs="Arial"/>
          <w:b/>
          <w:sz w:val="24"/>
        </w:rPr>
      </w:pPr>
      <w:bookmarkStart w:id="9" w:name="_Toc2237640"/>
      <w:r w:rsidRPr="002F066E">
        <w:rPr>
          <w:rFonts w:asciiTheme="majorHAnsi" w:hAnsiTheme="majorHAnsi" w:cs="Arial"/>
          <w:b/>
          <w:sz w:val="24"/>
        </w:rPr>
        <w:t>ΦΑΣΗ 2: Συγκέντρωση δεδομένων</w:t>
      </w:r>
      <w:bookmarkEnd w:id="9"/>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t>Η φάση αυτή περιλαμβάνει τις ακόλουθες δράσεις:</w:t>
      </w:r>
    </w:p>
    <w:p w:rsidR="005654D8" w:rsidRPr="00764330" w:rsidRDefault="005654D8" w:rsidP="005654D8">
      <w:pPr>
        <w:pStyle w:val="af3"/>
        <w:numPr>
          <w:ilvl w:val="0"/>
          <w:numId w:val="12"/>
        </w:numPr>
        <w:spacing w:before="120" w:after="120" w:line="280" w:lineRule="exact"/>
        <w:jc w:val="both"/>
        <w:rPr>
          <w:rFonts w:asciiTheme="majorHAnsi" w:hAnsiTheme="majorHAnsi"/>
          <w:sz w:val="22"/>
          <w:szCs w:val="22"/>
        </w:rPr>
      </w:pPr>
      <w:r w:rsidRPr="00764330">
        <w:rPr>
          <w:rFonts w:asciiTheme="majorHAnsi" w:hAnsiTheme="majorHAnsi"/>
          <w:sz w:val="22"/>
          <w:szCs w:val="22"/>
        </w:rPr>
        <w:t>Επισκόπηση των επιχειρησιακών, τεχνικών και λειτουργικών διαδικασιών.</w:t>
      </w:r>
    </w:p>
    <w:p w:rsidR="005654D8" w:rsidRPr="00764330" w:rsidRDefault="005654D8" w:rsidP="005654D8">
      <w:pPr>
        <w:pStyle w:val="af3"/>
        <w:numPr>
          <w:ilvl w:val="0"/>
          <w:numId w:val="12"/>
        </w:numPr>
        <w:spacing w:before="120" w:after="120" w:line="280" w:lineRule="exact"/>
        <w:jc w:val="both"/>
        <w:rPr>
          <w:rFonts w:asciiTheme="majorHAnsi" w:hAnsiTheme="majorHAnsi"/>
          <w:sz w:val="22"/>
          <w:szCs w:val="22"/>
        </w:rPr>
      </w:pPr>
      <w:r w:rsidRPr="00764330">
        <w:rPr>
          <w:rFonts w:asciiTheme="majorHAnsi" w:hAnsiTheme="majorHAnsi"/>
          <w:sz w:val="22"/>
          <w:szCs w:val="22"/>
        </w:rPr>
        <w:t>Συγκέντρωση των απαιτούμενων πληροφοριών για τη συλλογή και επεξεργασία των προσωπικών δεδομένων, μέσω της διενέργειας συνεντεύξεων με το αρμόδιο προσωπικό όλων των Τμημάτων.</w:t>
      </w:r>
    </w:p>
    <w:p w:rsidR="005654D8" w:rsidRPr="00764330" w:rsidRDefault="005654D8" w:rsidP="005654D8">
      <w:pPr>
        <w:pStyle w:val="af3"/>
        <w:numPr>
          <w:ilvl w:val="0"/>
          <w:numId w:val="12"/>
        </w:numPr>
        <w:spacing w:before="120" w:after="120" w:line="280" w:lineRule="exact"/>
        <w:jc w:val="both"/>
        <w:rPr>
          <w:rFonts w:asciiTheme="majorHAnsi" w:hAnsiTheme="majorHAnsi"/>
          <w:sz w:val="22"/>
          <w:szCs w:val="22"/>
        </w:rPr>
      </w:pPr>
      <w:r w:rsidRPr="00764330">
        <w:rPr>
          <w:rFonts w:asciiTheme="majorHAnsi" w:hAnsiTheme="majorHAnsi"/>
          <w:sz w:val="22"/>
          <w:szCs w:val="22"/>
        </w:rPr>
        <w:t>Δημιουργία διαγραμμάτων ροής δεδομένων που θα αποτυπώνουν τις φάσεις του κύκλου ζωής των δεδομένων, από τη συλλογή, χρήση, αποθήκευση, μεταφορά μέχρι και την καταστροφή τους.</w:t>
      </w:r>
    </w:p>
    <w:p w:rsidR="005654D8" w:rsidRPr="00764330" w:rsidRDefault="005654D8" w:rsidP="005654D8">
      <w:pPr>
        <w:pStyle w:val="af3"/>
        <w:numPr>
          <w:ilvl w:val="0"/>
          <w:numId w:val="12"/>
        </w:numPr>
        <w:spacing w:before="120" w:after="120" w:line="280" w:lineRule="exact"/>
        <w:jc w:val="both"/>
        <w:rPr>
          <w:rFonts w:asciiTheme="majorHAnsi" w:hAnsiTheme="majorHAnsi"/>
          <w:sz w:val="22"/>
          <w:szCs w:val="22"/>
        </w:rPr>
      </w:pPr>
      <w:r w:rsidRPr="00764330">
        <w:rPr>
          <w:rFonts w:asciiTheme="majorHAnsi" w:hAnsiTheme="majorHAnsi"/>
          <w:sz w:val="22"/>
          <w:szCs w:val="22"/>
        </w:rPr>
        <w:t>Δημιουργία του αρχείου δραστηριοτήτων και πόρων επεξεργασίας της ΑΝΑΘΕΤΟΥΣΑΣ ΑΡΧΗΣ με έμφαση σε όλες τις κρίσιμες περιοχές επεξεργασίας.</w:t>
      </w:r>
    </w:p>
    <w:p w:rsidR="005654D8" w:rsidRPr="00764330" w:rsidRDefault="005654D8" w:rsidP="005654D8">
      <w:pPr>
        <w:pStyle w:val="af3"/>
        <w:numPr>
          <w:ilvl w:val="0"/>
          <w:numId w:val="12"/>
        </w:numPr>
        <w:spacing w:before="120" w:after="120" w:line="280" w:lineRule="exact"/>
        <w:jc w:val="both"/>
        <w:rPr>
          <w:rFonts w:asciiTheme="majorHAnsi" w:hAnsiTheme="majorHAnsi"/>
          <w:sz w:val="22"/>
          <w:szCs w:val="22"/>
        </w:rPr>
      </w:pPr>
      <w:r w:rsidRPr="00764330">
        <w:rPr>
          <w:rFonts w:asciiTheme="majorHAnsi" w:hAnsiTheme="majorHAnsi"/>
          <w:sz w:val="22"/>
          <w:szCs w:val="22"/>
        </w:rPr>
        <w:t>Εντοπισμός προσωπικών δεδομένων σε συστήματα με δομημένες και αδόμητες πληροφορίες της ΑΝΑΘΕΤΟΥΣΑΣ ΑΡΧΗΣ.</w:t>
      </w:r>
    </w:p>
    <w:p w:rsidR="005654D8" w:rsidRPr="00764330" w:rsidRDefault="005654D8" w:rsidP="005654D8">
      <w:pPr>
        <w:pStyle w:val="af3"/>
        <w:numPr>
          <w:ilvl w:val="0"/>
          <w:numId w:val="12"/>
        </w:numPr>
        <w:spacing w:before="120" w:after="120" w:line="280" w:lineRule="exact"/>
        <w:jc w:val="both"/>
        <w:rPr>
          <w:rFonts w:asciiTheme="majorHAnsi" w:hAnsiTheme="majorHAnsi"/>
          <w:sz w:val="22"/>
          <w:szCs w:val="22"/>
        </w:rPr>
      </w:pPr>
      <w:r w:rsidRPr="00764330">
        <w:rPr>
          <w:rFonts w:asciiTheme="majorHAnsi" w:hAnsiTheme="majorHAnsi"/>
          <w:sz w:val="22"/>
          <w:szCs w:val="22"/>
        </w:rPr>
        <w:t>Εντοπισμός των κρίσιμων αποκλίσεων έναντι των απαιτήσεων του Κανονισμού GDPR.</w:t>
      </w:r>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t xml:space="preserve">Επισημαίνεται ότι η χαρτογράφηση των δεδομένων αναμένεται να γίνει και μέσω συνεντεύξεων και θα καλύπτει περιοχές όπως δεδομένα σε Φυσικό Αρχείο, </w:t>
      </w:r>
      <w:proofErr w:type="spellStart"/>
      <w:r w:rsidRPr="00764330">
        <w:rPr>
          <w:rFonts w:asciiTheme="majorHAnsi" w:hAnsiTheme="majorHAnsi"/>
        </w:rPr>
        <w:t>Έγχαρτη</w:t>
      </w:r>
      <w:proofErr w:type="spellEnd"/>
      <w:r w:rsidRPr="00764330">
        <w:rPr>
          <w:rFonts w:asciiTheme="majorHAnsi" w:hAnsiTheme="majorHAnsi"/>
        </w:rPr>
        <w:t>/Ψηφιακή ή Αναλογική μορφή (π.χ. CCTV), εμπλεκόμενες εφαρμογές/εργαλεία και λόγους συλλογής τους από την ΑΝΑΘΕΤΟΥΣΑ ΑΡΧΗ.</w:t>
      </w:r>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lastRenderedPageBreak/>
        <w:t>H αποτύπωση των δεδομένων θα πρέπει να καλύπτει τις απαιτήσεις του άρθρου 30 καθώς και του άρθρου 32 παρ. Ι του Κανονισμού GDPR.</w:t>
      </w:r>
    </w:p>
    <w:p w:rsidR="005654D8" w:rsidRPr="00764330" w:rsidRDefault="005654D8" w:rsidP="005654D8">
      <w:pPr>
        <w:spacing w:before="120" w:after="120" w:line="280" w:lineRule="exact"/>
        <w:rPr>
          <w:rFonts w:asciiTheme="majorHAnsi" w:hAnsiTheme="majorHAnsi"/>
          <w:b/>
        </w:rPr>
      </w:pPr>
      <w:r w:rsidRPr="00764330">
        <w:rPr>
          <w:rFonts w:asciiTheme="majorHAnsi" w:hAnsiTheme="majorHAnsi"/>
          <w:b/>
        </w:rPr>
        <w:t>Παραδοτέα Φάσης 2:</w:t>
      </w:r>
    </w:p>
    <w:p w:rsidR="005654D8" w:rsidRPr="00764330" w:rsidRDefault="005654D8" w:rsidP="005654D8">
      <w:pPr>
        <w:pStyle w:val="af3"/>
        <w:numPr>
          <w:ilvl w:val="0"/>
          <w:numId w:val="13"/>
        </w:numPr>
        <w:spacing w:before="120" w:after="120" w:line="280" w:lineRule="exact"/>
        <w:jc w:val="both"/>
        <w:rPr>
          <w:rFonts w:asciiTheme="majorHAnsi" w:hAnsiTheme="majorHAnsi"/>
          <w:i/>
          <w:sz w:val="22"/>
          <w:szCs w:val="22"/>
        </w:rPr>
      </w:pPr>
      <w:r w:rsidRPr="00764330">
        <w:rPr>
          <w:rFonts w:asciiTheme="majorHAnsi" w:hAnsiTheme="majorHAnsi"/>
          <w:i/>
          <w:sz w:val="22"/>
          <w:szCs w:val="22"/>
        </w:rPr>
        <w:t>Αναφορές με προσωπικά δεδομένα που εντοπίστηκαν στα συστήματα προς ανάλυση.</w:t>
      </w:r>
    </w:p>
    <w:p w:rsidR="005654D8" w:rsidRPr="00764330" w:rsidRDefault="005654D8" w:rsidP="005654D8">
      <w:pPr>
        <w:pStyle w:val="af3"/>
        <w:numPr>
          <w:ilvl w:val="0"/>
          <w:numId w:val="13"/>
        </w:numPr>
        <w:spacing w:before="120" w:after="120" w:line="280" w:lineRule="exact"/>
        <w:jc w:val="both"/>
        <w:rPr>
          <w:rFonts w:asciiTheme="majorHAnsi" w:hAnsiTheme="majorHAnsi"/>
          <w:i/>
          <w:sz w:val="22"/>
          <w:szCs w:val="22"/>
        </w:rPr>
      </w:pPr>
      <w:proofErr w:type="spellStart"/>
      <w:r w:rsidRPr="00764330">
        <w:rPr>
          <w:rFonts w:asciiTheme="majorHAnsi" w:hAnsiTheme="majorHAnsi"/>
          <w:i/>
          <w:sz w:val="22"/>
          <w:szCs w:val="22"/>
        </w:rPr>
        <w:t>Data</w:t>
      </w:r>
      <w:proofErr w:type="spellEnd"/>
      <w:r w:rsidRPr="00764330">
        <w:rPr>
          <w:rFonts w:asciiTheme="majorHAnsi" w:hAnsiTheme="majorHAnsi"/>
          <w:i/>
          <w:sz w:val="22"/>
          <w:szCs w:val="22"/>
        </w:rPr>
        <w:t xml:space="preserve"> </w:t>
      </w:r>
      <w:proofErr w:type="spellStart"/>
      <w:r w:rsidRPr="00764330">
        <w:rPr>
          <w:rFonts w:asciiTheme="majorHAnsi" w:hAnsiTheme="majorHAnsi"/>
          <w:i/>
          <w:sz w:val="22"/>
          <w:szCs w:val="22"/>
        </w:rPr>
        <w:t>Inventory</w:t>
      </w:r>
      <w:proofErr w:type="spellEnd"/>
      <w:r w:rsidRPr="00764330">
        <w:rPr>
          <w:rFonts w:asciiTheme="majorHAnsi" w:hAnsiTheme="majorHAnsi"/>
          <w:i/>
          <w:sz w:val="22"/>
          <w:szCs w:val="22"/>
        </w:rPr>
        <w:t xml:space="preserve"> </w:t>
      </w:r>
      <w:proofErr w:type="spellStart"/>
      <w:r w:rsidRPr="00764330">
        <w:rPr>
          <w:rFonts w:asciiTheme="majorHAnsi" w:hAnsiTheme="majorHAnsi"/>
          <w:i/>
          <w:sz w:val="22"/>
          <w:szCs w:val="22"/>
        </w:rPr>
        <w:t>and</w:t>
      </w:r>
      <w:proofErr w:type="spellEnd"/>
      <w:r w:rsidRPr="00764330">
        <w:rPr>
          <w:rFonts w:asciiTheme="majorHAnsi" w:hAnsiTheme="majorHAnsi"/>
          <w:i/>
          <w:sz w:val="22"/>
          <w:szCs w:val="22"/>
        </w:rPr>
        <w:t xml:space="preserve"> </w:t>
      </w:r>
      <w:proofErr w:type="spellStart"/>
      <w:r w:rsidRPr="00764330">
        <w:rPr>
          <w:rFonts w:asciiTheme="majorHAnsi" w:hAnsiTheme="majorHAnsi"/>
          <w:i/>
          <w:sz w:val="22"/>
          <w:szCs w:val="22"/>
        </w:rPr>
        <w:t>Data</w:t>
      </w:r>
      <w:proofErr w:type="spellEnd"/>
      <w:r w:rsidRPr="00764330">
        <w:rPr>
          <w:rFonts w:asciiTheme="majorHAnsi" w:hAnsiTheme="majorHAnsi"/>
          <w:i/>
          <w:sz w:val="22"/>
          <w:szCs w:val="22"/>
        </w:rPr>
        <w:t xml:space="preserve"> </w:t>
      </w:r>
      <w:proofErr w:type="spellStart"/>
      <w:r w:rsidRPr="00764330">
        <w:rPr>
          <w:rFonts w:asciiTheme="majorHAnsi" w:hAnsiTheme="majorHAnsi"/>
          <w:i/>
          <w:sz w:val="22"/>
          <w:szCs w:val="22"/>
        </w:rPr>
        <w:t>Flow</w:t>
      </w:r>
      <w:proofErr w:type="spellEnd"/>
      <w:r w:rsidRPr="00764330">
        <w:rPr>
          <w:rFonts w:asciiTheme="majorHAnsi" w:hAnsiTheme="majorHAnsi"/>
          <w:i/>
          <w:sz w:val="22"/>
          <w:szCs w:val="22"/>
        </w:rPr>
        <w:t xml:space="preserve"> </w:t>
      </w:r>
      <w:proofErr w:type="spellStart"/>
      <w:r w:rsidRPr="00764330">
        <w:rPr>
          <w:rFonts w:asciiTheme="majorHAnsi" w:hAnsiTheme="majorHAnsi"/>
          <w:i/>
          <w:sz w:val="22"/>
          <w:szCs w:val="22"/>
        </w:rPr>
        <w:t>Mapping</w:t>
      </w:r>
      <w:proofErr w:type="spellEnd"/>
      <w:r w:rsidRPr="00764330">
        <w:rPr>
          <w:rFonts w:asciiTheme="majorHAnsi" w:hAnsiTheme="majorHAnsi"/>
          <w:i/>
          <w:sz w:val="22"/>
          <w:szCs w:val="22"/>
        </w:rPr>
        <w:t xml:space="preserve"> που θα καλύπτουν την απαίτηση του GDPR, σχετικά με το αρχείο δραστηριοτήτων επεξεργασίας δεδομένων και θα περιέχουν όλες τις επιπλέον απαραίτητες πληροφορίες, ώστε να απεικονίζεται πλήρως η τρέχουσα κατάσταση ως προς τη διαχείριση προσωπικών δεδομένων και να είναι εφικτός ο εντοπισμός κενών ως προς τις απαιτήσεις του θεσμικού πλαισίου (διαγράμματα ροής δεδομένων προσωπικού χαρακτήρα, με κρίσιμες πληροφορίες).</w:t>
      </w:r>
    </w:p>
    <w:p w:rsidR="005654D8" w:rsidRPr="002F066E" w:rsidRDefault="005654D8" w:rsidP="005654D8">
      <w:pPr>
        <w:pStyle w:val="normalwithoutspacing"/>
        <w:spacing w:before="57" w:after="57"/>
        <w:rPr>
          <w:rFonts w:asciiTheme="majorHAnsi" w:hAnsiTheme="majorHAnsi" w:cs="Arial"/>
          <w:b/>
          <w:sz w:val="24"/>
        </w:rPr>
      </w:pPr>
      <w:bookmarkStart w:id="10" w:name="_Toc2237641"/>
      <w:r w:rsidRPr="002F066E">
        <w:rPr>
          <w:rFonts w:asciiTheme="majorHAnsi" w:hAnsiTheme="majorHAnsi" w:cs="Arial"/>
          <w:b/>
          <w:sz w:val="24"/>
        </w:rPr>
        <w:t>ΦΑΣΗ 3: Μελέτη ανάλυσης Ελλείψεων και Αποκλίσεων (</w:t>
      </w:r>
      <w:proofErr w:type="spellStart"/>
      <w:r w:rsidRPr="002F066E">
        <w:rPr>
          <w:rFonts w:asciiTheme="majorHAnsi" w:hAnsiTheme="majorHAnsi" w:cs="Arial"/>
          <w:b/>
          <w:sz w:val="24"/>
        </w:rPr>
        <w:t>Gap</w:t>
      </w:r>
      <w:proofErr w:type="spellEnd"/>
      <w:r w:rsidRPr="002F066E">
        <w:rPr>
          <w:rFonts w:asciiTheme="majorHAnsi" w:hAnsiTheme="majorHAnsi" w:cs="Arial"/>
          <w:b/>
          <w:sz w:val="24"/>
        </w:rPr>
        <w:t xml:space="preserve"> </w:t>
      </w:r>
      <w:proofErr w:type="spellStart"/>
      <w:r w:rsidRPr="002F066E">
        <w:rPr>
          <w:rFonts w:asciiTheme="majorHAnsi" w:hAnsiTheme="majorHAnsi" w:cs="Arial"/>
          <w:b/>
          <w:sz w:val="24"/>
        </w:rPr>
        <w:t>Analysis</w:t>
      </w:r>
      <w:proofErr w:type="spellEnd"/>
      <w:r w:rsidRPr="002F066E">
        <w:rPr>
          <w:rFonts w:asciiTheme="majorHAnsi" w:hAnsiTheme="majorHAnsi" w:cs="Arial"/>
          <w:b/>
          <w:sz w:val="24"/>
        </w:rPr>
        <w:t xml:space="preserve"> και </w:t>
      </w:r>
      <w:proofErr w:type="spellStart"/>
      <w:r w:rsidRPr="002F066E">
        <w:rPr>
          <w:rFonts w:asciiTheme="majorHAnsi" w:hAnsiTheme="majorHAnsi" w:cs="Arial"/>
          <w:b/>
          <w:sz w:val="24"/>
        </w:rPr>
        <w:t>Maturity</w:t>
      </w:r>
      <w:proofErr w:type="spellEnd"/>
      <w:r w:rsidRPr="002F066E">
        <w:rPr>
          <w:rFonts w:asciiTheme="majorHAnsi" w:hAnsiTheme="majorHAnsi" w:cs="Arial"/>
          <w:b/>
          <w:sz w:val="24"/>
        </w:rPr>
        <w:t xml:space="preserve"> </w:t>
      </w:r>
      <w:proofErr w:type="spellStart"/>
      <w:r w:rsidRPr="002F066E">
        <w:rPr>
          <w:rFonts w:asciiTheme="majorHAnsi" w:hAnsiTheme="majorHAnsi" w:cs="Arial"/>
          <w:b/>
          <w:sz w:val="24"/>
        </w:rPr>
        <w:t>Assessment</w:t>
      </w:r>
      <w:proofErr w:type="spellEnd"/>
      <w:r w:rsidRPr="002F066E">
        <w:rPr>
          <w:rFonts w:asciiTheme="majorHAnsi" w:hAnsiTheme="majorHAnsi" w:cs="Arial"/>
          <w:b/>
          <w:sz w:val="24"/>
        </w:rPr>
        <w:t>)</w:t>
      </w:r>
      <w:bookmarkEnd w:id="10"/>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t>Η φάση αυτή περιλαμβάνει τις ακόλουθες δράσεις:</w:t>
      </w:r>
    </w:p>
    <w:p w:rsidR="005654D8" w:rsidRPr="00764330" w:rsidRDefault="005654D8" w:rsidP="005654D8">
      <w:pPr>
        <w:pStyle w:val="af3"/>
        <w:numPr>
          <w:ilvl w:val="0"/>
          <w:numId w:val="14"/>
        </w:numPr>
        <w:spacing w:before="120" w:after="120" w:line="280" w:lineRule="exact"/>
        <w:jc w:val="both"/>
        <w:rPr>
          <w:rFonts w:asciiTheme="majorHAnsi" w:hAnsiTheme="majorHAnsi"/>
          <w:sz w:val="22"/>
          <w:szCs w:val="22"/>
        </w:rPr>
      </w:pPr>
      <w:r w:rsidRPr="00764330">
        <w:rPr>
          <w:rFonts w:asciiTheme="majorHAnsi" w:hAnsiTheme="majorHAnsi"/>
          <w:sz w:val="22"/>
          <w:szCs w:val="22"/>
        </w:rPr>
        <w:t>Μελέτη υφιστάμενης κατάστασης ως προς τη διαχείριση προσωπικών δεδομένων από άποψη:</w:t>
      </w:r>
    </w:p>
    <w:p w:rsidR="005654D8" w:rsidRPr="00764330" w:rsidRDefault="005654D8" w:rsidP="005654D8">
      <w:pPr>
        <w:pStyle w:val="af3"/>
        <w:numPr>
          <w:ilvl w:val="1"/>
          <w:numId w:val="14"/>
        </w:numPr>
        <w:spacing w:before="120" w:after="120" w:line="280" w:lineRule="exact"/>
        <w:jc w:val="both"/>
        <w:rPr>
          <w:rFonts w:asciiTheme="majorHAnsi" w:hAnsiTheme="majorHAnsi"/>
          <w:sz w:val="22"/>
          <w:szCs w:val="22"/>
        </w:rPr>
      </w:pPr>
      <w:r w:rsidRPr="00764330">
        <w:rPr>
          <w:rFonts w:asciiTheme="majorHAnsi" w:hAnsiTheme="majorHAnsi"/>
          <w:sz w:val="22"/>
          <w:szCs w:val="22"/>
        </w:rPr>
        <w:t>Νομική</w:t>
      </w:r>
    </w:p>
    <w:p w:rsidR="005654D8" w:rsidRPr="00764330" w:rsidRDefault="005654D8" w:rsidP="005654D8">
      <w:pPr>
        <w:pStyle w:val="af3"/>
        <w:numPr>
          <w:ilvl w:val="1"/>
          <w:numId w:val="14"/>
        </w:numPr>
        <w:spacing w:before="120" w:after="120" w:line="280" w:lineRule="exact"/>
        <w:jc w:val="both"/>
        <w:rPr>
          <w:rFonts w:asciiTheme="majorHAnsi" w:hAnsiTheme="majorHAnsi"/>
          <w:sz w:val="22"/>
          <w:szCs w:val="22"/>
        </w:rPr>
      </w:pPr>
      <w:r w:rsidRPr="00764330">
        <w:rPr>
          <w:rFonts w:asciiTheme="majorHAnsi" w:hAnsiTheme="majorHAnsi"/>
          <w:sz w:val="22"/>
          <w:szCs w:val="22"/>
        </w:rPr>
        <w:t>Οργάνωσης, Πολιτικών και Διαδικασιών</w:t>
      </w:r>
    </w:p>
    <w:p w:rsidR="005654D8" w:rsidRPr="00764330" w:rsidRDefault="005654D8" w:rsidP="005654D8">
      <w:pPr>
        <w:pStyle w:val="af3"/>
        <w:numPr>
          <w:ilvl w:val="1"/>
          <w:numId w:val="14"/>
        </w:numPr>
        <w:spacing w:before="120" w:after="120" w:line="280" w:lineRule="exact"/>
        <w:jc w:val="both"/>
        <w:rPr>
          <w:rFonts w:asciiTheme="majorHAnsi" w:hAnsiTheme="majorHAnsi"/>
          <w:sz w:val="22"/>
          <w:szCs w:val="22"/>
        </w:rPr>
      </w:pPr>
      <w:r w:rsidRPr="00764330">
        <w:rPr>
          <w:rFonts w:asciiTheme="majorHAnsi" w:hAnsiTheme="majorHAnsi"/>
          <w:sz w:val="22"/>
          <w:szCs w:val="22"/>
        </w:rPr>
        <w:t>Ασφάλειας Πληροφοριών</w:t>
      </w:r>
    </w:p>
    <w:p w:rsidR="005654D8" w:rsidRPr="00764330" w:rsidRDefault="005654D8" w:rsidP="005654D8">
      <w:pPr>
        <w:pStyle w:val="af3"/>
        <w:numPr>
          <w:ilvl w:val="1"/>
          <w:numId w:val="14"/>
        </w:numPr>
        <w:spacing w:before="120" w:after="120" w:line="280" w:lineRule="exact"/>
        <w:jc w:val="both"/>
        <w:rPr>
          <w:rFonts w:asciiTheme="majorHAnsi" w:hAnsiTheme="majorHAnsi"/>
          <w:sz w:val="22"/>
          <w:szCs w:val="22"/>
        </w:rPr>
      </w:pPr>
      <w:r w:rsidRPr="00764330">
        <w:rPr>
          <w:rFonts w:asciiTheme="majorHAnsi" w:hAnsiTheme="majorHAnsi"/>
          <w:sz w:val="22"/>
          <w:szCs w:val="22"/>
        </w:rPr>
        <w:t>Τεχνολογική</w:t>
      </w:r>
    </w:p>
    <w:p w:rsidR="005654D8" w:rsidRPr="00764330" w:rsidRDefault="005654D8" w:rsidP="005654D8">
      <w:pPr>
        <w:pStyle w:val="af3"/>
        <w:numPr>
          <w:ilvl w:val="0"/>
          <w:numId w:val="14"/>
        </w:numPr>
        <w:spacing w:before="120" w:after="120" w:line="280" w:lineRule="exact"/>
        <w:jc w:val="both"/>
        <w:rPr>
          <w:rFonts w:asciiTheme="majorHAnsi" w:hAnsiTheme="majorHAnsi"/>
          <w:sz w:val="22"/>
          <w:szCs w:val="22"/>
        </w:rPr>
      </w:pPr>
      <w:r w:rsidRPr="00764330">
        <w:rPr>
          <w:rFonts w:asciiTheme="majorHAnsi" w:hAnsiTheme="majorHAnsi"/>
          <w:sz w:val="22"/>
          <w:szCs w:val="22"/>
        </w:rPr>
        <w:t>Εντοπισμός των πεδίων μη συμμόρφωσης στις πρακτικές και διαδικασίες που εφαρμόζονται κατά το χειρισμό των προσωπικών δεδομένων, ως προς:</w:t>
      </w:r>
    </w:p>
    <w:p w:rsidR="005654D8" w:rsidRPr="00764330" w:rsidRDefault="005654D8" w:rsidP="005654D8">
      <w:pPr>
        <w:pStyle w:val="af3"/>
        <w:numPr>
          <w:ilvl w:val="1"/>
          <w:numId w:val="14"/>
        </w:numPr>
        <w:spacing w:before="120" w:after="120" w:line="280" w:lineRule="exact"/>
        <w:jc w:val="both"/>
        <w:rPr>
          <w:rFonts w:asciiTheme="majorHAnsi" w:hAnsiTheme="majorHAnsi"/>
          <w:sz w:val="22"/>
          <w:szCs w:val="22"/>
        </w:rPr>
      </w:pPr>
      <w:r w:rsidRPr="00764330">
        <w:rPr>
          <w:rFonts w:asciiTheme="majorHAnsi" w:hAnsiTheme="majorHAnsi"/>
          <w:sz w:val="22"/>
          <w:szCs w:val="22"/>
        </w:rPr>
        <w:t>τις απαιτήσεις του GDPR</w:t>
      </w:r>
    </w:p>
    <w:p w:rsidR="005654D8" w:rsidRPr="00764330" w:rsidRDefault="005654D8" w:rsidP="005654D8">
      <w:pPr>
        <w:pStyle w:val="af3"/>
        <w:numPr>
          <w:ilvl w:val="1"/>
          <w:numId w:val="14"/>
        </w:numPr>
        <w:spacing w:before="120" w:after="120" w:line="280" w:lineRule="exact"/>
        <w:jc w:val="both"/>
        <w:rPr>
          <w:rFonts w:asciiTheme="majorHAnsi" w:hAnsiTheme="majorHAnsi"/>
          <w:sz w:val="22"/>
          <w:szCs w:val="22"/>
        </w:rPr>
      </w:pPr>
      <w:r w:rsidRPr="00764330">
        <w:rPr>
          <w:rFonts w:asciiTheme="majorHAnsi" w:hAnsiTheme="majorHAnsi"/>
          <w:sz w:val="22"/>
          <w:szCs w:val="22"/>
        </w:rPr>
        <w:t>το κανονιστικό πλαίσιο του έργου, συμπεριλαμβανομένων σχετικών δικαστικών αποφάσεων</w:t>
      </w:r>
    </w:p>
    <w:p w:rsidR="005654D8" w:rsidRPr="00764330" w:rsidRDefault="005654D8" w:rsidP="005654D8">
      <w:pPr>
        <w:pStyle w:val="af3"/>
        <w:numPr>
          <w:ilvl w:val="1"/>
          <w:numId w:val="14"/>
        </w:numPr>
        <w:spacing w:before="120" w:after="120" w:line="280" w:lineRule="exact"/>
        <w:jc w:val="both"/>
        <w:rPr>
          <w:rFonts w:asciiTheme="majorHAnsi" w:hAnsiTheme="majorHAnsi"/>
          <w:sz w:val="22"/>
          <w:szCs w:val="22"/>
        </w:rPr>
      </w:pPr>
      <w:r w:rsidRPr="00764330">
        <w:rPr>
          <w:rFonts w:asciiTheme="majorHAnsi" w:hAnsiTheme="majorHAnsi"/>
          <w:sz w:val="22"/>
          <w:szCs w:val="22"/>
        </w:rPr>
        <w:t>τις απαιτήσεις των σχετικών διεθνών προτύπων για την ασφάλεια των πληροφοριών</w:t>
      </w:r>
    </w:p>
    <w:p w:rsidR="005654D8" w:rsidRPr="00764330" w:rsidRDefault="005654D8" w:rsidP="005654D8">
      <w:pPr>
        <w:pStyle w:val="af3"/>
        <w:numPr>
          <w:ilvl w:val="0"/>
          <w:numId w:val="14"/>
        </w:numPr>
        <w:spacing w:before="120" w:after="120" w:line="280" w:lineRule="exact"/>
        <w:jc w:val="both"/>
        <w:rPr>
          <w:rFonts w:asciiTheme="majorHAnsi" w:hAnsiTheme="majorHAnsi"/>
          <w:sz w:val="22"/>
          <w:szCs w:val="22"/>
        </w:rPr>
      </w:pPr>
      <w:r w:rsidRPr="00764330">
        <w:rPr>
          <w:rFonts w:asciiTheme="majorHAnsi" w:hAnsiTheme="majorHAnsi"/>
          <w:sz w:val="22"/>
          <w:szCs w:val="22"/>
        </w:rPr>
        <w:t>Μελέτη ως προς τις υφιστάμενες επεξεργασίες δεδομένων (και της διαβάθμισής τους) σε συνδυασμό με τα εμπλεκόμενα συστήματα πληροφορικής της ΑΝΑΘΕΤΟΥΣΑΣ ΑΡΧΗΣ</w:t>
      </w:r>
    </w:p>
    <w:p w:rsidR="005654D8" w:rsidRPr="00764330" w:rsidRDefault="005654D8" w:rsidP="005654D8">
      <w:pPr>
        <w:pStyle w:val="af3"/>
        <w:numPr>
          <w:ilvl w:val="0"/>
          <w:numId w:val="14"/>
        </w:numPr>
        <w:spacing w:before="120" w:after="120" w:line="280" w:lineRule="exact"/>
        <w:jc w:val="both"/>
        <w:rPr>
          <w:rFonts w:asciiTheme="majorHAnsi" w:hAnsiTheme="majorHAnsi"/>
          <w:sz w:val="22"/>
          <w:szCs w:val="22"/>
        </w:rPr>
      </w:pPr>
      <w:r w:rsidRPr="00764330">
        <w:rPr>
          <w:rFonts w:asciiTheme="majorHAnsi" w:hAnsiTheme="majorHAnsi"/>
          <w:sz w:val="22"/>
          <w:szCs w:val="22"/>
        </w:rPr>
        <w:t>Αναγνώριση των υφιστάμενων αποκλίσεων από τις απαιτήσεις του Γενικού Κανονισμού Προστασίας Δεδομένων ως προς τις επιμέρους περιοχές επεξεργασίας προσωπικών δεδομένων</w:t>
      </w:r>
    </w:p>
    <w:p w:rsidR="005654D8" w:rsidRPr="00764330" w:rsidRDefault="005654D8" w:rsidP="005654D8">
      <w:pPr>
        <w:pStyle w:val="af3"/>
        <w:numPr>
          <w:ilvl w:val="0"/>
          <w:numId w:val="14"/>
        </w:numPr>
        <w:spacing w:before="120" w:after="120" w:line="280" w:lineRule="exact"/>
        <w:jc w:val="both"/>
        <w:rPr>
          <w:rFonts w:asciiTheme="majorHAnsi" w:hAnsiTheme="majorHAnsi"/>
          <w:sz w:val="22"/>
          <w:szCs w:val="22"/>
        </w:rPr>
      </w:pPr>
      <w:r w:rsidRPr="00764330">
        <w:rPr>
          <w:rFonts w:asciiTheme="majorHAnsi" w:hAnsiTheme="majorHAnsi"/>
          <w:sz w:val="22"/>
          <w:szCs w:val="22"/>
        </w:rPr>
        <w:t>Μελέτη Αποκλίσεων της υφιστάμενης κατάστασης της ΑΝΑΘΕΤΟΥΣΑΣ ΑΡΧΗΣ σε σχέση με τις απαιτήσεις του Κανονισμού για κάθε επεξεργασία. Η μελέτη θα πρέπει να περιλαμβάνει τουλάχιστον τις παρακάτω περιοχές:</w:t>
      </w:r>
    </w:p>
    <w:p w:rsidR="005654D8" w:rsidRPr="00764330" w:rsidRDefault="005654D8" w:rsidP="005654D8">
      <w:pPr>
        <w:pStyle w:val="af3"/>
        <w:numPr>
          <w:ilvl w:val="1"/>
          <w:numId w:val="14"/>
        </w:numPr>
        <w:spacing w:before="120" w:after="120" w:line="280" w:lineRule="exact"/>
        <w:jc w:val="both"/>
        <w:rPr>
          <w:rFonts w:asciiTheme="majorHAnsi" w:hAnsiTheme="majorHAnsi"/>
          <w:sz w:val="22"/>
          <w:szCs w:val="22"/>
        </w:rPr>
      </w:pPr>
      <w:r w:rsidRPr="00764330">
        <w:rPr>
          <w:rFonts w:asciiTheme="majorHAnsi" w:hAnsiTheme="majorHAnsi"/>
          <w:sz w:val="22"/>
          <w:szCs w:val="22"/>
        </w:rPr>
        <w:t>Απαιτήσεις ως προς την υποχρέωση τήρησης αρχείου δραστηριοτήτων</w:t>
      </w:r>
    </w:p>
    <w:p w:rsidR="005654D8" w:rsidRPr="00764330" w:rsidRDefault="005654D8" w:rsidP="005654D8">
      <w:pPr>
        <w:pStyle w:val="af3"/>
        <w:numPr>
          <w:ilvl w:val="1"/>
          <w:numId w:val="14"/>
        </w:numPr>
        <w:spacing w:before="120" w:after="120" w:line="280" w:lineRule="exact"/>
        <w:jc w:val="both"/>
        <w:rPr>
          <w:rFonts w:asciiTheme="majorHAnsi" w:hAnsiTheme="majorHAnsi"/>
          <w:sz w:val="22"/>
          <w:szCs w:val="22"/>
        </w:rPr>
      </w:pPr>
      <w:r w:rsidRPr="00764330">
        <w:rPr>
          <w:rFonts w:asciiTheme="majorHAnsi" w:hAnsiTheme="majorHAnsi"/>
          <w:sz w:val="22"/>
          <w:szCs w:val="22"/>
        </w:rPr>
        <w:t>Συναίνεση</w:t>
      </w:r>
    </w:p>
    <w:p w:rsidR="005654D8" w:rsidRPr="00764330" w:rsidRDefault="005654D8" w:rsidP="005654D8">
      <w:pPr>
        <w:pStyle w:val="af3"/>
        <w:numPr>
          <w:ilvl w:val="1"/>
          <w:numId w:val="14"/>
        </w:numPr>
        <w:spacing w:before="120" w:after="120" w:line="280" w:lineRule="exact"/>
        <w:jc w:val="both"/>
        <w:rPr>
          <w:rFonts w:asciiTheme="majorHAnsi" w:hAnsiTheme="majorHAnsi"/>
          <w:sz w:val="22"/>
          <w:szCs w:val="22"/>
        </w:rPr>
      </w:pPr>
      <w:r w:rsidRPr="00764330">
        <w:rPr>
          <w:rFonts w:asciiTheme="majorHAnsi" w:hAnsiTheme="majorHAnsi"/>
          <w:sz w:val="22"/>
          <w:szCs w:val="22"/>
        </w:rPr>
        <w:t>Συλλογή, Χρήση, Αποθήκευση</w:t>
      </w:r>
    </w:p>
    <w:p w:rsidR="005654D8" w:rsidRPr="00764330" w:rsidRDefault="005654D8" w:rsidP="005654D8">
      <w:pPr>
        <w:pStyle w:val="af3"/>
        <w:numPr>
          <w:ilvl w:val="1"/>
          <w:numId w:val="14"/>
        </w:numPr>
        <w:spacing w:before="120" w:after="120" w:line="280" w:lineRule="exact"/>
        <w:jc w:val="both"/>
        <w:rPr>
          <w:rFonts w:asciiTheme="majorHAnsi" w:hAnsiTheme="majorHAnsi"/>
          <w:sz w:val="22"/>
          <w:szCs w:val="22"/>
        </w:rPr>
      </w:pPr>
      <w:r w:rsidRPr="00764330">
        <w:rPr>
          <w:rFonts w:asciiTheme="majorHAnsi" w:hAnsiTheme="majorHAnsi"/>
          <w:sz w:val="22"/>
          <w:szCs w:val="22"/>
        </w:rPr>
        <w:t>Διατήρηση δεδομένων/Καταστροφή</w:t>
      </w:r>
    </w:p>
    <w:p w:rsidR="005654D8" w:rsidRPr="00764330" w:rsidRDefault="005654D8" w:rsidP="005654D8">
      <w:pPr>
        <w:pStyle w:val="af3"/>
        <w:numPr>
          <w:ilvl w:val="1"/>
          <w:numId w:val="14"/>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Δικαιώματα πρόσβασης, διόρθωσης, αλλαγής, </w:t>
      </w:r>
      <w:proofErr w:type="spellStart"/>
      <w:r w:rsidRPr="00764330">
        <w:rPr>
          <w:rFonts w:asciiTheme="majorHAnsi" w:hAnsiTheme="majorHAnsi"/>
          <w:sz w:val="22"/>
          <w:szCs w:val="22"/>
        </w:rPr>
        <w:t>φορητότητας</w:t>
      </w:r>
      <w:proofErr w:type="spellEnd"/>
      <w:r w:rsidRPr="00764330">
        <w:rPr>
          <w:rFonts w:asciiTheme="majorHAnsi" w:hAnsiTheme="majorHAnsi"/>
          <w:sz w:val="22"/>
          <w:szCs w:val="22"/>
        </w:rPr>
        <w:t xml:space="preserve"> και διαγραφής</w:t>
      </w:r>
    </w:p>
    <w:p w:rsidR="005654D8" w:rsidRPr="00764330" w:rsidRDefault="005654D8" w:rsidP="005654D8">
      <w:pPr>
        <w:pStyle w:val="af3"/>
        <w:numPr>
          <w:ilvl w:val="1"/>
          <w:numId w:val="14"/>
        </w:numPr>
        <w:spacing w:before="120" w:after="120" w:line="280" w:lineRule="exact"/>
        <w:jc w:val="both"/>
        <w:rPr>
          <w:rFonts w:asciiTheme="majorHAnsi" w:hAnsiTheme="majorHAnsi"/>
          <w:sz w:val="22"/>
          <w:szCs w:val="22"/>
        </w:rPr>
      </w:pPr>
      <w:r w:rsidRPr="00764330">
        <w:rPr>
          <w:rFonts w:asciiTheme="majorHAnsi" w:hAnsiTheme="majorHAnsi"/>
          <w:sz w:val="22"/>
          <w:szCs w:val="22"/>
        </w:rPr>
        <w:t>Κοινοποίηση σε Τρίτα Μέρη</w:t>
      </w:r>
    </w:p>
    <w:p w:rsidR="005654D8" w:rsidRPr="00764330" w:rsidRDefault="005654D8" w:rsidP="005654D8">
      <w:pPr>
        <w:pStyle w:val="af3"/>
        <w:numPr>
          <w:ilvl w:val="1"/>
          <w:numId w:val="14"/>
        </w:numPr>
        <w:spacing w:before="120" w:after="120" w:line="280" w:lineRule="exact"/>
        <w:jc w:val="both"/>
        <w:rPr>
          <w:rFonts w:asciiTheme="majorHAnsi" w:hAnsiTheme="majorHAnsi"/>
          <w:sz w:val="22"/>
          <w:szCs w:val="22"/>
        </w:rPr>
      </w:pPr>
      <w:r w:rsidRPr="00764330">
        <w:rPr>
          <w:rFonts w:asciiTheme="majorHAnsi" w:hAnsiTheme="majorHAnsi"/>
          <w:sz w:val="22"/>
          <w:szCs w:val="22"/>
        </w:rPr>
        <w:t>Διαβίβαση σε Τρίτες Χώρες</w:t>
      </w:r>
    </w:p>
    <w:p w:rsidR="005654D8" w:rsidRPr="00764330" w:rsidRDefault="005654D8" w:rsidP="005654D8">
      <w:pPr>
        <w:pStyle w:val="af3"/>
        <w:numPr>
          <w:ilvl w:val="1"/>
          <w:numId w:val="14"/>
        </w:numPr>
        <w:spacing w:before="120" w:after="120" w:line="280" w:lineRule="exact"/>
        <w:jc w:val="both"/>
        <w:rPr>
          <w:rFonts w:asciiTheme="majorHAnsi" w:hAnsiTheme="majorHAnsi"/>
          <w:sz w:val="22"/>
          <w:szCs w:val="22"/>
        </w:rPr>
      </w:pPr>
      <w:r w:rsidRPr="00764330">
        <w:rPr>
          <w:rFonts w:asciiTheme="majorHAnsi" w:hAnsiTheme="majorHAnsi"/>
          <w:sz w:val="22"/>
          <w:szCs w:val="22"/>
        </w:rPr>
        <w:t>Ασφάλεια επεξεργασίας προσωπικών δεδομένων</w:t>
      </w:r>
    </w:p>
    <w:p w:rsidR="005654D8" w:rsidRPr="00764330" w:rsidRDefault="005654D8" w:rsidP="005654D8">
      <w:pPr>
        <w:pStyle w:val="af3"/>
        <w:numPr>
          <w:ilvl w:val="1"/>
          <w:numId w:val="14"/>
        </w:numPr>
        <w:spacing w:before="120" w:after="120" w:line="280" w:lineRule="exact"/>
        <w:jc w:val="both"/>
        <w:rPr>
          <w:rFonts w:asciiTheme="majorHAnsi" w:hAnsiTheme="majorHAnsi"/>
          <w:sz w:val="22"/>
          <w:szCs w:val="22"/>
        </w:rPr>
      </w:pPr>
      <w:r w:rsidRPr="00764330">
        <w:rPr>
          <w:rFonts w:asciiTheme="majorHAnsi" w:hAnsiTheme="majorHAnsi"/>
          <w:sz w:val="22"/>
          <w:szCs w:val="22"/>
        </w:rPr>
        <w:t>Έλεγχος και παρακολούθηση των οργανωτικών και τεχνολογικών μέτρων</w:t>
      </w:r>
    </w:p>
    <w:p w:rsidR="005654D8" w:rsidRPr="00764330" w:rsidRDefault="005654D8" w:rsidP="005654D8">
      <w:pPr>
        <w:pStyle w:val="af3"/>
        <w:numPr>
          <w:ilvl w:val="1"/>
          <w:numId w:val="14"/>
        </w:numPr>
        <w:spacing w:before="120" w:after="120" w:line="280" w:lineRule="exact"/>
        <w:jc w:val="both"/>
        <w:rPr>
          <w:rFonts w:asciiTheme="majorHAnsi" w:hAnsiTheme="majorHAnsi"/>
          <w:sz w:val="22"/>
          <w:szCs w:val="22"/>
        </w:rPr>
      </w:pPr>
      <w:r w:rsidRPr="00764330">
        <w:rPr>
          <w:rFonts w:asciiTheme="majorHAnsi" w:hAnsiTheme="majorHAnsi"/>
          <w:sz w:val="22"/>
          <w:szCs w:val="22"/>
        </w:rPr>
        <w:t>Πόροι</w:t>
      </w:r>
    </w:p>
    <w:p w:rsidR="005654D8" w:rsidRPr="00764330" w:rsidRDefault="005654D8" w:rsidP="005654D8">
      <w:pPr>
        <w:pStyle w:val="af3"/>
        <w:numPr>
          <w:ilvl w:val="1"/>
          <w:numId w:val="14"/>
        </w:numPr>
        <w:spacing w:before="120" w:after="120" w:line="280" w:lineRule="exact"/>
        <w:jc w:val="both"/>
        <w:rPr>
          <w:rFonts w:asciiTheme="majorHAnsi" w:hAnsiTheme="majorHAnsi"/>
          <w:sz w:val="22"/>
          <w:szCs w:val="22"/>
        </w:rPr>
      </w:pPr>
      <w:r w:rsidRPr="00764330">
        <w:rPr>
          <w:rFonts w:asciiTheme="majorHAnsi" w:hAnsiTheme="majorHAnsi"/>
          <w:sz w:val="22"/>
          <w:szCs w:val="22"/>
        </w:rPr>
        <w:t>Γνωστοποίηση παραβίασης προσωπικών δεδομένων σε εποπτική αρχή ή/και στο υποκείμενο των δεδομένων</w:t>
      </w:r>
    </w:p>
    <w:p w:rsidR="005654D8" w:rsidRPr="00764330" w:rsidRDefault="005654D8" w:rsidP="005654D8">
      <w:pPr>
        <w:pStyle w:val="af3"/>
        <w:numPr>
          <w:ilvl w:val="0"/>
          <w:numId w:val="14"/>
        </w:numPr>
        <w:spacing w:before="120" w:after="120" w:line="280" w:lineRule="exact"/>
        <w:jc w:val="both"/>
        <w:rPr>
          <w:rFonts w:asciiTheme="majorHAnsi" w:hAnsiTheme="majorHAnsi"/>
          <w:sz w:val="22"/>
          <w:szCs w:val="22"/>
        </w:rPr>
      </w:pPr>
      <w:r w:rsidRPr="00764330">
        <w:rPr>
          <w:rFonts w:asciiTheme="majorHAnsi" w:hAnsiTheme="majorHAnsi"/>
          <w:sz w:val="22"/>
          <w:szCs w:val="22"/>
        </w:rPr>
        <w:t>Καταγραφή των σχετικών ευρημάτων σε σχέση με το βαθμό ετοιμότητας συμμόρφωσης της ΑΝΑΘΕΤΟΥΣΑΣ ΑΡΧΗΣ και τις επιμέρους αποκλίσεις που παρουσιάζει σε σχέση με τις ανωτέρω απαιτήσεις.</w:t>
      </w:r>
    </w:p>
    <w:p w:rsidR="005654D8" w:rsidRPr="00764330" w:rsidRDefault="005654D8" w:rsidP="005654D8">
      <w:pPr>
        <w:spacing w:before="120" w:after="120" w:line="280" w:lineRule="exact"/>
        <w:rPr>
          <w:rFonts w:asciiTheme="majorHAnsi" w:hAnsiTheme="majorHAnsi"/>
          <w:b/>
        </w:rPr>
      </w:pPr>
      <w:r w:rsidRPr="00764330">
        <w:rPr>
          <w:rFonts w:asciiTheme="majorHAnsi" w:hAnsiTheme="majorHAnsi"/>
          <w:b/>
        </w:rPr>
        <w:lastRenderedPageBreak/>
        <w:t>Παραδοτέα Φάσης 3:</w:t>
      </w:r>
    </w:p>
    <w:p w:rsidR="005654D8" w:rsidRPr="00764330" w:rsidRDefault="005654D8" w:rsidP="005654D8">
      <w:pPr>
        <w:pStyle w:val="af3"/>
        <w:numPr>
          <w:ilvl w:val="0"/>
          <w:numId w:val="15"/>
        </w:numPr>
        <w:spacing w:before="120" w:after="120" w:line="280" w:lineRule="exact"/>
        <w:jc w:val="both"/>
        <w:rPr>
          <w:rFonts w:asciiTheme="majorHAnsi" w:hAnsiTheme="majorHAnsi"/>
          <w:i/>
          <w:sz w:val="22"/>
          <w:szCs w:val="22"/>
        </w:rPr>
      </w:pPr>
      <w:r w:rsidRPr="00764330">
        <w:rPr>
          <w:rFonts w:asciiTheme="majorHAnsi" w:hAnsiTheme="majorHAnsi"/>
          <w:i/>
          <w:sz w:val="22"/>
          <w:szCs w:val="22"/>
        </w:rPr>
        <w:t xml:space="preserve">Μελέτη Ανάλυσης Ελλείψεων και Αποκλίσεων (GAP </w:t>
      </w:r>
      <w:proofErr w:type="spellStart"/>
      <w:r w:rsidRPr="00764330">
        <w:rPr>
          <w:rFonts w:asciiTheme="majorHAnsi" w:hAnsiTheme="majorHAnsi"/>
          <w:i/>
          <w:sz w:val="22"/>
          <w:szCs w:val="22"/>
        </w:rPr>
        <w:t>analysis</w:t>
      </w:r>
      <w:proofErr w:type="spellEnd"/>
      <w:r w:rsidRPr="00764330">
        <w:rPr>
          <w:rFonts w:asciiTheme="majorHAnsi" w:hAnsiTheme="majorHAnsi"/>
          <w:i/>
          <w:sz w:val="22"/>
          <w:szCs w:val="22"/>
        </w:rPr>
        <w:t>)</w:t>
      </w:r>
    </w:p>
    <w:p w:rsidR="005654D8" w:rsidRPr="002F066E" w:rsidRDefault="005654D8" w:rsidP="005654D8">
      <w:pPr>
        <w:pStyle w:val="normalwithoutspacing"/>
        <w:spacing w:before="57" w:after="57"/>
        <w:rPr>
          <w:rFonts w:asciiTheme="majorHAnsi" w:hAnsiTheme="majorHAnsi" w:cs="Arial"/>
          <w:b/>
          <w:sz w:val="24"/>
        </w:rPr>
      </w:pPr>
      <w:bookmarkStart w:id="11" w:name="_Toc2237642"/>
      <w:r w:rsidRPr="002F066E">
        <w:rPr>
          <w:rFonts w:asciiTheme="majorHAnsi" w:hAnsiTheme="majorHAnsi" w:cs="Arial"/>
          <w:b/>
          <w:sz w:val="24"/>
        </w:rPr>
        <w:t xml:space="preserve">ΦΑΣΗ 4: Διενέργεια </w:t>
      </w:r>
      <w:proofErr w:type="spellStart"/>
      <w:r w:rsidRPr="002F066E">
        <w:rPr>
          <w:rFonts w:asciiTheme="majorHAnsi" w:hAnsiTheme="majorHAnsi" w:cs="Arial"/>
          <w:b/>
          <w:sz w:val="24"/>
        </w:rPr>
        <w:t>Privacy</w:t>
      </w:r>
      <w:proofErr w:type="spellEnd"/>
      <w:r w:rsidRPr="002F066E">
        <w:rPr>
          <w:rFonts w:asciiTheme="majorHAnsi" w:hAnsiTheme="majorHAnsi" w:cs="Arial"/>
          <w:b/>
          <w:sz w:val="24"/>
        </w:rPr>
        <w:t xml:space="preserve"> </w:t>
      </w:r>
      <w:proofErr w:type="spellStart"/>
      <w:r w:rsidRPr="002F066E">
        <w:rPr>
          <w:rFonts w:asciiTheme="majorHAnsi" w:hAnsiTheme="majorHAnsi" w:cs="Arial"/>
          <w:b/>
          <w:sz w:val="24"/>
        </w:rPr>
        <w:t>Impact</w:t>
      </w:r>
      <w:proofErr w:type="spellEnd"/>
      <w:r w:rsidRPr="002F066E">
        <w:rPr>
          <w:rFonts w:asciiTheme="majorHAnsi" w:hAnsiTheme="majorHAnsi" w:cs="Arial"/>
          <w:b/>
          <w:sz w:val="24"/>
        </w:rPr>
        <w:t xml:space="preserve"> </w:t>
      </w:r>
      <w:proofErr w:type="spellStart"/>
      <w:r w:rsidRPr="002F066E">
        <w:rPr>
          <w:rFonts w:asciiTheme="majorHAnsi" w:hAnsiTheme="majorHAnsi" w:cs="Arial"/>
          <w:b/>
          <w:sz w:val="24"/>
        </w:rPr>
        <w:t>Assessment</w:t>
      </w:r>
      <w:proofErr w:type="spellEnd"/>
      <w:r w:rsidRPr="002F066E">
        <w:rPr>
          <w:rFonts w:asciiTheme="majorHAnsi" w:hAnsiTheme="majorHAnsi" w:cs="Arial"/>
          <w:b/>
          <w:sz w:val="24"/>
        </w:rPr>
        <w:t xml:space="preserve"> και Ανάπτυξη σχεδίου διορθωτικών ενεργειών</w:t>
      </w:r>
      <w:bookmarkEnd w:id="11"/>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t xml:space="preserve"> Η φάση αυτή περιλαμβάνει τις ακόλουθες δράσεις:</w:t>
      </w:r>
    </w:p>
    <w:p w:rsidR="005654D8" w:rsidRPr="00764330" w:rsidRDefault="005654D8" w:rsidP="005654D8">
      <w:pPr>
        <w:pStyle w:val="af3"/>
        <w:numPr>
          <w:ilvl w:val="0"/>
          <w:numId w:val="16"/>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Διενέργεια </w:t>
      </w:r>
      <w:proofErr w:type="spellStart"/>
      <w:r w:rsidRPr="00764330">
        <w:rPr>
          <w:rFonts w:asciiTheme="majorHAnsi" w:hAnsiTheme="majorHAnsi"/>
          <w:sz w:val="22"/>
          <w:szCs w:val="22"/>
        </w:rPr>
        <w:t>Privacy</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Impact</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Assessment</w:t>
      </w:r>
      <w:proofErr w:type="spellEnd"/>
      <w:r w:rsidRPr="00764330">
        <w:rPr>
          <w:rFonts w:asciiTheme="majorHAnsi" w:hAnsiTheme="majorHAnsi"/>
          <w:sz w:val="22"/>
          <w:szCs w:val="22"/>
        </w:rPr>
        <w:t xml:space="preserve"> με βάση τις έγκυρες πρακτικές και μεθοδολογίες, που αναφέρθηκαν ανωτέρω.</w:t>
      </w:r>
    </w:p>
    <w:p w:rsidR="005654D8" w:rsidRPr="00764330" w:rsidRDefault="005654D8" w:rsidP="005654D8">
      <w:pPr>
        <w:pStyle w:val="af3"/>
        <w:numPr>
          <w:ilvl w:val="0"/>
          <w:numId w:val="16"/>
        </w:numPr>
        <w:spacing w:before="120" w:after="120" w:line="280" w:lineRule="exact"/>
        <w:jc w:val="both"/>
        <w:rPr>
          <w:rFonts w:asciiTheme="majorHAnsi" w:hAnsiTheme="majorHAnsi"/>
          <w:sz w:val="22"/>
          <w:szCs w:val="22"/>
        </w:rPr>
      </w:pPr>
      <w:r w:rsidRPr="00764330">
        <w:rPr>
          <w:rFonts w:asciiTheme="majorHAnsi" w:hAnsiTheme="majorHAnsi"/>
          <w:sz w:val="22"/>
          <w:szCs w:val="22"/>
        </w:rPr>
        <w:t>Σύνταξη αναλυτικού και σαφούς σχεδίου στο οποίο θα:</w:t>
      </w:r>
    </w:p>
    <w:p w:rsidR="005654D8" w:rsidRPr="00764330" w:rsidRDefault="005654D8" w:rsidP="005654D8">
      <w:pPr>
        <w:pStyle w:val="af3"/>
        <w:numPr>
          <w:ilvl w:val="1"/>
          <w:numId w:val="16"/>
        </w:numPr>
        <w:spacing w:before="120" w:after="120" w:line="280" w:lineRule="exact"/>
        <w:jc w:val="both"/>
        <w:rPr>
          <w:rFonts w:asciiTheme="majorHAnsi" w:hAnsiTheme="majorHAnsi"/>
          <w:sz w:val="22"/>
          <w:szCs w:val="22"/>
        </w:rPr>
      </w:pPr>
      <w:r w:rsidRPr="00764330">
        <w:rPr>
          <w:rFonts w:asciiTheme="majorHAnsi" w:hAnsiTheme="majorHAnsi"/>
          <w:sz w:val="22"/>
          <w:szCs w:val="22"/>
        </w:rPr>
        <w:t>συμπεριλαμβάνονται οι προτάσεις βελτίωσης ανά Τμήμα και Μονάδα της ΑΝΑΘΕΤΟΥΣΑΣ ΑΡΧΗΣ, με σκοπό την αντιμετώπιση των ελλείψεων ή/και αποκλίσεων σε σχέση με τις απαιτήσεις του Κανονισμού και τις απαιτήσεις του ευρύτερου κανονιστικού πλαισίου και των προτύπων, όπως αναλύεται παραπάνω.</w:t>
      </w:r>
    </w:p>
    <w:p w:rsidR="005654D8" w:rsidRPr="00764330" w:rsidRDefault="005654D8" w:rsidP="005654D8">
      <w:pPr>
        <w:pStyle w:val="af3"/>
        <w:numPr>
          <w:ilvl w:val="1"/>
          <w:numId w:val="16"/>
        </w:numPr>
        <w:spacing w:before="120" w:after="120" w:line="280" w:lineRule="exact"/>
        <w:jc w:val="both"/>
        <w:rPr>
          <w:rFonts w:asciiTheme="majorHAnsi" w:hAnsiTheme="majorHAnsi"/>
          <w:sz w:val="22"/>
          <w:szCs w:val="22"/>
        </w:rPr>
      </w:pPr>
      <w:r w:rsidRPr="00764330">
        <w:rPr>
          <w:rFonts w:asciiTheme="majorHAnsi" w:hAnsiTheme="majorHAnsi"/>
          <w:sz w:val="22"/>
          <w:szCs w:val="22"/>
        </w:rPr>
        <w:t>προσδιορίζονται συγκεκριμένες ενέργειες και εργασίες, ώστε να βελτιωθεί κατά το δυνατόν συντομότερα το επίπεδο συμμόρφωσης.</w:t>
      </w:r>
    </w:p>
    <w:p w:rsidR="005654D8" w:rsidRPr="00764330" w:rsidRDefault="005654D8" w:rsidP="005654D8">
      <w:pPr>
        <w:pStyle w:val="af3"/>
        <w:numPr>
          <w:ilvl w:val="1"/>
          <w:numId w:val="16"/>
        </w:numPr>
        <w:spacing w:before="120" w:after="120" w:line="280" w:lineRule="exact"/>
        <w:jc w:val="both"/>
        <w:rPr>
          <w:rFonts w:asciiTheme="majorHAnsi" w:hAnsiTheme="majorHAnsi"/>
          <w:sz w:val="22"/>
          <w:szCs w:val="22"/>
        </w:rPr>
      </w:pPr>
      <w:r w:rsidRPr="00764330">
        <w:rPr>
          <w:rFonts w:asciiTheme="majorHAnsi" w:hAnsiTheme="majorHAnsi"/>
          <w:sz w:val="22"/>
          <w:szCs w:val="22"/>
        </w:rPr>
        <w:t>περιλαμβάνονται προτάσεις με σκοπό τη συμμόρφωση με τον GDPR μέσω:</w:t>
      </w:r>
    </w:p>
    <w:p w:rsidR="005654D8" w:rsidRPr="00764330" w:rsidRDefault="005654D8" w:rsidP="005654D8">
      <w:pPr>
        <w:spacing w:before="120" w:after="120" w:line="280" w:lineRule="exact"/>
        <w:ind w:left="1440"/>
        <w:rPr>
          <w:rFonts w:asciiTheme="majorHAnsi" w:hAnsiTheme="majorHAnsi"/>
        </w:rPr>
      </w:pPr>
      <w:r w:rsidRPr="00764330">
        <w:rPr>
          <w:rFonts w:asciiTheme="majorHAnsi" w:hAnsiTheme="majorHAnsi"/>
        </w:rPr>
        <w:t>i.  της τροποποίησης υφιστάμενων διαδικασιών</w:t>
      </w:r>
    </w:p>
    <w:p w:rsidR="005654D8" w:rsidRPr="00764330" w:rsidRDefault="005654D8" w:rsidP="005654D8">
      <w:pPr>
        <w:spacing w:before="120" w:after="120" w:line="280" w:lineRule="exact"/>
        <w:ind w:left="1440"/>
        <w:rPr>
          <w:rFonts w:asciiTheme="majorHAnsi" w:hAnsiTheme="majorHAnsi"/>
        </w:rPr>
      </w:pPr>
      <w:r w:rsidRPr="00764330">
        <w:rPr>
          <w:rFonts w:asciiTheme="majorHAnsi" w:hAnsiTheme="majorHAnsi"/>
        </w:rPr>
        <w:t>ii. της τροποποίησης του περιβάλλοντος λειτουργίας των πληροφοριακών συστημάτων και των δικτυακών υποδομών</w:t>
      </w:r>
    </w:p>
    <w:p w:rsidR="005654D8" w:rsidRPr="00764330" w:rsidRDefault="005654D8" w:rsidP="005654D8">
      <w:pPr>
        <w:spacing w:before="120" w:after="120" w:line="280" w:lineRule="exact"/>
        <w:ind w:left="1440"/>
        <w:rPr>
          <w:rFonts w:asciiTheme="majorHAnsi" w:hAnsiTheme="majorHAnsi"/>
        </w:rPr>
      </w:pPr>
      <w:r w:rsidRPr="00764330">
        <w:rPr>
          <w:rFonts w:asciiTheme="majorHAnsi" w:hAnsiTheme="majorHAnsi"/>
        </w:rPr>
        <w:t>iii. της διατήρησης στο μέλλον ικανοποιητικού επίπεδου συμμόρφωσης</w:t>
      </w:r>
    </w:p>
    <w:p w:rsidR="005654D8" w:rsidRPr="00764330" w:rsidRDefault="005654D8" w:rsidP="005654D8">
      <w:pPr>
        <w:spacing w:before="120" w:after="120" w:line="280" w:lineRule="exact"/>
        <w:ind w:left="1440"/>
        <w:rPr>
          <w:rFonts w:asciiTheme="majorHAnsi" w:hAnsiTheme="majorHAnsi"/>
        </w:rPr>
      </w:pPr>
      <w:proofErr w:type="spellStart"/>
      <w:r w:rsidRPr="00764330">
        <w:rPr>
          <w:rFonts w:asciiTheme="majorHAnsi" w:hAnsiTheme="majorHAnsi"/>
        </w:rPr>
        <w:t>iv</w:t>
      </w:r>
      <w:proofErr w:type="spellEnd"/>
      <w:r w:rsidRPr="00764330">
        <w:rPr>
          <w:rFonts w:asciiTheme="majorHAnsi" w:hAnsiTheme="majorHAnsi"/>
        </w:rPr>
        <w:t>. της συστηματικής αύξησης του επιπέδου συμμόρφωσης σε χρονικό επίπεδο που θα προσδιοριστεί σε συνεργασία με την ΑΝΑΘΕΤΟΥΣΑ ΑΡΧΗ</w:t>
      </w:r>
    </w:p>
    <w:p w:rsidR="005654D8" w:rsidRPr="00764330" w:rsidRDefault="005654D8" w:rsidP="005654D8">
      <w:pPr>
        <w:spacing w:before="120" w:after="120" w:line="280" w:lineRule="exact"/>
        <w:rPr>
          <w:rFonts w:asciiTheme="majorHAnsi" w:hAnsiTheme="majorHAnsi"/>
          <w:b/>
          <w:lang w:val="en-US"/>
        </w:rPr>
      </w:pPr>
      <w:r w:rsidRPr="00764330">
        <w:rPr>
          <w:rFonts w:asciiTheme="majorHAnsi" w:hAnsiTheme="majorHAnsi"/>
          <w:b/>
        </w:rPr>
        <w:t>Παραδοτέα Φάσης</w:t>
      </w:r>
      <w:r w:rsidRPr="00764330">
        <w:rPr>
          <w:rFonts w:asciiTheme="majorHAnsi" w:hAnsiTheme="majorHAnsi"/>
          <w:b/>
          <w:lang w:val="en-US"/>
        </w:rPr>
        <w:t xml:space="preserve"> 4:</w:t>
      </w:r>
    </w:p>
    <w:p w:rsidR="005654D8" w:rsidRPr="00764330" w:rsidRDefault="005654D8" w:rsidP="005654D8">
      <w:pPr>
        <w:pStyle w:val="af3"/>
        <w:numPr>
          <w:ilvl w:val="0"/>
          <w:numId w:val="17"/>
        </w:numPr>
        <w:spacing w:before="120" w:after="120" w:line="280" w:lineRule="exact"/>
        <w:jc w:val="both"/>
        <w:rPr>
          <w:rFonts w:asciiTheme="majorHAnsi" w:hAnsiTheme="majorHAnsi"/>
          <w:i/>
          <w:sz w:val="22"/>
          <w:szCs w:val="22"/>
          <w:lang w:val="en-US"/>
        </w:rPr>
      </w:pPr>
      <w:r w:rsidRPr="00764330">
        <w:rPr>
          <w:rFonts w:asciiTheme="majorHAnsi" w:hAnsiTheme="majorHAnsi"/>
          <w:i/>
          <w:sz w:val="22"/>
          <w:szCs w:val="22"/>
          <w:lang w:val="en-US"/>
        </w:rPr>
        <w:t>Privacy Impact Assessment</w:t>
      </w:r>
    </w:p>
    <w:p w:rsidR="005654D8" w:rsidRPr="00764330" w:rsidRDefault="005654D8" w:rsidP="005654D8">
      <w:pPr>
        <w:pStyle w:val="af3"/>
        <w:numPr>
          <w:ilvl w:val="0"/>
          <w:numId w:val="17"/>
        </w:numPr>
        <w:spacing w:before="120" w:after="120" w:line="280" w:lineRule="exact"/>
        <w:jc w:val="both"/>
        <w:rPr>
          <w:rFonts w:asciiTheme="majorHAnsi" w:hAnsiTheme="majorHAnsi"/>
          <w:i/>
          <w:sz w:val="22"/>
          <w:szCs w:val="22"/>
        </w:rPr>
      </w:pPr>
      <w:proofErr w:type="spellStart"/>
      <w:r w:rsidRPr="00764330">
        <w:rPr>
          <w:rFonts w:asciiTheme="majorHAnsi" w:hAnsiTheme="majorHAnsi"/>
          <w:i/>
          <w:sz w:val="22"/>
          <w:szCs w:val="22"/>
        </w:rPr>
        <w:t>Compliance</w:t>
      </w:r>
      <w:proofErr w:type="spellEnd"/>
      <w:r w:rsidRPr="00764330">
        <w:rPr>
          <w:rFonts w:asciiTheme="majorHAnsi" w:hAnsiTheme="majorHAnsi"/>
          <w:i/>
          <w:sz w:val="22"/>
          <w:szCs w:val="22"/>
        </w:rPr>
        <w:t xml:space="preserve"> </w:t>
      </w:r>
      <w:proofErr w:type="spellStart"/>
      <w:r w:rsidRPr="00764330">
        <w:rPr>
          <w:rFonts w:asciiTheme="majorHAnsi" w:hAnsiTheme="majorHAnsi"/>
          <w:i/>
          <w:sz w:val="22"/>
          <w:szCs w:val="22"/>
        </w:rPr>
        <w:t>Plan</w:t>
      </w:r>
      <w:proofErr w:type="spellEnd"/>
      <w:r w:rsidRPr="00764330">
        <w:rPr>
          <w:rFonts w:asciiTheme="majorHAnsi" w:hAnsiTheme="majorHAnsi"/>
          <w:i/>
          <w:sz w:val="22"/>
          <w:szCs w:val="22"/>
        </w:rPr>
        <w:t xml:space="preserve"> που να συμπεριλαμβάνει προτάσεις αλλαγών για την ικανοποίηση των απαιτήσεων στις διαδικασίες, τα μη ψηφιακά αρχεία και τα πληροφοριακά συστήματα της ΑΝΑΘΕΤΟΥΣΑΣ ΑΡΧΗΣ.</w:t>
      </w:r>
    </w:p>
    <w:p w:rsidR="005654D8" w:rsidRPr="002F066E" w:rsidRDefault="005654D8" w:rsidP="005654D8">
      <w:pPr>
        <w:pStyle w:val="normalwithoutspacing"/>
        <w:spacing w:before="57" w:after="57"/>
        <w:rPr>
          <w:rFonts w:asciiTheme="majorHAnsi" w:hAnsiTheme="majorHAnsi" w:cs="Arial"/>
          <w:b/>
          <w:sz w:val="24"/>
        </w:rPr>
      </w:pPr>
      <w:bookmarkStart w:id="12" w:name="_Toc2237643"/>
      <w:r w:rsidRPr="002F066E">
        <w:rPr>
          <w:rFonts w:asciiTheme="majorHAnsi" w:hAnsiTheme="majorHAnsi" w:cs="Arial"/>
          <w:b/>
          <w:sz w:val="24"/>
        </w:rPr>
        <w:t>ΦΑΣΗ 5: Υλοποίηση μέρους των διορθωτικών ενεργειών</w:t>
      </w:r>
      <w:bookmarkEnd w:id="12"/>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t>Η φάση αυτή περιλαμβάνει τις ακόλουθες δράσεις, εφόσον αυτές κριθούν απαραίτητες βάσει των παραδοτέων των προηγούμενων Φάσεων:</w:t>
      </w:r>
    </w:p>
    <w:p w:rsidR="005654D8" w:rsidRPr="00764330" w:rsidRDefault="005654D8" w:rsidP="005654D8">
      <w:pPr>
        <w:pStyle w:val="af3"/>
        <w:numPr>
          <w:ilvl w:val="0"/>
          <w:numId w:val="18"/>
        </w:numPr>
        <w:spacing w:before="120" w:after="120" w:line="280" w:lineRule="exact"/>
        <w:jc w:val="both"/>
        <w:rPr>
          <w:rFonts w:asciiTheme="majorHAnsi" w:hAnsiTheme="majorHAnsi"/>
          <w:sz w:val="22"/>
          <w:szCs w:val="22"/>
        </w:rPr>
      </w:pPr>
      <w:r w:rsidRPr="00764330">
        <w:rPr>
          <w:rFonts w:asciiTheme="majorHAnsi" w:hAnsiTheme="majorHAnsi"/>
          <w:sz w:val="22"/>
          <w:szCs w:val="22"/>
        </w:rPr>
        <w:t>Υποβολή πρόσθετων προτάσεων για την υλοποίηση πρωτοβουλιών που θα αυξήσουν το επίπεδο συμμόρφωσης με τον GDPR, λαμβάνοντας υπόψη τα καθιερωμένα διεθνή πρότυπα ασφάλειας</w:t>
      </w:r>
    </w:p>
    <w:p w:rsidR="005654D8" w:rsidRPr="00764330" w:rsidRDefault="005654D8" w:rsidP="005654D8">
      <w:pPr>
        <w:pStyle w:val="af3"/>
        <w:numPr>
          <w:ilvl w:val="0"/>
          <w:numId w:val="18"/>
        </w:numPr>
        <w:spacing w:before="120" w:after="120" w:line="280" w:lineRule="exact"/>
        <w:jc w:val="both"/>
        <w:rPr>
          <w:rFonts w:asciiTheme="majorHAnsi" w:hAnsiTheme="majorHAnsi"/>
          <w:sz w:val="22"/>
          <w:szCs w:val="22"/>
          <w:lang w:val="en-US"/>
        </w:rPr>
      </w:pPr>
      <w:r w:rsidRPr="00764330">
        <w:rPr>
          <w:rFonts w:asciiTheme="majorHAnsi" w:hAnsiTheme="majorHAnsi"/>
          <w:sz w:val="22"/>
          <w:szCs w:val="22"/>
        </w:rPr>
        <w:t>Διενέργεια</w:t>
      </w:r>
      <w:r w:rsidRPr="00764330">
        <w:rPr>
          <w:rFonts w:asciiTheme="majorHAnsi" w:hAnsiTheme="majorHAnsi"/>
          <w:sz w:val="22"/>
          <w:szCs w:val="22"/>
          <w:lang w:val="en-US"/>
        </w:rPr>
        <w:t xml:space="preserve"> Information Security Risk Assessment</w:t>
      </w:r>
    </w:p>
    <w:p w:rsidR="005654D8" w:rsidRPr="00764330" w:rsidRDefault="005654D8" w:rsidP="005654D8">
      <w:pPr>
        <w:pStyle w:val="af3"/>
        <w:numPr>
          <w:ilvl w:val="0"/>
          <w:numId w:val="18"/>
        </w:numPr>
        <w:spacing w:before="120" w:after="120" w:line="280" w:lineRule="exact"/>
        <w:jc w:val="both"/>
        <w:rPr>
          <w:rFonts w:asciiTheme="majorHAnsi" w:hAnsiTheme="majorHAnsi"/>
          <w:sz w:val="22"/>
          <w:szCs w:val="22"/>
        </w:rPr>
      </w:pPr>
      <w:r w:rsidRPr="00764330">
        <w:rPr>
          <w:rFonts w:asciiTheme="majorHAnsi" w:hAnsiTheme="majorHAnsi"/>
          <w:sz w:val="22"/>
          <w:szCs w:val="22"/>
        </w:rPr>
        <w:t>Υλοποίηση δράσεων ενημέρωσης και ευαισθητοποίησης</w:t>
      </w:r>
    </w:p>
    <w:p w:rsidR="005654D8" w:rsidRPr="00764330" w:rsidRDefault="005654D8" w:rsidP="005654D8">
      <w:pPr>
        <w:pStyle w:val="af3"/>
        <w:numPr>
          <w:ilvl w:val="0"/>
          <w:numId w:val="18"/>
        </w:numPr>
        <w:spacing w:before="120" w:after="120" w:line="280" w:lineRule="exact"/>
        <w:jc w:val="both"/>
        <w:rPr>
          <w:rFonts w:asciiTheme="majorHAnsi" w:hAnsiTheme="majorHAnsi"/>
          <w:sz w:val="22"/>
          <w:szCs w:val="22"/>
        </w:rPr>
      </w:pPr>
      <w:r w:rsidRPr="00764330">
        <w:rPr>
          <w:rFonts w:asciiTheme="majorHAnsi" w:hAnsiTheme="majorHAnsi"/>
          <w:sz w:val="22"/>
          <w:szCs w:val="22"/>
        </w:rPr>
        <w:t>Εκπαίδευση της Ομάδας Εργασίας και του προσωπικού της ΑΝΑΘΕΤΟΥΣΑΣ ΑΡΧΗΣ</w:t>
      </w:r>
    </w:p>
    <w:p w:rsidR="005654D8" w:rsidRPr="00764330" w:rsidRDefault="005654D8" w:rsidP="005654D8">
      <w:pPr>
        <w:pStyle w:val="af3"/>
        <w:numPr>
          <w:ilvl w:val="0"/>
          <w:numId w:val="18"/>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Σύνταξη πολιτικών και διαδικασιών </w:t>
      </w:r>
    </w:p>
    <w:p w:rsidR="005654D8" w:rsidRPr="00764330" w:rsidRDefault="005654D8" w:rsidP="005654D8">
      <w:pPr>
        <w:pStyle w:val="af3"/>
        <w:numPr>
          <w:ilvl w:val="1"/>
          <w:numId w:val="18"/>
        </w:numPr>
        <w:spacing w:before="120" w:after="120" w:line="280" w:lineRule="exact"/>
        <w:jc w:val="both"/>
        <w:rPr>
          <w:rFonts w:asciiTheme="majorHAnsi" w:hAnsiTheme="majorHAnsi"/>
          <w:sz w:val="22"/>
          <w:szCs w:val="22"/>
        </w:rPr>
      </w:pPr>
      <w:r w:rsidRPr="00764330">
        <w:rPr>
          <w:rFonts w:asciiTheme="majorHAnsi" w:hAnsiTheme="majorHAnsi"/>
          <w:sz w:val="22"/>
          <w:szCs w:val="22"/>
        </w:rPr>
        <w:t>Προστασίας δεδομένων</w:t>
      </w:r>
    </w:p>
    <w:p w:rsidR="005654D8" w:rsidRPr="00764330" w:rsidRDefault="005654D8" w:rsidP="005654D8">
      <w:pPr>
        <w:pStyle w:val="af3"/>
        <w:numPr>
          <w:ilvl w:val="1"/>
          <w:numId w:val="18"/>
        </w:numPr>
        <w:spacing w:before="120" w:after="120" w:line="280" w:lineRule="exact"/>
        <w:jc w:val="both"/>
        <w:rPr>
          <w:rFonts w:asciiTheme="majorHAnsi" w:hAnsiTheme="majorHAnsi"/>
          <w:sz w:val="22"/>
          <w:szCs w:val="22"/>
        </w:rPr>
      </w:pPr>
      <w:r w:rsidRPr="00764330">
        <w:rPr>
          <w:rFonts w:asciiTheme="majorHAnsi" w:hAnsiTheme="majorHAnsi"/>
          <w:sz w:val="22"/>
          <w:szCs w:val="22"/>
        </w:rPr>
        <w:t>Ασφάλειας δεδομένων κατά τα διεθνή πρότυπα ασφάλειας ΙSO 27001,</w:t>
      </w:r>
      <w:r w:rsidRPr="00764330">
        <w:rPr>
          <w:rFonts w:asciiTheme="majorHAnsi" w:hAnsiTheme="majorHAnsi"/>
          <w:sz w:val="22"/>
          <w:szCs w:val="22"/>
          <w:lang w:val="en-US"/>
        </w:rPr>
        <w:t>ISO</w:t>
      </w:r>
      <w:r w:rsidRPr="00764330">
        <w:rPr>
          <w:rFonts w:asciiTheme="majorHAnsi" w:hAnsiTheme="majorHAnsi"/>
          <w:sz w:val="22"/>
          <w:szCs w:val="22"/>
        </w:rPr>
        <w:t>27002</w:t>
      </w:r>
    </w:p>
    <w:p w:rsidR="005654D8" w:rsidRPr="00764330" w:rsidRDefault="005654D8" w:rsidP="005654D8">
      <w:pPr>
        <w:pStyle w:val="af3"/>
        <w:numPr>
          <w:ilvl w:val="0"/>
          <w:numId w:val="18"/>
        </w:numPr>
        <w:spacing w:before="120" w:after="120" w:line="280" w:lineRule="exact"/>
        <w:jc w:val="both"/>
        <w:rPr>
          <w:rFonts w:asciiTheme="majorHAnsi" w:hAnsiTheme="majorHAnsi"/>
          <w:sz w:val="22"/>
          <w:szCs w:val="22"/>
        </w:rPr>
      </w:pPr>
      <w:r w:rsidRPr="00764330">
        <w:rPr>
          <w:rFonts w:asciiTheme="majorHAnsi" w:hAnsiTheme="majorHAnsi"/>
          <w:sz w:val="22"/>
          <w:szCs w:val="22"/>
        </w:rPr>
        <w:t>Διενέργεια πλήρους Εσωτερικής Επιθεώρησης (</w:t>
      </w:r>
      <w:proofErr w:type="spellStart"/>
      <w:r w:rsidRPr="00764330">
        <w:rPr>
          <w:rFonts w:asciiTheme="majorHAnsi" w:hAnsiTheme="majorHAnsi"/>
          <w:sz w:val="22"/>
          <w:szCs w:val="22"/>
        </w:rPr>
        <w:t>Internal</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Audit</w:t>
      </w:r>
      <w:proofErr w:type="spellEnd"/>
      <w:r w:rsidRPr="00764330">
        <w:rPr>
          <w:rFonts w:asciiTheme="majorHAnsi" w:hAnsiTheme="majorHAnsi"/>
          <w:sz w:val="22"/>
          <w:szCs w:val="22"/>
        </w:rPr>
        <w:t xml:space="preserve">) που να καλύπτουν όλες τις παραπάνω πολιτικές και διαδικασίες, ώστε αυτές να εφαρμόζονται και να είναι πιστοποιήσιμες κατά τα αντίστοιχα πρότυπα. </w:t>
      </w:r>
    </w:p>
    <w:p w:rsidR="005654D8" w:rsidRPr="00764330" w:rsidRDefault="005654D8" w:rsidP="005654D8">
      <w:pPr>
        <w:spacing w:before="120" w:after="120" w:line="280" w:lineRule="exact"/>
        <w:rPr>
          <w:rFonts w:asciiTheme="majorHAnsi" w:hAnsiTheme="majorHAnsi"/>
          <w:b/>
          <w:lang w:val="en-US"/>
        </w:rPr>
      </w:pPr>
      <w:r w:rsidRPr="00764330">
        <w:rPr>
          <w:rFonts w:asciiTheme="majorHAnsi" w:hAnsiTheme="majorHAnsi"/>
          <w:b/>
        </w:rPr>
        <w:t>Παραδοτέα Φάσης</w:t>
      </w:r>
      <w:r w:rsidRPr="00764330">
        <w:rPr>
          <w:rFonts w:asciiTheme="majorHAnsi" w:hAnsiTheme="majorHAnsi"/>
          <w:b/>
          <w:lang w:val="en-US"/>
        </w:rPr>
        <w:t xml:space="preserve"> 5:</w:t>
      </w:r>
    </w:p>
    <w:p w:rsidR="005654D8" w:rsidRPr="00764330" w:rsidRDefault="005654D8" w:rsidP="005654D8">
      <w:pPr>
        <w:pStyle w:val="af3"/>
        <w:numPr>
          <w:ilvl w:val="0"/>
          <w:numId w:val="42"/>
        </w:numPr>
        <w:spacing w:before="120" w:after="120" w:line="280" w:lineRule="exact"/>
        <w:jc w:val="both"/>
        <w:rPr>
          <w:rFonts w:asciiTheme="majorHAnsi" w:hAnsiTheme="majorHAnsi"/>
          <w:i/>
          <w:sz w:val="22"/>
          <w:szCs w:val="22"/>
          <w:lang w:val="en-US"/>
        </w:rPr>
      </w:pPr>
      <w:r w:rsidRPr="00764330">
        <w:rPr>
          <w:rFonts w:asciiTheme="majorHAnsi" w:hAnsiTheme="majorHAnsi"/>
          <w:i/>
          <w:sz w:val="22"/>
          <w:szCs w:val="22"/>
          <w:lang w:val="en-US"/>
        </w:rPr>
        <w:t>Information Security Risk Assessment</w:t>
      </w:r>
    </w:p>
    <w:p w:rsidR="005654D8" w:rsidRPr="00764330" w:rsidRDefault="005654D8" w:rsidP="005654D8">
      <w:pPr>
        <w:pStyle w:val="af3"/>
        <w:numPr>
          <w:ilvl w:val="0"/>
          <w:numId w:val="42"/>
        </w:numPr>
        <w:spacing w:before="120" w:after="120" w:line="280" w:lineRule="exact"/>
        <w:jc w:val="both"/>
        <w:rPr>
          <w:rFonts w:asciiTheme="majorHAnsi" w:hAnsiTheme="majorHAnsi"/>
          <w:i/>
          <w:sz w:val="22"/>
          <w:szCs w:val="22"/>
        </w:rPr>
      </w:pPr>
      <w:r w:rsidRPr="00764330">
        <w:rPr>
          <w:rFonts w:asciiTheme="majorHAnsi" w:hAnsiTheme="majorHAnsi"/>
          <w:i/>
          <w:sz w:val="22"/>
          <w:szCs w:val="22"/>
        </w:rPr>
        <w:t>Δράσεις Ευαισθητοποίησης</w:t>
      </w:r>
    </w:p>
    <w:p w:rsidR="005654D8" w:rsidRPr="00764330" w:rsidRDefault="005654D8" w:rsidP="005654D8">
      <w:pPr>
        <w:pStyle w:val="af3"/>
        <w:numPr>
          <w:ilvl w:val="0"/>
          <w:numId w:val="42"/>
        </w:numPr>
        <w:spacing w:before="120" w:after="120" w:line="280" w:lineRule="exact"/>
        <w:jc w:val="both"/>
        <w:rPr>
          <w:rFonts w:asciiTheme="majorHAnsi" w:hAnsiTheme="majorHAnsi"/>
          <w:i/>
          <w:sz w:val="22"/>
          <w:szCs w:val="22"/>
        </w:rPr>
      </w:pPr>
      <w:r w:rsidRPr="00764330">
        <w:rPr>
          <w:rFonts w:asciiTheme="majorHAnsi" w:hAnsiTheme="majorHAnsi"/>
          <w:i/>
          <w:sz w:val="22"/>
          <w:szCs w:val="22"/>
        </w:rPr>
        <w:lastRenderedPageBreak/>
        <w:t>Δράσεις Εκπαίδευσης και Επιμόρφωσης</w:t>
      </w:r>
    </w:p>
    <w:p w:rsidR="005654D8" w:rsidRPr="00764330" w:rsidRDefault="005654D8" w:rsidP="005654D8">
      <w:pPr>
        <w:pStyle w:val="af3"/>
        <w:numPr>
          <w:ilvl w:val="0"/>
          <w:numId w:val="42"/>
        </w:numPr>
        <w:spacing w:before="120" w:after="120" w:line="280" w:lineRule="exact"/>
        <w:jc w:val="both"/>
        <w:rPr>
          <w:rFonts w:asciiTheme="majorHAnsi" w:hAnsiTheme="majorHAnsi"/>
          <w:i/>
          <w:sz w:val="22"/>
          <w:szCs w:val="22"/>
        </w:rPr>
      </w:pPr>
      <w:r w:rsidRPr="00764330">
        <w:rPr>
          <w:rFonts w:asciiTheme="majorHAnsi" w:hAnsiTheme="majorHAnsi"/>
          <w:i/>
          <w:sz w:val="22"/>
          <w:szCs w:val="22"/>
        </w:rPr>
        <w:t>Πολιτικές και Διαδικασίες:</w:t>
      </w:r>
    </w:p>
    <w:p w:rsidR="005654D8" w:rsidRPr="00764330" w:rsidRDefault="005654D8" w:rsidP="005654D8">
      <w:pPr>
        <w:pStyle w:val="af3"/>
        <w:numPr>
          <w:ilvl w:val="1"/>
          <w:numId w:val="43"/>
        </w:numPr>
        <w:spacing w:before="120" w:after="120" w:line="280" w:lineRule="exact"/>
        <w:jc w:val="both"/>
        <w:rPr>
          <w:rFonts w:asciiTheme="majorHAnsi" w:hAnsiTheme="majorHAnsi"/>
          <w:i/>
          <w:sz w:val="22"/>
          <w:szCs w:val="22"/>
        </w:rPr>
      </w:pPr>
      <w:r w:rsidRPr="00764330">
        <w:rPr>
          <w:rFonts w:asciiTheme="majorHAnsi" w:hAnsiTheme="majorHAnsi"/>
          <w:i/>
          <w:sz w:val="22"/>
          <w:szCs w:val="22"/>
        </w:rPr>
        <w:t>προστασίας δεδομένων</w:t>
      </w:r>
    </w:p>
    <w:p w:rsidR="005654D8" w:rsidRPr="00764330" w:rsidRDefault="005654D8" w:rsidP="005654D8">
      <w:pPr>
        <w:pStyle w:val="af3"/>
        <w:numPr>
          <w:ilvl w:val="1"/>
          <w:numId w:val="43"/>
        </w:numPr>
        <w:spacing w:before="120" w:after="120" w:line="280" w:lineRule="exact"/>
        <w:jc w:val="both"/>
        <w:rPr>
          <w:rFonts w:asciiTheme="majorHAnsi" w:hAnsiTheme="majorHAnsi"/>
          <w:i/>
          <w:sz w:val="22"/>
          <w:szCs w:val="22"/>
        </w:rPr>
      </w:pPr>
      <w:r w:rsidRPr="00764330">
        <w:rPr>
          <w:rFonts w:asciiTheme="majorHAnsi" w:hAnsiTheme="majorHAnsi"/>
          <w:i/>
          <w:sz w:val="22"/>
          <w:szCs w:val="22"/>
        </w:rPr>
        <w:t xml:space="preserve">ασφάλειας δεδομένων κατά τα διεθνή πρότυπα ασφάλειας </w:t>
      </w:r>
      <w:r w:rsidRPr="00764330">
        <w:rPr>
          <w:rFonts w:asciiTheme="majorHAnsi" w:hAnsiTheme="majorHAnsi"/>
          <w:i/>
          <w:sz w:val="22"/>
          <w:szCs w:val="22"/>
          <w:lang w:val="en-US"/>
        </w:rPr>
        <w:t>ISO</w:t>
      </w:r>
      <w:r w:rsidRPr="00764330">
        <w:rPr>
          <w:rFonts w:asciiTheme="majorHAnsi" w:hAnsiTheme="majorHAnsi"/>
          <w:i/>
          <w:sz w:val="22"/>
          <w:szCs w:val="22"/>
        </w:rPr>
        <w:t xml:space="preserve">27001, </w:t>
      </w:r>
      <w:r w:rsidRPr="00764330">
        <w:rPr>
          <w:rFonts w:asciiTheme="majorHAnsi" w:hAnsiTheme="majorHAnsi"/>
          <w:i/>
          <w:sz w:val="22"/>
          <w:szCs w:val="22"/>
          <w:lang w:val="en-US"/>
        </w:rPr>
        <w:t>ISO</w:t>
      </w:r>
      <w:r w:rsidRPr="00764330">
        <w:rPr>
          <w:rFonts w:asciiTheme="majorHAnsi" w:hAnsiTheme="majorHAnsi"/>
          <w:i/>
          <w:sz w:val="22"/>
          <w:szCs w:val="22"/>
        </w:rPr>
        <w:t>27002</w:t>
      </w:r>
    </w:p>
    <w:p w:rsidR="005654D8" w:rsidRPr="00764330" w:rsidRDefault="005654D8" w:rsidP="005654D8">
      <w:pPr>
        <w:pStyle w:val="af3"/>
        <w:numPr>
          <w:ilvl w:val="0"/>
          <w:numId w:val="42"/>
        </w:numPr>
        <w:spacing w:before="120" w:after="120" w:line="280" w:lineRule="exact"/>
        <w:jc w:val="both"/>
        <w:rPr>
          <w:rFonts w:asciiTheme="majorHAnsi" w:hAnsiTheme="majorHAnsi"/>
          <w:i/>
          <w:sz w:val="22"/>
          <w:szCs w:val="22"/>
        </w:rPr>
      </w:pPr>
      <w:r w:rsidRPr="00764330">
        <w:rPr>
          <w:rFonts w:asciiTheme="majorHAnsi" w:hAnsiTheme="majorHAnsi"/>
          <w:i/>
          <w:sz w:val="22"/>
          <w:szCs w:val="22"/>
        </w:rPr>
        <w:t xml:space="preserve">Εκθέσεις, ευρήματα και προτεινόμενες διορθωτικές ενέργειες για κάθε επιθεωρούμενο τμήμα της ΑΝΑΘΕΤΟΥΣΑΣ ΑΡΧΗΣ μετά από το </w:t>
      </w:r>
      <w:proofErr w:type="spellStart"/>
      <w:r w:rsidRPr="00764330">
        <w:rPr>
          <w:rFonts w:asciiTheme="majorHAnsi" w:hAnsiTheme="majorHAnsi"/>
          <w:i/>
          <w:sz w:val="22"/>
          <w:szCs w:val="22"/>
        </w:rPr>
        <w:t>Internal</w:t>
      </w:r>
      <w:proofErr w:type="spellEnd"/>
      <w:r w:rsidRPr="00764330">
        <w:rPr>
          <w:rFonts w:asciiTheme="majorHAnsi" w:hAnsiTheme="majorHAnsi"/>
          <w:i/>
          <w:sz w:val="22"/>
          <w:szCs w:val="22"/>
        </w:rPr>
        <w:t xml:space="preserve"> </w:t>
      </w:r>
      <w:proofErr w:type="spellStart"/>
      <w:r w:rsidRPr="00764330">
        <w:rPr>
          <w:rFonts w:asciiTheme="majorHAnsi" w:hAnsiTheme="majorHAnsi"/>
          <w:i/>
          <w:sz w:val="22"/>
          <w:szCs w:val="22"/>
        </w:rPr>
        <w:t>Audit</w:t>
      </w:r>
      <w:proofErr w:type="spellEnd"/>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b/>
        </w:rPr>
        <w:t xml:space="preserve">Η ημερομηνία ολοκλήρωσης του έργου </w:t>
      </w:r>
      <w:r w:rsidRPr="00764330">
        <w:rPr>
          <w:rFonts w:asciiTheme="majorHAnsi" w:hAnsiTheme="majorHAnsi"/>
        </w:rPr>
        <w:t>ορίζεται εντός τεσσάρων μηνών από την υπογραφή της σύμβασης.</w:t>
      </w:r>
    </w:p>
    <w:p w:rsidR="005654D8" w:rsidRPr="002F066E" w:rsidRDefault="005654D8" w:rsidP="005654D8">
      <w:pPr>
        <w:pStyle w:val="normalwithoutspacing"/>
        <w:spacing w:before="57" w:after="57"/>
        <w:rPr>
          <w:rFonts w:asciiTheme="majorHAnsi" w:hAnsiTheme="majorHAnsi" w:cs="Arial"/>
          <w:b/>
          <w:sz w:val="24"/>
        </w:rPr>
      </w:pPr>
      <w:bookmarkStart w:id="13" w:name="_Toc2237644"/>
      <w:r w:rsidRPr="002F066E">
        <w:rPr>
          <w:rFonts w:asciiTheme="majorHAnsi" w:hAnsiTheme="majorHAnsi" w:cs="Arial"/>
          <w:b/>
          <w:sz w:val="24"/>
        </w:rPr>
        <w:t>ΕΙΔΙΚΕΣ ΑΠΑΙΤΗΣΕΙΣ</w:t>
      </w:r>
      <w:bookmarkEnd w:id="13"/>
    </w:p>
    <w:p w:rsidR="005654D8" w:rsidRPr="00764330" w:rsidRDefault="005654D8" w:rsidP="005654D8">
      <w:pPr>
        <w:pStyle w:val="af3"/>
        <w:numPr>
          <w:ilvl w:val="0"/>
          <w:numId w:val="19"/>
        </w:numPr>
        <w:spacing w:before="120" w:after="120" w:line="280" w:lineRule="exact"/>
        <w:ind w:left="360"/>
        <w:jc w:val="both"/>
        <w:rPr>
          <w:rFonts w:asciiTheme="majorHAnsi" w:hAnsiTheme="majorHAnsi"/>
          <w:sz w:val="22"/>
          <w:szCs w:val="22"/>
        </w:rPr>
      </w:pPr>
      <w:r w:rsidRPr="00764330">
        <w:rPr>
          <w:rFonts w:asciiTheme="majorHAnsi" w:hAnsiTheme="majorHAnsi"/>
          <w:sz w:val="22"/>
          <w:szCs w:val="22"/>
        </w:rPr>
        <w:t>Όλες οι προτάσεις είναι απαραίτητο να βασίζονται και να λαμβάνουν υπόψη εκτός από τον Κανονισμό Γενικής Προστασίας Δεδομένων (GDPR), το ισχύον Ελληνικό Νομοθετικό Πλαίσιο (συμπεριλαμβανομένης της νομολογίας), τις κατευθυντήριες γραμμές για το GDPR που δημοσιεύονται από την Ομάδα Εργασίας για την προστασία δεδομένων του Άρθρου 29 (WP 29), τις κατευθυντήριες οδηγίες, γνωμοδοτήσεις και αποφάσεις της Ελληνικής Αρχής Προστασίας Προσωπικών Δεδομένων, καθώς και τις κατά περίπτωση κατευθυντήριες γραμμές ή αποφάσεις του Υπουργείου Υγείας και άλλων Ευρωπαϊκών Αρχών Προστασίας Προσωπικών Δεδομένων και τις βέλτιστες πρακτικές σύμφωνα με τα διεθνή πρότυπα.</w:t>
      </w:r>
    </w:p>
    <w:p w:rsidR="005654D8" w:rsidRPr="00764330" w:rsidRDefault="005654D8" w:rsidP="005654D8">
      <w:pPr>
        <w:pStyle w:val="af3"/>
        <w:numPr>
          <w:ilvl w:val="0"/>
          <w:numId w:val="19"/>
        </w:numPr>
        <w:spacing w:before="120" w:after="120" w:line="280" w:lineRule="exact"/>
        <w:ind w:left="360"/>
        <w:jc w:val="both"/>
        <w:rPr>
          <w:rFonts w:asciiTheme="majorHAnsi" w:hAnsiTheme="majorHAnsi"/>
          <w:sz w:val="22"/>
          <w:szCs w:val="22"/>
        </w:rPr>
      </w:pPr>
      <w:r w:rsidRPr="00764330">
        <w:rPr>
          <w:rFonts w:asciiTheme="majorHAnsi" w:hAnsiTheme="majorHAnsi"/>
          <w:sz w:val="22"/>
          <w:szCs w:val="22"/>
        </w:rPr>
        <w:t xml:space="preserve">Ο </w:t>
      </w:r>
      <w:r w:rsidRPr="00764330">
        <w:rPr>
          <w:rFonts w:asciiTheme="majorHAnsi" w:hAnsiTheme="majorHAnsi"/>
          <w:sz w:val="22"/>
          <w:szCs w:val="22"/>
          <w:lang w:val="en-US"/>
        </w:rPr>
        <w:t>Y</w:t>
      </w:r>
      <w:r w:rsidRPr="00764330">
        <w:rPr>
          <w:rFonts w:asciiTheme="majorHAnsi" w:hAnsiTheme="majorHAnsi"/>
          <w:sz w:val="22"/>
          <w:szCs w:val="22"/>
        </w:rPr>
        <w:t>υποψήφιος ανάδοχος πρέπει να συμπεριλάβει στην προσφορά του :</w:t>
      </w:r>
    </w:p>
    <w:p w:rsidR="005654D8" w:rsidRPr="00764330" w:rsidRDefault="005654D8" w:rsidP="005654D8">
      <w:pPr>
        <w:pStyle w:val="af3"/>
        <w:numPr>
          <w:ilvl w:val="1"/>
          <w:numId w:val="19"/>
        </w:numPr>
        <w:spacing w:before="120" w:after="120" w:line="280" w:lineRule="exact"/>
        <w:ind w:left="1080"/>
        <w:jc w:val="both"/>
        <w:rPr>
          <w:rFonts w:asciiTheme="majorHAnsi" w:hAnsiTheme="majorHAnsi"/>
          <w:sz w:val="22"/>
          <w:szCs w:val="22"/>
        </w:rPr>
      </w:pPr>
      <w:r w:rsidRPr="00764330">
        <w:rPr>
          <w:rFonts w:asciiTheme="majorHAnsi" w:hAnsiTheme="majorHAnsi"/>
          <w:sz w:val="22"/>
          <w:szCs w:val="22"/>
        </w:rPr>
        <w:t>Χρονοδιάγραμμα δραστηριοτήτων – προγραμματισμό φάσεων υλοποίησης έργου</w:t>
      </w:r>
    </w:p>
    <w:p w:rsidR="005654D8" w:rsidRPr="00764330" w:rsidRDefault="005654D8" w:rsidP="005654D8">
      <w:pPr>
        <w:pStyle w:val="af3"/>
        <w:numPr>
          <w:ilvl w:val="1"/>
          <w:numId w:val="19"/>
        </w:numPr>
        <w:spacing w:before="120" w:after="120" w:line="280" w:lineRule="exact"/>
        <w:ind w:left="1080"/>
        <w:jc w:val="both"/>
        <w:rPr>
          <w:rFonts w:asciiTheme="majorHAnsi" w:hAnsiTheme="majorHAnsi"/>
          <w:sz w:val="22"/>
          <w:szCs w:val="22"/>
        </w:rPr>
      </w:pPr>
      <w:r w:rsidRPr="00764330">
        <w:rPr>
          <w:rFonts w:asciiTheme="majorHAnsi" w:hAnsiTheme="majorHAnsi"/>
          <w:sz w:val="22"/>
          <w:szCs w:val="22"/>
        </w:rPr>
        <w:t xml:space="preserve">Αριθμό </w:t>
      </w:r>
      <w:proofErr w:type="spellStart"/>
      <w:r w:rsidRPr="00764330">
        <w:rPr>
          <w:rFonts w:asciiTheme="majorHAnsi" w:hAnsiTheme="majorHAnsi"/>
          <w:sz w:val="22"/>
          <w:szCs w:val="22"/>
        </w:rPr>
        <w:t>ανθρωποημερών</w:t>
      </w:r>
      <w:proofErr w:type="spellEnd"/>
      <w:r w:rsidRPr="00764330">
        <w:rPr>
          <w:rFonts w:asciiTheme="majorHAnsi" w:hAnsiTheme="majorHAnsi"/>
          <w:sz w:val="22"/>
          <w:szCs w:val="22"/>
        </w:rPr>
        <w:t xml:space="preserve"> ανά φάση του έργου, καθώς και το είδος των στελεχών ανά κατηγορία εξειδίκευσης που θα απασχοληθούν, ανά φάση του έργου</w:t>
      </w:r>
    </w:p>
    <w:p w:rsidR="005654D8" w:rsidRPr="00764330" w:rsidRDefault="005654D8" w:rsidP="005654D8">
      <w:pPr>
        <w:pStyle w:val="af3"/>
        <w:numPr>
          <w:ilvl w:val="1"/>
          <w:numId w:val="19"/>
        </w:numPr>
        <w:spacing w:before="120" w:after="120" w:line="280" w:lineRule="exact"/>
        <w:ind w:left="1080"/>
        <w:jc w:val="both"/>
        <w:rPr>
          <w:rFonts w:asciiTheme="majorHAnsi" w:hAnsiTheme="majorHAnsi"/>
          <w:sz w:val="22"/>
          <w:szCs w:val="22"/>
        </w:rPr>
      </w:pPr>
      <w:r w:rsidRPr="00764330">
        <w:rPr>
          <w:rFonts w:asciiTheme="majorHAnsi" w:hAnsiTheme="majorHAnsi"/>
          <w:sz w:val="22"/>
          <w:szCs w:val="22"/>
        </w:rPr>
        <w:t>Αναφορά στη μεθοδολογία, τα εργαλεία και το λογισμικό που θα χρησιμοποιηθούν για την αναζήτηση των δεδομένων προσωπικού χαρακτήρα που είναι αποθηκευμένα ψηφιακά (</w:t>
      </w:r>
      <w:proofErr w:type="spellStart"/>
      <w:r w:rsidRPr="00764330">
        <w:rPr>
          <w:rFonts w:asciiTheme="majorHAnsi" w:hAnsiTheme="majorHAnsi"/>
          <w:sz w:val="22"/>
          <w:szCs w:val="22"/>
        </w:rPr>
        <w:t>data</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discovery</w:t>
      </w:r>
      <w:proofErr w:type="spellEnd"/>
      <w:r w:rsidRPr="00764330">
        <w:rPr>
          <w:rFonts w:asciiTheme="majorHAnsi" w:hAnsiTheme="majorHAnsi"/>
          <w:sz w:val="22"/>
          <w:szCs w:val="22"/>
        </w:rPr>
        <w:t>)</w:t>
      </w:r>
    </w:p>
    <w:p w:rsidR="005654D8" w:rsidRPr="00764330" w:rsidRDefault="005654D8" w:rsidP="005654D8">
      <w:pPr>
        <w:pStyle w:val="af3"/>
        <w:numPr>
          <w:ilvl w:val="1"/>
          <w:numId w:val="19"/>
        </w:numPr>
        <w:spacing w:before="120" w:after="120" w:line="280" w:lineRule="exact"/>
        <w:ind w:left="1080"/>
        <w:jc w:val="both"/>
        <w:rPr>
          <w:rFonts w:asciiTheme="majorHAnsi" w:hAnsiTheme="majorHAnsi"/>
          <w:sz w:val="22"/>
          <w:szCs w:val="22"/>
        </w:rPr>
      </w:pPr>
      <w:r w:rsidRPr="00764330">
        <w:rPr>
          <w:rFonts w:asciiTheme="majorHAnsi" w:hAnsiTheme="majorHAnsi"/>
          <w:sz w:val="22"/>
          <w:szCs w:val="22"/>
        </w:rPr>
        <w:t>Πρόσθετες υπηρεσίες που είναι σε θέση να αναλάβει κατά την υλοποίηση των ενεργειών του πλάνου συμμόρφωσης</w:t>
      </w:r>
    </w:p>
    <w:p w:rsidR="005654D8" w:rsidRPr="00764330" w:rsidRDefault="005654D8" w:rsidP="005654D8">
      <w:pPr>
        <w:pStyle w:val="af3"/>
        <w:numPr>
          <w:ilvl w:val="0"/>
          <w:numId w:val="20"/>
        </w:numPr>
        <w:spacing w:before="120" w:after="120" w:line="280" w:lineRule="exact"/>
        <w:ind w:left="360"/>
        <w:jc w:val="both"/>
        <w:rPr>
          <w:rFonts w:asciiTheme="majorHAnsi" w:hAnsiTheme="majorHAnsi"/>
          <w:sz w:val="22"/>
          <w:szCs w:val="22"/>
        </w:rPr>
      </w:pPr>
      <w:r w:rsidRPr="00764330">
        <w:rPr>
          <w:rFonts w:asciiTheme="majorHAnsi" w:hAnsiTheme="majorHAnsi"/>
          <w:sz w:val="22"/>
          <w:szCs w:val="22"/>
        </w:rPr>
        <w:t>Ο υποψήφιος ανάδοχος θα πρέπει να διαθέτει εμπειρία στην παροχή συμβουλευτικών υπηρεσιών ελεγκτικής, οργάνωσης, εκπόνησης πολιτικών και βελτιστοποίησης επιχειρησιακών διαδικασιών. Επίσης, θα πρέπει να διαθέτει αποδεδειγμένη εμπειρία στην ανάλυση κινδύνων, την αξιολόγηση ετοιμότητας και στον τομέα της ασφάλειας των πληροφοριακών συστημάτων. Το προσωπικό του ΑΝΑΔΟΧΟΥ που θα στελεχώσει το έργο πρέπει να κατέχει πιστοποιήσεις σχετικές με την ασφάλεια πληροφορικών συστημάτων, τη διαχείριση κινδύνων και ανάλογες δεξιότητες. Όλα τα ανωτέρω να αποδεικνύονται με την επισύναψη των σχετικών εγγράφων.</w:t>
      </w:r>
    </w:p>
    <w:p w:rsidR="005654D8" w:rsidRPr="00764330" w:rsidRDefault="005654D8" w:rsidP="005654D8">
      <w:pPr>
        <w:pStyle w:val="af3"/>
        <w:numPr>
          <w:ilvl w:val="0"/>
          <w:numId w:val="20"/>
        </w:numPr>
        <w:spacing w:before="120" w:after="120" w:line="280" w:lineRule="exact"/>
        <w:ind w:left="360"/>
        <w:jc w:val="both"/>
        <w:rPr>
          <w:rFonts w:asciiTheme="majorHAnsi" w:hAnsiTheme="majorHAnsi"/>
          <w:sz w:val="22"/>
          <w:szCs w:val="22"/>
        </w:rPr>
      </w:pPr>
      <w:r w:rsidRPr="00764330">
        <w:rPr>
          <w:rFonts w:asciiTheme="majorHAnsi" w:hAnsiTheme="majorHAnsi"/>
          <w:sz w:val="22"/>
          <w:szCs w:val="22"/>
        </w:rPr>
        <w:t xml:space="preserve">Ο υποψήφιος Ανάδοχος θα πρέπει να έχει διεκπεραιώσει παρόμοια έργα (τουλάχιστον τρία (3)) στην Ελλάδα ή το εξωτερικό και να διαθέτει αποδεδειγμένη εμπειρία ολοκλήρωσης έργων αξιολόγησης έναντι του κανονισμού GDPR. Ως εκ τούτου, </w:t>
      </w:r>
      <w:r w:rsidRPr="00764330">
        <w:rPr>
          <w:rFonts w:asciiTheme="majorHAnsi" w:hAnsiTheme="majorHAnsi"/>
          <w:sz w:val="22"/>
          <w:szCs w:val="22"/>
          <w:u w:val="single"/>
        </w:rPr>
        <w:t>θα πρέπει να περιέχεται στη προσφορά λίστα με πληροφορίες για παρόμοια έργα υλοποίησης GDPR</w:t>
      </w:r>
      <w:r w:rsidRPr="00764330">
        <w:rPr>
          <w:rFonts w:asciiTheme="majorHAnsi" w:hAnsiTheme="majorHAnsi"/>
          <w:sz w:val="22"/>
          <w:szCs w:val="22"/>
        </w:rPr>
        <w:t>.</w:t>
      </w:r>
    </w:p>
    <w:p w:rsidR="005654D8" w:rsidRPr="00764330" w:rsidRDefault="005654D8" w:rsidP="005654D8">
      <w:pPr>
        <w:pStyle w:val="af3"/>
        <w:numPr>
          <w:ilvl w:val="0"/>
          <w:numId w:val="20"/>
        </w:numPr>
        <w:spacing w:before="120" w:after="120" w:line="280" w:lineRule="exact"/>
        <w:ind w:left="360"/>
        <w:jc w:val="both"/>
        <w:rPr>
          <w:rFonts w:asciiTheme="majorHAnsi" w:hAnsiTheme="majorHAnsi"/>
          <w:sz w:val="22"/>
          <w:szCs w:val="22"/>
        </w:rPr>
      </w:pPr>
      <w:r w:rsidRPr="00764330">
        <w:rPr>
          <w:rFonts w:asciiTheme="majorHAnsi" w:hAnsiTheme="majorHAnsi"/>
          <w:sz w:val="22"/>
          <w:szCs w:val="22"/>
        </w:rPr>
        <w:t>Η Ομάδα Έργου του υποψηφίου Αναδόχου θα πρέπει να περιλαμβάνει έμπειρα στελέχη που έχουν εμπλακεί σε ολοκληρωμένα έργα GDPR και τα οποία θα καλύπτουν κατά το ελάχιστο τις ακόλουθες κατηγορίες:</w:t>
      </w:r>
    </w:p>
    <w:p w:rsidR="005654D8" w:rsidRPr="00764330" w:rsidRDefault="005654D8" w:rsidP="005654D8">
      <w:pPr>
        <w:pStyle w:val="af3"/>
        <w:numPr>
          <w:ilvl w:val="1"/>
          <w:numId w:val="20"/>
        </w:numPr>
        <w:spacing w:before="120" w:after="120" w:line="280" w:lineRule="exact"/>
        <w:ind w:left="1080"/>
        <w:jc w:val="both"/>
        <w:rPr>
          <w:rFonts w:asciiTheme="majorHAnsi" w:hAnsiTheme="majorHAnsi"/>
          <w:sz w:val="22"/>
          <w:szCs w:val="22"/>
        </w:rPr>
      </w:pPr>
      <w:r w:rsidRPr="00764330">
        <w:rPr>
          <w:rFonts w:asciiTheme="majorHAnsi" w:hAnsiTheme="majorHAnsi"/>
          <w:sz w:val="22"/>
          <w:szCs w:val="22"/>
        </w:rPr>
        <w:t xml:space="preserve">Project </w:t>
      </w:r>
      <w:proofErr w:type="spellStart"/>
      <w:r w:rsidRPr="00764330">
        <w:rPr>
          <w:rFonts w:asciiTheme="majorHAnsi" w:hAnsiTheme="majorHAnsi"/>
          <w:sz w:val="22"/>
          <w:szCs w:val="22"/>
        </w:rPr>
        <w:t>Manager</w:t>
      </w:r>
      <w:proofErr w:type="spellEnd"/>
      <w:r w:rsidRPr="00764330">
        <w:rPr>
          <w:rFonts w:asciiTheme="majorHAnsi" w:hAnsiTheme="majorHAnsi"/>
          <w:sz w:val="22"/>
          <w:szCs w:val="22"/>
        </w:rPr>
        <w:t xml:space="preserve"> και διαχείριση έργων</w:t>
      </w:r>
    </w:p>
    <w:p w:rsidR="005654D8" w:rsidRPr="00764330" w:rsidRDefault="005654D8" w:rsidP="005654D8">
      <w:pPr>
        <w:pStyle w:val="af3"/>
        <w:numPr>
          <w:ilvl w:val="1"/>
          <w:numId w:val="20"/>
        </w:numPr>
        <w:spacing w:before="120" w:after="120" w:line="280" w:lineRule="exact"/>
        <w:ind w:left="1080"/>
        <w:jc w:val="both"/>
        <w:rPr>
          <w:rFonts w:asciiTheme="majorHAnsi" w:hAnsiTheme="majorHAnsi"/>
          <w:sz w:val="22"/>
          <w:szCs w:val="22"/>
        </w:rPr>
      </w:pPr>
      <w:r w:rsidRPr="00764330">
        <w:rPr>
          <w:rFonts w:asciiTheme="majorHAnsi" w:hAnsiTheme="majorHAnsi"/>
          <w:sz w:val="22"/>
          <w:szCs w:val="22"/>
        </w:rPr>
        <w:t>Συμβούλους οργάνωσης και διασφάλισης ποιότητας</w:t>
      </w:r>
    </w:p>
    <w:p w:rsidR="005654D8" w:rsidRPr="00764330" w:rsidRDefault="005654D8" w:rsidP="005654D8">
      <w:pPr>
        <w:pStyle w:val="af3"/>
        <w:numPr>
          <w:ilvl w:val="1"/>
          <w:numId w:val="20"/>
        </w:numPr>
        <w:spacing w:before="120" w:after="120" w:line="280" w:lineRule="exact"/>
        <w:ind w:left="1080"/>
        <w:jc w:val="both"/>
        <w:rPr>
          <w:rFonts w:asciiTheme="majorHAnsi" w:hAnsiTheme="majorHAnsi"/>
          <w:sz w:val="22"/>
          <w:szCs w:val="22"/>
        </w:rPr>
      </w:pPr>
      <w:r w:rsidRPr="00764330">
        <w:rPr>
          <w:rFonts w:asciiTheme="majorHAnsi" w:hAnsiTheme="majorHAnsi"/>
          <w:sz w:val="22"/>
          <w:szCs w:val="22"/>
        </w:rPr>
        <w:t>Ειδικούς στην ασφάλεια πληροφοριών, την ανάλυση κινδύνων και την αξιολόγηση των ευπαθειών</w:t>
      </w:r>
    </w:p>
    <w:p w:rsidR="005654D8" w:rsidRPr="00764330" w:rsidRDefault="005654D8" w:rsidP="005654D8">
      <w:pPr>
        <w:pStyle w:val="af3"/>
        <w:numPr>
          <w:ilvl w:val="1"/>
          <w:numId w:val="20"/>
        </w:numPr>
        <w:spacing w:before="120" w:after="120" w:line="280" w:lineRule="exact"/>
        <w:ind w:left="1080"/>
        <w:jc w:val="both"/>
        <w:rPr>
          <w:rFonts w:asciiTheme="majorHAnsi" w:hAnsiTheme="majorHAnsi"/>
          <w:sz w:val="22"/>
          <w:szCs w:val="22"/>
        </w:rPr>
      </w:pPr>
      <w:r w:rsidRPr="00764330">
        <w:rPr>
          <w:rFonts w:asciiTheme="majorHAnsi" w:hAnsiTheme="majorHAnsi"/>
          <w:sz w:val="22"/>
          <w:szCs w:val="22"/>
        </w:rPr>
        <w:t>Εξειδικευμένους νομικούς στην προστασία δεδομένων</w:t>
      </w:r>
    </w:p>
    <w:p w:rsidR="005654D8" w:rsidRPr="00764330" w:rsidRDefault="005654D8" w:rsidP="005654D8">
      <w:pPr>
        <w:pStyle w:val="af3"/>
        <w:numPr>
          <w:ilvl w:val="1"/>
          <w:numId w:val="20"/>
        </w:numPr>
        <w:spacing w:before="120" w:after="120" w:line="280" w:lineRule="exact"/>
        <w:ind w:left="1080"/>
        <w:jc w:val="both"/>
        <w:rPr>
          <w:rFonts w:asciiTheme="majorHAnsi" w:hAnsiTheme="majorHAnsi"/>
          <w:sz w:val="22"/>
          <w:szCs w:val="22"/>
        </w:rPr>
      </w:pPr>
      <w:r w:rsidRPr="00764330">
        <w:rPr>
          <w:rFonts w:asciiTheme="majorHAnsi" w:hAnsiTheme="majorHAnsi"/>
          <w:sz w:val="22"/>
          <w:szCs w:val="22"/>
        </w:rPr>
        <w:t>Ειδικούς στις τεχνολογικές υποδομές, τις εφαρμογές πληροφορικής και την ασφάλεια πληροφοριακών συστημάτων</w:t>
      </w:r>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lastRenderedPageBreak/>
        <w:t>Για το λόγο αυτό, ο υποψήφιος ανάδοχος θα πρέπει να προσκομίσει, μαζί με την τεχνική του προσφορά, τα αναλυτικά βιογραφικά των στελεχών που θα απαρτίσουν την ομάδα έργου του.</w:t>
      </w:r>
    </w:p>
    <w:p w:rsidR="005654D8" w:rsidRPr="00764330" w:rsidRDefault="005654D8" w:rsidP="005654D8">
      <w:pPr>
        <w:pStyle w:val="af3"/>
        <w:numPr>
          <w:ilvl w:val="0"/>
          <w:numId w:val="21"/>
        </w:numPr>
        <w:spacing w:before="120" w:after="120" w:line="280" w:lineRule="exact"/>
        <w:ind w:left="360"/>
        <w:jc w:val="both"/>
        <w:rPr>
          <w:rFonts w:asciiTheme="majorHAnsi" w:hAnsiTheme="majorHAnsi"/>
          <w:sz w:val="22"/>
          <w:szCs w:val="22"/>
        </w:rPr>
      </w:pPr>
      <w:r w:rsidRPr="00764330">
        <w:rPr>
          <w:rFonts w:asciiTheme="majorHAnsi" w:hAnsiTheme="majorHAnsi"/>
          <w:sz w:val="22"/>
          <w:szCs w:val="22"/>
        </w:rPr>
        <w:t>Ο Ανάδοχος θα πρέπει να είναι πιστοποιημένος σε διαδικασίες διαχείρισης έργων που εξασφαλίζουν την ποιότητα και να διαθέτει την πιστοποίηση ISO 9001 ή πιστοποίηση με άλλα αντίστοιχα διεθνή πρότυπα, επισυνάπτοντας στην προσφορά του τα σχετικά έγγραφα. Ο Ανάδοχος πρέπει να αναλάβει στο πλαίσιο του παραπάνω έργου τη χορήγηση νομικών συμβουλών προσαρμοσμένων στις ανάγκες της οργάνωσης της ΑΝΑΘΕΤΟΥΣΑΣ ΑΡΧΗΣ και να αναλάβει επιπλέον τη σύνταξη των νομικών εγγράφων που θα απαιτηθούν.</w:t>
      </w:r>
    </w:p>
    <w:p w:rsidR="005654D8" w:rsidRPr="00764330" w:rsidRDefault="005654D8" w:rsidP="005654D8">
      <w:pPr>
        <w:pStyle w:val="af3"/>
        <w:numPr>
          <w:ilvl w:val="0"/>
          <w:numId w:val="21"/>
        </w:numPr>
        <w:spacing w:before="120" w:after="120" w:line="280" w:lineRule="exact"/>
        <w:ind w:left="360"/>
        <w:jc w:val="both"/>
        <w:rPr>
          <w:rFonts w:asciiTheme="majorHAnsi" w:hAnsiTheme="majorHAnsi"/>
          <w:sz w:val="22"/>
          <w:szCs w:val="22"/>
        </w:rPr>
      </w:pPr>
      <w:r w:rsidRPr="00764330">
        <w:rPr>
          <w:rFonts w:asciiTheme="majorHAnsi" w:hAnsiTheme="majorHAnsi"/>
          <w:sz w:val="22"/>
          <w:szCs w:val="22"/>
        </w:rPr>
        <w:t>Το έργο θα εκπονηθεί σε συνεργασία με τα αρμόδια στελέχη της Ομάδας Εργασίας και την Επιτροπή Παρακολούθησης Έργου που θα συστήσει η ΑΝΑΘΕΤΟΥΣΑ ΑΡΧΗ.</w:t>
      </w:r>
    </w:p>
    <w:p w:rsidR="005654D8" w:rsidRPr="00764330" w:rsidRDefault="005654D8" w:rsidP="005654D8">
      <w:pPr>
        <w:pStyle w:val="af3"/>
        <w:numPr>
          <w:ilvl w:val="0"/>
          <w:numId w:val="21"/>
        </w:numPr>
        <w:spacing w:before="120" w:after="120" w:line="280" w:lineRule="exact"/>
        <w:ind w:left="360"/>
        <w:jc w:val="both"/>
        <w:rPr>
          <w:rFonts w:asciiTheme="majorHAnsi" w:hAnsiTheme="majorHAnsi"/>
          <w:sz w:val="22"/>
          <w:szCs w:val="22"/>
        </w:rPr>
      </w:pPr>
      <w:r w:rsidRPr="00764330">
        <w:rPr>
          <w:rFonts w:asciiTheme="majorHAnsi" w:hAnsiTheme="majorHAnsi"/>
          <w:sz w:val="22"/>
          <w:szCs w:val="22"/>
        </w:rPr>
        <w:t>Η προσφορά θα περιλαμβάνει περιγραφή της μεθοδολογίας υλοποίησης, καθώς και αναφορά στις τεχνικές και τα πρότυπα που θα χρησιμοποιηθούν για την παροχή των σχετικών υπηρεσιών.</w:t>
      </w:r>
    </w:p>
    <w:p w:rsidR="005654D8" w:rsidRPr="002F066E" w:rsidRDefault="005654D8" w:rsidP="005654D8">
      <w:pPr>
        <w:pStyle w:val="normalwithoutspacing"/>
        <w:spacing w:before="57" w:after="57"/>
        <w:rPr>
          <w:rFonts w:asciiTheme="majorHAnsi" w:hAnsiTheme="majorHAnsi" w:cs="Arial"/>
          <w:b/>
          <w:sz w:val="24"/>
        </w:rPr>
      </w:pPr>
      <w:bookmarkStart w:id="14" w:name="_Toc2237645"/>
      <w:r w:rsidRPr="002F066E">
        <w:rPr>
          <w:rFonts w:asciiTheme="majorHAnsi" w:hAnsiTheme="majorHAnsi" w:cs="Arial"/>
          <w:b/>
          <w:sz w:val="24"/>
        </w:rPr>
        <w:t>ΥΠΗΡΕΣΙΕΣ ΥΠΟΣΤΗΡΙΞΗΣ</w:t>
      </w:r>
      <w:bookmarkEnd w:id="14"/>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t>Αμέσως μετά την Ολοκλήρωση του Έργου, ξεκινάει η περίοδος υποστήριξης του συνόλου των διαδικασιών στο πλαίσιο εφαρμογής του GDPR, η οποία – για τη διασφάλιση συνέχειας – θα έχει χρονική διάρκεια ίση με 2 έτη. Τα βασικά πακέτα εργασιών που θα περιλαμβάνουν οι υπηρεσίες υποστήριξης είναι τα ακόλουθα:</w:t>
      </w:r>
    </w:p>
    <w:p w:rsidR="005654D8" w:rsidRPr="00764330" w:rsidRDefault="005654D8" w:rsidP="005654D8">
      <w:pPr>
        <w:pStyle w:val="af3"/>
        <w:numPr>
          <w:ilvl w:val="0"/>
          <w:numId w:val="22"/>
        </w:numPr>
        <w:spacing w:before="120" w:after="120" w:line="280" w:lineRule="exact"/>
        <w:jc w:val="both"/>
        <w:rPr>
          <w:rFonts w:asciiTheme="majorHAnsi" w:hAnsiTheme="majorHAnsi"/>
          <w:sz w:val="22"/>
          <w:szCs w:val="22"/>
        </w:rPr>
      </w:pPr>
      <w:r w:rsidRPr="00764330">
        <w:rPr>
          <w:rFonts w:asciiTheme="majorHAnsi" w:hAnsiTheme="majorHAnsi"/>
          <w:b/>
          <w:sz w:val="22"/>
          <w:szCs w:val="22"/>
        </w:rPr>
        <w:t>Πλήρεις και ολοκληρωμένες υπηρεσίες εξωτερικού Υπευθύνου Προστασίας Δεδομένων (DPO)</w:t>
      </w:r>
      <w:r w:rsidRPr="00764330">
        <w:rPr>
          <w:rFonts w:asciiTheme="majorHAnsi" w:hAnsiTheme="majorHAnsi"/>
          <w:sz w:val="22"/>
          <w:szCs w:val="22"/>
        </w:rPr>
        <w:t xml:space="preserve"> που θα ορίσει ο ΥΠΟΨΗΦΙΟΣ ΑΝΑΔΟΧΟΣ και ο οποίος θα:</w:t>
      </w:r>
    </w:p>
    <w:p w:rsidR="005654D8" w:rsidRPr="00764330" w:rsidRDefault="005654D8" w:rsidP="005654D8">
      <w:pPr>
        <w:pStyle w:val="af3"/>
        <w:numPr>
          <w:ilvl w:val="1"/>
          <w:numId w:val="22"/>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Συμμετέχει/συντονίζει τις εργασίες της Ομάδας Εργασίας της ΑΝΑΘΕΤΟΥΣΑΣ ΑΡΧΗΣ. </w:t>
      </w:r>
    </w:p>
    <w:p w:rsidR="005654D8" w:rsidRPr="00764330" w:rsidRDefault="005654D8" w:rsidP="005654D8">
      <w:pPr>
        <w:pStyle w:val="af3"/>
        <w:numPr>
          <w:ilvl w:val="1"/>
          <w:numId w:val="22"/>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Παρακολουθεί την εφαρμογή των πολιτικών/διαδικασιών προστασίας προσωπικών δεδομένων που έχουν αναπτυχθεί για τη συμμόρφωση του Φορέα με τον Κανονισμό με φυσική παρουσία στις εγκαταστάσεις της Αναθέτουσας Αρχής όποτε αυτό κρίνεται απαραίτητο τόσο από τον ΑΝΑΔΟΧΟ, όσο και από την ΑΝΑΘΕΤΟΥΣΑ ΑΡΧΗ. </w:t>
      </w:r>
    </w:p>
    <w:p w:rsidR="005654D8" w:rsidRPr="00764330" w:rsidRDefault="005654D8" w:rsidP="005654D8">
      <w:pPr>
        <w:pStyle w:val="af3"/>
        <w:numPr>
          <w:ilvl w:val="1"/>
          <w:numId w:val="22"/>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Προτείνει και θα εισηγείται προς τη Διοίκηση έγκριση για αναθεώρηση και βελτίωση στις πολιτικές / διαδικασίες / οδηγίες του Συστήματος Συμμόρφωσης όπου κρίνει απαραίτητο. </w:t>
      </w:r>
    </w:p>
    <w:p w:rsidR="005654D8" w:rsidRPr="00764330" w:rsidRDefault="005654D8" w:rsidP="005654D8">
      <w:pPr>
        <w:pStyle w:val="af3"/>
        <w:numPr>
          <w:ilvl w:val="1"/>
          <w:numId w:val="22"/>
        </w:numPr>
        <w:spacing w:before="120" w:after="120" w:line="280" w:lineRule="exact"/>
        <w:jc w:val="both"/>
        <w:rPr>
          <w:rFonts w:asciiTheme="majorHAnsi" w:hAnsiTheme="majorHAnsi"/>
          <w:sz w:val="22"/>
          <w:szCs w:val="22"/>
        </w:rPr>
      </w:pPr>
      <w:proofErr w:type="spellStart"/>
      <w:r w:rsidRPr="00764330">
        <w:rPr>
          <w:rFonts w:asciiTheme="majorHAnsi" w:hAnsiTheme="majorHAnsi"/>
          <w:sz w:val="22"/>
          <w:szCs w:val="22"/>
        </w:rPr>
        <w:t>Επικαιροποιεί</w:t>
      </w:r>
      <w:proofErr w:type="spellEnd"/>
      <w:r w:rsidRPr="00764330">
        <w:rPr>
          <w:rFonts w:asciiTheme="majorHAnsi" w:hAnsiTheme="majorHAnsi"/>
          <w:sz w:val="22"/>
          <w:szCs w:val="22"/>
        </w:rPr>
        <w:t xml:space="preserve"> τις Εκτιμήσεις </w:t>
      </w:r>
      <w:proofErr w:type="spellStart"/>
      <w:r w:rsidRPr="00764330">
        <w:rPr>
          <w:rFonts w:asciiTheme="majorHAnsi" w:hAnsiTheme="majorHAnsi"/>
          <w:sz w:val="22"/>
          <w:szCs w:val="22"/>
        </w:rPr>
        <w:t>Αντικτύπου</w:t>
      </w:r>
      <w:proofErr w:type="spellEnd"/>
      <w:r w:rsidRPr="00764330">
        <w:rPr>
          <w:rFonts w:asciiTheme="majorHAnsi" w:hAnsiTheme="majorHAnsi"/>
          <w:sz w:val="22"/>
          <w:szCs w:val="22"/>
        </w:rPr>
        <w:t xml:space="preserve"> (DPIA) και θα δημιουργεί καινούριες για επεξεργασίες υψηλού ρίσκου σε μηνιαία βάση από την έναρξη εφαρμογής του Έργου. </w:t>
      </w:r>
    </w:p>
    <w:p w:rsidR="005654D8" w:rsidRPr="00764330" w:rsidRDefault="005654D8" w:rsidP="005654D8">
      <w:pPr>
        <w:pStyle w:val="af3"/>
        <w:numPr>
          <w:ilvl w:val="1"/>
          <w:numId w:val="22"/>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Αναλαμβάνει την ενημέρωση του προσωπικού, καθώς και τις εσωτερικές επιθεωρήσεις, με σκοπό την επίτευξη του βέλτιστου επιπέδου συμμόρφωσης. </w:t>
      </w:r>
    </w:p>
    <w:p w:rsidR="005654D8" w:rsidRPr="00764330" w:rsidRDefault="005654D8" w:rsidP="005654D8">
      <w:pPr>
        <w:pStyle w:val="af3"/>
        <w:numPr>
          <w:ilvl w:val="0"/>
          <w:numId w:val="22"/>
        </w:numPr>
        <w:spacing w:before="120" w:after="120" w:line="280" w:lineRule="exact"/>
        <w:jc w:val="both"/>
        <w:rPr>
          <w:rFonts w:asciiTheme="majorHAnsi" w:hAnsiTheme="majorHAnsi"/>
          <w:sz w:val="22"/>
          <w:szCs w:val="22"/>
        </w:rPr>
      </w:pPr>
      <w:r w:rsidRPr="00764330">
        <w:rPr>
          <w:rFonts w:asciiTheme="majorHAnsi" w:hAnsiTheme="majorHAnsi"/>
          <w:b/>
          <w:sz w:val="22"/>
          <w:szCs w:val="22"/>
        </w:rPr>
        <w:t>Επιπρόσθετες υπηρεσίες συμμόρφωσης και εναρμόνισης με το GDPR:</w:t>
      </w:r>
      <w:r w:rsidRPr="00764330">
        <w:rPr>
          <w:rFonts w:asciiTheme="majorHAnsi" w:hAnsiTheme="majorHAnsi"/>
          <w:sz w:val="22"/>
          <w:szCs w:val="22"/>
        </w:rPr>
        <w:t xml:space="preserve"> Οι υπηρεσίες αυτές περιλαμβάνουν το σύνολο των εργασιών τις οποίες ο ΥΠΟΨΗΦΙΟΣ ΑΝΑΔΟΧΟΣ απαιτείται να παράσχει, για να αντιμετωπιστούν όλες οι </w:t>
      </w:r>
      <w:proofErr w:type="spellStart"/>
      <w:r w:rsidRPr="00764330">
        <w:rPr>
          <w:rFonts w:asciiTheme="majorHAnsi" w:hAnsiTheme="majorHAnsi"/>
          <w:sz w:val="22"/>
          <w:szCs w:val="22"/>
        </w:rPr>
        <w:t>οργανωσιακές</w:t>
      </w:r>
      <w:proofErr w:type="spellEnd"/>
      <w:r w:rsidRPr="00764330">
        <w:rPr>
          <w:rFonts w:asciiTheme="majorHAnsi" w:hAnsiTheme="majorHAnsi"/>
          <w:sz w:val="22"/>
          <w:szCs w:val="22"/>
        </w:rPr>
        <w:t xml:space="preserve"> αλλαγές που πρόκειται να λάβουν χώρα κατά την περίοδο υποστήριξης. </w:t>
      </w:r>
      <w:r w:rsidRPr="00764330">
        <w:rPr>
          <w:rFonts w:asciiTheme="majorHAnsi" w:hAnsiTheme="majorHAnsi"/>
          <w:b/>
          <w:sz w:val="22"/>
          <w:szCs w:val="22"/>
        </w:rPr>
        <w:t>Ενδεικτικά</w:t>
      </w:r>
      <w:r w:rsidRPr="00764330">
        <w:rPr>
          <w:rFonts w:asciiTheme="majorHAnsi" w:hAnsiTheme="majorHAnsi"/>
          <w:sz w:val="22"/>
          <w:szCs w:val="22"/>
        </w:rPr>
        <w:t xml:space="preserve"> (μη περιοριστικά) αναφέρονται η δημιουργία/ θέση σε λειτουργία νέων Μονάδων Υγείας (π.χ. ΤΟΜΥ) και η αναμόρφωση του οργανισμού/ οργανογράμματος της ΑΝΑΘΕΤΟΥΣΑΣ ΑΡΧΗΣ (π.χ. αλλαγή των Διευθύνσεων από 5 σε 7 με αντίστοιχη αναδιάρθρωση των υφιστάμενων τμημάτων και λοιπών οργανικών μονάδων).</w:t>
      </w:r>
    </w:p>
    <w:p w:rsidR="005654D8" w:rsidRPr="002F066E" w:rsidRDefault="005654D8" w:rsidP="005654D8">
      <w:pPr>
        <w:pStyle w:val="normalwithoutspacing"/>
        <w:spacing w:before="57" w:after="57"/>
        <w:rPr>
          <w:rFonts w:asciiTheme="majorHAnsi" w:hAnsiTheme="majorHAnsi" w:cs="Arial"/>
          <w:b/>
          <w:sz w:val="24"/>
        </w:rPr>
      </w:pPr>
      <w:bookmarkStart w:id="15" w:name="_Toc2237646"/>
      <w:r w:rsidRPr="002F066E">
        <w:rPr>
          <w:rFonts w:asciiTheme="majorHAnsi" w:hAnsiTheme="majorHAnsi" w:cs="Arial"/>
          <w:b/>
          <w:sz w:val="24"/>
        </w:rPr>
        <w:t>ΠΑΡΑΚΟΛΟΥΘΗΣΗ - ΠΑΡΑΛΑΒΗ ΕΡΓΟΥ</w:t>
      </w:r>
      <w:bookmarkEnd w:id="15"/>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t>Η παραλαβή των υπηρεσιών θα γίνεται ανά Φάση από την Επιτροπή Παρακολούθησης Έργου που θα ορίσει η ΑΝΑΘΕΤΟΥΣΑ ΑΡΧΗ. Με την παράδοση από τον Ανάδοχο του μέρους του έργου που αντιστοιχεί στη συγκεκριμένη Φάση, η Επιτροπή Παρακολούθησης συντάσσει πρακτικό οριστικής παραλαβής, το οποίο επιβεβαιώνει ότι τα παραδοτέα της Φάσης αυτής πληρούν τις προδιαγραφές της σχετικής σύμβασης.</w:t>
      </w:r>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lastRenderedPageBreak/>
        <w:t>Μετά την επιτυχή ολοκλήρωση του συνόλου των Φάσεων του Έργου, συντάσσεται από την Επιτροπή Παρακολούθησης το Πρακτικό Ολοκλήρωσης, το οποίο επιβεβαιώνει την οριστική παραλαβή του συνόλου του έργου.</w:t>
      </w:r>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t xml:space="preserve">Η παραλαβή των υπηρεσιών του εξωτερικού </w:t>
      </w:r>
      <w:r w:rsidRPr="00764330">
        <w:rPr>
          <w:rFonts w:asciiTheme="majorHAnsi" w:hAnsiTheme="majorHAnsi"/>
          <w:lang w:val="en-US"/>
        </w:rPr>
        <w:t>DPO</w:t>
      </w:r>
      <w:r w:rsidRPr="00764330">
        <w:rPr>
          <w:rFonts w:asciiTheme="majorHAnsi" w:hAnsiTheme="majorHAnsi"/>
        </w:rPr>
        <w:t xml:space="preserve"> θα γίνεται με τη σύνταξη και κατάθεση τριμηνιαίων αναφορών στην επιτροπή Παραλαβής Έργου.</w:t>
      </w:r>
    </w:p>
    <w:p w:rsidR="005654D8" w:rsidRPr="002F066E" w:rsidRDefault="005654D8" w:rsidP="005654D8">
      <w:pPr>
        <w:pStyle w:val="normalwithoutspacing"/>
        <w:spacing w:before="57" w:after="57"/>
        <w:rPr>
          <w:rFonts w:asciiTheme="majorHAnsi" w:hAnsiTheme="majorHAnsi" w:cs="Arial"/>
          <w:b/>
          <w:sz w:val="24"/>
        </w:rPr>
      </w:pPr>
      <w:bookmarkStart w:id="16" w:name="_Toc2237647"/>
      <w:r w:rsidRPr="002F066E">
        <w:rPr>
          <w:rFonts w:asciiTheme="majorHAnsi" w:hAnsiTheme="majorHAnsi" w:cs="Arial"/>
          <w:b/>
          <w:sz w:val="24"/>
        </w:rPr>
        <w:t>ΕΧΕΜΥΘΕΙΑ, ΕΜΠΙΣΤΕΥΤΙΚΟΤΗΤΑ</w:t>
      </w:r>
      <w:bookmarkEnd w:id="16"/>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t>Ο Ανάδοχος οφείλει τόσο κατά τη διάρκεια ισχύος της σύμβασης όσο και μετά τη λήξη αυτής, χωρίς χρονικό περιορισμό, να μην αποκαλύπτει ή με οποιονδήποτε τρόπο αφήνει να διαρρεύσουν σε τρίτους και να μη χρησιμοποιεί, με κανένα τρόπο ή μέσο, οποιαδήποτε στοιχεία σχετικά με την ΑΝΑΘΕΤΟΥΣΑ ΑΡΧΗ, καθώς επίσης να αποτρέπει με κάθε νόμιμο μέσο την ανακοίνωση αυτών. Για το σκοπό αυτό θα υπογραφεί Ειδικό Συμφωνητικό Εχεμύθειας και Εμπιστευτικότητας με την έναρξη της εργασίας, το οποίο θα καλύπτει όλα τα αποτελέσματα, καθώς και όλες τις πληροφορίες που πρέπει να ανακτηθούν κατά τη διάρκεια της εργασίας. Αναλαμβάνει την ευθύνη για τη διασφάλιση της εμπιστευτικότητας των εμπλεκόμενων συμβούλων και τεχνικών, όσον αφορά τη μη διαρροή πληροφοριών του είδους, του βαθμού διεκπεραίωσης της εργασίας καθώς και τις λεπτομέρειες αυτού, σε οιοδήποτε άτομο ή ομάδα ατόμων. Αντιθέτως, θα τους επιτραπεί να απευθύνονται για θέματα σχετικά με την εργασία μόνο στα άτομα τα οποία, σαφώς αναφέρονται στο συμφωνητικό εμπιστευτικότητας ως σύνδεσμοι στην επικοινωνία μεταξύ των τεχνικών του αναδόχου και της διοίκησης.</w:t>
      </w:r>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t>Ακολουθούν τα Παραρτήματα Α, Β Γ και Δ τα οποία αποτελούν αναπόσπαστο τμήμα των Τεχνικών Προδιαγραφών.</w:t>
      </w:r>
    </w:p>
    <w:p w:rsidR="005654D8" w:rsidRPr="002F066E" w:rsidRDefault="005654D8" w:rsidP="005654D8">
      <w:pPr>
        <w:pStyle w:val="normalwithoutspacing"/>
        <w:spacing w:before="57" w:after="57"/>
        <w:rPr>
          <w:rFonts w:asciiTheme="majorHAnsi" w:hAnsiTheme="majorHAnsi" w:cs="Arial"/>
          <w:b/>
          <w:sz w:val="24"/>
        </w:rPr>
      </w:pPr>
      <w:bookmarkStart w:id="17" w:name="_Toc2237648"/>
      <w:r w:rsidRPr="002F066E">
        <w:rPr>
          <w:rFonts w:asciiTheme="majorHAnsi" w:hAnsiTheme="majorHAnsi" w:cs="Arial"/>
          <w:b/>
          <w:sz w:val="24"/>
        </w:rPr>
        <w:t>ΠΑΡΑΡΤΗΜΑ Α</w:t>
      </w:r>
      <w:bookmarkEnd w:id="17"/>
    </w:p>
    <w:p w:rsidR="005654D8" w:rsidRPr="002F066E" w:rsidRDefault="005654D8" w:rsidP="005654D8">
      <w:pPr>
        <w:pStyle w:val="normalwithoutspacing"/>
        <w:spacing w:before="57" w:after="57"/>
        <w:rPr>
          <w:rFonts w:asciiTheme="majorHAnsi" w:hAnsiTheme="majorHAnsi" w:cs="Arial"/>
          <w:b/>
          <w:sz w:val="24"/>
        </w:rPr>
      </w:pPr>
      <w:bookmarkStart w:id="18" w:name="_Toc2237649"/>
      <w:r w:rsidRPr="002F066E">
        <w:rPr>
          <w:rFonts w:asciiTheme="majorHAnsi" w:hAnsiTheme="majorHAnsi" w:cs="Arial"/>
          <w:b/>
          <w:sz w:val="24"/>
        </w:rPr>
        <w:t>ΒΑΣΙΚΑ ΣΤΟΙΧΕΙΑ &amp; ΑΡΧΕΣ ΕΡΓΟΥ</w:t>
      </w:r>
      <w:bookmarkEnd w:id="18"/>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t>Τα βασικά στοιχεία του Κανονισμού τα οποία θα πρέπει να ληφθούν υπόψη κατά την υλοποίηση του ως άνω έργου είναι τα ακόλουθα:</w:t>
      </w:r>
    </w:p>
    <w:p w:rsidR="005654D8" w:rsidRPr="00764330" w:rsidRDefault="005654D8" w:rsidP="005654D8">
      <w:pPr>
        <w:pStyle w:val="af3"/>
        <w:numPr>
          <w:ilvl w:val="0"/>
          <w:numId w:val="23"/>
        </w:numPr>
        <w:spacing w:before="120" w:after="120" w:line="280" w:lineRule="exact"/>
        <w:ind w:left="360"/>
        <w:jc w:val="both"/>
        <w:rPr>
          <w:rFonts w:asciiTheme="majorHAnsi" w:hAnsiTheme="majorHAnsi"/>
          <w:sz w:val="22"/>
          <w:szCs w:val="22"/>
        </w:rPr>
      </w:pPr>
      <w:r w:rsidRPr="00764330">
        <w:rPr>
          <w:rFonts w:asciiTheme="majorHAnsi" w:hAnsiTheme="majorHAnsi"/>
          <w:b/>
          <w:sz w:val="22"/>
          <w:szCs w:val="22"/>
        </w:rPr>
        <w:t>Πληροφόρηση και Διαφάνεια:</w:t>
      </w:r>
      <w:r w:rsidRPr="00764330">
        <w:rPr>
          <w:rFonts w:asciiTheme="majorHAnsi" w:hAnsiTheme="majorHAnsi"/>
          <w:sz w:val="22"/>
          <w:szCs w:val="22"/>
        </w:rPr>
        <w:t xml:space="preserve"> τα υποκείμενα φυσικά πρόσωπα να ενημερώνονται   συνοπτικά, κατανοητά, εύκολα και με διαφάνεια για τις πηγές προέλευσης των προσωπικών δεδομένων, το σκοπό ή τους σκοπούς της επεξεργασίας των προσωπικών δεδομένων, τη νομική βάση ή το έννομο συμφέρον της επεξεργασίας, τους αποδέκτες των πληροφοριών, τη διαβίβαση ή/και την πρόθεση διαβίβασης σε τρίτη χώρα, τη χρήση τους ή/και την πρόθεση χρήσης για δημιουργία προφίλ ή αυτοματοποιημένης λήψης αποφάσεων, την πρόθεση ή/και τη χρήση για άλλους σκοπούς, την ταυτότητα και τα στοιχεία επικοινωνίας του ΦΟΡΕΑ ΕΦΑΡΜΟΓΗΣ, το χρονικό διάστημα της  αποθήκευσης των δεδομένων, τα δικαιώματα των φυσικών προσώπων καθώς και τα δικαιώματα υποβολής καταγγελιών ή/και ανάκλησης συγκατάθεσης.</w:t>
      </w:r>
    </w:p>
    <w:p w:rsidR="005654D8" w:rsidRPr="00764330" w:rsidRDefault="005654D8" w:rsidP="005654D8">
      <w:pPr>
        <w:pStyle w:val="af3"/>
        <w:numPr>
          <w:ilvl w:val="0"/>
          <w:numId w:val="23"/>
        </w:numPr>
        <w:spacing w:before="120" w:after="120" w:line="280" w:lineRule="exact"/>
        <w:ind w:left="360"/>
        <w:jc w:val="both"/>
        <w:rPr>
          <w:rFonts w:asciiTheme="majorHAnsi" w:hAnsiTheme="majorHAnsi"/>
          <w:sz w:val="22"/>
          <w:szCs w:val="22"/>
        </w:rPr>
      </w:pPr>
      <w:r w:rsidRPr="00764330">
        <w:rPr>
          <w:rFonts w:asciiTheme="majorHAnsi" w:hAnsiTheme="majorHAnsi"/>
          <w:b/>
          <w:sz w:val="22"/>
          <w:szCs w:val="22"/>
        </w:rPr>
        <w:t>Δικαίωμα στη λήθη:</w:t>
      </w:r>
      <w:r w:rsidRPr="00764330">
        <w:rPr>
          <w:rFonts w:asciiTheme="majorHAnsi" w:hAnsiTheme="majorHAnsi"/>
          <w:sz w:val="22"/>
          <w:szCs w:val="22"/>
        </w:rPr>
        <w:t xml:space="preserve"> Όταν εκλείπει ο λόγος της επεξεργασίας των δεδομένων ή το υποκείμενο αίρει τη συγκατάθεσή του (σε περίπτωση που αυτή είναι αναγκαία), ή όταν τα δεδομένα υποβλήθηκαν σε παράνομη επεξεργασία κ.τ.λ. το υποκείμενο έχει δικαίωμα να ζητήσει τη διαγραφή των δεδομένων και ο υπεύθυνος επεξεργασίας έχει υποχρέωση άμεσα να τα διαγράψει και, αν τα έχει δημοσιοποιήσει, να ενημερώσει και όλους τους άλλους που τα έχουν αναδημοσιεύσει, ότι το υποκείμενο ζήτησε τη διαγραφή τους.</w:t>
      </w:r>
    </w:p>
    <w:p w:rsidR="005654D8" w:rsidRPr="00764330" w:rsidRDefault="005654D8" w:rsidP="005654D8">
      <w:pPr>
        <w:pStyle w:val="af3"/>
        <w:numPr>
          <w:ilvl w:val="0"/>
          <w:numId w:val="23"/>
        </w:numPr>
        <w:spacing w:before="120" w:after="120" w:line="280" w:lineRule="exact"/>
        <w:ind w:left="360"/>
        <w:jc w:val="both"/>
        <w:rPr>
          <w:rFonts w:asciiTheme="majorHAnsi" w:hAnsiTheme="majorHAnsi"/>
          <w:sz w:val="22"/>
          <w:szCs w:val="22"/>
        </w:rPr>
      </w:pPr>
      <w:r w:rsidRPr="00764330">
        <w:rPr>
          <w:rFonts w:asciiTheme="majorHAnsi" w:hAnsiTheme="majorHAnsi"/>
          <w:b/>
          <w:sz w:val="22"/>
          <w:szCs w:val="22"/>
        </w:rPr>
        <w:t>Σαφής συγκατάθεση:</w:t>
      </w:r>
      <w:r w:rsidRPr="00764330">
        <w:rPr>
          <w:rFonts w:asciiTheme="majorHAnsi" w:hAnsiTheme="majorHAnsi"/>
          <w:sz w:val="22"/>
          <w:szCs w:val="22"/>
        </w:rPr>
        <w:t xml:space="preserve"> Το κάθε άτομο (ενδιαφερόμενο φυσικό πρόσωπο) πρέπει να δώσει τη συγκατάθεσή του για την επεξεργασία των προσωπικών του δεδομένων.</w:t>
      </w:r>
    </w:p>
    <w:p w:rsidR="005654D8" w:rsidRPr="00764330" w:rsidRDefault="005654D8" w:rsidP="005654D8">
      <w:pPr>
        <w:pStyle w:val="af3"/>
        <w:numPr>
          <w:ilvl w:val="0"/>
          <w:numId w:val="23"/>
        </w:numPr>
        <w:spacing w:before="120" w:after="120" w:line="280" w:lineRule="exact"/>
        <w:ind w:left="360"/>
        <w:jc w:val="both"/>
        <w:rPr>
          <w:rFonts w:asciiTheme="majorHAnsi" w:hAnsiTheme="majorHAnsi"/>
          <w:sz w:val="22"/>
          <w:szCs w:val="22"/>
        </w:rPr>
      </w:pPr>
      <w:proofErr w:type="spellStart"/>
      <w:r w:rsidRPr="00764330">
        <w:rPr>
          <w:rFonts w:asciiTheme="majorHAnsi" w:hAnsiTheme="majorHAnsi"/>
          <w:b/>
          <w:sz w:val="22"/>
          <w:szCs w:val="22"/>
        </w:rPr>
        <w:t>Ψευδωνυμοποίηση</w:t>
      </w:r>
      <w:proofErr w:type="spellEnd"/>
      <w:r w:rsidRPr="00764330">
        <w:rPr>
          <w:rFonts w:asciiTheme="majorHAnsi" w:hAnsiTheme="majorHAnsi"/>
          <w:b/>
          <w:sz w:val="22"/>
          <w:szCs w:val="22"/>
        </w:rPr>
        <w:t>:</w:t>
      </w:r>
      <w:r w:rsidRPr="00764330">
        <w:rPr>
          <w:rFonts w:asciiTheme="majorHAnsi" w:hAnsiTheme="majorHAnsi"/>
          <w:sz w:val="22"/>
          <w:szCs w:val="22"/>
        </w:rPr>
        <w:t xml:space="preserve"> Ο υπεύθυνος επεξεργασίας και οι εκτελούντες την επεξεργασία οφείλουν να χρησιμοποιούν μεθόδους προστασίας των προσωπικών δεδομένων όπως κρυπτογράφηση, ψευδώνυμα, απόκρυψη της πληροφορίας (</w:t>
      </w:r>
      <w:r w:rsidRPr="00764330">
        <w:rPr>
          <w:rFonts w:asciiTheme="majorHAnsi" w:hAnsiTheme="majorHAnsi"/>
          <w:sz w:val="22"/>
          <w:szCs w:val="22"/>
          <w:lang w:val="en-US"/>
        </w:rPr>
        <w:t>Data</w:t>
      </w:r>
      <w:r w:rsidRPr="00764330">
        <w:rPr>
          <w:rFonts w:asciiTheme="majorHAnsi" w:hAnsiTheme="majorHAnsi"/>
          <w:sz w:val="22"/>
          <w:szCs w:val="22"/>
        </w:rPr>
        <w:t>Μ</w:t>
      </w:r>
      <w:r w:rsidRPr="00764330">
        <w:rPr>
          <w:rFonts w:asciiTheme="majorHAnsi" w:hAnsiTheme="majorHAnsi"/>
          <w:sz w:val="22"/>
          <w:szCs w:val="22"/>
          <w:lang w:val="en-US"/>
        </w:rPr>
        <w:t>asking</w:t>
      </w:r>
      <w:r w:rsidRPr="00764330">
        <w:rPr>
          <w:rFonts w:asciiTheme="majorHAnsi" w:hAnsiTheme="majorHAnsi"/>
          <w:sz w:val="22"/>
          <w:szCs w:val="22"/>
        </w:rPr>
        <w:t>) κ.τ.λ.</w:t>
      </w:r>
    </w:p>
    <w:p w:rsidR="005654D8" w:rsidRPr="00764330" w:rsidRDefault="005654D8" w:rsidP="005654D8">
      <w:pPr>
        <w:pStyle w:val="af3"/>
        <w:numPr>
          <w:ilvl w:val="0"/>
          <w:numId w:val="23"/>
        </w:numPr>
        <w:spacing w:before="120" w:after="120" w:line="280" w:lineRule="exact"/>
        <w:ind w:left="360"/>
        <w:jc w:val="both"/>
        <w:rPr>
          <w:rFonts w:asciiTheme="majorHAnsi" w:hAnsiTheme="majorHAnsi"/>
          <w:sz w:val="22"/>
          <w:szCs w:val="22"/>
        </w:rPr>
      </w:pPr>
      <w:r w:rsidRPr="00764330">
        <w:rPr>
          <w:rFonts w:asciiTheme="majorHAnsi" w:hAnsiTheme="majorHAnsi"/>
          <w:b/>
          <w:sz w:val="22"/>
          <w:szCs w:val="22"/>
        </w:rPr>
        <w:lastRenderedPageBreak/>
        <w:t xml:space="preserve">Δικαίωμα </w:t>
      </w:r>
      <w:proofErr w:type="spellStart"/>
      <w:r w:rsidRPr="00764330">
        <w:rPr>
          <w:rFonts w:asciiTheme="majorHAnsi" w:hAnsiTheme="majorHAnsi"/>
          <w:b/>
          <w:sz w:val="22"/>
          <w:szCs w:val="22"/>
        </w:rPr>
        <w:t>φορητότητας</w:t>
      </w:r>
      <w:proofErr w:type="spellEnd"/>
      <w:r w:rsidRPr="00764330">
        <w:rPr>
          <w:rFonts w:asciiTheme="majorHAnsi" w:hAnsiTheme="majorHAnsi"/>
          <w:b/>
          <w:sz w:val="22"/>
          <w:szCs w:val="22"/>
        </w:rPr>
        <w:t xml:space="preserve"> των δεδομένων: </w:t>
      </w:r>
      <w:r w:rsidRPr="00764330">
        <w:rPr>
          <w:rFonts w:asciiTheme="majorHAnsi" w:hAnsiTheme="majorHAnsi"/>
          <w:sz w:val="22"/>
          <w:szCs w:val="22"/>
        </w:rPr>
        <w:t xml:space="preserve">Το υποκείμενο (ενδιαφερόμενο φυσικό πρόσωπο) έχει δικαίωμα να ζητά από τον υπεύθυνο επεξεργασίας να λαμβάνει τα δεδομένα σε κοινώς αναγνωρίσιμο </w:t>
      </w:r>
      <w:proofErr w:type="spellStart"/>
      <w:r w:rsidRPr="00764330">
        <w:rPr>
          <w:rFonts w:asciiTheme="majorHAnsi" w:hAnsiTheme="majorHAnsi"/>
          <w:sz w:val="22"/>
          <w:szCs w:val="22"/>
        </w:rPr>
        <w:t>μορφότυπο</w:t>
      </w:r>
      <w:proofErr w:type="spellEnd"/>
      <w:r w:rsidRPr="00764330">
        <w:rPr>
          <w:rFonts w:asciiTheme="majorHAnsi" w:hAnsiTheme="majorHAnsi"/>
          <w:sz w:val="22"/>
          <w:szCs w:val="22"/>
        </w:rPr>
        <w:t>, καθώς και να ζητά την απευθείας διαβίβαση των δεδομένων του σε άλλον υπεύθυνο επεξεργασίας.</w:t>
      </w:r>
    </w:p>
    <w:p w:rsidR="005654D8" w:rsidRPr="00764330" w:rsidRDefault="005654D8" w:rsidP="005654D8">
      <w:pPr>
        <w:pStyle w:val="af3"/>
        <w:numPr>
          <w:ilvl w:val="0"/>
          <w:numId w:val="23"/>
        </w:numPr>
        <w:spacing w:before="120" w:after="120" w:line="280" w:lineRule="exact"/>
        <w:ind w:left="360"/>
        <w:jc w:val="both"/>
        <w:rPr>
          <w:rFonts w:asciiTheme="majorHAnsi" w:hAnsiTheme="majorHAnsi"/>
          <w:sz w:val="22"/>
          <w:szCs w:val="22"/>
        </w:rPr>
      </w:pPr>
      <w:r w:rsidRPr="00764330">
        <w:rPr>
          <w:rFonts w:asciiTheme="majorHAnsi" w:hAnsiTheme="majorHAnsi"/>
          <w:b/>
          <w:sz w:val="22"/>
          <w:szCs w:val="22"/>
        </w:rPr>
        <w:t>Προστασία των Προσωπικών Δεδομένων εκ του σχεδιασμού και εξ ορισμού (</w:t>
      </w:r>
      <w:r w:rsidRPr="00764330">
        <w:rPr>
          <w:rFonts w:asciiTheme="majorHAnsi" w:hAnsiTheme="majorHAnsi"/>
          <w:b/>
          <w:sz w:val="22"/>
          <w:szCs w:val="22"/>
          <w:lang w:val="en-US"/>
        </w:rPr>
        <w:t>Privacy</w:t>
      </w:r>
      <w:r w:rsidRPr="00764330">
        <w:rPr>
          <w:rFonts w:asciiTheme="majorHAnsi" w:hAnsiTheme="majorHAnsi"/>
          <w:b/>
          <w:sz w:val="22"/>
          <w:szCs w:val="22"/>
        </w:rPr>
        <w:t xml:space="preserve"> </w:t>
      </w:r>
      <w:r w:rsidRPr="00764330">
        <w:rPr>
          <w:rFonts w:asciiTheme="majorHAnsi" w:hAnsiTheme="majorHAnsi"/>
          <w:b/>
          <w:sz w:val="22"/>
          <w:szCs w:val="22"/>
          <w:lang w:val="en-US"/>
        </w:rPr>
        <w:t>by</w:t>
      </w:r>
      <w:r w:rsidRPr="00764330">
        <w:rPr>
          <w:rFonts w:asciiTheme="majorHAnsi" w:hAnsiTheme="majorHAnsi"/>
          <w:b/>
          <w:sz w:val="22"/>
          <w:szCs w:val="22"/>
        </w:rPr>
        <w:t xml:space="preserve"> </w:t>
      </w:r>
      <w:r w:rsidRPr="00764330">
        <w:rPr>
          <w:rFonts w:asciiTheme="majorHAnsi" w:hAnsiTheme="majorHAnsi"/>
          <w:b/>
          <w:sz w:val="22"/>
          <w:szCs w:val="22"/>
          <w:lang w:val="en-US"/>
        </w:rPr>
        <w:t>Design</w:t>
      </w:r>
      <w:r w:rsidRPr="00764330">
        <w:rPr>
          <w:rFonts w:asciiTheme="majorHAnsi" w:hAnsiTheme="majorHAnsi"/>
          <w:b/>
          <w:sz w:val="22"/>
          <w:szCs w:val="22"/>
        </w:rPr>
        <w:t xml:space="preserve"> &amp; </w:t>
      </w:r>
      <w:r w:rsidRPr="00764330">
        <w:rPr>
          <w:rFonts w:asciiTheme="majorHAnsi" w:hAnsiTheme="majorHAnsi"/>
          <w:b/>
          <w:sz w:val="22"/>
          <w:szCs w:val="22"/>
          <w:lang w:val="en-US"/>
        </w:rPr>
        <w:t>by</w:t>
      </w:r>
      <w:r w:rsidRPr="00764330">
        <w:rPr>
          <w:rFonts w:asciiTheme="majorHAnsi" w:hAnsiTheme="majorHAnsi"/>
          <w:b/>
          <w:sz w:val="22"/>
          <w:szCs w:val="22"/>
        </w:rPr>
        <w:t xml:space="preserve"> </w:t>
      </w:r>
      <w:r w:rsidRPr="00764330">
        <w:rPr>
          <w:rFonts w:asciiTheme="majorHAnsi" w:hAnsiTheme="majorHAnsi"/>
          <w:b/>
          <w:sz w:val="22"/>
          <w:szCs w:val="22"/>
          <w:lang w:val="en-US"/>
        </w:rPr>
        <w:t>Default</w:t>
      </w:r>
      <w:r w:rsidRPr="00764330">
        <w:rPr>
          <w:rFonts w:asciiTheme="majorHAnsi" w:hAnsiTheme="majorHAnsi"/>
          <w:b/>
          <w:sz w:val="22"/>
          <w:szCs w:val="22"/>
        </w:rPr>
        <w:t>):</w:t>
      </w:r>
      <w:r w:rsidRPr="00764330">
        <w:rPr>
          <w:rFonts w:asciiTheme="majorHAnsi" w:hAnsiTheme="majorHAnsi"/>
          <w:sz w:val="22"/>
          <w:szCs w:val="22"/>
        </w:rPr>
        <w:t xml:space="preserve"> Κάθε νέα υπηρεσία/προϊόν, λογισμικό ή διαδικασία θα πρέπει να σχεδιάζεται λαμβάνοντας υπόψη τις επιταγές του κανονισμού </w:t>
      </w:r>
      <w:r w:rsidRPr="00764330">
        <w:rPr>
          <w:rFonts w:asciiTheme="majorHAnsi" w:hAnsiTheme="majorHAnsi"/>
          <w:sz w:val="22"/>
          <w:szCs w:val="22"/>
          <w:lang w:val="en-US"/>
        </w:rPr>
        <w:t>GDPR</w:t>
      </w:r>
      <w:r w:rsidRPr="00764330">
        <w:rPr>
          <w:rFonts w:asciiTheme="majorHAnsi" w:hAnsiTheme="majorHAnsi"/>
          <w:sz w:val="22"/>
          <w:szCs w:val="22"/>
        </w:rPr>
        <w:t>.</w:t>
      </w:r>
    </w:p>
    <w:p w:rsidR="005654D8" w:rsidRPr="00764330" w:rsidRDefault="005654D8" w:rsidP="005654D8">
      <w:pPr>
        <w:pStyle w:val="af3"/>
        <w:numPr>
          <w:ilvl w:val="0"/>
          <w:numId w:val="23"/>
        </w:numPr>
        <w:spacing w:before="120" w:after="120" w:line="280" w:lineRule="exact"/>
        <w:ind w:left="360"/>
        <w:jc w:val="both"/>
        <w:rPr>
          <w:rFonts w:asciiTheme="majorHAnsi" w:hAnsiTheme="majorHAnsi"/>
          <w:sz w:val="22"/>
          <w:szCs w:val="22"/>
        </w:rPr>
      </w:pPr>
      <w:r w:rsidRPr="00764330">
        <w:rPr>
          <w:rFonts w:asciiTheme="majorHAnsi" w:hAnsiTheme="majorHAnsi"/>
          <w:b/>
          <w:sz w:val="22"/>
          <w:szCs w:val="22"/>
        </w:rPr>
        <w:t>Υποχρέωση γνωστοποίησης παραβιάσεων ασφάλειας:</w:t>
      </w:r>
      <w:r w:rsidRPr="00764330">
        <w:rPr>
          <w:rFonts w:asciiTheme="majorHAnsi" w:hAnsiTheme="majorHAnsi"/>
          <w:sz w:val="22"/>
          <w:szCs w:val="22"/>
        </w:rPr>
        <w:t xml:space="preserve"> Όταν ο υπεύθυνος επεξεργασίας λάβει γνώση της παραβίασης της ασφάλειας του συστήματος οφείλει να ειδοποιήσει την ανεξάρτητη αρχή που είναι υπεύθυνη για την προστασία προσωπικών δεδομένων εντός του προβλεπόμενου χρονικού ορίου. Ο υπεύθυνος  επεξεργασίας  πρέπει να  εξετάζει αν  η  γνωστοποίηση  πρέπει  να  γίνει  και  στα  ίδια  τα υποκείμενα των δεδομένων με στόχο τη δημιουργία κλίματος εμπιστοσύνης αλλά και για λόγους υπευθυνότητας και διαφάνειας.</w:t>
      </w:r>
    </w:p>
    <w:p w:rsidR="005654D8" w:rsidRPr="00764330" w:rsidRDefault="005654D8" w:rsidP="005654D8">
      <w:pPr>
        <w:pStyle w:val="af3"/>
        <w:numPr>
          <w:ilvl w:val="0"/>
          <w:numId w:val="23"/>
        </w:numPr>
        <w:spacing w:before="120" w:after="120" w:line="280" w:lineRule="exact"/>
        <w:ind w:left="360"/>
        <w:jc w:val="both"/>
        <w:rPr>
          <w:rFonts w:asciiTheme="majorHAnsi" w:hAnsiTheme="majorHAnsi"/>
          <w:sz w:val="22"/>
          <w:szCs w:val="22"/>
        </w:rPr>
      </w:pPr>
      <w:r w:rsidRPr="00764330">
        <w:rPr>
          <w:rFonts w:asciiTheme="majorHAnsi" w:hAnsiTheme="majorHAnsi"/>
          <w:b/>
          <w:sz w:val="22"/>
          <w:szCs w:val="22"/>
        </w:rPr>
        <w:t>Διασυνοριακή  διαβίβαση  δεδομένων:</w:t>
      </w:r>
      <w:r w:rsidRPr="00764330">
        <w:rPr>
          <w:rFonts w:asciiTheme="majorHAnsi" w:hAnsiTheme="majorHAnsi"/>
          <w:sz w:val="22"/>
          <w:szCs w:val="22"/>
        </w:rPr>
        <w:t xml:space="preserve">  Η  οδηγία  περιλαμβάνει  ξεκάθαρους κανόνες για τη διαβίβαση των προσωπικών δεδομένων από τις αρχές επιβολής του νόμου σε αρχές εκτός της ΕΕ, έτσι ώστε να μην υπονομεύεται το επίπεδο προστασίας των φυσικών προσώπων που είναι κατοχυρωμένο στην ΕΕ.</w:t>
      </w:r>
    </w:p>
    <w:p w:rsidR="005654D8" w:rsidRPr="00764330" w:rsidRDefault="005654D8" w:rsidP="005654D8">
      <w:pPr>
        <w:pStyle w:val="af3"/>
        <w:numPr>
          <w:ilvl w:val="0"/>
          <w:numId w:val="23"/>
        </w:numPr>
        <w:spacing w:before="120" w:after="120" w:line="280" w:lineRule="exact"/>
        <w:ind w:left="360"/>
        <w:jc w:val="both"/>
        <w:rPr>
          <w:rFonts w:asciiTheme="majorHAnsi" w:hAnsiTheme="majorHAnsi"/>
          <w:sz w:val="22"/>
          <w:szCs w:val="22"/>
        </w:rPr>
      </w:pPr>
      <w:r w:rsidRPr="00764330">
        <w:rPr>
          <w:rFonts w:asciiTheme="majorHAnsi" w:hAnsiTheme="majorHAnsi"/>
          <w:b/>
          <w:sz w:val="22"/>
          <w:szCs w:val="22"/>
        </w:rPr>
        <w:t>Πρόστιμα  από  μη  συμμόρφωση:</w:t>
      </w:r>
      <w:r w:rsidRPr="00764330">
        <w:rPr>
          <w:rFonts w:asciiTheme="majorHAnsi" w:hAnsiTheme="majorHAnsi"/>
          <w:sz w:val="22"/>
          <w:szCs w:val="22"/>
        </w:rPr>
        <w:t xml:space="preserve">  Η  μη  συμμόρφωση  με  τους  κανόνες  προστασίας  προσωπικών δεδομένων επιφέρει και πρόστιμα στις επιχειρήσεις που τον παραβιάζουν έως 20 εκατομμύρια € ή 4% του συνολικού ετήσιου κύκλου εργασιών ("τζίρος") του προηγούμενου οικονομικού έτους.</w:t>
      </w:r>
    </w:p>
    <w:p w:rsidR="005654D8" w:rsidRPr="00764330" w:rsidRDefault="005654D8" w:rsidP="005654D8">
      <w:pPr>
        <w:pStyle w:val="af3"/>
        <w:numPr>
          <w:ilvl w:val="0"/>
          <w:numId w:val="23"/>
        </w:numPr>
        <w:spacing w:before="120" w:after="120" w:line="280" w:lineRule="exact"/>
        <w:ind w:left="360"/>
        <w:jc w:val="both"/>
        <w:rPr>
          <w:rFonts w:asciiTheme="majorHAnsi" w:hAnsiTheme="majorHAnsi"/>
          <w:sz w:val="22"/>
          <w:szCs w:val="22"/>
        </w:rPr>
      </w:pPr>
      <w:r w:rsidRPr="00764330">
        <w:rPr>
          <w:rFonts w:asciiTheme="majorHAnsi" w:hAnsiTheme="majorHAnsi"/>
          <w:b/>
          <w:sz w:val="22"/>
          <w:szCs w:val="22"/>
        </w:rPr>
        <w:t>Αρχές ως προς την ποιότητα των δεδομένων:</w:t>
      </w:r>
      <w:r w:rsidRPr="00764330">
        <w:rPr>
          <w:rFonts w:asciiTheme="majorHAnsi" w:hAnsiTheme="majorHAnsi"/>
          <w:sz w:val="22"/>
          <w:szCs w:val="22"/>
        </w:rPr>
        <w:t xml:space="preserve"> Ο υπεύθυνος επεξεργασίας πρέπει να επιβεβαιώνει ότι τηρούνται οι ακόλουθες αρχές προστασίας δεδομένων:</w:t>
      </w:r>
    </w:p>
    <w:p w:rsidR="005654D8" w:rsidRPr="00764330" w:rsidRDefault="005654D8" w:rsidP="005654D8">
      <w:pPr>
        <w:pStyle w:val="af3"/>
        <w:numPr>
          <w:ilvl w:val="0"/>
          <w:numId w:val="24"/>
        </w:numPr>
        <w:spacing w:before="120" w:after="120" w:line="280" w:lineRule="exact"/>
        <w:ind w:left="720"/>
        <w:jc w:val="both"/>
        <w:rPr>
          <w:rFonts w:asciiTheme="majorHAnsi" w:hAnsiTheme="majorHAnsi"/>
          <w:sz w:val="22"/>
          <w:szCs w:val="22"/>
        </w:rPr>
      </w:pPr>
      <w:r w:rsidRPr="00764330">
        <w:rPr>
          <w:rFonts w:asciiTheme="majorHAnsi" w:hAnsiTheme="majorHAnsi"/>
          <w:b/>
          <w:sz w:val="22"/>
          <w:szCs w:val="22"/>
        </w:rPr>
        <w:t>Πρώτη Αρχή -</w:t>
      </w:r>
      <w:r w:rsidRPr="00764330">
        <w:rPr>
          <w:rFonts w:asciiTheme="majorHAnsi" w:hAnsiTheme="majorHAnsi"/>
          <w:sz w:val="22"/>
          <w:szCs w:val="22"/>
        </w:rPr>
        <w:t xml:space="preserve"> Νόμιμη Επεξεργασία (</w:t>
      </w:r>
      <w:r w:rsidRPr="00764330">
        <w:rPr>
          <w:rFonts w:asciiTheme="majorHAnsi" w:hAnsiTheme="majorHAnsi"/>
          <w:sz w:val="22"/>
          <w:szCs w:val="22"/>
          <w:lang w:val="en-US"/>
        </w:rPr>
        <w:t>Lawful</w:t>
      </w:r>
      <w:r w:rsidRPr="00764330">
        <w:rPr>
          <w:rFonts w:asciiTheme="majorHAnsi" w:hAnsiTheme="majorHAnsi"/>
          <w:sz w:val="22"/>
          <w:szCs w:val="22"/>
        </w:rPr>
        <w:t xml:space="preserve"> </w:t>
      </w:r>
      <w:r w:rsidRPr="00764330">
        <w:rPr>
          <w:rFonts w:asciiTheme="majorHAnsi" w:hAnsiTheme="majorHAnsi"/>
          <w:sz w:val="22"/>
          <w:szCs w:val="22"/>
          <w:lang w:val="en-US"/>
        </w:rPr>
        <w:t>Processing</w:t>
      </w:r>
      <w:r w:rsidRPr="00764330">
        <w:rPr>
          <w:rFonts w:asciiTheme="majorHAnsi" w:hAnsiTheme="majorHAnsi"/>
          <w:sz w:val="22"/>
          <w:szCs w:val="22"/>
        </w:rPr>
        <w:t>): Τα  προσωπικά  δεδομένα  θα  πρέπει  να επεξεργάζονται με θεμιτό και νόμιμο τρόπο.</w:t>
      </w:r>
    </w:p>
    <w:p w:rsidR="005654D8" w:rsidRPr="00764330" w:rsidRDefault="005654D8" w:rsidP="005654D8">
      <w:pPr>
        <w:pStyle w:val="af3"/>
        <w:numPr>
          <w:ilvl w:val="0"/>
          <w:numId w:val="24"/>
        </w:numPr>
        <w:spacing w:before="120" w:after="120" w:line="280" w:lineRule="exact"/>
        <w:ind w:left="720"/>
        <w:jc w:val="both"/>
        <w:rPr>
          <w:rFonts w:asciiTheme="majorHAnsi" w:hAnsiTheme="majorHAnsi"/>
          <w:sz w:val="22"/>
          <w:szCs w:val="22"/>
        </w:rPr>
      </w:pPr>
      <w:r w:rsidRPr="00764330">
        <w:rPr>
          <w:rFonts w:asciiTheme="majorHAnsi" w:hAnsiTheme="majorHAnsi"/>
          <w:b/>
          <w:sz w:val="22"/>
          <w:szCs w:val="22"/>
        </w:rPr>
        <w:t>Δεύτερη Αρχή -</w:t>
      </w:r>
      <w:r w:rsidRPr="00764330">
        <w:rPr>
          <w:rFonts w:asciiTheme="majorHAnsi" w:hAnsiTheme="majorHAnsi"/>
          <w:sz w:val="22"/>
          <w:szCs w:val="22"/>
        </w:rPr>
        <w:t xml:space="preserve"> Προσδιορισμός του Σκοπού (</w:t>
      </w:r>
      <w:r w:rsidRPr="00764330">
        <w:rPr>
          <w:rFonts w:asciiTheme="majorHAnsi" w:hAnsiTheme="majorHAnsi"/>
          <w:sz w:val="22"/>
          <w:szCs w:val="22"/>
          <w:lang w:val="en-US"/>
        </w:rPr>
        <w:t>Purpose</w:t>
      </w:r>
      <w:r w:rsidRPr="00764330">
        <w:rPr>
          <w:rFonts w:asciiTheme="majorHAnsi" w:hAnsiTheme="majorHAnsi"/>
          <w:sz w:val="22"/>
          <w:szCs w:val="22"/>
        </w:rPr>
        <w:t xml:space="preserve"> </w:t>
      </w:r>
      <w:r w:rsidRPr="00764330">
        <w:rPr>
          <w:rFonts w:asciiTheme="majorHAnsi" w:hAnsiTheme="majorHAnsi"/>
          <w:sz w:val="22"/>
          <w:szCs w:val="22"/>
          <w:lang w:val="en-US"/>
        </w:rPr>
        <w:t>Specification</w:t>
      </w:r>
      <w:r w:rsidRPr="00764330">
        <w:rPr>
          <w:rFonts w:asciiTheme="majorHAnsi" w:hAnsiTheme="majorHAnsi"/>
          <w:sz w:val="22"/>
          <w:szCs w:val="22"/>
        </w:rPr>
        <w:t>): Τα  προσωπικά  δεδομένα θα πρέπει να λαμβάνονται μόνο για έναν ή περισσότερους συγκεκριμένους και νόμιμους σκοπούς και δεν πρέπει να υποβάλλονται σε περαιτέρω επεξεργασία με οποιονδήποτε τρόπο ασυμβίβαστο με το σκοπό ή τους σκοπούς αυτούς.</w:t>
      </w:r>
    </w:p>
    <w:p w:rsidR="005654D8" w:rsidRPr="00764330" w:rsidRDefault="005654D8" w:rsidP="005654D8">
      <w:pPr>
        <w:pStyle w:val="af3"/>
        <w:numPr>
          <w:ilvl w:val="0"/>
          <w:numId w:val="24"/>
        </w:numPr>
        <w:spacing w:before="120" w:after="120" w:line="280" w:lineRule="exact"/>
        <w:ind w:left="720"/>
        <w:jc w:val="both"/>
        <w:rPr>
          <w:rFonts w:asciiTheme="majorHAnsi" w:hAnsiTheme="majorHAnsi"/>
          <w:sz w:val="22"/>
          <w:szCs w:val="22"/>
        </w:rPr>
      </w:pPr>
      <w:r w:rsidRPr="00764330">
        <w:rPr>
          <w:rFonts w:asciiTheme="majorHAnsi" w:hAnsiTheme="majorHAnsi"/>
          <w:b/>
          <w:sz w:val="22"/>
          <w:szCs w:val="22"/>
        </w:rPr>
        <w:t xml:space="preserve">Τρίτη Αρχή – </w:t>
      </w:r>
      <w:r w:rsidRPr="00764330">
        <w:rPr>
          <w:rFonts w:asciiTheme="majorHAnsi" w:hAnsiTheme="majorHAnsi"/>
          <w:sz w:val="22"/>
          <w:szCs w:val="22"/>
        </w:rPr>
        <w:t>Ελαχιστοποίηση και Σχετικότητα Δεδομένων (</w:t>
      </w:r>
      <w:r w:rsidRPr="00764330">
        <w:rPr>
          <w:rFonts w:asciiTheme="majorHAnsi" w:hAnsiTheme="majorHAnsi"/>
          <w:sz w:val="22"/>
          <w:szCs w:val="22"/>
          <w:lang w:val="en-US"/>
        </w:rPr>
        <w:t>Data</w:t>
      </w:r>
      <w:r w:rsidRPr="00764330">
        <w:rPr>
          <w:rFonts w:asciiTheme="majorHAnsi" w:hAnsiTheme="majorHAnsi"/>
          <w:sz w:val="22"/>
          <w:szCs w:val="22"/>
        </w:rPr>
        <w:t xml:space="preserve"> </w:t>
      </w:r>
      <w:r w:rsidRPr="00764330">
        <w:rPr>
          <w:rFonts w:asciiTheme="majorHAnsi" w:hAnsiTheme="majorHAnsi"/>
          <w:sz w:val="22"/>
          <w:szCs w:val="22"/>
          <w:lang w:val="en-US"/>
        </w:rPr>
        <w:t>Relevancy</w:t>
      </w:r>
      <w:r w:rsidRPr="00764330">
        <w:rPr>
          <w:rFonts w:asciiTheme="majorHAnsi" w:hAnsiTheme="majorHAnsi"/>
          <w:sz w:val="22"/>
          <w:szCs w:val="22"/>
        </w:rPr>
        <w:t>): Τα δεδομένα προσωπικού χαρακτήρα πρέπει να είναι κατάλληλα, συναφή, όχι υπερβολικά και να περιορίζονται σε αυτά που είναι απαραίτητα για την επίτευξη του σκοπού ή των σκοπών για τους οποίους υφίστανται επεξεργασία.</w:t>
      </w:r>
    </w:p>
    <w:p w:rsidR="005654D8" w:rsidRPr="00764330" w:rsidRDefault="005654D8" w:rsidP="005654D8">
      <w:pPr>
        <w:pStyle w:val="af3"/>
        <w:numPr>
          <w:ilvl w:val="0"/>
          <w:numId w:val="24"/>
        </w:numPr>
        <w:spacing w:before="120" w:after="120" w:line="280" w:lineRule="exact"/>
        <w:ind w:left="720"/>
        <w:jc w:val="both"/>
        <w:rPr>
          <w:rFonts w:asciiTheme="majorHAnsi" w:hAnsiTheme="majorHAnsi"/>
          <w:sz w:val="22"/>
          <w:szCs w:val="22"/>
        </w:rPr>
      </w:pPr>
      <w:r w:rsidRPr="00764330">
        <w:rPr>
          <w:rFonts w:asciiTheme="majorHAnsi" w:hAnsiTheme="majorHAnsi"/>
          <w:b/>
          <w:sz w:val="22"/>
          <w:szCs w:val="22"/>
        </w:rPr>
        <w:t>Τετάρτη Αρχή -</w:t>
      </w:r>
      <w:r w:rsidRPr="00764330">
        <w:rPr>
          <w:rFonts w:asciiTheme="majorHAnsi" w:hAnsiTheme="majorHAnsi"/>
          <w:sz w:val="22"/>
          <w:szCs w:val="22"/>
        </w:rPr>
        <w:t xml:space="preserve"> Ακρίβεια Δεδομένων  (</w:t>
      </w:r>
      <w:r w:rsidRPr="00764330">
        <w:rPr>
          <w:rFonts w:asciiTheme="majorHAnsi" w:hAnsiTheme="majorHAnsi"/>
          <w:sz w:val="22"/>
          <w:szCs w:val="22"/>
          <w:lang w:val="en-US"/>
        </w:rPr>
        <w:t>Data</w:t>
      </w:r>
      <w:r w:rsidRPr="00764330">
        <w:rPr>
          <w:rFonts w:asciiTheme="majorHAnsi" w:hAnsiTheme="majorHAnsi"/>
          <w:sz w:val="22"/>
          <w:szCs w:val="22"/>
        </w:rPr>
        <w:t xml:space="preserve"> </w:t>
      </w:r>
      <w:r w:rsidRPr="00764330">
        <w:rPr>
          <w:rFonts w:asciiTheme="majorHAnsi" w:hAnsiTheme="majorHAnsi"/>
          <w:sz w:val="22"/>
          <w:szCs w:val="22"/>
          <w:lang w:val="en-US"/>
        </w:rPr>
        <w:t>Accuracy</w:t>
      </w:r>
      <w:r w:rsidRPr="00764330">
        <w:rPr>
          <w:rFonts w:asciiTheme="majorHAnsi" w:hAnsiTheme="majorHAnsi"/>
          <w:sz w:val="22"/>
          <w:szCs w:val="22"/>
        </w:rPr>
        <w:t>): Τα προσωπικά δεδομένα πρέπει να είναι ακριβή και, εφόσον χρειάζεται, να ενημερώνονται.</w:t>
      </w:r>
    </w:p>
    <w:p w:rsidR="005654D8" w:rsidRPr="00764330" w:rsidRDefault="005654D8" w:rsidP="005654D8">
      <w:pPr>
        <w:pStyle w:val="af3"/>
        <w:numPr>
          <w:ilvl w:val="0"/>
          <w:numId w:val="24"/>
        </w:numPr>
        <w:spacing w:before="120" w:after="120" w:line="280" w:lineRule="exact"/>
        <w:ind w:left="720"/>
        <w:jc w:val="both"/>
        <w:rPr>
          <w:rFonts w:asciiTheme="majorHAnsi" w:hAnsiTheme="majorHAnsi"/>
          <w:sz w:val="22"/>
          <w:szCs w:val="22"/>
        </w:rPr>
      </w:pPr>
      <w:r w:rsidRPr="00764330">
        <w:rPr>
          <w:rFonts w:asciiTheme="majorHAnsi" w:hAnsiTheme="majorHAnsi"/>
          <w:b/>
          <w:sz w:val="22"/>
          <w:szCs w:val="22"/>
        </w:rPr>
        <w:t>Πέμπτη Αρχή -</w:t>
      </w:r>
      <w:r w:rsidRPr="00764330">
        <w:rPr>
          <w:rFonts w:asciiTheme="majorHAnsi" w:hAnsiTheme="majorHAnsi"/>
          <w:sz w:val="22"/>
          <w:szCs w:val="22"/>
        </w:rPr>
        <w:t xml:space="preserve"> Περιορισμένη Διατήρηση Δεδομένων (</w:t>
      </w:r>
      <w:r w:rsidRPr="00764330">
        <w:rPr>
          <w:rFonts w:asciiTheme="majorHAnsi" w:hAnsiTheme="majorHAnsi"/>
          <w:sz w:val="22"/>
          <w:szCs w:val="22"/>
          <w:lang w:val="en-US"/>
        </w:rPr>
        <w:t>Limited</w:t>
      </w:r>
      <w:r w:rsidRPr="00764330">
        <w:rPr>
          <w:rFonts w:asciiTheme="majorHAnsi" w:hAnsiTheme="majorHAnsi"/>
          <w:sz w:val="22"/>
          <w:szCs w:val="22"/>
        </w:rPr>
        <w:t xml:space="preserve"> </w:t>
      </w:r>
      <w:r w:rsidRPr="00764330">
        <w:rPr>
          <w:rFonts w:asciiTheme="majorHAnsi" w:hAnsiTheme="majorHAnsi"/>
          <w:sz w:val="22"/>
          <w:szCs w:val="22"/>
          <w:lang w:val="en-US"/>
        </w:rPr>
        <w:t>Data</w:t>
      </w:r>
      <w:r w:rsidRPr="00764330">
        <w:rPr>
          <w:rFonts w:asciiTheme="majorHAnsi" w:hAnsiTheme="majorHAnsi"/>
          <w:sz w:val="22"/>
          <w:szCs w:val="22"/>
        </w:rPr>
        <w:t xml:space="preserve"> </w:t>
      </w:r>
      <w:r w:rsidRPr="00764330">
        <w:rPr>
          <w:rFonts w:asciiTheme="majorHAnsi" w:hAnsiTheme="majorHAnsi"/>
          <w:sz w:val="22"/>
          <w:szCs w:val="22"/>
          <w:lang w:val="en-US"/>
        </w:rPr>
        <w:t>Retention</w:t>
      </w:r>
      <w:r w:rsidRPr="00764330">
        <w:rPr>
          <w:rFonts w:asciiTheme="majorHAnsi" w:hAnsiTheme="majorHAnsi"/>
          <w:sz w:val="22"/>
          <w:szCs w:val="22"/>
        </w:rPr>
        <w:t>): Τα προσωπικά δεδομένα που έχουν τύχει επεξεργασίας για οποιονδήποτε σκοπό ή σκοπούς δεν θα  πρέπει να διατηρούνται για μεγαλύτερο χρονικό διάστημα από ότι είναι απαραίτητο για το σκοπό αυτό ή τους σκοπούς αυτούς.</w:t>
      </w:r>
    </w:p>
    <w:p w:rsidR="005654D8" w:rsidRPr="00764330" w:rsidRDefault="005654D8" w:rsidP="005654D8">
      <w:pPr>
        <w:pStyle w:val="af3"/>
        <w:numPr>
          <w:ilvl w:val="0"/>
          <w:numId w:val="24"/>
        </w:numPr>
        <w:spacing w:before="120" w:after="120" w:line="280" w:lineRule="exact"/>
        <w:ind w:left="720"/>
        <w:jc w:val="both"/>
        <w:rPr>
          <w:rFonts w:asciiTheme="majorHAnsi" w:hAnsiTheme="majorHAnsi"/>
          <w:sz w:val="22"/>
          <w:szCs w:val="22"/>
        </w:rPr>
      </w:pPr>
      <w:r w:rsidRPr="00764330">
        <w:rPr>
          <w:rFonts w:asciiTheme="majorHAnsi" w:hAnsiTheme="majorHAnsi"/>
          <w:b/>
          <w:sz w:val="22"/>
          <w:szCs w:val="22"/>
        </w:rPr>
        <w:t>Έκτη Αρχή -</w:t>
      </w:r>
      <w:r w:rsidRPr="00764330">
        <w:rPr>
          <w:rFonts w:asciiTheme="majorHAnsi" w:hAnsiTheme="majorHAnsi"/>
          <w:sz w:val="22"/>
          <w:szCs w:val="22"/>
        </w:rPr>
        <w:t xml:space="preserve"> Θεμιτή Επεξεργασία (</w:t>
      </w:r>
      <w:r w:rsidRPr="00764330">
        <w:rPr>
          <w:rFonts w:asciiTheme="majorHAnsi" w:hAnsiTheme="majorHAnsi"/>
          <w:sz w:val="22"/>
          <w:szCs w:val="22"/>
          <w:lang w:val="en-US"/>
        </w:rPr>
        <w:t>Fair</w:t>
      </w:r>
      <w:r w:rsidRPr="00764330">
        <w:rPr>
          <w:rFonts w:asciiTheme="majorHAnsi" w:hAnsiTheme="majorHAnsi"/>
          <w:sz w:val="22"/>
          <w:szCs w:val="22"/>
        </w:rPr>
        <w:t xml:space="preserve"> </w:t>
      </w:r>
      <w:r w:rsidRPr="00764330">
        <w:rPr>
          <w:rFonts w:asciiTheme="majorHAnsi" w:hAnsiTheme="majorHAnsi"/>
          <w:sz w:val="22"/>
          <w:szCs w:val="22"/>
          <w:lang w:val="en-US"/>
        </w:rPr>
        <w:t>Processing</w:t>
      </w:r>
      <w:r w:rsidRPr="00764330">
        <w:rPr>
          <w:rFonts w:asciiTheme="majorHAnsi" w:hAnsiTheme="majorHAnsi"/>
          <w:sz w:val="22"/>
          <w:szCs w:val="22"/>
        </w:rPr>
        <w:t>): Τα προσωπικά δεδομένα θα   πρέπει να υποβάλλονται σε επεξεργασία με εμπιστευτικότητα, ακεραιότητα και διαθεσιμότητα, σύμφωνα με τα δικαιώματα των φυσικών προσώπων όπως αυτά προβλέπονται από τον κανονισμό.</w:t>
      </w:r>
    </w:p>
    <w:p w:rsidR="005654D8" w:rsidRPr="00764330" w:rsidRDefault="005654D8" w:rsidP="005654D8">
      <w:pPr>
        <w:pStyle w:val="af3"/>
        <w:numPr>
          <w:ilvl w:val="0"/>
          <w:numId w:val="24"/>
        </w:numPr>
        <w:spacing w:before="120" w:after="120" w:line="280" w:lineRule="exact"/>
        <w:ind w:left="720"/>
        <w:jc w:val="both"/>
        <w:rPr>
          <w:rFonts w:asciiTheme="majorHAnsi" w:hAnsiTheme="majorHAnsi"/>
          <w:sz w:val="22"/>
          <w:szCs w:val="22"/>
        </w:rPr>
      </w:pPr>
      <w:r w:rsidRPr="00764330">
        <w:rPr>
          <w:rFonts w:asciiTheme="majorHAnsi" w:hAnsiTheme="majorHAnsi"/>
          <w:b/>
          <w:sz w:val="22"/>
          <w:szCs w:val="22"/>
        </w:rPr>
        <w:t>Έβδομη Αρχή -</w:t>
      </w:r>
      <w:r w:rsidRPr="00764330">
        <w:rPr>
          <w:rFonts w:asciiTheme="majorHAnsi" w:hAnsiTheme="majorHAnsi"/>
          <w:sz w:val="22"/>
          <w:szCs w:val="22"/>
        </w:rPr>
        <w:t xml:space="preserve">  Λογοδοσία (</w:t>
      </w:r>
      <w:r w:rsidRPr="00764330">
        <w:rPr>
          <w:rFonts w:asciiTheme="majorHAnsi" w:hAnsiTheme="majorHAnsi"/>
          <w:sz w:val="22"/>
          <w:szCs w:val="22"/>
          <w:lang w:val="en-US"/>
        </w:rPr>
        <w:t>Accountability</w:t>
      </w:r>
      <w:r w:rsidRPr="00764330">
        <w:rPr>
          <w:rFonts w:asciiTheme="majorHAnsi" w:hAnsiTheme="majorHAnsi"/>
          <w:sz w:val="22"/>
          <w:szCs w:val="22"/>
        </w:rPr>
        <w:t>): Θα πρέπει να ληφθούν τα κατάλληλα διοικητικά, τεχνικά και οργανωτικά μέτρα, με τρόπο που να αποδεικνύονται, έναντι μη εξουσιοδοτημένης ή παράνομης επεξεργασίας δεδομένων προσωπικού χαρακτήρα και έναντι τυχαίας απώλειας ή καταστροφής, ή βλάβης, ή άλλης ζημιάς στα προσωπικά δεδομένα που τηρούνται από την επιχείρηση.</w:t>
      </w:r>
    </w:p>
    <w:p w:rsidR="005654D8" w:rsidRPr="002F066E" w:rsidRDefault="005654D8" w:rsidP="005654D8">
      <w:pPr>
        <w:pStyle w:val="normalwithoutspacing"/>
        <w:spacing w:before="57" w:after="57"/>
        <w:rPr>
          <w:rFonts w:asciiTheme="majorHAnsi" w:hAnsiTheme="majorHAnsi" w:cs="Arial"/>
          <w:b/>
          <w:sz w:val="24"/>
        </w:rPr>
      </w:pPr>
      <w:bookmarkStart w:id="19" w:name="_Toc2237650"/>
      <w:r w:rsidRPr="002F066E">
        <w:rPr>
          <w:rFonts w:asciiTheme="majorHAnsi" w:hAnsiTheme="majorHAnsi" w:cs="Arial"/>
          <w:b/>
          <w:sz w:val="24"/>
        </w:rPr>
        <w:lastRenderedPageBreak/>
        <w:t>ΠΑΡΑΡΤΗΜΑ B</w:t>
      </w:r>
      <w:bookmarkEnd w:id="19"/>
    </w:p>
    <w:p w:rsidR="005654D8" w:rsidRPr="002F066E" w:rsidRDefault="005654D8" w:rsidP="005654D8">
      <w:pPr>
        <w:pStyle w:val="normalwithoutspacing"/>
        <w:spacing w:before="57" w:after="57"/>
        <w:rPr>
          <w:rFonts w:asciiTheme="majorHAnsi" w:hAnsiTheme="majorHAnsi" w:cs="Arial"/>
          <w:b/>
          <w:sz w:val="24"/>
        </w:rPr>
      </w:pPr>
      <w:bookmarkStart w:id="20" w:name="_Toc2237651"/>
      <w:r w:rsidRPr="002F066E">
        <w:rPr>
          <w:rFonts w:asciiTheme="majorHAnsi" w:hAnsiTheme="majorHAnsi" w:cs="Arial"/>
          <w:b/>
          <w:sz w:val="24"/>
        </w:rPr>
        <w:t>ΠΕΡΙΓΡΑΦΗ ΤΕΧΝΙΚΩΝ ΠΡΟΔΙΑΓΡΑΦΩΝ ΕΦΑΡΜΟΓΗΣ</w:t>
      </w:r>
      <w:bookmarkEnd w:id="20"/>
    </w:p>
    <w:p w:rsidR="005654D8" w:rsidRPr="00764330" w:rsidRDefault="005654D8" w:rsidP="005654D8">
      <w:pPr>
        <w:spacing w:before="120" w:after="120" w:line="280" w:lineRule="exact"/>
        <w:rPr>
          <w:rFonts w:asciiTheme="majorHAnsi" w:hAnsiTheme="majorHAnsi"/>
          <w:b/>
          <w:u w:val="single"/>
        </w:rPr>
      </w:pPr>
      <w:r w:rsidRPr="00764330">
        <w:rPr>
          <w:rFonts w:asciiTheme="majorHAnsi" w:hAnsiTheme="majorHAnsi"/>
          <w:b/>
          <w:u w:val="single"/>
        </w:rPr>
        <w:t>Λειτουργικά Χαρακτηριστικά</w:t>
      </w:r>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t>Η εφαρμογή θα πρέπει:</w:t>
      </w:r>
    </w:p>
    <w:p w:rsidR="005654D8" w:rsidRPr="00764330" w:rsidRDefault="005654D8" w:rsidP="005654D8">
      <w:pPr>
        <w:pStyle w:val="af3"/>
        <w:numPr>
          <w:ilvl w:val="0"/>
          <w:numId w:val="26"/>
        </w:numPr>
        <w:spacing w:before="120" w:after="120" w:line="280" w:lineRule="exact"/>
        <w:jc w:val="both"/>
        <w:rPr>
          <w:rFonts w:asciiTheme="majorHAnsi" w:hAnsiTheme="majorHAnsi"/>
          <w:sz w:val="22"/>
          <w:szCs w:val="22"/>
        </w:rPr>
      </w:pPr>
      <w:r w:rsidRPr="00764330">
        <w:rPr>
          <w:rFonts w:asciiTheme="majorHAnsi" w:hAnsiTheme="majorHAnsi"/>
          <w:sz w:val="22"/>
          <w:szCs w:val="22"/>
        </w:rPr>
        <w:t>Να καταγράφει και να αναλύει γενικές διαδικασίες λειτουργίας του φορέα.</w:t>
      </w:r>
    </w:p>
    <w:p w:rsidR="005654D8" w:rsidRPr="00764330" w:rsidRDefault="005654D8" w:rsidP="005654D8">
      <w:pPr>
        <w:pStyle w:val="af3"/>
        <w:numPr>
          <w:ilvl w:val="0"/>
          <w:numId w:val="26"/>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Να καταγράφει σύμφωνα με τον Κανονισμό Προστασίας Δεδομένων (GDPR): </w:t>
      </w:r>
    </w:p>
    <w:p w:rsidR="005654D8" w:rsidRPr="00764330" w:rsidRDefault="005654D8" w:rsidP="005654D8">
      <w:pPr>
        <w:pStyle w:val="af3"/>
        <w:numPr>
          <w:ilvl w:val="1"/>
          <w:numId w:val="26"/>
        </w:numPr>
        <w:spacing w:before="120" w:after="120" w:line="280" w:lineRule="exact"/>
        <w:jc w:val="both"/>
        <w:rPr>
          <w:rFonts w:asciiTheme="majorHAnsi" w:hAnsiTheme="majorHAnsi"/>
          <w:sz w:val="22"/>
          <w:szCs w:val="22"/>
        </w:rPr>
      </w:pPr>
      <w:r w:rsidRPr="00764330">
        <w:rPr>
          <w:rFonts w:asciiTheme="majorHAnsi" w:hAnsiTheme="majorHAnsi"/>
          <w:sz w:val="22"/>
          <w:szCs w:val="22"/>
        </w:rPr>
        <w:t>τους σκοπούς συλλογής δεδομένων και το είδος των δεδομένων που συλλέγονται</w:t>
      </w:r>
    </w:p>
    <w:p w:rsidR="005654D8" w:rsidRPr="00764330" w:rsidRDefault="005654D8" w:rsidP="005654D8">
      <w:pPr>
        <w:pStyle w:val="af3"/>
        <w:numPr>
          <w:ilvl w:val="1"/>
          <w:numId w:val="26"/>
        </w:numPr>
        <w:spacing w:before="120" w:after="120" w:line="280" w:lineRule="exact"/>
        <w:jc w:val="both"/>
        <w:rPr>
          <w:rFonts w:asciiTheme="majorHAnsi" w:hAnsiTheme="majorHAnsi"/>
          <w:sz w:val="22"/>
          <w:szCs w:val="22"/>
        </w:rPr>
      </w:pPr>
      <w:r w:rsidRPr="00764330">
        <w:rPr>
          <w:rFonts w:asciiTheme="majorHAnsi" w:hAnsiTheme="majorHAnsi"/>
          <w:sz w:val="22"/>
          <w:szCs w:val="22"/>
        </w:rPr>
        <w:t>το είδος των υποκειμένων συλλογής</w:t>
      </w:r>
    </w:p>
    <w:p w:rsidR="005654D8" w:rsidRPr="00764330" w:rsidRDefault="005654D8" w:rsidP="005654D8">
      <w:pPr>
        <w:pStyle w:val="af3"/>
        <w:numPr>
          <w:ilvl w:val="1"/>
          <w:numId w:val="26"/>
        </w:numPr>
        <w:spacing w:before="120" w:after="120" w:line="280" w:lineRule="exact"/>
        <w:jc w:val="both"/>
        <w:rPr>
          <w:rFonts w:asciiTheme="majorHAnsi" w:hAnsiTheme="majorHAnsi"/>
          <w:sz w:val="22"/>
          <w:szCs w:val="22"/>
        </w:rPr>
      </w:pPr>
      <w:r w:rsidRPr="00764330">
        <w:rPr>
          <w:rFonts w:asciiTheme="majorHAnsi" w:hAnsiTheme="majorHAnsi"/>
          <w:sz w:val="22"/>
          <w:szCs w:val="22"/>
        </w:rPr>
        <w:t>την πηγή και το μέσο συλλογής</w:t>
      </w:r>
    </w:p>
    <w:p w:rsidR="005654D8" w:rsidRPr="00764330" w:rsidRDefault="005654D8" w:rsidP="005654D8">
      <w:pPr>
        <w:pStyle w:val="af3"/>
        <w:numPr>
          <w:ilvl w:val="1"/>
          <w:numId w:val="26"/>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 τα τμήματα που έχουν πρόσβαση στην πληροφορία</w:t>
      </w:r>
    </w:p>
    <w:p w:rsidR="005654D8" w:rsidRPr="00764330" w:rsidRDefault="005654D8" w:rsidP="005654D8">
      <w:pPr>
        <w:pStyle w:val="af3"/>
        <w:numPr>
          <w:ilvl w:val="1"/>
          <w:numId w:val="26"/>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 τα σημεία αποθήκευσης δεδομένων</w:t>
      </w:r>
    </w:p>
    <w:p w:rsidR="005654D8" w:rsidRPr="00764330" w:rsidRDefault="005654D8" w:rsidP="005654D8">
      <w:pPr>
        <w:pStyle w:val="af3"/>
        <w:numPr>
          <w:ilvl w:val="1"/>
          <w:numId w:val="26"/>
        </w:numPr>
        <w:spacing w:before="120" w:after="120" w:line="280" w:lineRule="exact"/>
        <w:jc w:val="both"/>
        <w:rPr>
          <w:rFonts w:asciiTheme="majorHAnsi" w:hAnsiTheme="majorHAnsi"/>
          <w:sz w:val="22"/>
          <w:szCs w:val="22"/>
        </w:rPr>
      </w:pPr>
      <w:r w:rsidRPr="00764330">
        <w:rPr>
          <w:rFonts w:asciiTheme="majorHAnsi" w:hAnsiTheme="majorHAnsi"/>
          <w:sz w:val="22"/>
          <w:szCs w:val="22"/>
        </w:rPr>
        <w:t>τη μεταφορά δεδομένων τόσο εσωτερικά στο φορέα, όσο και σε εξωτερικούς αποδέκτες</w:t>
      </w:r>
    </w:p>
    <w:p w:rsidR="005654D8" w:rsidRPr="00764330" w:rsidRDefault="005654D8" w:rsidP="005654D8">
      <w:pPr>
        <w:pStyle w:val="af3"/>
        <w:numPr>
          <w:ilvl w:val="1"/>
          <w:numId w:val="26"/>
        </w:numPr>
        <w:spacing w:before="120" w:after="120" w:line="280" w:lineRule="exact"/>
        <w:jc w:val="both"/>
        <w:rPr>
          <w:rFonts w:asciiTheme="majorHAnsi" w:hAnsiTheme="majorHAnsi"/>
          <w:sz w:val="22"/>
          <w:szCs w:val="22"/>
        </w:rPr>
      </w:pPr>
      <w:r w:rsidRPr="00764330">
        <w:rPr>
          <w:rFonts w:asciiTheme="majorHAnsi" w:hAnsiTheme="majorHAnsi"/>
          <w:sz w:val="22"/>
          <w:szCs w:val="22"/>
        </w:rPr>
        <w:t>το χρόνο διατήρησης των δεδομένων και τις ενέργειες μετά το πέρας του χρόνου διατήρησης αυτών</w:t>
      </w:r>
    </w:p>
    <w:p w:rsidR="005654D8" w:rsidRPr="00764330" w:rsidRDefault="005654D8" w:rsidP="005654D8">
      <w:pPr>
        <w:pStyle w:val="af3"/>
        <w:numPr>
          <w:ilvl w:val="1"/>
          <w:numId w:val="26"/>
        </w:numPr>
        <w:spacing w:before="120" w:after="120" w:line="280" w:lineRule="exact"/>
        <w:jc w:val="both"/>
        <w:rPr>
          <w:rFonts w:asciiTheme="majorHAnsi" w:hAnsiTheme="majorHAnsi"/>
          <w:sz w:val="22"/>
          <w:szCs w:val="22"/>
        </w:rPr>
      </w:pPr>
      <w:r w:rsidRPr="00764330">
        <w:rPr>
          <w:rFonts w:asciiTheme="majorHAnsi" w:hAnsiTheme="majorHAnsi"/>
          <w:sz w:val="22"/>
          <w:szCs w:val="22"/>
        </w:rPr>
        <w:t>τη μεταφορά δεδομένων σε Τρίτες Χώρες</w:t>
      </w:r>
    </w:p>
    <w:p w:rsidR="005654D8" w:rsidRPr="00764330" w:rsidRDefault="005654D8" w:rsidP="005654D8">
      <w:pPr>
        <w:pStyle w:val="af3"/>
        <w:numPr>
          <w:ilvl w:val="1"/>
          <w:numId w:val="26"/>
        </w:numPr>
        <w:spacing w:before="120" w:after="120" w:line="280" w:lineRule="exact"/>
        <w:jc w:val="both"/>
        <w:rPr>
          <w:rFonts w:asciiTheme="majorHAnsi" w:hAnsiTheme="majorHAnsi"/>
          <w:sz w:val="22"/>
          <w:szCs w:val="22"/>
        </w:rPr>
      </w:pPr>
      <w:r w:rsidRPr="00764330">
        <w:rPr>
          <w:rFonts w:asciiTheme="majorHAnsi" w:hAnsiTheme="majorHAnsi"/>
          <w:sz w:val="22"/>
          <w:szCs w:val="22"/>
        </w:rPr>
        <w:t>τις νομικές βάσεις διατήρησης προσωπικών και ευαίσθητων προσωπικών δεδομένων</w:t>
      </w:r>
    </w:p>
    <w:p w:rsidR="005654D8" w:rsidRPr="00764330" w:rsidRDefault="005654D8" w:rsidP="005654D8">
      <w:pPr>
        <w:pStyle w:val="af3"/>
        <w:numPr>
          <w:ilvl w:val="1"/>
          <w:numId w:val="26"/>
        </w:numPr>
        <w:spacing w:before="120" w:after="120" w:line="280" w:lineRule="exact"/>
        <w:jc w:val="both"/>
        <w:rPr>
          <w:rFonts w:asciiTheme="majorHAnsi" w:hAnsiTheme="majorHAnsi"/>
          <w:sz w:val="22"/>
          <w:szCs w:val="22"/>
        </w:rPr>
      </w:pPr>
      <w:r w:rsidRPr="00764330">
        <w:rPr>
          <w:rFonts w:asciiTheme="majorHAnsi" w:hAnsiTheme="majorHAnsi"/>
          <w:sz w:val="22"/>
          <w:szCs w:val="22"/>
        </w:rPr>
        <w:t>τα δικαιώματα που δίδονται στο υποκείμενο και το κατά πόσο καλύπτονται οι αρχές επεξεργασίας του κανονισμού.</w:t>
      </w:r>
    </w:p>
    <w:p w:rsidR="005654D8" w:rsidRPr="00764330" w:rsidRDefault="005654D8" w:rsidP="005654D8">
      <w:pPr>
        <w:pStyle w:val="af3"/>
        <w:numPr>
          <w:ilvl w:val="0"/>
          <w:numId w:val="25"/>
        </w:numPr>
        <w:spacing w:before="120" w:after="120" w:line="280" w:lineRule="exact"/>
        <w:jc w:val="both"/>
        <w:rPr>
          <w:rFonts w:asciiTheme="majorHAnsi" w:hAnsiTheme="majorHAnsi"/>
          <w:sz w:val="22"/>
          <w:szCs w:val="22"/>
        </w:rPr>
      </w:pPr>
      <w:r w:rsidRPr="00764330">
        <w:rPr>
          <w:rFonts w:asciiTheme="majorHAnsi" w:hAnsiTheme="majorHAnsi"/>
          <w:sz w:val="22"/>
          <w:szCs w:val="22"/>
        </w:rPr>
        <w:t>Να εξάγει το Αρχείο Δραστηριοτήτων Επεξεργασίας βάσει του άρθρου 30 του Κανονισμού και τις σχετικές αναφορές.</w:t>
      </w:r>
    </w:p>
    <w:p w:rsidR="005654D8" w:rsidRPr="00764330" w:rsidRDefault="005654D8" w:rsidP="005654D8">
      <w:pPr>
        <w:pStyle w:val="af3"/>
        <w:numPr>
          <w:ilvl w:val="0"/>
          <w:numId w:val="25"/>
        </w:numPr>
        <w:spacing w:before="120" w:after="120" w:line="280" w:lineRule="exact"/>
        <w:jc w:val="both"/>
        <w:rPr>
          <w:rFonts w:asciiTheme="majorHAnsi" w:hAnsiTheme="majorHAnsi"/>
          <w:sz w:val="22"/>
          <w:szCs w:val="22"/>
        </w:rPr>
      </w:pPr>
      <w:r w:rsidRPr="00764330">
        <w:rPr>
          <w:rFonts w:asciiTheme="majorHAnsi" w:hAnsiTheme="majorHAnsi"/>
          <w:sz w:val="22"/>
          <w:szCs w:val="22"/>
        </w:rPr>
        <w:t>Να εξάγει Διαγράμματα Ροής για κάθε ανάλυση διαδικασίας (</w:t>
      </w:r>
      <w:proofErr w:type="spellStart"/>
      <w:r w:rsidRPr="00764330">
        <w:rPr>
          <w:rFonts w:asciiTheme="majorHAnsi" w:hAnsiTheme="majorHAnsi"/>
          <w:sz w:val="22"/>
          <w:szCs w:val="22"/>
        </w:rPr>
        <w:t>Data</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Flow</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Mapping</w:t>
      </w:r>
      <w:proofErr w:type="spellEnd"/>
      <w:r w:rsidRPr="00764330">
        <w:rPr>
          <w:rFonts w:asciiTheme="majorHAnsi" w:hAnsiTheme="majorHAnsi"/>
          <w:sz w:val="22"/>
          <w:szCs w:val="22"/>
        </w:rPr>
        <w:t>).</w:t>
      </w:r>
    </w:p>
    <w:p w:rsidR="005654D8" w:rsidRPr="00764330" w:rsidRDefault="005654D8" w:rsidP="005654D8">
      <w:pPr>
        <w:pStyle w:val="af3"/>
        <w:numPr>
          <w:ilvl w:val="0"/>
          <w:numId w:val="25"/>
        </w:numPr>
        <w:spacing w:before="120" w:after="120" w:line="280" w:lineRule="exact"/>
        <w:jc w:val="both"/>
        <w:rPr>
          <w:rFonts w:asciiTheme="majorHAnsi" w:hAnsiTheme="majorHAnsi"/>
          <w:sz w:val="22"/>
          <w:szCs w:val="22"/>
        </w:rPr>
      </w:pPr>
      <w:r w:rsidRPr="00764330">
        <w:rPr>
          <w:rFonts w:asciiTheme="majorHAnsi" w:hAnsiTheme="majorHAnsi"/>
          <w:sz w:val="22"/>
          <w:szCs w:val="22"/>
        </w:rPr>
        <w:t>Να παρουσιάζει τις αποκλίσεις από τον κανονισμό και να προτείνει μέτρα συμμόρφωσης (</w:t>
      </w:r>
      <w:proofErr w:type="spellStart"/>
      <w:r w:rsidRPr="00764330">
        <w:rPr>
          <w:rFonts w:asciiTheme="majorHAnsi" w:hAnsiTheme="majorHAnsi"/>
          <w:sz w:val="22"/>
          <w:szCs w:val="22"/>
        </w:rPr>
        <w:t>Gap</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Analysis</w:t>
      </w:r>
      <w:proofErr w:type="spellEnd"/>
      <w:r w:rsidRPr="00764330">
        <w:rPr>
          <w:rFonts w:asciiTheme="majorHAnsi" w:hAnsiTheme="majorHAnsi"/>
          <w:sz w:val="22"/>
          <w:szCs w:val="22"/>
        </w:rPr>
        <w:t xml:space="preserve"> &amp; </w:t>
      </w:r>
      <w:proofErr w:type="spellStart"/>
      <w:r w:rsidRPr="00764330">
        <w:rPr>
          <w:rFonts w:asciiTheme="majorHAnsi" w:hAnsiTheme="majorHAnsi"/>
          <w:sz w:val="22"/>
          <w:szCs w:val="22"/>
        </w:rPr>
        <w:t>Maturity</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Assessment</w:t>
      </w:r>
      <w:proofErr w:type="spellEnd"/>
      <w:r w:rsidRPr="00764330">
        <w:rPr>
          <w:rFonts w:asciiTheme="majorHAnsi" w:hAnsiTheme="majorHAnsi"/>
          <w:sz w:val="22"/>
          <w:szCs w:val="22"/>
        </w:rPr>
        <w:t>).</w:t>
      </w:r>
    </w:p>
    <w:p w:rsidR="005654D8" w:rsidRPr="00764330" w:rsidRDefault="005654D8" w:rsidP="005654D8">
      <w:pPr>
        <w:pStyle w:val="af3"/>
        <w:numPr>
          <w:ilvl w:val="0"/>
          <w:numId w:val="25"/>
        </w:numPr>
        <w:spacing w:before="120" w:after="120" w:line="280" w:lineRule="exact"/>
        <w:jc w:val="both"/>
        <w:rPr>
          <w:rFonts w:asciiTheme="majorHAnsi" w:hAnsiTheme="majorHAnsi"/>
          <w:sz w:val="22"/>
          <w:szCs w:val="22"/>
        </w:rPr>
      </w:pPr>
      <w:r w:rsidRPr="00764330">
        <w:rPr>
          <w:rFonts w:asciiTheme="majorHAnsi" w:hAnsiTheme="majorHAnsi"/>
          <w:sz w:val="22"/>
          <w:szCs w:val="22"/>
        </w:rPr>
        <w:t>Να υπολογίζει την πιθανότητα απειλής των προσωπικών δεδομένων σε πληροφοριακά και άλλα τεχνολογικά συστήματα, καθώς και μεθόδους, διαδικασίες και εμπλοκή προσώπων ανά δραστηριότητα.</w:t>
      </w:r>
    </w:p>
    <w:p w:rsidR="005654D8" w:rsidRPr="00764330" w:rsidRDefault="005654D8" w:rsidP="005654D8">
      <w:pPr>
        <w:pStyle w:val="af3"/>
        <w:numPr>
          <w:ilvl w:val="0"/>
          <w:numId w:val="25"/>
        </w:numPr>
        <w:spacing w:before="120" w:after="120" w:line="280" w:lineRule="exact"/>
        <w:jc w:val="both"/>
        <w:rPr>
          <w:rFonts w:asciiTheme="majorHAnsi" w:hAnsiTheme="majorHAnsi"/>
          <w:sz w:val="22"/>
          <w:szCs w:val="22"/>
        </w:rPr>
      </w:pPr>
      <w:r w:rsidRPr="00764330">
        <w:rPr>
          <w:rFonts w:asciiTheme="majorHAnsi" w:hAnsiTheme="majorHAnsi"/>
          <w:sz w:val="22"/>
          <w:szCs w:val="22"/>
        </w:rPr>
        <w:t>Να εξάγει τα αναγκαία Οργανωτικά και Τεχνικά Μέτρα ασφάλειας πληροφοριακών συστημάτων και φυσικών αρχείων ανάλογα με το επίπεδο του επικινδυνότητας.</w:t>
      </w:r>
    </w:p>
    <w:p w:rsidR="005654D8" w:rsidRPr="00764330" w:rsidRDefault="005654D8" w:rsidP="005654D8">
      <w:pPr>
        <w:pStyle w:val="af3"/>
        <w:numPr>
          <w:ilvl w:val="0"/>
          <w:numId w:val="25"/>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Να διενεργεί έλεγχο σχετικά με την απαίτηση διενέργειας Εκτίμησης </w:t>
      </w:r>
      <w:proofErr w:type="spellStart"/>
      <w:r w:rsidRPr="00764330">
        <w:rPr>
          <w:rFonts w:asciiTheme="majorHAnsi" w:hAnsiTheme="majorHAnsi"/>
          <w:sz w:val="22"/>
          <w:szCs w:val="22"/>
        </w:rPr>
        <w:t>Αντικτύπου</w:t>
      </w:r>
      <w:proofErr w:type="spellEnd"/>
      <w:r w:rsidRPr="00764330">
        <w:rPr>
          <w:rFonts w:asciiTheme="majorHAnsi" w:hAnsiTheme="majorHAnsi"/>
          <w:sz w:val="22"/>
          <w:szCs w:val="22"/>
        </w:rPr>
        <w:t xml:space="preserve"> και  την προστασία Προσωπικών Δεδομένων (DATA PROTECTION IMPACT ASSESSMENT - DPIA) και να την εξάγει ελέγχοντας την απώλεια της εμπιστευτικότητας, της ακεραιότητας και της διαθεσιμότητας των δεδομένων.</w:t>
      </w:r>
    </w:p>
    <w:p w:rsidR="005654D8" w:rsidRPr="00764330" w:rsidRDefault="005654D8" w:rsidP="005654D8">
      <w:pPr>
        <w:pStyle w:val="af3"/>
        <w:numPr>
          <w:ilvl w:val="0"/>
          <w:numId w:val="25"/>
        </w:numPr>
        <w:spacing w:before="120" w:after="120" w:line="280" w:lineRule="exact"/>
        <w:jc w:val="both"/>
        <w:rPr>
          <w:rFonts w:asciiTheme="majorHAnsi" w:hAnsiTheme="majorHAnsi"/>
          <w:sz w:val="22"/>
          <w:szCs w:val="22"/>
        </w:rPr>
      </w:pPr>
      <w:r w:rsidRPr="00764330">
        <w:rPr>
          <w:rFonts w:asciiTheme="majorHAnsi" w:hAnsiTheme="majorHAnsi"/>
          <w:sz w:val="22"/>
          <w:szCs w:val="22"/>
        </w:rPr>
        <w:t>Να έχει την δυνατότητα εντοπισμού των προσωπικών δεδομένων ενός υποκειμένου, σε περίπτωση άσκησης των δικαιωμάτων από το υποκείμενο.</w:t>
      </w:r>
    </w:p>
    <w:p w:rsidR="005654D8" w:rsidRPr="00764330" w:rsidRDefault="005654D8" w:rsidP="005654D8">
      <w:pPr>
        <w:pStyle w:val="af3"/>
        <w:numPr>
          <w:ilvl w:val="0"/>
          <w:numId w:val="25"/>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Να έχει την δυνατότητα τροποποίησης και </w:t>
      </w:r>
      <w:proofErr w:type="spellStart"/>
      <w:r w:rsidRPr="00764330">
        <w:rPr>
          <w:rFonts w:asciiTheme="majorHAnsi" w:hAnsiTheme="majorHAnsi"/>
          <w:sz w:val="22"/>
          <w:szCs w:val="22"/>
        </w:rPr>
        <w:t>επικαιροποίησης</w:t>
      </w:r>
      <w:proofErr w:type="spellEnd"/>
      <w:r w:rsidRPr="00764330">
        <w:rPr>
          <w:rFonts w:asciiTheme="majorHAnsi" w:hAnsiTheme="majorHAnsi"/>
          <w:sz w:val="22"/>
          <w:szCs w:val="22"/>
        </w:rPr>
        <w:t xml:space="preserve"> των διαδικασιών επεξεργασίας των προσωπικών δεδομένων. </w:t>
      </w:r>
    </w:p>
    <w:p w:rsidR="005654D8" w:rsidRPr="00764330" w:rsidRDefault="005654D8" w:rsidP="005654D8">
      <w:pPr>
        <w:pStyle w:val="af3"/>
        <w:numPr>
          <w:ilvl w:val="0"/>
          <w:numId w:val="25"/>
        </w:numPr>
        <w:spacing w:before="120" w:after="120" w:line="280" w:lineRule="exact"/>
        <w:jc w:val="both"/>
        <w:rPr>
          <w:rFonts w:asciiTheme="majorHAnsi" w:hAnsiTheme="majorHAnsi"/>
          <w:sz w:val="22"/>
          <w:szCs w:val="22"/>
        </w:rPr>
      </w:pPr>
      <w:r w:rsidRPr="00764330">
        <w:rPr>
          <w:rFonts w:asciiTheme="majorHAnsi" w:hAnsiTheme="majorHAnsi"/>
          <w:sz w:val="22"/>
          <w:szCs w:val="22"/>
        </w:rPr>
        <w:t xml:space="preserve">Να έχει τη δυνατότητα αποθήκευσης και διατήρησης των στοιχείων συμμόρφωσης του φορέα προκειμένου να είναι άμεσα </w:t>
      </w:r>
      <w:proofErr w:type="spellStart"/>
      <w:r w:rsidRPr="00764330">
        <w:rPr>
          <w:rFonts w:asciiTheme="majorHAnsi" w:hAnsiTheme="majorHAnsi"/>
          <w:sz w:val="22"/>
          <w:szCs w:val="22"/>
        </w:rPr>
        <w:t>προσβάσιμα</w:t>
      </w:r>
      <w:proofErr w:type="spellEnd"/>
      <w:r w:rsidRPr="00764330">
        <w:rPr>
          <w:rFonts w:asciiTheme="majorHAnsi" w:hAnsiTheme="majorHAnsi"/>
          <w:sz w:val="22"/>
          <w:szCs w:val="22"/>
        </w:rPr>
        <w:t xml:space="preserve"> κατά τη λογοδοσία.</w:t>
      </w:r>
    </w:p>
    <w:p w:rsidR="005654D8" w:rsidRPr="00764330" w:rsidRDefault="005654D8" w:rsidP="005654D8">
      <w:pPr>
        <w:pStyle w:val="af3"/>
        <w:numPr>
          <w:ilvl w:val="0"/>
          <w:numId w:val="25"/>
        </w:numPr>
        <w:spacing w:before="120" w:after="120" w:line="280" w:lineRule="exact"/>
        <w:jc w:val="both"/>
        <w:rPr>
          <w:rFonts w:asciiTheme="majorHAnsi" w:hAnsiTheme="majorHAnsi"/>
          <w:sz w:val="22"/>
          <w:szCs w:val="22"/>
        </w:rPr>
      </w:pPr>
      <w:r w:rsidRPr="00764330">
        <w:rPr>
          <w:rFonts w:asciiTheme="majorHAnsi" w:hAnsiTheme="majorHAnsi"/>
          <w:sz w:val="22"/>
          <w:szCs w:val="22"/>
        </w:rPr>
        <w:t>Να έχει την δυνατότητα εντοπισμού του τρόπου επεξεργασίας, των σημείων αποθήκευσης και των αποδεκτών, ανά κατηγορία προσωπικών δεδομένων και της διατήρησης ιστορικού συμμόρφωσης.</w:t>
      </w:r>
    </w:p>
    <w:p w:rsidR="005654D8" w:rsidRPr="00764330" w:rsidRDefault="005654D8" w:rsidP="005654D8">
      <w:pPr>
        <w:spacing w:before="120" w:after="120" w:line="280" w:lineRule="exact"/>
        <w:rPr>
          <w:rFonts w:asciiTheme="majorHAnsi" w:hAnsiTheme="majorHAnsi"/>
          <w:b/>
          <w:u w:val="single"/>
        </w:rPr>
      </w:pPr>
      <w:r w:rsidRPr="00764330">
        <w:rPr>
          <w:rFonts w:asciiTheme="majorHAnsi" w:hAnsiTheme="majorHAnsi"/>
          <w:b/>
          <w:u w:val="single"/>
        </w:rPr>
        <w:t>Τεχνικά Χαρακτηριστικά</w:t>
      </w:r>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t>Η εφαρμογή θα πρέπει:</w:t>
      </w:r>
    </w:p>
    <w:p w:rsidR="005654D8" w:rsidRPr="00764330" w:rsidRDefault="005654D8" w:rsidP="005654D8">
      <w:pPr>
        <w:pStyle w:val="af3"/>
        <w:numPr>
          <w:ilvl w:val="0"/>
          <w:numId w:val="25"/>
        </w:numPr>
        <w:spacing w:before="120" w:after="120" w:line="280" w:lineRule="exact"/>
        <w:jc w:val="both"/>
        <w:rPr>
          <w:rFonts w:asciiTheme="majorHAnsi" w:hAnsiTheme="majorHAnsi"/>
          <w:sz w:val="22"/>
          <w:szCs w:val="22"/>
        </w:rPr>
      </w:pPr>
      <w:r w:rsidRPr="00764330">
        <w:rPr>
          <w:rFonts w:asciiTheme="majorHAnsi" w:hAnsiTheme="majorHAnsi"/>
          <w:sz w:val="22"/>
          <w:szCs w:val="22"/>
        </w:rPr>
        <w:t>Να είναι δικτυακή (</w:t>
      </w:r>
      <w:proofErr w:type="spellStart"/>
      <w:r w:rsidRPr="00764330">
        <w:rPr>
          <w:rFonts w:asciiTheme="majorHAnsi" w:hAnsiTheme="majorHAnsi"/>
          <w:sz w:val="22"/>
          <w:szCs w:val="22"/>
        </w:rPr>
        <w:t>web</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based</w:t>
      </w:r>
      <w:proofErr w:type="spellEnd"/>
      <w:r w:rsidRPr="00764330">
        <w:rPr>
          <w:rFonts w:asciiTheme="majorHAnsi" w:hAnsiTheme="majorHAnsi"/>
          <w:sz w:val="22"/>
          <w:szCs w:val="22"/>
        </w:rPr>
        <w:t xml:space="preserve"> </w:t>
      </w:r>
      <w:proofErr w:type="spellStart"/>
      <w:r w:rsidRPr="00764330">
        <w:rPr>
          <w:rFonts w:asciiTheme="majorHAnsi" w:hAnsiTheme="majorHAnsi"/>
          <w:sz w:val="22"/>
          <w:szCs w:val="22"/>
        </w:rPr>
        <w:t>app</w:t>
      </w:r>
      <w:proofErr w:type="spellEnd"/>
      <w:r w:rsidRPr="00764330">
        <w:rPr>
          <w:rFonts w:asciiTheme="majorHAnsi" w:hAnsiTheme="majorHAnsi"/>
          <w:sz w:val="22"/>
          <w:szCs w:val="22"/>
        </w:rPr>
        <w:t>), ώστε να είναι εφικτή η χρήση της από πολλαπλά σημεία.</w:t>
      </w:r>
    </w:p>
    <w:p w:rsidR="005654D8" w:rsidRPr="00764330" w:rsidRDefault="005654D8" w:rsidP="005654D8">
      <w:pPr>
        <w:pStyle w:val="af3"/>
        <w:numPr>
          <w:ilvl w:val="0"/>
          <w:numId w:val="25"/>
        </w:numPr>
        <w:spacing w:before="120" w:after="120" w:line="280" w:lineRule="exact"/>
        <w:jc w:val="both"/>
        <w:rPr>
          <w:rFonts w:asciiTheme="majorHAnsi" w:hAnsiTheme="majorHAnsi"/>
          <w:sz w:val="22"/>
          <w:szCs w:val="22"/>
        </w:rPr>
      </w:pPr>
      <w:r w:rsidRPr="00764330">
        <w:rPr>
          <w:rFonts w:asciiTheme="majorHAnsi" w:hAnsiTheme="majorHAnsi"/>
          <w:sz w:val="22"/>
          <w:szCs w:val="22"/>
        </w:rPr>
        <w:t>Να μην απαιτείται από την ΑΝΑΘΕΤΟΥΣΑ ΑΡΧΗ πρόσθετος εξειδικευμένος εξοπλισμός σε υλικό (</w:t>
      </w:r>
      <w:proofErr w:type="spellStart"/>
      <w:r w:rsidRPr="00764330">
        <w:rPr>
          <w:rFonts w:asciiTheme="majorHAnsi" w:hAnsiTheme="majorHAnsi"/>
          <w:sz w:val="22"/>
          <w:szCs w:val="22"/>
        </w:rPr>
        <w:t>hardware</w:t>
      </w:r>
      <w:proofErr w:type="spellEnd"/>
      <w:r w:rsidRPr="00764330">
        <w:rPr>
          <w:rFonts w:asciiTheme="majorHAnsi" w:hAnsiTheme="majorHAnsi"/>
          <w:sz w:val="22"/>
          <w:szCs w:val="22"/>
        </w:rPr>
        <w:t>) ή επιπλέον λογισμικό (</w:t>
      </w:r>
      <w:proofErr w:type="spellStart"/>
      <w:r w:rsidRPr="00764330">
        <w:rPr>
          <w:rFonts w:asciiTheme="majorHAnsi" w:hAnsiTheme="majorHAnsi"/>
          <w:sz w:val="22"/>
          <w:szCs w:val="22"/>
        </w:rPr>
        <w:t>software</w:t>
      </w:r>
      <w:proofErr w:type="spellEnd"/>
      <w:r w:rsidRPr="00764330">
        <w:rPr>
          <w:rFonts w:asciiTheme="majorHAnsi" w:hAnsiTheme="majorHAnsi"/>
          <w:sz w:val="22"/>
          <w:szCs w:val="22"/>
        </w:rPr>
        <w:t>) για τη λειτουργία της από τους χρήστες και να δοθεί με τη μορφή αγοράς άδειας χρήσης.</w:t>
      </w:r>
    </w:p>
    <w:p w:rsidR="005654D8" w:rsidRPr="00764330" w:rsidRDefault="005654D8" w:rsidP="005654D8">
      <w:pPr>
        <w:pStyle w:val="af3"/>
        <w:numPr>
          <w:ilvl w:val="0"/>
          <w:numId w:val="25"/>
        </w:numPr>
        <w:spacing w:before="120" w:after="120" w:line="280" w:lineRule="exact"/>
        <w:jc w:val="both"/>
        <w:rPr>
          <w:rFonts w:asciiTheme="majorHAnsi" w:hAnsiTheme="majorHAnsi"/>
          <w:sz w:val="22"/>
          <w:szCs w:val="22"/>
        </w:rPr>
      </w:pPr>
      <w:r w:rsidRPr="00764330">
        <w:rPr>
          <w:rFonts w:asciiTheme="majorHAnsi" w:hAnsiTheme="majorHAnsi"/>
          <w:sz w:val="22"/>
          <w:szCs w:val="22"/>
        </w:rPr>
        <w:lastRenderedPageBreak/>
        <w:t>Να έχει τη δυνατότητα δημιουργίας πολλαπλών προσωποποιημένων χρηστών με κεντρική διαχείριση και δυνατότητα παραμετροποίησης χρηστών (π.χ. χρήστης με πλήρη δικαιώματα, χρήστης με δικαιώματα μόνο ανάγνωσης, απλός χρήστης).</w:t>
      </w:r>
    </w:p>
    <w:p w:rsidR="005654D8" w:rsidRPr="00764330" w:rsidRDefault="005654D8" w:rsidP="005654D8">
      <w:pPr>
        <w:pStyle w:val="af3"/>
        <w:spacing w:before="120" w:after="120" w:line="280" w:lineRule="exact"/>
        <w:ind w:left="0"/>
        <w:jc w:val="both"/>
        <w:rPr>
          <w:rFonts w:asciiTheme="majorHAnsi" w:hAnsiTheme="majorHAnsi"/>
          <w:sz w:val="22"/>
          <w:szCs w:val="22"/>
        </w:rPr>
      </w:pPr>
    </w:p>
    <w:p w:rsidR="005654D8" w:rsidRPr="00764330" w:rsidRDefault="005654D8" w:rsidP="005654D8">
      <w:pPr>
        <w:pStyle w:val="af3"/>
        <w:spacing w:before="120" w:after="120" w:line="280" w:lineRule="exact"/>
        <w:ind w:left="0"/>
        <w:jc w:val="both"/>
        <w:rPr>
          <w:rFonts w:asciiTheme="majorHAnsi" w:hAnsiTheme="majorHAnsi"/>
          <w:sz w:val="22"/>
          <w:szCs w:val="22"/>
        </w:rPr>
      </w:pPr>
      <w:r w:rsidRPr="00764330">
        <w:rPr>
          <w:rFonts w:asciiTheme="majorHAnsi" w:hAnsiTheme="majorHAnsi"/>
          <w:sz w:val="22"/>
          <w:szCs w:val="22"/>
        </w:rPr>
        <w:t>Ο ΑΝΑΔΟΧΟΣ οφείλει να περιγράψει πλήρως τον τρόπο τήρησης αντιγράφων ασφαλείας (</w:t>
      </w:r>
      <w:r w:rsidRPr="00764330">
        <w:rPr>
          <w:rFonts w:asciiTheme="majorHAnsi" w:hAnsiTheme="majorHAnsi"/>
          <w:sz w:val="22"/>
          <w:szCs w:val="22"/>
          <w:lang w:val="en-US"/>
        </w:rPr>
        <w:t>backup</w:t>
      </w:r>
      <w:r w:rsidRPr="00764330">
        <w:rPr>
          <w:rFonts w:asciiTheme="majorHAnsi" w:hAnsiTheme="majorHAnsi"/>
          <w:sz w:val="22"/>
          <w:szCs w:val="22"/>
        </w:rPr>
        <w:t>), καθώς και τον τρόπο ανάκτησης δεδομένων σε περίπτωση απώλειας αυτών.</w:t>
      </w:r>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rPr>
        <w:t>Μετά το πέρας υλοποίησης του έργου, καθώς και για τα διάστημα ίσο με 2 (δύο) έτη μετά την οριστική παραλαβή του έργου, όλα τα δεδομένα που θα συλλεχτούν, αποθηκευτούν και επεξεργαστούν από την εν λόγω εφαρμογή, θα μεταβιβαστούν ακέραια στην ΑΝΑΘΕΤΟΥΣΑ ΑΡΧΗ σε επεξεργάσιμη μορφή.</w:t>
      </w:r>
    </w:p>
    <w:p w:rsidR="005654D8" w:rsidRPr="002F066E" w:rsidRDefault="005654D8" w:rsidP="005654D8">
      <w:pPr>
        <w:pStyle w:val="normalwithoutspacing"/>
        <w:spacing w:before="57" w:after="57"/>
        <w:rPr>
          <w:rFonts w:asciiTheme="majorHAnsi" w:hAnsiTheme="majorHAnsi" w:cs="Arial"/>
          <w:b/>
          <w:sz w:val="24"/>
        </w:rPr>
      </w:pPr>
      <w:bookmarkStart w:id="21" w:name="_Toc2237652"/>
      <w:r w:rsidRPr="002F066E">
        <w:rPr>
          <w:rFonts w:asciiTheme="majorHAnsi" w:hAnsiTheme="majorHAnsi" w:cs="Arial"/>
          <w:b/>
          <w:sz w:val="24"/>
        </w:rPr>
        <w:t>ΠΑΡΑΡΤΗΜΑ Γ</w:t>
      </w:r>
      <w:bookmarkEnd w:id="21"/>
    </w:p>
    <w:p w:rsidR="005654D8" w:rsidRPr="002F066E" w:rsidRDefault="005654D8" w:rsidP="005654D8">
      <w:pPr>
        <w:pStyle w:val="normalwithoutspacing"/>
        <w:spacing w:before="57" w:after="57"/>
        <w:rPr>
          <w:rFonts w:asciiTheme="majorHAnsi" w:hAnsiTheme="majorHAnsi" w:cs="Arial"/>
          <w:b/>
          <w:sz w:val="24"/>
        </w:rPr>
      </w:pPr>
      <w:bookmarkStart w:id="22" w:name="_Toc2237653"/>
      <w:r w:rsidRPr="002F066E">
        <w:rPr>
          <w:rFonts w:asciiTheme="majorHAnsi" w:hAnsiTheme="majorHAnsi" w:cs="Arial"/>
          <w:b/>
          <w:sz w:val="24"/>
        </w:rPr>
        <w:t>ΠΡΟΫΠΟΛΟΓΙΣΜΟΣ</w:t>
      </w:r>
      <w:bookmarkEnd w:id="22"/>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b/>
        </w:rPr>
        <w:t>Α.</w:t>
      </w:r>
      <w:r w:rsidRPr="00764330">
        <w:rPr>
          <w:rFonts w:asciiTheme="majorHAnsi" w:hAnsiTheme="majorHAnsi"/>
        </w:rPr>
        <w:t xml:space="preserve"> Η προϋπολογισθείσα δαπάνη για την προμήθεια έργου «Υπηρεσιών Συμμόρφωσης με τον Ευρωπαϊκό Κανονισμό (GDPR)» εκτιμάται στο ποσό των 12.000,00€ (</w:t>
      </w:r>
      <w:proofErr w:type="spellStart"/>
      <w:r w:rsidRPr="00764330">
        <w:rPr>
          <w:rFonts w:asciiTheme="majorHAnsi" w:hAnsiTheme="majorHAnsi"/>
        </w:rPr>
        <w:t>συμπ</w:t>
      </w:r>
      <w:proofErr w:type="spellEnd"/>
      <w:r w:rsidRPr="00764330">
        <w:rPr>
          <w:rFonts w:asciiTheme="majorHAnsi" w:hAnsiTheme="majorHAnsi"/>
        </w:rPr>
        <w:t>. ΦΠΑ).</w:t>
      </w:r>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b/>
        </w:rPr>
        <w:t>Β.</w:t>
      </w:r>
      <w:r w:rsidRPr="00764330">
        <w:rPr>
          <w:rFonts w:asciiTheme="majorHAnsi" w:hAnsiTheme="majorHAnsi"/>
        </w:rPr>
        <w:t xml:space="preserve"> Η προϋπολογισθείσα δαπάνη για προμήθεια υπηρεσιών «Υπευθύνου Προστασίας Προσωπικών Δεδομένων (DPO)» 2 (δύο) ετών εκτιμάται στο συνολικό ποσό των 12.400,00€ (</w:t>
      </w:r>
      <w:proofErr w:type="spellStart"/>
      <w:r w:rsidRPr="00764330">
        <w:rPr>
          <w:rFonts w:asciiTheme="majorHAnsi" w:hAnsiTheme="majorHAnsi"/>
        </w:rPr>
        <w:t>συμπ</w:t>
      </w:r>
      <w:proofErr w:type="spellEnd"/>
      <w:r w:rsidRPr="00764330">
        <w:rPr>
          <w:rFonts w:asciiTheme="majorHAnsi" w:hAnsiTheme="majorHAnsi"/>
        </w:rPr>
        <w:t>. ΦΠΑ).</w:t>
      </w:r>
    </w:p>
    <w:p w:rsidR="005654D8" w:rsidRPr="00764330" w:rsidRDefault="005654D8" w:rsidP="005654D8">
      <w:pPr>
        <w:spacing w:before="120" w:after="120" w:line="280" w:lineRule="exact"/>
        <w:rPr>
          <w:rFonts w:asciiTheme="majorHAnsi" w:hAnsiTheme="majorHAnsi"/>
        </w:rPr>
      </w:pPr>
      <w:r w:rsidRPr="00764330">
        <w:rPr>
          <w:rFonts w:asciiTheme="majorHAnsi" w:hAnsiTheme="majorHAnsi"/>
          <w:b/>
        </w:rPr>
        <w:t>Γ.</w:t>
      </w:r>
      <w:r w:rsidRPr="00764330">
        <w:rPr>
          <w:rFonts w:asciiTheme="majorHAnsi" w:hAnsiTheme="majorHAnsi"/>
        </w:rPr>
        <w:t xml:space="preserve"> Η προϋπολογισθείσα δαπάνη για την προμήθεια αδειών χρήσης ειδικού λογισμικού συμμόρφωσης (SOFTWARE) με τον Ευρωπαϊκό Κανονισμό (GDPR) στο ποσό των 3.466,64€ (</w:t>
      </w:r>
      <w:proofErr w:type="spellStart"/>
      <w:r w:rsidRPr="00764330">
        <w:rPr>
          <w:rFonts w:asciiTheme="majorHAnsi" w:hAnsiTheme="majorHAnsi"/>
        </w:rPr>
        <w:t>συμπ</w:t>
      </w:r>
      <w:proofErr w:type="spellEnd"/>
      <w:r w:rsidRPr="00764330">
        <w:rPr>
          <w:rFonts w:asciiTheme="majorHAnsi" w:hAnsiTheme="majorHAnsi"/>
        </w:rPr>
        <w:t>. ΦΠΑ).</w:t>
      </w:r>
    </w:p>
    <w:p w:rsidR="005654D8" w:rsidRDefault="005654D8" w:rsidP="005654D8">
      <w:pPr>
        <w:spacing w:before="120" w:after="120" w:line="280" w:lineRule="exact"/>
        <w:rPr>
          <w:rFonts w:asciiTheme="majorHAnsi" w:hAnsiTheme="majorHAnsi"/>
          <w:b/>
          <w:u w:val="single"/>
        </w:rPr>
      </w:pPr>
      <w:r w:rsidRPr="002F066E">
        <w:rPr>
          <w:rFonts w:asciiTheme="majorHAnsi" w:hAnsiTheme="majorHAnsi"/>
          <w:b/>
          <w:u w:val="single"/>
        </w:rPr>
        <w:t>Το κριτήριο κατακύρωσης θα είναι η οικονομικότερη προσφορά στο σύνολο των ανωτέρω.</w:t>
      </w:r>
    </w:p>
    <w:p w:rsidR="005654D8" w:rsidRPr="002F066E" w:rsidRDefault="005654D8" w:rsidP="005654D8">
      <w:pPr>
        <w:spacing w:before="120" w:after="120" w:line="280" w:lineRule="exact"/>
        <w:rPr>
          <w:rFonts w:asciiTheme="majorHAnsi" w:hAnsiTheme="majorHAnsi"/>
          <w:b/>
          <w:u w:val="single"/>
        </w:rPr>
      </w:pPr>
    </w:p>
    <w:tbl>
      <w:tblPr>
        <w:tblW w:w="8899" w:type="dxa"/>
        <w:jc w:val="center"/>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8"/>
        <w:gridCol w:w="1544"/>
        <w:gridCol w:w="1364"/>
        <w:gridCol w:w="1491"/>
        <w:gridCol w:w="1276"/>
        <w:gridCol w:w="1275"/>
        <w:gridCol w:w="1231"/>
      </w:tblGrid>
      <w:tr w:rsidR="005654D8" w:rsidRPr="00764330" w:rsidTr="009E27CE">
        <w:trPr>
          <w:jc w:val="center"/>
        </w:trPr>
        <w:tc>
          <w:tcPr>
            <w:tcW w:w="718" w:type="dxa"/>
            <w:shd w:val="clear" w:color="auto" w:fill="BFBFBF" w:themeFill="background1" w:themeFillShade="BF"/>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rPr>
            </w:pPr>
            <w:r w:rsidRPr="00764330">
              <w:rPr>
                <w:rFonts w:asciiTheme="majorHAnsi" w:hAnsiTheme="majorHAnsi" w:cstheme="minorHAnsi"/>
                <w:b/>
              </w:rPr>
              <w:t>Α/Α</w:t>
            </w:r>
          </w:p>
        </w:tc>
        <w:tc>
          <w:tcPr>
            <w:tcW w:w="1544" w:type="dxa"/>
            <w:shd w:val="clear" w:color="auto" w:fill="BFBFBF" w:themeFill="background1" w:themeFillShade="BF"/>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rPr>
            </w:pPr>
            <w:r w:rsidRPr="00764330">
              <w:rPr>
                <w:rFonts w:asciiTheme="majorHAnsi" w:hAnsiTheme="majorHAnsi" w:cstheme="minorHAnsi"/>
                <w:b/>
              </w:rPr>
              <w:t>ΕΙΔΟΣ</w:t>
            </w:r>
          </w:p>
        </w:tc>
        <w:tc>
          <w:tcPr>
            <w:tcW w:w="1364" w:type="dxa"/>
            <w:shd w:val="clear" w:color="auto" w:fill="BFBFBF" w:themeFill="background1" w:themeFillShade="BF"/>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lang w:val="en-US"/>
              </w:rPr>
            </w:pPr>
            <w:r w:rsidRPr="00764330">
              <w:rPr>
                <w:rFonts w:asciiTheme="majorHAnsi" w:hAnsiTheme="majorHAnsi" w:cstheme="minorHAnsi"/>
                <w:b/>
                <w:lang w:val="en-US"/>
              </w:rPr>
              <w:t>CPV</w:t>
            </w:r>
          </w:p>
        </w:tc>
        <w:tc>
          <w:tcPr>
            <w:tcW w:w="1491" w:type="dxa"/>
            <w:shd w:val="clear" w:color="auto" w:fill="BFBFBF" w:themeFill="background1" w:themeFillShade="BF"/>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rPr>
            </w:pPr>
            <w:r w:rsidRPr="00764330">
              <w:rPr>
                <w:rFonts w:asciiTheme="majorHAnsi" w:hAnsiTheme="majorHAnsi" w:cstheme="minorHAnsi"/>
                <w:b/>
              </w:rPr>
              <w:t>ΜΟΝΑΔΑ ΜΕΤΡΗΣΗΣ</w:t>
            </w:r>
          </w:p>
        </w:tc>
        <w:tc>
          <w:tcPr>
            <w:tcW w:w="1276" w:type="dxa"/>
            <w:shd w:val="clear" w:color="auto" w:fill="BFBFBF" w:themeFill="background1" w:themeFillShade="BF"/>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rPr>
            </w:pPr>
            <w:r w:rsidRPr="00764330">
              <w:rPr>
                <w:rFonts w:asciiTheme="majorHAnsi" w:hAnsiTheme="majorHAnsi" w:cstheme="minorHAnsi"/>
                <w:b/>
              </w:rPr>
              <w:t>ΠΟΣΟΤΗΤΑ</w:t>
            </w:r>
          </w:p>
        </w:tc>
        <w:tc>
          <w:tcPr>
            <w:tcW w:w="1275" w:type="dxa"/>
            <w:shd w:val="clear" w:color="auto" w:fill="BFBFBF" w:themeFill="background1" w:themeFillShade="BF"/>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rPr>
            </w:pPr>
            <w:r w:rsidRPr="00764330">
              <w:rPr>
                <w:rFonts w:asciiTheme="majorHAnsi" w:hAnsiTheme="majorHAnsi" w:cstheme="minorHAnsi"/>
                <w:b/>
              </w:rPr>
              <w:t>ΤΙΜΗ ΜΟΝΑΔΑΣ ΧΩΡΙΣ ΦΠΑ</w:t>
            </w:r>
          </w:p>
        </w:tc>
        <w:tc>
          <w:tcPr>
            <w:tcW w:w="1231" w:type="dxa"/>
            <w:shd w:val="clear" w:color="auto" w:fill="BFBFBF" w:themeFill="background1" w:themeFillShade="BF"/>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rPr>
            </w:pPr>
            <w:r w:rsidRPr="00764330">
              <w:rPr>
                <w:rFonts w:asciiTheme="majorHAnsi" w:hAnsiTheme="majorHAnsi" w:cstheme="minorHAnsi"/>
                <w:b/>
              </w:rPr>
              <w:t xml:space="preserve">     ΑΞΙΑ ΜΕ ΦΠΑ </w:t>
            </w:r>
          </w:p>
        </w:tc>
      </w:tr>
      <w:tr w:rsidR="005654D8" w:rsidRPr="00764330" w:rsidTr="009E27CE">
        <w:trPr>
          <w:jc w:val="center"/>
        </w:trPr>
        <w:tc>
          <w:tcPr>
            <w:tcW w:w="718" w:type="dxa"/>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rPr>
            </w:pPr>
            <w:r w:rsidRPr="00764330">
              <w:rPr>
                <w:rFonts w:asciiTheme="majorHAnsi" w:hAnsiTheme="majorHAnsi" w:cstheme="minorHAnsi"/>
                <w:b/>
              </w:rPr>
              <w:t>1.</w:t>
            </w:r>
          </w:p>
        </w:tc>
        <w:tc>
          <w:tcPr>
            <w:tcW w:w="1544" w:type="dxa"/>
            <w:shd w:val="clear" w:color="auto" w:fill="auto"/>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rPr>
              <w:t>Έργο με υπηρεσίες  συμμόρφωσης 4μηνών</w:t>
            </w:r>
          </w:p>
        </w:tc>
        <w:tc>
          <w:tcPr>
            <w:tcW w:w="1364" w:type="dxa"/>
            <w:shd w:val="clear" w:color="auto" w:fill="auto"/>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rPr>
              <w:t>79417000-0</w:t>
            </w:r>
          </w:p>
        </w:tc>
        <w:tc>
          <w:tcPr>
            <w:tcW w:w="1491" w:type="dxa"/>
            <w:shd w:val="clear" w:color="auto" w:fill="auto"/>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rPr>
              <w:t>Υπηρεσία</w:t>
            </w:r>
          </w:p>
        </w:tc>
        <w:tc>
          <w:tcPr>
            <w:tcW w:w="1276" w:type="dxa"/>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rPr>
              <w:t>1</w:t>
            </w:r>
          </w:p>
        </w:tc>
        <w:tc>
          <w:tcPr>
            <w:tcW w:w="1275" w:type="dxa"/>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lang w:val="en-US"/>
              </w:rPr>
              <w:t>9.677.41</w:t>
            </w:r>
            <w:r w:rsidRPr="00764330">
              <w:rPr>
                <w:rFonts w:asciiTheme="majorHAnsi" w:hAnsiTheme="majorHAnsi" w:cstheme="minorHAnsi"/>
              </w:rPr>
              <w:t>€</w:t>
            </w:r>
          </w:p>
        </w:tc>
        <w:tc>
          <w:tcPr>
            <w:tcW w:w="1231" w:type="dxa"/>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lang w:val="en-US"/>
              </w:rPr>
            </w:pPr>
            <w:r w:rsidRPr="00764330">
              <w:rPr>
                <w:rFonts w:asciiTheme="majorHAnsi" w:hAnsiTheme="majorHAnsi" w:cstheme="minorHAnsi"/>
                <w:lang w:val="en-US"/>
              </w:rPr>
              <w:t>12</w:t>
            </w:r>
            <w:r w:rsidRPr="00764330">
              <w:rPr>
                <w:rFonts w:asciiTheme="majorHAnsi" w:hAnsiTheme="majorHAnsi" w:cstheme="minorHAnsi"/>
              </w:rPr>
              <w:t>.</w:t>
            </w:r>
            <w:r w:rsidRPr="00764330">
              <w:rPr>
                <w:rFonts w:asciiTheme="majorHAnsi" w:hAnsiTheme="majorHAnsi" w:cstheme="minorHAnsi"/>
                <w:lang w:val="en-US"/>
              </w:rPr>
              <w:t>0</w:t>
            </w:r>
            <w:r w:rsidRPr="00764330">
              <w:rPr>
                <w:rFonts w:asciiTheme="majorHAnsi" w:hAnsiTheme="majorHAnsi" w:cstheme="minorHAnsi"/>
              </w:rPr>
              <w:t>00,00€</w:t>
            </w:r>
          </w:p>
        </w:tc>
      </w:tr>
      <w:tr w:rsidR="005654D8" w:rsidRPr="00764330" w:rsidTr="009E27CE">
        <w:trPr>
          <w:jc w:val="center"/>
        </w:trPr>
        <w:tc>
          <w:tcPr>
            <w:tcW w:w="718" w:type="dxa"/>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lang w:val="en-US"/>
              </w:rPr>
            </w:pPr>
            <w:r w:rsidRPr="00764330">
              <w:rPr>
                <w:rFonts w:asciiTheme="majorHAnsi" w:hAnsiTheme="majorHAnsi" w:cstheme="minorHAnsi"/>
                <w:b/>
                <w:lang w:val="en-US"/>
              </w:rPr>
              <w:t>2.</w:t>
            </w:r>
          </w:p>
        </w:tc>
        <w:tc>
          <w:tcPr>
            <w:tcW w:w="1544" w:type="dxa"/>
            <w:shd w:val="clear" w:color="auto" w:fill="auto"/>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rPr>
              <w:t xml:space="preserve">Υπηρεσίες </w:t>
            </w:r>
            <w:r w:rsidRPr="00764330">
              <w:rPr>
                <w:rFonts w:asciiTheme="majorHAnsi" w:hAnsiTheme="majorHAnsi"/>
              </w:rPr>
              <w:t xml:space="preserve">«Υπευθύνου Προστασίας Προσωπικών Δεδομένων (DPO)» </w:t>
            </w:r>
            <w:r w:rsidRPr="00764330">
              <w:rPr>
                <w:rFonts w:asciiTheme="majorHAnsi" w:hAnsiTheme="majorHAnsi" w:cstheme="minorHAnsi"/>
              </w:rPr>
              <w:t>24 μηνών</w:t>
            </w:r>
          </w:p>
        </w:tc>
        <w:tc>
          <w:tcPr>
            <w:tcW w:w="1364" w:type="dxa"/>
            <w:shd w:val="clear" w:color="auto" w:fill="auto"/>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rPr>
              <w:t>79417000-0</w:t>
            </w:r>
          </w:p>
        </w:tc>
        <w:tc>
          <w:tcPr>
            <w:tcW w:w="1491" w:type="dxa"/>
            <w:shd w:val="clear" w:color="auto" w:fill="auto"/>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rPr>
              <w:t>Υπηρεσία</w:t>
            </w:r>
          </w:p>
        </w:tc>
        <w:tc>
          <w:tcPr>
            <w:tcW w:w="1276" w:type="dxa"/>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rPr>
              <w:t>1</w:t>
            </w:r>
          </w:p>
        </w:tc>
        <w:tc>
          <w:tcPr>
            <w:tcW w:w="1275" w:type="dxa"/>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rPr>
              <w:t>10</w:t>
            </w:r>
            <w:r w:rsidRPr="00764330">
              <w:rPr>
                <w:rFonts w:asciiTheme="majorHAnsi" w:hAnsiTheme="majorHAnsi" w:cstheme="minorHAnsi"/>
                <w:lang w:val="en-US"/>
              </w:rPr>
              <w:t>.000,00</w:t>
            </w:r>
            <w:r w:rsidRPr="00764330">
              <w:rPr>
                <w:rFonts w:asciiTheme="majorHAnsi" w:hAnsiTheme="majorHAnsi" w:cstheme="minorHAnsi"/>
              </w:rPr>
              <w:t>€</w:t>
            </w:r>
          </w:p>
        </w:tc>
        <w:tc>
          <w:tcPr>
            <w:tcW w:w="1231" w:type="dxa"/>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lang w:val="en-US"/>
              </w:rPr>
              <w:t>12.400,00</w:t>
            </w:r>
            <w:r w:rsidRPr="00764330">
              <w:rPr>
                <w:rFonts w:asciiTheme="majorHAnsi" w:hAnsiTheme="majorHAnsi" w:cstheme="minorHAnsi"/>
              </w:rPr>
              <w:t>€</w:t>
            </w:r>
          </w:p>
        </w:tc>
      </w:tr>
      <w:tr w:rsidR="005654D8" w:rsidRPr="00764330" w:rsidTr="009E27CE">
        <w:trPr>
          <w:jc w:val="center"/>
        </w:trPr>
        <w:tc>
          <w:tcPr>
            <w:tcW w:w="718" w:type="dxa"/>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rPr>
            </w:pPr>
            <w:r w:rsidRPr="00764330">
              <w:rPr>
                <w:rFonts w:asciiTheme="majorHAnsi" w:hAnsiTheme="majorHAnsi" w:cstheme="minorHAnsi"/>
                <w:b/>
              </w:rPr>
              <w:t>3.</w:t>
            </w:r>
          </w:p>
        </w:tc>
        <w:tc>
          <w:tcPr>
            <w:tcW w:w="1544" w:type="dxa"/>
            <w:shd w:val="clear" w:color="auto" w:fill="auto"/>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lang w:val="en-US"/>
              </w:rPr>
            </w:pPr>
            <w:r w:rsidRPr="00764330">
              <w:rPr>
                <w:rFonts w:asciiTheme="majorHAnsi" w:hAnsiTheme="majorHAnsi" w:cstheme="minorHAnsi"/>
              </w:rPr>
              <w:t>Λογισμικό Συμμόρφωσης (</w:t>
            </w:r>
            <w:r w:rsidRPr="00764330">
              <w:rPr>
                <w:rFonts w:asciiTheme="majorHAnsi" w:hAnsiTheme="majorHAnsi" w:cstheme="minorHAnsi"/>
                <w:lang w:val="en-US"/>
              </w:rPr>
              <w:t>software)</w:t>
            </w:r>
          </w:p>
        </w:tc>
        <w:tc>
          <w:tcPr>
            <w:tcW w:w="1364" w:type="dxa"/>
            <w:shd w:val="clear" w:color="auto" w:fill="auto"/>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rPr>
              <w:t>79417000-0</w:t>
            </w:r>
          </w:p>
        </w:tc>
        <w:tc>
          <w:tcPr>
            <w:tcW w:w="1491" w:type="dxa"/>
            <w:shd w:val="clear" w:color="auto" w:fill="auto"/>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rPr>
              <w:t>Άδεια χρήσης</w:t>
            </w:r>
          </w:p>
        </w:tc>
        <w:tc>
          <w:tcPr>
            <w:tcW w:w="1276" w:type="dxa"/>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lang w:val="en-US"/>
              </w:rPr>
            </w:pPr>
            <w:r w:rsidRPr="00764330">
              <w:rPr>
                <w:rFonts w:asciiTheme="majorHAnsi" w:hAnsiTheme="majorHAnsi" w:cstheme="minorHAnsi"/>
                <w:lang w:val="en-US"/>
              </w:rPr>
              <w:t>4</w:t>
            </w:r>
          </w:p>
        </w:tc>
        <w:tc>
          <w:tcPr>
            <w:tcW w:w="1275" w:type="dxa"/>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lang w:val="en-US"/>
              </w:rPr>
              <w:t>698</w:t>
            </w:r>
            <w:r w:rsidRPr="00764330">
              <w:rPr>
                <w:rFonts w:asciiTheme="majorHAnsi" w:hAnsiTheme="majorHAnsi" w:cstheme="minorHAnsi"/>
              </w:rPr>
              <w:t>,</w:t>
            </w:r>
            <w:r w:rsidRPr="00764330">
              <w:rPr>
                <w:rFonts w:asciiTheme="majorHAnsi" w:hAnsiTheme="majorHAnsi" w:cstheme="minorHAnsi"/>
                <w:lang w:val="en-US"/>
              </w:rPr>
              <w:t>92</w:t>
            </w:r>
            <w:r w:rsidRPr="00764330">
              <w:rPr>
                <w:rFonts w:asciiTheme="majorHAnsi" w:hAnsiTheme="majorHAnsi" w:cstheme="minorHAnsi"/>
              </w:rPr>
              <w:t>€</w:t>
            </w:r>
          </w:p>
        </w:tc>
        <w:tc>
          <w:tcPr>
            <w:tcW w:w="1231" w:type="dxa"/>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rPr>
            </w:pPr>
            <w:r w:rsidRPr="00764330">
              <w:rPr>
                <w:rFonts w:asciiTheme="majorHAnsi" w:hAnsiTheme="majorHAnsi" w:cstheme="minorHAnsi"/>
                <w:lang w:val="en-US"/>
              </w:rPr>
              <w:t>3.466,64</w:t>
            </w:r>
            <w:r w:rsidRPr="00764330">
              <w:rPr>
                <w:rFonts w:asciiTheme="majorHAnsi" w:hAnsiTheme="majorHAnsi" w:cstheme="minorHAnsi"/>
              </w:rPr>
              <w:t>€</w:t>
            </w:r>
          </w:p>
        </w:tc>
      </w:tr>
      <w:tr w:rsidR="005654D8" w:rsidRPr="00764330" w:rsidTr="009E27CE">
        <w:trPr>
          <w:trHeight w:val="448"/>
          <w:jc w:val="center"/>
        </w:trPr>
        <w:tc>
          <w:tcPr>
            <w:tcW w:w="7668" w:type="dxa"/>
            <w:gridSpan w:val="6"/>
            <w:shd w:val="clear" w:color="auto" w:fill="auto"/>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jc w:val="right"/>
              <w:rPr>
                <w:rFonts w:asciiTheme="majorHAnsi" w:hAnsiTheme="majorHAnsi" w:cstheme="minorHAnsi"/>
              </w:rPr>
            </w:pPr>
            <w:r w:rsidRPr="00764330">
              <w:rPr>
                <w:rFonts w:asciiTheme="majorHAnsi" w:hAnsiTheme="majorHAnsi" w:cstheme="minorHAnsi"/>
                <w:b/>
              </w:rPr>
              <w:lastRenderedPageBreak/>
              <w:t>Συνολική αξία με ΦΠΑ</w:t>
            </w:r>
          </w:p>
        </w:tc>
        <w:tc>
          <w:tcPr>
            <w:tcW w:w="1231" w:type="dxa"/>
          </w:tcPr>
          <w:p w:rsidR="005654D8" w:rsidRPr="00764330"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rPr>
            </w:pPr>
            <w:r w:rsidRPr="00764330">
              <w:rPr>
                <w:rFonts w:asciiTheme="majorHAnsi" w:hAnsiTheme="majorHAnsi" w:cstheme="minorHAnsi"/>
                <w:b/>
                <w:lang w:val="en-US"/>
              </w:rPr>
              <w:t>27</w:t>
            </w:r>
            <w:r w:rsidRPr="00764330">
              <w:rPr>
                <w:rFonts w:asciiTheme="majorHAnsi" w:hAnsiTheme="majorHAnsi" w:cstheme="minorHAnsi"/>
                <w:b/>
              </w:rPr>
              <w:t>.</w:t>
            </w:r>
            <w:r w:rsidRPr="00764330">
              <w:rPr>
                <w:rFonts w:asciiTheme="majorHAnsi" w:hAnsiTheme="majorHAnsi" w:cstheme="minorHAnsi"/>
                <w:b/>
                <w:lang w:val="en-US"/>
              </w:rPr>
              <w:t>866</w:t>
            </w:r>
            <w:r w:rsidRPr="00764330">
              <w:rPr>
                <w:rFonts w:asciiTheme="majorHAnsi" w:hAnsiTheme="majorHAnsi" w:cstheme="minorHAnsi"/>
                <w:b/>
              </w:rPr>
              <w:t>,</w:t>
            </w:r>
            <w:r w:rsidRPr="00764330">
              <w:rPr>
                <w:rFonts w:asciiTheme="majorHAnsi" w:hAnsiTheme="majorHAnsi" w:cstheme="minorHAnsi"/>
                <w:b/>
                <w:lang w:val="en-US"/>
              </w:rPr>
              <w:t>64</w:t>
            </w:r>
            <w:r w:rsidRPr="00764330">
              <w:rPr>
                <w:rFonts w:asciiTheme="majorHAnsi" w:hAnsiTheme="majorHAnsi" w:cstheme="minorHAnsi"/>
                <w:b/>
              </w:rPr>
              <w:t>€</w:t>
            </w:r>
          </w:p>
        </w:tc>
      </w:tr>
    </w:tbl>
    <w:p w:rsidR="005654D8" w:rsidRPr="00764330" w:rsidRDefault="005654D8" w:rsidP="005654D8">
      <w:pPr>
        <w:rPr>
          <w:rFonts w:asciiTheme="majorHAnsi" w:hAnsiTheme="majorHAnsi"/>
        </w:rPr>
      </w:pPr>
      <w:bookmarkStart w:id="23" w:name="_Toc2237654"/>
    </w:p>
    <w:p w:rsidR="005654D8" w:rsidRPr="00764330" w:rsidRDefault="005654D8" w:rsidP="005654D8">
      <w:pPr>
        <w:rPr>
          <w:rFonts w:asciiTheme="majorHAnsi" w:hAnsiTheme="majorHAnsi"/>
        </w:rPr>
      </w:pPr>
    </w:p>
    <w:p w:rsidR="005654D8" w:rsidRPr="002F066E" w:rsidRDefault="005654D8" w:rsidP="005654D8">
      <w:pPr>
        <w:pStyle w:val="normalwithoutspacing"/>
        <w:spacing w:before="57" w:after="57"/>
        <w:rPr>
          <w:rFonts w:asciiTheme="majorHAnsi" w:hAnsiTheme="majorHAnsi" w:cs="Arial"/>
          <w:b/>
          <w:sz w:val="24"/>
        </w:rPr>
      </w:pPr>
      <w:r w:rsidRPr="002F066E">
        <w:rPr>
          <w:rFonts w:asciiTheme="majorHAnsi" w:hAnsiTheme="majorHAnsi" w:cs="Arial"/>
          <w:b/>
          <w:sz w:val="24"/>
        </w:rPr>
        <w:t>ΠΑΡΑΡΤΗΜΑ Δ</w:t>
      </w:r>
      <w:bookmarkEnd w:id="23"/>
    </w:p>
    <w:p w:rsidR="005654D8" w:rsidRPr="002F066E" w:rsidRDefault="005654D8" w:rsidP="005654D8">
      <w:pPr>
        <w:pStyle w:val="normalwithoutspacing"/>
        <w:spacing w:before="57" w:after="57"/>
        <w:rPr>
          <w:rFonts w:asciiTheme="majorHAnsi" w:hAnsiTheme="majorHAnsi" w:cs="Arial"/>
          <w:b/>
          <w:sz w:val="24"/>
        </w:rPr>
      </w:pPr>
      <w:r w:rsidRPr="002F066E">
        <w:rPr>
          <w:rFonts w:asciiTheme="majorHAnsi" w:hAnsiTheme="majorHAnsi" w:cs="Arial"/>
          <w:b/>
          <w:sz w:val="24"/>
        </w:rPr>
        <w:t>ΠΙΝΑΚΑΣ ΣΥΜΜΟΡΦΩΣΗΣ</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5811"/>
        <w:gridCol w:w="993"/>
        <w:gridCol w:w="992"/>
        <w:gridCol w:w="992"/>
      </w:tblGrid>
      <w:tr w:rsidR="005654D8" w:rsidRPr="00517036" w:rsidTr="009E27CE">
        <w:tc>
          <w:tcPr>
            <w:tcW w:w="852" w:type="dxa"/>
            <w:shd w:val="clear" w:color="auto" w:fill="808080" w:themeFill="background1" w:themeFillShade="80"/>
          </w:tcPr>
          <w:p w:rsidR="005654D8" w:rsidRPr="00517036" w:rsidRDefault="005654D8" w:rsidP="009E27CE">
            <w:pPr>
              <w:spacing w:before="120" w:after="120" w:line="280" w:lineRule="exact"/>
              <w:rPr>
                <w:rFonts w:asciiTheme="majorHAnsi" w:hAnsiTheme="majorHAnsi" w:cstheme="minorHAnsi"/>
                <w:b/>
                <w:sz w:val="16"/>
                <w:szCs w:val="16"/>
              </w:rPr>
            </w:pPr>
            <w:r w:rsidRPr="00517036">
              <w:rPr>
                <w:rFonts w:asciiTheme="majorHAnsi" w:hAnsiTheme="majorHAnsi" w:cstheme="minorHAnsi"/>
                <w:b/>
                <w:sz w:val="16"/>
                <w:szCs w:val="16"/>
                <w:lang w:val="en-US"/>
              </w:rPr>
              <w:t>A</w:t>
            </w:r>
            <w:r w:rsidRPr="00517036">
              <w:rPr>
                <w:rFonts w:asciiTheme="majorHAnsi" w:hAnsiTheme="majorHAnsi" w:cstheme="minorHAnsi"/>
                <w:b/>
                <w:sz w:val="16"/>
                <w:szCs w:val="16"/>
              </w:rPr>
              <w:t>/</w:t>
            </w:r>
            <w:r w:rsidRPr="00517036">
              <w:rPr>
                <w:rFonts w:asciiTheme="majorHAnsi" w:hAnsiTheme="majorHAnsi" w:cstheme="minorHAnsi"/>
                <w:b/>
                <w:sz w:val="16"/>
                <w:szCs w:val="16"/>
                <w:lang w:val="en-US"/>
              </w:rPr>
              <w:t>A</w:t>
            </w:r>
          </w:p>
        </w:tc>
        <w:tc>
          <w:tcPr>
            <w:tcW w:w="5811" w:type="dxa"/>
            <w:shd w:val="clear" w:color="auto" w:fill="808080" w:themeFill="background1" w:themeFillShade="80"/>
          </w:tcPr>
          <w:p w:rsidR="005654D8" w:rsidRPr="00517036" w:rsidRDefault="005654D8" w:rsidP="009E27CE">
            <w:pPr>
              <w:spacing w:before="120" w:after="120" w:line="280" w:lineRule="exact"/>
              <w:rPr>
                <w:rFonts w:asciiTheme="majorHAnsi" w:hAnsiTheme="majorHAnsi" w:cstheme="minorHAnsi"/>
                <w:b/>
                <w:sz w:val="16"/>
                <w:szCs w:val="16"/>
              </w:rPr>
            </w:pPr>
            <w:r w:rsidRPr="00517036">
              <w:rPr>
                <w:rFonts w:asciiTheme="majorHAnsi" w:hAnsiTheme="majorHAnsi" w:cstheme="minorHAnsi"/>
                <w:b/>
                <w:sz w:val="16"/>
                <w:szCs w:val="16"/>
              </w:rPr>
              <w:t>ΠΡΟΔΙΑΓΡΑΦΗ</w:t>
            </w:r>
          </w:p>
        </w:tc>
        <w:tc>
          <w:tcPr>
            <w:tcW w:w="993" w:type="dxa"/>
            <w:shd w:val="clear" w:color="auto" w:fill="808080" w:themeFill="background1" w:themeFillShade="80"/>
          </w:tcPr>
          <w:p w:rsidR="005654D8" w:rsidRPr="00517036" w:rsidRDefault="005654D8" w:rsidP="009E27CE">
            <w:pPr>
              <w:spacing w:before="120" w:after="120" w:line="280" w:lineRule="exact"/>
              <w:rPr>
                <w:rFonts w:asciiTheme="majorHAnsi" w:hAnsiTheme="majorHAnsi" w:cstheme="minorHAnsi"/>
                <w:b/>
                <w:sz w:val="16"/>
                <w:szCs w:val="16"/>
              </w:rPr>
            </w:pPr>
            <w:r w:rsidRPr="00517036">
              <w:rPr>
                <w:rFonts w:asciiTheme="majorHAnsi" w:hAnsiTheme="majorHAnsi" w:cstheme="minorHAnsi"/>
                <w:b/>
                <w:sz w:val="16"/>
                <w:szCs w:val="16"/>
              </w:rPr>
              <w:t>ΑΠΑΙΤΗΣΗ</w:t>
            </w:r>
          </w:p>
        </w:tc>
        <w:tc>
          <w:tcPr>
            <w:tcW w:w="992" w:type="dxa"/>
            <w:shd w:val="clear" w:color="auto" w:fill="808080" w:themeFill="background1" w:themeFillShade="80"/>
          </w:tcPr>
          <w:p w:rsidR="005654D8" w:rsidRPr="00517036" w:rsidRDefault="005654D8" w:rsidP="009E27CE">
            <w:pPr>
              <w:spacing w:before="120" w:after="120" w:line="280" w:lineRule="exact"/>
              <w:rPr>
                <w:rFonts w:asciiTheme="majorHAnsi" w:hAnsiTheme="majorHAnsi" w:cstheme="minorHAnsi"/>
                <w:b/>
                <w:sz w:val="16"/>
                <w:szCs w:val="16"/>
              </w:rPr>
            </w:pPr>
            <w:r w:rsidRPr="00517036">
              <w:rPr>
                <w:rFonts w:asciiTheme="majorHAnsi" w:hAnsiTheme="majorHAnsi" w:cstheme="minorHAnsi"/>
                <w:b/>
                <w:sz w:val="16"/>
                <w:szCs w:val="16"/>
              </w:rPr>
              <w:t>ΑΠΑΝΤΗΣΗ</w:t>
            </w:r>
          </w:p>
        </w:tc>
        <w:tc>
          <w:tcPr>
            <w:tcW w:w="992" w:type="dxa"/>
            <w:shd w:val="clear" w:color="auto" w:fill="808080" w:themeFill="background1" w:themeFillShade="80"/>
          </w:tcPr>
          <w:p w:rsidR="005654D8" w:rsidRPr="00517036" w:rsidRDefault="005654D8" w:rsidP="009E27CE">
            <w:pPr>
              <w:spacing w:before="120" w:after="120" w:line="280" w:lineRule="exact"/>
              <w:rPr>
                <w:rFonts w:asciiTheme="majorHAnsi" w:hAnsiTheme="majorHAnsi" w:cstheme="minorHAnsi"/>
                <w:b/>
                <w:sz w:val="16"/>
                <w:szCs w:val="16"/>
              </w:rPr>
            </w:pPr>
            <w:r w:rsidRPr="00517036">
              <w:rPr>
                <w:rFonts w:asciiTheme="majorHAnsi" w:hAnsiTheme="majorHAnsi" w:cstheme="minorHAnsi"/>
                <w:b/>
                <w:sz w:val="16"/>
                <w:szCs w:val="16"/>
              </w:rPr>
              <w:t>ΠΑΡΑΠΟΜΠΗ ΤΕΚΜΗΡΙΩΣΗΣ</w:t>
            </w:r>
          </w:p>
        </w:tc>
      </w:tr>
      <w:tr w:rsidR="005654D8" w:rsidRPr="00517036" w:rsidTr="009E27CE">
        <w:tc>
          <w:tcPr>
            <w:tcW w:w="9640" w:type="dxa"/>
            <w:gridSpan w:val="5"/>
            <w:shd w:val="clear" w:color="auto" w:fill="BFBFBF" w:themeFill="background1" w:themeFillShade="BF"/>
          </w:tcPr>
          <w:p w:rsidR="005654D8" w:rsidRPr="00517036" w:rsidRDefault="005654D8" w:rsidP="005654D8">
            <w:pPr>
              <w:pStyle w:val="af3"/>
              <w:numPr>
                <w:ilvl w:val="3"/>
                <w:numId w:val="7"/>
              </w:numPr>
              <w:spacing w:before="120" w:after="120" w:line="280" w:lineRule="exact"/>
              <w:ind w:left="426"/>
              <w:rPr>
                <w:rFonts w:asciiTheme="majorHAnsi" w:hAnsiTheme="majorHAnsi" w:cstheme="minorHAnsi"/>
              </w:rPr>
            </w:pPr>
            <w:r w:rsidRPr="00517036">
              <w:rPr>
                <w:rFonts w:asciiTheme="majorHAnsi" w:hAnsiTheme="majorHAnsi" w:cstheme="minorHAnsi"/>
              </w:rPr>
              <w:t>ΔΙΑΣΤΑΣΙΟΛΟΓΗΣΗ</w:t>
            </w: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 xml:space="preserve">1.1 </w:t>
            </w:r>
          </w:p>
        </w:tc>
        <w:tc>
          <w:tcPr>
            <w:tcW w:w="5811" w:type="dxa"/>
          </w:tcPr>
          <w:p w:rsidR="005654D8" w:rsidRPr="00517036" w:rsidRDefault="005654D8" w:rsidP="009E27CE">
            <w:pPr>
              <w:widowControl w:val="0"/>
              <w:tabs>
                <w:tab w:val="left" w:pos="900"/>
                <w:tab w:val="left" w:pos="2220"/>
                <w:tab w:val="left" w:pos="3100"/>
              </w:tabs>
              <w:autoSpaceDE w:val="0"/>
              <w:autoSpaceDN w:val="0"/>
              <w:adjustRightInd w:val="0"/>
              <w:spacing w:line="278" w:lineRule="auto"/>
              <w:ind w:left="52" w:right="18"/>
              <w:rPr>
                <w:rFonts w:asciiTheme="majorHAnsi" w:hAnsiTheme="majorHAnsi" w:cstheme="minorHAnsi"/>
              </w:rPr>
            </w:pPr>
            <w:r w:rsidRPr="00517036">
              <w:rPr>
                <w:rFonts w:asciiTheme="majorHAnsi" w:hAnsiTheme="majorHAnsi" w:cstheme="minorHAnsi"/>
                <w:spacing w:val="1"/>
              </w:rPr>
              <w:t>Π</w:t>
            </w:r>
            <w:r w:rsidRPr="00517036">
              <w:rPr>
                <w:rFonts w:asciiTheme="majorHAnsi" w:hAnsiTheme="majorHAnsi" w:cstheme="minorHAnsi"/>
              </w:rPr>
              <w:t>ε</w:t>
            </w:r>
            <w:r w:rsidRPr="00517036">
              <w:rPr>
                <w:rFonts w:asciiTheme="majorHAnsi" w:hAnsiTheme="majorHAnsi" w:cstheme="minorHAnsi"/>
                <w:spacing w:val="-1"/>
              </w:rPr>
              <w:t>δ</w:t>
            </w:r>
            <w:r w:rsidRPr="00517036">
              <w:rPr>
                <w:rFonts w:asciiTheme="majorHAnsi" w:hAnsiTheme="majorHAnsi" w:cstheme="minorHAnsi"/>
              </w:rPr>
              <w:t>ίο εφ</w:t>
            </w:r>
            <w:r w:rsidRPr="00517036">
              <w:rPr>
                <w:rFonts w:asciiTheme="majorHAnsi" w:hAnsiTheme="majorHAnsi" w:cstheme="minorHAnsi"/>
                <w:spacing w:val="2"/>
              </w:rPr>
              <w:t>α</w:t>
            </w:r>
            <w:r w:rsidRPr="00517036">
              <w:rPr>
                <w:rFonts w:asciiTheme="majorHAnsi" w:hAnsiTheme="majorHAnsi" w:cstheme="minorHAnsi"/>
              </w:rPr>
              <w:t>ρμ</w:t>
            </w:r>
            <w:r w:rsidRPr="00517036">
              <w:rPr>
                <w:rFonts w:asciiTheme="majorHAnsi" w:hAnsiTheme="majorHAnsi" w:cstheme="minorHAnsi"/>
                <w:spacing w:val="1"/>
              </w:rPr>
              <w:t>ο</w:t>
            </w:r>
            <w:r w:rsidRPr="00517036">
              <w:rPr>
                <w:rFonts w:asciiTheme="majorHAnsi" w:hAnsiTheme="majorHAnsi" w:cstheme="minorHAnsi"/>
              </w:rPr>
              <w:t>γ</w:t>
            </w:r>
            <w:r w:rsidRPr="00517036">
              <w:rPr>
                <w:rFonts w:asciiTheme="majorHAnsi" w:hAnsiTheme="majorHAnsi" w:cstheme="minorHAnsi"/>
                <w:spacing w:val="1"/>
              </w:rPr>
              <w:t>ή</w:t>
            </w:r>
            <w:r w:rsidRPr="00517036">
              <w:rPr>
                <w:rFonts w:asciiTheme="majorHAnsi" w:hAnsiTheme="majorHAnsi" w:cstheme="minorHAnsi"/>
              </w:rPr>
              <w:t>ς έ</w:t>
            </w:r>
            <w:r w:rsidRPr="00517036">
              <w:rPr>
                <w:rFonts w:asciiTheme="majorHAnsi" w:hAnsiTheme="majorHAnsi" w:cstheme="minorHAnsi"/>
                <w:spacing w:val="2"/>
              </w:rPr>
              <w:t>ρ</w:t>
            </w:r>
            <w:r w:rsidRPr="00517036">
              <w:rPr>
                <w:rFonts w:asciiTheme="majorHAnsi" w:hAnsiTheme="majorHAnsi" w:cstheme="minorHAnsi"/>
              </w:rPr>
              <w:t>γου (ΑΝΑΘΕΤΟΥΣΑ ΑΡΧΗ)</w:t>
            </w:r>
          </w:p>
          <w:p w:rsidR="005654D8" w:rsidRPr="00517036" w:rsidRDefault="005654D8" w:rsidP="005654D8">
            <w:pPr>
              <w:pStyle w:val="af3"/>
              <w:numPr>
                <w:ilvl w:val="0"/>
                <w:numId w:val="46"/>
              </w:numPr>
              <w:spacing w:before="120" w:after="120" w:line="280" w:lineRule="exact"/>
              <w:jc w:val="both"/>
              <w:rPr>
                <w:rFonts w:asciiTheme="majorHAnsi" w:hAnsiTheme="majorHAnsi"/>
                <w:i/>
              </w:rPr>
            </w:pPr>
            <w:r w:rsidRPr="00517036">
              <w:rPr>
                <w:rFonts w:asciiTheme="majorHAnsi" w:hAnsiTheme="majorHAnsi"/>
                <w:i/>
              </w:rPr>
              <w:t xml:space="preserve">Οργανική Μονάδα Έδρας Αγίου Νικολάου Γενικού Νοσοκομείου Λασιθίου </w:t>
            </w:r>
          </w:p>
          <w:p w:rsidR="005654D8" w:rsidRPr="00517036" w:rsidRDefault="005654D8" w:rsidP="005654D8">
            <w:pPr>
              <w:pStyle w:val="af3"/>
              <w:numPr>
                <w:ilvl w:val="0"/>
                <w:numId w:val="46"/>
              </w:numPr>
              <w:spacing w:before="120" w:after="120" w:line="280" w:lineRule="exact"/>
              <w:jc w:val="both"/>
              <w:rPr>
                <w:rFonts w:asciiTheme="majorHAnsi" w:hAnsiTheme="majorHAnsi"/>
                <w:i/>
              </w:rPr>
            </w:pPr>
            <w:r w:rsidRPr="00517036">
              <w:rPr>
                <w:rFonts w:asciiTheme="majorHAnsi" w:hAnsiTheme="majorHAnsi"/>
                <w:i/>
              </w:rPr>
              <w:t>Αποκεντρωμένη Οργανική Μονάδα Ιεράπετρας Γενικού Νοσοκομείου Λασιθίου</w:t>
            </w:r>
          </w:p>
          <w:p w:rsidR="005654D8" w:rsidRPr="00517036" w:rsidRDefault="005654D8" w:rsidP="005654D8">
            <w:pPr>
              <w:pStyle w:val="af3"/>
              <w:numPr>
                <w:ilvl w:val="0"/>
                <w:numId w:val="46"/>
              </w:numPr>
              <w:spacing w:before="120" w:after="120" w:line="280" w:lineRule="exact"/>
              <w:jc w:val="both"/>
              <w:rPr>
                <w:rFonts w:asciiTheme="majorHAnsi" w:hAnsiTheme="majorHAnsi"/>
                <w:i/>
              </w:rPr>
            </w:pPr>
            <w:r w:rsidRPr="00517036">
              <w:rPr>
                <w:rFonts w:asciiTheme="majorHAnsi" w:hAnsiTheme="majorHAnsi"/>
                <w:i/>
              </w:rPr>
              <w:t>Αποκεντρωμένη Οργανική Μονάδα Σητείας Γενικού Νοσοκομείου Λασιθίου</w:t>
            </w:r>
          </w:p>
          <w:p w:rsidR="005654D8" w:rsidRPr="00517036" w:rsidRDefault="005654D8" w:rsidP="005654D8">
            <w:pPr>
              <w:pStyle w:val="af3"/>
              <w:numPr>
                <w:ilvl w:val="0"/>
                <w:numId w:val="46"/>
              </w:numPr>
              <w:spacing w:before="120" w:after="120" w:line="280" w:lineRule="exact"/>
              <w:jc w:val="both"/>
              <w:rPr>
                <w:rFonts w:asciiTheme="majorHAnsi" w:hAnsiTheme="majorHAnsi"/>
                <w:i/>
              </w:rPr>
            </w:pPr>
            <w:r w:rsidRPr="00517036">
              <w:rPr>
                <w:rFonts w:asciiTheme="majorHAnsi" w:hAnsiTheme="majorHAnsi"/>
                <w:i/>
              </w:rPr>
              <w:t xml:space="preserve">Γενικό Νοσοκομείο – Κέντρο Υγείας </w:t>
            </w:r>
            <w:proofErr w:type="spellStart"/>
            <w:r w:rsidRPr="00517036">
              <w:rPr>
                <w:rFonts w:asciiTheme="majorHAnsi" w:hAnsiTheme="majorHAnsi"/>
                <w:i/>
              </w:rPr>
              <w:t>Νεαπόλεως</w:t>
            </w:r>
            <w:proofErr w:type="spellEnd"/>
            <w:r w:rsidRPr="00517036">
              <w:rPr>
                <w:rFonts w:asciiTheme="majorHAnsi" w:hAnsiTheme="majorHAnsi"/>
                <w:i/>
              </w:rPr>
              <w:t xml:space="preserve"> «</w:t>
            </w:r>
            <w:proofErr w:type="spellStart"/>
            <w:r w:rsidRPr="00517036">
              <w:rPr>
                <w:rFonts w:asciiTheme="majorHAnsi" w:hAnsiTheme="majorHAnsi"/>
                <w:i/>
              </w:rPr>
              <w:t>Διαλυνάκειο</w:t>
            </w:r>
            <w:proofErr w:type="spellEnd"/>
            <w:r w:rsidRPr="00517036">
              <w:rPr>
                <w:rFonts w:asciiTheme="majorHAnsi" w:hAnsiTheme="majorHAnsi"/>
                <w:i/>
              </w:rPr>
              <w:t>»</w:t>
            </w:r>
          </w:p>
          <w:p w:rsidR="005654D8" w:rsidRPr="00517036" w:rsidRDefault="005654D8" w:rsidP="005654D8">
            <w:pPr>
              <w:pStyle w:val="af3"/>
              <w:numPr>
                <w:ilvl w:val="0"/>
                <w:numId w:val="46"/>
              </w:numPr>
              <w:spacing w:before="120" w:after="120" w:line="280" w:lineRule="exact"/>
              <w:jc w:val="both"/>
              <w:rPr>
                <w:rFonts w:asciiTheme="majorHAnsi" w:hAnsiTheme="majorHAnsi"/>
                <w:i/>
              </w:rPr>
            </w:pPr>
            <w:r w:rsidRPr="00517036">
              <w:rPr>
                <w:rFonts w:asciiTheme="majorHAnsi" w:hAnsiTheme="majorHAnsi"/>
                <w:i/>
              </w:rPr>
              <w:t>Περιφερειακά Ιατρεία (Π.Ι. και Π.Π.Ι.) ευθύνης τους</w:t>
            </w:r>
          </w:p>
          <w:p w:rsidR="005654D8" w:rsidRPr="00517036" w:rsidRDefault="005654D8" w:rsidP="005654D8">
            <w:pPr>
              <w:pStyle w:val="af3"/>
              <w:numPr>
                <w:ilvl w:val="0"/>
                <w:numId w:val="46"/>
              </w:numPr>
              <w:spacing w:before="120" w:after="120" w:line="280" w:lineRule="exact"/>
              <w:jc w:val="both"/>
              <w:rPr>
                <w:rFonts w:asciiTheme="majorHAnsi" w:hAnsiTheme="majorHAnsi"/>
                <w:i/>
              </w:rPr>
            </w:pPr>
            <w:r w:rsidRPr="00517036">
              <w:rPr>
                <w:rFonts w:asciiTheme="majorHAnsi" w:hAnsiTheme="majorHAnsi"/>
                <w:i/>
              </w:rPr>
              <w:t>Κέντρο Ψυχικής Υγείας Αγίου Νικολάου Γενικού Νοσοκομείου Λασιθίου</w:t>
            </w:r>
          </w:p>
          <w:p w:rsidR="005654D8" w:rsidRPr="008F651A" w:rsidRDefault="005654D8" w:rsidP="005654D8">
            <w:pPr>
              <w:pStyle w:val="af3"/>
              <w:numPr>
                <w:ilvl w:val="0"/>
                <w:numId w:val="46"/>
              </w:numPr>
              <w:spacing w:before="120" w:after="120" w:line="280" w:lineRule="exact"/>
              <w:jc w:val="both"/>
              <w:rPr>
                <w:rFonts w:asciiTheme="majorHAnsi" w:hAnsiTheme="majorHAnsi"/>
              </w:rPr>
            </w:pPr>
            <w:r w:rsidRPr="00517036">
              <w:rPr>
                <w:rFonts w:asciiTheme="majorHAnsi" w:hAnsiTheme="majorHAnsi"/>
                <w:i/>
              </w:rPr>
              <w:t>Νοσοκομείο Ημέρας ΑΟΜ Σητείας Γενικού Νοσοκομείου Λασιθίου</w:t>
            </w:r>
          </w:p>
          <w:p w:rsidR="005654D8" w:rsidRPr="00517036" w:rsidRDefault="005654D8" w:rsidP="005654D8">
            <w:pPr>
              <w:pStyle w:val="af3"/>
              <w:numPr>
                <w:ilvl w:val="0"/>
                <w:numId w:val="46"/>
              </w:numPr>
              <w:spacing w:before="120" w:after="120" w:line="280" w:lineRule="exact"/>
              <w:jc w:val="both"/>
              <w:rPr>
                <w:rFonts w:asciiTheme="majorHAnsi" w:hAnsiTheme="majorHAnsi"/>
              </w:rPr>
            </w:pPr>
            <w:r>
              <w:rPr>
                <w:rFonts w:asciiTheme="majorHAnsi" w:hAnsiTheme="majorHAnsi"/>
                <w:i/>
              </w:rPr>
              <w:t>Ξενώνας «ΑΓΑΠΗ» προγράμματος ΨΥΧΑΡΓΩΣ</w:t>
            </w:r>
          </w:p>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Κάθε νέα Μονάδα Υγείας που θα δημιουργηθεί /τεθεί σε λειτουργία κατά τη χρονική περίοδο υλοποίησης του έργου, καθώς και για τα διάστημα ίσο με 2 (δύο) έτη από την οριστική παραλαβή του.</w:t>
            </w:r>
          </w:p>
        </w:tc>
        <w:tc>
          <w:tcPr>
            <w:tcW w:w="993" w:type="dxa"/>
          </w:tcPr>
          <w:p w:rsidR="005654D8" w:rsidRPr="00517036" w:rsidRDefault="005654D8" w:rsidP="009E27CE">
            <w:pPr>
              <w:spacing w:before="120" w:after="120" w:line="280" w:lineRule="exact"/>
              <w:rPr>
                <w:rFonts w:asciiTheme="majorHAnsi" w:hAnsiTheme="majorHAnsi" w:cstheme="minorHAnsi"/>
                <w:b/>
              </w:rPr>
            </w:pPr>
            <w:r w:rsidRPr="00517036">
              <w:rPr>
                <w:rFonts w:asciiTheme="majorHAnsi" w:hAnsiTheme="majorHAnsi" w:cstheme="minorHAnsi"/>
                <w:b/>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9640" w:type="dxa"/>
            <w:gridSpan w:val="5"/>
            <w:shd w:val="clear" w:color="auto" w:fill="BFBFBF" w:themeFill="background1" w:themeFillShade="BF"/>
          </w:tcPr>
          <w:p w:rsidR="005654D8" w:rsidRPr="00517036" w:rsidRDefault="005654D8" w:rsidP="005654D8">
            <w:pPr>
              <w:pStyle w:val="af3"/>
              <w:numPr>
                <w:ilvl w:val="3"/>
                <w:numId w:val="7"/>
              </w:numPr>
              <w:spacing w:before="120" w:after="120" w:line="280" w:lineRule="exact"/>
              <w:ind w:left="426"/>
              <w:jc w:val="both"/>
              <w:rPr>
                <w:rFonts w:asciiTheme="majorHAnsi" w:hAnsiTheme="majorHAnsi" w:cstheme="minorHAnsi"/>
                <w:b/>
                <w:lang w:val="en-US"/>
              </w:rPr>
            </w:pPr>
            <w:r w:rsidRPr="00517036">
              <w:rPr>
                <w:rFonts w:asciiTheme="majorHAnsi" w:hAnsiTheme="majorHAnsi" w:cstheme="minorHAnsi"/>
                <w:b/>
              </w:rPr>
              <w:t>ΠΕΡΙΓΡΑΦΗ ΤΟΥ ΕΡΓΟΥ</w:t>
            </w:r>
          </w:p>
        </w:tc>
      </w:tr>
      <w:tr w:rsidR="005654D8" w:rsidRPr="00517036" w:rsidTr="009E27CE">
        <w:trPr>
          <w:trHeight w:val="1833"/>
        </w:trPr>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2.1</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 xml:space="preserve">Ανάλυση της τρέχουσας κατάστασης ως προς την προστασία των προσωπικών δεδομένων που διαχειρίζεται η ΑΝΑΘΕΤΟΥΣΑ ΑΡΧΗ και ειδικότερα, την αξιολόγηση των υφιστάμενων πρακτικών, των γραπτών πολιτικών και διαδικασιών, των πληροφοριακών συστημάτων (π.χ. Ολοκληρωμένο Πληροφοριακό Σύστημα Υγείας, Ηλεκτρονική Διακίνησης Εγγράφων, ΠΣ Λογιστικής-Διαχειριστικής Κίνησης ΕΛΚΕΑ, καθώς και όσα άλλα υποστηρίζουν και έχουν αναπτυχθεί ή πρόκειται να αναπτυχθούν κατά τη διάρκεια ισχύς της σύμβασης) και </w:t>
            </w:r>
            <w:r w:rsidRPr="00517036">
              <w:rPr>
                <w:rFonts w:asciiTheme="majorHAnsi" w:hAnsiTheme="majorHAnsi" w:cstheme="minorHAnsi"/>
              </w:rPr>
              <w:lastRenderedPageBreak/>
              <w:t>δικτυακών υποδομών (π.χ. υποδομές της Κεντρικής Υπηρεσίας, των Κέντρων Υγείας, των ΤΟΜΥ και του περιφερειακού Κέντρου Δεδομένων) και κάθε στοιχείου που επηρεάζει την προστασία, και την ασφάλεια των προσωπικών δεδομένων σε όλες τις δραστηριότητες και τις υπηρεσιακές μονάδες της ΑΝΑΘΕΤΟΥΣΑΣ ΑΡΧΗΣ.</w:t>
            </w:r>
          </w:p>
        </w:tc>
        <w:tc>
          <w:tcPr>
            <w:tcW w:w="993" w:type="dxa"/>
          </w:tcPr>
          <w:p w:rsidR="005654D8" w:rsidRPr="00517036" w:rsidRDefault="005654D8" w:rsidP="009E27CE">
            <w:pPr>
              <w:spacing w:before="120" w:after="120" w:line="280" w:lineRule="exact"/>
              <w:rPr>
                <w:rFonts w:asciiTheme="majorHAnsi" w:hAnsiTheme="majorHAnsi" w:cstheme="minorHAnsi"/>
                <w:b/>
              </w:rPr>
            </w:pPr>
            <w:r w:rsidRPr="00517036">
              <w:rPr>
                <w:rFonts w:asciiTheme="majorHAnsi" w:hAnsiTheme="majorHAnsi" w:cstheme="minorHAnsi"/>
                <w:b/>
              </w:rPr>
              <w:lastRenderedPageBreak/>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lastRenderedPageBreak/>
              <w:t>2.2</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Δημιουργία λεπτομερών ροών δεδομένων(</w:t>
            </w:r>
            <w:proofErr w:type="spellStart"/>
            <w:r w:rsidRPr="00517036">
              <w:rPr>
                <w:rFonts w:asciiTheme="majorHAnsi" w:hAnsiTheme="majorHAnsi" w:cstheme="minorHAnsi"/>
              </w:rPr>
              <w:t>Data</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inventory</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and</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data</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Flowmapping</w:t>
            </w:r>
            <w:proofErr w:type="spellEnd"/>
            <w:r w:rsidRPr="00517036">
              <w:rPr>
                <w:rFonts w:asciiTheme="majorHAnsi" w:hAnsiTheme="majorHAnsi" w:cstheme="minorHAnsi"/>
              </w:rPr>
              <w:t>) ανά τμήμα ή ανά κατηγορία προσωπικών δεδομένων, όπου θα απεικονίζονται όλες οι πληροφορίες σχετικά με τη διαχείριση των προσωπικών δεδομένων στην ΑΝΑΘΕΤΟΥΣΑ ΑΡΧΗ με σκοπό τη δημιουργία του αρχείου δραστηριοτήτων επεξεργασίας δεδομένων που αποτελεί απαίτηση του GDPR.</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2.3</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Εντοπισμός κενών και ελλείψεων ως προς τις απαιτήσεις του κανονισμού (</w:t>
            </w:r>
            <w:proofErr w:type="spellStart"/>
            <w:r w:rsidRPr="00517036">
              <w:rPr>
                <w:rFonts w:asciiTheme="majorHAnsi" w:hAnsiTheme="majorHAnsi" w:cstheme="minorHAnsi"/>
              </w:rPr>
              <w:t>Gap</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Analysis</w:t>
            </w:r>
            <w:proofErr w:type="spellEnd"/>
            <w:r w:rsidRPr="00517036">
              <w:rPr>
                <w:rFonts w:asciiTheme="majorHAnsi" w:hAnsiTheme="majorHAnsi" w:cstheme="minorHAnsi"/>
              </w:rPr>
              <w:t>), κατηγοριοποιημένα ανά θεματική περιοχή και κρισιμότητα.</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2.4</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Σύνταξη Μελέτης Εκτίμησης αντίκτυπου (</w:t>
            </w:r>
            <w:proofErr w:type="spellStart"/>
            <w:r w:rsidRPr="00517036">
              <w:rPr>
                <w:rFonts w:asciiTheme="majorHAnsi" w:hAnsiTheme="majorHAnsi" w:cstheme="minorHAnsi"/>
              </w:rPr>
              <w:t>Privacy</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Impact</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Assessment</w:t>
            </w:r>
            <w:proofErr w:type="spellEnd"/>
            <w:r w:rsidRPr="00517036">
              <w:rPr>
                <w:rFonts w:asciiTheme="majorHAnsi" w:hAnsiTheme="majorHAnsi" w:cstheme="minorHAnsi"/>
              </w:rPr>
              <w:t>) με βάση τα προβλεπόμενα στον Κανονισμό.</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2.5</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Εκπόνηση των απαραίτητων Πολιτικών και Διαδικασιών Προστασίας Προσωπικών Δεδομένων, Ασφάλειας Πληροφοριών και Επιχειρησιακής Συνέχειας με βάση τα προτεινόμενα μέτρα του πλάνου συμμόρφωσης.</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2.6</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Σύνταξη Ανάλυσης Επικινδυνότητας για την Ασφάλεια των πληροφοριών (</w:t>
            </w:r>
            <w:proofErr w:type="spellStart"/>
            <w:r w:rsidRPr="00517036">
              <w:rPr>
                <w:rFonts w:asciiTheme="majorHAnsi" w:hAnsiTheme="majorHAnsi" w:cstheme="minorHAnsi"/>
              </w:rPr>
              <w:t>data</w:t>
            </w:r>
            <w:proofErr w:type="spellEnd"/>
            <w:r w:rsidRPr="00517036">
              <w:rPr>
                <w:rFonts w:asciiTheme="majorHAnsi" w:hAnsiTheme="majorHAnsi" w:cstheme="minorHAnsi"/>
              </w:rPr>
              <w:t>) της ΑΝΑΘΕΤΟΥΣΑΣ ΑΡΧΗΣ (</w:t>
            </w:r>
            <w:proofErr w:type="spellStart"/>
            <w:r w:rsidRPr="00517036">
              <w:rPr>
                <w:rFonts w:asciiTheme="majorHAnsi" w:hAnsiTheme="majorHAnsi" w:cstheme="minorHAnsi"/>
              </w:rPr>
              <w:t>Information</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Security</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Risk</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Assessment</w:t>
            </w:r>
            <w:proofErr w:type="spellEnd"/>
            <w:r w:rsidRPr="00517036">
              <w:rPr>
                <w:rFonts w:asciiTheme="majorHAnsi" w:hAnsiTheme="majorHAnsi" w:cstheme="minorHAnsi"/>
              </w:rPr>
              <w:t>).</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2.7</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 xml:space="preserve">Λεπτομερής αξιολόγηση που θα καταδεικνύει το βαθμό ετοιμότητας συμμόρφωσης της ΑΝΑΘΕΤΟΥΣΑΣ ΑΡΧΗΣ σε σχέση με τις απαιτήσεις του GDPR, τα βασικά κενά και τους κινδύνους. Για κάθε κενό που εντοπίζεται, είναι απαραίτητος ο καθορισμός των απαραίτητων ενεργειών αντιμετώπισης και η δημιουργία ενός λεπτομερούς, </w:t>
            </w:r>
            <w:proofErr w:type="spellStart"/>
            <w:r w:rsidRPr="00517036">
              <w:rPr>
                <w:rFonts w:asciiTheme="majorHAnsi" w:hAnsiTheme="majorHAnsi" w:cstheme="minorHAnsi"/>
              </w:rPr>
              <w:t>προτεραιοποιημένου</w:t>
            </w:r>
            <w:proofErr w:type="spellEnd"/>
            <w:r w:rsidRPr="00517036">
              <w:rPr>
                <w:rFonts w:asciiTheme="majorHAnsi" w:hAnsiTheme="majorHAnsi" w:cstheme="minorHAnsi"/>
              </w:rPr>
              <w:t xml:space="preserve"> και ολοκληρωμένου πλάνου ενεργειών συμμόρφωσης (</w:t>
            </w:r>
            <w:proofErr w:type="spellStart"/>
            <w:r w:rsidRPr="00517036">
              <w:rPr>
                <w:rFonts w:asciiTheme="majorHAnsi" w:hAnsiTheme="majorHAnsi" w:cstheme="minorHAnsi"/>
              </w:rPr>
              <w:t>Compliance</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Plan</w:t>
            </w:r>
            <w:proofErr w:type="spellEnd"/>
            <w:r w:rsidRPr="00517036">
              <w:rPr>
                <w:rFonts w:asciiTheme="majorHAnsi" w:hAnsiTheme="majorHAnsi" w:cstheme="minorHAnsi"/>
              </w:rPr>
              <w:t xml:space="preserve"> </w:t>
            </w:r>
            <w:r w:rsidRPr="00517036">
              <w:rPr>
                <w:rFonts w:asciiTheme="majorHAnsi" w:hAnsiTheme="majorHAnsi" w:cstheme="minorHAnsi"/>
                <w:lang w:val="en-US"/>
              </w:rPr>
              <w:t>a</w:t>
            </w:r>
            <w:proofErr w:type="spellStart"/>
            <w:r w:rsidRPr="00517036">
              <w:rPr>
                <w:rFonts w:asciiTheme="majorHAnsi" w:hAnsiTheme="majorHAnsi" w:cstheme="minorHAnsi"/>
              </w:rPr>
              <w:t>nd</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Roadmap</w:t>
            </w:r>
            <w:proofErr w:type="spellEnd"/>
            <w:r w:rsidRPr="00517036">
              <w:rPr>
                <w:rFonts w:asciiTheme="majorHAnsi" w:hAnsiTheme="majorHAnsi" w:cstheme="minorHAnsi"/>
              </w:rPr>
              <w:t>).</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2.7.1</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Αξιολόγηση της νομικής βάσης, στην οποία στηρίζεται η συλλογή του συνόλου των συλλεγόμενων προσωπικών δεδομένων, της παρεχόμενης συναίνεσης από τον εκάστοτε συμβαλλόμενο, των παρεχόμενων πληροφοριών κ.τ.λ.</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2.7.2</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Αξιολόγηση της δυνατότητας ικανοποίησης των δικαιωμάτων των φυσικών προσώπων.</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lastRenderedPageBreak/>
              <w:t>2.7.3</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Αξιολόγηση του επιπέδου ασφαλείας και επιχειρησιακής συνέχειας</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2.7.4</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Αξιολόγηση της επάρκειας της οργανωτικής δομής</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2.7.5</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Αξιολόγηση των υφιστάμενων συμβάσεων της ΑΝΑΘΕΤΟΥΣΑΣ ΑΡΧΗΣ με Τρίτους Φορείς που εκτελούν επεξεργασία προσωπικών δεδομένων της ΑΝΑΘΕΤΟΥΣΑΣ ΑΡΧΗΣ.</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2.7.6</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Αξιολόγηση των υφιστάμενων συμβάσεων της ΑΝΑΘΕΤΟΥΣΑΣ ΑΡΧΗΣ με Τρίτους Φορείς που αποστέλλουν/κοινοποιούν προσωπικά δεδομένα στην ΑΝΑΘΕΤΟΥΣΑ ΑΡΧΗ.</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2.7.7</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Αξιολόγηση της νομιμότητας και της ασφαλούς διαβίβασης προσωπικών δεδομένων.</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2.7.8</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Αξιολόγηση του επιπέδου ωριμότητας και ευαισθητοποίησης της ΑΝΑΘΕΤΟΥΣΑΣ ΑΡΧΗΣ στα θέματα προστασίας προσωπικών δεδομένων</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2.7.9</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Αξιολόγηση των πληροφοριακών συστημάτων (όσα υποστηρίζουν και έχουν αναπτυχθεί ή πρόκειται να αναπτυχθούν κατά τη διάρκεια ισχύς της σύμβασης στην ΑΝΑΘΕΤΟΥΣΑ ΑΡΧΗ)</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2.7.10</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Αξιολόγηση των μέτρων προστασίας και των μηχανισμών ελέγχου (</w:t>
            </w:r>
            <w:r w:rsidRPr="00517036">
              <w:rPr>
                <w:rFonts w:asciiTheme="majorHAnsi" w:hAnsiTheme="majorHAnsi" w:cstheme="minorHAnsi"/>
                <w:lang w:val="en-US"/>
              </w:rPr>
              <w:t>measures</w:t>
            </w:r>
            <w:r w:rsidRPr="00517036">
              <w:rPr>
                <w:rFonts w:asciiTheme="majorHAnsi" w:hAnsiTheme="majorHAnsi" w:cstheme="minorHAnsi"/>
              </w:rPr>
              <w:t xml:space="preserve"> </w:t>
            </w:r>
            <w:r w:rsidRPr="00517036">
              <w:rPr>
                <w:rFonts w:asciiTheme="majorHAnsi" w:hAnsiTheme="majorHAnsi" w:cstheme="minorHAnsi"/>
                <w:lang w:val="en-US"/>
              </w:rPr>
              <w:t>and</w:t>
            </w:r>
            <w:r w:rsidRPr="00517036">
              <w:rPr>
                <w:rFonts w:asciiTheme="majorHAnsi" w:hAnsiTheme="majorHAnsi" w:cstheme="minorHAnsi"/>
              </w:rPr>
              <w:t xml:space="preserve"> </w:t>
            </w:r>
            <w:r w:rsidRPr="00517036">
              <w:rPr>
                <w:rFonts w:asciiTheme="majorHAnsi" w:hAnsiTheme="majorHAnsi" w:cstheme="minorHAnsi"/>
                <w:lang w:val="en-US"/>
              </w:rPr>
              <w:t>controls</w:t>
            </w:r>
            <w:r w:rsidRPr="00517036">
              <w:rPr>
                <w:rFonts w:asciiTheme="majorHAnsi" w:hAnsiTheme="majorHAnsi" w:cstheme="minorHAnsi"/>
              </w:rPr>
              <w:t>)</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2.7.11</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Αξιολόγηση σχετικών γραπτών πολιτικών και Διαδικασιών.</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9640" w:type="dxa"/>
            <w:gridSpan w:val="5"/>
            <w:shd w:val="clear" w:color="auto" w:fill="D9D9D9" w:themeFill="background1" w:themeFillShade="D9"/>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2.8. Ο υποψήφιος ανάδοχος υποχρεούται (κατ’ ελάχιστον) στη μεθοδολογία που θα ακολουθήσει να:</w:t>
            </w: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2.8.1</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Αναλύσει την τρέχουσα κατάσταση των πληροφοριακών συστημάτων και δικτυακών υποδομών της ΑΝΑΘΕΤΟΥΣΑΣ ΑΡΧΗΣ, των υφιστάμενων πολιτικών, διαδικασιών και πρακτικών, οι οποίες σχετίζονται με την ασφάλεια των πληροφοριών, την επιχειρησιακή συνέχεια και την προστασία των προσωπικών δεδομένων.</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2.8.2</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Διεξάγει συνεντεύξεις με προσωπικό  της ΑΝΑΘΕΤΟΥΣΑΣ ΑΡΧΗΣ καλύπτοντας σε αντιπροσωπευτικό επίπεδο, κάθε δραστηριότητα των Υπηρεσιακών Μονάδων της ΑΝΑΘΕΤΟΥΣΑΣ ΑΡΧΗΣ.</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2.8.3</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 xml:space="preserve">Παρέχει ένα λεπτομερές </w:t>
            </w:r>
            <w:proofErr w:type="spellStart"/>
            <w:r w:rsidRPr="00517036">
              <w:rPr>
                <w:rFonts w:asciiTheme="majorHAnsi" w:hAnsiTheme="majorHAnsi" w:cstheme="minorHAnsi"/>
              </w:rPr>
              <w:t>data</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flowmap</w:t>
            </w:r>
            <w:proofErr w:type="spellEnd"/>
            <w:r w:rsidRPr="00517036">
              <w:rPr>
                <w:rFonts w:asciiTheme="majorHAnsi" w:hAnsiTheme="majorHAnsi" w:cstheme="minorHAnsi"/>
              </w:rPr>
              <w:t xml:space="preserve"> ανά μονάδα/τμήμα, </w:t>
            </w:r>
            <w:r w:rsidRPr="00517036">
              <w:rPr>
                <w:rFonts w:asciiTheme="majorHAnsi" w:hAnsiTheme="majorHAnsi" w:cstheme="minorHAnsi"/>
              </w:rPr>
              <w:lastRenderedPageBreak/>
              <w:t>ή ανά κατηγορία προσωπικών δεδομένων με σκοπό την πλήρη συμβατότητα με τις απαιτήσεις του κανονισμού GDPR σχετικά με τα αρχεία των δραστηριοτήτων επεξεργασίας.</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lastRenderedPageBreak/>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lastRenderedPageBreak/>
              <w:t>2.8.4</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 xml:space="preserve">Χρησιμοποιήσει συγκεκριμένη μεθοδολογία  και εργαλείο λογισμικού για τον εντοπισμό των  προσωπικών δεδομένων στα ψηφιακά συστήματα της ΑΝΑΘΕΤΟΥΣΑΣ ΑΡΧΗΣ, τα  αποτελέσματα των οποίων θα χρησιμοποιήσει, σε συνδυασμό με άλλες μεθοδολογίες, για την  ανάπτυξη των </w:t>
            </w:r>
            <w:proofErr w:type="spellStart"/>
            <w:r w:rsidRPr="00517036">
              <w:rPr>
                <w:rFonts w:asciiTheme="majorHAnsi" w:hAnsiTheme="majorHAnsi" w:cstheme="minorHAnsi"/>
              </w:rPr>
              <w:t>Data</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Flow</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Maps</w:t>
            </w:r>
            <w:proofErr w:type="spellEnd"/>
            <w:r w:rsidRPr="00517036">
              <w:rPr>
                <w:rFonts w:asciiTheme="majorHAnsi" w:hAnsiTheme="majorHAnsi" w:cstheme="minorHAnsi"/>
              </w:rPr>
              <w:t xml:space="preserve"> και τη δημιουργία του αρχείου δραστηριοτήτων επεξεργασίας δεδομένων. Το συγκεκριμένο αρχείο θα περιλαμβάνει, κατ’ ελάχιστο, την τεκμηρίωση της νομικής βάσης πάνω στην οποία στηρίζεται η συλλογή της παρεχόμενης συναίνεσης (π.χ. λόγω εθνικής νομοθεσίας ή εποπτικού ρόλου) από τον εκάστοτε  συμβαλλόμενο, των παρεχόμενων πληροφοριών  κ.ά.</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2.8.5</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Πραγματοποιήσει δειγματοληπτικό έλεγχο σε όλες τις εφαρμογές και αποθηκευτικά μέσα (ψηφιακά, έντυπα, αναλογικής εικόνας και ήχου κ.ά.) που τηρούν και επεξεργάζονται προσωπικά δεδομένα, καθώς και να προτείνει με σαφήνεια τις απαιτούμενες αλλαγές και τροποποιήσεις βάσει του νέου κανονισμού.</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2.8.6</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Διεξάγει λεπτομερή αξιολόγηση των επιπτώσεων στην προστασία και ασφάλεια των δεδομένων, αξιολογώντας τους κινδύνους που σχετίζονται με θέματα ασφάλειας των πληροφοριών και με νομικά ζητήματα προστασίας δεδομένων και δίνοντας προτεραιότητα στα ευρήματα, ανάλογα με το επίπεδο κινδύνου.</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2.8.7</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Δημιουργήσει λεπτομερές πλάνο ενεργειών αντιμετώπισης και διαχείρισης των ευρημάτων, έτσι ώστε οι επικεφαλής των αρμόδιων Τμημάτων, σε συνεργασία με την Επιτροπή Παρακολούθησης του Έργου, να είναι σε θέση να εφαρμόσουν τις ενέργειες που θα προταθούν. Πιο συγκεκριμένα, ο Ανάδοχος του έργου θα παρέχει λίστα προτάσεων σχετικά με τις αναγκαίες δράσεις αντιμετώπισης (συμπεριλαμβανομένων και των προτεινόμενων τεχνολογικών λύσεων) για κάθε κενό ή έλλειψη που προκύπτει.</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2.8.8</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 xml:space="preserve">Πραγματοποιήσει   έλεγχο   και   αξιολόγηση, κατά το εφικτό, όλων των συμβάσεων της ΑΝΑΘΕΤΟΥΣΑΣ ΑΡΧΗΣ με Τρίτους Φορείς (Εργαστήρια, Νοσοκομεία, ΗΔΙΚΑ, ΕΟΠΥΥ κ.ά.), με σκοπό να εντοπίσει κενά στην προστασία και επεξεργασία προσωπικών δεδομένων και να προτείνει </w:t>
            </w:r>
            <w:r w:rsidRPr="00517036">
              <w:rPr>
                <w:rFonts w:asciiTheme="majorHAnsi" w:hAnsiTheme="majorHAnsi" w:cstheme="minorHAnsi"/>
              </w:rPr>
              <w:lastRenderedPageBreak/>
              <w:t>παράλληλα ενέργειες με σκοπό την προσαρμογή τους στον GDPR.</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lastRenderedPageBreak/>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852"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lastRenderedPageBreak/>
              <w:t>2.9</w:t>
            </w:r>
          </w:p>
        </w:tc>
        <w:tc>
          <w:tcPr>
            <w:tcW w:w="5811"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Όλες οι προτεινόμενες ενέργειες συμμόρφωσης είναι απαραίτητο να καλύπτουν ολόκληρο τον κύκλο ζωής των προσωπικών δεδομένων (δηλ. συλλογή, καταγραφή, τροποποίηση/ενημέρωση, αποθήκευση, μεταφορά, διαγραφή/ καταστροφή κ.τ.λ.) και να έχουν συμφωνηθεί με την Επιτροπή Παρακολούθησης Έργου και τη Διοίκηση ΑΝΑΘΕΤΟΥΣΑΣ ΑΡΧΗΣ πριν την παράδοση του πλάνου συμμόρφωσης.</w:t>
            </w:r>
          </w:p>
        </w:tc>
        <w:tc>
          <w:tcPr>
            <w:tcW w:w="993" w:type="dxa"/>
          </w:tcPr>
          <w:p w:rsidR="005654D8" w:rsidRPr="00517036" w:rsidRDefault="005654D8" w:rsidP="009E27CE">
            <w:pPr>
              <w:spacing w:before="120" w:after="120" w:line="280" w:lineRule="exact"/>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spacing w:before="120" w:after="120" w:line="280" w:lineRule="exact"/>
              <w:rPr>
                <w:rFonts w:asciiTheme="majorHAnsi" w:hAnsiTheme="majorHAnsi" w:cstheme="minorHAnsi"/>
              </w:rPr>
            </w:pPr>
          </w:p>
        </w:tc>
        <w:tc>
          <w:tcPr>
            <w:tcW w:w="992" w:type="dxa"/>
          </w:tcPr>
          <w:p w:rsidR="005654D8" w:rsidRPr="00517036" w:rsidRDefault="005654D8" w:rsidP="009E27CE">
            <w:pPr>
              <w:spacing w:before="120" w:after="120" w:line="280" w:lineRule="exact"/>
              <w:rPr>
                <w:rFonts w:asciiTheme="majorHAnsi" w:hAnsiTheme="majorHAnsi" w:cstheme="minorHAnsi"/>
              </w:rPr>
            </w:pPr>
          </w:p>
        </w:tc>
      </w:tr>
      <w:tr w:rsidR="005654D8" w:rsidRPr="00517036" w:rsidTr="009E27CE">
        <w:tc>
          <w:tcPr>
            <w:tcW w:w="9640" w:type="dxa"/>
            <w:gridSpan w:val="5"/>
            <w:shd w:val="clear" w:color="auto" w:fill="D9D9D9" w:themeFill="background1" w:themeFillShade="D9"/>
          </w:tcPr>
          <w:p w:rsidR="005654D8" w:rsidRPr="00517036" w:rsidRDefault="005654D8" w:rsidP="005654D8">
            <w:pPr>
              <w:pStyle w:val="af3"/>
              <w:numPr>
                <w:ilvl w:val="3"/>
                <w:numId w:val="7"/>
              </w:numPr>
              <w:ind w:left="426"/>
              <w:rPr>
                <w:rFonts w:asciiTheme="majorHAnsi" w:hAnsiTheme="majorHAnsi"/>
              </w:rPr>
            </w:pPr>
            <w:r w:rsidRPr="00517036">
              <w:rPr>
                <w:rFonts w:asciiTheme="majorHAnsi" w:hAnsiTheme="majorHAnsi"/>
              </w:rPr>
              <w:t>ΔΡΑΣΕΙΣ –ΕΡΓΑΣΙΕΣ –ΠΑΡΑΔΟΤΕΑ (Κατ’ ελάχιστον)</w:t>
            </w:r>
          </w:p>
        </w:tc>
      </w:tr>
      <w:tr w:rsidR="005654D8" w:rsidRPr="00517036" w:rsidTr="009E27CE">
        <w:tc>
          <w:tcPr>
            <w:tcW w:w="9640" w:type="dxa"/>
            <w:gridSpan w:val="5"/>
            <w:shd w:val="clear" w:color="auto" w:fill="F2F2F2" w:themeFill="background1" w:themeFillShade="F2"/>
          </w:tcPr>
          <w:p w:rsidR="005654D8" w:rsidRPr="00517036" w:rsidRDefault="005654D8" w:rsidP="009E27CE">
            <w:pPr>
              <w:rPr>
                <w:rFonts w:asciiTheme="majorHAnsi" w:hAnsiTheme="majorHAnsi"/>
              </w:rPr>
            </w:pPr>
            <w:r w:rsidRPr="00517036">
              <w:rPr>
                <w:rFonts w:asciiTheme="majorHAnsi" w:hAnsiTheme="majorHAnsi"/>
              </w:rPr>
              <w:t>ΦΑΣΗ 1 ΕΝΑΡΞΗ ΕΡΓΟΥ – ΟΡΓΑΝΩΣΗ ΔΡΑΣΕΩΝ</w:t>
            </w:r>
          </w:p>
        </w:tc>
      </w:tr>
      <w:tr w:rsidR="005654D8" w:rsidRPr="00517036" w:rsidTr="009E27CE">
        <w:tc>
          <w:tcPr>
            <w:tcW w:w="852" w:type="dxa"/>
          </w:tcPr>
          <w:p w:rsidR="005654D8" w:rsidRPr="00517036" w:rsidRDefault="005654D8" w:rsidP="009E27CE">
            <w:pPr>
              <w:rPr>
                <w:rFonts w:asciiTheme="majorHAnsi" w:hAnsiTheme="majorHAnsi"/>
              </w:rPr>
            </w:pPr>
            <w:r w:rsidRPr="00517036">
              <w:rPr>
                <w:rFonts w:asciiTheme="majorHAnsi" w:hAnsiTheme="majorHAnsi"/>
              </w:rPr>
              <w:t>3.1</w:t>
            </w:r>
          </w:p>
        </w:tc>
        <w:tc>
          <w:tcPr>
            <w:tcW w:w="5811" w:type="dxa"/>
          </w:tcPr>
          <w:p w:rsidR="005654D8" w:rsidRPr="00517036" w:rsidRDefault="005654D8" w:rsidP="009E27CE">
            <w:pPr>
              <w:rPr>
                <w:rFonts w:asciiTheme="majorHAnsi" w:hAnsiTheme="majorHAnsi"/>
              </w:rPr>
            </w:pPr>
            <w:r w:rsidRPr="00517036">
              <w:rPr>
                <w:rFonts w:asciiTheme="majorHAnsi" w:hAnsiTheme="majorHAnsi"/>
              </w:rPr>
              <w:t>Παρουσίαση στη Διοίκηση ολοκληρωμένης πρότασης για την οργάνωση, τη διοίκηση, καθώς και για τον προσδιορισμό των ρόλων των εμπλεκομένων στο έργο, η οποία θα περιλαμβάνει:</w:t>
            </w:r>
          </w:p>
          <w:p w:rsidR="005654D8" w:rsidRPr="00517036" w:rsidRDefault="005654D8" w:rsidP="005654D8">
            <w:pPr>
              <w:pStyle w:val="af3"/>
              <w:numPr>
                <w:ilvl w:val="0"/>
                <w:numId w:val="27"/>
              </w:numPr>
              <w:rPr>
                <w:rFonts w:asciiTheme="majorHAnsi" w:hAnsiTheme="majorHAnsi"/>
              </w:rPr>
            </w:pPr>
            <w:r w:rsidRPr="00517036">
              <w:rPr>
                <w:rFonts w:asciiTheme="majorHAnsi" w:hAnsiTheme="majorHAnsi"/>
              </w:rPr>
              <w:t>Καταγραφή εργασιών και αλληλεξάρτηση αυτών</w:t>
            </w:r>
          </w:p>
          <w:p w:rsidR="005654D8" w:rsidRPr="00517036" w:rsidRDefault="005654D8" w:rsidP="005654D8">
            <w:pPr>
              <w:pStyle w:val="af3"/>
              <w:numPr>
                <w:ilvl w:val="0"/>
                <w:numId w:val="27"/>
              </w:numPr>
              <w:rPr>
                <w:rFonts w:asciiTheme="majorHAnsi" w:hAnsiTheme="majorHAnsi"/>
              </w:rPr>
            </w:pPr>
            <w:r w:rsidRPr="00517036">
              <w:rPr>
                <w:rFonts w:asciiTheme="majorHAnsi" w:hAnsiTheme="majorHAnsi"/>
              </w:rPr>
              <w:t>Καθορισμό των παραδοτέων και των χρονικών ορόσημων</w:t>
            </w:r>
          </w:p>
          <w:p w:rsidR="005654D8" w:rsidRPr="00517036" w:rsidRDefault="005654D8" w:rsidP="005654D8">
            <w:pPr>
              <w:pStyle w:val="af3"/>
              <w:numPr>
                <w:ilvl w:val="0"/>
                <w:numId w:val="27"/>
              </w:numPr>
              <w:rPr>
                <w:rFonts w:asciiTheme="majorHAnsi" w:hAnsiTheme="majorHAnsi"/>
              </w:rPr>
            </w:pPr>
            <w:r w:rsidRPr="00517036">
              <w:rPr>
                <w:rFonts w:asciiTheme="majorHAnsi" w:hAnsiTheme="majorHAnsi"/>
              </w:rPr>
              <w:t>Συστηματική παρακολούθηση της προόδου του έργου και των παραδοτέων</w:t>
            </w:r>
          </w:p>
          <w:p w:rsidR="005654D8" w:rsidRPr="00517036" w:rsidRDefault="005654D8" w:rsidP="005654D8">
            <w:pPr>
              <w:pStyle w:val="af3"/>
              <w:numPr>
                <w:ilvl w:val="0"/>
                <w:numId w:val="27"/>
              </w:numPr>
              <w:rPr>
                <w:rFonts w:asciiTheme="majorHAnsi" w:hAnsiTheme="majorHAnsi"/>
              </w:rPr>
            </w:pPr>
            <w:r w:rsidRPr="00517036">
              <w:rPr>
                <w:rFonts w:asciiTheme="majorHAnsi" w:hAnsiTheme="majorHAnsi"/>
              </w:rPr>
              <w:t>Τρόπος παρακολούθησης της κρίσιμης διαδρομής, επισήμανση τομέων ανησυχίας και πρόταση διορθωτικών ενεργειών σε περίπτωση αποκλίσεων από το σχέδιο</w:t>
            </w:r>
          </w:p>
          <w:p w:rsidR="005654D8" w:rsidRPr="00517036" w:rsidRDefault="005654D8" w:rsidP="005654D8">
            <w:pPr>
              <w:pStyle w:val="af3"/>
              <w:numPr>
                <w:ilvl w:val="0"/>
                <w:numId w:val="27"/>
              </w:numPr>
              <w:rPr>
                <w:rFonts w:asciiTheme="majorHAnsi" w:hAnsiTheme="majorHAnsi"/>
              </w:rPr>
            </w:pPr>
            <w:r w:rsidRPr="00517036">
              <w:rPr>
                <w:rFonts w:asciiTheme="majorHAnsi" w:hAnsiTheme="majorHAnsi"/>
              </w:rPr>
              <w:t>Παροχή τεχνικής υποστήριξης στην</w:t>
            </w:r>
          </w:p>
          <w:p w:rsidR="005654D8" w:rsidRPr="00517036" w:rsidRDefault="005654D8" w:rsidP="005654D8">
            <w:pPr>
              <w:pStyle w:val="af3"/>
              <w:numPr>
                <w:ilvl w:val="0"/>
                <w:numId w:val="27"/>
              </w:numPr>
              <w:rPr>
                <w:rFonts w:asciiTheme="majorHAnsi" w:hAnsiTheme="majorHAnsi"/>
              </w:rPr>
            </w:pPr>
            <w:r w:rsidRPr="00517036">
              <w:rPr>
                <w:rFonts w:asciiTheme="majorHAnsi" w:hAnsiTheme="majorHAnsi"/>
              </w:rPr>
              <w:t>Επιτροπή Παρακολούθησης ΑΝΑΘΕΤΟΥΣΑΣ ΑΡΧΗΣ, καθώς και στις επί μέρους Ομάδες Εργασίας που θα συσταθούν στο πλαίσιο υλοποίησης του ανωτέρω έργου</w:t>
            </w:r>
          </w:p>
        </w:tc>
        <w:tc>
          <w:tcPr>
            <w:tcW w:w="993" w:type="dxa"/>
          </w:tcPr>
          <w:p w:rsidR="005654D8" w:rsidRPr="00517036" w:rsidRDefault="005654D8" w:rsidP="009E27CE">
            <w:pPr>
              <w:rPr>
                <w:rFonts w:asciiTheme="majorHAnsi" w:hAnsiTheme="majorHAnsi"/>
              </w:rPr>
            </w:pPr>
            <w:r w:rsidRPr="00517036">
              <w:rPr>
                <w:rFonts w:asciiTheme="majorHAnsi" w:hAnsiTheme="majorHAnsi"/>
              </w:rPr>
              <w:t>ΝΑΙ</w:t>
            </w:r>
          </w:p>
        </w:tc>
        <w:tc>
          <w:tcPr>
            <w:tcW w:w="992" w:type="dxa"/>
          </w:tcPr>
          <w:p w:rsidR="005654D8" w:rsidRPr="00517036" w:rsidRDefault="005654D8" w:rsidP="009E27CE">
            <w:pPr>
              <w:rPr>
                <w:rFonts w:asciiTheme="majorHAnsi" w:hAnsiTheme="maj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rPr>
            </w:pPr>
            <w:r w:rsidRPr="00517036">
              <w:rPr>
                <w:rFonts w:asciiTheme="majorHAnsi" w:hAnsiTheme="majorHAnsi"/>
              </w:rPr>
              <w:t>3.2</w:t>
            </w:r>
          </w:p>
        </w:tc>
        <w:tc>
          <w:tcPr>
            <w:tcW w:w="5811" w:type="dxa"/>
          </w:tcPr>
          <w:p w:rsidR="005654D8" w:rsidRPr="00517036" w:rsidRDefault="005654D8" w:rsidP="009E27CE">
            <w:pPr>
              <w:rPr>
                <w:rFonts w:asciiTheme="majorHAnsi" w:hAnsiTheme="majorHAnsi"/>
              </w:rPr>
            </w:pPr>
            <w:r w:rsidRPr="00517036">
              <w:rPr>
                <w:rFonts w:asciiTheme="majorHAnsi" w:hAnsiTheme="majorHAnsi"/>
              </w:rPr>
              <w:t xml:space="preserve">Εκτίμηση απαιτούμενων </w:t>
            </w:r>
            <w:proofErr w:type="spellStart"/>
            <w:r w:rsidRPr="00517036">
              <w:rPr>
                <w:rFonts w:asciiTheme="majorHAnsi" w:hAnsiTheme="majorHAnsi"/>
              </w:rPr>
              <w:t>ανθρωποημερών</w:t>
            </w:r>
            <w:proofErr w:type="spellEnd"/>
            <w:r w:rsidRPr="00517036">
              <w:rPr>
                <w:rFonts w:asciiTheme="majorHAnsi" w:hAnsiTheme="majorHAnsi"/>
              </w:rPr>
              <w:t xml:space="preserve"> με αναφορά στην:</w:t>
            </w:r>
          </w:p>
          <w:p w:rsidR="005654D8" w:rsidRPr="00517036" w:rsidRDefault="005654D8" w:rsidP="005654D8">
            <w:pPr>
              <w:pStyle w:val="af3"/>
              <w:numPr>
                <w:ilvl w:val="0"/>
                <w:numId w:val="28"/>
              </w:numPr>
              <w:rPr>
                <w:rFonts w:asciiTheme="majorHAnsi" w:hAnsiTheme="majorHAnsi"/>
              </w:rPr>
            </w:pPr>
            <w:r w:rsidRPr="00517036">
              <w:rPr>
                <w:rFonts w:asciiTheme="majorHAnsi" w:hAnsiTheme="majorHAnsi"/>
              </w:rPr>
              <w:t>Αντιστοίχιση εργασιών με απαιτούμενους (ανθρώπινους) πόρους του υποψήφιου Αναδόχου και της ΑΝΑΘΕΤΟΥΣΑΣ ΑΡΧΗΣ</w:t>
            </w:r>
          </w:p>
          <w:p w:rsidR="005654D8" w:rsidRPr="00517036" w:rsidRDefault="005654D8" w:rsidP="005654D8">
            <w:pPr>
              <w:pStyle w:val="af3"/>
              <w:numPr>
                <w:ilvl w:val="0"/>
                <w:numId w:val="28"/>
              </w:numPr>
              <w:rPr>
                <w:rFonts w:asciiTheme="majorHAnsi" w:hAnsiTheme="majorHAnsi"/>
              </w:rPr>
            </w:pPr>
            <w:r w:rsidRPr="00517036">
              <w:rPr>
                <w:rFonts w:asciiTheme="majorHAnsi" w:hAnsiTheme="majorHAnsi"/>
              </w:rPr>
              <w:t>Εκτίμηση επάρκειας πόρων</w:t>
            </w:r>
          </w:p>
          <w:p w:rsidR="005654D8" w:rsidRPr="00517036" w:rsidRDefault="005654D8" w:rsidP="005654D8">
            <w:pPr>
              <w:pStyle w:val="af3"/>
              <w:numPr>
                <w:ilvl w:val="0"/>
                <w:numId w:val="28"/>
              </w:numPr>
              <w:rPr>
                <w:rFonts w:asciiTheme="majorHAnsi" w:hAnsiTheme="majorHAnsi"/>
              </w:rPr>
            </w:pPr>
            <w:r w:rsidRPr="00517036">
              <w:rPr>
                <w:rFonts w:asciiTheme="majorHAnsi" w:hAnsiTheme="majorHAnsi"/>
              </w:rPr>
              <w:t xml:space="preserve">Κάλυψη των αναγκών που δεν καλύπτονται  από τους διαθέσιμους πόρους με χρήση </w:t>
            </w:r>
            <w:proofErr w:type="spellStart"/>
            <w:r w:rsidRPr="00517036">
              <w:rPr>
                <w:rFonts w:asciiTheme="majorHAnsi" w:hAnsiTheme="majorHAnsi"/>
              </w:rPr>
              <w:t>εξωπορισμού</w:t>
            </w:r>
            <w:proofErr w:type="spellEnd"/>
            <w:r w:rsidRPr="00517036">
              <w:rPr>
                <w:rFonts w:asciiTheme="majorHAnsi" w:hAnsiTheme="majorHAnsi"/>
              </w:rPr>
              <w:t xml:space="preserve"> (</w:t>
            </w:r>
            <w:proofErr w:type="spellStart"/>
            <w:r w:rsidRPr="00517036">
              <w:rPr>
                <w:rFonts w:asciiTheme="majorHAnsi" w:hAnsiTheme="majorHAnsi"/>
              </w:rPr>
              <w:t>outsourcing</w:t>
            </w:r>
            <w:proofErr w:type="spellEnd"/>
            <w:r w:rsidRPr="00517036">
              <w:rPr>
                <w:rFonts w:asciiTheme="majorHAnsi" w:hAnsiTheme="majorHAnsi"/>
              </w:rPr>
              <w:t>)</w:t>
            </w:r>
          </w:p>
        </w:tc>
        <w:tc>
          <w:tcPr>
            <w:tcW w:w="993" w:type="dxa"/>
          </w:tcPr>
          <w:p w:rsidR="005654D8" w:rsidRPr="00517036" w:rsidRDefault="005654D8" w:rsidP="009E27CE">
            <w:pPr>
              <w:rPr>
                <w:rFonts w:asciiTheme="majorHAnsi" w:hAnsiTheme="majorHAnsi"/>
              </w:rPr>
            </w:pPr>
            <w:r w:rsidRPr="00517036">
              <w:rPr>
                <w:rFonts w:asciiTheme="majorHAnsi" w:hAnsiTheme="majorHAnsi"/>
              </w:rPr>
              <w:t>ΝΑΙ</w:t>
            </w:r>
          </w:p>
        </w:tc>
        <w:tc>
          <w:tcPr>
            <w:tcW w:w="992" w:type="dxa"/>
          </w:tcPr>
          <w:p w:rsidR="005654D8" w:rsidRPr="00517036" w:rsidRDefault="005654D8" w:rsidP="009E27CE">
            <w:pPr>
              <w:rPr>
                <w:rFonts w:asciiTheme="majorHAnsi" w:hAnsiTheme="maj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rPr>
            </w:pPr>
            <w:r w:rsidRPr="00517036">
              <w:rPr>
                <w:rFonts w:asciiTheme="majorHAnsi" w:hAnsiTheme="majorHAnsi"/>
              </w:rPr>
              <w:t>3.3</w:t>
            </w:r>
          </w:p>
        </w:tc>
        <w:tc>
          <w:tcPr>
            <w:tcW w:w="5811" w:type="dxa"/>
          </w:tcPr>
          <w:p w:rsidR="005654D8" w:rsidRPr="00517036" w:rsidRDefault="005654D8" w:rsidP="009E27CE">
            <w:pPr>
              <w:rPr>
                <w:rFonts w:asciiTheme="majorHAnsi" w:hAnsiTheme="majorHAnsi"/>
              </w:rPr>
            </w:pPr>
            <w:r w:rsidRPr="00517036">
              <w:rPr>
                <w:rFonts w:asciiTheme="majorHAnsi" w:hAnsiTheme="majorHAnsi"/>
              </w:rPr>
              <w:t>Μέριμνα για τη Σύνταξη Αναφορών Προόδου</w:t>
            </w:r>
          </w:p>
          <w:p w:rsidR="005654D8" w:rsidRPr="00517036" w:rsidRDefault="005654D8" w:rsidP="005654D8">
            <w:pPr>
              <w:pStyle w:val="af3"/>
              <w:numPr>
                <w:ilvl w:val="0"/>
                <w:numId w:val="29"/>
              </w:numPr>
              <w:rPr>
                <w:rFonts w:asciiTheme="majorHAnsi" w:hAnsiTheme="majorHAnsi"/>
              </w:rPr>
            </w:pPr>
            <w:r w:rsidRPr="00517036">
              <w:rPr>
                <w:rFonts w:asciiTheme="majorHAnsi" w:hAnsiTheme="majorHAnsi"/>
              </w:rPr>
              <w:t xml:space="preserve">Σύνταξη αναφορών προόδου προς την Επιτροπή Παρακολούθησης Έργου και τις επιμέρους ομάδες εργασίας της ΑΝΑΘΕΤΟΥΣΑΣ ΑΡΧΗΣ οσάκις απαιτείται </w:t>
            </w:r>
            <w:proofErr w:type="spellStart"/>
            <w:r w:rsidRPr="00517036">
              <w:rPr>
                <w:rFonts w:asciiTheme="majorHAnsi" w:hAnsiTheme="majorHAnsi"/>
              </w:rPr>
              <w:lastRenderedPageBreak/>
              <w:t>adhoc</w:t>
            </w:r>
            <w:proofErr w:type="spellEnd"/>
            <w:r w:rsidRPr="00517036">
              <w:rPr>
                <w:rFonts w:asciiTheme="majorHAnsi" w:hAnsiTheme="majorHAnsi"/>
              </w:rPr>
              <w:t xml:space="preserve"> εκθέσεις σχετικά με συγκεκριμένα θέματα</w:t>
            </w:r>
          </w:p>
        </w:tc>
        <w:tc>
          <w:tcPr>
            <w:tcW w:w="993" w:type="dxa"/>
          </w:tcPr>
          <w:p w:rsidR="005654D8" w:rsidRPr="00517036" w:rsidRDefault="005654D8" w:rsidP="009E27CE">
            <w:pPr>
              <w:rPr>
                <w:rFonts w:asciiTheme="majorHAnsi" w:hAnsiTheme="majorHAnsi"/>
              </w:rPr>
            </w:pPr>
            <w:r w:rsidRPr="00517036">
              <w:rPr>
                <w:rFonts w:asciiTheme="majorHAnsi" w:hAnsiTheme="majorHAnsi"/>
              </w:rPr>
              <w:lastRenderedPageBreak/>
              <w:t>ΝΑΙ</w:t>
            </w:r>
          </w:p>
        </w:tc>
        <w:tc>
          <w:tcPr>
            <w:tcW w:w="992" w:type="dxa"/>
          </w:tcPr>
          <w:p w:rsidR="005654D8" w:rsidRPr="00517036" w:rsidRDefault="005654D8" w:rsidP="009E27CE">
            <w:pPr>
              <w:rPr>
                <w:rFonts w:asciiTheme="majorHAnsi" w:hAnsiTheme="maj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rPr>
            </w:pPr>
            <w:r w:rsidRPr="00517036">
              <w:rPr>
                <w:rFonts w:asciiTheme="majorHAnsi" w:hAnsiTheme="majorHAnsi"/>
              </w:rPr>
              <w:lastRenderedPageBreak/>
              <w:t>3.4</w:t>
            </w:r>
          </w:p>
        </w:tc>
        <w:tc>
          <w:tcPr>
            <w:tcW w:w="5811" w:type="dxa"/>
          </w:tcPr>
          <w:p w:rsidR="005654D8" w:rsidRPr="00517036" w:rsidRDefault="005654D8" w:rsidP="009E27CE">
            <w:pPr>
              <w:rPr>
                <w:rFonts w:asciiTheme="majorHAnsi" w:hAnsiTheme="majorHAnsi"/>
              </w:rPr>
            </w:pPr>
            <w:r w:rsidRPr="00517036">
              <w:rPr>
                <w:rFonts w:asciiTheme="majorHAnsi" w:hAnsiTheme="majorHAnsi"/>
              </w:rPr>
              <w:t xml:space="preserve">Οργάνωση συναντήσεων </w:t>
            </w:r>
            <w:proofErr w:type="spellStart"/>
            <w:r w:rsidRPr="00517036">
              <w:rPr>
                <w:rFonts w:asciiTheme="majorHAnsi" w:hAnsiTheme="majorHAnsi"/>
              </w:rPr>
              <w:t>Steering</w:t>
            </w:r>
            <w:proofErr w:type="spellEnd"/>
            <w:r w:rsidRPr="00517036">
              <w:rPr>
                <w:rFonts w:asciiTheme="majorHAnsi" w:hAnsiTheme="majorHAnsi"/>
              </w:rPr>
              <w:t xml:space="preserve"> </w:t>
            </w:r>
            <w:proofErr w:type="spellStart"/>
            <w:r w:rsidRPr="00517036">
              <w:rPr>
                <w:rFonts w:asciiTheme="majorHAnsi" w:hAnsiTheme="majorHAnsi"/>
              </w:rPr>
              <w:t>Committee</w:t>
            </w:r>
            <w:proofErr w:type="spellEnd"/>
            <w:r w:rsidRPr="00517036">
              <w:rPr>
                <w:rFonts w:asciiTheme="majorHAnsi" w:hAnsiTheme="majorHAnsi"/>
              </w:rPr>
              <w:t>:</w:t>
            </w:r>
          </w:p>
          <w:p w:rsidR="005654D8" w:rsidRPr="00517036" w:rsidRDefault="005654D8" w:rsidP="005654D8">
            <w:pPr>
              <w:pStyle w:val="af3"/>
              <w:numPr>
                <w:ilvl w:val="0"/>
                <w:numId w:val="30"/>
              </w:numPr>
              <w:rPr>
                <w:rFonts w:asciiTheme="majorHAnsi" w:hAnsiTheme="majorHAnsi"/>
              </w:rPr>
            </w:pPr>
            <w:r w:rsidRPr="00517036">
              <w:rPr>
                <w:rFonts w:asciiTheme="majorHAnsi" w:hAnsiTheme="majorHAnsi"/>
              </w:rPr>
              <w:t>Σύσταση Μικτών Ομάδων Υλοποίησης</w:t>
            </w:r>
          </w:p>
          <w:p w:rsidR="005654D8" w:rsidRPr="00517036" w:rsidRDefault="005654D8" w:rsidP="005654D8">
            <w:pPr>
              <w:pStyle w:val="af3"/>
              <w:numPr>
                <w:ilvl w:val="0"/>
                <w:numId w:val="30"/>
              </w:numPr>
              <w:rPr>
                <w:rFonts w:asciiTheme="majorHAnsi" w:hAnsiTheme="majorHAnsi"/>
              </w:rPr>
            </w:pPr>
            <w:r w:rsidRPr="00517036">
              <w:rPr>
                <w:rFonts w:asciiTheme="majorHAnsi" w:hAnsiTheme="majorHAnsi"/>
              </w:rPr>
              <w:t>Προγραμματισμός συναντήσεων</w:t>
            </w:r>
          </w:p>
          <w:p w:rsidR="005654D8" w:rsidRPr="00517036" w:rsidRDefault="005654D8" w:rsidP="005654D8">
            <w:pPr>
              <w:pStyle w:val="af3"/>
              <w:numPr>
                <w:ilvl w:val="0"/>
                <w:numId w:val="30"/>
              </w:numPr>
              <w:rPr>
                <w:rFonts w:asciiTheme="majorHAnsi" w:hAnsiTheme="majorHAnsi"/>
              </w:rPr>
            </w:pPr>
            <w:r w:rsidRPr="00517036">
              <w:rPr>
                <w:rFonts w:asciiTheme="majorHAnsi" w:hAnsiTheme="majorHAnsi"/>
              </w:rPr>
              <w:t>Πρακτικά συναντήσεων</w:t>
            </w:r>
          </w:p>
        </w:tc>
        <w:tc>
          <w:tcPr>
            <w:tcW w:w="993" w:type="dxa"/>
          </w:tcPr>
          <w:p w:rsidR="005654D8" w:rsidRPr="00517036" w:rsidRDefault="005654D8" w:rsidP="009E27CE">
            <w:pPr>
              <w:rPr>
                <w:rFonts w:asciiTheme="majorHAnsi" w:hAnsiTheme="majorHAnsi"/>
              </w:rPr>
            </w:pPr>
            <w:r w:rsidRPr="00517036">
              <w:rPr>
                <w:rFonts w:asciiTheme="majorHAnsi" w:hAnsiTheme="majorHAnsi"/>
              </w:rPr>
              <w:t>ΝΑΙ</w:t>
            </w:r>
          </w:p>
        </w:tc>
        <w:tc>
          <w:tcPr>
            <w:tcW w:w="992" w:type="dxa"/>
          </w:tcPr>
          <w:p w:rsidR="005654D8" w:rsidRPr="00517036" w:rsidRDefault="005654D8" w:rsidP="009E27CE">
            <w:pPr>
              <w:rPr>
                <w:rFonts w:asciiTheme="majorHAnsi" w:hAnsiTheme="maj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rPr>
            </w:pPr>
            <w:r w:rsidRPr="00517036">
              <w:rPr>
                <w:rFonts w:asciiTheme="majorHAnsi" w:hAnsiTheme="majorHAnsi"/>
              </w:rPr>
              <w:t>3.5</w:t>
            </w:r>
          </w:p>
        </w:tc>
        <w:tc>
          <w:tcPr>
            <w:tcW w:w="5811" w:type="dxa"/>
          </w:tcPr>
          <w:p w:rsidR="005654D8" w:rsidRPr="00517036" w:rsidRDefault="005654D8" w:rsidP="009E27CE">
            <w:pPr>
              <w:rPr>
                <w:rFonts w:asciiTheme="majorHAnsi" w:hAnsiTheme="majorHAnsi"/>
              </w:rPr>
            </w:pPr>
            <w:r w:rsidRPr="00517036">
              <w:rPr>
                <w:rFonts w:asciiTheme="majorHAnsi" w:hAnsiTheme="majorHAnsi"/>
                <w:b/>
              </w:rPr>
              <w:t xml:space="preserve">ΠΑΡΑΔΟΤΕΟ: </w:t>
            </w:r>
            <w:r w:rsidRPr="00517036">
              <w:rPr>
                <w:rFonts w:asciiTheme="majorHAnsi" w:hAnsiTheme="majorHAnsi"/>
              </w:rPr>
              <w:t>Πλάνο υλοποίησης έργου</w:t>
            </w:r>
          </w:p>
          <w:p w:rsidR="005654D8" w:rsidRPr="00517036" w:rsidRDefault="005654D8" w:rsidP="009E27CE">
            <w:pPr>
              <w:rPr>
                <w:rFonts w:asciiTheme="majorHAnsi" w:hAnsiTheme="majorHAnsi"/>
              </w:rPr>
            </w:pPr>
            <w:r w:rsidRPr="00517036">
              <w:rPr>
                <w:rFonts w:asciiTheme="majorHAnsi" w:hAnsiTheme="majorHAnsi"/>
              </w:rPr>
              <w:t xml:space="preserve">(Περιγραφή του Έργου στην οποία περιγράφεται ο τρόπος προσέγγισης και εκτέλεσης του Έργου,  συμπεριλαμβανομένης -ανά Φάση - της σύνθεσης της Ομάδας Έργου του υποψήφιου Αναδόχου, των επιμέρους καθηκόντων των προσώπων που θα την απαρτίζουν, το πλήθος των </w:t>
            </w:r>
            <w:proofErr w:type="spellStart"/>
            <w:r w:rsidRPr="00517036">
              <w:rPr>
                <w:rFonts w:asciiTheme="majorHAnsi" w:hAnsiTheme="majorHAnsi"/>
              </w:rPr>
              <w:t>ανθρωποημερών</w:t>
            </w:r>
            <w:proofErr w:type="spellEnd"/>
            <w:r w:rsidRPr="00517036">
              <w:rPr>
                <w:rFonts w:asciiTheme="majorHAnsi" w:hAnsiTheme="majorHAnsi"/>
              </w:rPr>
              <w:t xml:space="preserve"> (Α/Η) ανά Φάση, των παραδοτέων και του χρονοδιαγράμματος).</w:t>
            </w:r>
          </w:p>
        </w:tc>
        <w:tc>
          <w:tcPr>
            <w:tcW w:w="993" w:type="dxa"/>
          </w:tcPr>
          <w:p w:rsidR="005654D8" w:rsidRPr="00517036" w:rsidRDefault="005654D8" w:rsidP="009E27CE">
            <w:pPr>
              <w:rPr>
                <w:rFonts w:asciiTheme="majorHAnsi" w:hAnsiTheme="majorHAnsi"/>
              </w:rPr>
            </w:pPr>
            <w:r w:rsidRPr="00517036">
              <w:rPr>
                <w:rFonts w:asciiTheme="majorHAnsi" w:hAnsiTheme="majorHAnsi"/>
              </w:rPr>
              <w:t>ΝΑΙ</w:t>
            </w:r>
          </w:p>
        </w:tc>
        <w:tc>
          <w:tcPr>
            <w:tcW w:w="992" w:type="dxa"/>
          </w:tcPr>
          <w:p w:rsidR="005654D8" w:rsidRPr="00517036" w:rsidRDefault="005654D8" w:rsidP="009E27CE">
            <w:pPr>
              <w:rPr>
                <w:rFonts w:asciiTheme="majorHAnsi" w:hAnsiTheme="maj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9640" w:type="dxa"/>
            <w:gridSpan w:val="5"/>
            <w:shd w:val="clear" w:color="auto" w:fill="F2F2F2" w:themeFill="background1" w:themeFillShade="F2"/>
          </w:tcPr>
          <w:p w:rsidR="005654D8" w:rsidRPr="00517036" w:rsidRDefault="005654D8" w:rsidP="009E27CE">
            <w:pPr>
              <w:rPr>
                <w:rFonts w:asciiTheme="majorHAnsi" w:hAnsiTheme="majorHAnsi"/>
              </w:rPr>
            </w:pPr>
            <w:r w:rsidRPr="00517036">
              <w:rPr>
                <w:rFonts w:asciiTheme="majorHAnsi" w:hAnsiTheme="majorHAnsi" w:cs="Calibri"/>
                <w:sz w:val="20"/>
                <w:szCs w:val="20"/>
              </w:rPr>
              <w:t>ΦΑΣΗ</w:t>
            </w:r>
            <w:r w:rsidRPr="00517036">
              <w:rPr>
                <w:rFonts w:asciiTheme="majorHAnsi" w:hAnsiTheme="majorHAnsi" w:cs="Calibri"/>
                <w:sz w:val="20"/>
                <w:szCs w:val="20"/>
                <w:lang w:val="en-US"/>
              </w:rPr>
              <w:t xml:space="preserve"> 2- </w:t>
            </w:r>
            <w:r w:rsidRPr="00517036">
              <w:rPr>
                <w:rFonts w:asciiTheme="majorHAnsi" w:hAnsiTheme="majorHAnsi" w:cs="Calibri"/>
                <w:sz w:val="20"/>
                <w:szCs w:val="20"/>
              </w:rPr>
              <w:t>ΣΥΓΚΕΝΤΡΩΣΗ ΔΕΔΟΜΕΝΩΝ</w:t>
            </w:r>
          </w:p>
        </w:tc>
      </w:tr>
      <w:tr w:rsidR="005654D8" w:rsidRPr="00517036" w:rsidTr="009E27CE">
        <w:tc>
          <w:tcPr>
            <w:tcW w:w="852" w:type="dxa"/>
          </w:tcPr>
          <w:p w:rsidR="005654D8" w:rsidRPr="00517036" w:rsidRDefault="005654D8" w:rsidP="009E27CE">
            <w:pPr>
              <w:rPr>
                <w:rFonts w:asciiTheme="majorHAnsi" w:hAnsiTheme="majorHAnsi"/>
              </w:rPr>
            </w:pPr>
            <w:r w:rsidRPr="00517036">
              <w:rPr>
                <w:rFonts w:asciiTheme="majorHAnsi" w:hAnsiTheme="majorHAnsi"/>
              </w:rPr>
              <w:t>3.6</w:t>
            </w:r>
          </w:p>
        </w:tc>
        <w:tc>
          <w:tcPr>
            <w:tcW w:w="5811"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Επισκόπηση των επιχειρησιακών, τεχνικών και λειτουργικών διαδικασιών.</w:t>
            </w:r>
          </w:p>
        </w:tc>
        <w:tc>
          <w:tcPr>
            <w:tcW w:w="993" w:type="dxa"/>
          </w:tcPr>
          <w:p w:rsidR="005654D8" w:rsidRPr="00517036" w:rsidRDefault="005654D8" w:rsidP="009E27CE">
            <w:pPr>
              <w:rPr>
                <w:rFonts w:asciiTheme="majorHAnsi" w:hAnsiTheme="majorHAnsi"/>
              </w:rPr>
            </w:pPr>
            <w:r w:rsidRPr="00517036">
              <w:rPr>
                <w:rFonts w:asciiTheme="majorHAnsi" w:hAnsiTheme="majorHAnsi"/>
              </w:rPr>
              <w:t>ΝΑΙ</w:t>
            </w:r>
          </w:p>
        </w:tc>
        <w:tc>
          <w:tcPr>
            <w:tcW w:w="992" w:type="dxa"/>
          </w:tcPr>
          <w:p w:rsidR="005654D8" w:rsidRPr="00517036" w:rsidRDefault="005654D8" w:rsidP="009E27CE">
            <w:pPr>
              <w:rPr>
                <w:rFonts w:asciiTheme="majorHAnsi" w:hAnsiTheme="maj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lang w:val="en-US"/>
              </w:rPr>
            </w:pPr>
            <w:r w:rsidRPr="00517036">
              <w:rPr>
                <w:rFonts w:asciiTheme="majorHAnsi" w:hAnsiTheme="majorHAnsi"/>
                <w:lang w:val="en-US"/>
              </w:rPr>
              <w:t>3.7</w:t>
            </w:r>
          </w:p>
        </w:tc>
        <w:tc>
          <w:tcPr>
            <w:tcW w:w="5811"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Συγκέντρωση των απαιτούμενων πληροφοριών για τη συλλογή και επεξεργασία των προσωπικών δεδομένων, μέσω της διενέργειας συνεντεύξεων με το αρμόδιο προσωπικό όλων των Τμημάτων.</w:t>
            </w:r>
          </w:p>
        </w:tc>
        <w:tc>
          <w:tcPr>
            <w:tcW w:w="993" w:type="dxa"/>
          </w:tcPr>
          <w:p w:rsidR="005654D8" w:rsidRPr="00517036" w:rsidRDefault="005654D8" w:rsidP="009E27CE">
            <w:pPr>
              <w:rPr>
                <w:rFonts w:asciiTheme="majorHAnsi" w:hAnsiTheme="majorHAnsi"/>
                <w:lang w:val="en-US"/>
              </w:rPr>
            </w:pPr>
            <w:r w:rsidRPr="00517036">
              <w:rPr>
                <w:rFonts w:asciiTheme="majorHAnsi" w:hAnsiTheme="majorHAnsi"/>
                <w:lang w:val="en-US"/>
              </w:rPr>
              <w:t>NAI</w:t>
            </w:r>
          </w:p>
        </w:tc>
        <w:tc>
          <w:tcPr>
            <w:tcW w:w="992" w:type="dxa"/>
          </w:tcPr>
          <w:p w:rsidR="005654D8" w:rsidRPr="00517036" w:rsidRDefault="005654D8" w:rsidP="009E27CE">
            <w:pPr>
              <w:rPr>
                <w:rFonts w:asciiTheme="majorHAnsi" w:hAnsiTheme="maj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lang w:val="en-US"/>
              </w:rPr>
            </w:pPr>
            <w:r w:rsidRPr="00517036">
              <w:rPr>
                <w:rFonts w:asciiTheme="majorHAnsi" w:hAnsiTheme="majorHAnsi"/>
                <w:lang w:val="en-US"/>
              </w:rPr>
              <w:t>3.8</w:t>
            </w:r>
          </w:p>
        </w:tc>
        <w:tc>
          <w:tcPr>
            <w:tcW w:w="5811"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Δημιουργία διαγραμμάτων ροής δεδομένων που θα αποτυπώνουν τις φάσεις του κύκλου ζωής των δεδομένων, από τη συλλογή, χρήση, αποθήκευση, μεταφορά μέχρι και την καταστροφή τους.</w:t>
            </w:r>
          </w:p>
        </w:tc>
        <w:tc>
          <w:tcPr>
            <w:tcW w:w="993" w:type="dxa"/>
          </w:tcPr>
          <w:p w:rsidR="005654D8" w:rsidRPr="00517036" w:rsidRDefault="005654D8" w:rsidP="009E27CE">
            <w:pPr>
              <w:rPr>
                <w:rFonts w:asciiTheme="majorHAnsi" w:hAnsiTheme="majorHAnsi"/>
                <w:lang w:val="en-US"/>
              </w:rPr>
            </w:pPr>
            <w:r w:rsidRPr="00517036">
              <w:rPr>
                <w:rFonts w:asciiTheme="majorHAnsi" w:hAnsiTheme="majorHAnsi"/>
                <w:lang w:val="en-US"/>
              </w:rPr>
              <w:t>NAI</w:t>
            </w:r>
          </w:p>
        </w:tc>
        <w:tc>
          <w:tcPr>
            <w:tcW w:w="992" w:type="dxa"/>
          </w:tcPr>
          <w:p w:rsidR="005654D8" w:rsidRPr="00517036" w:rsidRDefault="005654D8" w:rsidP="009E27CE">
            <w:pPr>
              <w:rPr>
                <w:rFonts w:asciiTheme="majorHAnsi" w:hAnsiTheme="maj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lang w:val="en-US"/>
              </w:rPr>
            </w:pPr>
            <w:r w:rsidRPr="00517036">
              <w:rPr>
                <w:rFonts w:asciiTheme="majorHAnsi" w:hAnsiTheme="majorHAnsi"/>
                <w:lang w:val="en-US"/>
              </w:rPr>
              <w:t>3.9</w:t>
            </w:r>
          </w:p>
        </w:tc>
        <w:tc>
          <w:tcPr>
            <w:tcW w:w="5811"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Δημιουργία του αρχείου δραστηριοτήτων και πόρων επεξεργασίας της ΑΝΑΘΕΤΟΥΣΑΣ ΑΡΧΗΣ με έμφαση σε όλες τις κρίσιμες περιοχές επεξεργασίας.</w:t>
            </w:r>
          </w:p>
        </w:tc>
        <w:tc>
          <w:tcPr>
            <w:tcW w:w="993" w:type="dxa"/>
          </w:tcPr>
          <w:p w:rsidR="005654D8" w:rsidRPr="00517036" w:rsidRDefault="005654D8" w:rsidP="009E27CE">
            <w:pPr>
              <w:rPr>
                <w:rFonts w:asciiTheme="majorHAnsi" w:hAnsiTheme="majorHAnsi"/>
                <w:lang w:val="en-US"/>
              </w:rPr>
            </w:pPr>
            <w:r w:rsidRPr="00517036">
              <w:rPr>
                <w:rFonts w:asciiTheme="majorHAnsi" w:hAnsiTheme="majorHAnsi"/>
                <w:lang w:val="en-US"/>
              </w:rPr>
              <w:t>NAI</w:t>
            </w:r>
          </w:p>
        </w:tc>
        <w:tc>
          <w:tcPr>
            <w:tcW w:w="992" w:type="dxa"/>
          </w:tcPr>
          <w:p w:rsidR="005654D8" w:rsidRPr="00517036" w:rsidRDefault="005654D8" w:rsidP="009E27CE">
            <w:pPr>
              <w:rPr>
                <w:rFonts w:asciiTheme="majorHAnsi" w:hAnsiTheme="maj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lang w:val="en-US"/>
              </w:rPr>
            </w:pPr>
            <w:r w:rsidRPr="00517036">
              <w:rPr>
                <w:rFonts w:asciiTheme="majorHAnsi" w:hAnsiTheme="majorHAnsi"/>
                <w:lang w:val="en-US"/>
              </w:rPr>
              <w:t>3.10</w:t>
            </w:r>
          </w:p>
        </w:tc>
        <w:tc>
          <w:tcPr>
            <w:tcW w:w="5811"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Εντοπισμός προσωπικών δεδομένων σε</w:t>
            </w:r>
          </w:p>
          <w:p w:rsidR="005654D8" w:rsidRPr="00517036" w:rsidRDefault="005654D8" w:rsidP="009E27CE">
            <w:pPr>
              <w:rPr>
                <w:rFonts w:asciiTheme="majorHAnsi" w:hAnsiTheme="majorHAnsi" w:cstheme="minorHAnsi"/>
              </w:rPr>
            </w:pPr>
            <w:r w:rsidRPr="00517036">
              <w:rPr>
                <w:rFonts w:asciiTheme="majorHAnsi" w:hAnsiTheme="majorHAnsi" w:cstheme="minorHAnsi"/>
              </w:rPr>
              <w:t>συστήματα με δομημένες και αδόμητες πληροφορίες της ΑΝΑΘΕΤΟΥΣΑΣ ΑΡΧΗΣ.</w:t>
            </w:r>
          </w:p>
        </w:tc>
        <w:tc>
          <w:tcPr>
            <w:tcW w:w="993" w:type="dxa"/>
          </w:tcPr>
          <w:p w:rsidR="005654D8" w:rsidRPr="00517036" w:rsidRDefault="005654D8" w:rsidP="009E27CE">
            <w:pPr>
              <w:rPr>
                <w:rFonts w:asciiTheme="majorHAnsi" w:hAnsiTheme="majorHAnsi"/>
              </w:rPr>
            </w:pPr>
            <w:r w:rsidRPr="00517036">
              <w:rPr>
                <w:rFonts w:asciiTheme="majorHAnsi" w:hAnsiTheme="majorHAnsi"/>
              </w:rPr>
              <w:t>ΝΑΙ</w:t>
            </w:r>
          </w:p>
        </w:tc>
        <w:tc>
          <w:tcPr>
            <w:tcW w:w="992" w:type="dxa"/>
          </w:tcPr>
          <w:p w:rsidR="005654D8" w:rsidRPr="00517036" w:rsidRDefault="005654D8" w:rsidP="009E27CE">
            <w:pPr>
              <w:rPr>
                <w:rFonts w:asciiTheme="majorHAnsi" w:hAnsiTheme="maj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rPr>
            </w:pPr>
            <w:r w:rsidRPr="00517036">
              <w:rPr>
                <w:rFonts w:asciiTheme="majorHAnsi" w:hAnsiTheme="majorHAnsi"/>
              </w:rPr>
              <w:t>3.11</w:t>
            </w:r>
          </w:p>
        </w:tc>
        <w:tc>
          <w:tcPr>
            <w:tcW w:w="5811"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Εντοπισμός των κρίσιμων αποκλίσεων έναντι των απαιτήσεων του Κανονισμού GDPR.</w:t>
            </w:r>
          </w:p>
        </w:tc>
        <w:tc>
          <w:tcPr>
            <w:tcW w:w="993" w:type="dxa"/>
          </w:tcPr>
          <w:p w:rsidR="005654D8" w:rsidRPr="00517036" w:rsidRDefault="005654D8" w:rsidP="009E27CE">
            <w:pPr>
              <w:rPr>
                <w:rFonts w:asciiTheme="majorHAnsi" w:hAnsiTheme="majorHAnsi"/>
              </w:rPr>
            </w:pPr>
            <w:r w:rsidRPr="00517036">
              <w:rPr>
                <w:rFonts w:asciiTheme="majorHAnsi" w:hAnsiTheme="majorHAnsi"/>
              </w:rPr>
              <w:t>ΝΑΙ</w:t>
            </w:r>
          </w:p>
        </w:tc>
        <w:tc>
          <w:tcPr>
            <w:tcW w:w="992" w:type="dxa"/>
          </w:tcPr>
          <w:p w:rsidR="005654D8" w:rsidRPr="00517036" w:rsidRDefault="005654D8" w:rsidP="009E27CE">
            <w:pPr>
              <w:rPr>
                <w:rFonts w:asciiTheme="majorHAnsi" w:hAnsiTheme="maj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rPr>
            </w:pPr>
            <w:r w:rsidRPr="00517036">
              <w:rPr>
                <w:rFonts w:asciiTheme="majorHAnsi" w:hAnsiTheme="majorHAnsi"/>
              </w:rPr>
              <w:t>3.12</w:t>
            </w:r>
          </w:p>
        </w:tc>
        <w:tc>
          <w:tcPr>
            <w:tcW w:w="5811" w:type="dxa"/>
          </w:tcPr>
          <w:p w:rsidR="005654D8" w:rsidRPr="00517036" w:rsidRDefault="005654D8" w:rsidP="009E27CE">
            <w:pPr>
              <w:rPr>
                <w:rFonts w:asciiTheme="majorHAnsi" w:hAnsiTheme="majorHAnsi" w:cstheme="minorHAnsi"/>
              </w:rPr>
            </w:pPr>
            <w:r w:rsidRPr="00517036">
              <w:rPr>
                <w:rFonts w:asciiTheme="majorHAnsi" w:hAnsiTheme="majorHAnsi" w:cstheme="minorHAnsi"/>
                <w:b/>
              </w:rPr>
              <w:t xml:space="preserve">ΠΑΡΑΔΟΤΕΟ: </w:t>
            </w:r>
            <w:r w:rsidRPr="00517036">
              <w:rPr>
                <w:rFonts w:asciiTheme="majorHAnsi" w:hAnsiTheme="majorHAnsi" w:cstheme="minorHAnsi"/>
              </w:rPr>
              <w:t>Αναφορές με προσωπικά</w:t>
            </w:r>
          </w:p>
          <w:p w:rsidR="005654D8" w:rsidRPr="00517036" w:rsidRDefault="005654D8" w:rsidP="009E27CE">
            <w:pPr>
              <w:rPr>
                <w:rFonts w:asciiTheme="majorHAnsi" w:hAnsiTheme="majorHAnsi" w:cstheme="minorHAnsi"/>
              </w:rPr>
            </w:pPr>
            <w:r w:rsidRPr="00517036">
              <w:rPr>
                <w:rFonts w:asciiTheme="majorHAnsi" w:hAnsiTheme="majorHAnsi" w:cstheme="minorHAnsi"/>
              </w:rPr>
              <w:t>Δεδομένα που εντοπίστηκαν στα συστήματα προς ανάλυση.</w:t>
            </w:r>
          </w:p>
        </w:tc>
        <w:tc>
          <w:tcPr>
            <w:tcW w:w="993" w:type="dxa"/>
          </w:tcPr>
          <w:p w:rsidR="005654D8" w:rsidRPr="00517036" w:rsidRDefault="005654D8" w:rsidP="009E27CE">
            <w:pPr>
              <w:rPr>
                <w:rFonts w:asciiTheme="majorHAnsi" w:hAnsiTheme="majorHAnsi"/>
              </w:rPr>
            </w:pPr>
            <w:r w:rsidRPr="00517036">
              <w:rPr>
                <w:rFonts w:asciiTheme="majorHAnsi" w:hAnsiTheme="majorHAnsi"/>
              </w:rPr>
              <w:t>ΝΑΙ</w:t>
            </w:r>
          </w:p>
        </w:tc>
        <w:tc>
          <w:tcPr>
            <w:tcW w:w="992" w:type="dxa"/>
          </w:tcPr>
          <w:p w:rsidR="005654D8" w:rsidRPr="00517036" w:rsidRDefault="005654D8" w:rsidP="009E27CE">
            <w:pPr>
              <w:rPr>
                <w:rFonts w:asciiTheme="majorHAnsi" w:hAnsiTheme="maj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rPr>
            </w:pPr>
            <w:r w:rsidRPr="00517036">
              <w:rPr>
                <w:rFonts w:asciiTheme="majorHAnsi" w:hAnsiTheme="majorHAnsi"/>
              </w:rPr>
              <w:t>3.13</w:t>
            </w:r>
          </w:p>
        </w:tc>
        <w:tc>
          <w:tcPr>
            <w:tcW w:w="5811" w:type="dxa"/>
          </w:tcPr>
          <w:p w:rsidR="005654D8" w:rsidRPr="00517036" w:rsidRDefault="005654D8" w:rsidP="009E27CE">
            <w:pPr>
              <w:rPr>
                <w:rFonts w:asciiTheme="majorHAnsi" w:hAnsiTheme="majorHAnsi" w:cstheme="minorHAnsi"/>
              </w:rPr>
            </w:pPr>
            <w:r w:rsidRPr="00517036">
              <w:rPr>
                <w:rFonts w:asciiTheme="majorHAnsi" w:hAnsiTheme="majorHAnsi" w:cstheme="minorHAnsi"/>
                <w:b/>
              </w:rPr>
              <w:t>ΠΑΡΑΔΟΤΕΟ:</w:t>
            </w:r>
            <w:r w:rsidRPr="00517036">
              <w:rPr>
                <w:rFonts w:asciiTheme="majorHAnsi" w:hAnsiTheme="majorHAnsi" w:cstheme="minorHAnsi"/>
                <w:lang w:val="en-US"/>
              </w:rPr>
              <w:t>Data</w:t>
            </w:r>
            <w:r w:rsidRPr="00517036">
              <w:rPr>
                <w:rFonts w:asciiTheme="majorHAnsi" w:hAnsiTheme="majorHAnsi" w:cstheme="minorHAnsi"/>
              </w:rPr>
              <w:t xml:space="preserve"> </w:t>
            </w:r>
            <w:r w:rsidRPr="00517036">
              <w:rPr>
                <w:rFonts w:asciiTheme="majorHAnsi" w:hAnsiTheme="majorHAnsi" w:cstheme="minorHAnsi"/>
                <w:lang w:val="en-US"/>
              </w:rPr>
              <w:t>Inventory</w:t>
            </w:r>
            <w:r w:rsidRPr="00517036">
              <w:rPr>
                <w:rFonts w:asciiTheme="majorHAnsi" w:hAnsiTheme="majorHAnsi" w:cstheme="minorHAnsi"/>
              </w:rPr>
              <w:t xml:space="preserve"> </w:t>
            </w:r>
            <w:r w:rsidRPr="00517036">
              <w:rPr>
                <w:rFonts w:asciiTheme="majorHAnsi" w:hAnsiTheme="majorHAnsi" w:cstheme="minorHAnsi"/>
                <w:lang w:val="en-US"/>
              </w:rPr>
              <w:t>and</w:t>
            </w:r>
            <w:r w:rsidRPr="00517036">
              <w:rPr>
                <w:rFonts w:asciiTheme="majorHAnsi" w:hAnsiTheme="majorHAnsi" w:cstheme="minorHAnsi"/>
              </w:rPr>
              <w:t xml:space="preserve"> </w:t>
            </w:r>
            <w:r w:rsidRPr="00517036">
              <w:rPr>
                <w:rFonts w:asciiTheme="majorHAnsi" w:hAnsiTheme="majorHAnsi" w:cstheme="minorHAnsi"/>
                <w:lang w:val="en-US"/>
              </w:rPr>
              <w:t>Data</w:t>
            </w:r>
            <w:r w:rsidRPr="00517036">
              <w:rPr>
                <w:rFonts w:asciiTheme="majorHAnsi" w:hAnsiTheme="majorHAnsi" w:cstheme="minorHAnsi"/>
              </w:rPr>
              <w:t xml:space="preserve"> </w:t>
            </w:r>
            <w:r w:rsidRPr="00517036">
              <w:rPr>
                <w:rFonts w:asciiTheme="majorHAnsi" w:hAnsiTheme="majorHAnsi" w:cstheme="minorHAnsi"/>
                <w:lang w:val="en-US"/>
              </w:rPr>
              <w:t>Flow</w:t>
            </w:r>
            <w:r w:rsidRPr="00517036">
              <w:rPr>
                <w:rFonts w:asciiTheme="majorHAnsi" w:hAnsiTheme="majorHAnsi" w:cstheme="minorHAnsi"/>
              </w:rPr>
              <w:t xml:space="preserve"> </w:t>
            </w:r>
            <w:proofErr w:type="spellStart"/>
            <w:r w:rsidRPr="00517036">
              <w:rPr>
                <w:rFonts w:asciiTheme="majorHAnsi" w:hAnsiTheme="majorHAnsi" w:cstheme="minorHAnsi"/>
              </w:rPr>
              <w:t>Mapping</w:t>
            </w:r>
            <w:proofErr w:type="spellEnd"/>
            <w:r w:rsidRPr="00517036">
              <w:rPr>
                <w:rFonts w:asciiTheme="majorHAnsi" w:hAnsiTheme="majorHAnsi" w:cstheme="minorHAnsi"/>
              </w:rPr>
              <w:t xml:space="preserve"> που </w:t>
            </w:r>
            <w:r w:rsidRPr="00517036">
              <w:rPr>
                <w:rFonts w:asciiTheme="majorHAnsi" w:hAnsiTheme="majorHAnsi" w:cstheme="minorHAnsi"/>
              </w:rPr>
              <w:lastRenderedPageBreak/>
              <w:t>θα καλύπτουν την απαίτηση του GDPR σχετικά με το αρχείο δραστηριοτήτων επεξεργασίας δεδομένων και θα περιέχουν όλες τις επιπλέον απαραίτητες πληροφορίες, ώστε να απεικονίζεται πλήρως η τρέχουσα κατάσταση ως προς τη διαχείριση προσωπικών δεδομένων και να είναι εφικτός  ο εντοπισμός κενών ως προς τις απαιτήσεις του θεσμικού πλαισίου (διαγράμματα ροής  δεδομένων προσωπικού χαρακτήρα, με κρίσιμες πληροφορίες).</w:t>
            </w:r>
          </w:p>
        </w:tc>
        <w:tc>
          <w:tcPr>
            <w:tcW w:w="993" w:type="dxa"/>
          </w:tcPr>
          <w:p w:rsidR="005654D8" w:rsidRPr="00517036" w:rsidRDefault="005654D8" w:rsidP="009E27CE">
            <w:pPr>
              <w:rPr>
                <w:rFonts w:asciiTheme="majorHAnsi" w:hAnsiTheme="majorHAnsi"/>
              </w:rPr>
            </w:pPr>
            <w:r w:rsidRPr="00517036">
              <w:rPr>
                <w:rFonts w:asciiTheme="majorHAnsi" w:hAnsiTheme="majorHAnsi"/>
              </w:rPr>
              <w:lastRenderedPageBreak/>
              <w:t>ΝΑΙ</w:t>
            </w:r>
          </w:p>
        </w:tc>
        <w:tc>
          <w:tcPr>
            <w:tcW w:w="992" w:type="dxa"/>
          </w:tcPr>
          <w:p w:rsidR="005654D8" w:rsidRPr="00517036" w:rsidRDefault="005654D8" w:rsidP="009E27CE">
            <w:pPr>
              <w:rPr>
                <w:rFonts w:asciiTheme="majorHAnsi" w:hAnsiTheme="majorHAnsi"/>
              </w:rPr>
            </w:pPr>
          </w:p>
        </w:tc>
        <w:tc>
          <w:tcPr>
            <w:tcW w:w="992" w:type="dxa"/>
          </w:tcPr>
          <w:p w:rsidR="005654D8" w:rsidRPr="00517036" w:rsidRDefault="005654D8" w:rsidP="009E27CE">
            <w:pPr>
              <w:rPr>
                <w:rFonts w:asciiTheme="majorHAnsi" w:hAnsiTheme="majorHAnsi"/>
              </w:rPr>
            </w:pPr>
          </w:p>
        </w:tc>
      </w:tr>
      <w:tr w:rsidR="005654D8" w:rsidRPr="00517036" w:rsidTr="009E27CE">
        <w:trPr>
          <w:trHeight w:val="658"/>
        </w:trPr>
        <w:tc>
          <w:tcPr>
            <w:tcW w:w="9640" w:type="dxa"/>
            <w:gridSpan w:val="5"/>
            <w:shd w:val="clear" w:color="auto" w:fill="F2F2F2" w:themeFill="background1" w:themeFillShade="F2"/>
          </w:tcPr>
          <w:p w:rsidR="005654D8" w:rsidRPr="00517036" w:rsidRDefault="005654D8" w:rsidP="009E27CE">
            <w:pPr>
              <w:rPr>
                <w:rFonts w:asciiTheme="majorHAnsi" w:hAnsiTheme="majorHAnsi"/>
              </w:rPr>
            </w:pPr>
            <w:r w:rsidRPr="00517036">
              <w:rPr>
                <w:rFonts w:asciiTheme="majorHAnsi" w:hAnsiTheme="majorHAnsi" w:cs="Calibri"/>
                <w:sz w:val="20"/>
                <w:szCs w:val="20"/>
              </w:rPr>
              <w:lastRenderedPageBreak/>
              <w:t>ΦΑΣΗ 3 – ΜΕΛΕΤΗ ΑΝΑΛΥΣΗΣ ΕΛΕΙΨΕΩΝ ΚΑΙ ΑΠΟΚΛΙΣΕΩΝ (</w:t>
            </w:r>
            <w:r w:rsidRPr="00517036">
              <w:rPr>
                <w:rFonts w:asciiTheme="majorHAnsi" w:hAnsiTheme="majorHAnsi" w:cs="Calibri"/>
                <w:sz w:val="20"/>
                <w:szCs w:val="20"/>
                <w:lang w:val="en-US"/>
              </w:rPr>
              <w:t>GAP</w:t>
            </w:r>
            <w:r w:rsidRPr="00517036">
              <w:rPr>
                <w:rFonts w:asciiTheme="majorHAnsi" w:hAnsiTheme="majorHAnsi" w:cs="Calibri"/>
                <w:sz w:val="20"/>
                <w:szCs w:val="20"/>
              </w:rPr>
              <w:t xml:space="preserve"> </w:t>
            </w:r>
            <w:r w:rsidRPr="00517036">
              <w:rPr>
                <w:rFonts w:asciiTheme="majorHAnsi" w:hAnsiTheme="majorHAnsi" w:cs="Calibri"/>
                <w:sz w:val="20"/>
                <w:szCs w:val="20"/>
                <w:lang w:val="en-US"/>
              </w:rPr>
              <w:t>ANALYSIS</w:t>
            </w:r>
            <w:r w:rsidRPr="00517036">
              <w:rPr>
                <w:rFonts w:asciiTheme="majorHAnsi" w:hAnsiTheme="majorHAnsi" w:cs="Calibri"/>
                <w:sz w:val="20"/>
                <w:szCs w:val="20"/>
              </w:rPr>
              <w:t xml:space="preserve"> </w:t>
            </w:r>
            <w:r w:rsidRPr="00517036">
              <w:rPr>
                <w:rFonts w:asciiTheme="majorHAnsi" w:hAnsiTheme="majorHAnsi" w:cs="Calibri"/>
                <w:sz w:val="20"/>
                <w:szCs w:val="20"/>
                <w:lang w:val="en-US"/>
              </w:rPr>
              <w:t>AND</w:t>
            </w:r>
            <w:r w:rsidRPr="00517036">
              <w:rPr>
                <w:rFonts w:asciiTheme="majorHAnsi" w:hAnsiTheme="majorHAnsi" w:cs="Calibri"/>
                <w:sz w:val="20"/>
                <w:szCs w:val="20"/>
              </w:rPr>
              <w:t xml:space="preserve"> </w:t>
            </w:r>
            <w:r w:rsidRPr="00517036">
              <w:rPr>
                <w:rFonts w:asciiTheme="majorHAnsi" w:hAnsiTheme="majorHAnsi" w:cs="Calibri"/>
                <w:sz w:val="20"/>
                <w:szCs w:val="20"/>
                <w:lang w:val="en-US"/>
              </w:rPr>
              <w:t>MATURITY</w:t>
            </w:r>
            <w:r w:rsidRPr="00517036">
              <w:rPr>
                <w:rFonts w:asciiTheme="majorHAnsi" w:hAnsiTheme="majorHAnsi" w:cs="Calibri"/>
                <w:sz w:val="20"/>
                <w:szCs w:val="20"/>
              </w:rPr>
              <w:t xml:space="preserve"> </w:t>
            </w:r>
            <w:r w:rsidRPr="00517036">
              <w:rPr>
                <w:rFonts w:asciiTheme="majorHAnsi" w:hAnsiTheme="majorHAnsi" w:cs="Calibri"/>
                <w:sz w:val="20"/>
                <w:szCs w:val="20"/>
                <w:lang w:val="en-US"/>
              </w:rPr>
              <w:t>ASSESSMENT</w:t>
            </w:r>
            <w:r w:rsidRPr="00517036">
              <w:rPr>
                <w:rFonts w:asciiTheme="majorHAnsi" w:hAnsiTheme="majorHAnsi" w:cs="Calibri"/>
                <w:sz w:val="20"/>
                <w:szCs w:val="20"/>
              </w:rPr>
              <w:t>)</w:t>
            </w:r>
          </w:p>
        </w:tc>
      </w:tr>
      <w:tr w:rsidR="005654D8" w:rsidRPr="00517036" w:rsidTr="009E27CE">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3.14</w:t>
            </w:r>
          </w:p>
        </w:tc>
        <w:tc>
          <w:tcPr>
            <w:tcW w:w="5811"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Μελέτη υφιστάμενης κατάστασης ως προς τη διαχείριση προσωπικών δεδομένων από άποψη:</w:t>
            </w:r>
          </w:p>
          <w:p w:rsidR="005654D8" w:rsidRPr="00517036" w:rsidRDefault="005654D8" w:rsidP="005654D8">
            <w:pPr>
              <w:pStyle w:val="af3"/>
              <w:numPr>
                <w:ilvl w:val="0"/>
                <w:numId w:val="31"/>
              </w:numPr>
              <w:rPr>
                <w:rFonts w:asciiTheme="majorHAnsi" w:hAnsiTheme="majorHAnsi" w:cstheme="minorHAnsi"/>
              </w:rPr>
            </w:pPr>
            <w:r w:rsidRPr="00517036">
              <w:rPr>
                <w:rFonts w:asciiTheme="majorHAnsi" w:hAnsiTheme="majorHAnsi" w:cstheme="minorHAnsi"/>
              </w:rPr>
              <w:t>Νομική</w:t>
            </w:r>
          </w:p>
          <w:p w:rsidR="005654D8" w:rsidRPr="00517036" w:rsidRDefault="005654D8" w:rsidP="005654D8">
            <w:pPr>
              <w:pStyle w:val="af3"/>
              <w:numPr>
                <w:ilvl w:val="0"/>
                <w:numId w:val="31"/>
              </w:numPr>
              <w:rPr>
                <w:rFonts w:asciiTheme="majorHAnsi" w:hAnsiTheme="majorHAnsi" w:cstheme="minorHAnsi"/>
              </w:rPr>
            </w:pPr>
            <w:r w:rsidRPr="00517036">
              <w:rPr>
                <w:rFonts w:asciiTheme="majorHAnsi" w:hAnsiTheme="majorHAnsi" w:cstheme="minorHAnsi"/>
              </w:rPr>
              <w:t>Οργάνωσης, Πολιτικών Και Διαδικασιών</w:t>
            </w:r>
          </w:p>
          <w:p w:rsidR="005654D8" w:rsidRPr="00517036" w:rsidRDefault="005654D8" w:rsidP="005654D8">
            <w:pPr>
              <w:pStyle w:val="af3"/>
              <w:numPr>
                <w:ilvl w:val="0"/>
                <w:numId w:val="31"/>
              </w:numPr>
              <w:rPr>
                <w:rFonts w:asciiTheme="majorHAnsi" w:hAnsiTheme="majorHAnsi" w:cstheme="minorHAnsi"/>
              </w:rPr>
            </w:pPr>
            <w:r w:rsidRPr="00517036">
              <w:rPr>
                <w:rFonts w:asciiTheme="majorHAnsi" w:hAnsiTheme="majorHAnsi" w:cstheme="minorHAnsi"/>
              </w:rPr>
              <w:t>Ασφάλειας Πληροφοριών</w:t>
            </w:r>
          </w:p>
          <w:p w:rsidR="005654D8" w:rsidRPr="00517036" w:rsidRDefault="005654D8" w:rsidP="005654D8">
            <w:pPr>
              <w:pStyle w:val="af3"/>
              <w:numPr>
                <w:ilvl w:val="0"/>
                <w:numId w:val="31"/>
              </w:numPr>
              <w:rPr>
                <w:rFonts w:asciiTheme="majorHAnsi" w:hAnsiTheme="majorHAnsi" w:cstheme="minorHAnsi"/>
              </w:rPr>
            </w:pPr>
            <w:r w:rsidRPr="00517036">
              <w:rPr>
                <w:rFonts w:asciiTheme="majorHAnsi" w:hAnsiTheme="majorHAnsi" w:cstheme="minorHAnsi"/>
              </w:rPr>
              <w:t>Τεχνολογική</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3.15</w:t>
            </w:r>
          </w:p>
        </w:tc>
        <w:tc>
          <w:tcPr>
            <w:tcW w:w="5811"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Εντοπισμός των πεδίων μη συμμόρφωσης στις πρακτικές και διαδικασίες που εφαρμόζονται κατά το χειρισμό  των προσωπικών δεδομένων, ως προς:</w:t>
            </w:r>
          </w:p>
          <w:p w:rsidR="005654D8" w:rsidRPr="00517036" w:rsidRDefault="005654D8" w:rsidP="005654D8">
            <w:pPr>
              <w:pStyle w:val="af3"/>
              <w:numPr>
                <w:ilvl w:val="0"/>
                <w:numId w:val="32"/>
              </w:numPr>
              <w:rPr>
                <w:rFonts w:asciiTheme="majorHAnsi" w:hAnsiTheme="majorHAnsi" w:cstheme="minorHAnsi"/>
              </w:rPr>
            </w:pPr>
            <w:r w:rsidRPr="00517036">
              <w:rPr>
                <w:rFonts w:asciiTheme="majorHAnsi" w:hAnsiTheme="majorHAnsi" w:cstheme="minorHAnsi"/>
              </w:rPr>
              <w:t>τις απαιτήσεις του GDPR</w:t>
            </w:r>
          </w:p>
          <w:p w:rsidR="005654D8" w:rsidRPr="00517036" w:rsidRDefault="005654D8" w:rsidP="005654D8">
            <w:pPr>
              <w:pStyle w:val="af3"/>
              <w:numPr>
                <w:ilvl w:val="0"/>
                <w:numId w:val="32"/>
              </w:numPr>
              <w:rPr>
                <w:rFonts w:asciiTheme="majorHAnsi" w:hAnsiTheme="majorHAnsi" w:cstheme="minorHAnsi"/>
              </w:rPr>
            </w:pPr>
            <w:r w:rsidRPr="00517036">
              <w:rPr>
                <w:rFonts w:asciiTheme="majorHAnsi" w:hAnsiTheme="majorHAnsi" w:cstheme="minorHAnsi"/>
              </w:rPr>
              <w:t>το κανονιστικό πλαίσιο του έργου, συμπεριλαμβανομένων σχετικών δικαστικών αποφάσεων</w:t>
            </w:r>
          </w:p>
          <w:p w:rsidR="005654D8" w:rsidRPr="00517036" w:rsidRDefault="005654D8" w:rsidP="005654D8">
            <w:pPr>
              <w:pStyle w:val="af3"/>
              <w:numPr>
                <w:ilvl w:val="0"/>
                <w:numId w:val="32"/>
              </w:numPr>
              <w:rPr>
                <w:rFonts w:asciiTheme="majorHAnsi" w:hAnsiTheme="majorHAnsi" w:cstheme="minorHAnsi"/>
              </w:rPr>
            </w:pPr>
            <w:r w:rsidRPr="00517036">
              <w:rPr>
                <w:rFonts w:asciiTheme="majorHAnsi" w:hAnsiTheme="majorHAnsi" w:cstheme="minorHAnsi"/>
              </w:rPr>
              <w:t>τις απαιτήσεις των διεθνών προτύπων ISO 27001, ISO27002 για την ασφάλεια των πληροφοριών</w:t>
            </w:r>
          </w:p>
        </w:tc>
        <w:tc>
          <w:tcPr>
            <w:tcW w:w="993" w:type="dxa"/>
          </w:tcPr>
          <w:p w:rsidR="005654D8" w:rsidRPr="00517036" w:rsidRDefault="005654D8" w:rsidP="009E27CE">
            <w:pPr>
              <w:rPr>
                <w:rFonts w:asciiTheme="majorHAnsi" w:hAnsiTheme="majorHAnsi" w:cstheme="minorHAnsi"/>
                <w:lang w:val="en-US"/>
              </w:rPr>
            </w:pPr>
            <w:r w:rsidRPr="00517036">
              <w:rPr>
                <w:rFonts w:asciiTheme="majorHAnsi" w:hAnsiTheme="majorHAnsi" w:cstheme="minorHAnsi"/>
                <w:lang w:val="en-US"/>
              </w:rPr>
              <w:t>NAI</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cstheme="minorHAnsi"/>
                <w:lang w:val="en-US"/>
              </w:rPr>
            </w:pPr>
            <w:r w:rsidRPr="00517036">
              <w:rPr>
                <w:rFonts w:asciiTheme="majorHAnsi" w:hAnsiTheme="majorHAnsi" w:cstheme="minorHAnsi"/>
                <w:lang w:val="en-US"/>
              </w:rPr>
              <w:t>3.16</w:t>
            </w:r>
          </w:p>
        </w:tc>
        <w:tc>
          <w:tcPr>
            <w:tcW w:w="5811"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Μελέτη ως προς τις υφιστάμενες</w:t>
            </w:r>
          </w:p>
          <w:p w:rsidR="005654D8" w:rsidRPr="00517036" w:rsidRDefault="005654D8" w:rsidP="009E27CE">
            <w:pPr>
              <w:rPr>
                <w:rFonts w:asciiTheme="majorHAnsi" w:hAnsiTheme="majorHAnsi" w:cstheme="minorHAnsi"/>
              </w:rPr>
            </w:pPr>
            <w:r w:rsidRPr="00517036">
              <w:rPr>
                <w:rFonts w:asciiTheme="majorHAnsi" w:hAnsiTheme="majorHAnsi" w:cstheme="minorHAnsi"/>
              </w:rPr>
              <w:t>Επεξεργασίες δεδομένων (και της διαβαθμίσεώς τους) σε συνδυασμό με τα εμπλεκόμενα συστήματα πληροφορικής της ΑΝΑΘΕΤΟΥΣΑΣ ΑΡΧΗΣ</w:t>
            </w:r>
          </w:p>
        </w:tc>
        <w:tc>
          <w:tcPr>
            <w:tcW w:w="993" w:type="dxa"/>
          </w:tcPr>
          <w:p w:rsidR="005654D8" w:rsidRPr="00517036" w:rsidRDefault="005654D8" w:rsidP="009E27CE">
            <w:pPr>
              <w:rPr>
                <w:rFonts w:asciiTheme="majorHAnsi" w:hAnsiTheme="majorHAnsi" w:cstheme="minorHAnsi"/>
                <w:lang w:val="en-US"/>
              </w:rPr>
            </w:pPr>
            <w:r w:rsidRPr="00517036">
              <w:rPr>
                <w:rFonts w:asciiTheme="majorHAnsi" w:hAnsiTheme="majorHAnsi" w:cstheme="minorHAnsi"/>
                <w:lang w:val="en-US"/>
              </w:rPr>
              <w:t>NAI</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cstheme="minorHAnsi"/>
                <w:lang w:val="en-US"/>
              </w:rPr>
            </w:pPr>
            <w:r w:rsidRPr="00517036">
              <w:rPr>
                <w:rFonts w:asciiTheme="majorHAnsi" w:hAnsiTheme="majorHAnsi" w:cstheme="minorHAnsi"/>
                <w:lang w:val="en-US"/>
              </w:rPr>
              <w:t>3.17</w:t>
            </w:r>
          </w:p>
        </w:tc>
        <w:tc>
          <w:tcPr>
            <w:tcW w:w="5811"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Αναγνώριση των υφιστάμενων αποκλίσεων από τις απαιτήσεις του Γενικού Κανονισμού Προστασίας Δεδομένων ως προς τις επιμέρους περιοχές επεξεργασίας προσωπικών δεδομένων</w:t>
            </w:r>
          </w:p>
        </w:tc>
        <w:tc>
          <w:tcPr>
            <w:tcW w:w="993" w:type="dxa"/>
          </w:tcPr>
          <w:p w:rsidR="005654D8" w:rsidRPr="00517036" w:rsidRDefault="005654D8" w:rsidP="009E27CE">
            <w:pPr>
              <w:rPr>
                <w:rFonts w:asciiTheme="majorHAnsi" w:hAnsiTheme="majorHAnsi" w:cstheme="minorHAnsi"/>
                <w:lang w:val="en-US"/>
              </w:rPr>
            </w:pPr>
            <w:r w:rsidRPr="00517036">
              <w:rPr>
                <w:rFonts w:asciiTheme="majorHAnsi" w:hAnsiTheme="majorHAnsi" w:cstheme="minorHAnsi"/>
                <w:lang w:val="en-US"/>
              </w:rPr>
              <w:t>NAI</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cstheme="minorHAnsi"/>
                <w:lang w:val="en-US"/>
              </w:rPr>
            </w:pPr>
            <w:r w:rsidRPr="00517036">
              <w:rPr>
                <w:rFonts w:asciiTheme="majorHAnsi" w:hAnsiTheme="majorHAnsi" w:cstheme="minorHAnsi"/>
                <w:lang w:val="en-US"/>
              </w:rPr>
              <w:t>3.18</w:t>
            </w:r>
          </w:p>
        </w:tc>
        <w:tc>
          <w:tcPr>
            <w:tcW w:w="5811"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Μελέτη αποκλίσεων της υφιστάμενης</w:t>
            </w:r>
          </w:p>
          <w:p w:rsidR="005654D8" w:rsidRPr="00517036" w:rsidRDefault="005654D8" w:rsidP="009E27CE">
            <w:pPr>
              <w:rPr>
                <w:rFonts w:asciiTheme="majorHAnsi" w:hAnsiTheme="majorHAnsi" w:cstheme="minorHAnsi"/>
              </w:rPr>
            </w:pPr>
            <w:r w:rsidRPr="00517036">
              <w:rPr>
                <w:rFonts w:asciiTheme="majorHAnsi" w:hAnsiTheme="majorHAnsi" w:cstheme="minorHAnsi"/>
              </w:rPr>
              <w:t xml:space="preserve">κατάστασης της ΑΝΑΘΕΤΟΥΣΑΣ ΑΡΧΗΣ σε σχέση με τις απαιτήσεις του Κανονισμού για κάθε επεξεργασία. Η μελέτη θα πρέπει να περιλαμβάνει τουλάχιστον τις </w:t>
            </w:r>
            <w:r w:rsidRPr="00517036">
              <w:rPr>
                <w:rFonts w:asciiTheme="majorHAnsi" w:hAnsiTheme="majorHAnsi" w:cstheme="minorHAnsi"/>
              </w:rPr>
              <w:lastRenderedPageBreak/>
              <w:t>παρακάτω περιοχές:</w:t>
            </w:r>
          </w:p>
          <w:p w:rsidR="005654D8" w:rsidRPr="00517036" w:rsidRDefault="005654D8" w:rsidP="005654D8">
            <w:pPr>
              <w:pStyle w:val="af3"/>
              <w:numPr>
                <w:ilvl w:val="0"/>
                <w:numId w:val="33"/>
              </w:numPr>
              <w:rPr>
                <w:rFonts w:asciiTheme="majorHAnsi" w:hAnsiTheme="majorHAnsi" w:cstheme="minorHAnsi"/>
              </w:rPr>
            </w:pPr>
            <w:r w:rsidRPr="00517036">
              <w:rPr>
                <w:rFonts w:asciiTheme="majorHAnsi" w:hAnsiTheme="majorHAnsi" w:cstheme="minorHAnsi"/>
              </w:rPr>
              <w:t>Απαιτήσεις ως προς την υποχρέωση τήρησης αρχείου δραστηριοτήτων</w:t>
            </w:r>
          </w:p>
          <w:p w:rsidR="005654D8" w:rsidRPr="00517036" w:rsidRDefault="005654D8" w:rsidP="005654D8">
            <w:pPr>
              <w:pStyle w:val="af3"/>
              <w:numPr>
                <w:ilvl w:val="0"/>
                <w:numId w:val="33"/>
              </w:numPr>
              <w:rPr>
                <w:rFonts w:asciiTheme="majorHAnsi" w:hAnsiTheme="majorHAnsi" w:cstheme="minorHAnsi"/>
              </w:rPr>
            </w:pPr>
            <w:r w:rsidRPr="00517036">
              <w:rPr>
                <w:rFonts w:asciiTheme="majorHAnsi" w:hAnsiTheme="majorHAnsi" w:cstheme="minorHAnsi"/>
              </w:rPr>
              <w:t>Συναίνεση</w:t>
            </w:r>
          </w:p>
          <w:p w:rsidR="005654D8" w:rsidRPr="00517036" w:rsidRDefault="005654D8" w:rsidP="005654D8">
            <w:pPr>
              <w:pStyle w:val="af3"/>
              <w:numPr>
                <w:ilvl w:val="0"/>
                <w:numId w:val="33"/>
              </w:numPr>
              <w:rPr>
                <w:rFonts w:asciiTheme="majorHAnsi" w:hAnsiTheme="majorHAnsi" w:cstheme="minorHAnsi"/>
              </w:rPr>
            </w:pPr>
            <w:r w:rsidRPr="00517036">
              <w:rPr>
                <w:rFonts w:asciiTheme="majorHAnsi" w:hAnsiTheme="majorHAnsi" w:cstheme="minorHAnsi"/>
              </w:rPr>
              <w:t>Συλλογή, Χρήση, Αποθήκευση</w:t>
            </w:r>
          </w:p>
          <w:p w:rsidR="005654D8" w:rsidRPr="00517036" w:rsidRDefault="005654D8" w:rsidP="005654D8">
            <w:pPr>
              <w:pStyle w:val="af3"/>
              <w:numPr>
                <w:ilvl w:val="0"/>
                <w:numId w:val="33"/>
              </w:numPr>
              <w:rPr>
                <w:rFonts w:asciiTheme="majorHAnsi" w:hAnsiTheme="majorHAnsi" w:cstheme="minorHAnsi"/>
              </w:rPr>
            </w:pPr>
            <w:r w:rsidRPr="00517036">
              <w:rPr>
                <w:rFonts w:asciiTheme="majorHAnsi" w:hAnsiTheme="majorHAnsi" w:cstheme="minorHAnsi"/>
              </w:rPr>
              <w:t>Διατήρηση δεδομένων/Καταστροφή</w:t>
            </w:r>
          </w:p>
          <w:p w:rsidR="005654D8" w:rsidRPr="00517036" w:rsidRDefault="005654D8" w:rsidP="005654D8">
            <w:pPr>
              <w:pStyle w:val="af3"/>
              <w:numPr>
                <w:ilvl w:val="0"/>
                <w:numId w:val="33"/>
              </w:numPr>
              <w:rPr>
                <w:rFonts w:asciiTheme="majorHAnsi" w:hAnsiTheme="majorHAnsi" w:cstheme="minorHAnsi"/>
              </w:rPr>
            </w:pPr>
            <w:r w:rsidRPr="00517036">
              <w:rPr>
                <w:rFonts w:asciiTheme="majorHAnsi" w:hAnsiTheme="majorHAnsi" w:cstheme="minorHAnsi"/>
              </w:rPr>
              <w:t xml:space="preserve">Δικαιώματα πρόσβασης, διόρθωσης, αλλαγής, </w:t>
            </w:r>
            <w:proofErr w:type="spellStart"/>
            <w:r w:rsidRPr="00517036">
              <w:rPr>
                <w:rFonts w:asciiTheme="majorHAnsi" w:hAnsiTheme="majorHAnsi" w:cstheme="minorHAnsi"/>
              </w:rPr>
              <w:t>φορητότητας</w:t>
            </w:r>
            <w:proofErr w:type="spellEnd"/>
            <w:r w:rsidRPr="00517036">
              <w:rPr>
                <w:rFonts w:asciiTheme="majorHAnsi" w:hAnsiTheme="majorHAnsi" w:cstheme="minorHAnsi"/>
              </w:rPr>
              <w:t xml:space="preserve"> και διαγραφής</w:t>
            </w:r>
          </w:p>
          <w:p w:rsidR="005654D8" w:rsidRPr="00517036" w:rsidRDefault="005654D8" w:rsidP="005654D8">
            <w:pPr>
              <w:pStyle w:val="af3"/>
              <w:numPr>
                <w:ilvl w:val="0"/>
                <w:numId w:val="33"/>
              </w:numPr>
              <w:rPr>
                <w:rFonts w:asciiTheme="majorHAnsi" w:hAnsiTheme="majorHAnsi" w:cstheme="minorHAnsi"/>
              </w:rPr>
            </w:pPr>
            <w:r w:rsidRPr="00517036">
              <w:rPr>
                <w:rFonts w:asciiTheme="majorHAnsi" w:hAnsiTheme="majorHAnsi" w:cstheme="minorHAnsi"/>
              </w:rPr>
              <w:t>Κοινοποίηση σε Τρίτα Μέρη</w:t>
            </w:r>
          </w:p>
          <w:p w:rsidR="005654D8" w:rsidRPr="00517036" w:rsidRDefault="005654D8" w:rsidP="005654D8">
            <w:pPr>
              <w:pStyle w:val="af3"/>
              <w:numPr>
                <w:ilvl w:val="0"/>
                <w:numId w:val="33"/>
              </w:numPr>
              <w:rPr>
                <w:rFonts w:asciiTheme="majorHAnsi" w:hAnsiTheme="majorHAnsi" w:cstheme="minorHAnsi"/>
              </w:rPr>
            </w:pPr>
            <w:r w:rsidRPr="00517036">
              <w:rPr>
                <w:rFonts w:asciiTheme="majorHAnsi" w:hAnsiTheme="majorHAnsi" w:cstheme="minorHAnsi"/>
              </w:rPr>
              <w:t>Διαβίβαση σε τρίτες χώρες</w:t>
            </w:r>
          </w:p>
          <w:p w:rsidR="005654D8" w:rsidRPr="00517036" w:rsidRDefault="005654D8" w:rsidP="005654D8">
            <w:pPr>
              <w:pStyle w:val="af3"/>
              <w:numPr>
                <w:ilvl w:val="0"/>
                <w:numId w:val="33"/>
              </w:numPr>
              <w:rPr>
                <w:rFonts w:asciiTheme="majorHAnsi" w:hAnsiTheme="majorHAnsi" w:cstheme="minorHAnsi"/>
              </w:rPr>
            </w:pPr>
            <w:r w:rsidRPr="00517036">
              <w:rPr>
                <w:rFonts w:asciiTheme="majorHAnsi" w:hAnsiTheme="majorHAnsi" w:cstheme="minorHAnsi"/>
              </w:rPr>
              <w:t>Ασφάλεια επεξεργασίας προσωπικών δεδομένων</w:t>
            </w:r>
          </w:p>
          <w:p w:rsidR="005654D8" w:rsidRPr="00517036" w:rsidRDefault="005654D8" w:rsidP="005654D8">
            <w:pPr>
              <w:pStyle w:val="af3"/>
              <w:numPr>
                <w:ilvl w:val="0"/>
                <w:numId w:val="33"/>
              </w:numPr>
              <w:rPr>
                <w:rFonts w:asciiTheme="majorHAnsi" w:hAnsiTheme="majorHAnsi" w:cstheme="minorHAnsi"/>
              </w:rPr>
            </w:pPr>
            <w:r w:rsidRPr="00517036">
              <w:rPr>
                <w:rFonts w:asciiTheme="majorHAnsi" w:hAnsiTheme="majorHAnsi" w:cstheme="minorHAnsi"/>
              </w:rPr>
              <w:t xml:space="preserve"> Έλεγχος και παρακολούθηση των οργανωτικών και τεχνολογικών μέτρων</w:t>
            </w:r>
          </w:p>
          <w:p w:rsidR="005654D8" w:rsidRPr="00517036" w:rsidRDefault="005654D8" w:rsidP="005654D8">
            <w:pPr>
              <w:pStyle w:val="af3"/>
              <w:numPr>
                <w:ilvl w:val="0"/>
                <w:numId w:val="33"/>
              </w:numPr>
              <w:rPr>
                <w:rFonts w:asciiTheme="majorHAnsi" w:hAnsiTheme="majorHAnsi" w:cstheme="minorHAnsi"/>
              </w:rPr>
            </w:pPr>
            <w:r w:rsidRPr="00517036">
              <w:rPr>
                <w:rFonts w:asciiTheme="majorHAnsi" w:hAnsiTheme="majorHAnsi" w:cstheme="minorHAnsi"/>
              </w:rPr>
              <w:t xml:space="preserve"> Πόροι</w:t>
            </w:r>
          </w:p>
          <w:p w:rsidR="005654D8" w:rsidRPr="00517036" w:rsidRDefault="005654D8" w:rsidP="005654D8">
            <w:pPr>
              <w:pStyle w:val="af3"/>
              <w:numPr>
                <w:ilvl w:val="0"/>
                <w:numId w:val="33"/>
              </w:numPr>
              <w:rPr>
                <w:rFonts w:asciiTheme="majorHAnsi" w:hAnsiTheme="majorHAnsi" w:cstheme="minorHAnsi"/>
              </w:rPr>
            </w:pPr>
            <w:r w:rsidRPr="00517036">
              <w:rPr>
                <w:rFonts w:asciiTheme="majorHAnsi" w:hAnsiTheme="majorHAnsi" w:cstheme="minorHAnsi"/>
              </w:rPr>
              <w:t>Γνωστοποίηση παραβίασης Προσωπικών Δεδομένων σε εποπτική αρχή ή/και στο υποκείμενο των δεδομένων</w:t>
            </w:r>
          </w:p>
        </w:tc>
        <w:tc>
          <w:tcPr>
            <w:tcW w:w="993" w:type="dxa"/>
          </w:tcPr>
          <w:p w:rsidR="005654D8" w:rsidRPr="00517036" w:rsidRDefault="005654D8" w:rsidP="009E27CE">
            <w:pPr>
              <w:rPr>
                <w:rFonts w:asciiTheme="majorHAnsi" w:hAnsiTheme="majorHAnsi" w:cstheme="minorHAnsi"/>
                <w:lang w:val="en-US"/>
              </w:rPr>
            </w:pPr>
            <w:r w:rsidRPr="00517036">
              <w:rPr>
                <w:rFonts w:asciiTheme="majorHAnsi" w:hAnsiTheme="majorHAnsi" w:cstheme="minorHAnsi"/>
                <w:lang w:val="en-US"/>
              </w:rPr>
              <w:lastRenderedPageBreak/>
              <w:t>NAI</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rPr>
          <w:trHeight w:val="1870"/>
        </w:trPr>
        <w:tc>
          <w:tcPr>
            <w:tcW w:w="852" w:type="dxa"/>
          </w:tcPr>
          <w:p w:rsidR="005654D8" w:rsidRPr="00517036" w:rsidRDefault="005654D8" w:rsidP="009E27CE">
            <w:pPr>
              <w:rPr>
                <w:rFonts w:asciiTheme="majorHAnsi" w:hAnsiTheme="majorHAnsi" w:cstheme="minorHAnsi"/>
                <w:lang w:val="en-US"/>
              </w:rPr>
            </w:pPr>
            <w:r w:rsidRPr="00517036">
              <w:rPr>
                <w:rFonts w:asciiTheme="majorHAnsi" w:hAnsiTheme="majorHAnsi" w:cstheme="minorHAnsi"/>
                <w:lang w:val="en-US"/>
              </w:rPr>
              <w:lastRenderedPageBreak/>
              <w:t>3.19</w:t>
            </w:r>
          </w:p>
        </w:tc>
        <w:tc>
          <w:tcPr>
            <w:tcW w:w="5811"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Καταγραφή των σχετικών ευρημάτων σε σχέση με το βαθμό ετοιμότητας συμμόρφωσης της ΑΝΑΘΕΤΟΥΣΑΣ ΑΡΧΗΣ και τις επιμέρους αποκλίσεις που παρουσιάζει σε σχέση με τις ανωτέρω απαιτήσεις.</w:t>
            </w:r>
          </w:p>
        </w:tc>
        <w:tc>
          <w:tcPr>
            <w:tcW w:w="993" w:type="dxa"/>
          </w:tcPr>
          <w:p w:rsidR="005654D8" w:rsidRPr="00517036" w:rsidRDefault="005654D8" w:rsidP="009E27CE">
            <w:pPr>
              <w:rPr>
                <w:rFonts w:asciiTheme="majorHAnsi" w:hAnsiTheme="majorHAnsi" w:cstheme="minorHAnsi"/>
                <w:lang w:val="en-US"/>
              </w:rPr>
            </w:pPr>
            <w:r w:rsidRPr="00517036">
              <w:rPr>
                <w:rFonts w:asciiTheme="majorHAnsi" w:hAnsiTheme="majorHAnsi" w:cstheme="minorHAnsi"/>
                <w:lang w:val="en-US"/>
              </w:rPr>
              <w:t>NAI</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cstheme="minorHAnsi"/>
                <w:lang w:val="en-US"/>
              </w:rPr>
            </w:pPr>
            <w:r w:rsidRPr="00517036">
              <w:rPr>
                <w:rFonts w:asciiTheme="majorHAnsi" w:hAnsiTheme="majorHAnsi" w:cstheme="minorHAnsi"/>
                <w:lang w:val="en-US"/>
              </w:rPr>
              <w:t>3.20</w:t>
            </w:r>
          </w:p>
        </w:tc>
        <w:tc>
          <w:tcPr>
            <w:tcW w:w="5811" w:type="dxa"/>
          </w:tcPr>
          <w:p w:rsidR="005654D8" w:rsidRPr="00517036" w:rsidRDefault="005654D8" w:rsidP="009E27CE">
            <w:pPr>
              <w:rPr>
                <w:rFonts w:asciiTheme="majorHAnsi" w:hAnsiTheme="majorHAnsi" w:cstheme="minorHAnsi"/>
              </w:rPr>
            </w:pPr>
            <w:proofErr w:type="spellStart"/>
            <w:r w:rsidRPr="00517036">
              <w:rPr>
                <w:rFonts w:asciiTheme="majorHAnsi" w:hAnsiTheme="majorHAnsi" w:cstheme="minorHAnsi"/>
                <w:b/>
              </w:rPr>
              <w:t>ΠΑΡΑΔΟΤΕΟ:</w:t>
            </w:r>
            <w:r w:rsidRPr="00517036">
              <w:rPr>
                <w:rFonts w:asciiTheme="majorHAnsi" w:hAnsiTheme="majorHAnsi" w:cstheme="minorHAnsi"/>
              </w:rPr>
              <w:t>Gap</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Analysis</w:t>
            </w:r>
            <w:proofErr w:type="spellEnd"/>
          </w:p>
        </w:tc>
        <w:tc>
          <w:tcPr>
            <w:tcW w:w="993" w:type="dxa"/>
          </w:tcPr>
          <w:p w:rsidR="005654D8" w:rsidRPr="00517036" w:rsidRDefault="005654D8" w:rsidP="009E27CE">
            <w:pPr>
              <w:rPr>
                <w:rFonts w:asciiTheme="majorHAnsi" w:hAnsiTheme="majorHAnsi" w:cstheme="minorHAnsi"/>
                <w:lang w:val="en-US"/>
              </w:rPr>
            </w:pPr>
            <w:r w:rsidRPr="00517036">
              <w:rPr>
                <w:rFonts w:asciiTheme="majorHAnsi" w:hAnsiTheme="majorHAnsi" w:cstheme="minorHAnsi"/>
                <w:lang w:val="en-US"/>
              </w:rPr>
              <w:t>NAI</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rPr>
          <w:trHeight w:val="381"/>
        </w:trPr>
        <w:tc>
          <w:tcPr>
            <w:tcW w:w="9640" w:type="dxa"/>
            <w:gridSpan w:val="5"/>
            <w:shd w:val="clear" w:color="auto" w:fill="F2F2F2" w:themeFill="background1" w:themeFillShade="F2"/>
          </w:tcPr>
          <w:p w:rsidR="005654D8" w:rsidRPr="00517036" w:rsidRDefault="005654D8" w:rsidP="009E27CE">
            <w:pPr>
              <w:rPr>
                <w:rFonts w:asciiTheme="majorHAnsi" w:hAnsiTheme="majorHAnsi"/>
              </w:rPr>
            </w:pPr>
            <w:r w:rsidRPr="00517036">
              <w:rPr>
                <w:rFonts w:asciiTheme="majorHAnsi" w:hAnsiTheme="majorHAnsi" w:cstheme="minorHAnsi"/>
              </w:rPr>
              <w:t xml:space="preserve">ΦΑΣΗ 4: </w:t>
            </w:r>
            <w:proofErr w:type="spellStart"/>
            <w:r w:rsidRPr="00517036">
              <w:rPr>
                <w:rFonts w:asciiTheme="majorHAnsi" w:hAnsiTheme="majorHAnsi" w:cstheme="minorHAnsi"/>
              </w:rPr>
              <w:t>Privacy</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Impact</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Assessment</w:t>
            </w:r>
            <w:proofErr w:type="spellEnd"/>
            <w:r w:rsidRPr="00517036">
              <w:rPr>
                <w:rFonts w:asciiTheme="majorHAnsi" w:hAnsiTheme="majorHAnsi" w:cstheme="minorHAnsi"/>
              </w:rPr>
              <w:t xml:space="preserve"> και Ανάπτυξη σχεδίου διορθωτικών ενεργειών</w:t>
            </w:r>
          </w:p>
        </w:tc>
      </w:tr>
      <w:tr w:rsidR="005654D8" w:rsidRPr="00517036" w:rsidTr="009E27CE">
        <w:tc>
          <w:tcPr>
            <w:tcW w:w="852" w:type="dxa"/>
          </w:tcPr>
          <w:p w:rsidR="005654D8" w:rsidRPr="00517036" w:rsidRDefault="005654D8" w:rsidP="009E27CE">
            <w:pPr>
              <w:rPr>
                <w:rFonts w:asciiTheme="majorHAnsi" w:hAnsiTheme="majorHAnsi" w:cstheme="minorHAnsi"/>
                <w:lang w:val="en-US"/>
              </w:rPr>
            </w:pPr>
            <w:r w:rsidRPr="00517036">
              <w:rPr>
                <w:rFonts w:asciiTheme="majorHAnsi" w:hAnsiTheme="majorHAnsi" w:cstheme="minorHAnsi"/>
                <w:lang w:val="en-US"/>
              </w:rPr>
              <w:t>3.21</w:t>
            </w:r>
          </w:p>
        </w:tc>
        <w:tc>
          <w:tcPr>
            <w:tcW w:w="5811" w:type="dxa"/>
          </w:tcPr>
          <w:p w:rsidR="005654D8" w:rsidRPr="00517036" w:rsidRDefault="005654D8" w:rsidP="009E27CE">
            <w:pPr>
              <w:rPr>
                <w:rFonts w:asciiTheme="majorHAnsi" w:hAnsiTheme="majorHAnsi" w:cstheme="minorHAnsi"/>
                <w:b/>
              </w:rPr>
            </w:pPr>
            <w:r w:rsidRPr="00517036">
              <w:rPr>
                <w:rFonts w:asciiTheme="majorHAnsi" w:hAnsiTheme="majorHAnsi" w:cstheme="minorHAnsi"/>
              </w:rPr>
              <w:t xml:space="preserve">Διενέργεια </w:t>
            </w:r>
            <w:proofErr w:type="spellStart"/>
            <w:r w:rsidRPr="00517036">
              <w:rPr>
                <w:rFonts w:asciiTheme="majorHAnsi" w:hAnsiTheme="majorHAnsi" w:cstheme="minorHAnsi"/>
              </w:rPr>
              <w:t>Privacy</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Impact</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Assessment</w:t>
            </w:r>
            <w:proofErr w:type="spellEnd"/>
            <w:r w:rsidRPr="00517036">
              <w:rPr>
                <w:rFonts w:asciiTheme="majorHAnsi" w:hAnsiTheme="majorHAnsi" w:cstheme="minorHAnsi"/>
              </w:rPr>
              <w:t xml:space="preserve"> με βάση τις έγκυρες πρακτικές και μεθοδολογίες, που αναφέρθηκαν ανωτέρω</w:t>
            </w:r>
          </w:p>
        </w:tc>
        <w:tc>
          <w:tcPr>
            <w:tcW w:w="993" w:type="dxa"/>
          </w:tcPr>
          <w:p w:rsidR="005654D8" w:rsidRPr="00517036" w:rsidRDefault="005654D8" w:rsidP="009E27CE">
            <w:pPr>
              <w:rPr>
                <w:rFonts w:asciiTheme="majorHAnsi" w:hAnsiTheme="majorHAnsi" w:cstheme="minorHAnsi"/>
                <w:lang w:val="en-US"/>
              </w:rPr>
            </w:pPr>
            <w:r w:rsidRPr="00517036">
              <w:rPr>
                <w:rFonts w:asciiTheme="majorHAnsi" w:hAnsiTheme="majorHAnsi" w:cstheme="minorHAnsi"/>
                <w:lang w:val="en-US"/>
              </w:rPr>
              <w:t>NAI</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cstheme="minorHAnsi"/>
                <w:lang w:val="en-US"/>
              </w:rPr>
            </w:pPr>
            <w:r w:rsidRPr="00517036">
              <w:rPr>
                <w:rFonts w:asciiTheme="majorHAnsi" w:hAnsiTheme="majorHAnsi" w:cstheme="minorHAnsi"/>
                <w:lang w:val="en-US"/>
              </w:rPr>
              <w:t>3.22</w:t>
            </w:r>
          </w:p>
        </w:tc>
        <w:tc>
          <w:tcPr>
            <w:tcW w:w="5811"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Σύνταξη αναλυτικού και σαφούς σχεδίου στο οποίο θα:</w:t>
            </w:r>
          </w:p>
          <w:p w:rsidR="005654D8" w:rsidRPr="00517036" w:rsidRDefault="005654D8" w:rsidP="005654D8">
            <w:pPr>
              <w:pStyle w:val="af3"/>
              <w:numPr>
                <w:ilvl w:val="0"/>
                <w:numId w:val="34"/>
              </w:numPr>
              <w:rPr>
                <w:rFonts w:asciiTheme="majorHAnsi" w:hAnsiTheme="majorHAnsi" w:cstheme="minorHAnsi"/>
              </w:rPr>
            </w:pPr>
            <w:r w:rsidRPr="00517036">
              <w:rPr>
                <w:rFonts w:asciiTheme="majorHAnsi" w:hAnsiTheme="majorHAnsi" w:cstheme="minorHAnsi"/>
              </w:rPr>
              <w:t>συμπεριλαμβάνονται οι</w:t>
            </w:r>
            <w:r w:rsidRPr="00517036">
              <w:rPr>
                <w:rFonts w:asciiTheme="majorHAnsi" w:hAnsiTheme="majorHAnsi" w:cstheme="minorHAnsi"/>
              </w:rPr>
              <w:tab/>
              <w:t xml:space="preserve"> προτάσεις βελτίωσης ανά τμήμα και Μονάδα της ΑΝΑΘΕΤΟΥΣΑΣ ΑΡΧΗΣ, με σκοπό την αντιμετώπιση των ελλείψεων ή/και αποκλίσεων σε σχέση με τις απαιτήσεις του Κανονισμού και τις απαιτήσεις του ευρύτερου κανονιστικού πλαισίου και των προτύπων, όπως αναλύεται παραπάνω</w:t>
            </w:r>
          </w:p>
          <w:p w:rsidR="005654D8" w:rsidRPr="00517036" w:rsidRDefault="005654D8" w:rsidP="005654D8">
            <w:pPr>
              <w:pStyle w:val="af3"/>
              <w:numPr>
                <w:ilvl w:val="0"/>
                <w:numId w:val="34"/>
              </w:numPr>
              <w:rPr>
                <w:rFonts w:asciiTheme="majorHAnsi" w:hAnsiTheme="majorHAnsi" w:cstheme="minorHAnsi"/>
              </w:rPr>
            </w:pPr>
            <w:r w:rsidRPr="00517036">
              <w:rPr>
                <w:rFonts w:asciiTheme="majorHAnsi" w:hAnsiTheme="majorHAnsi" w:cstheme="minorHAnsi"/>
              </w:rPr>
              <w:t>προσδιορίζονται συγκεκριμένες ενέργειες και εργασίες, ώστε να βελτιωθεί κατά το δυνατόν συντομότερα το επίπεδο συμμόρφωσης</w:t>
            </w:r>
          </w:p>
          <w:p w:rsidR="005654D8" w:rsidRPr="00517036" w:rsidRDefault="005654D8" w:rsidP="005654D8">
            <w:pPr>
              <w:pStyle w:val="af3"/>
              <w:numPr>
                <w:ilvl w:val="0"/>
                <w:numId w:val="34"/>
              </w:numPr>
              <w:rPr>
                <w:rFonts w:asciiTheme="majorHAnsi" w:hAnsiTheme="majorHAnsi" w:cstheme="minorHAnsi"/>
              </w:rPr>
            </w:pPr>
            <w:r w:rsidRPr="00517036">
              <w:rPr>
                <w:rFonts w:asciiTheme="majorHAnsi" w:hAnsiTheme="majorHAnsi" w:cstheme="minorHAnsi"/>
              </w:rPr>
              <w:t>περιλαμβάνονται προτάσεις με σκοπό τη συμμόρφωση με τον GDPR μέσω:</w:t>
            </w:r>
          </w:p>
          <w:p w:rsidR="005654D8" w:rsidRPr="00517036" w:rsidRDefault="005654D8" w:rsidP="005654D8">
            <w:pPr>
              <w:pStyle w:val="af3"/>
              <w:numPr>
                <w:ilvl w:val="0"/>
                <w:numId w:val="35"/>
              </w:numPr>
              <w:rPr>
                <w:rFonts w:asciiTheme="majorHAnsi" w:hAnsiTheme="majorHAnsi" w:cstheme="minorHAnsi"/>
              </w:rPr>
            </w:pPr>
            <w:r w:rsidRPr="00517036">
              <w:rPr>
                <w:rFonts w:asciiTheme="majorHAnsi" w:hAnsiTheme="majorHAnsi" w:cstheme="minorHAnsi"/>
              </w:rPr>
              <w:t xml:space="preserve"> της τροποποίησης υφιστάμενων διαδικασιών</w:t>
            </w:r>
          </w:p>
          <w:p w:rsidR="005654D8" w:rsidRPr="00517036" w:rsidRDefault="005654D8" w:rsidP="005654D8">
            <w:pPr>
              <w:pStyle w:val="af3"/>
              <w:numPr>
                <w:ilvl w:val="0"/>
                <w:numId w:val="35"/>
              </w:numPr>
              <w:rPr>
                <w:rFonts w:asciiTheme="majorHAnsi" w:hAnsiTheme="majorHAnsi" w:cstheme="minorHAnsi"/>
              </w:rPr>
            </w:pPr>
            <w:r w:rsidRPr="00517036">
              <w:rPr>
                <w:rFonts w:asciiTheme="majorHAnsi" w:hAnsiTheme="majorHAnsi" w:cstheme="minorHAnsi"/>
              </w:rPr>
              <w:t xml:space="preserve">της τροποποίησης του περιβάλλοντος </w:t>
            </w:r>
            <w:r w:rsidRPr="00517036">
              <w:rPr>
                <w:rFonts w:asciiTheme="majorHAnsi" w:hAnsiTheme="majorHAnsi" w:cstheme="minorHAnsi"/>
              </w:rPr>
              <w:lastRenderedPageBreak/>
              <w:t>λειτουργίας των πληροφοριακών συστημάτων και των δικτυακών υποδομών.</w:t>
            </w:r>
          </w:p>
          <w:p w:rsidR="005654D8" w:rsidRPr="00517036" w:rsidRDefault="005654D8" w:rsidP="005654D8">
            <w:pPr>
              <w:pStyle w:val="af3"/>
              <w:numPr>
                <w:ilvl w:val="0"/>
                <w:numId w:val="35"/>
              </w:numPr>
              <w:rPr>
                <w:rFonts w:asciiTheme="majorHAnsi" w:hAnsiTheme="majorHAnsi" w:cstheme="minorHAnsi"/>
              </w:rPr>
            </w:pPr>
            <w:r w:rsidRPr="00517036">
              <w:rPr>
                <w:rFonts w:asciiTheme="majorHAnsi" w:hAnsiTheme="majorHAnsi" w:cstheme="minorHAnsi"/>
              </w:rPr>
              <w:t>της διατήρησης στο μέλλον</w:t>
            </w:r>
          </w:p>
          <w:p w:rsidR="005654D8" w:rsidRPr="00517036" w:rsidRDefault="005654D8" w:rsidP="009E27CE">
            <w:pPr>
              <w:pStyle w:val="af3"/>
              <w:ind w:left="1080"/>
              <w:rPr>
                <w:rFonts w:asciiTheme="majorHAnsi" w:hAnsiTheme="majorHAnsi" w:cstheme="minorHAnsi"/>
              </w:rPr>
            </w:pPr>
            <w:r w:rsidRPr="00517036">
              <w:rPr>
                <w:rFonts w:asciiTheme="majorHAnsi" w:hAnsiTheme="majorHAnsi" w:cstheme="minorHAnsi"/>
              </w:rPr>
              <w:t>ικανοποιητικού επίπεδου συμμόρφωσης</w:t>
            </w:r>
          </w:p>
          <w:p w:rsidR="005654D8" w:rsidRPr="00517036" w:rsidRDefault="005654D8" w:rsidP="005654D8">
            <w:pPr>
              <w:pStyle w:val="af3"/>
              <w:numPr>
                <w:ilvl w:val="0"/>
                <w:numId w:val="35"/>
              </w:numPr>
              <w:rPr>
                <w:rFonts w:asciiTheme="majorHAnsi" w:hAnsiTheme="majorHAnsi" w:cstheme="minorHAnsi"/>
              </w:rPr>
            </w:pPr>
            <w:r w:rsidRPr="00517036">
              <w:rPr>
                <w:rFonts w:asciiTheme="majorHAnsi" w:hAnsiTheme="majorHAnsi" w:cstheme="minorHAnsi"/>
              </w:rPr>
              <w:t>της συστηματικής αύξησης του επιπέδου συμμόρφωσης σε χρονικό</w:t>
            </w:r>
          </w:p>
          <w:p w:rsidR="005654D8" w:rsidRPr="00517036" w:rsidRDefault="005654D8" w:rsidP="009E27CE">
            <w:pPr>
              <w:pStyle w:val="af3"/>
              <w:ind w:left="1080"/>
              <w:rPr>
                <w:rFonts w:asciiTheme="majorHAnsi" w:hAnsiTheme="majorHAnsi" w:cstheme="minorHAnsi"/>
              </w:rPr>
            </w:pPr>
            <w:r w:rsidRPr="00517036">
              <w:rPr>
                <w:rFonts w:asciiTheme="majorHAnsi" w:hAnsiTheme="majorHAnsi" w:cstheme="minorHAnsi"/>
              </w:rPr>
              <w:t>επίπεδο που θα προσδιοριστεί σε συνεργασία με την ΑΝΑΘΕΤΟΥΣΑ ΑΡΧΗ.</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lastRenderedPageBreak/>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lastRenderedPageBreak/>
              <w:t>3.23</w:t>
            </w:r>
          </w:p>
        </w:tc>
        <w:tc>
          <w:tcPr>
            <w:tcW w:w="5811" w:type="dxa"/>
          </w:tcPr>
          <w:p w:rsidR="005654D8" w:rsidRPr="00517036" w:rsidRDefault="005654D8" w:rsidP="009E27CE">
            <w:pPr>
              <w:rPr>
                <w:rFonts w:asciiTheme="majorHAnsi" w:hAnsiTheme="majorHAnsi" w:cstheme="minorHAnsi"/>
                <w:lang w:val="en-US"/>
              </w:rPr>
            </w:pPr>
            <w:r w:rsidRPr="00517036">
              <w:rPr>
                <w:rFonts w:asciiTheme="majorHAnsi" w:hAnsiTheme="majorHAnsi" w:cstheme="minorHAnsi"/>
                <w:b/>
              </w:rPr>
              <w:t xml:space="preserve">ΠΑΡΑΔΟΤΕΟ: </w:t>
            </w:r>
            <w:r w:rsidRPr="00517036">
              <w:rPr>
                <w:rFonts w:asciiTheme="majorHAnsi" w:hAnsiTheme="majorHAnsi" w:cstheme="minorHAnsi"/>
                <w:lang w:val="en-US"/>
              </w:rPr>
              <w:t xml:space="preserve">Privacy Impact </w:t>
            </w:r>
          </w:p>
          <w:p w:rsidR="005654D8" w:rsidRPr="00517036" w:rsidRDefault="005654D8" w:rsidP="009E27CE">
            <w:pPr>
              <w:rPr>
                <w:rFonts w:asciiTheme="majorHAnsi" w:hAnsiTheme="majorHAnsi" w:cstheme="minorHAnsi"/>
                <w:lang w:val="en-US"/>
              </w:rPr>
            </w:pPr>
            <w:r w:rsidRPr="00517036">
              <w:rPr>
                <w:rFonts w:asciiTheme="majorHAnsi" w:hAnsiTheme="majorHAnsi" w:cstheme="minorHAnsi"/>
                <w:lang w:val="en-US"/>
              </w:rPr>
              <w:t>Assessment</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3.24</w:t>
            </w:r>
          </w:p>
        </w:tc>
        <w:tc>
          <w:tcPr>
            <w:tcW w:w="5811" w:type="dxa"/>
          </w:tcPr>
          <w:p w:rsidR="005654D8" w:rsidRPr="00517036" w:rsidRDefault="005654D8" w:rsidP="009E27CE">
            <w:pPr>
              <w:rPr>
                <w:rFonts w:asciiTheme="majorHAnsi" w:hAnsiTheme="majorHAnsi" w:cstheme="minorHAnsi"/>
              </w:rPr>
            </w:pPr>
            <w:r w:rsidRPr="00517036">
              <w:rPr>
                <w:rFonts w:asciiTheme="majorHAnsi" w:hAnsiTheme="majorHAnsi" w:cstheme="minorHAnsi"/>
                <w:b/>
              </w:rPr>
              <w:t xml:space="preserve">ΠΑΡΑΔΟΤΕΟ: </w:t>
            </w:r>
            <w:proofErr w:type="spellStart"/>
            <w:r w:rsidRPr="00517036">
              <w:rPr>
                <w:rFonts w:asciiTheme="majorHAnsi" w:hAnsiTheme="majorHAnsi" w:cstheme="minorHAnsi"/>
              </w:rPr>
              <w:t>Compliance</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Plan</w:t>
            </w:r>
            <w:proofErr w:type="spellEnd"/>
            <w:r w:rsidRPr="00517036">
              <w:rPr>
                <w:rFonts w:asciiTheme="majorHAnsi" w:hAnsiTheme="majorHAnsi" w:cstheme="minorHAnsi"/>
              </w:rPr>
              <w:t xml:space="preserve"> που να</w:t>
            </w:r>
          </w:p>
          <w:p w:rsidR="005654D8" w:rsidRPr="00517036" w:rsidRDefault="005654D8" w:rsidP="009E27CE">
            <w:pPr>
              <w:rPr>
                <w:rFonts w:asciiTheme="majorHAnsi" w:hAnsiTheme="majorHAnsi" w:cstheme="minorHAnsi"/>
                <w:b/>
              </w:rPr>
            </w:pPr>
            <w:r w:rsidRPr="00517036">
              <w:rPr>
                <w:rFonts w:asciiTheme="majorHAnsi" w:hAnsiTheme="majorHAnsi" w:cstheme="minorHAnsi"/>
              </w:rPr>
              <w:t>συμπεριλαμβάνει προτάσεις αλλαγών για την ικανοποίηση των απαιτήσεων στις διαδικασίες, τα μη ψηφιακά αρχεία και τα Πληροφοριακά Συστήματα της ΑΝΑΘΕΤΟΥΣΑΣ ΑΡΧΗΣ</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rPr>
          <w:trHeight w:val="423"/>
        </w:trPr>
        <w:tc>
          <w:tcPr>
            <w:tcW w:w="9640" w:type="dxa"/>
            <w:gridSpan w:val="5"/>
            <w:shd w:val="clear" w:color="auto" w:fill="F2F2F2" w:themeFill="background1" w:themeFillShade="F2"/>
          </w:tcPr>
          <w:p w:rsidR="005654D8" w:rsidRPr="00517036" w:rsidRDefault="005654D8" w:rsidP="009E27CE">
            <w:pPr>
              <w:rPr>
                <w:rFonts w:asciiTheme="majorHAnsi" w:hAnsiTheme="majorHAnsi"/>
              </w:rPr>
            </w:pPr>
            <w:r w:rsidRPr="00517036">
              <w:rPr>
                <w:rFonts w:asciiTheme="majorHAnsi" w:hAnsiTheme="majorHAnsi" w:cstheme="minorHAnsi"/>
              </w:rPr>
              <w:t>ΦΑΣΗ 5: ΥΛΟΠΟΙΗΣΗ ΜΕΡΟΥΣ ΔΙΟΡΘΩΤΙΚΩΝ ΕΝΕΡΓΕΙΩΝ</w:t>
            </w:r>
          </w:p>
        </w:tc>
      </w:tr>
      <w:tr w:rsidR="005654D8" w:rsidRPr="00517036" w:rsidTr="009E27CE">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3.25</w:t>
            </w:r>
          </w:p>
        </w:tc>
        <w:tc>
          <w:tcPr>
            <w:tcW w:w="5811" w:type="dxa"/>
          </w:tcPr>
          <w:p w:rsidR="005654D8" w:rsidRPr="00517036" w:rsidRDefault="005654D8" w:rsidP="009E27CE">
            <w:pPr>
              <w:rPr>
                <w:rFonts w:asciiTheme="majorHAnsi" w:hAnsiTheme="majorHAnsi" w:cstheme="minorHAnsi"/>
                <w:b/>
              </w:rPr>
            </w:pPr>
            <w:r w:rsidRPr="00517036">
              <w:rPr>
                <w:rFonts w:asciiTheme="majorHAnsi" w:hAnsiTheme="majorHAnsi" w:cstheme="minorHAnsi"/>
              </w:rPr>
              <w:t>Υποβολή πρόσθετων προτάσεων για την υλοποίηση πρωτοβουλιών που θα αυξήσουν το επίπεδο συμμόρφωσης με τον GDPR, λαμβάνοντας υπόψη καθιερωμένα πρότυπα ασφάλειας</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3.26</w:t>
            </w:r>
          </w:p>
        </w:tc>
        <w:tc>
          <w:tcPr>
            <w:tcW w:w="5811" w:type="dxa"/>
          </w:tcPr>
          <w:p w:rsidR="005654D8" w:rsidRPr="00517036" w:rsidRDefault="005654D8" w:rsidP="009E27CE">
            <w:pPr>
              <w:rPr>
                <w:rFonts w:asciiTheme="majorHAnsi" w:hAnsiTheme="majorHAnsi" w:cstheme="minorHAnsi"/>
                <w:lang w:val="en-US"/>
              </w:rPr>
            </w:pPr>
            <w:r w:rsidRPr="00517036">
              <w:rPr>
                <w:rFonts w:asciiTheme="majorHAnsi" w:hAnsiTheme="majorHAnsi" w:cstheme="minorHAnsi"/>
              </w:rPr>
              <w:t>Διενέργεια</w:t>
            </w:r>
            <w:r w:rsidRPr="00517036">
              <w:rPr>
                <w:rFonts w:asciiTheme="majorHAnsi" w:hAnsiTheme="majorHAnsi" w:cstheme="minorHAnsi"/>
                <w:lang w:val="en-US"/>
              </w:rPr>
              <w:t xml:space="preserve"> Information Security Risk</w:t>
            </w:r>
          </w:p>
          <w:p w:rsidR="005654D8" w:rsidRPr="00517036" w:rsidRDefault="005654D8" w:rsidP="009E27CE">
            <w:pPr>
              <w:rPr>
                <w:rFonts w:asciiTheme="majorHAnsi" w:hAnsiTheme="majorHAnsi" w:cstheme="minorHAnsi"/>
                <w:b/>
                <w:lang w:val="en-US"/>
              </w:rPr>
            </w:pPr>
            <w:r w:rsidRPr="00517036">
              <w:rPr>
                <w:rFonts w:asciiTheme="majorHAnsi" w:hAnsiTheme="majorHAnsi" w:cstheme="minorHAnsi"/>
                <w:lang w:val="en-US"/>
              </w:rPr>
              <w:t>Assessment</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3.27</w:t>
            </w:r>
          </w:p>
        </w:tc>
        <w:tc>
          <w:tcPr>
            <w:tcW w:w="5811"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Υλοποίηση δράσεων ενημέρωσης και</w:t>
            </w:r>
          </w:p>
          <w:p w:rsidR="005654D8" w:rsidRPr="00517036" w:rsidRDefault="005654D8" w:rsidP="009E27CE">
            <w:pPr>
              <w:rPr>
                <w:rFonts w:asciiTheme="majorHAnsi" w:hAnsiTheme="majorHAnsi" w:cstheme="minorHAnsi"/>
                <w:b/>
              </w:rPr>
            </w:pPr>
            <w:r w:rsidRPr="00517036">
              <w:rPr>
                <w:rFonts w:asciiTheme="majorHAnsi" w:hAnsiTheme="majorHAnsi" w:cstheme="minorHAnsi"/>
              </w:rPr>
              <w:t>ευαισθητοποίησης</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3.28</w:t>
            </w:r>
          </w:p>
        </w:tc>
        <w:tc>
          <w:tcPr>
            <w:tcW w:w="5811"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Εκπαίδευση της Ομάδας Εργασίας και του προσωπικού της ΑΝΑΘΕΤΟΥΣΑΣ ΑΡΧΗΣ</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3.29</w:t>
            </w:r>
          </w:p>
        </w:tc>
        <w:tc>
          <w:tcPr>
            <w:tcW w:w="5811"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Σύνταξη πολιτικών και διαδικασιών:</w:t>
            </w:r>
          </w:p>
          <w:p w:rsidR="005654D8" w:rsidRPr="00517036" w:rsidRDefault="005654D8" w:rsidP="005654D8">
            <w:pPr>
              <w:pStyle w:val="af3"/>
              <w:numPr>
                <w:ilvl w:val="0"/>
                <w:numId w:val="36"/>
              </w:numPr>
              <w:rPr>
                <w:rFonts w:asciiTheme="majorHAnsi" w:hAnsiTheme="majorHAnsi" w:cstheme="minorHAnsi"/>
              </w:rPr>
            </w:pPr>
            <w:r w:rsidRPr="00517036">
              <w:rPr>
                <w:rFonts w:asciiTheme="majorHAnsi" w:hAnsiTheme="majorHAnsi" w:cstheme="minorHAnsi"/>
              </w:rPr>
              <w:t>προστασίας δεδομένων</w:t>
            </w:r>
          </w:p>
          <w:p w:rsidR="005654D8" w:rsidRPr="00517036" w:rsidRDefault="005654D8" w:rsidP="005654D8">
            <w:pPr>
              <w:pStyle w:val="af3"/>
              <w:numPr>
                <w:ilvl w:val="0"/>
                <w:numId w:val="36"/>
              </w:numPr>
              <w:rPr>
                <w:rFonts w:asciiTheme="majorHAnsi" w:hAnsiTheme="majorHAnsi" w:cstheme="minorHAnsi"/>
                <w:b/>
              </w:rPr>
            </w:pPr>
            <w:r w:rsidRPr="00517036">
              <w:rPr>
                <w:rFonts w:asciiTheme="majorHAnsi" w:hAnsiTheme="majorHAnsi" w:cstheme="minorHAnsi"/>
              </w:rPr>
              <w:t>ασφάλειας  δεδομένων  κατά  ISO  27001, ISO 27002</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3.30</w:t>
            </w:r>
          </w:p>
        </w:tc>
        <w:tc>
          <w:tcPr>
            <w:tcW w:w="5811"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Διενέργεια πλήρους Εσωτερικής Επιθεώρησης (</w:t>
            </w:r>
            <w:proofErr w:type="spellStart"/>
            <w:r w:rsidRPr="00517036">
              <w:rPr>
                <w:rFonts w:asciiTheme="majorHAnsi" w:hAnsiTheme="majorHAnsi" w:cstheme="minorHAnsi"/>
              </w:rPr>
              <w:t>Internal</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Audit</w:t>
            </w:r>
            <w:proofErr w:type="spellEnd"/>
            <w:r w:rsidRPr="00517036">
              <w:rPr>
                <w:rFonts w:asciiTheme="majorHAnsi" w:hAnsiTheme="majorHAnsi" w:cstheme="minorHAnsi"/>
              </w:rPr>
              <w:t>) που να καλύπτουν όλες τις παραπάνω πολιτικές και διαδικασίες, ώστε αυτές να εφαρμόζονται και να είναι πιστοποιήσιμες κατά τα αντίστοιχα πρότυπα.</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3.31</w:t>
            </w:r>
          </w:p>
        </w:tc>
        <w:tc>
          <w:tcPr>
            <w:tcW w:w="5811" w:type="dxa"/>
          </w:tcPr>
          <w:p w:rsidR="005654D8" w:rsidRPr="00517036" w:rsidRDefault="005654D8" w:rsidP="009E27CE">
            <w:pPr>
              <w:rPr>
                <w:rFonts w:asciiTheme="majorHAnsi" w:hAnsiTheme="majorHAnsi" w:cstheme="minorHAnsi"/>
                <w:lang w:val="en-US"/>
              </w:rPr>
            </w:pPr>
            <w:r w:rsidRPr="00517036">
              <w:rPr>
                <w:rFonts w:asciiTheme="majorHAnsi" w:hAnsiTheme="majorHAnsi" w:cstheme="minorHAnsi"/>
                <w:b/>
              </w:rPr>
              <w:t>ΠΑΡΑΔΟΤΕΟ</w:t>
            </w:r>
            <w:r w:rsidRPr="00517036">
              <w:rPr>
                <w:rFonts w:asciiTheme="majorHAnsi" w:hAnsiTheme="majorHAnsi" w:cstheme="minorHAnsi"/>
                <w:b/>
                <w:lang w:val="en-US"/>
              </w:rPr>
              <w:t>:</w:t>
            </w:r>
            <w:r w:rsidRPr="00517036">
              <w:rPr>
                <w:rFonts w:asciiTheme="majorHAnsi" w:hAnsiTheme="majorHAnsi" w:cstheme="minorHAnsi"/>
                <w:lang w:val="en-US"/>
              </w:rPr>
              <w:t xml:space="preserve"> Information Security Risk</w:t>
            </w:r>
          </w:p>
          <w:p w:rsidR="005654D8" w:rsidRPr="00517036" w:rsidRDefault="005654D8" w:rsidP="009E27CE">
            <w:pPr>
              <w:rPr>
                <w:rFonts w:asciiTheme="majorHAnsi" w:hAnsiTheme="majorHAnsi" w:cstheme="minorHAnsi"/>
                <w:lang w:val="en-US"/>
              </w:rPr>
            </w:pPr>
            <w:r w:rsidRPr="00517036">
              <w:rPr>
                <w:rFonts w:asciiTheme="majorHAnsi" w:hAnsiTheme="majorHAnsi" w:cstheme="minorHAnsi"/>
                <w:lang w:val="en-US"/>
              </w:rPr>
              <w:t>Assessment</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3.32</w:t>
            </w:r>
          </w:p>
        </w:tc>
        <w:tc>
          <w:tcPr>
            <w:tcW w:w="5811" w:type="dxa"/>
          </w:tcPr>
          <w:p w:rsidR="005654D8" w:rsidRPr="00517036" w:rsidRDefault="005654D8" w:rsidP="009E27CE">
            <w:pPr>
              <w:rPr>
                <w:rFonts w:asciiTheme="majorHAnsi" w:hAnsiTheme="majorHAnsi" w:cstheme="minorHAnsi"/>
              </w:rPr>
            </w:pPr>
            <w:r w:rsidRPr="00517036">
              <w:rPr>
                <w:rFonts w:asciiTheme="majorHAnsi" w:hAnsiTheme="majorHAnsi" w:cstheme="minorHAnsi"/>
                <w:b/>
              </w:rPr>
              <w:t>ΠΑΡΑΔΟΤΕΟ:</w:t>
            </w:r>
            <w:r w:rsidRPr="00517036">
              <w:rPr>
                <w:rFonts w:asciiTheme="majorHAnsi" w:hAnsiTheme="majorHAnsi" w:cstheme="minorHAnsi"/>
              </w:rPr>
              <w:t xml:space="preserve"> Δράσεις ευαισθητοποίησης</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lastRenderedPageBreak/>
              <w:t>3.33</w:t>
            </w:r>
          </w:p>
        </w:tc>
        <w:tc>
          <w:tcPr>
            <w:tcW w:w="5811" w:type="dxa"/>
          </w:tcPr>
          <w:p w:rsidR="005654D8" w:rsidRPr="00517036" w:rsidRDefault="005654D8" w:rsidP="009E27CE">
            <w:pPr>
              <w:rPr>
                <w:rFonts w:asciiTheme="majorHAnsi" w:hAnsiTheme="majorHAnsi" w:cstheme="minorHAnsi"/>
                <w:b/>
              </w:rPr>
            </w:pPr>
            <w:r w:rsidRPr="00517036">
              <w:rPr>
                <w:rFonts w:asciiTheme="majorHAnsi" w:hAnsiTheme="majorHAnsi" w:cstheme="minorHAnsi"/>
                <w:b/>
              </w:rPr>
              <w:t xml:space="preserve">ΠΑΡΑΔΟΤΕΟ: </w:t>
            </w:r>
            <w:r w:rsidRPr="00517036">
              <w:rPr>
                <w:rFonts w:asciiTheme="majorHAnsi" w:hAnsiTheme="majorHAnsi" w:cstheme="minorHAnsi"/>
              </w:rPr>
              <w:t>Δράσεις εκπαίδευσης και επιμόρφωσης</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3.34</w:t>
            </w:r>
          </w:p>
        </w:tc>
        <w:tc>
          <w:tcPr>
            <w:tcW w:w="5811" w:type="dxa"/>
          </w:tcPr>
          <w:p w:rsidR="005654D8" w:rsidRPr="00517036" w:rsidRDefault="005654D8" w:rsidP="009E27CE">
            <w:pPr>
              <w:rPr>
                <w:rFonts w:asciiTheme="majorHAnsi" w:hAnsiTheme="majorHAnsi" w:cstheme="minorHAnsi"/>
              </w:rPr>
            </w:pPr>
            <w:r w:rsidRPr="00517036">
              <w:rPr>
                <w:rFonts w:asciiTheme="majorHAnsi" w:hAnsiTheme="majorHAnsi" w:cstheme="minorHAnsi"/>
                <w:b/>
              </w:rPr>
              <w:t xml:space="preserve">ΠΑΡΑΔΟΤΕΟ: </w:t>
            </w:r>
            <w:r w:rsidRPr="00517036">
              <w:rPr>
                <w:rFonts w:asciiTheme="majorHAnsi" w:hAnsiTheme="majorHAnsi" w:cstheme="minorHAnsi"/>
              </w:rPr>
              <w:t>Πολιτικές και διαδικασίες:</w:t>
            </w:r>
          </w:p>
          <w:p w:rsidR="005654D8" w:rsidRPr="00517036" w:rsidRDefault="005654D8" w:rsidP="005654D8">
            <w:pPr>
              <w:pStyle w:val="af3"/>
              <w:numPr>
                <w:ilvl w:val="0"/>
                <w:numId w:val="37"/>
              </w:numPr>
              <w:rPr>
                <w:rFonts w:asciiTheme="majorHAnsi" w:hAnsiTheme="majorHAnsi" w:cstheme="minorHAnsi"/>
              </w:rPr>
            </w:pPr>
            <w:r w:rsidRPr="00517036">
              <w:rPr>
                <w:rFonts w:asciiTheme="majorHAnsi" w:hAnsiTheme="majorHAnsi" w:cstheme="minorHAnsi"/>
              </w:rPr>
              <w:t>προστασίας δεδομένων</w:t>
            </w:r>
          </w:p>
          <w:p w:rsidR="005654D8" w:rsidRPr="00517036" w:rsidRDefault="005654D8" w:rsidP="005654D8">
            <w:pPr>
              <w:pStyle w:val="af3"/>
              <w:numPr>
                <w:ilvl w:val="0"/>
                <w:numId w:val="37"/>
              </w:numPr>
              <w:rPr>
                <w:rFonts w:asciiTheme="majorHAnsi" w:hAnsiTheme="majorHAnsi" w:cstheme="minorHAnsi"/>
                <w:b/>
              </w:rPr>
            </w:pPr>
            <w:r w:rsidRPr="00517036">
              <w:rPr>
                <w:rFonts w:asciiTheme="majorHAnsi" w:hAnsiTheme="majorHAnsi" w:cstheme="minorHAnsi"/>
              </w:rPr>
              <w:t>ασφάλειας δεδομένων κατά ISO27001, ISO27002</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cstheme="minorHAnsi"/>
                <w:lang w:val="en-US"/>
              </w:rPr>
            </w:pPr>
            <w:r w:rsidRPr="00517036">
              <w:rPr>
                <w:rFonts w:asciiTheme="majorHAnsi" w:hAnsiTheme="majorHAnsi" w:cstheme="minorHAnsi"/>
                <w:lang w:val="en-US"/>
              </w:rPr>
              <w:t>3.35</w:t>
            </w:r>
          </w:p>
        </w:tc>
        <w:tc>
          <w:tcPr>
            <w:tcW w:w="5811" w:type="dxa"/>
          </w:tcPr>
          <w:p w:rsidR="005654D8" w:rsidRPr="00517036" w:rsidRDefault="005654D8" w:rsidP="009E27CE">
            <w:pPr>
              <w:rPr>
                <w:rFonts w:asciiTheme="majorHAnsi" w:hAnsiTheme="majorHAnsi" w:cstheme="minorHAnsi"/>
              </w:rPr>
            </w:pPr>
            <w:r w:rsidRPr="00517036">
              <w:rPr>
                <w:rFonts w:asciiTheme="majorHAnsi" w:hAnsiTheme="majorHAnsi" w:cstheme="minorHAnsi"/>
                <w:b/>
              </w:rPr>
              <w:t>ΠΑΡΑΔΟΤΕΟ:</w:t>
            </w:r>
            <w:r w:rsidRPr="00517036">
              <w:rPr>
                <w:rFonts w:asciiTheme="majorHAnsi" w:hAnsiTheme="majorHAnsi" w:cstheme="minorHAnsi"/>
              </w:rPr>
              <w:t xml:space="preserve"> Εκθέσεις, ευρήματα και</w:t>
            </w:r>
          </w:p>
          <w:p w:rsidR="005654D8" w:rsidRPr="00517036" w:rsidRDefault="005654D8" w:rsidP="009E27CE">
            <w:pPr>
              <w:rPr>
                <w:rFonts w:asciiTheme="majorHAnsi" w:hAnsiTheme="majorHAnsi" w:cstheme="minorHAnsi"/>
                <w:b/>
              </w:rPr>
            </w:pPr>
            <w:r w:rsidRPr="00517036">
              <w:rPr>
                <w:rFonts w:asciiTheme="majorHAnsi" w:hAnsiTheme="majorHAnsi" w:cstheme="minorHAnsi"/>
              </w:rPr>
              <w:t xml:space="preserve">προτεινόμενες διορθωτικές ενέργειες για κάθε επιθεωρούμενο τμήμα της ΑΝΑΘΕΤΟΥΣΑΣ ΑΡΧΗΣ μετά από το </w:t>
            </w:r>
            <w:proofErr w:type="spellStart"/>
            <w:r w:rsidRPr="00517036">
              <w:rPr>
                <w:rFonts w:asciiTheme="majorHAnsi" w:hAnsiTheme="majorHAnsi" w:cstheme="minorHAnsi"/>
              </w:rPr>
              <w:t>Internal</w:t>
            </w:r>
            <w:proofErr w:type="spellEnd"/>
            <w:r w:rsidRPr="00517036">
              <w:rPr>
                <w:rFonts w:asciiTheme="majorHAnsi" w:hAnsiTheme="majorHAnsi" w:cstheme="minorHAnsi"/>
              </w:rPr>
              <w:t xml:space="preserve"> </w:t>
            </w:r>
            <w:proofErr w:type="spellStart"/>
            <w:r w:rsidRPr="00517036">
              <w:rPr>
                <w:rFonts w:asciiTheme="majorHAnsi" w:hAnsiTheme="majorHAnsi" w:cstheme="minorHAnsi"/>
              </w:rPr>
              <w:t>Audit</w:t>
            </w:r>
            <w:proofErr w:type="spellEnd"/>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9640" w:type="dxa"/>
            <w:gridSpan w:val="5"/>
            <w:shd w:val="clear" w:color="auto" w:fill="F2F2F2" w:themeFill="background1" w:themeFillShade="F2"/>
          </w:tcPr>
          <w:p w:rsidR="005654D8" w:rsidRPr="00517036" w:rsidRDefault="005654D8" w:rsidP="005654D8">
            <w:pPr>
              <w:pStyle w:val="af3"/>
              <w:numPr>
                <w:ilvl w:val="3"/>
                <w:numId w:val="7"/>
              </w:numPr>
              <w:ind w:left="426"/>
              <w:rPr>
                <w:rFonts w:asciiTheme="majorHAnsi" w:hAnsiTheme="majorHAnsi" w:cstheme="minorHAnsi"/>
              </w:rPr>
            </w:pPr>
            <w:r w:rsidRPr="00517036">
              <w:rPr>
                <w:rFonts w:asciiTheme="majorHAnsi" w:hAnsiTheme="majorHAnsi" w:cstheme="minorHAnsi"/>
                <w:spacing w:val="1"/>
              </w:rPr>
              <w:t>Ε</w:t>
            </w:r>
            <w:r w:rsidRPr="00517036">
              <w:rPr>
                <w:rFonts w:asciiTheme="majorHAnsi" w:hAnsiTheme="majorHAnsi" w:cstheme="minorHAnsi"/>
              </w:rPr>
              <w:t>ΙΔΙΚ</w:t>
            </w:r>
            <w:r w:rsidRPr="00517036">
              <w:rPr>
                <w:rFonts w:asciiTheme="majorHAnsi" w:hAnsiTheme="majorHAnsi" w:cstheme="minorHAnsi"/>
                <w:spacing w:val="1"/>
              </w:rPr>
              <w:t>Ε</w:t>
            </w:r>
            <w:r w:rsidRPr="00517036">
              <w:rPr>
                <w:rFonts w:asciiTheme="majorHAnsi" w:hAnsiTheme="majorHAnsi" w:cstheme="minorHAnsi"/>
              </w:rPr>
              <w:t>Σ Α</w:t>
            </w:r>
            <w:r w:rsidRPr="00517036">
              <w:rPr>
                <w:rFonts w:asciiTheme="majorHAnsi" w:hAnsiTheme="majorHAnsi" w:cstheme="minorHAnsi"/>
                <w:spacing w:val="1"/>
              </w:rPr>
              <w:t>Π</w:t>
            </w:r>
            <w:r w:rsidRPr="00517036">
              <w:rPr>
                <w:rFonts w:asciiTheme="majorHAnsi" w:hAnsiTheme="majorHAnsi" w:cstheme="minorHAnsi"/>
              </w:rPr>
              <w:t>ΑΙ</w:t>
            </w:r>
            <w:r w:rsidRPr="00517036">
              <w:rPr>
                <w:rFonts w:asciiTheme="majorHAnsi" w:hAnsiTheme="majorHAnsi" w:cstheme="minorHAnsi"/>
                <w:spacing w:val="-1"/>
              </w:rPr>
              <w:t>Τ</w:t>
            </w:r>
            <w:r w:rsidRPr="00517036">
              <w:rPr>
                <w:rFonts w:asciiTheme="majorHAnsi" w:hAnsiTheme="majorHAnsi" w:cstheme="minorHAnsi"/>
                <w:spacing w:val="1"/>
              </w:rPr>
              <w:t>Η</w:t>
            </w:r>
            <w:r w:rsidRPr="00517036">
              <w:rPr>
                <w:rFonts w:asciiTheme="majorHAnsi" w:hAnsiTheme="majorHAnsi" w:cstheme="minorHAnsi"/>
              </w:rPr>
              <w:t>Σ</w:t>
            </w:r>
            <w:r w:rsidRPr="00517036">
              <w:rPr>
                <w:rFonts w:asciiTheme="majorHAnsi" w:hAnsiTheme="majorHAnsi" w:cstheme="minorHAnsi"/>
                <w:spacing w:val="1"/>
              </w:rPr>
              <w:t>Ε</w:t>
            </w:r>
            <w:r w:rsidRPr="00517036">
              <w:rPr>
                <w:rFonts w:asciiTheme="majorHAnsi" w:hAnsiTheme="majorHAnsi" w:cstheme="minorHAnsi"/>
              </w:rPr>
              <w:t>ΙΣ</w:t>
            </w:r>
          </w:p>
        </w:tc>
      </w:tr>
      <w:tr w:rsidR="005654D8" w:rsidRPr="00517036" w:rsidTr="009E27CE">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4.1</w:t>
            </w:r>
          </w:p>
        </w:tc>
        <w:tc>
          <w:tcPr>
            <w:tcW w:w="5811" w:type="dxa"/>
          </w:tcPr>
          <w:p w:rsidR="005654D8" w:rsidRPr="00517036" w:rsidRDefault="005654D8" w:rsidP="009E27CE">
            <w:pPr>
              <w:rPr>
                <w:rFonts w:asciiTheme="majorHAnsi" w:hAnsiTheme="majorHAnsi" w:cstheme="minorHAnsi"/>
                <w:spacing w:val="1"/>
              </w:rPr>
            </w:pPr>
            <w:r w:rsidRPr="00517036">
              <w:rPr>
                <w:rFonts w:asciiTheme="majorHAnsi" w:hAnsiTheme="majorHAnsi" w:cstheme="minorHAnsi"/>
                <w:spacing w:val="1"/>
              </w:rPr>
              <w:t>Όλες οι προτάσεις είναι απαραίτητο να βασίζονται και να λαμβάνουν υπόψη εκτός από τον Κανονισμό Γενικής Προστασίας Δεδομένων (GDPR), το ισχύον Ελληνικό Νομοθετικό Πλαίσιο (συμπεριλαμβανομένης της νομολογίας), τις κατευθυντήριες γραμμές για το GDPR που δημοσιεύονται από την Ομάδα Εργασίας για την Προστασία Δεδομένων του Άρθρου 29 (WP 29), τις κατευθυντήριες οδηγίες, γνωμοδοτήσεις και αποφάσεις της Ελληνικής Αρχής Προστασίας Προσωπικών Δεδομένων, καθώς και τις κατά περίπτωση κατευθυντήριες γραμμές  αποφάσεις του Υπουργείου Υγείας και άλλων Ευρωπαϊκών Αρχών Προστασίας Προσωπικών Δεδομένων και τις βέλτιστες πρακτικές σύμφωνα με τα διεθνή πρότυπα.</w:t>
            </w:r>
          </w:p>
        </w:tc>
        <w:tc>
          <w:tcPr>
            <w:tcW w:w="993" w:type="dxa"/>
          </w:tcPr>
          <w:p w:rsidR="005654D8" w:rsidRPr="00517036" w:rsidRDefault="005654D8" w:rsidP="009E27CE">
            <w:pPr>
              <w:rPr>
                <w:rFonts w:asciiTheme="majorHAnsi" w:hAnsiTheme="majorHAnsi" w:cstheme="minorHAnsi"/>
                <w:lang w:val="en-US"/>
              </w:rPr>
            </w:pPr>
            <w:r w:rsidRPr="00517036">
              <w:rPr>
                <w:rFonts w:asciiTheme="majorHAnsi" w:hAnsiTheme="majorHAnsi" w:cstheme="minorHAnsi"/>
                <w:lang w:val="en-US"/>
              </w:rPr>
              <w:t>NAI</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lang w:val="en-US"/>
              </w:rPr>
              <w:t>4.2</w:t>
            </w:r>
          </w:p>
        </w:tc>
        <w:tc>
          <w:tcPr>
            <w:tcW w:w="5811" w:type="dxa"/>
          </w:tcPr>
          <w:p w:rsidR="005654D8" w:rsidRPr="00517036" w:rsidRDefault="005654D8" w:rsidP="009E27CE">
            <w:pPr>
              <w:rPr>
                <w:rFonts w:asciiTheme="majorHAnsi" w:hAnsiTheme="majorHAnsi" w:cstheme="minorHAnsi"/>
                <w:spacing w:val="1"/>
              </w:rPr>
            </w:pPr>
            <w:r w:rsidRPr="00517036">
              <w:rPr>
                <w:rFonts w:asciiTheme="majorHAnsi" w:hAnsiTheme="majorHAnsi" w:cstheme="minorHAnsi"/>
                <w:spacing w:val="1"/>
              </w:rPr>
              <w:t>Ο υποψήφιος Ανάδοχος πρέπει να συμπεριλάβει στην προσφορά του:</w:t>
            </w:r>
          </w:p>
          <w:p w:rsidR="005654D8" w:rsidRPr="00517036" w:rsidRDefault="005654D8" w:rsidP="005654D8">
            <w:pPr>
              <w:pStyle w:val="af3"/>
              <w:numPr>
                <w:ilvl w:val="0"/>
                <w:numId w:val="38"/>
              </w:numPr>
              <w:ind w:left="454" w:hanging="284"/>
              <w:rPr>
                <w:rFonts w:asciiTheme="majorHAnsi" w:hAnsiTheme="majorHAnsi" w:cstheme="minorHAnsi"/>
                <w:spacing w:val="1"/>
              </w:rPr>
            </w:pPr>
            <w:r w:rsidRPr="00517036">
              <w:rPr>
                <w:rFonts w:asciiTheme="majorHAnsi" w:hAnsiTheme="majorHAnsi" w:cstheme="minorHAnsi"/>
                <w:spacing w:val="1"/>
              </w:rPr>
              <w:t>Χρονοδιάγραμμα δραστηριοτήτων προγραμματισμό φάσεων υλοποίησης έργου</w:t>
            </w:r>
          </w:p>
          <w:p w:rsidR="005654D8" w:rsidRPr="00517036" w:rsidRDefault="005654D8" w:rsidP="005654D8">
            <w:pPr>
              <w:pStyle w:val="af3"/>
              <w:numPr>
                <w:ilvl w:val="0"/>
                <w:numId w:val="38"/>
              </w:numPr>
              <w:ind w:left="454" w:hanging="284"/>
              <w:rPr>
                <w:rFonts w:asciiTheme="majorHAnsi" w:hAnsiTheme="majorHAnsi" w:cstheme="minorHAnsi"/>
                <w:spacing w:val="1"/>
              </w:rPr>
            </w:pPr>
            <w:r w:rsidRPr="00517036">
              <w:rPr>
                <w:rFonts w:asciiTheme="majorHAnsi" w:hAnsiTheme="majorHAnsi" w:cstheme="minorHAnsi"/>
                <w:spacing w:val="1"/>
              </w:rPr>
              <w:t xml:space="preserve">Αριθμό </w:t>
            </w:r>
            <w:proofErr w:type="spellStart"/>
            <w:r w:rsidRPr="00517036">
              <w:rPr>
                <w:rFonts w:asciiTheme="majorHAnsi" w:hAnsiTheme="majorHAnsi" w:cstheme="minorHAnsi"/>
                <w:spacing w:val="1"/>
              </w:rPr>
              <w:t>ανθρωποημερών</w:t>
            </w:r>
            <w:proofErr w:type="spellEnd"/>
            <w:r w:rsidRPr="00517036">
              <w:rPr>
                <w:rFonts w:asciiTheme="majorHAnsi" w:hAnsiTheme="majorHAnsi" w:cstheme="minorHAnsi"/>
                <w:spacing w:val="1"/>
              </w:rPr>
              <w:t xml:space="preserve"> ανά φάση του έργου, καθώς και το είδος των στελεχών ανά κατηγορία εξειδίκευσης που θα απασχοληθούν, ανά φάση του έργου</w:t>
            </w:r>
          </w:p>
          <w:p w:rsidR="005654D8" w:rsidRPr="00517036" w:rsidRDefault="005654D8" w:rsidP="005654D8">
            <w:pPr>
              <w:pStyle w:val="af3"/>
              <w:numPr>
                <w:ilvl w:val="0"/>
                <w:numId w:val="38"/>
              </w:numPr>
              <w:ind w:left="454" w:hanging="284"/>
              <w:rPr>
                <w:rFonts w:asciiTheme="majorHAnsi" w:hAnsiTheme="majorHAnsi" w:cstheme="minorHAnsi"/>
                <w:spacing w:val="1"/>
              </w:rPr>
            </w:pPr>
            <w:r w:rsidRPr="00517036">
              <w:rPr>
                <w:rFonts w:asciiTheme="majorHAnsi" w:hAnsiTheme="majorHAnsi" w:cstheme="minorHAnsi"/>
                <w:spacing w:val="1"/>
              </w:rPr>
              <w:t>Αναφορά στην μεθοδολογία, τα εργαλεία και το λογισμικό που θα χρησιμοποιηθούν για την αναζήτηση των δεδομένων προσωπικού χαρακτήρα που είναι αποθηκευμένα ψηφιακά (</w:t>
            </w:r>
            <w:r w:rsidRPr="00517036">
              <w:rPr>
                <w:rFonts w:asciiTheme="majorHAnsi" w:hAnsiTheme="majorHAnsi" w:cstheme="minorHAnsi"/>
                <w:spacing w:val="1"/>
                <w:lang w:val="en-US"/>
              </w:rPr>
              <w:t>data</w:t>
            </w:r>
            <w:r w:rsidRPr="00517036">
              <w:rPr>
                <w:rFonts w:asciiTheme="majorHAnsi" w:hAnsiTheme="majorHAnsi" w:cstheme="minorHAnsi"/>
                <w:spacing w:val="1"/>
              </w:rPr>
              <w:t xml:space="preserve"> </w:t>
            </w:r>
            <w:r w:rsidRPr="00517036">
              <w:rPr>
                <w:rFonts w:asciiTheme="majorHAnsi" w:hAnsiTheme="majorHAnsi" w:cstheme="minorHAnsi"/>
                <w:spacing w:val="1"/>
                <w:lang w:val="en-US"/>
              </w:rPr>
              <w:t>discovery</w:t>
            </w:r>
            <w:r w:rsidRPr="00517036">
              <w:rPr>
                <w:rFonts w:asciiTheme="majorHAnsi" w:hAnsiTheme="majorHAnsi" w:cstheme="minorHAnsi"/>
                <w:spacing w:val="1"/>
              </w:rPr>
              <w:t>)</w:t>
            </w:r>
          </w:p>
          <w:p w:rsidR="005654D8" w:rsidRPr="00517036" w:rsidRDefault="005654D8" w:rsidP="005654D8">
            <w:pPr>
              <w:pStyle w:val="af3"/>
              <w:numPr>
                <w:ilvl w:val="0"/>
                <w:numId w:val="38"/>
              </w:numPr>
              <w:ind w:left="454" w:hanging="284"/>
              <w:rPr>
                <w:rFonts w:asciiTheme="majorHAnsi" w:hAnsiTheme="majorHAnsi" w:cstheme="minorHAnsi"/>
                <w:spacing w:val="1"/>
              </w:rPr>
            </w:pPr>
            <w:r w:rsidRPr="00517036">
              <w:rPr>
                <w:rFonts w:asciiTheme="majorHAnsi" w:hAnsiTheme="majorHAnsi" w:cstheme="minorHAnsi"/>
                <w:spacing w:val="1"/>
              </w:rPr>
              <w:t>Πρόσθετες υπηρεσίες που είναι σε θέση να αναλάβει κατά την υλοποίηση των ενεργειών του πλάνου συμμόρφωσης</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c>
          <w:tcPr>
            <w:tcW w:w="852" w:type="dxa"/>
          </w:tcPr>
          <w:p w:rsidR="005654D8" w:rsidRPr="00517036" w:rsidRDefault="005654D8" w:rsidP="009E27CE">
            <w:pPr>
              <w:rPr>
                <w:rFonts w:asciiTheme="majorHAnsi" w:hAnsiTheme="majorHAnsi" w:cstheme="minorHAnsi"/>
                <w:lang w:val="en-US"/>
              </w:rPr>
            </w:pPr>
            <w:r w:rsidRPr="00517036">
              <w:rPr>
                <w:rFonts w:asciiTheme="majorHAnsi" w:hAnsiTheme="majorHAnsi" w:cstheme="minorHAnsi"/>
                <w:lang w:val="en-US"/>
              </w:rPr>
              <w:lastRenderedPageBreak/>
              <w:t>4.3</w:t>
            </w:r>
          </w:p>
        </w:tc>
        <w:tc>
          <w:tcPr>
            <w:tcW w:w="5811" w:type="dxa"/>
          </w:tcPr>
          <w:p w:rsidR="005654D8" w:rsidRPr="00517036" w:rsidRDefault="005654D8" w:rsidP="009E27CE">
            <w:pPr>
              <w:rPr>
                <w:rFonts w:asciiTheme="majorHAnsi" w:hAnsiTheme="majorHAnsi" w:cstheme="minorHAnsi"/>
                <w:spacing w:val="1"/>
              </w:rPr>
            </w:pPr>
            <w:r w:rsidRPr="00517036">
              <w:rPr>
                <w:rFonts w:asciiTheme="majorHAnsi" w:hAnsiTheme="majorHAnsi" w:cstheme="minorHAnsi"/>
                <w:spacing w:val="1"/>
              </w:rPr>
              <w:t>Ο υποψήφιος Ανάδοχος θα πρέπει να</w:t>
            </w:r>
          </w:p>
          <w:p w:rsidR="005654D8" w:rsidRPr="00517036" w:rsidRDefault="005654D8" w:rsidP="009E27CE">
            <w:pPr>
              <w:rPr>
                <w:rFonts w:asciiTheme="majorHAnsi" w:hAnsiTheme="majorHAnsi" w:cs="Calibri"/>
                <w:spacing w:val="1"/>
                <w:sz w:val="20"/>
                <w:szCs w:val="20"/>
              </w:rPr>
            </w:pPr>
            <w:r w:rsidRPr="00517036">
              <w:rPr>
                <w:rFonts w:asciiTheme="majorHAnsi" w:hAnsiTheme="majorHAnsi" w:cstheme="minorHAnsi"/>
                <w:spacing w:val="1"/>
              </w:rPr>
              <w:t>διαθέτει εμπειρία στην παροχή συμβουλευτικών υπηρεσιών ελεγκτικής, οργάνωσης, εκπόνησης πολιτικών και βελτιστοποίησης επιχειρησιακών διαδικασιών. Επίσης θα πρέπει να διαθέτει αποδεδειγμένη εμπειρία στην ανάλυση κινδύνων, την αξιολόγηση ετοιμότητας και στον τομέα της ασφάλειας των πληροφοριακών συστημάτων. Το προσωπικό της ανάδοχης εταιρείας που θα στελεχώσει το έργο πρέπει να κατέχει πιστοποιήσεις σχετικές με τη ασφάλεια πληροφορικών συστημάτων, τη διαχείριση κινδύνων και ανάλογες δεξιότητες. Όλα τα ανωτέρω να αποδεικνύονται με την επισύναψη των σχετικών εγγράφων.</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rPr>
          <w:trHeight w:val="2449"/>
        </w:trPr>
        <w:tc>
          <w:tcPr>
            <w:tcW w:w="852" w:type="dxa"/>
          </w:tcPr>
          <w:p w:rsidR="005654D8" w:rsidRPr="00517036" w:rsidRDefault="005654D8" w:rsidP="009E27CE">
            <w:pPr>
              <w:rPr>
                <w:rFonts w:asciiTheme="majorHAnsi" w:hAnsiTheme="majorHAnsi" w:cstheme="minorHAnsi"/>
                <w:lang w:val="en-US"/>
              </w:rPr>
            </w:pPr>
            <w:r w:rsidRPr="00517036">
              <w:rPr>
                <w:rFonts w:asciiTheme="majorHAnsi" w:hAnsiTheme="majorHAnsi" w:cstheme="minorHAnsi"/>
                <w:lang w:val="en-US"/>
              </w:rPr>
              <w:t>4.4</w:t>
            </w:r>
          </w:p>
        </w:tc>
        <w:tc>
          <w:tcPr>
            <w:tcW w:w="5811" w:type="dxa"/>
          </w:tcPr>
          <w:p w:rsidR="005654D8" w:rsidRPr="00517036" w:rsidRDefault="005654D8" w:rsidP="009E27CE">
            <w:pPr>
              <w:rPr>
                <w:rFonts w:asciiTheme="majorHAnsi" w:hAnsiTheme="majorHAnsi" w:cstheme="minorHAnsi"/>
                <w:spacing w:val="1"/>
              </w:rPr>
            </w:pPr>
            <w:r w:rsidRPr="00517036">
              <w:rPr>
                <w:rFonts w:asciiTheme="majorHAnsi" w:hAnsiTheme="majorHAnsi" w:cstheme="minorHAnsi"/>
                <w:spacing w:val="1"/>
              </w:rPr>
              <w:t>Ο υποψήφιος Ανάδοχος θα πρέπει να έχει διεκπεραιώσει παρόμοια έργα στην Ελλάδα ή το εξωτερικό και να διαθέτει αποδεδειγμένη εμπειρία ολοκλήρωσης έργων αξιολόγησης έναντι του κανονισμού GDPR. Ως εκ τούτου, θα πρέπει να περιέχεται στη προσφορά, λίστα με πληροφορίες για παρόμοια έργα υλοποίησης GDPR.</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i/>
              </w:rPr>
            </w:pPr>
          </w:p>
        </w:tc>
      </w:tr>
      <w:tr w:rsidR="005654D8" w:rsidRPr="00517036" w:rsidTr="009E27CE">
        <w:trPr>
          <w:trHeight w:val="5228"/>
        </w:trPr>
        <w:tc>
          <w:tcPr>
            <w:tcW w:w="852" w:type="dxa"/>
          </w:tcPr>
          <w:p w:rsidR="005654D8" w:rsidRPr="00517036" w:rsidRDefault="005654D8" w:rsidP="009E27CE">
            <w:pPr>
              <w:rPr>
                <w:rFonts w:asciiTheme="majorHAnsi" w:hAnsiTheme="majorHAnsi" w:cstheme="minorHAnsi"/>
                <w:lang w:val="en-US"/>
              </w:rPr>
            </w:pPr>
            <w:r w:rsidRPr="00517036">
              <w:rPr>
                <w:rFonts w:asciiTheme="majorHAnsi" w:hAnsiTheme="majorHAnsi" w:cstheme="minorHAnsi"/>
                <w:lang w:val="en-US"/>
              </w:rPr>
              <w:t>4.5</w:t>
            </w:r>
          </w:p>
        </w:tc>
        <w:tc>
          <w:tcPr>
            <w:tcW w:w="5811" w:type="dxa"/>
          </w:tcPr>
          <w:p w:rsidR="005654D8" w:rsidRPr="00517036" w:rsidRDefault="005654D8" w:rsidP="009E27CE">
            <w:pPr>
              <w:widowControl w:val="0"/>
              <w:tabs>
                <w:tab w:val="left" w:pos="596"/>
              </w:tabs>
              <w:autoSpaceDE w:val="0"/>
              <w:autoSpaceDN w:val="0"/>
              <w:adjustRightInd w:val="0"/>
              <w:spacing w:line="242" w:lineRule="exact"/>
              <w:ind w:left="52" w:right="26"/>
              <w:rPr>
                <w:rFonts w:asciiTheme="majorHAnsi" w:hAnsiTheme="majorHAnsi" w:cstheme="minorHAnsi"/>
              </w:rPr>
            </w:pPr>
            <w:r w:rsidRPr="00517036">
              <w:rPr>
                <w:rFonts w:asciiTheme="majorHAnsi" w:hAnsiTheme="majorHAnsi" w:cstheme="minorHAnsi"/>
                <w:position w:val="1"/>
              </w:rPr>
              <w:t>Η Ο</w:t>
            </w:r>
            <w:r w:rsidRPr="00517036">
              <w:rPr>
                <w:rFonts w:asciiTheme="majorHAnsi" w:hAnsiTheme="majorHAnsi" w:cstheme="minorHAnsi"/>
                <w:spacing w:val="1"/>
                <w:position w:val="1"/>
              </w:rPr>
              <w:t>μ</w:t>
            </w:r>
            <w:r w:rsidRPr="00517036">
              <w:rPr>
                <w:rFonts w:asciiTheme="majorHAnsi" w:hAnsiTheme="majorHAnsi" w:cstheme="minorHAnsi"/>
                <w:position w:val="1"/>
              </w:rPr>
              <w:t>ά</w:t>
            </w:r>
            <w:r w:rsidRPr="00517036">
              <w:rPr>
                <w:rFonts w:asciiTheme="majorHAnsi" w:hAnsiTheme="majorHAnsi" w:cstheme="minorHAnsi"/>
                <w:spacing w:val="-1"/>
                <w:position w:val="1"/>
              </w:rPr>
              <w:t>δ</w:t>
            </w:r>
            <w:r w:rsidRPr="00517036">
              <w:rPr>
                <w:rFonts w:asciiTheme="majorHAnsi" w:hAnsiTheme="majorHAnsi" w:cstheme="minorHAnsi"/>
                <w:position w:val="1"/>
              </w:rPr>
              <w:t xml:space="preserve">α </w:t>
            </w:r>
            <w:r w:rsidRPr="00517036">
              <w:rPr>
                <w:rFonts w:asciiTheme="majorHAnsi" w:hAnsiTheme="majorHAnsi" w:cstheme="minorHAnsi"/>
                <w:spacing w:val="1"/>
                <w:position w:val="1"/>
              </w:rPr>
              <w:t>Έ</w:t>
            </w:r>
            <w:r w:rsidRPr="00517036">
              <w:rPr>
                <w:rFonts w:asciiTheme="majorHAnsi" w:hAnsiTheme="majorHAnsi" w:cstheme="minorHAnsi"/>
                <w:position w:val="1"/>
              </w:rPr>
              <w:t>ρ</w:t>
            </w:r>
            <w:r w:rsidRPr="00517036">
              <w:rPr>
                <w:rFonts w:asciiTheme="majorHAnsi" w:hAnsiTheme="majorHAnsi" w:cstheme="minorHAnsi"/>
                <w:spacing w:val="-1"/>
                <w:position w:val="1"/>
              </w:rPr>
              <w:t>γ</w:t>
            </w:r>
            <w:r w:rsidRPr="00517036">
              <w:rPr>
                <w:rFonts w:asciiTheme="majorHAnsi" w:hAnsiTheme="majorHAnsi" w:cstheme="minorHAnsi"/>
                <w:spacing w:val="3"/>
                <w:position w:val="1"/>
              </w:rPr>
              <w:t>ο</w:t>
            </w:r>
            <w:r w:rsidRPr="00517036">
              <w:rPr>
                <w:rFonts w:asciiTheme="majorHAnsi" w:hAnsiTheme="majorHAnsi" w:cstheme="minorHAnsi"/>
                <w:position w:val="1"/>
              </w:rPr>
              <w:t>υ του υπ</w:t>
            </w:r>
            <w:r w:rsidRPr="00517036">
              <w:rPr>
                <w:rFonts w:asciiTheme="majorHAnsi" w:hAnsiTheme="majorHAnsi" w:cstheme="minorHAnsi"/>
                <w:spacing w:val="1"/>
                <w:position w:val="1"/>
              </w:rPr>
              <w:t>ο</w:t>
            </w:r>
            <w:r w:rsidRPr="00517036">
              <w:rPr>
                <w:rFonts w:asciiTheme="majorHAnsi" w:hAnsiTheme="majorHAnsi" w:cstheme="minorHAnsi"/>
                <w:position w:val="1"/>
              </w:rPr>
              <w:t>ψ</w:t>
            </w:r>
            <w:r w:rsidRPr="00517036">
              <w:rPr>
                <w:rFonts w:asciiTheme="majorHAnsi" w:hAnsiTheme="majorHAnsi" w:cstheme="minorHAnsi"/>
                <w:spacing w:val="1"/>
                <w:position w:val="1"/>
              </w:rPr>
              <w:t>η</w:t>
            </w:r>
            <w:r w:rsidRPr="00517036">
              <w:rPr>
                <w:rFonts w:asciiTheme="majorHAnsi" w:hAnsiTheme="majorHAnsi" w:cstheme="minorHAnsi"/>
                <w:position w:val="1"/>
              </w:rPr>
              <w:t>φ</w:t>
            </w:r>
            <w:r w:rsidRPr="00517036">
              <w:rPr>
                <w:rFonts w:asciiTheme="majorHAnsi" w:hAnsiTheme="majorHAnsi" w:cstheme="minorHAnsi"/>
                <w:spacing w:val="3"/>
                <w:position w:val="1"/>
              </w:rPr>
              <w:t>ί</w:t>
            </w:r>
            <w:r w:rsidRPr="00517036">
              <w:rPr>
                <w:rFonts w:asciiTheme="majorHAnsi" w:hAnsiTheme="majorHAnsi" w:cstheme="minorHAnsi"/>
                <w:position w:val="1"/>
              </w:rPr>
              <w:t>ου Α</w:t>
            </w:r>
            <w:r w:rsidRPr="00517036">
              <w:rPr>
                <w:rFonts w:asciiTheme="majorHAnsi" w:hAnsiTheme="majorHAnsi" w:cstheme="minorHAnsi"/>
                <w:spacing w:val="-1"/>
                <w:position w:val="1"/>
              </w:rPr>
              <w:t>ν</w:t>
            </w:r>
            <w:r w:rsidRPr="00517036">
              <w:rPr>
                <w:rFonts w:asciiTheme="majorHAnsi" w:hAnsiTheme="majorHAnsi" w:cstheme="minorHAnsi"/>
                <w:spacing w:val="2"/>
                <w:position w:val="1"/>
              </w:rPr>
              <w:t>α</w:t>
            </w:r>
            <w:r w:rsidRPr="00517036">
              <w:rPr>
                <w:rFonts w:asciiTheme="majorHAnsi" w:hAnsiTheme="majorHAnsi" w:cstheme="minorHAnsi"/>
                <w:spacing w:val="-1"/>
                <w:position w:val="1"/>
              </w:rPr>
              <w:t>δ</w:t>
            </w:r>
            <w:r w:rsidRPr="00517036">
              <w:rPr>
                <w:rFonts w:asciiTheme="majorHAnsi" w:hAnsiTheme="majorHAnsi" w:cstheme="minorHAnsi"/>
                <w:position w:val="1"/>
              </w:rPr>
              <w:t>ό</w:t>
            </w:r>
            <w:r w:rsidRPr="00517036">
              <w:rPr>
                <w:rFonts w:asciiTheme="majorHAnsi" w:hAnsiTheme="majorHAnsi" w:cstheme="minorHAnsi"/>
                <w:spacing w:val="-1"/>
                <w:position w:val="1"/>
              </w:rPr>
              <w:t>χ</w:t>
            </w:r>
            <w:r w:rsidRPr="00517036">
              <w:rPr>
                <w:rFonts w:asciiTheme="majorHAnsi" w:hAnsiTheme="majorHAnsi" w:cstheme="minorHAnsi"/>
                <w:position w:val="1"/>
              </w:rPr>
              <w:t xml:space="preserve">ου </w:t>
            </w:r>
            <w:r w:rsidRPr="00517036">
              <w:rPr>
                <w:rFonts w:asciiTheme="majorHAnsi" w:hAnsiTheme="majorHAnsi" w:cstheme="minorHAnsi"/>
                <w:spacing w:val="2"/>
                <w:position w:val="1"/>
              </w:rPr>
              <w:t>θ</w:t>
            </w:r>
            <w:r w:rsidRPr="00517036">
              <w:rPr>
                <w:rFonts w:asciiTheme="majorHAnsi" w:hAnsiTheme="majorHAnsi" w:cstheme="minorHAnsi"/>
                <w:position w:val="1"/>
              </w:rPr>
              <w:t xml:space="preserve">α </w:t>
            </w:r>
            <w:r w:rsidRPr="00517036">
              <w:rPr>
                <w:rFonts w:asciiTheme="majorHAnsi" w:hAnsiTheme="majorHAnsi" w:cstheme="minorHAnsi"/>
              </w:rPr>
              <w:t>πρέπει να περ</w:t>
            </w:r>
            <w:r w:rsidRPr="00517036">
              <w:rPr>
                <w:rFonts w:asciiTheme="majorHAnsi" w:hAnsiTheme="majorHAnsi" w:cstheme="minorHAnsi"/>
                <w:spacing w:val="3"/>
              </w:rPr>
              <w:t>ι</w:t>
            </w:r>
            <w:r w:rsidRPr="00517036">
              <w:rPr>
                <w:rFonts w:asciiTheme="majorHAnsi" w:hAnsiTheme="majorHAnsi" w:cstheme="minorHAnsi"/>
                <w:spacing w:val="-1"/>
              </w:rPr>
              <w:t>λ</w:t>
            </w:r>
            <w:r w:rsidRPr="00517036">
              <w:rPr>
                <w:rFonts w:asciiTheme="majorHAnsi" w:hAnsiTheme="majorHAnsi" w:cstheme="minorHAnsi"/>
              </w:rPr>
              <w:t>αμ</w:t>
            </w:r>
            <w:r w:rsidRPr="00517036">
              <w:rPr>
                <w:rFonts w:asciiTheme="majorHAnsi" w:hAnsiTheme="majorHAnsi" w:cstheme="minorHAnsi"/>
                <w:spacing w:val="2"/>
              </w:rPr>
              <w:t>β</w:t>
            </w:r>
            <w:r w:rsidRPr="00517036">
              <w:rPr>
                <w:rFonts w:asciiTheme="majorHAnsi" w:hAnsiTheme="majorHAnsi" w:cstheme="minorHAnsi"/>
              </w:rPr>
              <w:t>ά</w:t>
            </w:r>
            <w:r w:rsidRPr="00517036">
              <w:rPr>
                <w:rFonts w:asciiTheme="majorHAnsi" w:hAnsiTheme="majorHAnsi" w:cstheme="minorHAnsi"/>
                <w:spacing w:val="-1"/>
              </w:rPr>
              <w:t>ν</w:t>
            </w:r>
            <w:r w:rsidRPr="00517036">
              <w:rPr>
                <w:rFonts w:asciiTheme="majorHAnsi" w:hAnsiTheme="majorHAnsi" w:cstheme="minorHAnsi"/>
              </w:rPr>
              <w:t xml:space="preserve">ει </w:t>
            </w:r>
            <w:r w:rsidRPr="00517036">
              <w:rPr>
                <w:rFonts w:asciiTheme="majorHAnsi" w:hAnsiTheme="majorHAnsi" w:cstheme="minorHAnsi"/>
                <w:spacing w:val="1"/>
              </w:rPr>
              <w:t>έμ</w:t>
            </w:r>
            <w:r w:rsidRPr="00517036">
              <w:rPr>
                <w:rFonts w:asciiTheme="majorHAnsi" w:hAnsiTheme="majorHAnsi" w:cstheme="minorHAnsi"/>
              </w:rPr>
              <w:t>π</w:t>
            </w:r>
            <w:r w:rsidRPr="00517036">
              <w:rPr>
                <w:rFonts w:asciiTheme="majorHAnsi" w:hAnsiTheme="majorHAnsi" w:cstheme="minorHAnsi"/>
                <w:spacing w:val="3"/>
              </w:rPr>
              <w:t>ε</w:t>
            </w:r>
            <w:r w:rsidRPr="00517036">
              <w:rPr>
                <w:rFonts w:asciiTheme="majorHAnsi" w:hAnsiTheme="majorHAnsi" w:cstheme="minorHAnsi"/>
              </w:rPr>
              <w:t>ιρα στ</w:t>
            </w:r>
            <w:r w:rsidRPr="00517036">
              <w:rPr>
                <w:rFonts w:asciiTheme="majorHAnsi" w:hAnsiTheme="majorHAnsi" w:cstheme="minorHAnsi"/>
                <w:spacing w:val="2"/>
              </w:rPr>
              <w:t>ε</w:t>
            </w:r>
            <w:r w:rsidRPr="00517036">
              <w:rPr>
                <w:rFonts w:asciiTheme="majorHAnsi" w:hAnsiTheme="majorHAnsi" w:cstheme="minorHAnsi"/>
                <w:spacing w:val="-1"/>
              </w:rPr>
              <w:t>λ</w:t>
            </w:r>
            <w:r w:rsidRPr="00517036">
              <w:rPr>
                <w:rFonts w:asciiTheme="majorHAnsi" w:hAnsiTheme="majorHAnsi" w:cstheme="minorHAnsi"/>
              </w:rPr>
              <w:t xml:space="preserve">έχη </w:t>
            </w:r>
            <w:r w:rsidRPr="00517036">
              <w:rPr>
                <w:rFonts w:asciiTheme="majorHAnsi" w:hAnsiTheme="majorHAnsi" w:cstheme="minorHAnsi"/>
                <w:spacing w:val="1"/>
              </w:rPr>
              <w:t>π</w:t>
            </w:r>
            <w:r w:rsidRPr="00517036">
              <w:rPr>
                <w:rFonts w:asciiTheme="majorHAnsi" w:hAnsiTheme="majorHAnsi" w:cstheme="minorHAnsi"/>
              </w:rPr>
              <w:t>ου έχουν ε</w:t>
            </w:r>
            <w:r w:rsidRPr="00517036">
              <w:rPr>
                <w:rFonts w:asciiTheme="majorHAnsi" w:hAnsiTheme="majorHAnsi" w:cstheme="minorHAnsi"/>
                <w:spacing w:val="1"/>
              </w:rPr>
              <w:t>μ</w:t>
            </w:r>
            <w:r w:rsidRPr="00517036">
              <w:rPr>
                <w:rFonts w:asciiTheme="majorHAnsi" w:hAnsiTheme="majorHAnsi" w:cstheme="minorHAnsi"/>
              </w:rPr>
              <w:t>π</w:t>
            </w:r>
            <w:r w:rsidRPr="00517036">
              <w:rPr>
                <w:rFonts w:asciiTheme="majorHAnsi" w:hAnsiTheme="majorHAnsi" w:cstheme="minorHAnsi"/>
                <w:spacing w:val="1"/>
              </w:rPr>
              <w:t>λ</w:t>
            </w:r>
            <w:r w:rsidRPr="00517036">
              <w:rPr>
                <w:rFonts w:asciiTheme="majorHAnsi" w:hAnsiTheme="majorHAnsi" w:cstheme="minorHAnsi"/>
              </w:rPr>
              <w:t>ακ</w:t>
            </w:r>
            <w:r w:rsidRPr="00517036">
              <w:rPr>
                <w:rFonts w:asciiTheme="majorHAnsi" w:hAnsiTheme="majorHAnsi" w:cstheme="minorHAnsi"/>
                <w:spacing w:val="1"/>
              </w:rPr>
              <w:t>ε</w:t>
            </w:r>
            <w:r w:rsidRPr="00517036">
              <w:rPr>
                <w:rFonts w:asciiTheme="majorHAnsi" w:hAnsiTheme="majorHAnsi" w:cstheme="minorHAnsi"/>
              </w:rPr>
              <w:t>ί σε ο</w:t>
            </w:r>
            <w:r w:rsidRPr="00517036">
              <w:rPr>
                <w:rFonts w:asciiTheme="majorHAnsi" w:hAnsiTheme="majorHAnsi" w:cstheme="minorHAnsi"/>
                <w:spacing w:val="-1"/>
              </w:rPr>
              <w:t>λ</w:t>
            </w:r>
            <w:r w:rsidRPr="00517036">
              <w:rPr>
                <w:rFonts w:asciiTheme="majorHAnsi" w:hAnsiTheme="majorHAnsi" w:cstheme="minorHAnsi"/>
              </w:rPr>
              <w:t>ο</w:t>
            </w:r>
            <w:r w:rsidRPr="00517036">
              <w:rPr>
                <w:rFonts w:asciiTheme="majorHAnsi" w:hAnsiTheme="majorHAnsi" w:cstheme="minorHAnsi"/>
                <w:spacing w:val="3"/>
              </w:rPr>
              <w:t>κ</w:t>
            </w:r>
            <w:r w:rsidRPr="00517036">
              <w:rPr>
                <w:rFonts w:asciiTheme="majorHAnsi" w:hAnsiTheme="majorHAnsi" w:cstheme="minorHAnsi"/>
                <w:spacing w:val="-1"/>
              </w:rPr>
              <w:t>λ</w:t>
            </w:r>
            <w:r w:rsidRPr="00517036">
              <w:rPr>
                <w:rFonts w:asciiTheme="majorHAnsi" w:hAnsiTheme="majorHAnsi" w:cstheme="minorHAnsi"/>
                <w:spacing w:val="1"/>
              </w:rPr>
              <w:t>η</w:t>
            </w:r>
            <w:r w:rsidRPr="00517036">
              <w:rPr>
                <w:rFonts w:asciiTheme="majorHAnsi" w:hAnsiTheme="majorHAnsi" w:cstheme="minorHAnsi"/>
              </w:rPr>
              <w:t>ρω</w:t>
            </w:r>
            <w:r w:rsidRPr="00517036">
              <w:rPr>
                <w:rFonts w:asciiTheme="majorHAnsi" w:hAnsiTheme="majorHAnsi" w:cstheme="minorHAnsi"/>
                <w:spacing w:val="1"/>
              </w:rPr>
              <w:t>μ</w:t>
            </w:r>
            <w:r w:rsidRPr="00517036">
              <w:rPr>
                <w:rFonts w:asciiTheme="majorHAnsi" w:hAnsiTheme="majorHAnsi" w:cstheme="minorHAnsi"/>
              </w:rPr>
              <w:t xml:space="preserve">ένα </w:t>
            </w:r>
            <w:r w:rsidRPr="00517036">
              <w:rPr>
                <w:rFonts w:asciiTheme="majorHAnsi" w:hAnsiTheme="majorHAnsi" w:cstheme="minorHAnsi"/>
                <w:spacing w:val="3"/>
              </w:rPr>
              <w:t>έ</w:t>
            </w:r>
            <w:r w:rsidRPr="00517036">
              <w:rPr>
                <w:rFonts w:asciiTheme="majorHAnsi" w:hAnsiTheme="majorHAnsi" w:cstheme="minorHAnsi"/>
              </w:rPr>
              <w:t>ρ</w:t>
            </w:r>
            <w:r w:rsidRPr="00517036">
              <w:rPr>
                <w:rFonts w:asciiTheme="majorHAnsi" w:hAnsiTheme="majorHAnsi" w:cstheme="minorHAnsi"/>
                <w:spacing w:val="-1"/>
              </w:rPr>
              <w:t>γ</w:t>
            </w:r>
            <w:r w:rsidRPr="00517036">
              <w:rPr>
                <w:rFonts w:asciiTheme="majorHAnsi" w:hAnsiTheme="majorHAnsi" w:cstheme="minorHAnsi"/>
              </w:rPr>
              <w:t xml:space="preserve">α </w:t>
            </w:r>
            <w:r w:rsidRPr="00517036">
              <w:rPr>
                <w:rFonts w:asciiTheme="majorHAnsi" w:hAnsiTheme="majorHAnsi" w:cstheme="minorHAnsi"/>
                <w:spacing w:val="-1"/>
              </w:rPr>
              <w:t>G</w:t>
            </w:r>
            <w:r w:rsidRPr="00517036">
              <w:rPr>
                <w:rFonts w:asciiTheme="majorHAnsi" w:hAnsiTheme="majorHAnsi" w:cstheme="minorHAnsi"/>
              </w:rPr>
              <w:t xml:space="preserve">DPR   και </w:t>
            </w:r>
            <w:r w:rsidRPr="00517036">
              <w:rPr>
                <w:rFonts w:asciiTheme="majorHAnsi" w:hAnsiTheme="majorHAnsi" w:cstheme="minorHAnsi"/>
                <w:spacing w:val="2"/>
              </w:rPr>
              <w:t>τ</w:t>
            </w:r>
            <w:r w:rsidRPr="00517036">
              <w:rPr>
                <w:rFonts w:asciiTheme="majorHAnsi" w:hAnsiTheme="majorHAnsi" w:cstheme="minorHAnsi"/>
              </w:rPr>
              <w:t>α οπ</w:t>
            </w:r>
            <w:r w:rsidRPr="00517036">
              <w:rPr>
                <w:rFonts w:asciiTheme="majorHAnsi" w:hAnsiTheme="majorHAnsi" w:cstheme="minorHAnsi"/>
                <w:spacing w:val="1"/>
              </w:rPr>
              <w:t>ο</w:t>
            </w:r>
            <w:r w:rsidRPr="00517036">
              <w:rPr>
                <w:rFonts w:asciiTheme="majorHAnsi" w:hAnsiTheme="majorHAnsi" w:cstheme="minorHAnsi"/>
              </w:rPr>
              <w:t>ία θα κα</w:t>
            </w:r>
            <w:r w:rsidRPr="00517036">
              <w:rPr>
                <w:rFonts w:asciiTheme="majorHAnsi" w:hAnsiTheme="majorHAnsi" w:cstheme="minorHAnsi"/>
                <w:spacing w:val="-1"/>
              </w:rPr>
              <w:t>λ</w:t>
            </w:r>
            <w:r w:rsidRPr="00517036">
              <w:rPr>
                <w:rFonts w:asciiTheme="majorHAnsi" w:hAnsiTheme="majorHAnsi" w:cstheme="minorHAnsi"/>
              </w:rPr>
              <w:t>ύπτ</w:t>
            </w:r>
            <w:r w:rsidRPr="00517036">
              <w:rPr>
                <w:rFonts w:asciiTheme="majorHAnsi" w:hAnsiTheme="majorHAnsi" w:cstheme="minorHAnsi"/>
                <w:spacing w:val="3"/>
              </w:rPr>
              <w:t>ο</w:t>
            </w:r>
            <w:r w:rsidRPr="00517036">
              <w:rPr>
                <w:rFonts w:asciiTheme="majorHAnsi" w:hAnsiTheme="majorHAnsi" w:cstheme="minorHAnsi"/>
              </w:rPr>
              <w:t>υν κ</w:t>
            </w:r>
            <w:r w:rsidRPr="00517036">
              <w:rPr>
                <w:rFonts w:asciiTheme="majorHAnsi" w:hAnsiTheme="majorHAnsi" w:cstheme="minorHAnsi"/>
                <w:spacing w:val="3"/>
              </w:rPr>
              <w:t>α</w:t>
            </w:r>
            <w:r w:rsidRPr="00517036">
              <w:rPr>
                <w:rFonts w:asciiTheme="majorHAnsi" w:hAnsiTheme="majorHAnsi" w:cstheme="minorHAnsi"/>
              </w:rPr>
              <w:t>τ’ ε</w:t>
            </w:r>
            <w:r w:rsidRPr="00517036">
              <w:rPr>
                <w:rFonts w:asciiTheme="majorHAnsi" w:hAnsiTheme="majorHAnsi" w:cstheme="minorHAnsi"/>
                <w:spacing w:val="-1"/>
              </w:rPr>
              <w:t>λ</w:t>
            </w:r>
            <w:r w:rsidRPr="00517036">
              <w:rPr>
                <w:rFonts w:asciiTheme="majorHAnsi" w:hAnsiTheme="majorHAnsi" w:cstheme="minorHAnsi"/>
              </w:rPr>
              <w:t>ά</w:t>
            </w:r>
            <w:r w:rsidRPr="00517036">
              <w:rPr>
                <w:rFonts w:asciiTheme="majorHAnsi" w:hAnsiTheme="majorHAnsi" w:cstheme="minorHAnsi"/>
                <w:spacing w:val="-1"/>
              </w:rPr>
              <w:t>χ</w:t>
            </w:r>
            <w:r w:rsidRPr="00517036">
              <w:rPr>
                <w:rFonts w:asciiTheme="majorHAnsi" w:hAnsiTheme="majorHAnsi" w:cstheme="minorHAnsi"/>
                <w:spacing w:val="3"/>
              </w:rPr>
              <w:t>ι</w:t>
            </w:r>
            <w:r w:rsidRPr="00517036">
              <w:rPr>
                <w:rFonts w:asciiTheme="majorHAnsi" w:hAnsiTheme="majorHAnsi" w:cstheme="minorHAnsi"/>
              </w:rPr>
              <w:t>σ</w:t>
            </w:r>
            <w:r w:rsidRPr="00517036">
              <w:rPr>
                <w:rFonts w:asciiTheme="majorHAnsi" w:hAnsiTheme="majorHAnsi" w:cstheme="minorHAnsi"/>
                <w:spacing w:val="-1"/>
              </w:rPr>
              <w:t>τ</w:t>
            </w:r>
            <w:r w:rsidRPr="00517036">
              <w:rPr>
                <w:rFonts w:asciiTheme="majorHAnsi" w:hAnsiTheme="majorHAnsi" w:cstheme="minorHAnsi"/>
              </w:rPr>
              <w:t>ο τ</w:t>
            </w:r>
            <w:r w:rsidRPr="00517036">
              <w:rPr>
                <w:rFonts w:asciiTheme="majorHAnsi" w:hAnsiTheme="majorHAnsi" w:cstheme="minorHAnsi"/>
                <w:spacing w:val="1"/>
              </w:rPr>
              <w:t>ι</w:t>
            </w:r>
            <w:r w:rsidRPr="00517036">
              <w:rPr>
                <w:rFonts w:asciiTheme="majorHAnsi" w:hAnsiTheme="majorHAnsi" w:cstheme="minorHAnsi"/>
              </w:rPr>
              <w:t>ς α</w:t>
            </w:r>
            <w:r w:rsidRPr="00517036">
              <w:rPr>
                <w:rFonts w:asciiTheme="majorHAnsi" w:hAnsiTheme="majorHAnsi" w:cstheme="minorHAnsi"/>
                <w:spacing w:val="1"/>
              </w:rPr>
              <w:t>κ</w:t>
            </w:r>
            <w:r w:rsidRPr="00517036">
              <w:rPr>
                <w:rFonts w:asciiTheme="majorHAnsi" w:hAnsiTheme="majorHAnsi" w:cstheme="minorHAnsi"/>
              </w:rPr>
              <w:t>ό</w:t>
            </w:r>
            <w:r w:rsidRPr="00517036">
              <w:rPr>
                <w:rFonts w:asciiTheme="majorHAnsi" w:hAnsiTheme="majorHAnsi" w:cstheme="minorHAnsi"/>
                <w:spacing w:val="-1"/>
              </w:rPr>
              <w:t>λ</w:t>
            </w:r>
            <w:r w:rsidRPr="00517036">
              <w:rPr>
                <w:rFonts w:asciiTheme="majorHAnsi" w:hAnsiTheme="majorHAnsi" w:cstheme="minorHAnsi"/>
                <w:spacing w:val="3"/>
              </w:rPr>
              <w:t>ο</w:t>
            </w:r>
            <w:r w:rsidRPr="00517036">
              <w:rPr>
                <w:rFonts w:asciiTheme="majorHAnsi" w:hAnsiTheme="majorHAnsi" w:cstheme="minorHAnsi"/>
              </w:rPr>
              <w:t xml:space="preserve">υθες </w:t>
            </w:r>
            <w:r w:rsidRPr="00517036">
              <w:rPr>
                <w:rFonts w:asciiTheme="majorHAnsi" w:hAnsiTheme="majorHAnsi" w:cstheme="minorHAnsi"/>
                <w:spacing w:val="1"/>
              </w:rPr>
              <w:t>κ</w:t>
            </w:r>
            <w:r w:rsidRPr="00517036">
              <w:rPr>
                <w:rFonts w:asciiTheme="majorHAnsi" w:hAnsiTheme="majorHAnsi" w:cstheme="minorHAnsi"/>
              </w:rPr>
              <w:t>ατη</w:t>
            </w:r>
            <w:r w:rsidRPr="00517036">
              <w:rPr>
                <w:rFonts w:asciiTheme="majorHAnsi" w:hAnsiTheme="majorHAnsi" w:cstheme="minorHAnsi"/>
                <w:spacing w:val="3"/>
              </w:rPr>
              <w:t>γ</w:t>
            </w:r>
            <w:r w:rsidRPr="00517036">
              <w:rPr>
                <w:rFonts w:asciiTheme="majorHAnsi" w:hAnsiTheme="majorHAnsi" w:cstheme="minorHAnsi"/>
              </w:rPr>
              <w:t>ορίες:</w:t>
            </w:r>
          </w:p>
          <w:p w:rsidR="005654D8" w:rsidRPr="00517036" w:rsidRDefault="005654D8" w:rsidP="005654D8">
            <w:pPr>
              <w:pStyle w:val="af3"/>
              <w:widowControl w:val="0"/>
              <w:numPr>
                <w:ilvl w:val="0"/>
                <w:numId w:val="39"/>
              </w:numPr>
              <w:autoSpaceDE w:val="0"/>
              <w:autoSpaceDN w:val="0"/>
              <w:adjustRightInd w:val="0"/>
              <w:ind w:left="454" w:right="337" w:hanging="284"/>
              <w:rPr>
                <w:rFonts w:asciiTheme="majorHAnsi" w:hAnsiTheme="majorHAnsi" w:cstheme="minorHAnsi"/>
              </w:rPr>
            </w:pPr>
            <w:r w:rsidRPr="00517036">
              <w:rPr>
                <w:rFonts w:asciiTheme="majorHAnsi" w:hAnsiTheme="majorHAnsi" w:cstheme="minorHAnsi"/>
              </w:rPr>
              <w:t>Pr</w:t>
            </w:r>
            <w:r w:rsidRPr="00517036">
              <w:rPr>
                <w:rFonts w:asciiTheme="majorHAnsi" w:hAnsiTheme="majorHAnsi" w:cstheme="minorHAnsi"/>
                <w:spacing w:val="1"/>
              </w:rPr>
              <w:t>o</w:t>
            </w:r>
            <w:r w:rsidRPr="00517036">
              <w:rPr>
                <w:rFonts w:asciiTheme="majorHAnsi" w:hAnsiTheme="majorHAnsi" w:cstheme="minorHAnsi"/>
              </w:rPr>
              <w:t>je</w:t>
            </w:r>
            <w:r w:rsidRPr="00517036">
              <w:rPr>
                <w:rFonts w:asciiTheme="majorHAnsi" w:hAnsiTheme="majorHAnsi" w:cstheme="minorHAnsi"/>
                <w:spacing w:val="-1"/>
              </w:rPr>
              <w:t>c</w:t>
            </w:r>
            <w:r w:rsidRPr="00517036">
              <w:rPr>
                <w:rFonts w:asciiTheme="majorHAnsi" w:hAnsiTheme="majorHAnsi" w:cstheme="minorHAnsi"/>
              </w:rPr>
              <w:t xml:space="preserve">t </w:t>
            </w:r>
            <w:proofErr w:type="spellStart"/>
            <w:r w:rsidRPr="00517036">
              <w:rPr>
                <w:rFonts w:asciiTheme="majorHAnsi" w:hAnsiTheme="majorHAnsi" w:cstheme="minorHAnsi"/>
              </w:rPr>
              <w:t>M</w:t>
            </w:r>
            <w:r w:rsidRPr="00517036">
              <w:rPr>
                <w:rFonts w:asciiTheme="majorHAnsi" w:hAnsiTheme="majorHAnsi" w:cstheme="minorHAnsi"/>
                <w:spacing w:val="1"/>
              </w:rPr>
              <w:t>an</w:t>
            </w:r>
            <w:r w:rsidRPr="00517036">
              <w:rPr>
                <w:rFonts w:asciiTheme="majorHAnsi" w:hAnsiTheme="majorHAnsi" w:cstheme="minorHAnsi"/>
              </w:rPr>
              <w:t>ager</w:t>
            </w:r>
            <w:proofErr w:type="spellEnd"/>
            <w:r w:rsidRPr="00517036">
              <w:rPr>
                <w:rFonts w:asciiTheme="majorHAnsi" w:hAnsiTheme="majorHAnsi" w:cstheme="minorHAnsi"/>
              </w:rPr>
              <w:t xml:space="preserve"> </w:t>
            </w:r>
            <w:r w:rsidRPr="00517036">
              <w:rPr>
                <w:rFonts w:asciiTheme="majorHAnsi" w:hAnsiTheme="majorHAnsi" w:cstheme="minorHAnsi"/>
                <w:spacing w:val="1"/>
              </w:rPr>
              <w:t>κ</w:t>
            </w:r>
            <w:r w:rsidRPr="00517036">
              <w:rPr>
                <w:rFonts w:asciiTheme="majorHAnsi" w:hAnsiTheme="majorHAnsi" w:cstheme="minorHAnsi"/>
              </w:rPr>
              <w:t xml:space="preserve">αι </w:t>
            </w:r>
            <w:r w:rsidRPr="00517036">
              <w:rPr>
                <w:rFonts w:asciiTheme="majorHAnsi" w:hAnsiTheme="majorHAnsi" w:cstheme="minorHAnsi"/>
                <w:spacing w:val="-1"/>
              </w:rPr>
              <w:t>δ</w:t>
            </w:r>
            <w:r w:rsidRPr="00517036">
              <w:rPr>
                <w:rFonts w:asciiTheme="majorHAnsi" w:hAnsiTheme="majorHAnsi" w:cstheme="minorHAnsi"/>
                <w:spacing w:val="3"/>
              </w:rPr>
              <w:t>ι</w:t>
            </w:r>
            <w:r w:rsidRPr="00517036">
              <w:rPr>
                <w:rFonts w:asciiTheme="majorHAnsi" w:hAnsiTheme="majorHAnsi" w:cstheme="minorHAnsi"/>
              </w:rPr>
              <w:t>α</w:t>
            </w:r>
            <w:r w:rsidRPr="00517036">
              <w:rPr>
                <w:rFonts w:asciiTheme="majorHAnsi" w:hAnsiTheme="majorHAnsi" w:cstheme="minorHAnsi"/>
                <w:spacing w:val="-1"/>
              </w:rPr>
              <w:t>χ</w:t>
            </w:r>
            <w:r w:rsidRPr="00517036">
              <w:rPr>
                <w:rFonts w:asciiTheme="majorHAnsi" w:hAnsiTheme="majorHAnsi" w:cstheme="minorHAnsi"/>
              </w:rPr>
              <w:t>ε</w:t>
            </w:r>
            <w:r w:rsidRPr="00517036">
              <w:rPr>
                <w:rFonts w:asciiTheme="majorHAnsi" w:hAnsiTheme="majorHAnsi" w:cstheme="minorHAnsi"/>
                <w:spacing w:val="1"/>
              </w:rPr>
              <w:t>ί</w:t>
            </w:r>
            <w:r w:rsidRPr="00517036">
              <w:rPr>
                <w:rFonts w:asciiTheme="majorHAnsi" w:hAnsiTheme="majorHAnsi" w:cstheme="minorHAnsi"/>
              </w:rPr>
              <w:t>ρ</w:t>
            </w:r>
            <w:r w:rsidRPr="00517036">
              <w:rPr>
                <w:rFonts w:asciiTheme="majorHAnsi" w:hAnsiTheme="majorHAnsi" w:cstheme="minorHAnsi"/>
                <w:spacing w:val="2"/>
              </w:rPr>
              <w:t>ι</w:t>
            </w:r>
            <w:r w:rsidRPr="00517036">
              <w:rPr>
                <w:rFonts w:asciiTheme="majorHAnsi" w:hAnsiTheme="majorHAnsi" w:cstheme="minorHAnsi"/>
              </w:rPr>
              <w:t xml:space="preserve">ση </w:t>
            </w:r>
            <w:r w:rsidRPr="00517036">
              <w:rPr>
                <w:rFonts w:asciiTheme="majorHAnsi" w:hAnsiTheme="majorHAnsi" w:cstheme="minorHAnsi"/>
                <w:spacing w:val="1"/>
              </w:rPr>
              <w:t>έ</w:t>
            </w:r>
            <w:r w:rsidRPr="00517036">
              <w:rPr>
                <w:rFonts w:asciiTheme="majorHAnsi" w:hAnsiTheme="majorHAnsi" w:cstheme="minorHAnsi"/>
              </w:rPr>
              <w:t>ρ</w:t>
            </w:r>
            <w:r w:rsidRPr="00517036">
              <w:rPr>
                <w:rFonts w:asciiTheme="majorHAnsi" w:hAnsiTheme="majorHAnsi" w:cstheme="minorHAnsi"/>
                <w:spacing w:val="-1"/>
              </w:rPr>
              <w:t>γ</w:t>
            </w:r>
            <w:r w:rsidRPr="00517036">
              <w:rPr>
                <w:rFonts w:asciiTheme="majorHAnsi" w:hAnsiTheme="majorHAnsi" w:cstheme="minorHAnsi"/>
              </w:rPr>
              <w:t>ων</w:t>
            </w:r>
          </w:p>
          <w:p w:rsidR="005654D8" w:rsidRPr="00517036" w:rsidRDefault="005654D8" w:rsidP="005654D8">
            <w:pPr>
              <w:pStyle w:val="af3"/>
              <w:widowControl w:val="0"/>
              <w:numPr>
                <w:ilvl w:val="0"/>
                <w:numId w:val="39"/>
              </w:numPr>
              <w:autoSpaceDE w:val="0"/>
              <w:autoSpaceDN w:val="0"/>
              <w:adjustRightInd w:val="0"/>
              <w:ind w:left="454" w:right="24" w:hanging="284"/>
              <w:rPr>
                <w:rFonts w:asciiTheme="majorHAnsi" w:hAnsiTheme="majorHAnsi" w:cstheme="minorHAnsi"/>
              </w:rPr>
            </w:pPr>
            <w:r w:rsidRPr="00517036">
              <w:rPr>
                <w:rFonts w:asciiTheme="majorHAnsi" w:hAnsiTheme="majorHAnsi" w:cstheme="minorHAnsi"/>
                <w:position w:val="1"/>
              </w:rPr>
              <w:t>Συμβ</w:t>
            </w:r>
            <w:r w:rsidRPr="00517036">
              <w:rPr>
                <w:rFonts w:asciiTheme="majorHAnsi" w:hAnsiTheme="majorHAnsi" w:cstheme="minorHAnsi"/>
                <w:spacing w:val="1"/>
                <w:position w:val="1"/>
              </w:rPr>
              <w:t>ο</w:t>
            </w:r>
            <w:r w:rsidRPr="00517036">
              <w:rPr>
                <w:rFonts w:asciiTheme="majorHAnsi" w:hAnsiTheme="majorHAnsi" w:cstheme="minorHAnsi"/>
                <w:position w:val="1"/>
              </w:rPr>
              <w:t>ύ</w:t>
            </w:r>
            <w:r w:rsidRPr="00517036">
              <w:rPr>
                <w:rFonts w:asciiTheme="majorHAnsi" w:hAnsiTheme="majorHAnsi" w:cstheme="minorHAnsi"/>
                <w:spacing w:val="-1"/>
                <w:position w:val="1"/>
              </w:rPr>
              <w:t>λ</w:t>
            </w:r>
            <w:r w:rsidRPr="00517036">
              <w:rPr>
                <w:rFonts w:asciiTheme="majorHAnsi" w:hAnsiTheme="majorHAnsi" w:cstheme="minorHAnsi"/>
                <w:position w:val="1"/>
              </w:rPr>
              <w:t>ους ορ</w:t>
            </w:r>
            <w:r w:rsidRPr="00517036">
              <w:rPr>
                <w:rFonts w:asciiTheme="majorHAnsi" w:hAnsiTheme="majorHAnsi" w:cstheme="minorHAnsi"/>
                <w:spacing w:val="2"/>
                <w:position w:val="1"/>
              </w:rPr>
              <w:t>γ</w:t>
            </w:r>
            <w:r w:rsidRPr="00517036">
              <w:rPr>
                <w:rFonts w:asciiTheme="majorHAnsi" w:hAnsiTheme="majorHAnsi" w:cstheme="minorHAnsi"/>
                <w:position w:val="1"/>
              </w:rPr>
              <w:t>ά</w:t>
            </w:r>
            <w:r w:rsidRPr="00517036">
              <w:rPr>
                <w:rFonts w:asciiTheme="majorHAnsi" w:hAnsiTheme="majorHAnsi" w:cstheme="minorHAnsi"/>
                <w:spacing w:val="-1"/>
                <w:position w:val="1"/>
              </w:rPr>
              <w:t>ν</w:t>
            </w:r>
            <w:r w:rsidRPr="00517036">
              <w:rPr>
                <w:rFonts w:asciiTheme="majorHAnsi" w:hAnsiTheme="majorHAnsi" w:cstheme="minorHAnsi"/>
                <w:position w:val="1"/>
              </w:rPr>
              <w:t>ωσ</w:t>
            </w:r>
            <w:r w:rsidRPr="00517036">
              <w:rPr>
                <w:rFonts w:asciiTheme="majorHAnsi" w:hAnsiTheme="majorHAnsi" w:cstheme="minorHAnsi"/>
                <w:spacing w:val="1"/>
                <w:position w:val="1"/>
              </w:rPr>
              <w:t>η</w:t>
            </w:r>
            <w:r w:rsidRPr="00517036">
              <w:rPr>
                <w:rFonts w:asciiTheme="majorHAnsi" w:hAnsiTheme="majorHAnsi" w:cstheme="minorHAnsi"/>
                <w:position w:val="1"/>
              </w:rPr>
              <w:t xml:space="preserve">ς και </w:t>
            </w:r>
            <w:r w:rsidRPr="00517036">
              <w:rPr>
                <w:rFonts w:asciiTheme="majorHAnsi" w:hAnsiTheme="majorHAnsi" w:cstheme="minorHAnsi"/>
                <w:spacing w:val="-1"/>
                <w:position w:val="1"/>
              </w:rPr>
              <w:t>δ</w:t>
            </w:r>
            <w:r w:rsidRPr="00517036">
              <w:rPr>
                <w:rFonts w:asciiTheme="majorHAnsi" w:hAnsiTheme="majorHAnsi" w:cstheme="minorHAnsi"/>
                <w:position w:val="1"/>
              </w:rPr>
              <w:t>ιασ</w:t>
            </w:r>
            <w:r w:rsidRPr="00517036">
              <w:rPr>
                <w:rFonts w:asciiTheme="majorHAnsi" w:hAnsiTheme="majorHAnsi" w:cstheme="minorHAnsi"/>
                <w:spacing w:val="2"/>
                <w:position w:val="1"/>
              </w:rPr>
              <w:t>φ</w:t>
            </w:r>
            <w:r w:rsidRPr="00517036">
              <w:rPr>
                <w:rFonts w:asciiTheme="majorHAnsi" w:hAnsiTheme="majorHAnsi" w:cstheme="minorHAnsi"/>
                <w:position w:val="1"/>
              </w:rPr>
              <w:t>ά</w:t>
            </w:r>
            <w:r w:rsidRPr="00517036">
              <w:rPr>
                <w:rFonts w:asciiTheme="majorHAnsi" w:hAnsiTheme="majorHAnsi" w:cstheme="minorHAnsi"/>
                <w:spacing w:val="-1"/>
                <w:position w:val="1"/>
              </w:rPr>
              <w:t>λ</w:t>
            </w:r>
            <w:r w:rsidRPr="00517036">
              <w:rPr>
                <w:rFonts w:asciiTheme="majorHAnsi" w:hAnsiTheme="majorHAnsi" w:cstheme="minorHAnsi"/>
                <w:position w:val="1"/>
              </w:rPr>
              <w:t>ισ</w:t>
            </w:r>
            <w:r w:rsidRPr="00517036">
              <w:rPr>
                <w:rFonts w:asciiTheme="majorHAnsi" w:hAnsiTheme="majorHAnsi" w:cstheme="minorHAnsi"/>
                <w:spacing w:val="3"/>
                <w:position w:val="1"/>
              </w:rPr>
              <w:t>η</w:t>
            </w:r>
            <w:r w:rsidRPr="00517036">
              <w:rPr>
                <w:rFonts w:asciiTheme="majorHAnsi" w:hAnsiTheme="majorHAnsi" w:cstheme="minorHAnsi"/>
                <w:position w:val="1"/>
              </w:rPr>
              <w:t xml:space="preserve">ς </w:t>
            </w:r>
            <w:r w:rsidRPr="00517036">
              <w:rPr>
                <w:rFonts w:asciiTheme="majorHAnsi" w:hAnsiTheme="majorHAnsi" w:cstheme="minorHAnsi"/>
              </w:rPr>
              <w:t>π</w:t>
            </w:r>
            <w:r w:rsidRPr="00517036">
              <w:rPr>
                <w:rFonts w:asciiTheme="majorHAnsi" w:hAnsiTheme="majorHAnsi" w:cstheme="minorHAnsi"/>
                <w:spacing w:val="1"/>
              </w:rPr>
              <w:t>ο</w:t>
            </w:r>
            <w:r w:rsidRPr="00517036">
              <w:rPr>
                <w:rFonts w:asciiTheme="majorHAnsi" w:hAnsiTheme="majorHAnsi" w:cstheme="minorHAnsi"/>
              </w:rPr>
              <w:t>ιότ</w:t>
            </w:r>
            <w:r w:rsidRPr="00517036">
              <w:rPr>
                <w:rFonts w:asciiTheme="majorHAnsi" w:hAnsiTheme="majorHAnsi" w:cstheme="minorHAnsi"/>
                <w:spacing w:val="1"/>
              </w:rPr>
              <w:t>η</w:t>
            </w:r>
            <w:r w:rsidRPr="00517036">
              <w:rPr>
                <w:rFonts w:asciiTheme="majorHAnsi" w:hAnsiTheme="majorHAnsi" w:cstheme="minorHAnsi"/>
              </w:rPr>
              <w:t>τας</w:t>
            </w:r>
          </w:p>
          <w:p w:rsidR="005654D8" w:rsidRPr="00517036" w:rsidRDefault="005654D8" w:rsidP="005654D8">
            <w:pPr>
              <w:pStyle w:val="af3"/>
              <w:widowControl w:val="0"/>
              <w:numPr>
                <w:ilvl w:val="0"/>
                <w:numId w:val="40"/>
              </w:numPr>
              <w:tabs>
                <w:tab w:val="left" w:pos="960"/>
                <w:tab w:val="left" w:pos="1520"/>
                <w:tab w:val="left" w:pos="2540"/>
                <w:tab w:val="left" w:pos="3600"/>
              </w:tabs>
              <w:autoSpaceDE w:val="0"/>
              <w:autoSpaceDN w:val="0"/>
              <w:adjustRightInd w:val="0"/>
              <w:spacing w:before="1" w:line="239" w:lineRule="auto"/>
              <w:ind w:left="454" w:right="18" w:hanging="284"/>
              <w:rPr>
                <w:rFonts w:asciiTheme="majorHAnsi" w:hAnsiTheme="majorHAnsi" w:cstheme="minorHAnsi"/>
              </w:rPr>
            </w:pPr>
            <w:r w:rsidRPr="00517036">
              <w:rPr>
                <w:rFonts w:asciiTheme="majorHAnsi" w:hAnsiTheme="majorHAnsi" w:cstheme="minorHAnsi"/>
              </w:rPr>
              <w:t>Ε</w:t>
            </w:r>
            <w:r w:rsidRPr="00517036">
              <w:rPr>
                <w:rFonts w:asciiTheme="majorHAnsi" w:hAnsiTheme="majorHAnsi" w:cstheme="minorHAnsi"/>
                <w:spacing w:val="1"/>
              </w:rPr>
              <w:t>ι</w:t>
            </w:r>
            <w:r w:rsidRPr="00517036">
              <w:rPr>
                <w:rFonts w:asciiTheme="majorHAnsi" w:hAnsiTheme="majorHAnsi" w:cstheme="minorHAnsi"/>
                <w:spacing w:val="-1"/>
              </w:rPr>
              <w:t>δ</w:t>
            </w:r>
            <w:r w:rsidRPr="00517036">
              <w:rPr>
                <w:rFonts w:asciiTheme="majorHAnsi" w:hAnsiTheme="majorHAnsi" w:cstheme="minorHAnsi"/>
              </w:rPr>
              <w:t>ικ</w:t>
            </w:r>
            <w:r w:rsidRPr="00517036">
              <w:rPr>
                <w:rFonts w:asciiTheme="majorHAnsi" w:hAnsiTheme="majorHAnsi" w:cstheme="minorHAnsi"/>
                <w:spacing w:val="1"/>
              </w:rPr>
              <w:t>ο</w:t>
            </w:r>
            <w:r w:rsidRPr="00517036">
              <w:rPr>
                <w:rFonts w:asciiTheme="majorHAnsi" w:hAnsiTheme="majorHAnsi" w:cstheme="minorHAnsi"/>
              </w:rPr>
              <w:t>ύς σ</w:t>
            </w:r>
            <w:r w:rsidRPr="00517036">
              <w:rPr>
                <w:rFonts w:asciiTheme="majorHAnsi" w:hAnsiTheme="majorHAnsi" w:cstheme="minorHAnsi"/>
                <w:spacing w:val="-1"/>
              </w:rPr>
              <w:t>τ</w:t>
            </w:r>
            <w:r w:rsidRPr="00517036">
              <w:rPr>
                <w:rFonts w:asciiTheme="majorHAnsi" w:hAnsiTheme="majorHAnsi" w:cstheme="minorHAnsi"/>
                <w:spacing w:val="1"/>
              </w:rPr>
              <w:t>η</w:t>
            </w:r>
            <w:r w:rsidRPr="00517036">
              <w:rPr>
                <w:rFonts w:asciiTheme="majorHAnsi" w:hAnsiTheme="majorHAnsi" w:cstheme="minorHAnsi"/>
              </w:rPr>
              <w:t>ν α</w:t>
            </w:r>
            <w:r w:rsidRPr="00517036">
              <w:rPr>
                <w:rFonts w:asciiTheme="majorHAnsi" w:hAnsiTheme="majorHAnsi" w:cstheme="minorHAnsi"/>
                <w:spacing w:val="2"/>
              </w:rPr>
              <w:t>σ</w:t>
            </w:r>
            <w:r w:rsidRPr="00517036">
              <w:rPr>
                <w:rFonts w:asciiTheme="majorHAnsi" w:hAnsiTheme="majorHAnsi" w:cstheme="minorHAnsi"/>
              </w:rPr>
              <w:t>φά</w:t>
            </w:r>
            <w:r w:rsidRPr="00517036">
              <w:rPr>
                <w:rFonts w:asciiTheme="majorHAnsi" w:hAnsiTheme="majorHAnsi" w:cstheme="minorHAnsi"/>
                <w:spacing w:val="-1"/>
              </w:rPr>
              <w:t>λ</w:t>
            </w:r>
            <w:r w:rsidRPr="00517036">
              <w:rPr>
                <w:rFonts w:asciiTheme="majorHAnsi" w:hAnsiTheme="majorHAnsi" w:cstheme="minorHAnsi"/>
              </w:rPr>
              <w:t>ε</w:t>
            </w:r>
            <w:r w:rsidRPr="00517036">
              <w:rPr>
                <w:rFonts w:asciiTheme="majorHAnsi" w:hAnsiTheme="majorHAnsi" w:cstheme="minorHAnsi"/>
                <w:spacing w:val="1"/>
              </w:rPr>
              <w:t>ι</w:t>
            </w:r>
            <w:r w:rsidRPr="00517036">
              <w:rPr>
                <w:rFonts w:asciiTheme="majorHAnsi" w:hAnsiTheme="majorHAnsi" w:cstheme="minorHAnsi"/>
              </w:rPr>
              <w:t xml:space="preserve">α </w:t>
            </w:r>
            <w:r w:rsidRPr="00517036">
              <w:rPr>
                <w:rFonts w:asciiTheme="majorHAnsi" w:hAnsiTheme="majorHAnsi" w:cstheme="minorHAnsi"/>
                <w:spacing w:val="2"/>
              </w:rPr>
              <w:t>π</w:t>
            </w:r>
            <w:r w:rsidRPr="00517036">
              <w:rPr>
                <w:rFonts w:asciiTheme="majorHAnsi" w:hAnsiTheme="majorHAnsi" w:cstheme="minorHAnsi"/>
                <w:spacing w:val="-1"/>
              </w:rPr>
              <w:t>λ</w:t>
            </w:r>
            <w:r w:rsidRPr="00517036">
              <w:rPr>
                <w:rFonts w:asciiTheme="majorHAnsi" w:hAnsiTheme="majorHAnsi" w:cstheme="minorHAnsi"/>
                <w:spacing w:val="1"/>
              </w:rPr>
              <w:t>η</w:t>
            </w:r>
            <w:r w:rsidRPr="00517036">
              <w:rPr>
                <w:rFonts w:asciiTheme="majorHAnsi" w:hAnsiTheme="majorHAnsi" w:cstheme="minorHAnsi"/>
              </w:rPr>
              <w:t>ροφορι</w:t>
            </w:r>
            <w:r w:rsidRPr="00517036">
              <w:rPr>
                <w:rFonts w:asciiTheme="majorHAnsi" w:hAnsiTheme="majorHAnsi" w:cstheme="minorHAnsi"/>
                <w:spacing w:val="3"/>
              </w:rPr>
              <w:t>ώ</w:t>
            </w:r>
            <w:r w:rsidRPr="00517036">
              <w:rPr>
                <w:rFonts w:asciiTheme="majorHAnsi" w:hAnsiTheme="majorHAnsi" w:cstheme="minorHAnsi"/>
              </w:rPr>
              <w:t>ν και τ</w:t>
            </w:r>
            <w:r w:rsidRPr="00517036">
              <w:rPr>
                <w:rFonts w:asciiTheme="majorHAnsi" w:hAnsiTheme="majorHAnsi" w:cstheme="minorHAnsi"/>
                <w:spacing w:val="1"/>
              </w:rPr>
              <w:t>η</w:t>
            </w:r>
            <w:r w:rsidRPr="00517036">
              <w:rPr>
                <w:rFonts w:asciiTheme="majorHAnsi" w:hAnsiTheme="majorHAnsi" w:cstheme="minorHAnsi"/>
              </w:rPr>
              <w:t xml:space="preserve">ν </w:t>
            </w:r>
            <w:r w:rsidRPr="00517036">
              <w:rPr>
                <w:rFonts w:asciiTheme="majorHAnsi" w:hAnsiTheme="majorHAnsi" w:cstheme="minorHAnsi"/>
                <w:spacing w:val="2"/>
              </w:rPr>
              <w:t>α</w:t>
            </w:r>
            <w:r w:rsidRPr="00517036">
              <w:rPr>
                <w:rFonts w:asciiTheme="majorHAnsi" w:hAnsiTheme="majorHAnsi" w:cstheme="minorHAnsi"/>
                <w:spacing w:val="-1"/>
              </w:rPr>
              <w:t>ν</w:t>
            </w:r>
            <w:r w:rsidRPr="00517036">
              <w:rPr>
                <w:rFonts w:asciiTheme="majorHAnsi" w:hAnsiTheme="majorHAnsi" w:cstheme="minorHAnsi"/>
                <w:spacing w:val="2"/>
              </w:rPr>
              <w:t>ά</w:t>
            </w:r>
            <w:r w:rsidRPr="00517036">
              <w:rPr>
                <w:rFonts w:asciiTheme="majorHAnsi" w:hAnsiTheme="majorHAnsi" w:cstheme="minorHAnsi"/>
                <w:spacing w:val="-1"/>
              </w:rPr>
              <w:t>λ</w:t>
            </w:r>
            <w:r w:rsidRPr="00517036">
              <w:rPr>
                <w:rFonts w:asciiTheme="majorHAnsi" w:hAnsiTheme="majorHAnsi" w:cstheme="minorHAnsi"/>
              </w:rPr>
              <w:t>υση κ</w:t>
            </w:r>
            <w:r w:rsidRPr="00517036">
              <w:rPr>
                <w:rFonts w:asciiTheme="majorHAnsi" w:hAnsiTheme="majorHAnsi" w:cstheme="minorHAnsi"/>
                <w:spacing w:val="1"/>
              </w:rPr>
              <w:t>ι</w:t>
            </w:r>
            <w:r w:rsidRPr="00517036">
              <w:rPr>
                <w:rFonts w:asciiTheme="majorHAnsi" w:hAnsiTheme="majorHAnsi" w:cstheme="minorHAnsi"/>
                <w:spacing w:val="2"/>
              </w:rPr>
              <w:t>ν</w:t>
            </w:r>
            <w:r w:rsidRPr="00517036">
              <w:rPr>
                <w:rFonts w:asciiTheme="majorHAnsi" w:hAnsiTheme="majorHAnsi" w:cstheme="minorHAnsi"/>
                <w:spacing w:val="-1"/>
              </w:rPr>
              <w:t>δ</w:t>
            </w:r>
            <w:r w:rsidRPr="00517036">
              <w:rPr>
                <w:rFonts w:asciiTheme="majorHAnsi" w:hAnsiTheme="majorHAnsi" w:cstheme="minorHAnsi"/>
              </w:rPr>
              <w:t>ύ</w:t>
            </w:r>
            <w:r w:rsidRPr="00517036">
              <w:rPr>
                <w:rFonts w:asciiTheme="majorHAnsi" w:hAnsiTheme="majorHAnsi" w:cstheme="minorHAnsi"/>
                <w:spacing w:val="-1"/>
              </w:rPr>
              <w:t>ν</w:t>
            </w:r>
            <w:r w:rsidRPr="00517036">
              <w:rPr>
                <w:rFonts w:asciiTheme="majorHAnsi" w:hAnsiTheme="majorHAnsi" w:cstheme="minorHAnsi"/>
                <w:spacing w:val="3"/>
              </w:rPr>
              <w:t>ω</w:t>
            </w:r>
            <w:r w:rsidRPr="00517036">
              <w:rPr>
                <w:rFonts w:asciiTheme="majorHAnsi" w:hAnsiTheme="majorHAnsi" w:cstheme="minorHAnsi"/>
              </w:rPr>
              <w:t>ν κ</w:t>
            </w:r>
            <w:r w:rsidRPr="00517036">
              <w:rPr>
                <w:rFonts w:asciiTheme="majorHAnsi" w:hAnsiTheme="majorHAnsi" w:cstheme="minorHAnsi"/>
                <w:spacing w:val="3"/>
              </w:rPr>
              <w:t>α</w:t>
            </w:r>
            <w:r w:rsidRPr="00517036">
              <w:rPr>
                <w:rFonts w:asciiTheme="majorHAnsi" w:hAnsiTheme="majorHAnsi" w:cstheme="minorHAnsi"/>
              </w:rPr>
              <w:t>ι α</w:t>
            </w:r>
            <w:r w:rsidRPr="00517036">
              <w:rPr>
                <w:rFonts w:asciiTheme="majorHAnsi" w:hAnsiTheme="majorHAnsi" w:cstheme="minorHAnsi"/>
                <w:spacing w:val="-1"/>
              </w:rPr>
              <w:t>ξ</w:t>
            </w:r>
            <w:r w:rsidRPr="00517036">
              <w:rPr>
                <w:rFonts w:asciiTheme="majorHAnsi" w:hAnsiTheme="majorHAnsi" w:cstheme="minorHAnsi"/>
              </w:rPr>
              <w:t>ιο</w:t>
            </w:r>
            <w:r w:rsidRPr="00517036">
              <w:rPr>
                <w:rFonts w:asciiTheme="majorHAnsi" w:hAnsiTheme="majorHAnsi" w:cstheme="minorHAnsi"/>
                <w:spacing w:val="-1"/>
              </w:rPr>
              <w:t>λ</w:t>
            </w:r>
            <w:r w:rsidRPr="00517036">
              <w:rPr>
                <w:rFonts w:asciiTheme="majorHAnsi" w:hAnsiTheme="majorHAnsi" w:cstheme="minorHAnsi"/>
              </w:rPr>
              <w:t>όγ</w:t>
            </w:r>
            <w:r w:rsidRPr="00517036">
              <w:rPr>
                <w:rFonts w:asciiTheme="majorHAnsi" w:hAnsiTheme="majorHAnsi" w:cstheme="minorHAnsi"/>
                <w:spacing w:val="1"/>
              </w:rPr>
              <w:t>η</w:t>
            </w:r>
            <w:r w:rsidRPr="00517036">
              <w:rPr>
                <w:rFonts w:asciiTheme="majorHAnsi" w:hAnsiTheme="majorHAnsi" w:cstheme="minorHAnsi"/>
              </w:rPr>
              <w:t>ση τ</w:t>
            </w:r>
            <w:r w:rsidRPr="00517036">
              <w:rPr>
                <w:rFonts w:asciiTheme="majorHAnsi" w:hAnsiTheme="majorHAnsi" w:cstheme="minorHAnsi"/>
                <w:spacing w:val="3"/>
              </w:rPr>
              <w:t>ω</w:t>
            </w:r>
            <w:r w:rsidRPr="00517036">
              <w:rPr>
                <w:rFonts w:asciiTheme="majorHAnsi" w:hAnsiTheme="majorHAnsi" w:cstheme="minorHAnsi"/>
              </w:rPr>
              <w:t xml:space="preserve">ν </w:t>
            </w:r>
            <w:r w:rsidRPr="00517036">
              <w:rPr>
                <w:rFonts w:asciiTheme="majorHAnsi" w:hAnsiTheme="majorHAnsi" w:cstheme="minorHAnsi"/>
                <w:spacing w:val="1"/>
              </w:rPr>
              <w:t>ε</w:t>
            </w:r>
            <w:r w:rsidRPr="00517036">
              <w:rPr>
                <w:rFonts w:asciiTheme="majorHAnsi" w:hAnsiTheme="majorHAnsi" w:cstheme="minorHAnsi"/>
              </w:rPr>
              <w:t>υπαθε</w:t>
            </w:r>
            <w:r w:rsidRPr="00517036">
              <w:rPr>
                <w:rFonts w:asciiTheme="majorHAnsi" w:hAnsiTheme="majorHAnsi" w:cstheme="minorHAnsi"/>
                <w:spacing w:val="1"/>
              </w:rPr>
              <w:t>ι</w:t>
            </w:r>
            <w:r w:rsidRPr="00517036">
              <w:rPr>
                <w:rFonts w:asciiTheme="majorHAnsi" w:hAnsiTheme="majorHAnsi" w:cstheme="minorHAnsi"/>
              </w:rPr>
              <w:t>ών</w:t>
            </w:r>
          </w:p>
          <w:p w:rsidR="005654D8" w:rsidRPr="00517036" w:rsidRDefault="005654D8" w:rsidP="005654D8">
            <w:pPr>
              <w:pStyle w:val="af3"/>
              <w:widowControl w:val="0"/>
              <w:numPr>
                <w:ilvl w:val="0"/>
                <w:numId w:val="40"/>
              </w:numPr>
              <w:tabs>
                <w:tab w:val="left" w:pos="960"/>
                <w:tab w:val="left" w:pos="1520"/>
                <w:tab w:val="left" w:pos="2540"/>
                <w:tab w:val="left" w:pos="3600"/>
              </w:tabs>
              <w:autoSpaceDE w:val="0"/>
              <w:autoSpaceDN w:val="0"/>
              <w:adjustRightInd w:val="0"/>
              <w:spacing w:before="1" w:line="239" w:lineRule="auto"/>
              <w:ind w:left="454" w:right="18" w:hanging="284"/>
              <w:rPr>
                <w:rFonts w:asciiTheme="majorHAnsi" w:hAnsiTheme="majorHAnsi" w:cstheme="minorHAnsi"/>
              </w:rPr>
            </w:pPr>
            <w:r w:rsidRPr="00517036">
              <w:rPr>
                <w:rFonts w:asciiTheme="majorHAnsi" w:hAnsiTheme="majorHAnsi" w:cstheme="minorHAnsi"/>
              </w:rPr>
              <w:t>Εξε</w:t>
            </w:r>
            <w:r w:rsidRPr="00517036">
              <w:rPr>
                <w:rFonts w:asciiTheme="majorHAnsi" w:hAnsiTheme="majorHAnsi" w:cstheme="minorHAnsi"/>
                <w:spacing w:val="1"/>
              </w:rPr>
              <w:t>ι</w:t>
            </w:r>
            <w:r w:rsidRPr="00517036">
              <w:rPr>
                <w:rFonts w:asciiTheme="majorHAnsi" w:hAnsiTheme="majorHAnsi" w:cstheme="minorHAnsi"/>
                <w:spacing w:val="-1"/>
              </w:rPr>
              <w:t>δ</w:t>
            </w:r>
            <w:r w:rsidRPr="00517036">
              <w:rPr>
                <w:rFonts w:asciiTheme="majorHAnsi" w:hAnsiTheme="majorHAnsi" w:cstheme="minorHAnsi"/>
              </w:rPr>
              <w:t>ικ</w:t>
            </w:r>
            <w:r w:rsidRPr="00517036">
              <w:rPr>
                <w:rFonts w:asciiTheme="majorHAnsi" w:hAnsiTheme="majorHAnsi" w:cstheme="minorHAnsi"/>
                <w:spacing w:val="1"/>
              </w:rPr>
              <w:t>ε</w:t>
            </w:r>
            <w:r w:rsidRPr="00517036">
              <w:rPr>
                <w:rFonts w:asciiTheme="majorHAnsi" w:hAnsiTheme="majorHAnsi" w:cstheme="minorHAnsi"/>
              </w:rPr>
              <w:t>υ</w:t>
            </w:r>
            <w:r w:rsidRPr="00517036">
              <w:rPr>
                <w:rFonts w:asciiTheme="majorHAnsi" w:hAnsiTheme="majorHAnsi" w:cstheme="minorHAnsi"/>
                <w:spacing w:val="1"/>
              </w:rPr>
              <w:t>μ</w:t>
            </w:r>
            <w:r w:rsidRPr="00517036">
              <w:rPr>
                <w:rFonts w:asciiTheme="majorHAnsi" w:hAnsiTheme="majorHAnsi" w:cstheme="minorHAnsi"/>
              </w:rPr>
              <w:t xml:space="preserve">ένους </w:t>
            </w:r>
            <w:r w:rsidRPr="00517036">
              <w:rPr>
                <w:rFonts w:asciiTheme="majorHAnsi" w:hAnsiTheme="majorHAnsi" w:cstheme="minorHAnsi"/>
                <w:spacing w:val="-1"/>
              </w:rPr>
              <w:t>ν</w:t>
            </w:r>
            <w:r w:rsidRPr="00517036">
              <w:rPr>
                <w:rFonts w:asciiTheme="majorHAnsi" w:hAnsiTheme="majorHAnsi" w:cstheme="minorHAnsi"/>
              </w:rPr>
              <w:t>ο</w:t>
            </w:r>
            <w:r w:rsidRPr="00517036">
              <w:rPr>
                <w:rFonts w:asciiTheme="majorHAnsi" w:hAnsiTheme="majorHAnsi" w:cstheme="minorHAnsi"/>
                <w:spacing w:val="1"/>
              </w:rPr>
              <w:t>μ</w:t>
            </w:r>
            <w:r w:rsidRPr="00517036">
              <w:rPr>
                <w:rFonts w:asciiTheme="majorHAnsi" w:hAnsiTheme="majorHAnsi" w:cstheme="minorHAnsi"/>
              </w:rPr>
              <w:t>ικ</w:t>
            </w:r>
            <w:r w:rsidRPr="00517036">
              <w:rPr>
                <w:rFonts w:asciiTheme="majorHAnsi" w:hAnsiTheme="majorHAnsi" w:cstheme="minorHAnsi"/>
                <w:spacing w:val="1"/>
              </w:rPr>
              <w:t>ο</w:t>
            </w:r>
            <w:r w:rsidRPr="00517036">
              <w:rPr>
                <w:rFonts w:asciiTheme="majorHAnsi" w:hAnsiTheme="majorHAnsi" w:cstheme="minorHAnsi"/>
              </w:rPr>
              <w:t>ύς σ</w:t>
            </w:r>
            <w:r w:rsidRPr="00517036">
              <w:rPr>
                <w:rFonts w:asciiTheme="majorHAnsi" w:hAnsiTheme="majorHAnsi" w:cstheme="minorHAnsi"/>
                <w:spacing w:val="-1"/>
              </w:rPr>
              <w:t>τ</w:t>
            </w:r>
            <w:r w:rsidRPr="00517036">
              <w:rPr>
                <w:rFonts w:asciiTheme="majorHAnsi" w:hAnsiTheme="majorHAnsi" w:cstheme="minorHAnsi"/>
                <w:spacing w:val="3"/>
              </w:rPr>
              <w:t>η</w:t>
            </w:r>
            <w:r w:rsidRPr="00517036">
              <w:rPr>
                <w:rFonts w:asciiTheme="majorHAnsi" w:hAnsiTheme="majorHAnsi" w:cstheme="minorHAnsi"/>
              </w:rPr>
              <w:t>ν προστ</w:t>
            </w:r>
            <w:r w:rsidRPr="00517036">
              <w:rPr>
                <w:rFonts w:asciiTheme="majorHAnsi" w:hAnsiTheme="majorHAnsi" w:cstheme="minorHAnsi"/>
                <w:spacing w:val="2"/>
              </w:rPr>
              <w:t>α</w:t>
            </w:r>
            <w:r w:rsidRPr="00517036">
              <w:rPr>
                <w:rFonts w:asciiTheme="majorHAnsi" w:hAnsiTheme="majorHAnsi" w:cstheme="minorHAnsi"/>
              </w:rPr>
              <w:t xml:space="preserve">σία </w:t>
            </w:r>
            <w:r w:rsidRPr="00517036">
              <w:rPr>
                <w:rFonts w:asciiTheme="majorHAnsi" w:hAnsiTheme="majorHAnsi" w:cstheme="minorHAnsi"/>
                <w:spacing w:val="-1"/>
              </w:rPr>
              <w:t>δ</w:t>
            </w:r>
            <w:r w:rsidRPr="00517036">
              <w:rPr>
                <w:rFonts w:asciiTheme="majorHAnsi" w:hAnsiTheme="majorHAnsi" w:cstheme="minorHAnsi"/>
                <w:spacing w:val="3"/>
              </w:rPr>
              <w:t>ε</w:t>
            </w:r>
            <w:r w:rsidRPr="00517036">
              <w:rPr>
                <w:rFonts w:asciiTheme="majorHAnsi" w:hAnsiTheme="majorHAnsi" w:cstheme="minorHAnsi"/>
                <w:spacing w:val="-1"/>
              </w:rPr>
              <w:t>δ</w:t>
            </w:r>
            <w:r w:rsidRPr="00517036">
              <w:rPr>
                <w:rFonts w:asciiTheme="majorHAnsi" w:hAnsiTheme="majorHAnsi" w:cstheme="minorHAnsi"/>
              </w:rPr>
              <w:t>ο</w:t>
            </w:r>
            <w:r w:rsidRPr="00517036">
              <w:rPr>
                <w:rFonts w:asciiTheme="majorHAnsi" w:hAnsiTheme="majorHAnsi" w:cstheme="minorHAnsi"/>
                <w:spacing w:val="1"/>
              </w:rPr>
              <w:t>μ</w:t>
            </w:r>
            <w:r w:rsidRPr="00517036">
              <w:rPr>
                <w:rFonts w:asciiTheme="majorHAnsi" w:hAnsiTheme="majorHAnsi" w:cstheme="minorHAnsi"/>
              </w:rPr>
              <w:t>ένων</w:t>
            </w:r>
          </w:p>
          <w:p w:rsidR="005654D8" w:rsidRPr="00517036" w:rsidRDefault="005654D8" w:rsidP="005654D8">
            <w:pPr>
              <w:pStyle w:val="af3"/>
              <w:widowControl w:val="0"/>
              <w:numPr>
                <w:ilvl w:val="0"/>
                <w:numId w:val="40"/>
              </w:numPr>
              <w:tabs>
                <w:tab w:val="left" w:pos="1580"/>
                <w:tab w:val="left" w:pos="3040"/>
                <w:tab w:val="left" w:pos="3580"/>
              </w:tabs>
              <w:autoSpaceDE w:val="0"/>
              <w:autoSpaceDN w:val="0"/>
              <w:adjustRightInd w:val="0"/>
              <w:spacing w:line="242" w:lineRule="exact"/>
              <w:ind w:left="454" w:right="25" w:hanging="284"/>
              <w:rPr>
                <w:rFonts w:asciiTheme="majorHAnsi" w:hAnsiTheme="majorHAnsi" w:cs="Calibri"/>
                <w:spacing w:val="1"/>
                <w:sz w:val="20"/>
                <w:szCs w:val="20"/>
              </w:rPr>
            </w:pPr>
            <w:r w:rsidRPr="00517036">
              <w:rPr>
                <w:rFonts w:asciiTheme="majorHAnsi" w:hAnsiTheme="majorHAnsi" w:cstheme="minorHAnsi"/>
              </w:rPr>
              <w:t>Ε</w:t>
            </w:r>
            <w:r w:rsidRPr="00517036">
              <w:rPr>
                <w:rFonts w:asciiTheme="majorHAnsi" w:hAnsiTheme="majorHAnsi" w:cstheme="minorHAnsi"/>
                <w:spacing w:val="1"/>
              </w:rPr>
              <w:t>ι</w:t>
            </w:r>
            <w:r w:rsidRPr="00517036">
              <w:rPr>
                <w:rFonts w:asciiTheme="majorHAnsi" w:hAnsiTheme="majorHAnsi" w:cstheme="minorHAnsi"/>
                <w:spacing w:val="-1"/>
              </w:rPr>
              <w:t>δ</w:t>
            </w:r>
            <w:r w:rsidRPr="00517036">
              <w:rPr>
                <w:rFonts w:asciiTheme="majorHAnsi" w:hAnsiTheme="majorHAnsi" w:cstheme="minorHAnsi"/>
              </w:rPr>
              <w:t>ικ</w:t>
            </w:r>
            <w:r w:rsidRPr="00517036">
              <w:rPr>
                <w:rFonts w:asciiTheme="majorHAnsi" w:hAnsiTheme="majorHAnsi" w:cstheme="minorHAnsi"/>
                <w:spacing w:val="1"/>
              </w:rPr>
              <w:t>ο</w:t>
            </w:r>
            <w:r w:rsidRPr="00517036">
              <w:rPr>
                <w:rFonts w:asciiTheme="majorHAnsi" w:hAnsiTheme="majorHAnsi" w:cstheme="minorHAnsi"/>
              </w:rPr>
              <w:t>ύς σ</w:t>
            </w:r>
            <w:r w:rsidRPr="00517036">
              <w:rPr>
                <w:rFonts w:asciiTheme="majorHAnsi" w:hAnsiTheme="majorHAnsi" w:cstheme="minorHAnsi"/>
                <w:spacing w:val="-1"/>
              </w:rPr>
              <w:t>τ</w:t>
            </w:r>
            <w:r w:rsidRPr="00517036">
              <w:rPr>
                <w:rFonts w:asciiTheme="majorHAnsi" w:hAnsiTheme="majorHAnsi" w:cstheme="minorHAnsi"/>
              </w:rPr>
              <w:t>ις τ</w:t>
            </w:r>
            <w:r w:rsidRPr="00517036">
              <w:rPr>
                <w:rFonts w:asciiTheme="majorHAnsi" w:hAnsiTheme="majorHAnsi" w:cstheme="minorHAnsi"/>
                <w:spacing w:val="2"/>
              </w:rPr>
              <w:t>ε</w:t>
            </w:r>
            <w:r w:rsidRPr="00517036">
              <w:rPr>
                <w:rFonts w:asciiTheme="majorHAnsi" w:hAnsiTheme="majorHAnsi" w:cstheme="minorHAnsi"/>
                <w:spacing w:val="-1"/>
              </w:rPr>
              <w:t>χν</w:t>
            </w:r>
            <w:r w:rsidRPr="00517036">
              <w:rPr>
                <w:rFonts w:asciiTheme="majorHAnsi" w:hAnsiTheme="majorHAnsi" w:cstheme="minorHAnsi"/>
                <w:spacing w:val="3"/>
              </w:rPr>
              <w:t>ο</w:t>
            </w:r>
            <w:r w:rsidRPr="00517036">
              <w:rPr>
                <w:rFonts w:asciiTheme="majorHAnsi" w:hAnsiTheme="majorHAnsi" w:cstheme="minorHAnsi"/>
                <w:spacing w:val="-1"/>
              </w:rPr>
              <w:t>λ</w:t>
            </w:r>
            <w:r w:rsidRPr="00517036">
              <w:rPr>
                <w:rFonts w:asciiTheme="majorHAnsi" w:hAnsiTheme="majorHAnsi" w:cstheme="minorHAnsi"/>
              </w:rPr>
              <w:t>ογι</w:t>
            </w:r>
            <w:r w:rsidRPr="00517036">
              <w:rPr>
                <w:rFonts w:asciiTheme="majorHAnsi" w:hAnsiTheme="majorHAnsi" w:cstheme="minorHAnsi"/>
                <w:spacing w:val="1"/>
              </w:rPr>
              <w:t>κ</w:t>
            </w:r>
            <w:r w:rsidRPr="00517036">
              <w:rPr>
                <w:rFonts w:asciiTheme="majorHAnsi" w:hAnsiTheme="majorHAnsi" w:cstheme="minorHAnsi"/>
              </w:rPr>
              <w:t xml:space="preserve">ές </w:t>
            </w:r>
            <w:r w:rsidRPr="00517036">
              <w:rPr>
                <w:rFonts w:asciiTheme="majorHAnsi" w:hAnsiTheme="majorHAnsi" w:cstheme="minorHAnsi"/>
                <w:spacing w:val="2"/>
              </w:rPr>
              <w:t>υ</w:t>
            </w:r>
            <w:r w:rsidRPr="00517036">
              <w:rPr>
                <w:rFonts w:asciiTheme="majorHAnsi" w:hAnsiTheme="majorHAnsi" w:cstheme="minorHAnsi"/>
              </w:rPr>
              <w:t>π</w:t>
            </w:r>
            <w:r w:rsidRPr="00517036">
              <w:rPr>
                <w:rFonts w:asciiTheme="majorHAnsi" w:hAnsiTheme="majorHAnsi" w:cstheme="minorHAnsi"/>
                <w:spacing w:val="1"/>
              </w:rPr>
              <w:t>ο</w:t>
            </w:r>
            <w:r w:rsidRPr="00517036">
              <w:rPr>
                <w:rFonts w:asciiTheme="majorHAnsi" w:hAnsiTheme="majorHAnsi" w:cstheme="minorHAnsi"/>
                <w:spacing w:val="-1"/>
              </w:rPr>
              <w:t>δ</w:t>
            </w:r>
            <w:r w:rsidRPr="00517036">
              <w:rPr>
                <w:rFonts w:asciiTheme="majorHAnsi" w:hAnsiTheme="majorHAnsi" w:cstheme="minorHAnsi"/>
              </w:rPr>
              <w:t>ο</w:t>
            </w:r>
            <w:r w:rsidRPr="00517036">
              <w:rPr>
                <w:rFonts w:asciiTheme="majorHAnsi" w:hAnsiTheme="majorHAnsi" w:cstheme="minorHAnsi"/>
                <w:spacing w:val="1"/>
              </w:rPr>
              <w:t>μ</w:t>
            </w:r>
            <w:r w:rsidRPr="00517036">
              <w:rPr>
                <w:rFonts w:asciiTheme="majorHAnsi" w:hAnsiTheme="majorHAnsi" w:cstheme="minorHAnsi"/>
              </w:rPr>
              <w:t xml:space="preserve">ές ,τις </w:t>
            </w:r>
            <w:r w:rsidRPr="00517036">
              <w:rPr>
                <w:rFonts w:asciiTheme="majorHAnsi" w:hAnsiTheme="majorHAnsi" w:cstheme="minorHAnsi"/>
                <w:position w:val="1"/>
              </w:rPr>
              <w:t>εφ</w:t>
            </w:r>
            <w:r w:rsidRPr="00517036">
              <w:rPr>
                <w:rFonts w:asciiTheme="majorHAnsi" w:hAnsiTheme="majorHAnsi" w:cstheme="minorHAnsi"/>
                <w:spacing w:val="-1"/>
                <w:position w:val="1"/>
              </w:rPr>
              <w:t>α</w:t>
            </w:r>
            <w:r w:rsidRPr="00517036">
              <w:rPr>
                <w:rFonts w:asciiTheme="majorHAnsi" w:hAnsiTheme="majorHAnsi" w:cstheme="minorHAnsi"/>
                <w:spacing w:val="1"/>
                <w:position w:val="1"/>
              </w:rPr>
              <w:t>ρ</w:t>
            </w:r>
            <w:r w:rsidRPr="00517036">
              <w:rPr>
                <w:rFonts w:asciiTheme="majorHAnsi" w:hAnsiTheme="majorHAnsi" w:cstheme="minorHAnsi"/>
                <w:position w:val="1"/>
              </w:rPr>
              <w:t xml:space="preserve">μογές </w:t>
            </w:r>
            <w:r w:rsidRPr="00517036">
              <w:rPr>
                <w:rFonts w:asciiTheme="majorHAnsi" w:hAnsiTheme="majorHAnsi" w:cstheme="minorHAnsi"/>
                <w:spacing w:val="2"/>
                <w:position w:val="1"/>
              </w:rPr>
              <w:t>π</w:t>
            </w:r>
            <w:r w:rsidRPr="00517036">
              <w:rPr>
                <w:rFonts w:asciiTheme="majorHAnsi" w:hAnsiTheme="majorHAnsi" w:cstheme="minorHAnsi"/>
                <w:spacing w:val="-1"/>
                <w:position w:val="1"/>
              </w:rPr>
              <w:t>λ</w:t>
            </w:r>
            <w:r w:rsidRPr="00517036">
              <w:rPr>
                <w:rFonts w:asciiTheme="majorHAnsi" w:hAnsiTheme="majorHAnsi" w:cstheme="minorHAnsi"/>
                <w:spacing w:val="1"/>
                <w:position w:val="1"/>
              </w:rPr>
              <w:t>η</w:t>
            </w:r>
            <w:r w:rsidRPr="00517036">
              <w:rPr>
                <w:rFonts w:asciiTheme="majorHAnsi" w:hAnsiTheme="majorHAnsi" w:cstheme="minorHAnsi"/>
                <w:position w:val="1"/>
              </w:rPr>
              <w:t>ροφ</w:t>
            </w:r>
            <w:r w:rsidRPr="00517036">
              <w:rPr>
                <w:rFonts w:asciiTheme="majorHAnsi" w:hAnsiTheme="majorHAnsi" w:cstheme="minorHAnsi"/>
                <w:spacing w:val="3"/>
                <w:position w:val="1"/>
              </w:rPr>
              <w:t>ο</w:t>
            </w:r>
            <w:r w:rsidRPr="00517036">
              <w:rPr>
                <w:rFonts w:asciiTheme="majorHAnsi" w:hAnsiTheme="majorHAnsi" w:cstheme="minorHAnsi"/>
                <w:position w:val="1"/>
              </w:rPr>
              <w:t>ρικ</w:t>
            </w:r>
            <w:r w:rsidRPr="00517036">
              <w:rPr>
                <w:rFonts w:asciiTheme="majorHAnsi" w:hAnsiTheme="majorHAnsi" w:cstheme="minorHAnsi"/>
                <w:spacing w:val="1"/>
                <w:position w:val="1"/>
              </w:rPr>
              <w:t>ή</w:t>
            </w:r>
            <w:r w:rsidRPr="00517036">
              <w:rPr>
                <w:rFonts w:asciiTheme="majorHAnsi" w:hAnsiTheme="majorHAnsi" w:cstheme="minorHAnsi"/>
                <w:position w:val="1"/>
              </w:rPr>
              <w:t>ς και τ</w:t>
            </w:r>
            <w:r w:rsidRPr="00517036">
              <w:rPr>
                <w:rFonts w:asciiTheme="majorHAnsi" w:hAnsiTheme="majorHAnsi" w:cstheme="minorHAnsi"/>
                <w:spacing w:val="3"/>
                <w:position w:val="1"/>
              </w:rPr>
              <w:t>η</w:t>
            </w:r>
            <w:r w:rsidRPr="00517036">
              <w:rPr>
                <w:rFonts w:asciiTheme="majorHAnsi" w:hAnsiTheme="majorHAnsi" w:cstheme="minorHAnsi"/>
                <w:position w:val="1"/>
              </w:rPr>
              <w:t xml:space="preserve">ν </w:t>
            </w:r>
            <w:r w:rsidRPr="00517036">
              <w:rPr>
                <w:rFonts w:asciiTheme="majorHAnsi" w:hAnsiTheme="majorHAnsi" w:cstheme="minorHAnsi"/>
              </w:rPr>
              <w:t>ασ</w:t>
            </w:r>
            <w:r w:rsidRPr="00517036">
              <w:rPr>
                <w:rFonts w:asciiTheme="majorHAnsi" w:hAnsiTheme="majorHAnsi" w:cstheme="minorHAnsi"/>
                <w:spacing w:val="-1"/>
              </w:rPr>
              <w:t>φ</w:t>
            </w:r>
            <w:r w:rsidRPr="00517036">
              <w:rPr>
                <w:rFonts w:asciiTheme="majorHAnsi" w:hAnsiTheme="majorHAnsi" w:cstheme="minorHAnsi"/>
                <w:spacing w:val="2"/>
              </w:rPr>
              <w:t>ά</w:t>
            </w:r>
            <w:r w:rsidRPr="00517036">
              <w:rPr>
                <w:rFonts w:asciiTheme="majorHAnsi" w:hAnsiTheme="majorHAnsi" w:cstheme="minorHAnsi"/>
                <w:spacing w:val="-1"/>
              </w:rPr>
              <w:t>λ</w:t>
            </w:r>
            <w:r w:rsidRPr="00517036">
              <w:rPr>
                <w:rFonts w:asciiTheme="majorHAnsi" w:hAnsiTheme="majorHAnsi" w:cstheme="minorHAnsi"/>
              </w:rPr>
              <w:t>ε</w:t>
            </w:r>
            <w:r w:rsidRPr="00517036">
              <w:rPr>
                <w:rFonts w:asciiTheme="majorHAnsi" w:hAnsiTheme="majorHAnsi" w:cstheme="minorHAnsi"/>
                <w:spacing w:val="1"/>
              </w:rPr>
              <w:t>ι</w:t>
            </w:r>
            <w:r w:rsidRPr="00517036">
              <w:rPr>
                <w:rFonts w:asciiTheme="majorHAnsi" w:hAnsiTheme="majorHAnsi" w:cstheme="minorHAnsi"/>
              </w:rPr>
              <w:t>α π</w:t>
            </w:r>
            <w:r w:rsidRPr="00517036">
              <w:rPr>
                <w:rFonts w:asciiTheme="majorHAnsi" w:hAnsiTheme="majorHAnsi" w:cstheme="minorHAnsi"/>
                <w:spacing w:val="-1"/>
              </w:rPr>
              <w:t>λ</w:t>
            </w:r>
            <w:r w:rsidRPr="00517036">
              <w:rPr>
                <w:rFonts w:asciiTheme="majorHAnsi" w:hAnsiTheme="majorHAnsi" w:cstheme="minorHAnsi"/>
                <w:spacing w:val="3"/>
              </w:rPr>
              <w:t>η</w:t>
            </w:r>
            <w:r w:rsidRPr="00517036">
              <w:rPr>
                <w:rFonts w:asciiTheme="majorHAnsi" w:hAnsiTheme="majorHAnsi" w:cstheme="minorHAnsi"/>
              </w:rPr>
              <w:t>ροφοριακ</w:t>
            </w:r>
            <w:r w:rsidRPr="00517036">
              <w:rPr>
                <w:rFonts w:asciiTheme="majorHAnsi" w:hAnsiTheme="majorHAnsi" w:cstheme="minorHAnsi"/>
                <w:spacing w:val="3"/>
              </w:rPr>
              <w:t>ώ</w:t>
            </w:r>
            <w:r w:rsidRPr="00517036">
              <w:rPr>
                <w:rFonts w:asciiTheme="majorHAnsi" w:hAnsiTheme="majorHAnsi" w:cstheme="minorHAnsi"/>
              </w:rPr>
              <w:t xml:space="preserve">ν </w:t>
            </w:r>
            <w:r w:rsidRPr="00517036">
              <w:rPr>
                <w:rFonts w:asciiTheme="majorHAnsi" w:hAnsiTheme="majorHAnsi" w:cstheme="minorHAnsi"/>
                <w:spacing w:val="2"/>
              </w:rPr>
              <w:t>σ</w:t>
            </w:r>
            <w:r w:rsidRPr="00517036">
              <w:rPr>
                <w:rFonts w:asciiTheme="majorHAnsi" w:hAnsiTheme="majorHAnsi" w:cstheme="minorHAnsi"/>
              </w:rPr>
              <w:t>υσ</w:t>
            </w:r>
            <w:r w:rsidRPr="00517036">
              <w:rPr>
                <w:rFonts w:asciiTheme="majorHAnsi" w:hAnsiTheme="majorHAnsi" w:cstheme="minorHAnsi"/>
                <w:spacing w:val="-1"/>
              </w:rPr>
              <w:t>τ</w:t>
            </w:r>
            <w:r w:rsidRPr="00517036">
              <w:rPr>
                <w:rFonts w:asciiTheme="majorHAnsi" w:hAnsiTheme="majorHAnsi" w:cstheme="minorHAnsi"/>
                <w:spacing w:val="1"/>
              </w:rPr>
              <w:t>ημ</w:t>
            </w:r>
            <w:r w:rsidRPr="00517036">
              <w:rPr>
                <w:rFonts w:asciiTheme="majorHAnsi" w:hAnsiTheme="majorHAnsi" w:cstheme="minorHAnsi"/>
              </w:rPr>
              <w:t>άτων</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rPr>
          <w:trHeight w:val="1209"/>
        </w:trPr>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lastRenderedPageBreak/>
              <w:t>4.6</w:t>
            </w:r>
          </w:p>
        </w:tc>
        <w:tc>
          <w:tcPr>
            <w:tcW w:w="5811" w:type="dxa"/>
          </w:tcPr>
          <w:p w:rsidR="005654D8" w:rsidRPr="00517036" w:rsidRDefault="005654D8" w:rsidP="009E27CE">
            <w:pPr>
              <w:widowControl w:val="0"/>
              <w:autoSpaceDE w:val="0"/>
              <w:autoSpaceDN w:val="0"/>
              <w:adjustRightInd w:val="0"/>
              <w:spacing w:line="242" w:lineRule="exact"/>
              <w:ind w:left="52" w:right="26"/>
              <w:rPr>
                <w:rFonts w:asciiTheme="majorHAnsi" w:hAnsiTheme="majorHAnsi" w:cstheme="minorHAnsi"/>
                <w:position w:val="1"/>
              </w:rPr>
            </w:pPr>
            <w:r w:rsidRPr="00517036">
              <w:rPr>
                <w:rFonts w:asciiTheme="majorHAnsi" w:hAnsiTheme="majorHAnsi" w:cstheme="minorHAnsi"/>
                <w:position w:val="1"/>
              </w:rPr>
              <w:t>Ο υποψήφιος Ανάδοχος θα πρέπει να</w:t>
            </w:r>
          </w:p>
          <w:p w:rsidR="005654D8" w:rsidRPr="00517036" w:rsidRDefault="005654D8" w:rsidP="009E27CE">
            <w:pPr>
              <w:widowControl w:val="0"/>
              <w:autoSpaceDE w:val="0"/>
              <w:autoSpaceDN w:val="0"/>
              <w:adjustRightInd w:val="0"/>
              <w:spacing w:line="242" w:lineRule="exact"/>
              <w:ind w:left="52" w:right="26"/>
              <w:rPr>
                <w:rFonts w:asciiTheme="majorHAnsi" w:hAnsiTheme="majorHAnsi" w:cstheme="minorHAnsi"/>
                <w:position w:val="1"/>
              </w:rPr>
            </w:pPr>
            <w:r w:rsidRPr="00517036">
              <w:rPr>
                <w:rFonts w:asciiTheme="majorHAnsi" w:hAnsiTheme="majorHAnsi" w:cstheme="minorHAnsi"/>
                <w:position w:val="1"/>
              </w:rPr>
              <w:t>προσκομίσει, μαζί με την τεχνική του προσφορά, τα αναλυτικά βιογραφικά των στελεχών που θα απαρτίσουν την ομάδα έργου του.</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rPr>
          <w:trHeight w:val="3959"/>
        </w:trPr>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4.7</w:t>
            </w:r>
          </w:p>
        </w:tc>
        <w:tc>
          <w:tcPr>
            <w:tcW w:w="5811" w:type="dxa"/>
          </w:tcPr>
          <w:p w:rsidR="005654D8" w:rsidRPr="00517036" w:rsidRDefault="005654D8" w:rsidP="009E27CE">
            <w:pPr>
              <w:widowControl w:val="0"/>
              <w:autoSpaceDE w:val="0"/>
              <w:autoSpaceDN w:val="0"/>
              <w:adjustRightInd w:val="0"/>
              <w:spacing w:line="242" w:lineRule="exact"/>
              <w:ind w:left="52" w:right="26"/>
              <w:rPr>
                <w:rFonts w:asciiTheme="majorHAnsi" w:hAnsiTheme="majorHAnsi" w:cstheme="minorHAnsi"/>
                <w:position w:val="1"/>
              </w:rPr>
            </w:pPr>
            <w:r w:rsidRPr="00517036">
              <w:rPr>
                <w:rFonts w:asciiTheme="majorHAnsi" w:hAnsiTheme="majorHAnsi" w:cstheme="minorHAnsi"/>
                <w:position w:val="1"/>
              </w:rPr>
              <w:t>Ο Ανάδοχος θα πρέπει να είναι πιστοποιημένος σε διαδικασίες διαχείρισης έργων που εξασφαλίζουν την ποιότητα και να διαθέτει την πιστοποίηση ISO9001 ή πιστοποίηση με άλλα αντίστοιχα διεθνή πρότυπα, επισυνάπτοντας στην προσφορά του τα σχετικά έγγραφα. Ο Ανάδοχος πρέπει να   αναλάβει στο πλαίσιο του παραπάνω έργου τη χορήγηση νομικών συμβουλών προσαρμοσμένων στις ανάγκες της οργάνωσης της ΑΝΑΘΕΤΟΥΣΑΣ ΑΡΧΗΣ και να αναλάβει επιπλέον τη σύνταξη των νομικών εγγράφων που θα απαιτηθούν.</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rPr>
          <w:trHeight w:val="1265"/>
        </w:trPr>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4.8</w:t>
            </w:r>
          </w:p>
        </w:tc>
        <w:tc>
          <w:tcPr>
            <w:tcW w:w="5811" w:type="dxa"/>
          </w:tcPr>
          <w:p w:rsidR="005654D8" w:rsidRPr="00517036" w:rsidRDefault="005654D8" w:rsidP="009E27CE">
            <w:pPr>
              <w:widowControl w:val="0"/>
              <w:autoSpaceDE w:val="0"/>
              <w:autoSpaceDN w:val="0"/>
              <w:adjustRightInd w:val="0"/>
              <w:spacing w:line="242" w:lineRule="exact"/>
              <w:ind w:left="52" w:right="26"/>
              <w:rPr>
                <w:rFonts w:asciiTheme="majorHAnsi" w:hAnsiTheme="majorHAnsi" w:cstheme="minorHAnsi"/>
                <w:position w:val="1"/>
              </w:rPr>
            </w:pPr>
            <w:r w:rsidRPr="00517036">
              <w:rPr>
                <w:rFonts w:asciiTheme="majorHAnsi" w:hAnsiTheme="majorHAnsi" w:cstheme="minorHAnsi"/>
                <w:position w:val="1"/>
              </w:rPr>
              <w:t>Το έργο θα εκπονηθεί σε συνεργασία με τα αρμόδια στελέχη της Ομάδας Εργασίας και της Επιτροπής Παρακολούθησης Έργου που θα συστήσει η ΑΝΑΘΕΤΟΥΣΑ ΑΡΧΗ.</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rPr>
          <w:trHeight w:val="1265"/>
        </w:trPr>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4.9</w:t>
            </w:r>
          </w:p>
        </w:tc>
        <w:tc>
          <w:tcPr>
            <w:tcW w:w="5811" w:type="dxa"/>
          </w:tcPr>
          <w:p w:rsidR="005654D8" w:rsidRPr="00517036" w:rsidRDefault="005654D8" w:rsidP="009E27CE">
            <w:pPr>
              <w:widowControl w:val="0"/>
              <w:autoSpaceDE w:val="0"/>
              <w:autoSpaceDN w:val="0"/>
              <w:adjustRightInd w:val="0"/>
              <w:spacing w:line="242" w:lineRule="exact"/>
              <w:ind w:left="52" w:right="26"/>
              <w:rPr>
                <w:rFonts w:asciiTheme="majorHAnsi" w:hAnsiTheme="majorHAnsi" w:cstheme="minorHAnsi"/>
                <w:position w:val="1"/>
              </w:rPr>
            </w:pPr>
            <w:r w:rsidRPr="00517036">
              <w:rPr>
                <w:rFonts w:asciiTheme="majorHAnsi" w:hAnsiTheme="majorHAnsi" w:cstheme="minorHAnsi"/>
                <w:position w:val="1"/>
              </w:rPr>
              <w:t>Η προσφορά θα περιλαμβάνει περιγραφή της μεθοδολογίας υλοποίησης, καθώς και αναφορά στις τεχνικές και τα πρότυπα που θα χρησιμοποιηθούν για την παροχή των σχετικών υπηρεσιών.</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rPr>
          <w:trHeight w:val="369"/>
        </w:trPr>
        <w:tc>
          <w:tcPr>
            <w:tcW w:w="9640" w:type="dxa"/>
            <w:gridSpan w:val="5"/>
            <w:shd w:val="clear" w:color="auto" w:fill="F2F2F2" w:themeFill="background1" w:themeFillShade="F2"/>
          </w:tcPr>
          <w:p w:rsidR="005654D8" w:rsidRPr="00517036" w:rsidRDefault="005654D8" w:rsidP="009E27CE">
            <w:pPr>
              <w:rPr>
                <w:rFonts w:asciiTheme="majorHAnsi" w:hAnsiTheme="majorHAnsi"/>
              </w:rPr>
            </w:pPr>
            <w:r w:rsidRPr="00517036">
              <w:rPr>
                <w:rFonts w:asciiTheme="majorHAnsi" w:hAnsiTheme="majorHAnsi" w:cstheme="minorHAnsi"/>
                <w:position w:val="1"/>
              </w:rPr>
              <w:t>5.</w:t>
            </w:r>
            <w:r w:rsidRPr="00517036">
              <w:rPr>
                <w:rFonts w:asciiTheme="majorHAnsi" w:hAnsiTheme="majorHAnsi" w:cstheme="minorHAnsi"/>
                <w:position w:val="1"/>
              </w:rPr>
              <w:tab/>
              <w:t>ΥΠΗΡΕΣΙΕΣ ΣΥΜΒΟΥΛΟΥ ΣΥΜΜΟΡΦΩΣΗΣ (DPO)</w:t>
            </w:r>
          </w:p>
        </w:tc>
      </w:tr>
      <w:tr w:rsidR="005654D8" w:rsidRPr="00517036" w:rsidTr="009E27CE">
        <w:trPr>
          <w:trHeight w:val="558"/>
        </w:trPr>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5.1</w:t>
            </w:r>
          </w:p>
        </w:tc>
        <w:tc>
          <w:tcPr>
            <w:tcW w:w="5811" w:type="dxa"/>
          </w:tcPr>
          <w:p w:rsidR="005654D8" w:rsidRPr="00517036" w:rsidRDefault="005654D8" w:rsidP="009E27CE">
            <w:pPr>
              <w:widowControl w:val="0"/>
              <w:autoSpaceDE w:val="0"/>
              <w:autoSpaceDN w:val="0"/>
              <w:adjustRightInd w:val="0"/>
              <w:spacing w:line="242" w:lineRule="exact"/>
              <w:ind w:left="52" w:right="26"/>
              <w:rPr>
                <w:rFonts w:asciiTheme="majorHAnsi" w:hAnsiTheme="majorHAnsi" w:cstheme="minorHAnsi"/>
                <w:position w:val="1"/>
              </w:rPr>
            </w:pPr>
            <w:r w:rsidRPr="00517036">
              <w:rPr>
                <w:rFonts w:asciiTheme="majorHAnsi" w:hAnsiTheme="majorHAnsi" w:cstheme="minorHAnsi"/>
                <w:position w:val="1"/>
              </w:rPr>
              <w:t>Χρονική διάρκεια ίση με 2 (δύο) έτη από την ολοκλήρωση του Έργου</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rPr>
          <w:trHeight w:val="424"/>
        </w:trPr>
        <w:tc>
          <w:tcPr>
            <w:tcW w:w="9640" w:type="dxa"/>
            <w:gridSpan w:val="5"/>
            <w:shd w:val="clear" w:color="auto" w:fill="F2F2F2" w:themeFill="background1" w:themeFillShade="F2"/>
          </w:tcPr>
          <w:p w:rsidR="005654D8" w:rsidRPr="00517036" w:rsidRDefault="005654D8" w:rsidP="009E27CE">
            <w:pPr>
              <w:rPr>
                <w:rFonts w:asciiTheme="majorHAnsi" w:hAnsiTheme="majorHAnsi"/>
              </w:rPr>
            </w:pPr>
            <w:r w:rsidRPr="00517036">
              <w:rPr>
                <w:rFonts w:asciiTheme="majorHAnsi" w:hAnsiTheme="majorHAnsi" w:cstheme="minorHAnsi"/>
                <w:position w:val="1"/>
              </w:rPr>
              <w:t>5.2. Βασικά Πακέτα Εργασιών των Υπηρεσιών Υποστήριξης</w:t>
            </w:r>
          </w:p>
        </w:tc>
      </w:tr>
      <w:tr w:rsidR="005654D8" w:rsidRPr="00517036" w:rsidTr="009E27CE">
        <w:trPr>
          <w:trHeight w:val="1265"/>
        </w:trPr>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5.2.1</w:t>
            </w:r>
          </w:p>
        </w:tc>
        <w:tc>
          <w:tcPr>
            <w:tcW w:w="5811" w:type="dxa"/>
          </w:tcPr>
          <w:p w:rsidR="005654D8" w:rsidRPr="00517036" w:rsidRDefault="005654D8" w:rsidP="009E27CE">
            <w:pPr>
              <w:widowControl w:val="0"/>
              <w:autoSpaceDE w:val="0"/>
              <w:autoSpaceDN w:val="0"/>
              <w:adjustRightInd w:val="0"/>
              <w:spacing w:line="242" w:lineRule="exact"/>
              <w:ind w:right="26"/>
              <w:rPr>
                <w:rFonts w:asciiTheme="majorHAnsi" w:hAnsiTheme="majorHAnsi" w:cstheme="minorHAnsi"/>
                <w:position w:val="1"/>
              </w:rPr>
            </w:pPr>
            <w:r w:rsidRPr="00517036">
              <w:rPr>
                <w:rFonts w:asciiTheme="majorHAnsi" w:hAnsiTheme="majorHAnsi" w:cstheme="minorHAnsi"/>
                <w:position w:val="1"/>
              </w:rPr>
              <w:t>Πλήρεις και ολοκληρωμένες υπηρεσίες εξωτερικού Υπεύθυνου Προστασίας Δεδομένων (DPO) που θα ορίσει ο ΥΠΟΨΗΦΙΟΣ ΑΝΑΔΟΧΟΣ και ο οποίος θα:</w:t>
            </w:r>
          </w:p>
          <w:p w:rsidR="005654D8" w:rsidRPr="00517036" w:rsidRDefault="005654D8" w:rsidP="005654D8">
            <w:pPr>
              <w:pStyle w:val="af3"/>
              <w:widowControl w:val="0"/>
              <w:numPr>
                <w:ilvl w:val="0"/>
                <w:numId w:val="41"/>
              </w:numPr>
              <w:autoSpaceDE w:val="0"/>
              <w:autoSpaceDN w:val="0"/>
              <w:adjustRightInd w:val="0"/>
              <w:spacing w:line="242" w:lineRule="exact"/>
              <w:ind w:right="26"/>
              <w:rPr>
                <w:rFonts w:asciiTheme="majorHAnsi" w:hAnsiTheme="majorHAnsi" w:cstheme="minorHAnsi"/>
                <w:position w:val="1"/>
              </w:rPr>
            </w:pPr>
            <w:r w:rsidRPr="00517036">
              <w:rPr>
                <w:rFonts w:asciiTheme="majorHAnsi" w:hAnsiTheme="majorHAnsi" w:cstheme="minorHAnsi"/>
                <w:position w:val="1"/>
              </w:rPr>
              <w:t xml:space="preserve">Συμμετέχει/συντονίζει τις εργασίες της Ομάδας Εργασίας της ΑΝΑΘΕΤΟΥΣΑΣ ΑΡΧΗΣ. </w:t>
            </w:r>
          </w:p>
          <w:p w:rsidR="005654D8" w:rsidRPr="00517036" w:rsidRDefault="005654D8" w:rsidP="005654D8">
            <w:pPr>
              <w:pStyle w:val="af3"/>
              <w:widowControl w:val="0"/>
              <w:numPr>
                <w:ilvl w:val="0"/>
                <w:numId w:val="41"/>
              </w:numPr>
              <w:autoSpaceDE w:val="0"/>
              <w:autoSpaceDN w:val="0"/>
              <w:adjustRightInd w:val="0"/>
              <w:spacing w:line="242" w:lineRule="exact"/>
              <w:ind w:right="26"/>
              <w:rPr>
                <w:rFonts w:asciiTheme="majorHAnsi" w:hAnsiTheme="majorHAnsi" w:cstheme="minorHAnsi"/>
                <w:position w:val="1"/>
              </w:rPr>
            </w:pPr>
            <w:r w:rsidRPr="00517036">
              <w:rPr>
                <w:rFonts w:asciiTheme="majorHAnsi" w:hAnsiTheme="majorHAnsi" w:cstheme="minorHAnsi"/>
                <w:position w:val="1"/>
              </w:rPr>
              <w:t xml:space="preserve">Παρακολουθεί την εφαρμογή των Πολιτικών/Διαδικασιών Προστασίας Προσωπικών Δεδομένων που έχουν αναπτυχθεί για την συμμόρφωση του Φορέα με τον Κανονισμό, </w:t>
            </w:r>
            <w:r w:rsidRPr="00517036">
              <w:rPr>
                <w:rFonts w:asciiTheme="majorHAnsi" w:hAnsiTheme="majorHAnsi"/>
              </w:rPr>
              <w:t>με φυσική παρουσία στις εγκαταστάσεις της Αναθέτουσας Αρχής όποτε αυτό κρίνεται απαραίτητο τόσο από τον ΑΝΑΔΟΧΟ, όσο και από την ΑΝΑΘΕΤΟΥΣΑ ΑΡΧΗ</w:t>
            </w:r>
            <w:r w:rsidRPr="00517036">
              <w:rPr>
                <w:rFonts w:asciiTheme="majorHAnsi" w:hAnsiTheme="majorHAnsi" w:cstheme="minorHAnsi"/>
                <w:position w:val="1"/>
              </w:rPr>
              <w:t xml:space="preserve">. </w:t>
            </w:r>
          </w:p>
          <w:p w:rsidR="005654D8" w:rsidRPr="00517036" w:rsidRDefault="005654D8" w:rsidP="005654D8">
            <w:pPr>
              <w:pStyle w:val="af3"/>
              <w:widowControl w:val="0"/>
              <w:numPr>
                <w:ilvl w:val="0"/>
                <w:numId w:val="41"/>
              </w:numPr>
              <w:autoSpaceDE w:val="0"/>
              <w:autoSpaceDN w:val="0"/>
              <w:adjustRightInd w:val="0"/>
              <w:spacing w:line="242" w:lineRule="exact"/>
              <w:ind w:right="26"/>
              <w:rPr>
                <w:rFonts w:asciiTheme="majorHAnsi" w:hAnsiTheme="majorHAnsi" w:cstheme="minorHAnsi"/>
                <w:position w:val="1"/>
              </w:rPr>
            </w:pPr>
            <w:r w:rsidRPr="00517036">
              <w:rPr>
                <w:rFonts w:asciiTheme="majorHAnsi" w:hAnsiTheme="majorHAnsi" w:cstheme="minorHAnsi"/>
                <w:position w:val="1"/>
              </w:rPr>
              <w:t xml:space="preserve">Προτείνει και θα εισηγείται προς τη Διοίκηση έγκριση για αναθεώρηση και βελτίωση στις πολιτικές / διαδικασίες / οδηγίες του συστήματος συμμόρφωσης όπου κρίνει απαραίτητο. </w:t>
            </w:r>
          </w:p>
          <w:p w:rsidR="005654D8" w:rsidRPr="00517036" w:rsidRDefault="005654D8" w:rsidP="005654D8">
            <w:pPr>
              <w:pStyle w:val="af3"/>
              <w:widowControl w:val="0"/>
              <w:numPr>
                <w:ilvl w:val="0"/>
                <w:numId w:val="41"/>
              </w:numPr>
              <w:autoSpaceDE w:val="0"/>
              <w:autoSpaceDN w:val="0"/>
              <w:adjustRightInd w:val="0"/>
              <w:spacing w:line="242" w:lineRule="exact"/>
              <w:ind w:right="26"/>
              <w:rPr>
                <w:rFonts w:asciiTheme="majorHAnsi" w:hAnsiTheme="majorHAnsi" w:cstheme="minorHAnsi"/>
                <w:position w:val="1"/>
              </w:rPr>
            </w:pPr>
            <w:proofErr w:type="spellStart"/>
            <w:r w:rsidRPr="00517036">
              <w:rPr>
                <w:rFonts w:asciiTheme="majorHAnsi" w:hAnsiTheme="majorHAnsi" w:cstheme="minorHAnsi"/>
                <w:position w:val="1"/>
              </w:rPr>
              <w:t>Επικαιροποιεί</w:t>
            </w:r>
            <w:proofErr w:type="spellEnd"/>
            <w:r w:rsidRPr="00517036">
              <w:rPr>
                <w:rFonts w:asciiTheme="majorHAnsi" w:hAnsiTheme="majorHAnsi" w:cstheme="minorHAnsi"/>
                <w:position w:val="1"/>
              </w:rPr>
              <w:t xml:space="preserve"> τις εκτιμήσεις </w:t>
            </w:r>
            <w:proofErr w:type="spellStart"/>
            <w:r w:rsidRPr="00517036">
              <w:rPr>
                <w:rFonts w:asciiTheme="majorHAnsi" w:hAnsiTheme="majorHAnsi" w:cstheme="minorHAnsi"/>
                <w:position w:val="1"/>
              </w:rPr>
              <w:t>αντικτύπου</w:t>
            </w:r>
            <w:proofErr w:type="spellEnd"/>
            <w:r w:rsidRPr="00517036">
              <w:rPr>
                <w:rFonts w:asciiTheme="majorHAnsi" w:hAnsiTheme="majorHAnsi" w:cstheme="minorHAnsi"/>
                <w:position w:val="1"/>
              </w:rPr>
              <w:t xml:space="preserve"> (DPIA) </w:t>
            </w:r>
            <w:r w:rsidRPr="00517036">
              <w:rPr>
                <w:rFonts w:asciiTheme="majorHAnsi" w:hAnsiTheme="majorHAnsi" w:cstheme="minorHAnsi"/>
                <w:position w:val="1"/>
              </w:rPr>
              <w:lastRenderedPageBreak/>
              <w:t xml:space="preserve">και θα δημιουργεί καινούργιες για επεξεργασίες υψηλού ρίσκου σε μηνιαία βάση από την έναρξη εφαρμογής του Έργου. </w:t>
            </w:r>
          </w:p>
          <w:p w:rsidR="005654D8" w:rsidRPr="00517036" w:rsidRDefault="005654D8" w:rsidP="005654D8">
            <w:pPr>
              <w:pStyle w:val="af3"/>
              <w:widowControl w:val="0"/>
              <w:numPr>
                <w:ilvl w:val="0"/>
                <w:numId w:val="41"/>
              </w:numPr>
              <w:autoSpaceDE w:val="0"/>
              <w:autoSpaceDN w:val="0"/>
              <w:adjustRightInd w:val="0"/>
              <w:spacing w:line="242" w:lineRule="exact"/>
              <w:ind w:right="26"/>
              <w:rPr>
                <w:rFonts w:asciiTheme="majorHAnsi" w:hAnsiTheme="majorHAnsi" w:cstheme="minorHAnsi"/>
                <w:position w:val="1"/>
              </w:rPr>
            </w:pPr>
            <w:r w:rsidRPr="00517036">
              <w:rPr>
                <w:rFonts w:asciiTheme="majorHAnsi" w:hAnsiTheme="majorHAnsi" w:cstheme="minorHAnsi"/>
                <w:position w:val="1"/>
              </w:rPr>
              <w:t>Αναλαμβάνει την ενημέρωση του προσωπικού, καθώς και τις εσωτερικές επιθεωρήσεις, με σκοπό την επίτευξη του βέλτιστου επιπέδου συμμόρφωσης.</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lastRenderedPageBreak/>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rPr>
          <w:trHeight w:val="2542"/>
        </w:trPr>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lastRenderedPageBreak/>
              <w:t>5.2.2</w:t>
            </w:r>
          </w:p>
        </w:tc>
        <w:tc>
          <w:tcPr>
            <w:tcW w:w="5811" w:type="dxa"/>
          </w:tcPr>
          <w:p w:rsidR="005654D8" w:rsidRPr="00517036" w:rsidRDefault="005654D8" w:rsidP="009E27CE">
            <w:pPr>
              <w:widowControl w:val="0"/>
              <w:autoSpaceDE w:val="0"/>
              <w:autoSpaceDN w:val="0"/>
              <w:adjustRightInd w:val="0"/>
              <w:spacing w:line="242" w:lineRule="exact"/>
              <w:ind w:right="26"/>
              <w:rPr>
                <w:rFonts w:asciiTheme="majorHAnsi" w:hAnsiTheme="majorHAnsi" w:cstheme="minorHAnsi"/>
                <w:position w:val="1"/>
              </w:rPr>
            </w:pPr>
            <w:r w:rsidRPr="00517036">
              <w:rPr>
                <w:rFonts w:asciiTheme="majorHAnsi" w:hAnsiTheme="majorHAnsi" w:cstheme="minorHAnsi"/>
                <w:b/>
                <w:position w:val="1"/>
              </w:rPr>
              <w:t xml:space="preserve">Επιπρόσθετες υπηρεσίες συμμόρφωσης και εναρμόνισης με το GDPR: </w:t>
            </w:r>
            <w:r w:rsidRPr="00517036">
              <w:rPr>
                <w:rFonts w:asciiTheme="majorHAnsi" w:hAnsiTheme="majorHAnsi" w:cstheme="minorHAnsi"/>
                <w:position w:val="1"/>
              </w:rPr>
              <w:t xml:space="preserve">Οι υπηρεσίες αυτές περιλαμβάνουν το σύνολο των εργασιών τις οποίες ο υποψήφιος ανάδοχος απαιτείται να παράσχει, για να αντιμετωπιστούν όλες οι </w:t>
            </w:r>
            <w:proofErr w:type="spellStart"/>
            <w:r w:rsidRPr="00517036">
              <w:rPr>
                <w:rFonts w:asciiTheme="majorHAnsi" w:hAnsiTheme="majorHAnsi" w:cstheme="minorHAnsi"/>
                <w:position w:val="1"/>
              </w:rPr>
              <w:t>οργανωσιακές</w:t>
            </w:r>
            <w:proofErr w:type="spellEnd"/>
            <w:r w:rsidRPr="00517036">
              <w:rPr>
                <w:rFonts w:asciiTheme="majorHAnsi" w:hAnsiTheme="majorHAnsi" w:cstheme="minorHAnsi"/>
                <w:position w:val="1"/>
              </w:rPr>
              <w:t xml:space="preserve"> αλλαγές που πρόκειται να λάβουν χώρα κατά την περίοδο υποστήριξης.</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rPr>
          <w:trHeight w:val="495"/>
        </w:trPr>
        <w:tc>
          <w:tcPr>
            <w:tcW w:w="9640" w:type="dxa"/>
            <w:gridSpan w:val="5"/>
            <w:shd w:val="clear" w:color="auto" w:fill="D9D9D9" w:themeFill="background1" w:themeFillShade="D9"/>
          </w:tcPr>
          <w:p w:rsidR="005654D8" w:rsidRPr="00517036" w:rsidRDefault="005654D8" w:rsidP="009E27CE">
            <w:pPr>
              <w:spacing w:before="120" w:after="120" w:line="280" w:lineRule="exact"/>
              <w:rPr>
                <w:rFonts w:asciiTheme="majorHAnsi" w:hAnsiTheme="majorHAnsi"/>
              </w:rPr>
            </w:pPr>
            <w:r w:rsidRPr="00517036">
              <w:rPr>
                <w:rFonts w:asciiTheme="majorHAnsi" w:hAnsiTheme="majorHAnsi" w:cstheme="minorHAnsi"/>
              </w:rPr>
              <w:t>6. Λογισμικό Συμμόρφωσης (</w:t>
            </w:r>
            <w:r w:rsidRPr="00517036">
              <w:rPr>
                <w:rFonts w:asciiTheme="majorHAnsi" w:hAnsiTheme="majorHAnsi" w:cstheme="minorHAnsi"/>
                <w:lang w:val="en-US"/>
              </w:rPr>
              <w:t>software</w:t>
            </w:r>
            <w:r w:rsidRPr="00517036">
              <w:rPr>
                <w:rFonts w:asciiTheme="majorHAnsi" w:hAnsiTheme="majorHAnsi" w:cstheme="minorHAnsi"/>
              </w:rPr>
              <w:t>)</w:t>
            </w:r>
          </w:p>
        </w:tc>
      </w:tr>
      <w:tr w:rsidR="005654D8" w:rsidRPr="00517036" w:rsidTr="009E27CE">
        <w:trPr>
          <w:trHeight w:val="983"/>
        </w:trPr>
        <w:tc>
          <w:tcPr>
            <w:tcW w:w="852" w:type="dxa"/>
          </w:tcPr>
          <w:p w:rsidR="005654D8" w:rsidRPr="00517036" w:rsidRDefault="005654D8" w:rsidP="009E27CE">
            <w:pPr>
              <w:rPr>
                <w:rFonts w:asciiTheme="majorHAnsi" w:hAnsiTheme="majorHAnsi" w:cstheme="minorHAnsi"/>
                <w:lang w:val="en-US"/>
              </w:rPr>
            </w:pPr>
            <w:r w:rsidRPr="00517036">
              <w:rPr>
                <w:rFonts w:asciiTheme="majorHAnsi" w:hAnsiTheme="majorHAnsi" w:cstheme="minorHAnsi"/>
                <w:lang w:val="en-US"/>
              </w:rPr>
              <w:t>6.1</w:t>
            </w:r>
          </w:p>
        </w:tc>
        <w:tc>
          <w:tcPr>
            <w:tcW w:w="5811" w:type="dxa"/>
          </w:tcPr>
          <w:p w:rsidR="005654D8" w:rsidRPr="00517036" w:rsidRDefault="005654D8" w:rsidP="005654D8">
            <w:pPr>
              <w:pStyle w:val="af3"/>
              <w:numPr>
                <w:ilvl w:val="0"/>
                <w:numId w:val="26"/>
              </w:numPr>
              <w:spacing w:before="120" w:after="120" w:line="280" w:lineRule="exact"/>
              <w:rPr>
                <w:rFonts w:asciiTheme="majorHAnsi" w:hAnsiTheme="majorHAnsi" w:cstheme="minorHAnsi"/>
                <w:b/>
                <w:position w:val="1"/>
              </w:rPr>
            </w:pPr>
            <w:r w:rsidRPr="00517036">
              <w:rPr>
                <w:rFonts w:asciiTheme="majorHAnsi" w:hAnsiTheme="majorHAnsi"/>
              </w:rPr>
              <w:t>Να καταγράφει και να αναλύει γενικές διαδικασίες λειτουργίας του φορέα.</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rPr>
          <w:trHeight w:val="8496"/>
        </w:trPr>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lastRenderedPageBreak/>
              <w:t>6.2</w:t>
            </w:r>
          </w:p>
        </w:tc>
        <w:tc>
          <w:tcPr>
            <w:tcW w:w="5811" w:type="dxa"/>
          </w:tcPr>
          <w:p w:rsidR="005654D8" w:rsidRPr="00517036" w:rsidRDefault="005654D8" w:rsidP="005654D8">
            <w:pPr>
              <w:pStyle w:val="af3"/>
              <w:numPr>
                <w:ilvl w:val="0"/>
                <w:numId w:val="26"/>
              </w:numPr>
              <w:spacing w:before="120" w:after="120" w:line="280" w:lineRule="exact"/>
              <w:rPr>
                <w:rFonts w:asciiTheme="majorHAnsi" w:hAnsiTheme="majorHAnsi"/>
              </w:rPr>
            </w:pPr>
            <w:r w:rsidRPr="00517036">
              <w:rPr>
                <w:rFonts w:asciiTheme="majorHAnsi" w:hAnsiTheme="majorHAnsi"/>
              </w:rPr>
              <w:t xml:space="preserve">Να καταγράφει σύμφωνα με τον Κανονισμό Προστασίας Δεδομένων (GDPR): </w:t>
            </w:r>
          </w:p>
          <w:p w:rsidR="005654D8" w:rsidRPr="00517036" w:rsidRDefault="005654D8" w:rsidP="005654D8">
            <w:pPr>
              <w:pStyle w:val="af3"/>
              <w:numPr>
                <w:ilvl w:val="1"/>
                <w:numId w:val="26"/>
              </w:numPr>
              <w:spacing w:before="120" w:after="120" w:line="280" w:lineRule="exact"/>
              <w:ind w:left="596" w:hanging="284"/>
              <w:rPr>
                <w:rFonts w:asciiTheme="majorHAnsi" w:hAnsiTheme="majorHAnsi"/>
              </w:rPr>
            </w:pPr>
            <w:r w:rsidRPr="00517036">
              <w:rPr>
                <w:rFonts w:asciiTheme="majorHAnsi" w:hAnsiTheme="majorHAnsi"/>
              </w:rPr>
              <w:t>τους σκοπούς συλλογής δεδομένων και το είδος των δεδομένων που συλλέγονται</w:t>
            </w:r>
          </w:p>
          <w:p w:rsidR="005654D8" w:rsidRPr="00517036" w:rsidRDefault="005654D8" w:rsidP="005654D8">
            <w:pPr>
              <w:pStyle w:val="af3"/>
              <w:numPr>
                <w:ilvl w:val="1"/>
                <w:numId w:val="26"/>
              </w:numPr>
              <w:spacing w:before="120" w:after="120" w:line="280" w:lineRule="exact"/>
              <w:ind w:left="596" w:hanging="284"/>
              <w:rPr>
                <w:rFonts w:asciiTheme="majorHAnsi" w:hAnsiTheme="majorHAnsi"/>
              </w:rPr>
            </w:pPr>
            <w:r w:rsidRPr="00517036">
              <w:rPr>
                <w:rFonts w:asciiTheme="majorHAnsi" w:hAnsiTheme="majorHAnsi"/>
              </w:rPr>
              <w:t>το είδος των υποκειμένων συλλογής</w:t>
            </w:r>
          </w:p>
          <w:p w:rsidR="005654D8" w:rsidRPr="00517036" w:rsidRDefault="005654D8" w:rsidP="005654D8">
            <w:pPr>
              <w:pStyle w:val="af3"/>
              <w:numPr>
                <w:ilvl w:val="1"/>
                <w:numId w:val="26"/>
              </w:numPr>
              <w:spacing w:before="120" w:after="120" w:line="280" w:lineRule="exact"/>
              <w:ind w:left="596" w:hanging="284"/>
              <w:rPr>
                <w:rFonts w:asciiTheme="majorHAnsi" w:hAnsiTheme="majorHAnsi"/>
              </w:rPr>
            </w:pPr>
            <w:r w:rsidRPr="00517036">
              <w:rPr>
                <w:rFonts w:asciiTheme="majorHAnsi" w:hAnsiTheme="majorHAnsi"/>
              </w:rPr>
              <w:t>την πηγή και το μέσο συλλογής</w:t>
            </w:r>
          </w:p>
          <w:p w:rsidR="005654D8" w:rsidRPr="00517036" w:rsidRDefault="005654D8" w:rsidP="005654D8">
            <w:pPr>
              <w:pStyle w:val="af3"/>
              <w:numPr>
                <w:ilvl w:val="1"/>
                <w:numId w:val="26"/>
              </w:numPr>
              <w:spacing w:before="120" w:after="120" w:line="280" w:lineRule="exact"/>
              <w:ind w:left="596" w:hanging="284"/>
              <w:rPr>
                <w:rFonts w:asciiTheme="majorHAnsi" w:hAnsiTheme="majorHAnsi"/>
              </w:rPr>
            </w:pPr>
            <w:r w:rsidRPr="00517036">
              <w:rPr>
                <w:rFonts w:asciiTheme="majorHAnsi" w:hAnsiTheme="majorHAnsi"/>
              </w:rPr>
              <w:t xml:space="preserve"> τα τμήματα που έχουν πρόσβαση στην πληροφορία</w:t>
            </w:r>
          </w:p>
          <w:p w:rsidR="005654D8" w:rsidRPr="00517036" w:rsidRDefault="005654D8" w:rsidP="005654D8">
            <w:pPr>
              <w:pStyle w:val="af3"/>
              <w:numPr>
                <w:ilvl w:val="1"/>
                <w:numId w:val="26"/>
              </w:numPr>
              <w:spacing w:before="120" w:after="120" w:line="280" w:lineRule="exact"/>
              <w:ind w:left="596" w:hanging="284"/>
              <w:rPr>
                <w:rFonts w:asciiTheme="majorHAnsi" w:hAnsiTheme="majorHAnsi"/>
              </w:rPr>
            </w:pPr>
            <w:r w:rsidRPr="00517036">
              <w:rPr>
                <w:rFonts w:asciiTheme="majorHAnsi" w:hAnsiTheme="majorHAnsi"/>
              </w:rPr>
              <w:t xml:space="preserve"> τα σημεία αποθήκευσης δεδομένων</w:t>
            </w:r>
          </w:p>
          <w:p w:rsidR="005654D8" w:rsidRPr="00517036" w:rsidRDefault="005654D8" w:rsidP="005654D8">
            <w:pPr>
              <w:pStyle w:val="af3"/>
              <w:numPr>
                <w:ilvl w:val="1"/>
                <w:numId w:val="26"/>
              </w:numPr>
              <w:spacing w:before="120" w:after="120" w:line="280" w:lineRule="exact"/>
              <w:ind w:left="596" w:hanging="284"/>
              <w:rPr>
                <w:rFonts w:asciiTheme="majorHAnsi" w:hAnsiTheme="majorHAnsi"/>
              </w:rPr>
            </w:pPr>
            <w:r w:rsidRPr="00517036">
              <w:rPr>
                <w:rFonts w:asciiTheme="majorHAnsi" w:hAnsiTheme="majorHAnsi"/>
              </w:rPr>
              <w:t>τη μεταφορά δεδομένων τόσο εσωτερικά στο φορέα, όσο και σε εξωτερικούς αποδέκτες</w:t>
            </w:r>
          </w:p>
          <w:p w:rsidR="005654D8" w:rsidRPr="00517036" w:rsidRDefault="005654D8" w:rsidP="005654D8">
            <w:pPr>
              <w:pStyle w:val="af3"/>
              <w:numPr>
                <w:ilvl w:val="1"/>
                <w:numId w:val="26"/>
              </w:numPr>
              <w:spacing w:before="120" w:after="120" w:line="280" w:lineRule="exact"/>
              <w:ind w:left="596" w:hanging="284"/>
              <w:rPr>
                <w:rFonts w:asciiTheme="majorHAnsi" w:hAnsiTheme="majorHAnsi"/>
              </w:rPr>
            </w:pPr>
            <w:r w:rsidRPr="00517036">
              <w:rPr>
                <w:rFonts w:asciiTheme="majorHAnsi" w:hAnsiTheme="majorHAnsi"/>
              </w:rPr>
              <w:t>το χρόνο διατήρησης των δεδομένων και τις ενέργειες μετά το πέρας του χρόνου διατήρησης αυτών</w:t>
            </w:r>
          </w:p>
          <w:p w:rsidR="005654D8" w:rsidRPr="00517036" w:rsidRDefault="005654D8" w:rsidP="005654D8">
            <w:pPr>
              <w:pStyle w:val="af3"/>
              <w:numPr>
                <w:ilvl w:val="1"/>
                <w:numId w:val="26"/>
              </w:numPr>
              <w:spacing w:before="120" w:after="120" w:line="280" w:lineRule="exact"/>
              <w:ind w:left="596" w:hanging="284"/>
              <w:rPr>
                <w:rFonts w:asciiTheme="majorHAnsi" w:hAnsiTheme="majorHAnsi"/>
              </w:rPr>
            </w:pPr>
            <w:r w:rsidRPr="00517036">
              <w:rPr>
                <w:rFonts w:asciiTheme="majorHAnsi" w:hAnsiTheme="majorHAnsi"/>
              </w:rPr>
              <w:t>τη μεταφορά δεδομένων σε Τρίτες Χώρες</w:t>
            </w:r>
          </w:p>
          <w:p w:rsidR="005654D8" w:rsidRPr="00517036" w:rsidRDefault="005654D8" w:rsidP="005654D8">
            <w:pPr>
              <w:pStyle w:val="af3"/>
              <w:numPr>
                <w:ilvl w:val="1"/>
                <w:numId w:val="26"/>
              </w:numPr>
              <w:spacing w:before="120" w:after="120" w:line="280" w:lineRule="exact"/>
              <w:ind w:left="596" w:hanging="284"/>
              <w:rPr>
                <w:rFonts w:asciiTheme="majorHAnsi" w:hAnsiTheme="majorHAnsi"/>
              </w:rPr>
            </w:pPr>
            <w:r w:rsidRPr="00517036">
              <w:rPr>
                <w:rFonts w:asciiTheme="majorHAnsi" w:hAnsiTheme="majorHAnsi"/>
              </w:rPr>
              <w:t>τις νομικές βάσεις διατήρησης προσωπικών και ευαίσθητων προσωπικών δεδομένων</w:t>
            </w:r>
          </w:p>
          <w:p w:rsidR="005654D8" w:rsidRPr="00517036" w:rsidRDefault="005654D8" w:rsidP="005654D8">
            <w:pPr>
              <w:pStyle w:val="af3"/>
              <w:numPr>
                <w:ilvl w:val="1"/>
                <w:numId w:val="26"/>
              </w:numPr>
              <w:spacing w:before="120" w:after="120" w:line="280" w:lineRule="exact"/>
              <w:ind w:left="596" w:hanging="284"/>
              <w:rPr>
                <w:rFonts w:asciiTheme="majorHAnsi" w:hAnsiTheme="majorHAnsi" w:cstheme="minorHAnsi"/>
                <w:b/>
                <w:position w:val="1"/>
              </w:rPr>
            </w:pPr>
            <w:r w:rsidRPr="00517036">
              <w:rPr>
                <w:rFonts w:asciiTheme="majorHAnsi" w:hAnsiTheme="majorHAnsi"/>
              </w:rPr>
              <w:t>τα δικαιώματα που δίδονται στο υποκείμενο και το κατά πόσο καλύπτονται οι αρχές επεξεργασίας του κανονισμού.</w:t>
            </w:r>
          </w:p>
        </w:tc>
        <w:tc>
          <w:tcPr>
            <w:tcW w:w="993"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rPr>
                <w:rFonts w:asciiTheme="majorHAnsi" w:hAnsiTheme="majorHAnsi" w:cstheme="minorHAnsi"/>
              </w:rPr>
            </w:pPr>
          </w:p>
        </w:tc>
        <w:tc>
          <w:tcPr>
            <w:tcW w:w="992" w:type="dxa"/>
          </w:tcPr>
          <w:p w:rsidR="005654D8" w:rsidRPr="00517036" w:rsidRDefault="005654D8" w:rsidP="009E27CE">
            <w:pPr>
              <w:rPr>
                <w:rFonts w:asciiTheme="majorHAnsi" w:hAnsiTheme="majorHAnsi"/>
              </w:rPr>
            </w:pPr>
          </w:p>
        </w:tc>
      </w:tr>
      <w:tr w:rsidR="005654D8" w:rsidRPr="00517036" w:rsidTr="009E27CE">
        <w:trPr>
          <w:trHeight w:val="1266"/>
        </w:trPr>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6.3</w:t>
            </w:r>
          </w:p>
        </w:tc>
        <w:tc>
          <w:tcPr>
            <w:tcW w:w="5811" w:type="dxa"/>
          </w:tcPr>
          <w:p w:rsidR="005654D8" w:rsidRPr="00517036" w:rsidRDefault="005654D8" w:rsidP="005654D8">
            <w:pPr>
              <w:pStyle w:val="af3"/>
              <w:numPr>
                <w:ilvl w:val="0"/>
                <w:numId w:val="25"/>
              </w:numPr>
              <w:spacing w:before="120" w:after="120" w:line="280" w:lineRule="exact"/>
              <w:ind w:left="170" w:hanging="170"/>
              <w:rPr>
                <w:rFonts w:asciiTheme="majorHAnsi" w:hAnsiTheme="majorHAnsi" w:cstheme="minorHAnsi"/>
                <w:b/>
                <w:position w:val="1"/>
              </w:rPr>
            </w:pPr>
            <w:r w:rsidRPr="00517036">
              <w:rPr>
                <w:rFonts w:asciiTheme="majorHAnsi" w:hAnsiTheme="majorHAnsi"/>
              </w:rPr>
              <w:t>Να εξάγει το Αρχείο Δραστηριοτήτων Επεξεργασίας βάσει του άρθρου 30 του Κανονισμού και τις σχετικές αναφορές.</w:t>
            </w:r>
          </w:p>
        </w:tc>
        <w:tc>
          <w:tcPr>
            <w:tcW w:w="993" w:type="dxa"/>
          </w:tcPr>
          <w:p w:rsidR="005654D8" w:rsidRPr="00517036" w:rsidRDefault="005654D8" w:rsidP="009E27CE">
            <w:pPr>
              <w:ind w:left="170" w:hanging="170"/>
              <w:rPr>
                <w:rFonts w:asciiTheme="majorHAnsi" w:hAnsiTheme="majorHAnsi" w:cstheme="minorHAnsi"/>
              </w:rPr>
            </w:pPr>
          </w:p>
        </w:tc>
        <w:tc>
          <w:tcPr>
            <w:tcW w:w="992" w:type="dxa"/>
          </w:tcPr>
          <w:p w:rsidR="005654D8" w:rsidRPr="00517036" w:rsidRDefault="005654D8" w:rsidP="009E27CE">
            <w:pPr>
              <w:ind w:left="170" w:hanging="170"/>
              <w:rPr>
                <w:rFonts w:asciiTheme="majorHAnsi" w:hAnsiTheme="majorHAnsi" w:cstheme="minorHAnsi"/>
              </w:rPr>
            </w:pPr>
          </w:p>
        </w:tc>
        <w:tc>
          <w:tcPr>
            <w:tcW w:w="992" w:type="dxa"/>
          </w:tcPr>
          <w:p w:rsidR="005654D8" w:rsidRPr="00517036" w:rsidRDefault="005654D8" w:rsidP="009E27CE">
            <w:pPr>
              <w:ind w:left="170" w:hanging="170"/>
              <w:rPr>
                <w:rFonts w:asciiTheme="majorHAnsi" w:hAnsiTheme="majorHAnsi"/>
              </w:rPr>
            </w:pPr>
          </w:p>
        </w:tc>
      </w:tr>
      <w:tr w:rsidR="005654D8" w:rsidRPr="00517036" w:rsidTr="009E27CE">
        <w:trPr>
          <w:trHeight w:val="1020"/>
        </w:trPr>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6.4</w:t>
            </w:r>
          </w:p>
        </w:tc>
        <w:tc>
          <w:tcPr>
            <w:tcW w:w="5811" w:type="dxa"/>
          </w:tcPr>
          <w:p w:rsidR="005654D8" w:rsidRPr="00517036" w:rsidRDefault="005654D8" w:rsidP="005654D8">
            <w:pPr>
              <w:pStyle w:val="af3"/>
              <w:numPr>
                <w:ilvl w:val="0"/>
                <w:numId w:val="25"/>
              </w:numPr>
              <w:spacing w:before="120" w:after="120" w:line="280" w:lineRule="exact"/>
              <w:ind w:left="170" w:hanging="170"/>
              <w:rPr>
                <w:rFonts w:asciiTheme="majorHAnsi" w:hAnsiTheme="majorHAnsi"/>
              </w:rPr>
            </w:pPr>
            <w:r w:rsidRPr="00517036">
              <w:rPr>
                <w:rFonts w:asciiTheme="majorHAnsi" w:hAnsiTheme="majorHAnsi"/>
              </w:rPr>
              <w:t>Να εξάγει Διαγράμματα Ροής για κάθε ανάλυση διαδικασίας (</w:t>
            </w:r>
            <w:proofErr w:type="spellStart"/>
            <w:r w:rsidRPr="00517036">
              <w:rPr>
                <w:rFonts w:asciiTheme="majorHAnsi" w:hAnsiTheme="majorHAnsi"/>
              </w:rPr>
              <w:t>Data</w:t>
            </w:r>
            <w:proofErr w:type="spellEnd"/>
            <w:r w:rsidRPr="00517036">
              <w:rPr>
                <w:rFonts w:asciiTheme="majorHAnsi" w:hAnsiTheme="majorHAnsi"/>
              </w:rPr>
              <w:t xml:space="preserve"> </w:t>
            </w:r>
            <w:proofErr w:type="spellStart"/>
            <w:r w:rsidRPr="00517036">
              <w:rPr>
                <w:rFonts w:asciiTheme="majorHAnsi" w:hAnsiTheme="majorHAnsi"/>
              </w:rPr>
              <w:t>Flow</w:t>
            </w:r>
            <w:proofErr w:type="spellEnd"/>
            <w:r w:rsidRPr="00517036">
              <w:rPr>
                <w:rFonts w:asciiTheme="majorHAnsi" w:hAnsiTheme="majorHAnsi"/>
              </w:rPr>
              <w:t xml:space="preserve"> </w:t>
            </w:r>
            <w:proofErr w:type="spellStart"/>
            <w:r w:rsidRPr="00517036">
              <w:rPr>
                <w:rFonts w:asciiTheme="majorHAnsi" w:hAnsiTheme="majorHAnsi"/>
              </w:rPr>
              <w:t>Mapping</w:t>
            </w:r>
            <w:proofErr w:type="spellEnd"/>
            <w:r w:rsidRPr="00517036">
              <w:rPr>
                <w:rFonts w:asciiTheme="majorHAnsi" w:hAnsiTheme="majorHAnsi"/>
              </w:rPr>
              <w:t>).</w:t>
            </w:r>
          </w:p>
        </w:tc>
        <w:tc>
          <w:tcPr>
            <w:tcW w:w="993" w:type="dxa"/>
          </w:tcPr>
          <w:p w:rsidR="005654D8" w:rsidRPr="00517036" w:rsidRDefault="005654D8" w:rsidP="009E27CE">
            <w:pPr>
              <w:ind w:left="170" w:hanging="170"/>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ind w:left="170" w:hanging="170"/>
              <w:rPr>
                <w:rFonts w:asciiTheme="majorHAnsi" w:hAnsiTheme="majorHAnsi" w:cstheme="minorHAnsi"/>
              </w:rPr>
            </w:pPr>
          </w:p>
        </w:tc>
        <w:tc>
          <w:tcPr>
            <w:tcW w:w="992" w:type="dxa"/>
          </w:tcPr>
          <w:p w:rsidR="005654D8" w:rsidRPr="00517036" w:rsidRDefault="005654D8" w:rsidP="009E27CE">
            <w:pPr>
              <w:ind w:left="170" w:hanging="170"/>
              <w:rPr>
                <w:rFonts w:asciiTheme="majorHAnsi" w:hAnsiTheme="majorHAnsi"/>
              </w:rPr>
            </w:pPr>
          </w:p>
        </w:tc>
      </w:tr>
      <w:tr w:rsidR="005654D8" w:rsidRPr="00517036" w:rsidTr="009E27CE">
        <w:trPr>
          <w:trHeight w:val="1265"/>
        </w:trPr>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6.5</w:t>
            </w:r>
          </w:p>
        </w:tc>
        <w:tc>
          <w:tcPr>
            <w:tcW w:w="5811" w:type="dxa"/>
          </w:tcPr>
          <w:p w:rsidR="005654D8" w:rsidRPr="00517036" w:rsidRDefault="005654D8" w:rsidP="005654D8">
            <w:pPr>
              <w:pStyle w:val="af3"/>
              <w:numPr>
                <w:ilvl w:val="0"/>
                <w:numId w:val="25"/>
              </w:numPr>
              <w:spacing w:before="120" w:after="120" w:line="280" w:lineRule="exact"/>
              <w:ind w:left="170" w:hanging="170"/>
              <w:rPr>
                <w:rFonts w:asciiTheme="majorHAnsi" w:hAnsiTheme="majorHAnsi"/>
              </w:rPr>
            </w:pPr>
            <w:r w:rsidRPr="00517036">
              <w:rPr>
                <w:rFonts w:asciiTheme="majorHAnsi" w:hAnsiTheme="majorHAnsi"/>
              </w:rPr>
              <w:t>Να παρουσιάζει τις αποκλίσεις από τον κανονισμό και να προτείνει μέτρα συμμόρφωσης (</w:t>
            </w:r>
            <w:proofErr w:type="spellStart"/>
            <w:r w:rsidRPr="00517036">
              <w:rPr>
                <w:rFonts w:asciiTheme="majorHAnsi" w:hAnsiTheme="majorHAnsi"/>
              </w:rPr>
              <w:t>Gap</w:t>
            </w:r>
            <w:proofErr w:type="spellEnd"/>
            <w:r w:rsidRPr="00517036">
              <w:rPr>
                <w:rFonts w:asciiTheme="majorHAnsi" w:hAnsiTheme="majorHAnsi"/>
              </w:rPr>
              <w:t xml:space="preserve"> </w:t>
            </w:r>
            <w:proofErr w:type="spellStart"/>
            <w:r w:rsidRPr="00517036">
              <w:rPr>
                <w:rFonts w:asciiTheme="majorHAnsi" w:hAnsiTheme="majorHAnsi"/>
              </w:rPr>
              <w:t>Analysis</w:t>
            </w:r>
            <w:proofErr w:type="spellEnd"/>
            <w:r w:rsidRPr="00517036">
              <w:rPr>
                <w:rFonts w:asciiTheme="majorHAnsi" w:hAnsiTheme="majorHAnsi"/>
              </w:rPr>
              <w:t xml:space="preserve"> &amp; </w:t>
            </w:r>
            <w:proofErr w:type="spellStart"/>
            <w:r w:rsidRPr="00517036">
              <w:rPr>
                <w:rFonts w:asciiTheme="majorHAnsi" w:hAnsiTheme="majorHAnsi"/>
              </w:rPr>
              <w:t>Maturity</w:t>
            </w:r>
            <w:proofErr w:type="spellEnd"/>
            <w:r w:rsidRPr="00517036">
              <w:rPr>
                <w:rFonts w:asciiTheme="majorHAnsi" w:hAnsiTheme="majorHAnsi"/>
              </w:rPr>
              <w:t xml:space="preserve"> </w:t>
            </w:r>
            <w:proofErr w:type="spellStart"/>
            <w:r w:rsidRPr="00517036">
              <w:rPr>
                <w:rFonts w:asciiTheme="majorHAnsi" w:hAnsiTheme="majorHAnsi"/>
              </w:rPr>
              <w:t>Assessment</w:t>
            </w:r>
            <w:proofErr w:type="spellEnd"/>
            <w:r w:rsidRPr="00517036">
              <w:rPr>
                <w:rFonts w:asciiTheme="majorHAnsi" w:hAnsiTheme="majorHAnsi"/>
              </w:rPr>
              <w:t>).</w:t>
            </w:r>
          </w:p>
        </w:tc>
        <w:tc>
          <w:tcPr>
            <w:tcW w:w="993" w:type="dxa"/>
          </w:tcPr>
          <w:p w:rsidR="005654D8" w:rsidRPr="00517036" w:rsidRDefault="005654D8" w:rsidP="009E27CE">
            <w:pPr>
              <w:ind w:left="170" w:hanging="170"/>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ind w:left="170" w:hanging="170"/>
              <w:rPr>
                <w:rFonts w:asciiTheme="majorHAnsi" w:hAnsiTheme="majorHAnsi" w:cstheme="minorHAnsi"/>
              </w:rPr>
            </w:pPr>
          </w:p>
        </w:tc>
        <w:tc>
          <w:tcPr>
            <w:tcW w:w="992" w:type="dxa"/>
          </w:tcPr>
          <w:p w:rsidR="005654D8" w:rsidRPr="00517036" w:rsidRDefault="005654D8" w:rsidP="009E27CE">
            <w:pPr>
              <w:ind w:left="170" w:hanging="170"/>
              <w:rPr>
                <w:rFonts w:asciiTheme="majorHAnsi" w:hAnsiTheme="majorHAnsi"/>
              </w:rPr>
            </w:pPr>
          </w:p>
        </w:tc>
      </w:tr>
      <w:tr w:rsidR="005654D8" w:rsidRPr="00517036" w:rsidTr="009E27CE">
        <w:trPr>
          <w:trHeight w:val="1918"/>
        </w:trPr>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lastRenderedPageBreak/>
              <w:t>6.6</w:t>
            </w:r>
          </w:p>
        </w:tc>
        <w:tc>
          <w:tcPr>
            <w:tcW w:w="5811" w:type="dxa"/>
          </w:tcPr>
          <w:p w:rsidR="005654D8" w:rsidRPr="00517036" w:rsidRDefault="005654D8" w:rsidP="005654D8">
            <w:pPr>
              <w:pStyle w:val="af3"/>
              <w:numPr>
                <w:ilvl w:val="0"/>
                <w:numId w:val="25"/>
              </w:numPr>
              <w:spacing w:before="120" w:after="120" w:line="280" w:lineRule="exact"/>
              <w:ind w:left="170" w:hanging="170"/>
              <w:rPr>
                <w:rFonts w:asciiTheme="majorHAnsi" w:hAnsiTheme="majorHAnsi"/>
              </w:rPr>
            </w:pPr>
            <w:r w:rsidRPr="00517036">
              <w:rPr>
                <w:rFonts w:asciiTheme="majorHAnsi" w:hAnsiTheme="majorHAnsi"/>
              </w:rPr>
              <w:t>Να υπολογίζει την πιθανότητα απειλής των προσωπικών δεδομένων σε πληροφοριακά και άλλα τεχνολογικά συστήματα, καθώς και μεθόδους, διαδικασίες και εμπλοκή προσώπων ανά δραστηριότητα.</w:t>
            </w:r>
          </w:p>
        </w:tc>
        <w:tc>
          <w:tcPr>
            <w:tcW w:w="993" w:type="dxa"/>
          </w:tcPr>
          <w:p w:rsidR="005654D8" w:rsidRPr="00517036" w:rsidRDefault="005654D8" w:rsidP="009E27CE">
            <w:pPr>
              <w:ind w:left="170" w:hanging="170"/>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ind w:left="170" w:hanging="170"/>
              <w:rPr>
                <w:rFonts w:asciiTheme="majorHAnsi" w:hAnsiTheme="majorHAnsi" w:cstheme="minorHAnsi"/>
              </w:rPr>
            </w:pPr>
          </w:p>
        </w:tc>
        <w:tc>
          <w:tcPr>
            <w:tcW w:w="992" w:type="dxa"/>
          </w:tcPr>
          <w:p w:rsidR="005654D8" w:rsidRPr="00517036" w:rsidRDefault="005654D8" w:rsidP="009E27CE">
            <w:pPr>
              <w:ind w:left="170" w:hanging="170"/>
              <w:rPr>
                <w:rFonts w:asciiTheme="majorHAnsi" w:hAnsiTheme="majorHAnsi"/>
              </w:rPr>
            </w:pPr>
          </w:p>
        </w:tc>
      </w:tr>
      <w:tr w:rsidR="005654D8" w:rsidRPr="00517036" w:rsidTr="009E27CE">
        <w:trPr>
          <w:trHeight w:val="1265"/>
        </w:trPr>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6.7</w:t>
            </w:r>
          </w:p>
        </w:tc>
        <w:tc>
          <w:tcPr>
            <w:tcW w:w="5811" w:type="dxa"/>
          </w:tcPr>
          <w:p w:rsidR="005654D8" w:rsidRPr="00517036" w:rsidRDefault="005654D8" w:rsidP="005654D8">
            <w:pPr>
              <w:pStyle w:val="af3"/>
              <w:numPr>
                <w:ilvl w:val="0"/>
                <w:numId w:val="25"/>
              </w:numPr>
              <w:spacing w:before="120" w:after="120" w:line="280" w:lineRule="exact"/>
              <w:ind w:left="170" w:hanging="170"/>
              <w:rPr>
                <w:rFonts w:asciiTheme="majorHAnsi" w:hAnsiTheme="majorHAnsi"/>
              </w:rPr>
            </w:pPr>
            <w:r w:rsidRPr="00517036">
              <w:rPr>
                <w:rFonts w:asciiTheme="majorHAnsi" w:hAnsiTheme="majorHAnsi"/>
              </w:rPr>
              <w:t>Να εξάγει τα αναγκαία Οργανωτικά και Τεχνικά Μέτρα ασφάλειας πληροφοριακών συστημάτων και φυσικών αρχείων ανάλογα με το επίπεδο επικινδυνότητας.</w:t>
            </w:r>
          </w:p>
        </w:tc>
        <w:tc>
          <w:tcPr>
            <w:tcW w:w="993" w:type="dxa"/>
          </w:tcPr>
          <w:p w:rsidR="005654D8" w:rsidRPr="00517036" w:rsidRDefault="005654D8" w:rsidP="009E27CE">
            <w:pPr>
              <w:ind w:left="170" w:hanging="170"/>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ind w:left="170" w:hanging="170"/>
              <w:rPr>
                <w:rFonts w:asciiTheme="majorHAnsi" w:hAnsiTheme="majorHAnsi" w:cstheme="minorHAnsi"/>
              </w:rPr>
            </w:pPr>
          </w:p>
        </w:tc>
        <w:tc>
          <w:tcPr>
            <w:tcW w:w="992" w:type="dxa"/>
          </w:tcPr>
          <w:p w:rsidR="005654D8" w:rsidRPr="00517036" w:rsidRDefault="005654D8" w:rsidP="009E27CE">
            <w:pPr>
              <w:ind w:left="170" w:hanging="170"/>
              <w:rPr>
                <w:rFonts w:asciiTheme="majorHAnsi" w:hAnsiTheme="majorHAnsi"/>
              </w:rPr>
            </w:pPr>
          </w:p>
        </w:tc>
      </w:tr>
      <w:tr w:rsidR="005654D8" w:rsidRPr="00517036" w:rsidTr="009E27CE">
        <w:trPr>
          <w:trHeight w:val="1265"/>
        </w:trPr>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6.8</w:t>
            </w:r>
          </w:p>
        </w:tc>
        <w:tc>
          <w:tcPr>
            <w:tcW w:w="5811" w:type="dxa"/>
          </w:tcPr>
          <w:p w:rsidR="005654D8" w:rsidRPr="00517036" w:rsidRDefault="005654D8" w:rsidP="005654D8">
            <w:pPr>
              <w:pStyle w:val="af3"/>
              <w:numPr>
                <w:ilvl w:val="0"/>
                <w:numId w:val="25"/>
              </w:numPr>
              <w:spacing w:before="120" w:after="120" w:line="280" w:lineRule="exact"/>
              <w:ind w:left="170" w:hanging="170"/>
              <w:rPr>
                <w:rFonts w:asciiTheme="majorHAnsi" w:hAnsiTheme="majorHAnsi"/>
              </w:rPr>
            </w:pPr>
            <w:r w:rsidRPr="00517036">
              <w:rPr>
                <w:rFonts w:asciiTheme="majorHAnsi" w:hAnsiTheme="majorHAnsi"/>
              </w:rPr>
              <w:t xml:space="preserve">Να διενεργεί έλεγχο σχετικά με την απαίτηση διενέργειας Εκτίμησης </w:t>
            </w:r>
            <w:proofErr w:type="spellStart"/>
            <w:r w:rsidRPr="00517036">
              <w:rPr>
                <w:rFonts w:asciiTheme="majorHAnsi" w:hAnsiTheme="majorHAnsi"/>
              </w:rPr>
              <w:t>Αντικτύπου</w:t>
            </w:r>
            <w:proofErr w:type="spellEnd"/>
            <w:r w:rsidRPr="00517036">
              <w:rPr>
                <w:rFonts w:asciiTheme="majorHAnsi" w:hAnsiTheme="majorHAnsi"/>
              </w:rPr>
              <w:t xml:space="preserve"> και  την προστασία προσωπικών δεδομένων (DATA PROTECTION IMPACT ASSESSMENT - DPIA) και να την εξάγει ελέγχοντας την απώλεια της εμπιστευτικότητας, της ακεραιότητας και της διαθεσιμότητας των δεδομένων.</w:t>
            </w:r>
          </w:p>
        </w:tc>
        <w:tc>
          <w:tcPr>
            <w:tcW w:w="993" w:type="dxa"/>
          </w:tcPr>
          <w:p w:rsidR="005654D8" w:rsidRPr="00517036" w:rsidRDefault="005654D8" w:rsidP="009E27CE">
            <w:pPr>
              <w:ind w:left="170" w:hanging="170"/>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ind w:left="170" w:hanging="170"/>
              <w:rPr>
                <w:rFonts w:asciiTheme="majorHAnsi" w:hAnsiTheme="majorHAnsi" w:cstheme="minorHAnsi"/>
              </w:rPr>
            </w:pPr>
          </w:p>
        </w:tc>
        <w:tc>
          <w:tcPr>
            <w:tcW w:w="992" w:type="dxa"/>
          </w:tcPr>
          <w:p w:rsidR="005654D8" w:rsidRPr="00517036" w:rsidRDefault="005654D8" w:rsidP="009E27CE">
            <w:pPr>
              <w:ind w:left="170" w:hanging="170"/>
              <w:rPr>
                <w:rFonts w:asciiTheme="majorHAnsi" w:hAnsiTheme="majorHAnsi"/>
              </w:rPr>
            </w:pPr>
          </w:p>
        </w:tc>
      </w:tr>
      <w:tr w:rsidR="005654D8" w:rsidRPr="00517036" w:rsidTr="009E27CE">
        <w:trPr>
          <w:trHeight w:val="1265"/>
        </w:trPr>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6.9</w:t>
            </w:r>
          </w:p>
        </w:tc>
        <w:tc>
          <w:tcPr>
            <w:tcW w:w="5811" w:type="dxa"/>
          </w:tcPr>
          <w:p w:rsidR="005654D8" w:rsidRPr="00517036" w:rsidRDefault="005654D8" w:rsidP="005654D8">
            <w:pPr>
              <w:pStyle w:val="af3"/>
              <w:numPr>
                <w:ilvl w:val="0"/>
                <w:numId w:val="25"/>
              </w:numPr>
              <w:spacing w:before="120" w:after="120" w:line="280" w:lineRule="exact"/>
              <w:ind w:left="170" w:hanging="170"/>
              <w:rPr>
                <w:rFonts w:asciiTheme="majorHAnsi" w:hAnsiTheme="majorHAnsi"/>
              </w:rPr>
            </w:pPr>
            <w:r w:rsidRPr="00517036">
              <w:rPr>
                <w:rFonts w:asciiTheme="majorHAnsi" w:hAnsiTheme="majorHAnsi"/>
              </w:rPr>
              <w:t>Να έχει την δυνατότητα εντοπισμού των προσωπικών δεδομένων ενός υποκειμένου, σε περίπτωση άσκησης των δικαιωμάτων από το υποκείμενο.</w:t>
            </w:r>
          </w:p>
        </w:tc>
        <w:tc>
          <w:tcPr>
            <w:tcW w:w="993" w:type="dxa"/>
          </w:tcPr>
          <w:p w:rsidR="005654D8" w:rsidRPr="00517036" w:rsidRDefault="005654D8" w:rsidP="009E27CE">
            <w:pPr>
              <w:ind w:left="170" w:hanging="170"/>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ind w:left="170" w:hanging="170"/>
              <w:rPr>
                <w:rFonts w:asciiTheme="majorHAnsi" w:hAnsiTheme="majorHAnsi" w:cstheme="minorHAnsi"/>
              </w:rPr>
            </w:pPr>
          </w:p>
        </w:tc>
        <w:tc>
          <w:tcPr>
            <w:tcW w:w="992" w:type="dxa"/>
          </w:tcPr>
          <w:p w:rsidR="005654D8" w:rsidRPr="00517036" w:rsidRDefault="005654D8" w:rsidP="009E27CE">
            <w:pPr>
              <w:ind w:left="170" w:hanging="170"/>
              <w:rPr>
                <w:rFonts w:asciiTheme="majorHAnsi" w:hAnsiTheme="majorHAnsi"/>
              </w:rPr>
            </w:pPr>
          </w:p>
        </w:tc>
      </w:tr>
      <w:tr w:rsidR="005654D8" w:rsidRPr="00517036" w:rsidTr="009E27CE">
        <w:trPr>
          <w:trHeight w:val="274"/>
        </w:trPr>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6.10</w:t>
            </w:r>
          </w:p>
        </w:tc>
        <w:tc>
          <w:tcPr>
            <w:tcW w:w="5811" w:type="dxa"/>
          </w:tcPr>
          <w:p w:rsidR="005654D8" w:rsidRPr="00517036" w:rsidRDefault="005654D8" w:rsidP="005654D8">
            <w:pPr>
              <w:pStyle w:val="af3"/>
              <w:numPr>
                <w:ilvl w:val="0"/>
                <w:numId w:val="25"/>
              </w:numPr>
              <w:spacing w:before="120" w:after="120" w:line="280" w:lineRule="exact"/>
              <w:ind w:left="170" w:hanging="170"/>
              <w:rPr>
                <w:rFonts w:asciiTheme="majorHAnsi" w:hAnsiTheme="majorHAnsi"/>
              </w:rPr>
            </w:pPr>
            <w:r w:rsidRPr="00517036">
              <w:rPr>
                <w:rFonts w:asciiTheme="majorHAnsi" w:hAnsiTheme="majorHAnsi"/>
              </w:rPr>
              <w:t xml:space="preserve">Να έχει την δυνατότητα τροποποίησης και </w:t>
            </w:r>
            <w:proofErr w:type="spellStart"/>
            <w:r w:rsidRPr="00517036">
              <w:rPr>
                <w:rFonts w:asciiTheme="majorHAnsi" w:hAnsiTheme="majorHAnsi"/>
              </w:rPr>
              <w:t>επικαιροποίησης</w:t>
            </w:r>
            <w:proofErr w:type="spellEnd"/>
            <w:r w:rsidRPr="00517036">
              <w:rPr>
                <w:rFonts w:asciiTheme="majorHAnsi" w:hAnsiTheme="majorHAnsi"/>
              </w:rPr>
              <w:t xml:space="preserve"> των διαδικασιών επεξεργασίας των προσωπικών δεδομένων. </w:t>
            </w:r>
          </w:p>
        </w:tc>
        <w:tc>
          <w:tcPr>
            <w:tcW w:w="993" w:type="dxa"/>
          </w:tcPr>
          <w:p w:rsidR="005654D8" w:rsidRPr="00517036" w:rsidRDefault="005654D8" w:rsidP="009E27CE">
            <w:pPr>
              <w:ind w:left="170" w:hanging="170"/>
              <w:rPr>
                <w:rFonts w:asciiTheme="majorHAnsi" w:hAnsiTheme="majorHAnsi" w:cstheme="minorHAnsi"/>
              </w:rPr>
            </w:pPr>
            <w:r w:rsidRPr="00517036">
              <w:rPr>
                <w:rFonts w:asciiTheme="majorHAnsi" w:hAnsiTheme="majorHAnsi" w:cstheme="minorHAnsi"/>
              </w:rPr>
              <w:t>ΝΑΙ</w:t>
            </w:r>
          </w:p>
        </w:tc>
        <w:tc>
          <w:tcPr>
            <w:tcW w:w="992" w:type="dxa"/>
          </w:tcPr>
          <w:p w:rsidR="005654D8" w:rsidRPr="00517036" w:rsidRDefault="005654D8" w:rsidP="009E27CE">
            <w:pPr>
              <w:ind w:left="170" w:hanging="170"/>
              <w:rPr>
                <w:rFonts w:asciiTheme="majorHAnsi" w:hAnsiTheme="majorHAnsi" w:cstheme="minorHAnsi"/>
              </w:rPr>
            </w:pPr>
          </w:p>
        </w:tc>
        <w:tc>
          <w:tcPr>
            <w:tcW w:w="992" w:type="dxa"/>
          </w:tcPr>
          <w:p w:rsidR="005654D8" w:rsidRPr="00517036" w:rsidRDefault="005654D8" w:rsidP="009E27CE">
            <w:pPr>
              <w:ind w:left="170" w:hanging="170"/>
              <w:rPr>
                <w:rFonts w:asciiTheme="majorHAnsi" w:hAnsiTheme="majorHAnsi"/>
              </w:rPr>
            </w:pPr>
          </w:p>
        </w:tc>
      </w:tr>
      <w:tr w:rsidR="005654D8" w:rsidRPr="00517036" w:rsidTr="009E27CE">
        <w:trPr>
          <w:trHeight w:val="983"/>
        </w:trPr>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6.11</w:t>
            </w:r>
          </w:p>
        </w:tc>
        <w:tc>
          <w:tcPr>
            <w:tcW w:w="5811" w:type="dxa"/>
          </w:tcPr>
          <w:p w:rsidR="005654D8" w:rsidRPr="00517036" w:rsidRDefault="005654D8" w:rsidP="005654D8">
            <w:pPr>
              <w:pStyle w:val="af3"/>
              <w:numPr>
                <w:ilvl w:val="0"/>
                <w:numId w:val="25"/>
              </w:numPr>
              <w:spacing w:before="120" w:after="120" w:line="280" w:lineRule="exact"/>
              <w:ind w:left="170" w:hanging="170"/>
              <w:rPr>
                <w:rFonts w:asciiTheme="majorHAnsi" w:hAnsiTheme="majorHAnsi"/>
                <w:sz w:val="21"/>
                <w:szCs w:val="21"/>
              </w:rPr>
            </w:pPr>
            <w:r w:rsidRPr="00517036">
              <w:rPr>
                <w:rFonts w:asciiTheme="majorHAnsi" w:hAnsiTheme="majorHAnsi"/>
                <w:sz w:val="21"/>
                <w:szCs w:val="21"/>
              </w:rPr>
              <w:t>Να έχει την δυνατότητα εντοπισμού του τρόπου επεξεργασίας, των σημείων αποθήκευσης και των αποδεκτών, ανά κατηγορία προσωπικών δεδομένων και της διατήρησης ιστορικού συμμόρφωσης.</w:t>
            </w:r>
          </w:p>
        </w:tc>
        <w:tc>
          <w:tcPr>
            <w:tcW w:w="993" w:type="dxa"/>
          </w:tcPr>
          <w:p w:rsidR="005654D8" w:rsidRPr="00517036" w:rsidRDefault="005654D8" w:rsidP="009E27CE">
            <w:pPr>
              <w:ind w:left="170" w:hanging="170"/>
              <w:rPr>
                <w:rFonts w:asciiTheme="majorHAnsi" w:hAnsiTheme="majorHAnsi" w:cstheme="minorHAnsi"/>
                <w:sz w:val="21"/>
                <w:szCs w:val="21"/>
              </w:rPr>
            </w:pPr>
            <w:r w:rsidRPr="00517036">
              <w:rPr>
                <w:rFonts w:asciiTheme="majorHAnsi" w:hAnsiTheme="majorHAnsi" w:cstheme="minorHAnsi"/>
                <w:sz w:val="21"/>
                <w:szCs w:val="21"/>
              </w:rPr>
              <w:t>ΝΑΙ</w:t>
            </w:r>
          </w:p>
        </w:tc>
        <w:tc>
          <w:tcPr>
            <w:tcW w:w="992" w:type="dxa"/>
          </w:tcPr>
          <w:p w:rsidR="005654D8" w:rsidRPr="00517036" w:rsidRDefault="005654D8" w:rsidP="009E27CE">
            <w:pPr>
              <w:ind w:left="170" w:hanging="170"/>
              <w:rPr>
                <w:rFonts w:asciiTheme="majorHAnsi" w:hAnsiTheme="majorHAnsi" w:cstheme="minorHAnsi"/>
                <w:sz w:val="21"/>
                <w:szCs w:val="21"/>
              </w:rPr>
            </w:pPr>
          </w:p>
        </w:tc>
        <w:tc>
          <w:tcPr>
            <w:tcW w:w="992" w:type="dxa"/>
          </w:tcPr>
          <w:p w:rsidR="005654D8" w:rsidRPr="00517036" w:rsidRDefault="005654D8" w:rsidP="009E27CE">
            <w:pPr>
              <w:ind w:left="170" w:hanging="170"/>
              <w:rPr>
                <w:rFonts w:asciiTheme="majorHAnsi" w:hAnsiTheme="majorHAnsi"/>
                <w:sz w:val="21"/>
                <w:szCs w:val="21"/>
              </w:rPr>
            </w:pPr>
          </w:p>
        </w:tc>
      </w:tr>
      <w:tr w:rsidR="005654D8" w:rsidRPr="00517036" w:rsidTr="009E27CE">
        <w:trPr>
          <w:trHeight w:val="1265"/>
        </w:trPr>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6.12</w:t>
            </w:r>
          </w:p>
        </w:tc>
        <w:tc>
          <w:tcPr>
            <w:tcW w:w="5811" w:type="dxa"/>
          </w:tcPr>
          <w:p w:rsidR="005654D8" w:rsidRPr="00517036" w:rsidRDefault="005654D8" w:rsidP="005654D8">
            <w:pPr>
              <w:pStyle w:val="af3"/>
              <w:numPr>
                <w:ilvl w:val="0"/>
                <w:numId w:val="25"/>
              </w:numPr>
              <w:spacing w:before="120" w:after="120" w:line="280" w:lineRule="exact"/>
              <w:ind w:left="170" w:hanging="170"/>
              <w:rPr>
                <w:rFonts w:asciiTheme="majorHAnsi" w:hAnsiTheme="majorHAnsi"/>
                <w:sz w:val="21"/>
                <w:szCs w:val="21"/>
              </w:rPr>
            </w:pPr>
            <w:r w:rsidRPr="00517036">
              <w:rPr>
                <w:rFonts w:asciiTheme="majorHAnsi" w:hAnsiTheme="majorHAnsi"/>
                <w:sz w:val="21"/>
                <w:szCs w:val="21"/>
              </w:rPr>
              <w:t xml:space="preserve">Να έχει τη δυνατότητα αποθήκευσης και διατήρησης των στοιχείων συμμόρφωσης του φορέα προκειμένου να είναι άμεσα </w:t>
            </w:r>
            <w:proofErr w:type="spellStart"/>
            <w:r w:rsidRPr="00517036">
              <w:rPr>
                <w:rFonts w:asciiTheme="majorHAnsi" w:hAnsiTheme="majorHAnsi"/>
                <w:sz w:val="21"/>
                <w:szCs w:val="21"/>
              </w:rPr>
              <w:t>προσβάσιμα</w:t>
            </w:r>
            <w:proofErr w:type="spellEnd"/>
            <w:r w:rsidRPr="00517036">
              <w:rPr>
                <w:rFonts w:asciiTheme="majorHAnsi" w:hAnsiTheme="majorHAnsi"/>
                <w:sz w:val="21"/>
                <w:szCs w:val="21"/>
              </w:rPr>
              <w:t xml:space="preserve"> κατά τη λογοδοσία.</w:t>
            </w:r>
          </w:p>
        </w:tc>
        <w:tc>
          <w:tcPr>
            <w:tcW w:w="993" w:type="dxa"/>
          </w:tcPr>
          <w:p w:rsidR="005654D8" w:rsidRPr="00517036" w:rsidRDefault="005654D8" w:rsidP="009E27CE">
            <w:pPr>
              <w:ind w:left="170" w:hanging="170"/>
              <w:rPr>
                <w:rFonts w:asciiTheme="majorHAnsi" w:hAnsiTheme="majorHAnsi" w:cstheme="minorHAnsi"/>
                <w:sz w:val="21"/>
                <w:szCs w:val="21"/>
              </w:rPr>
            </w:pPr>
            <w:r w:rsidRPr="00517036">
              <w:rPr>
                <w:rFonts w:asciiTheme="majorHAnsi" w:hAnsiTheme="majorHAnsi" w:cstheme="minorHAnsi"/>
                <w:sz w:val="21"/>
                <w:szCs w:val="21"/>
              </w:rPr>
              <w:t>ΝΑΙ</w:t>
            </w:r>
          </w:p>
        </w:tc>
        <w:tc>
          <w:tcPr>
            <w:tcW w:w="992" w:type="dxa"/>
          </w:tcPr>
          <w:p w:rsidR="005654D8" w:rsidRPr="00517036" w:rsidRDefault="005654D8" w:rsidP="009E27CE">
            <w:pPr>
              <w:ind w:left="170" w:hanging="170"/>
              <w:rPr>
                <w:rFonts w:asciiTheme="majorHAnsi" w:hAnsiTheme="majorHAnsi" w:cstheme="minorHAnsi"/>
                <w:sz w:val="21"/>
                <w:szCs w:val="21"/>
              </w:rPr>
            </w:pPr>
          </w:p>
        </w:tc>
        <w:tc>
          <w:tcPr>
            <w:tcW w:w="992" w:type="dxa"/>
          </w:tcPr>
          <w:p w:rsidR="005654D8" w:rsidRPr="00517036" w:rsidRDefault="005654D8" w:rsidP="009E27CE">
            <w:pPr>
              <w:ind w:left="170" w:hanging="170"/>
              <w:rPr>
                <w:rFonts w:asciiTheme="majorHAnsi" w:hAnsiTheme="majorHAnsi"/>
                <w:sz w:val="21"/>
                <w:szCs w:val="21"/>
              </w:rPr>
            </w:pPr>
          </w:p>
        </w:tc>
      </w:tr>
      <w:tr w:rsidR="005654D8" w:rsidRPr="00517036" w:rsidTr="009E27CE">
        <w:trPr>
          <w:trHeight w:val="1034"/>
        </w:trPr>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6.13</w:t>
            </w:r>
          </w:p>
        </w:tc>
        <w:tc>
          <w:tcPr>
            <w:tcW w:w="5811" w:type="dxa"/>
          </w:tcPr>
          <w:p w:rsidR="005654D8" w:rsidRPr="00517036" w:rsidRDefault="005654D8" w:rsidP="005654D8">
            <w:pPr>
              <w:pStyle w:val="af3"/>
              <w:numPr>
                <w:ilvl w:val="0"/>
                <w:numId w:val="25"/>
              </w:numPr>
              <w:spacing w:before="120" w:after="120" w:line="280" w:lineRule="exact"/>
              <w:ind w:left="170" w:hanging="170"/>
              <w:jc w:val="both"/>
              <w:rPr>
                <w:rFonts w:asciiTheme="majorHAnsi" w:hAnsiTheme="majorHAnsi"/>
                <w:sz w:val="21"/>
                <w:szCs w:val="21"/>
              </w:rPr>
            </w:pPr>
            <w:r w:rsidRPr="00517036">
              <w:rPr>
                <w:rFonts w:asciiTheme="majorHAnsi" w:hAnsiTheme="majorHAnsi"/>
                <w:sz w:val="21"/>
                <w:szCs w:val="21"/>
              </w:rPr>
              <w:t>Να είναι δικτυακή (</w:t>
            </w:r>
            <w:proofErr w:type="spellStart"/>
            <w:r w:rsidRPr="00517036">
              <w:rPr>
                <w:rFonts w:asciiTheme="majorHAnsi" w:hAnsiTheme="majorHAnsi"/>
                <w:sz w:val="21"/>
                <w:szCs w:val="21"/>
              </w:rPr>
              <w:t>webbasedapp</w:t>
            </w:r>
            <w:proofErr w:type="spellEnd"/>
            <w:r w:rsidRPr="00517036">
              <w:rPr>
                <w:rFonts w:asciiTheme="majorHAnsi" w:hAnsiTheme="majorHAnsi"/>
                <w:sz w:val="21"/>
                <w:szCs w:val="21"/>
              </w:rPr>
              <w:t>), ώστε να είναι εφικτή η χρήση της από πολλαπλά σημεία.</w:t>
            </w:r>
          </w:p>
        </w:tc>
        <w:tc>
          <w:tcPr>
            <w:tcW w:w="993" w:type="dxa"/>
          </w:tcPr>
          <w:p w:rsidR="005654D8" w:rsidRPr="00517036" w:rsidRDefault="005654D8" w:rsidP="009E27CE">
            <w:pPr>
              <w:ind w:left="170" w:hanging="170"/>
              <w:rPr>
                <w:rFonts w:asciiTheme="majorHAnsi" w:hAnsiTheme="majorHAnsi" w:cstheme="minorHAnsi"/>
                <w:sz w:val="21"/>
                <w:szCs w:val="21"/>
              </w:rPr>
            </w:pPr>
            <w:r w:rsidRPr="00517036">
              <w:rPr>
                <w:rFonts w:asciiTheme="majorHAnsi" w:hAnsiTheme="majorHAnsi" w:cstheme="minorHAnsi"/>
                <w:sz w:val="21"/>
                <w:szCs w:val="21"/>
              </w:rPr>
              <w:t>ΝΑΙ</w:t>
            </w:r>
          </w:p>
        </w:tc>
        <w:tc>
          <w:tcPr>
            <w:tcW w:w="992" w:type="dxa"/>
          </w:tcPr>
          <w:p w:rsidR="005654D8" w:rsidRPr="00517036" w:rsidRDefault="005654D8" w:rsidP="009E27CE">
            <w:pPr>
              <w:ind w:left="170" w:hanging="170"/>
              <w:rPr>
                <w:rFonts w:asciiTheme="majorHAnsi" w:hAnsiTheme="majorHAnsi" w:cstheme="minorHAnsi"/>
                <w:sz w:val="21"/>
                <w:szCs w:val="21"/>
              </w:rPr>
            </w:pPr>
          </w:p>
        </w:tc>
        <w:tc>
          <w:tcPr>
            <w:tcW w:w="992" w:type="dxa"/>
          </w:tcPr>
          <w:p w:rsidR="005654D8" w:rsidRPr="00517036" w:rsidRDefault="005654D8" w:rsidP="009E27CE">
            <w:pPr>
              <w:ind w:left="170" w:hanging="170"/>
              <w:rPr>
                <w:rFonts w:asciiTheme="majorHAnsi" w:hAnsiTheme="majorHAnsi"/>
                <w:sz w:val="21"/>
                <w:szCs w:val="21"/>
              </w:rPr>
            </w:pPr>
          </w:p>
        </w:tc>
      </w:tr>
      <w:tr w:rsidR="005654D8" w:rsidRPr="00517036" w:rsidTr="009E27CE">
        <w:trPr>
          <w:trHeight w:val="1520"/>
        </w:trPr>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6.14</w:t>
            </w:r>
          </w:p>
        </w:tc>
        <w:tc>
          <w:tcPr>
            <w:tcW w:w="5811" w:type="dxa"/>
          </w:tcPr>
          <w:p w:rsidR="005654D8" w:rsidRPr="00517036" w:rsidRDefault="005654D8" w:rsidP="005654D8">
            <w:pPr>
              <w:pStyle w:val="af3"/>
              <w:numPr>
                <w:ilvl w:val="0"/>
                <w:numId w:val="25"/>
              </w:numPr>
              <w:spacing w:before="120" w:after="120" w:line="280" w:lineRule="exact"/>
              <w:ind w:left="170" w:hanging="170"/>
              <w:rPr>
                <w:rFonts w:asciiTheme="majorHAnsi" w:hAnsiTheme="majorHAnsi"/>
                <w:sz w:val="21"/>
                <w:szCs w:val="21"/>
              </w:rPr>
            </w:pPr>
            <w:r w:rsidRPr="00517036">
              <w:rPr>
                <w:rFonts w:asciiTheme="majorHAnsi" w:hAnsiTheme="majorHAnsi"/>
                <w:sz w:val="21"/>
                <w:szCs w:val="21"/>
              </w:rPr>
              <w:t>Να μην απαιτείται από την ΑΝΑΘΕΤΟΥΣΑ ΑΡΧΗ πρόσθετος εξειδικευμένος εξοπλισμός σε υλικό (</w:t>
            </w:r>
            <w:proofErr w:type="spellStart"/>
            <w:r w:rsidRPr="00517036">
              <w:rPr>
                <w:rFonts w:asciiTheme="majorHAnsi" w:hAnsiTheme="majorHAnsi"/>
                <w:sz w:val="21"/>
                <w:szCs w:val="21"/>
              </w:rPr>
              <w:t>hardware</w:t>
            </w:r>
            <w:proofErr w:type="spellEnd"/>
            <w:r w:rsidRPr="00517036">
              <w:rPr>
                <w:rFonts w:asciiTheme="majorHAnsi" w:hAnsiTheme="majorHAnsi"/>
                <w:sz w:val="21"/>
                <w:szCs w:val="21"/>
              </w:rPr>
              <w:t>) ή επιπλέον λογισμικό (</w:t>
            </w:r>
            <w:proofErr w:type="spellStart"/>
            <w:r w:rsidRPr="00517036">
              <w:rPr>
                <w:rFonts w:asciiTheme="majorHAnsi" w:hAnsiTheme="majorHAnsi"/>
                <w:sz w:val="21"/>
                <w:szCs w:val="21"/>
              </w:rPr>
              <w:t>software</w:t>
            </w:r>
            <w:proofErr w:type="spellEnd"/>
            <w:r w:rsidRPr="00517036">
              <w:rPr>
                <w:rFonts w:asciiTheme="majorHAnsi" w:hAnsiTheme="majorHAnsi"/>
                <w:sz w:val="21"/>
                <w:szCs w:val="21"/>
              </w:rPr>
              <w:t>) για τη λειτουργία της από τους χρήστες και να δοθεί με τη μορφή αγοράς άδειας χρήσης.</w:t>
            </w:r>
          </w:p>
        </w:tc>
        <w:tc>
          <w:tcPr>
            <w:tcW w:w="993" w:type="dxa"/>
          </w:tcPr>
          <w:p w:rsidR="005654D8" w:rsidRPr="00517036" w:rsidRDefault="005654D8" w:rsidP="009E27CE">
            <w:pPr>
              <w:ind w:left="170" w:hanging="170"/>
              <w:rPr>
                <w:rFonts w:asciiTheme="majorHAnsi" w:hAnsiTheme="majorHAnsi" w:cstheme="minorHAnsi"/>
                <w:sz w:val="21"/>
                <w:szCs w:val="21"/>
              </w:rPr>
            </w:pPr>
            <w:r w:rsidRPr="00517036">
              <w:rPr>
                <w:rFonts w:asciiTheme="majorHAnsi" w:hAnsiTheme="majorHAnsi" w:cstheme="minorHAnsi"/>
                <w:sz w:val="21"/>
                <w:szCs w:val="21"/>
              </w:rPr>
              <w:t>ΝΑΙ</w:t>
            </w:r>
          </w:p>
        </w:tc>
        <w:tc>
          <w:tcPr>
            <w:tcW w:w="992" w:type="dxa"/>
          </w:tcPr>
          <w:p w:rsidR="005654D8" w:rsidRPr="00517036" w:rsidRDefault="005654D8" w:rsidP="009E27CE">
            <w:pPr>
              <w:ind w:left="170" w:hanging="170"/>
              <w:rPr>
                <w:rFonts w:asciiTheme="majorHAnsi" w:hAnsiTheme="majorHAnsi" w:cstheme="minorHAnsi"/>
                <w:sz w:val="21"/>
                <w:szCs w:val="21"/>
              </w:rPr>
            </w:pPr>
          </w:p>
        </w:tc>
        <w:tc>
          <w:tcPr>
            <w:tcW w:w="992" w:type="dxa"/>
          </w:tcPr>
          <w:p w:rsidR="005654D8" w:rsidRPr="00517036" w:rsidRDefault="005654D8" w:rsidP="009E27CE">
            <w:pPr>
              <w:ind w:left="170" w:hanging="170"/>
              <w:rPr>
                <w:rFonts w:asciiTheme="majorHAnsi" w:hAnsiTheme="majorHAnsi"/>
                <w:sz w:val="21"/>
                <w:szCs w:val="21"/>
              </w:rPr>
            </w:pPr>
          </w:p>
        </w:tc>
      </w:tr>
      <w:tr w:rsidR="005654D8" w:rsidRPr="00517036" w:rsidTr="009E27CE">
        <w:trPr>
          <w:trHeight w:val="1541"/>
        </w:trPr>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lastRenderedPageBreak/>
              <w:t>6.15</w:t>
            </w:r>
          </w:p>
        </w:tc>
        <w:tc>
          <w:tcPr>
            <w:tcW w:w="5811" w:type="dxa"/>
          </w:tcPr>
          <w:p w:rsidR="005654D8" w:rsidRPr="00517036" w:rsidRDefault="005654D8" w:rsidP="005654D8">
            <w:pPr>
              <w:pStyle w:val="af3"/>
              <w:numPr>
                <w:ilvl w:val="0"/>
                <w:numId w:val="25"/>
              </w:numPr>
              <w:spacing w:before="120" w:after="120" w:line="280" w:lineRule="exact"/>
              <w:ind w:left="170" w:hanging="170"/>
              <w:rPr>
                <w:rFonts w:asciiTheme="majorHAnsi" w:hAnsiTheme="majorHAnsi"/>
                <w:sz w:val="21"/>
                <w:szCs w:val="21"/>
              </w:rPr>
            </w:pPr>
            <w:r w:rsidRPr="00517036">
              <w:rPr>
                <w:rFonts w:asciiTheme="majorHAnsi" w:hAnsiTheme="majorHAnsi"/>
                <w:sz w:val="21"/>
                <w:szCs w:val="21"/>
              </w:rPr>
              <w:t>Να έχει τη δυνατότητα δημιουργίας πολλαπλών προσωποποιημένων χρηστών με κεντρική Διαχείριση και δυνατότητα παραμετροποίησης χρηστών (π.χ. χρήστης με πλήρη δικαιώματα, χρήστης με δικαιώματα μόνο ανάγνωσης, απλός χρήστης).</w:t>
            </w:r>
          </w:p>
        </w:tc>
        <w:tc>
          <w:tcPr>
            <w:tcW w:w="993" w:type="dxa"/>
          </w:tcPr>
          <w:p w:rsidR="005654D8" w:rsidRPr="00517036" w:rsidRDefault="005654D8" w:rsidP="009E27CE">
            <w:pPr>
              <w:ind w:left="170" w:hanging="170"/>
              <w:rPr>
                <w:rFonts w:asciiTheme="majorHAnsi" w:hAnsiTheme="majorHAnsi" w:cstheme="minorHAnsi"/>
                <w:sz w:val="21"/>
                <w:szCs w:val="21"/>
              </w:rPr>
            </w:pPr>
            <w:r w:rsidRPr="00517036">
              <w:rPr>
                <w:rFonts w:asciiTheme="majorHAnsi" w:hAnsiTheme="majorHAnsi" w:cstheme="minorHAnsi"/>
                <w:sz w:val="21"/>
                <w:szCs w:val="21"/>
              </w:rPr>
              <w:t>ΝΑΙ</w:t>
            </w:r>
          </w:p>
        </w:tc>
        <w:tc>
          <w:tcPr>
            <w:tcW w:w="992" w:type="dxa"/>
          </w:tcPr>
          <w:p w:rsidR="005654D8" w:rsidRPr="00517036" w:rsidRDefault="005654D8" w:rsidP="009E27CE">
            <w:pPr>
              <w:ind w:left="170" w:hanging="170"/>
              <w:rPr>
                <w:rFonts w:asciiTheme="majorHAnsi" w:hAnsiTheme="majorHAnsi" w:cstheme="minorHAnsi"/>
                <w:sz w:val="21"/>
                <w:szCs w:val="21"/>
              </w:rPr>
            </w:pPr>
          </w:p>
        </w:tc>
        <w:tc>
          <w:tcPr>
            <w:tcW w:w="992" w:type="dxa"/>
          </w:tcPr>
          <w:p w:rsidR="005654D8" w:rsidRPr="00517036" w:rsidRDefault="005654D8" w:rsidP="009E27CE">
            <w:pPr>
              <w:ind w:left="170" w:hanging="170"/>
              <w:rPr>
                <w:rFonts w:asciiTheme="majorHAnsi" w:hAnsiTheme="majorHAnsi"/>
                <w:sz w:val="21"/>
                <w:szCs w:val="21"/>
              </w:rPr>
            </w:pPr>
          </w:p>
        </w:tc>
      </w:tr>
      <w:tr w:rsidR="005654D8" w:rsidRPr="00517036" w:rsidTr="009E27CE">
        <w:trPr>
          <w:trHeight w:val="1182"/>
        </w:trPr>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6.16</w:t>
            </w:r>
          </w:p>
        </w:tc>
        <w:tc>
          <w:tcPr>
            <w:tcW w:w="5811" w:type="dxa"/>
          </w:tcPr>
          <w:p w:rsidR="005654D8" w:rsidRPr="00517036" w:rsidRDefault="005654D8" w:rsidP="005654D8">
            <w:pPr>
              <w:pStyle w:val="af3"/>
              <w:numPr>
                <w:ilvl w:val="0"/>
                <w:numId w:val="44"/>
              </w:numPr>
              <w:spacing w:before="120" w:after="120" w:line="280" w:lineRule="exact"/>
              <w:ind w:left="170" w:hanging="170"/>
              <w:rPr>
                <w:rFonts w:asciiTheme="majorHAnsi" w:hAnsiTheme="majorHAnsi"/>
                <w:sz w:val="21"/>
                <w:szCs w:val="21"/>
              </w:rPr>
            </w:pPr>
            <w:r w:rsidRPr="00517036">
              <w:rPr>
                <w:rFonts w:asciiTheme="majorHAnsi" w:hAnsiTheme="majorHAnsi"/>
                <w:sz w:val="21"/>
                <w:szCs w:val="21"/>
              </w:rPr>
              <w:t>Ο ΑΝΑΔΟΧΟΣ οφείλει να περιγράψει πλήρως τον τρόπο τήρησης αντιγράφων ασφαλείας (</w:t>
            </w:r>
            <w:r w:rsidRPr="00517036">
              <w:rPr>
                <w:rFonts w:asciiTheme="majorHAnsi" w:hAnsiTheme="majorHAnsi"/>
                <w:sz w:val="21"/>
                <w:szCs w:val="21"/>
                <w:lang w:val="en-US"/>
              </w:rPr>
              <w:t>backup</w:t>
            </w:r>
            <w:r w:rsidRPr="00517036">
              <w:rPr>
                <w:rFonts w:asciiTheme="majorHAnsi" w:hAnsiTheme="majorHAnsi"/>
                <w:sz w:val="21"/>
                <w:szCs w:val="21"/>
              </w:rPr>
              <w:t>), καθώς και τον τρόπο ανάκτησης δεδομένων σε περίπτωση απώλειας αυτών.</w:t>
            </w:r>
          </w:p>
        </w:tc>
        <w:tc>
          <w:tcPr>
            <w:tcW w:w="993" w:type="dxa"/>
          </w:tcPr>
          <w:p w:rsidR="005654D8" w:rsidRPr="00517036" w:rsidRDefault="005654D8" w:rsidP="009E27CE">
            <w:pPr>
              <w:ind w:left="170" w:hanging="170"/>
              <w:rPr>
                <w:rFonts w:asciiTheme="majorHAnsi" w:hAnsiTheme="majorHAnsi" w:cstheme="minorHAnsi"/>
                <w:sz w:val="21"/>
                <w:szCs w:val="21"/>
              </w:rPr>
            </w:pPr>
            <w:r w:rsidRPr="00517036">
              <w:rPr>
                <w:rFonts w:asciiTheme="majorHAnsi" w:hAnsiTheme="majorHAnsi" w:cstheme="minorHAnsi"/>
                <w:sz w:val="21"/>
                <w:szCs w:val="21"/>
              </w:rPr>
              <w:t>ΝΑΙ</w:t>
            </w:r>
          </w:p>
        </w:tc>
        <w:tc>
          <w:tcPr>
            <w:tcW w:w="992" w:type="dxa"/>
          </w:tcPr>
          <w:p w:rsidR="005654D8" w:rsidRPr="00517036" w:rsidRDefault="005654D8" w:rsidP="009E27CE">
            <w:pPr>
              <w:ind w:left="170" w:hanging="170"/>
              <w:rPr>
                <w:rFonts w:asciiTheme="majorHAnsi" w:hAnsiTheme="majorHAnsi" w:cstheme="minorHAnsi"/>
                <w:sz w:val="21"/>
                <w:szCs w:val="21"/>
              </w:rPr>
            </w:pPr>
          </w:p>
        </w:tc>
        <w:tc>
          <w:tcPr>
            <w:tcW w:w="992" w:type="dxa"/>
          </w:tcPr>
          <w:p w:rsidR="005654D8" w:rsidRPr="00517036" w:rsidRDefault="005654D8" w:rsidP="009E27CE">
            <w:pPr>
              <w:ind w:left="170" w:hanging="170"/>
              <w:rPr>
                <w:rFonts w:asciiTheme="majorHAnsi" w:hAnsiTheme="majorHAnsi"/>
                <w:sz w:val="21"/>
                <w:szCs w:val="21"/>
              </w:rPr>
            </w:pPr>
          </w:p>
        </w:tc>
      </w:tr>
      <w:tr w:rsidR="005654D8" w:rsidRPr="00517036" w:rsidTr="009E27CE">
        <w:trPr>
          <w:trHeight w:val="1964"/>
        </w:trPr>
        <w:tc>
          <w:tcPr>
            <w:tcW w:w="852" w:type="dxa"/>
          </w:tcPr>
          <w:p w:rsidR="005654D8" w:rsidRPr="00517036" w:rsidRDefault="005654D8" w:rsidP="009E27CE">
            <w:pPr>
              <w:rPr>
                <w:rFonts w:asciiTheme="majorHAnsi" w:hAnsiTheme="majorHAnsi" w:cstheme="minorHAnsi"/>
              </w:rPr>
            </w:pPr>
            <w:r w:rsidRPr="00517036">
              <w:rPr>
                <w:rFonts w:asciiTheme="majorHAnsi" w:hAnsiTheme="majorHAnsi" w:cstheme="minorHAnsi"/>
              </w:rPr>
              <w:t>6.17</w:t>
            </w:r>
          </w:p>
        </w:tc>
        <w:tc>
          <w:tcPr>
            <w:tcW w:w="5811" w:type="dxa"/>
          </w:tcPr>
          <w:p w:rsidR="005654D8" w:rsidRPr="00517036" w:rsidRDefault="005654D8" w:rsidP="005654D8">
            <w:pPr>
              <w:pStyle w:val="af3"/>
              <w:numPr>
                <w:ilvl w:val="0"/>
                <w:numId w:val="44"/>
              </w:numPr>
              <w:spacing w:before="120" w:after="120" w:line="280" w:lineRule="exact"/>
              <w:ind w:left="170" w:hanging="170"/>
              <w:rPr>
                <w:rFonts w:asciiTheme="majorHAnsi" w:hAnsiTheme="majorHAnsi"/>
                <w:sz w:val="21"/>
                <w:szCs w:val="21"/>
              </w:rPr>
            </w:pPr>
            <w:r w:rsidRPr="00517036">
              <w:rPr>
                <w:rFonts w:asciiTheme="majorHAnsi" w:hAnsiTheme="majorHAnsi"/>
                <w:sz w:val="21"/>
                <w:szCs w:val="21"/>
              </w:rPr>
              <w:t>Μετά το πέρας υλοποίησης του έργου, καθώς και για τα διάστημα ίσο με 2 (δύο) έτη μετά την οριστική παραλαβή του έργου, όλα τα δεδομένα που θα συλλεχτούν, αποθηκευτούν και επεξεργαστούν από την εν λόγω εφαρμογή, θα μεταβιβαστούν ακέραια στην ΑΝΑΘΕΤΟΥΣΑ ΑΡΧΗ σε επεξεργάσιμη μορφή.</w:t>
            </w:r>
          </w:p>
        </w:tc>
        <w:tc>
          <w:tcPr>
            <w:tcW w:w="993" w:type="dxa"/>
          </w:tcPr>
          <w:p w:rsidR="005654D8" w:rsidRPr="00517036" w:rsidRDefault="005654D8" w:rsidP="009E27CE">
            <w:pPr>
              <w:ind w:left="170" w:hanging="170"/>
              <w:rPr>
                <w:rFonts w:asciiTheme="majorHAnsi" w:hAnsiTheme="majorHAnsi" w:cstheme="minorHAnsi"/>
                <w:sz w:val="21"/>
                <w:szCs w:val="21"/>
              </w:rPr>
            </w:pPr>
            <w:r w:rsidRPr="00517036">
              <w:rPr>
                <w:rFonts w:asciiTheme="majorHAnsi" w:hAnsiTheme="majorHAnsi" w:cstheme="minorHAnsi"/>
                <w:sz w:val="21"/>
                <w:szCs w:val="21"/>
              </w:rPr>
              <w:t>ΝΑΙ</w:t>
            </w:r>
          </w:p>
        </w:tc>
        <w:tc>
          <w:tcPr>
            <w:tcW w:w="992" w:type="dxa"/>
          </w:tcPr>
          <w:p w:rsidR="005654D8" w:rsidRPr="00517036" w:rsidRDefault="005654D8" w:rsidP="009E27CE">
            <w:pPr>
              <w:ind w:left="170" w:hanging="170"/>
              <w:rPr>
                <w:rFonts w:asciiTheme="majorHAnsi" w:hAnsiTheme="majorHAnsi" w:cstheme="minorHAnsi"/>
                <w:sz w:val="21"/>
                <w:szCs w:val="21"/>
              </w:rPr>
            </w:pPr>
          </w:p>
        </w:tc>
        <w:tc>
          <w:tcPr>
            <w:tcW w:w="992" w:type="dxa"/>
          </w:tcPr>
          <w:p w:rsidR="005654D8" w:rsidRPr="00517036" w:rsidRDefault="005654D8" w:rsidP="009E27CE">
            <w:pPr>
              <w:ind w:left="170" w:hanging="170"/>
              <w:rPr>
                <w:rFonts w:asciiTheme="majorHAnsi" w:hAnsiTheme="majorHAnsi"/>
                <w:sz w:val="21"/>
                <w:szCs w:val="21"/>
              </w:rPr>
            </w:pPr>
          </w:p>
        </w:tc>
      </w:tr>
    </w:tbl>
    <w:p w:rsidR="005654D8" w:rsidRPr="00517036" w:rsidRDefault="005654D8" w:rsidP="005654D8">
      <w:pPr>
        <w:pStyle w:val="af"/>
        <w:spacing w:line="276" w:lineRule="auto"/>
        <w:jc w:val="center"/>
        <w:rPr>
          <w:rFonts w:asciiTheme="majorHAnsi" w:hAnsiTheme="majorHAnsi"/>
          <w:iCs/>
        </w:rPr>
      </w:pPr>
    </w:p>
    <w:p w:rsidR="005654D8" w:rsidRDefault="005654D8" w:rsidP="005654D8">
      <w:pPr>
        <w:pStyle w:val="af"/>
        <w:spacing w:line="276" w:lineRule="auto"/>
        <w:jc w:val="center"/>
        <w:rPr>
          <w:iCs/>
        </w:rPr>
      </w:pPr>
    </w:p>
    <w:p w:rsidR="005654D8" w:rsidRPr="003E462C" w:rsidRDefault="005654D8" w:rsidP="005654D8">
      <w:pPr>
        <w:pStyle w:val="1"/>
        <w:spacing w:before="0"/>
      </w:pPr>
      <w:bookmarkStart w:id="24" w:name="_Toc24711575"/>
      <w:r>
        <w:t xml:space="preserve">ΠΑΡΑΡΤΗΜΑ Γ΄ - ΟΔΗΓΙΕΣ ΣΥΜΠΛΗΡΩΣΗΣ </w:t>
      </w:r>
      <w:r w:rsidRPr="003E462C">
        <w:t>ΦΥΛΛΟ</w:t>
      </w:r>
      <w:r>
        <w:t>Υ</w:t>
      </w:r>
      <w:r w:rsidRPr="003E462C">
        <w:t xml:space="preserve"> ΣΥΜΜΟΡΦΩΣΗΣ</w:t>
      </w:r>
      <w:bookmarkEnd w:id="24"/>
    </w:p>
    <w:p w:rsidR="005654D8" w:rsidRPr="003E462C" w:rsidRDefault="005654D8" w:rsidP="005654D8">
      <w:pPr>
        <w:spacing w:line="360" w:lineRule="auto"/>
        <w:rPr>
          <w:bCs/>
          <w:sz w:val="20"/>
          <w:szCs w:val="20"/>
        </w:rPr>
      </w:pPr>
    </w:p>
    <w:tbl>
      <w:tblPr>
        <w:tblW w:w="9513" w:type="dxa"/>
        <w:tblLook w:val="00A0"/>
      </w:tblPr>
      <w:tblGrid>
        <w:gridCol w:w="640"/>
        <w:gridCol w:w="4988"/>
        <w:gridCol w:w="1183"/>
        <w:gridCol w:w="1235"/>
        <w:gridCol w:w="1467"/>
      </w:tblGrid>
      <w:tr w:rsidR="005654D8" w:rsidRPr="003E462C" w:rsidTr="009E27CE">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5654D8" w:rsidRPr="003E462C" w:rsidRDefault="005654D8" w:rsidP="009E27CE">
            <w:pPr>
              <w:spacing w:line="360" w:lineRule="auto"/>
              <w:jc w:val="center"/>
              <w:rPr>
                <w:b/>
                <w:bCs/>
                <w:sz w:val="20"/>
                <w:szCs w:val="20"/>
              </w:rPr>
            </w:pPr>
          </w:p>
          <w:p w:rsidR="005654D8" w:rsidRPr="003E462C" w:rsidRDefault="005654D8" w:rsidP="009E27CE">
            <w:pPr>
              <w:spacing w:line="360" w:lineRule="auto"/>
              <w:jc w:val="center"/>
              <w:rPr>
                <w:b/>
                <w:bCs/>
                <w:sz w:val="20"/>
                <w:szCs w:val="20"/>
              </w:rPr>
            </w:pPr>
          </w:p>
          <w:p w:rsidR="005654D8" w:rsidRPr="003E462C" w:rsidRDefault="005654D8" w:rsidP="009E27CE">
            <w:pPr>
              <w:spacing w:line="360" w:lineRule="auto"/>
              <w:jc w:val="center"/>
              <w:rPr>
                <w:b/>
                <w:bCs/>
                <w:sz w:val="20"/>
                <w:szCs w:val="20"/>
              </w:rPr>
            </w:pPr>
          </w:p>
          <w:p w:rsidR="005654D8" w:rsidRPr="003E462C" w:rsidRDefault="005654D8" w:rsidP="009E27CE">
            <w:pPr>
              <w:spacing w:line="360" w:lineRule="auto"/>
              <w:jc w:val="center"/>
              <w:rPr>
                <w:b/>
                <w:bCs/>
                <w:sz w:val="20"/>
                <w:szCs w:val="20"/>
              </w:rPr>
            </w:pPr>
            <w:r w:rsidRPr="003E462C">
              <w:rPr>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5654D8" w:rsidRPr="003E462C" w:rsidRDefault="005654D8" w:rsidP="009E27CE">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654D8" w:rsidRPr="003E462C" w:rsidRDefault="005654D8" w:rsidP="009E27CE">
            <w:pPr>
              <w:spacing w:line="360" w:lineRule="auto"/>
              <w:jc w:val="center"/>
              <w:rPr>
                <w:b/>
                <w:bCs/>
                <w:sz w:val="20"/>
                <w:szCs w:val="20"/>
              </w:rPr>
            </w:pPr>
            <w:r w:rsidRPr="003E462C">
              <w:rPr>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654D8" w:rsidRPr="003E462C" w:rsidRDefault="005654D8" w:rsidP="009E27CE">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654D8" w:rsidRPr="003E462C" w:rsidRDefault="005654D8" w:rsidP="009E27CE">
            <w:pPr>
              <w:spacing w:line="360" w:lineRule="auto"/>
              <w:jc w:val="center"/>
              <w:rPr>
                <w:b/>
                <w:bCs/>
                <w:sz w:val="20"/>
                <w:szCs w:val="20"/>
              </w:rPr>
            </w:pPr>
            <w:r w:rsidRPr="003E462C">
              <w:rPr>
                <w:bCs/>
                <w:sz w:val="20"/>
                <w:szCs w:val="20"/>
              </w:rPr>
              <w:t>ΠΑΡΑΠΟΜΠΗ</w:t>
            </w:r>
          </w:p>
        </w:tc>
      </w:tr>
      <w:tr w:rsidR="005654D8" w:rsidRPr="003E462C" w:rsidTr="009E27C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5654D8" w:rsidRPr="003E462C" w:rsidRDefault="005654D8" w:rsidP="009E27CE">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5654D8" w:rsidRPr="003E462C" w:rsidRDefault="005654D8" w:rsidP="009E27CE">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5654D8" w:rsidRPr="003E462C" w:rsidRDefault="005654D8" w:rsidP="009E27CE">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654D8" w:rsidRPr="003E462C" w:rsidRDefault="005654D8" w:rsidP="009E27CE">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654D8" w:rsidRPr="003E462C" w:rsidRDefault="005654D8" w:rsidP="009E27CE">
            <w:pPr>
              <w:spacing w:line="360" w:lineRule="auto"/>
              <w:rPr>
                <w:b/>
                <w:bCs/>
                <w:sz w:val="20"/>
                <w:szCs w:val="20"/>
              </w:rPr>
            </w:pPr>
          </w:p>
        </w:tc>
      </w:tr>
      <w:tr w:rsidR="005654D8" w:rsidRPr="003E462C" w:rsidTr="009E27C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5654D8" w:rsidRPr="003E462C" w:rsidRDefault="005654D8" w:rsidP="009E27CE">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5654D8" w:rsidRPr="003E462C" w:rsidRDefault="005654D8" w:rsidP="009E27CE">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5654D8" w:rsidRPr="003E462C" w:rsidRDefault="005654D8" w:rsidP="009E27CE">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654D8" w:rsidRPr="003E462C" w:rsidRDefault="005654D8" w:rsidP="009E27CE">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654D8" w:rsidRPr="003E462C" w:rsidRDefault="005654D8" w:rsidP="009E27CE">
            <w:pPr>
              <w:spacing w:line="360" w:lineRule="auto"/>
              <w:rPr>
                <w:b/>
                <w:bCs/>
                <w:sz w:val="20"/>
                <w:szCs w:val="20"/>
              </w:rPr>
            </w:pPr>
          </w:p>
        </w:tc>
      </w:tr>
      <w:tr w:rsidR="005654D8" w:rsidRPr="003E462C" w:rsidTr="009E27CE">
        <w:trPr>
          <w:trHeight w:val="657"/>
        </w:trPr>
        <w:tc>
          <w:tcPr>
            <w:tcW w:w="640" w:type="dxa"/>
            <w:tcBorders>
              <w:top w:val="nil"/>
              <w:left w:val="single" w:sz="4" w:space="0" w:color="auto"/>
              <w:bottom w:val="single" w:sz="4" w:space="0" w:color="auto"/>
              <w:right w:val="single" w:sz="4" w:space="0" w:color="auto"/>
            </w:tcBorders>
            <w:noWrap/>
          </w:tcPr>
          <w:p w:rsidR="005654D8" w:rsidRPr="003E462C" w:rsidRDefault="005654D8" w:rsidP="009E27CE">
            <w:pPr>
              <w:spacing w:line="360" w:lineRule="auto"/>
              <w:jc w:val="center"/>
              <w:rPr>
                <w:sz w:val="20"/>
                <w:szCs w:val="20"/>
              </w:rPr>
            </w:pPr>
            <w:r w:rsidRPr="003E462C">
              <w:rPr>
                <w:sz w:val="20"/>
                <w:szCs w:val="20"/>
              </w:rPr>
              <w:t>1</w:t>
            </w:r>
          </w:p>
        </w:tc>
        <w:tc>
          <w:tcPr>
            <w:tcW w:w="4988" w:type="dxa"/>
            <w:tcBorders>
              <w:top w:val="nil"/>
              <w:left w:val="nil"/>
              <w:bottom w:val="single" w:sz="4" w:space="0" w:color="auto"/>
              <w:right w:val="single" w:sz="4" w:space="0" w:color="auto"/>
            </w:tcBorders>
          </w:tcPr>
          <w:p w:rsidR="005654D8" w:rsidRPr="003E462C" w:rsidRDefault="005654D8" w:rsidP="009E27CE">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5654D8" w:rsidRPr="003E462C" w:rsidRDefault="005654D8" w:rsidP="009E27CE">
            <w:pPr>
              <w:spacing w:line="360" w:lineRule="auto"/>
              <w:jc w:val="center"/>
              <w:rPr>
                <w:sz w:val="20"/>
                <w:szCs w:val="20"/>
              </w:rPr>
            </w:pPr>
            <w:r w:rsidRPr="003E462C">
              <w:rPr>
                <w:sz w:val="20"/>
                <w:szCs w:val="20"/>
              </w:rPr>
              <w:t>ΝΑΙ</w:t>
            </w:r>
          </w:p>
        </w:tc>
        <w:tc>
          <w:tcPr>
            <w:tcW w:w="1235" w:type="dxa"/>
            <w:tcBorders>
              <w:top w:val="nil"/>
              <w:left w:val="nil"/>
              <w:bottom w:val="single" w:sz="4" w:space="0" w:color="auto"/>
              <w:right w:val="single" w:sz="4" w:space="0" w:color="auto"/>
            </w:tcBorders>
            <w:noWrap/>
            <w:vAlign w:val="bottom"/>
          </w:tcPr>
          <w:p w:rsidR="005654D8" w:rsidRPr="003E462C" w:rsidRDefault="005654D8" w:rsidP="009E27CE">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5654D8" w:rsidRPr="003E462C" w:rsidRDefault="005654D8" w:rsidP="009E27CE">
            <w:pPr>
              <w:spacing w:line="360" w:lineRule="auto"/>
              <w:rPr>
                <w:sz w:val="20"/>
                <w:szCs w:val="20"/>
              </w:rPr>
            </w:pPr>
            <w:r w:rsidRPr="003E462C">
              <w:rPr>
                <w:sz w:val="20"/>
                <w:szCs w:val="20"/>
              </w:rPr>
              <w:t> </w:t>
            </w:r>
          </w:p>
        </w:tc>
      </w:tr>
    </w:tbl>
    <w:p w:rsidR="005654D8" w:rsidRPr="003E462C" w:rsidRDefault="005654D8" w:rsidP="005654D8">
      <w:pPr>
        <w:spacing w:line="360" w:lineRule="auto"/>
        <w:rPr>
          <w:b/>
          <w:bCs/>
          <w:sz w:val="20"/>
          <w:szCs w:val="20"/>
        </w:rPr>
      </w:pPr>
    </w:p>
    <w:p w:rsidR="005654D8" w:rsidRPr="006D1245" w:rsidRDefault="005654D8" w:rsidP="005654D8">
      <w:pPr>
        <w:spacing w:line="360" w:lineRule="auto"/>
        <w:ind w:right="368"/>
        <w:rPr>
          <w:bCs/>
          <w:sz w:val="20"/>
          <w:szCs w:val="20"/>
          <w:lang w:val="en-US"/>
        </w:rPr>
      </w:pPr>
      <w:r w:rsidRPr="003E462C">
        <w:rPr>
          <w:bCs/>
          <w:sz w:val="20"/>
          <w:szCs w:val="20"/>
        </w:rPr>
        <w:t>ΤΕΧΝΙΚΕΣ ΠΡΟ</w:t>
      </w:r>
      <w:r>
        <w:rPr>
          <w:bCs/>
          <w:sz w:val="20"/>
          <w:szCs w:val="20"/>
        </w:rPr>
        <w:t>ΔΙΑΓΡΑΦΕΣ – ΠΙΝΑΚΑΣ ΣΥΜΜΟΡΦΩΣΗΣ</w:t>
      </w:r>
    </w:p>
    <w:p w:rsidR="005654D8" w:rsidRPr="00432E90" w:rsidRDefault="005654D8" w:rsidP="005654D8">
      <w:pPr>
        <w:spacing w:line="360" w:lineRule="auto"/>
        <w:ind w:right="368"/>
        <w:rPr>
          <w:sz w:val="20"/>
          <w:szCs w:val="20"/>
        </w:rPr>
      </w:pPr>
      <w:r w:rsidRPr="00432E90">
        <w:rPr>
          <w:sz w:val="20"/>
          <w:szCs w:val="20"/>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Pr>
          <w:sz w:val="20"/>
          <w:szCs w:val="20"/>
        </w:rPr>
        <w:t xml:space="preserve">για τα οποία υποβάλλεται προσφορά </w:t>
      </w:r>
      <w:r w:rsidRPr="00432E90">
        <w:rPr>
          <w:sz w:val="20"/>
          <w:szCs w:val="20"/>
        </w:rPr>
        <w:t>σε συνεχή παράθεση).</w:t>
      </w:r>
    </w:p>
    <w:p w:rsidR="005654D8" w:rsidRPr="003E462C" w:rsidRDefault="005654D8" w:rsidP="005654D8">
      <w:pPr>
        <w:spacing w:line="360" w:lineRule="auto"/>
        <w:ind w:right="368"/>
        <w:rPr>
          <w:b/>
          <w:sz w:val="20"/>
          <w:szCs w:val="20"/>
        </w:rPr>
      </w:pPr>
      <w:r w:rsidRPr="003E462C">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5654D8" w:rsidRPr="003E462C" w:rsidRDefault="005654D8" w:rsidP="005654D8">
      <w:pPr>
        <w:spacing w:line="360" w:lineRule="auto"/>
        <w:ind w:right="368"/>
        <w:rPr>
          <w:b/>
          <w:sz w:val="20"/>
          <w:szCs w:val="20"/>
        </w:rPr>
      </w:pPr>
      <w:r w:rsidRPr="003E462C">
        <w:rPr>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5654D8" w:rsidRPr="003E462C" w:rsidRDefault="005654D8" w:rsidP="005654D8">
      <w:pPr>
        <w:spacing w:line="360" w:lineRule="auto"/>
        <w:ind w:right="368"/>
        <w:rPr>
          <w:b/>
          <w:sz w:val="20"/>
          <w:szCs w:val="20"/>
        </w:rPr>
      </w:pPr>
      <w:r w:rsidRPr="003E462C">
        <w:rPr>
          <w:sz w:val="20"/>
          <w:szCs w:val="20"/>
        </w:rPr>
        <w:t xml:space="preserve">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w:t>
      </w:r>
      <w:r w:rsidRPr="003E462C">
        <w:rPr>
          <w:sz w:val="20"/>
          <w:szCs w:val="20"/>
        </w:rPr>
        <w:lastRenderedPageBreak/>
        <w:t>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5654D8" w:rsidRPr="003E462C" w:rsidRDefault="005654D8" w:rsidP="005654D8">
      <w:pPr>
        <w:spacing w:line="360" w:lineRule="auto"/>
        <w:ind w:right="368"/>
        <w:rPr>
          <w:b/>
          <w:sz w:val="20"/>
          <w:szCs w:val="20"/>
        </w:rPr>
      </w:pPr>
      <w:r w:rsidRPr="003E462C">
        <w:rPr>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5654D8" w:rsidRPr="003E462C" w:rsidRDefault="005654D8" w:rsidP="005654D8">
      <w:pPr>
        <w:spacing w:line="360" w:lineRule="auto"/>
        <w:ind w:right="368"/>
        <w:rPr>
          <w:b/>
          <w:sz w:val="20"/>
          <w:szCs w:val="20"/>
        </w:rPr>
      </w:pPr>
      <w:r w:rsidRPr="003E462C">
        <w:rPr>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3E462C">
        <w:rPr>
          <w:sz w:val="20"/>
          <w:szCs w:val="20"/>
        </w:rPr>
        <w:t>Προδ</w:t>
      </w:r>
      <w:proofErr w:type="spellEnd"/>
      <w:r w:rsidRPr="003E462C">
        <w:rPr>
          <w:sz w:val="20"/>
          <w:szCs w:val="20"/>
        </w:rPr>
        <w:t>. 4.18).</w:t>
      </w:r>
    </w:p>
    <w:p w:rsidR="005654D8" w:rsidRPr="003E462C" w:rsidRDefault="005654D8" w:rsidP="005654D8">
      <w:pPr>
        <w:spacing w:line="360" w:lineRule="auto"/>
        <w:ind w:right="368"/>
        <w:rPr>
          <w:b/>
          <w:sz w:val="20"/>
          <w:szCs w:val="20"/>
        </w:rPr>
      </w:pPr>
      <w:r w:rsidRPr="003E462C">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5654D8" w:rsidRPr="003E462C" w:rsidRDefault="005654D8" w:rsidP="005654D8">
      <w:pPr>
        <w:spacing w:line="360" w:lineRule="auto"/>
        <w:ind w:right="368"/>
        <w:rPr>
          <w:b/>
          <w:sz w:val="20"/>
          <w:szCs w:val="20"/>
        </w:rPr>
      </w:pPr>
      <w:r w:rsidRPr="003E462C">
        <w:rPr>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5654D8" w:rsidRPr="003E462C" w:rsidRDefault="005654D8" w:rsidP="005654D8">
      <w:pPr>
        <w:spacing w:line="360" w:lineRule="auto"/>
        <w:ind w:right="368"/>
        <w:rPr>
          <w:b/>
          <w:sz w:val="20"/>
          <w:szCs w:val="20"/>
        </w:rPr>
      </w:pPr>
      <w:r w:rsidRPr="003E462C">
        <w:rPr>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5654D8" w:rsidRDefault="005654D8" w:rsidP="005654D8">
      <w:pPr>
        <w:rPr>
          <w:rFonts w:asciiTheme="majorHAnsi" w:eastAsiaTheme="majorEastAsia" w:hAnsiTheme="majorHAnsi" w:cstheme="majorBidi"/>
          <w:b/>
          <w:bCs/>
          <w:sz w:val="28"/>
          <w:szCs w:val="28"/>
        </w:rPr>
      </w:pPr>
      <w:r>
        <w:br w:type="page"/>
      </w:r>
    </w:p>
    <w:p w:rsidR="005654D8" w:rsidRPr="002F066E" w:rsidRDefault="005654D8" w:rsidP="005654D8">
      <w:pPr>
        <w:pStyle w:val="1"/>
        <w:spacing w:before="0"/>
      </w:pPr>
      <w:bookmarkStart w:id="25" w:name="_Toc24711576"/>
      <w:r w:rsidRPr="00DF4D7E">
        <w:lastRenderedPageBreak/>
        <w:t>ΠΑ</w:t>
      </w:r>
      <w:r>
        <w:t>ΡΑΡΤΗΜΑ Δ</w:t>
      </w:r>
      <w:r w:rsidRPr="00B83614">
        <w:t>΄</w:t>
      </w:r>
      <w:r>
        <w:t xml:space="preserve"> </w:t>
      </w:r>
      <w:r w:rsidRPr="002F066E">
        <w:t>ΤΥΠΟΠΟΙΗΜΕΝΟ ΕΝΤΥΠΟ ΥΠΕΥΘΥΝΗΣ ΔΗΛΩΣΗΣ (TEΥΔ)</w:t>
      </w:r>
      <w:bookmarkEnd w:id="25"/>
    </w:p>
    <w:p w:rsidR="005654D8" w:rsidRPr="003E39A8" w:rsidRDefault="005654D8" w:rsidP="005654D8">
      <w:pPr>
        <w:jc w:val="center"/>
        <w:rPr>
          <w:rFonts w:ascii="Calibri" w:hAnsi="Calibri"/>
        </w:rPr>
      </w:pPr>
      <w:r w:rsidRPr="003E39A8">
        <w:rPr>
          <w:rFonts w:ascii="Calibri" w:hAnsi="Calibri"/>
          <w:b/>
          <w:bCs/>
        </w:rPr>
        <w:t>[άρθρου 79 παρ. 4 ν. 4412/2016 (Α 147)]</w:t>
      </w:r>
    </w:p>
    <w:p w:rsidR="005654D8" w:rsidRPr="003E39A8" w:rsidRDefault="005654D8" w:rsidP="005654D8">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5654D8" w:rsidRPr="003E39A8" w:rsidRDefault="005654D8" w:rsidP="005654D8">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a"/>
          <w:rFonts w:ascii="Calibri" w:hAnsi="Calibri"/>
          <w:b/>
          <w:bCs/>
          <w:u w:val="single"/>
        </w:rPr>
        <w:footnoteReference w:id="2"/>
      </w:r>
      <w:r w:rsidRPr="003E39A8">
        <w:rPr>
          <w:rFonts w:ascii="Calibri" w:hAnsi="Calibri"/>
          <w:b/>
          <w:bCs/>
          <w:u w:val="single"/>
        </w:rPr>
        <w:t xml:space="preserve">  και τη διαδικασία ανάθεσης</w:t>
      </w:r>
    </w:p>
    <w:p w:rsidR="005654D8" w:rsidRPr="003E39A8" w:rsidRDefault="005654D8" w:rsidP="005654D8">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5654D8" w:rsidRPr="003E39A8" w:rsidTr="009E27CE">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5654D8" w:rsidRPr="00B83614" w:rsidRDefault="005654D8" w:rsidP="009E27CE">
            <w:r w:rsidRPr="00B83614">
              <w:rPr>
                <w:b/>
                <w:bCs/>
              </w:rPr>
              <w:t>: Ονομασία, διεύθυνση και στοιχεία επικοινωνίας της αναθέτουσας αρχής (αα)/ αναθέτοντα φορέα (αφ)</w:t>
            </w:r>
          </w:p>
          <w:p w:rsidR="005654D8" w:rsidRPr="00B83614" w:rsidRDefault="005654D8" w:rsidP="009E27CE">
            <w:r w:rsidRPr="00B83614">
              <w:t>- Ονομασία: [Γ.Ν. ΛΑΣΙΘΙΟΥ- Γ.Ν.-Κ.Υ. ΝΕΑΠΟΛΕΩΣ «ΔΙΑΛΥΝΑΚΕΙΟ» ΟΡΓΑΝΙΚΗ ΜΟΝΑΔΑ ΤΗΣ ΕΔΡΑΣ-ΑΓΙΟΣ ΝΙΚΟΛΑΟΣ]</w:t>
            </w:r>
          </w:p>
          <w:p w:rsidR="005654D8" w:rsidRPr="00B83614" w:rsidRDefault="005654D8" w:rsidP="009E27CE">
            <w:r w:rsidRPr="00B83614">
              <w:t>- Κωδικός  Αναθέτουσας Αρχής / Αναθέτοντα Φορέα ΚΗΜΔΗΣ : [99221888]</w:t>
            </w:r>
          </w:p>
          <w:p w:rsidR="005654D8" w:rsidRPr="00B83614" w:rsidRDefault="005654D8" w:rsidP="009E27CE">
            <w:r w:rsidRPr="00B83614">
              <w:t xml:space="preserve">- Ταχυδρομική διεύθυνση / Πόλη / </w:t>
            </w:r>
            <w:proofErr w:type="spellStart"/>
            <w:r w:rsidRPr="00B83614">
              <w:t>Ταχ</w:t>
            </w:r>
            <w:proofErr w:type="spellEnd"/>
            <w:r w:rsidRPr="00B83614">
              <w:t>. Κωδικός: [ΚΝΩΣΟΥ 2-4 / ΑΓΙΟΣ ΝΙΚΟΛΑΟΣ ΛΑΣΙΘΙΟΥ - 72100]</w:t>
            </w:r>
          </w:p>
          <w:p w:rsidR="005654D8" w:rsidRPr="00B83614" w:rsidRDefault="005654D8" w:rsidP="009E27CE">
            <w:r w:rsidRPr="00B83614">
              <w:t xml:space="preserve">- Αρμόδιος για πληροφορίες: </w:t>
            </w:r>
            <w:r>
              <w:t xml:space="preserve">Π. </w:t>
            </w:r>
            <w:proofErr w:type="spellStart"/>
            <w:r>
              <w:t>Γοργογιάννης</w:t>
            </w:r>
            <w:proofErr w:type="spellEnd"/>
          </w:p>
          <w:p w:rsidR="005654D8" w:rsidRPr="00B83614" w:rsidRDefault="005654D8" w:rsidP="009E27CE">
            <w:r w:rsidRPr="00B83614">
              <w:t xml:space="preserve">- Τηλέφωνο: </w:t>
            </w:r>
            <w:r>
              <w:t>28413-43172</w:t>
            </w:r>
          </w:p>
          <w:p w:rsidR="005654D8" w:rsidRPr="00596CC3" w:rsidRDefault="005654D8" w:rsidP="009E27CE">
            <w:r w:rsidRPr="00B83614">
              <w:t xml:space="preserve">- </w:t>
            </w:r>
            <w:proofErr w:type="spellStart"/>
            <w:r w:rsidRPr="00B83614">
              <w:t>Ηλ</w:t>
            </w:r>
            <w:proofErr w:type="spellEnd"/>
            <w:r w:rsidRPr="00B83614">
              <w:t xml:space="preserve">. ταχυδρομείο: </w:t>
            </w:r>
            <w:hyperlink r:id="rId7" w:history="1">
              <w:r w:rsidRPr="00E7146B">
                <w:rPr>
                  <w:rStyle w:val="-"/>
                  <w:lang w:val="en-US"/>
                </w:rPr>
                <w:t>pgorgogiannis</w:t>
              </w:r>
              <w:r w:rsidRPr="00E7146B">
                <w:rPr>
                  <w:rStyle w:val="-"/>
                </w:rPr>
                <w:t>@</w:t>
              </w:r>
              <w:proofErr w:type="spellStart"/>
              <w:r w:rsidRPr="00E7146B">
                <w:rPr>
                  <w:rStyle w:val="-"/>
                  <w:lang w:val="en-US"/>
                </w:rPr>
                <w:t>agnhosp</w:t>
              </w:r>
              <w:proofErr w:type="spellEnd"/>
              <w:r w:rsidRPr="00E7146B">
                <w:rPr>
                  <w:rStyle w:val="-"/>
                </w:rPr>
                <w:t>.</w:t>
              </w:r>
              <w:proofErr w:type="spellStart"/>
              <w:r w:rsidRPr="00E7146B">
                <w:rPr>
                  <w:rStyle w:val="-"/>
                  <w:lang w:val="en-US"/>
                </w:rPr>
                <w:t>gr</w:t>
              </w:r>
              <w:proofErr w:type="spellEnd"/>
            </w:hyperlink>
            <w:r w:rsidRPr="00596CC3">
              <w:t xml:space="preserve"> </w:t>
            </w:r>
          </w:p>
          <w:p w:rsidR="005654D8" w:rsidRPr="003E39A8" w:rsidRDefault="005654D8" w:rsidP="009E27CE">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proofErr w:type="spellStart"/>
            <w:r w:rsidRPr="00B83614">
              <w:rPr>
                <w:lang w:val="en-US"/>
              </w:rPr>
              <w:t>agnhosp</w:t>
            </w:r>
            <w:proofErr w:type="spellEnd"/>
            <w:r w:rsidRPr="00B83614">
              <w:t>.</w:t>
            </w:r>
            <w:proofErr w:type="spellStart"/>
            <w:r w:rsidRPr="00B83614">
              <w:rPr>
                <w:lang w:val="en-US"/>
              </w:rPr>
              <w:t>gr</w:t>
            </w:r>
            <w:proofErr w:type="spellEnd"/>
            <w:r w:rsidRPr="00B83614">
              <w:t>]</w:t>
            </w:r>
          </w:p>
        </w:tc>
      </w:tr>
      <w:tr w:rsidR="005654D8" w:rsidRPr="003E39A8" w:rsidTr="009E27CE">
        <w:tc>
          <w:tcPr>
            <w:tcW w:w="8963" w:type="dxa"/>
            <w:tcBorders>
              <w:left w:val="single" w:sz="1" w:space="0" w:color="000000"/>
              <w:bottom w:val="single" w:sz="1" w:space="0" w:color="000000"/>
              <w:right w:val="single" w:sz="1" w:space="0" w:color="000000"/>
            </w:tcBorders>
            <w:shd w:val="clear" w:color="auto" w:fill="B2B2B2"/>
          </w:tcPr>
          <w:p w:rsidR="005654D8" w:rsidRPr="003E39A8" w:rsidRDefault="005654D8" w:rsidP="009E27CE">
            <w:pPr>
              <w:rPr>
                <w:rFonts w:ascii="Calibri" w:hAnsi="Calibri"/>
              </w:rPr>
            </w:pPr>
            <w:r w:rsidRPr="003E39A8">
              <w:rPr>
                <w:rFonts w:ascii="Calibri" w:hAnsi="Calibri"/>
                <w:b/>
                <w:bCs/>
              </w:rPr>
              <w:t>Β: Πληροφορίες σχετικά με τη διαδικασία σύναψης σύμβασης</w:t>
            </w:r>
          </w:p>
          <w:p w:rsidR="005654D8" w:rsidRPr="00947B15" w:rsidRDefault="005654D8" w:rsidP="009E27CE">
            <w:pPr>
              <w:rPr>
                <w:rFonts w:ascii="Calibri" w:hAnsi="Calibri"/>
              </w:rPr>
            </w:pPr>
            <w:r w:rsidRPr="003E39A8">
              <w:rPr>
                <w:rFonts w:ascii="Calibri" w:hAnsi="Calibri"/>
              </w:rPr>
              <w:t xml:space="preserve">- Τίτλος ή σύντομη περιγραφή της δημόσιας σύμβασης (συμπεριλαμβανομένου του σχετικού </w:t>
            </w:r>
            <w:r w:rsidRPr="003E39A8">
              <w:rPr>
                <w:rFonts w:ascii="Calibri" w:hAnsi="Calibri"/>
                <w:lang w:val="en-US"/>
              </w:rPr>
              <w:t>CPV</w:t>
            </w:r>
            <w:r w:rsidRPr="003E39A8">
              <w:rPr>
                <w:rFonts w:ascii="Calibri" w:hAnsi="Calibri"/>
              </w:rPr>
              <w:t xml:space="preserve">): </w:t>
            </w:r>
            <w:r w:rsidRPr="00947B15">
              <w:t>79417000-0 Υπηρεσίες Παροχής Συμβουλών σε θέματα ασφαλείας</w:t>
            </w:r>
          </w:p>
          <w:p w:rsidR="005654D8" w:rsidRPr="005654D8" w:rsidRDefault="005654D8" w:rsidP="009E27CE">
            <w:pPr>
              <w:rPr>
                <w:rFonts w:ascii="Calibri" w:hAnsi="Calibri"/>
              </w:rPr>
            </w:pPr>
            <w:r w:rsidRPr="003E39A8">
              <w:rPr>
                <w:rFonts w:ascii="Calibri" w:hAnsi="Calibri"/>
              </w:rPr>
              <w:t xml:space="preserve">- Κωδικός στο ΚΗΜΔΗΣ: </w:t>
            </w:r>
            <w:r>
              <w:t>19</w:t>
            </w:r>
            <w:r>
              <w:rPr>
                <w:lang w:val="en-US"/>
              </w:rPr>
              <w:t>PROC</w:t>
            </w:r>
            <w:r w:rsidRPr="005654D8">
              <w:t>005862525</w:t>
            </w:r>
          </w:p>
          <w:p w:rsidR="005654D8" w:rsidRPr="003E39A8" w:rsidRDefault="005654D8" w:rsidP="009E27CE">
            <w:pPr>
              <w:rPr>
                <w:rFonts w:ascii="Calibri" w:hAnsi="Calibri"/>
              </w:rPr>
            </w:pPr>
            <w:r w:rsidRPr="003E39A8">
              <w:rPr>
                <w:rFonts w:ascii="Calibri" w:hAnsi="Calibri"/>
              </w:rPr>
              <w:t xml:space="preserve">- Η σύμβαση αναφέρεται σε έργα, προμήθειες, ή υπηρεσίες : </w:t>
            </w:r>
            <w:r>
              <w:t>ΥΠΗΡΕΣΙΕΣ</w:t>
            </w:r>
          </w:p>
          <w:p w:rsidR="005654D8" w:rsidRPr="003E39A8" w:rsidRDefault="005654D8" w:rsidP="009E27CE">
            <w:pPr>
              <w:rPr>
                <w:rFonts w:ascii="Calibri" w:hAnsi="Calibri"/>
              </w:rPr>
            </w:pPr>
            <w:r w:rsidRPr="003E39A8">
              <w:rPr>
                <w:rFonts w:ascii="Calibri" w:hAnsi="Calibri"/>
              </w:rPr>
              <w:t xml:space="preserve">- Εφόσον υφίστανται, ένδειξη ύπαρξης σχετικών τμημάτων : </w:t>
            </w:r>
            <w:r>
              <w:t>[…….]</w:t>
            </w:r>
          </w:p>
          <w:p w:rsidR="005654D8" w:rsidRPr="00930712" w:rsidRDefault="005654D8" w:rsidP="009E27CE">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rsidRPr="00930712">
              <w:t>10435</w:t>
            </w:r>
          </w:p>
        </w:tc>
      </w:tr>
    </w:tbl>
    <w:p w:rsidR="005654D8" w:rsidRPr="003E39A8" w:rsidRDefault="005654D8" w:rsidP="005654D8">
      <w:pPr>
        <w:rPr>
          <w:rFonts w:ascii="Calibri" w:hAnsi="Calibri"/>
        </w:rPr>
      </w:pPr>
    </w:p>
    <w:p w:rsidR="005654D8" w:rsidRPr="003E39A8" w:rsidRDefault="005654D8" w:rsidP="005654D8">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5654D8" w:rsidRPr="003E39A8" w:rsidRDefault="005654D8" w:rsidP="005654D8">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5654D8" w:rsidRPr="003E39A8" w:rsidRDefault="005654D8" w:rsidP="005654D8">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5654D8" w:rsidRPr="003E39A8" w:rsidTr="009E27CE">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b/>
                <w:i/>
              </w:rPr>
              <w:t>Απάντηση:</w:t>
            </w:r>
          </w:p>
        </w:tc>
      </w:tr>
      <w:tr w:rsidR="005654D8" w:rsidRPr="003E39A8" w:rsidTr="009E27CE">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   ]</w:t>
            </w:r>
          </w:p>
        </w:tc>
      </w:tr>
      <w:tr w:rsidR="005654D8" w:rsidRPr="003E39A8" w:rsidTr="009E27CE">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Αριθμός φορολογικού μητρώου (ΑΦΜ):</w:t>
            </w:r>
          </w:p>
          <w:p w:rsidR="005654D8" w:rsidRPr="003E39A8" w:rsidRDefault="005654D8" w:rsidP="009E27CE">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   ]</w:t>
            </w:r>
          </w:p>
        </w:tc>
      </w:tr>
      <w:tr w:rsidR="005654D8" w:rsidRPr="003E39A8" w:rsidTr="009E27CE">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w:t>
            </w:r>
          </w:p>
        </w:tc>
      </w:tr>
      <w:tr w:rsidR="005654D8" w:rsidRPr="003E39A8" w:rsidTr="009E27CE">
        <w:trPr>
          <w:trHeight w:val="1533"/>
        </w:trPr>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shd w:val="clear" w:color="auto" w:fill="FFFFFF"/>
              <w:rPr>
                <w:rFonts w:ascii="Calibri" w:hAnsi="Calibri"/>
              </w:rPr>
            </w:pPr>
            <w:r w:rsidRPr="003E39A8">
              <w:rPr>
                <w:rFonts w:ascii="Calibri" w:hAnsi="Calibri"/>
              </w:rPr>
              <w:t>Αρμόδιος ή αρμόδιοι</w:t>
            </w:r>
            <w:r w:rsidRPr="003E39A8">
              <w:rPr>
                <w:rStyle w:val="af4"/>
                <w:rFonts w:ascii="Calibri" w:hAnsi="Calibri"/>
                <w:vertAlign w:val="superscript"/>
              </w:rPr>
              <w:footnoteReference w:id="3"/>
            </w:r>
            <w:r w:rsidRPr="003E39A8">
              <w:rPr>
                <w:rStyle w:val="af4"/>
                <w:rFonts w:ascii="Calibri" w:hAnsi="Calibri"/>
              </w:rPr>
              <w:t xml:space="preserve"> </w:t>
            </w:r>
            <w:r w:rsidRPr="003E39A8">
              <w:rPr>
                <w:rFonts w:ascii="Calibri" w:hAnsi="Calibri"/>
              </w:rPr>
              <w:t>:</w:t>
            </w:r>
          </w:p>
          <w:p w:rsidR="005654D8" w:rsidRPr="003E39A8" w:rsidRDefault="005654D8" w:rsidP="009E27CE">
            <w:pPr>
              <w:rPr>
                <w:rFonts w:ascii="Calibri" w:hAnsi="Calibri"/>
              </w:rPr>
            </w:pPr>
            <w:r w:rsidRPr="003E39A8">
              <w:rPr>
                <w:rFonts w:ascii="Calibri" w:hAnsi="Calibri"/>
              </w:rPr>
              <w:t>Τηλέφωνο:</w:t>
            </w:r>
          </w:p>
          <w:p w:rsidR="005654D8" w:rsidRPr="003E39A8" w:rsidRDefault="005654D8" w:rsidP="009E27CE">
            <w:pPr>
              <w:rPr>
                <w:rFonts w:ascii="Calibri" w:hAnsi="Calibri"/>
              </w:rPr>
            </w:pPr>
            <w:proofErr w:type="spellStart"/>
            <w:r w:rsidRPr="003E39A8">
              <w:rPr>
                <w:rFonts w:ascii="Calibri" w:hAnsi="Calibri"/>
              </w:rPr>
              <w:t>Ηλ</w:t>
            </w:r>
            <w:proofErr w:type="spellEnd"/>
            <w:r w:rsidRPr="003E39A8">
              <w:rPr>
                <w:rFonts w:ascii="Calibri" w:hAnsi="Calibri"/>
              </w:rPr>
              <w:t>. ταχυδρομείο:</w:t>
            </w:r>
          </w:p>
          <w:p w:rsidR="005654D8" w:rsidRPr="003E39A8" w:rsidRDefault="005654D8" w:rsidP="009E27CE">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w:t>
            </w:r>
          </w:p>
          <w:p w:rsidR="005654D8" w:rsidRPr="003E39A8" w:rsidRDefault="005654D8" w:rsidP="009E27CE">
            <w:pPr>
              <w:rPr>
                <w:rFonts w:ascii="Calibri" w:hAnsi="Calibri"/>
              </w:rPr>
            </w:pPr>
            <w:r w:rsidRPr="003E39A8">
              <w:rPr>
                <w:rFonts w:ascii="Calibri" w:hAnsi="Calibri"/>
              </w:rPr>
              <w:t>[……]</w:t>
            </w:r>
          </w:p>
          <w:p w:rsidR="005654D8" w:rsidRPr="003E39A8" w:rsidRDefault="005654D8" w:rsidP="009E27CE">
            <w:pPr>
              <w:rPr>
                <w:rFonts w:ascii="Calibri" w:hAnsi="Calibri"/>
              </w:rPr>
            </w:pPr>
            <w:r w:rsidRPr="003E39A8">
              <w:rPr>
                <w:rFonts w:ascii="Calibri" w:hAnsi="Calibri"/>
              </w:rPr>
              <w:t>[……]</w:t>
            </w:r>
          </w:p>
          <w:p w:rsidR="005654D8" w:rsidRPr="003E39A8" w:rsidRDefault="005654D8" w:rsidP="009E27CE">
            <w:pPr>
              <w:rPr>
                <w:rFonts w:ascii="Calibri" w:hAnsi="Calibri"/>
              </w:rPr>
            </w:pPr>
            <w:r w:rsidRPr="003E39A8">
              <w:rPr>
                <w:rFonts w:ascii="Calibri" w:hAnsi="Calibri"/>
              </w:rPr>
              <w:t>[……]</w:t>
            </w:r>
          </w:p>
        </w:tc>
      </w:tr>
      <w:tr w:rsidR="005654D8" w:rsidRPr="003E39A8" w:rsidTr="009E27CE">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b/>
                <w:bCs/>
                <w:i/>
                <w:iCs/>
              </w:rPr>
              <w:t>Απάντηση:</w:t>
            </w:r>
          </w:p>
        </w:tc>
      </w:tr>
      <w:tr w:rsidR="005654D8" w:rsidRPr="003E39A8" w:rsidTr="009E27CE">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f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snapToGrid w:val="0"/>
              <w:rPr>
                <w:rFonts w:ascii="Calibri" w:hAnsi="Calibri"/>
              </w:rPr>
            </w:pPr>
          </w:p>
        </w:tc>
      </w:tr>
      <w:tr w:rsidR="005654D8" w:rsidRPr="003E39A8" w:rsidTr="009E27CE">
        <w:tc>
          <w:tcPr>
            <w:tcW w:w="4479" w:type="dxa"/>
            <w:tcBorders>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 Ναι [] Όχι [] Άνευ αντικειμένου</w:t>
            </w:r>
          </w:p>
        </w:tc>
      </w:tr>
      <w:tr w:rsidR="005654D8" w:rsidRPr="003E39A8" w:rsidTr="009E27CE">
        <w:trPr>
          <w:trHeight w:val="8485"/>
        </w:trPr>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b/>
              </w:rPr>
              <w:lastRenderedPageBreak/>
              <w:t>Εάν ναι</w:t>
            </w:r>
            <w:r w:rsidRPr="003E39A8">
              <w:rPr>
                <w:rFonts w:ascii="Calibri" w:hAnsi="Calibri"/>
              </w:rPr>
              <w:t>:</w:t>
            </w:r>
          </w:p>
          <w:p w:rsidR="005654D8" w:rsidRPr="003E39A8" w:rsidRDefault="005654D8" w:rsidP="009E27CE">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5654D8" w:rsidRPr="003E39A8" w:rsidRDefault="005654D8" w:rsidP="009E27CE">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5654D8" w:rsidRPr="003E39A8" w:rsidRDefault="005654D8" w:rsidP="009E27CE">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5654D8" w:rsidRPr="003E39A8" w:rsidRDefault="005654D8" w:rsidP="009E27CE">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4"/>
                <w:rFonts w:ascii="Calibri" w:hAnsi="Calibri"/>
                <w:vertAlign w:val="superscript"/>
              </w:rPr>
              <w:footnoteReference w:id="5"/>
            </w:r>
            <w:r w:rsidRPr="003E39A8">
              <w:rPr>
                <w:rFonts w:ascii="Calibri" w:hAnsi="Calibri"/>
              </w:rPr>
              <w:t>:</w:t>
            </w:r>
          </w:p>
          <w:p w:rsidR="005654D8" w:rsidRPr="003E39A8" w:rsidRDefault="005654D8" w:rsidP="009E27CE">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5654D8" w:rsidRPr="003E39A8" w:rsidRDefault="005654D8" w:rsidP="009E27CE">
            <w:pPr>
              <w:rPr>
                <w:rFonts w:ascii="Calibri" w:hAnsi="Calibri"/>
              </w:rPr>
            </w:pPr>
            <w:r w:rsidRPr="003E39A8">
              <w:rPr>
                <w:rFonts w:ascii="Calibri" w:hAnsi="Calibri"/>
                <w:b/>
              </w:rPr>
              <w:t>Εάν όχι:</w:t>
            </w:r>
          </w:p>
          <w:p w:rsidR="005654D8" w:rsidRPr="003E39A8" w:rsidRDefault="005654D8" w:rsidP="009E27CE">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5654D8" w:rsidRPr="003E39A8" w:rsidRDefault="005654D8" w:rsidP="009E27CE">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5654D8" w:rsidRPr="003E39A8" w:rsidRDefault="005654D8" w:rsidP="009E27CE">
            <w:pPr>
              <w:rPr>
                <w:rFonts w:ascii="Calibri" w:hAnsi="Calibri"/>
              </w:rPr>
            </w:pPr>
            <w:r w:rsidRPr="003E39A8">
              <w:rPr>
                <w:rFonts w:ascii="Calibri" w:hAnsi="Calibri"/>
              </w:rPr>
              <w:lastRenderedPageBreak/>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snapToGrid w:val="0"/>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r w:rsidRPr="003E39A8">
              <w:rPr>
                <w:rFonts w:ascii="Calibri" w:hAnsi="Calibri"/>
              </w:rPr>
              <w:t>α) [……]</w:t>
            </w: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5654D8" w:rsidRPr="003E39A8" w:rsidRDefault="005654D8" w:rsidP="009E27CE">
            <w:pPr>
              <w:rPr>
                <w:rFonts w:ascii="Calibri" w:hAnsi="Calibri"/>
              </w:rPr>
            </w:pPr>
            <w:r w:rsidRPr="003E39A8">
              <w:rPr>
                <w:rFonts w:ascii="Calibri" w:hAnsi="Calibri"/>
              </w:rPr>
              <w:t>γ) [……]</w:t>
            </w: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r w:rsidRPr="003E39A8">
              <w:rPr>
                <w:rFonts w:ascii="Calibri" w:hAnsi="Calibri"/>
              </w:rPr>
              <w:t>δ) [] Ναι [] Όχι</w:t>
            </w: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r w:rsidRPr="003E39A8">
              <w:rPr>
                <w:rFonts w:ascii="Calibri" w:hAnsi="Calibri"/>
              </w:rPr>
              <w:t>ε) [] Ναι [] Όχι</w:t>
            </w: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i/>
              </w:rPr>
            </w:pPr>
          </w:p>
          <w:p w:rsidR="005654D8" w:rsidRPr="003E39A8" w:rsidRDefault="005654D8" w:rsidP="009E27CE">
            <w:pPr>
              <w:rPr>
                <w:rFonts w:ascii="Calibri" w:hAnsi="Calibri"/>
                <w:i/>
              </w:rPr>
            </w:pPr>
          </w:p>
          <w:p w:rsidR="005654D8" w:rsidRPr="003E39A8" w:rsidRDefault="005654D8" w:rsidP="009E27CE">
            <w:pPr>
              <w:rPr>
                <w:rFonts w:ascii="Calibri" w:hAnsi="Calibri"/>
                <w:i/>
              </w:rPr>
            </w:pPr>
          </w:p>
          <w:p w:rsidR="005654D8" w:rsidRPr="003E39A8" w:rsidRDefault="005654D8" w:rsidP="009E27CE">
            <w:pPr>
              <w:rPr>
                <w:rFonts w:ascii="Calibri" w:hAnsi="Calibri"/>
                <w:i/>
              </w:rPr>
            </w:pPr>
          </w:p>
          <w:p w:rsidR="005654D8" w:rsidRPr="003E39A8" w:rsidRDefault="005654D8" w:rsidP="009E27CE">
            <w:pPr>
              <w:rPr>
                <w:rFonts w:ascii="Calibri" w:hAnsi="Calibri"/>
                <w:i/>
              </w:rPr>
            </w:pPr>
          </w:p>
          <w:p w:rsidR="005654D8" w:rsidRPr="003E39A8" w:rsidRDefault="005654D8" w:rsidP="009E27CE">
            <w:pPr>
              <w:rPr>
                <w:rFonts w:ascii="Calibri" w:hAnsi="Calibri"/>
              </w:rPr>
            </w:pPr>
            <w:r w:rsidRPr="003E39A8">
              <w:rPr>
                <w:rFonts w:ascii="Calibri" w:hAnsi="Calibri"/>
                <w:i/>
              </w:rPr>
              <w:lastRenderedPageBreak/>
              <w:t>(διαδικτυακή διεύθυνση, αρχή ή φορέας έκδοσης, επακριβή στοιχεία αναφοράς των εγγράφων):</w:t>
            </w:r>
          </w:p>
          <w:p w:rsidR="005654D8" w:rsidRPr="003E39A8" w:rsidRDefault="005654D8" w:rsidP="009E27CE">
            <w:pPr>
              <w:rPr>
                <w:rFonts w:ascii="Calibri" w:hAnsi="Calibri"/>
              </w:rPr>
            </w:pPr>
            <w:r w:rsidRPr="003E39A8">
              <w:rPr>
                <w:rFonts w:ascii="Calibri" w:hAnsi="Calibri"/>
                <w:i/>
              </w:rPr>
              <w:t>[……][……][……][……]</w:t>
            </w:r>
          </w:p>
        </w:tc>
      </w:tr>
      <w:tr w:rsidR="005654D8" w:rsidRPr="003E39A8" w:rsidTr="009E27CE">
        <w:tc>
          <w:tcPr>
            <w:tcW w:w="4479" w:type="dxa"/>
            <w:tcBorders>
              <w:left w:val="single" w:sz="4" w:space="0" w:color="000000"/>
              <w:bottom w:val="single" w:sz="4" w:space="0" w:color="000000"/>
            </w:tcBorders>
            <w:shd w:val="clear" w:color="auto" w:fill="auto"/>
          </w:tcPr>
          <w:p w:rsidR="005654D8" w:rsidRPr="003E39A8" w:rsidRDefault="005654D8" w:rsidP="009E27CE">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b/>
                <w:bCs/>
                <w:i/>
                <w:iCs/>
              </w:rPr>
              <w:t>Απάντηση:</w:t>
            </w:r>
          </w:p>
        </w:tc>
      </w:tr>
      <w:tr w:rsidR="005654D8" w:rsidRPr="003E39A8" w:rsidTr="009E27CE">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f4"/>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 Ναι [] Όχι</w:t>
            </w:r>
          </w:p>
        </w:tc>
      </w:tr>
      <w:tr w:rsidR="005654D8" w:rsidRPr="003E39A8" w:rsidTr="009E27CE">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5654D8" w:rsidRPr="003E39A8" w:rsidRDefault="005654D8" w:rsidP="009E27CE">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5654D8" w:rsidRPr="003E39A8" w:rsidTr="009E27CE">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b/>
              </w:rPr>
              <w:t>Εάν ναι</w:t>
            </w:r>
            <w:r w:rsidRPr="003E39A8">
              <w:rPr>
                <w:rFonts w:ascii="Calibri" w:hAnsi="Calibri"/>
              </w:rPr>
              <w:t>:</w:t>
            </w:r>
          </w:p>
          <w:p w:rsidR="005654D8" w:rsidRPr="003E39A8" w:rsidRDefault="005654D8" w:rsidP="009E27CE">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5654D8" w:rsidRPr="003E39A8" w:rsidRDefault="005654D8" w:rsidP="009E27CE">
            <w:pPr>
              <w:rPr>
                <w:rFonts w:ascii="Calibri" w:hAnsi="Calibri"/>
              </w:rPr>
            </w:pPr>
            <w:r w:rsidRPr="003E39A8">
              <w:rPr>
                <w:rFonts w:ascii="Calibri" w:hAnsi="Calibri"/>
              </w:rPr>
              <w:t xml:space="preserve">β) Προσδιορίστε τους άλλους οικονομικούς </w:t>
            </w:r>
            <w:r w:rsidRPr="003E39A8">
              <w:rPr>
                <w:rFonts w:ascii="Calibri" w:hAnsi="Calibri"/>
              </w:rPr>
              <w:lastRenderedPageBreak/>
              <w:t>φορείς που συμμετέχουν από κοινού στη διαδικασία σύναψης δημόσιας σύμβασης:</w:t>
            </w:r>
          </w:p>
          <w:p w:rsidR="005654D8" w:rsidRPr="003E39A8" w:rsidRDefault="005654D8" w:rsidP="009E27CE">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snapToGrid w:val="0"/>
              <w:rPr>
                <w:rFonts w:ascii="Calibri" w:hAnsi="Calibri"/>
              </w:rPr>
            </w:pPr>
          </w:p>
          <w:p w:rsidR="005654D8" w:rsidRPr="003E39A8" w:rsidRDefault="005654D8" w:rsidP="009E27CE">
            <w:pPr>
              <w:rPr>
                <w:rFonts w:ascii="Calibri" w:hAnsi="Calibri"/>
              </w:rPr>
            </w:pPr>
            <w:r w:rsidRPr="003E39A8">
              <w:rPr>
                <w:rFonts w:ascii="Calibri" w:hAnsi="Calibri"/>
              </w:rPr>
              <w:t>α) [……]</w:t>
            </w: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r w:rsidRPr="003E39A8">
              <w:rPr>
                <w:rFonts w:ascii="Calibri" w:hAnsi="Calibri"/>
              </w:rPr>
              <w:t>β) [……]</w:t>
            </w: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r w:rsidRPr="003E39A8">
              <w:rPr>
                <w:rFonts w:ascii="Calibri" w:hAnsi="Calibri"/>
              </w:rPr>
              <w:t>γ) [……]</w:t>
            </w:r>
          </w:p>
        </w:tc>
      </w:tr>
      <w:tr w:rsidR="005654D8" w:rsidRPr="003E39A8" w:rsidTr="009E27CE">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b/>
                <w:bCs/>
                <w:i/>
                <w:iCs/>
              </w:rPr>
              <w:t>Απάντηση:</w:t>
            </w:r>
          </w:p>
        </w:tc>
      </w:tr>
      <w:tr w:rsidR="005654D8" w:rsidRPr="003E39A8" w:rsidTr="009E27CE">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   ]</w:t>
            </w:r>
          </w:p>
        </w:tc>
      </w:tr>
    </w:tbl>
    <w:p w:rsidR="005654D8" w:rsidRPr="003E39A8" w:rsidRDefault="005654D8" w:rsidP="005654D8">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5654D8" w:rsidRPr="003E39A8" w:rsidRDefault="005654D8" w:rsidP="005654D8">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5654D8" w:rsidRPr="003E39A8" w:rsidTr="009E27CE">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b/>
                <w:i/>
              </w:rPr>
              <w:t>Απάντηση:</w:t>
            </w:r>
          </w:p>
        </w:tc>
      </w:tr>
      <w:tr w:rsidR="005654D8" w:rsidRPr="003E39A8" w:rsidTr="009E27CE">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Ονοματεπώνυμο</w:t>
            </w:r>
          </w:p>
          <w:p w:rsidR="005654D8" w:rsidRPr="003E39A8" w:rsidRDefault="005654D8" w:rsidP="009E27CE">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w:t>
            </w:r>
          </w:p>
          <w:p w:rsidR="005654D8" w:rsidRPr="003E39A8" w:rsidRDefault="005654D8" w:rsidP="009E27CE">
            <w:pPr>
              <w:rPr>
                <w:rFonts w:ascii="Calibri" w:hAnsi="Calibri"/>
              </w:rPr>
            </w:pPr>
            <w:r w:rsidRPr="003E39A8">
              <w:rPr>
                <w:rFonts w:ascii="Calibri" w:hAnsi="Calibri"/>
              </w:rPr>
              <w:t>[……]</w:t>
            </w:r>
          </w:p>
        </w:tc>
      </w:tr>
      <w:tr w:rsidR="005654D8" w:rsidRPr="003E39A8" w:rsidTr="009E27CE">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w:t>
            </w:r>
          </w:p>
        </w:tc>
      </w:tr>
      <w:tr w:rsidR="005654D8" w:rsidRPr="003E39A8" w:rsidTr="009E27CE">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w:t>
            </w:r>
          </w:p>
        </w:tc>
      </w:tr>
      <w:tr w:rsidR="005654D8" w:rsidRPr="003E39A8" w:rsidTr="009E27CE">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w:t>
            </w:r>
          </w:p>
        </w:tc>
      </w:tr>
      <w:tr w:rsidR="005654D8" w:rsidRPr="003E39A8" w:rsidTr="009E27CE">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proofErr w:type="spellStart"/>
            <w:r w:rsidRPr="003E39A8">
              <w:rPr>
                <w:rFonts w:ascii="Calibri" w:hAnsi="Calibri"/>
              </w:rPr>
              <w:t>Ηλ</w:t>
            </w:r>
            <w:proofErr w:type="spellEnd"/>
            <w:r w:rsidRPr="003E39A8">
              <w:rPr>
                <w:rFonts w:ascii="Calibri" w:hAnsi="Calibri"/>
              </w:rPr>
              <w:t>.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w:t>
            </w:r>
          </w:p>
        </w:tc>
      </w:tr>
      <w:tr w:rsidR="005654D8" w:rsidRPr="003E39A8" w:rsidTr="009E27CE">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w:t>
            </w:r>
          </w:p>
        </w:tc>
      </w:tr>
    </w:tbl>
    <w:p w:rsidR="005654D8" w:rsidRPr="003E39A8" w:rsidRDefault="005654D8" w:rsidP="005654D8">
      <w:pPr>
        <w:pStyle w:val="SectionTitle"/>
        <w:ind w:left="850" w:firstLine="0"/>
        <w:rPr>
          <w:sz w:val="22"/>
        </w:rPr>
      </w:pPr>
    </w:p>
    <w:p w:rsidR="005654D8" w:rsidRPr="002F4D50" w:rsidRDefault="005654D8" w:rsidP="005654D8">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a"/>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5654D8" w:rsidRPr="002F4D50" w:rsidTr="009E27CE">
        <w:trPr>
          <w:trHeight w:val="343"/>
        </w:trPr>
        <w:tc>
          <w:tcPr>
            <w:tcW w:w="4479" w:type="dxa"/>
            <w:tcBorders>
              <w:top w:val="single" w:sz="4" w:space="0" w:color="000000"/>
              <w:left w:val="single" w:sz="4" w:space="0" w:color="000000"/>
              <w:bottom w:val="single" w:sz="4" w:space="0" w:color="000000"/>
            </w:tcBorders>
            <w:shd w:val="clear" w:color="auto" w:fill="auto"/>
          </w:tcPr>
          <w:p w:rsidR="005654D8" w:rsidRPr="002F4D50" w:rsidRDefault="005654D8" w:rsidP="009E27CE">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54D8" w:rsidRPr="002F4D50" w:rsidRDefault="005654D8" w:rsidP="009E27CE">
            <w:pPr>
              <w:rPr>
                <w:rFonts w:ascii="Calibri" w:hAnsi="Calibri"/>
              </w:rPr>
            </w:pPr>
            <w:r w:rsidRPr="002F4D50">
              <w:rPr>
                <w:rFonts w:ascii="Calibri" w:hAnsi="Calibri"/>
                <w:b/>
                <w:i/>
              </w:rPr>
              <w:t>Απάντηση:</w:t>
            </w:r>
          </w:p>
        </w:tc>
      </w:tr>
      <w:tr w:rsidR="005654D8" w:rsidRPr="002F4D50" w:rsidTr="009E27CE">
        <w:tc>
          <w:tcPr>
            <w:tcW w:w="4479" w:type="dxa"/>
            <w:tcBorders>
              <w:top w:val="single" w:sz="4" w:space="0" w:color="000000"/>
              <w:left w:val="single" w:sz="4" w:space="0" w:color="000000"/>
              <w:bottom w:val="single" w:sz="4" w:space="0" w:color="000000"/>
            </w:tcBorders>
            <w:shd w:val="clear" w:color="auto" w:fill="auto"/>
          </w:tcPr>
          <w:p w:rsidR="005654D8" w:rsidRPr="002F4D50" w:rsidRDefault="005654D8" w:rsidP="009E27CE">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54D8" w:rsidRPr="002F4D50" w:rsidRDefault="005654D8" w:rsidP="009E27CE">
            <w:pPr>
              <w:rPr>
                <w:rFonts w:ascii="Calibri" w:hAnsi="Calibri"/>
              </w:rPr>
            </w:pPr>
            <w:r w:rsidRPr="002F4D50">
              <w:rPr>
                <w:rFonts w:ascii="Calibri" w:hAnsi="Calibri"/>
              </w:rPr>
              <w:t>[]Ναι []Όχι</w:t>
            </w:r>
          </w:p>
        </w:tc>
      </w:tr>
    </w:tbl>
    <w:p w:rsidR="005654D8" w:rsidRPr="002F4D50" w:rsidRDefault="005654D8" w:rsidP="005654D8">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5654D8" w:rsidRPr="002F4D50" w:rsidRDefault="005654D8" w:rsidP="005654D8">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5654D8" w:rsidRPr="002F4D50" w:rsidRDefault="005654D8" w:rsidP="005654D8">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5654D8" w:rsidRPr="003E39A8" w:rsidRDefault="005654D8" w:rsidP="005654D8">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5654D8" w:rsidRPr="003E39A8" w:rsidRDefault="005654D8" w:rsidP="005654D8">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5654D8" w:rsidRPr="003E39A8" w:rsidTr="009E27CE">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b/>
                <w:i/>
              </w:rPr>
              <w:t>Απάντηση:</w:t>
            </w:r>
          </w:p>
        </w:tc>
      </w:tr>
      <w:tr w:rsidR="005654D8" w:rsidRPr="003E39A8" w:rsidTr="009E27CE">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[]Ναι []Όχι</w:t>
            </w:r>
          </w:p>
          <w:p w:rsidR="005654D8" w:rsidRPr="003E39A8" w:rsidRDefault="005654D8" w:rsidP="009E27CE">
            <w:pPr>
              <w:rPr>
                <w:rFonts w:ascii="Calibri" w:hAnsi="Calibri"/>
              </w:rPr>
            </w:pPr>
          </w:p>
          <w:p w:rsidR="005654D8" w:rsidRPr="003E39A8" w:rsidRDefault="005654D8" w:rsidP="009E27CE">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5654D8" w:rsidRPr="003E39A8" w:rsidRDefault="005654D8" w:rsidP="009E27CE">
            <w:pPr>
              <w:rPr>
                <w:rFonts w:ascii="Calibri" w:hAnsi="Calibri"/>
              </w:rPr>
            </w:pPr>
            <w:r w:rsidRPr="003E39A8">
              <w:rPr>
                <w:rFonts w:ascii="Calibri" w:hAnsi="Calibri"/>
              </w:rPr>
              <w:t>[…]</w:t>
            </w:r>
          </w:p>
        </w:tc>
      </w:tr>
    </w:tbl>
    <w:p w:rsidR="005654D8" w:rsidRPr="003E39A8" w:rsidRDefault="005654D8" w:rsidP="005654D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5654D8" w:rsidRPr="003E39A8" w:rsidRDefault="005654D8" w:rsidP="005654D8">
      <w:pPr>
        <w:pageBreakBefore/>
        <w:jc w:val="center"/>
        <w:rPr>
          <w:rFonts w:ascii="Calibri" w:hAnsi="Calibri"/>
        </w:rPr>
      </w:pPr>
      <w:r w:rsidRPr="003E39A8">
        <w:rPr>
          <w:rFonts w:ascii="Calibri" w:hAnsi="Calibri"/>
          <w:b/>
          <w:bCs/>
          <w:u w:val="single"/>
        </w:rPr>
        <w:lastRenderedPageBreak/>
        <w:t>Μέρος III: Λόγοι αποκλεισμού</w:t>
      </w:r>
    </w:p>
    <w:p w:rsidR="005654D8" w:rsidRPr="003E39A8" w:rsidRDefault="005654D8" w:rsidP="005654D8">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a"/>
          <w:rFonts w:ascii="Calibri" w:hAnsi="Calibri"/>
        </w:rPr>
        <w:footnoteReference w:id="8"/>
      </w:r>
    </w:p>
    <w:p w:rsidR="005654D8" w:rsidRPr="003E39A8" w:rsidRDefault="005654D8" w:rsidP="005654D8">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5654D8" w:rsidRPr="003E39A8" w:rsidRDefault="005654D8" w:rsidP="005654D8">
      <w:pPr>
        <w:numPr>
          <w:ilvl w:val="0"/>
          <w:numId w:val="4"/>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right="0" w:firstLine="0"/>
        <w:jc w:val="left"/>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f4"/>
          <w:rFonts w:ascii="Calibri" w:hAnsi="Calibri"/>
          <w:vertAlign w:val="superscript"/>
        </w:rPr>
        <w:footnoteReference w:id="9"/>
      </w:r>
      <w:r w:rsidRPr="003E39A8">
        <w:rPr>
          <w:rFonts w:ascii="Calibri" w:hAnsi="Calibri"/>
        </w:rPr>
        <w:t>·</w:t>
      </w:r>
    </w:p>
    <w:p w:rsidR="005654D8" w:rsidRPr="003E39A8" w:rsidRDefault="005654D8" w:rsidP="005654D8">
      <w:pPr>
        <w:numPr>
          <w:ilvl w:val="0"/>
          <w:numId w:val="4"/>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right="0" w:firstLine="0"/>
        <w:jc w:val="left"/>
        <w:rPr>
          <w:rFonts w:ascii="Calibri" w:hAnsi="Calibri"/>
        </w:rPr>
      </w:pPr>
      <w:r w:rsidRPr="003E39A8">
        <w:rPr>
          <w:rFonts w:ascii="Calibri" w:hAnsi="Calibri"/>
          <w:b/>
        </w:rPr>
        <w:t>δωροδοκία</w:t>
      </w:r>
      <w:r w:rsidRPr="003E39A8">
        <w:rPr>
          <w:rStyle w:val="1a"/>
          <w:rFonts w:ascii="Calibri" w:hAnsi="Calibri"/>
        </w:rPr>
        <w:footnoteReference w:id="10"/>
      </w:r>
      <w:r w:rsidRPr="003E39A8">
        <w:rPr>
          <w:rFonts w:ascii="Calibri" w:hAnsi="Calibri"/>
          <w:vertAlign w:val="superscript"/>
        </w:rPr>
        <w:t>,</w:t>
      </w:r>
      <w:r w:rsidRPr="003E39A8">
        <w:rPr>
          <w:rStyle w:val="af4"/>
          <w:rFonts w:ascii="Calibri" w:hAnsi="Calibri"/>
          <w:vertAlign w:val="superscript"/>
        </w:rPr>
        <w:footnoteReference w:id="11"/>
      </w:r>
      <w:r w:rsidRPr="003E39A8">
        <w:rPr>
          <w:rFonts w:ascii="Calibri" w:hAnsi="Calibri"/>
        </w:rPr>
        <w:t>·</w:t>
      </w:r>
    </w:p>
    <w:p w:rsidR="005654D8" w:rsidRPr="003E39A8" w:rsidRDefault="005654D8" w:rsidP="005654D8">
      <w:pPr>
        <w:numPr>
          <w:ilvl w:val="0"/>
          <w:numId w:val="4"/>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right="0" w:firstLine="0"/>
        <w:jc w:val="left"/>
        <w:rPr>
          <w:rFonts w:ascii="Calibri" w:hAnsi="Calibri"/>
        </w:rPr>
      </w:pPr>
      <w:r w:rsidRPr="003E39A8">
        <w:rPr>
          <w:rFonts w:ascii="Calibri" w:hAnsi="Calibri"/>
          <w:b/>
        </w:rPr>
        <w:t>απάτη</w:t>
      </w:r>
      <w:r w:rsidRPr="003E39A8">
        <w:rPr>
          <w:rStyle w:val="af4"/>
          <w:rFonts w:ascii="Calibri" w:hAnsi="Calibri"/>
          <w:vertAlign w:val="superscript"/>
        </w:rPr>
        <w:footnoteReference w:id="12"/>
      </w:r>
      <w:r w:rsidRPr="003E39A8">
        <w:rPr>
          <w:rFonts w:ascii="Calibri" w:hAnsi="Calibri"/>
        </w:rPr>
        <w:t>·</w:t>
      </w:r>
    </w:p>
    <w:p w:rsidR="005654D8" w:rsidRPr="003E39A8" w:rsidRDefault="005654D8" w:rsidP="005654D8">
      <w:pPr>
        <w:numPr>
          <w:ilvl w:val="0"/>
          <w:numId w:val="4"/>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right="0" w:firstLine="0"/>
        <w:jc w:val="left"/>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f4"/>
          <w:rFonts w:ascii="Calibri" w:hAnsi="Calibri"/>
          <w:vertAlign w:val="superscript"/>
        </w:rPr>
        <w:footnoteReference w:id="13"/>
      </w:r>
      <w:r w:rsidRPr="003E39A8">
        <w:rPr>
          <w:rStyle w:val="af4"/>
          <w:rFonts w:ascii="Calibri" w:hAnsi="Calibri"/>
        </w:rPr>
        <w:t>·</w:t>
      </w:r>
    </w:p>
    <w:p w:rsidR="005654D8" w:rsidRPr="003E39A8" w:rsidRDefault="005654D8" w:rsidP="005654D8">
      <w:pPr>
        <w:numPr>
          <w:ilvl w:val="0"/>
          <w:numId w:val="4"/>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right="0" w:firstLine="0"/>
        <w:jc w:val="left"/>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f4"/>
          <w:rFonts w:ascii="Calibri" w:hAnsi="Calibri"/>
          <w:vertAlign w:val="superscript"/>
        </w:rPr>
        <w:footnoteReference w:id="14"/>
      </w:r>
      <w:r w:rsidRPr="003E39A8">
        <w:rPr>
          <w:rFonts w:ascii="Calibri" w:hAnsi="Calibri"/>
        </w:rPr>
        <w:t>·</w:t>
      </w:r>
    </w:p>
    <w:p w:rsidR="005654D8" w:rsidRPr="003E39A8" w:rsidRDefault="005654D8" w:rsidP="005654D8">
      <w:pPr>
        <w:numPr>
          <w:ilvl w:val="0"/>
          <w:numId w:val="4"/>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right="0" w:firstLine="0"/>
        <w:jc w:val="left"/>
        <w:rPr>
          <w:rFonts w:ascii="Calibri" w:hAnsi="Calibri"/>
        </w:rPr>
      </w:pPr>
      <w:r w:rsidRPr="003E39A8">
        <w:rPr>
          <w:rStyle w:val="af4"/>
          <w:rFonts w:ascii="Calibri" w:hAnsi="Calibri"/>
          <w:b/>
        </w:rPr>
        <w:t>παιδική εργασία και άλλες μορφές εμπορίας ανθρώπων</w:t>
      </w:r>
      <w:r w:rsidRPr="003E39A8">
        <w:rPr>
          <w:rStyle w:val="af4"/>
          <w:rFonts w:ascii="Calibri" w:hAnsi="Calibri"/>
          <w:vertAlign w:val="superscript"/>
        </w:rPr>
        <w:footnoteReference w:id="15"/>
      </w:r>
      <w:r w:rsidRPr="003E39A8">
        <w:rPr>
          <w:rStyle w:val="af4"/>
          <w:rFonts w:ascii="Calibri" w:hAnsi="Calibri"/>
        </w:rPr>
        <w:t>.</w:t>
      </w:r>
    </w:p>
    <w:tbl>
      <w:tblPr>
        <w:tblW w:w="0" w:type="auto"/>
        <w:tblInd w:w="108" w:type="dxa"/>
        <w:tblLayout w:type="fixed"/>
        <w:tblLook w:val="0000"/>
      </w:tblPr>
      <w:tblGrid>
        <w:gridCol w:w="4479"/>
        <w:gridCol w:w="4500"/>
      </w:tblGrid>
      <w:tr w:rsidR="005654D8" w:rsidRPr="003E39A8" w:rsidTr="009E27CE">
        <w:trPr>
          <w:trHeight w:val="855"/>
        </w:trPr>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snapToGrid w:val="0"/>
              <w:rPr>
                <w:rFonts w:ascii="Calibri" w:hAnsi="Calibri"/>
              </w:rPr>
            </w:pPr>
            <w:r w:rsidRPr="003E39A8">
              <w:rPr>
                <w:rFonts w:ascii="Calibri" w:hAnsi="Calibri"/>
                <w:b/>
                <w:bCs/>
                <w:i/>
                <w:iCs/>
              </w:rPr>
              <w:t>Απάντηση:</w:t>
            </w:r>
          </w:p>
        </w:tc>
      </w:tr>
      <w:tr w:rsidR="005654D8" w:rsidRPr="003E39A8" w:rsidTr="009E27CE">
        <w:tc>
          <w:tcPr>
            <w:tcW w:w="4479" w:type="dxa"/>
            <w:tcBorders>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a"/>
                <w:rFonts w:ascii="Calibri" w:hAnsi="Calibri"/>
              </w:rPr>
              <w:footnoteReference w:id="16"/>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w:t>
            </w:r>
            <w:r w:rsidRPr="003E39A8">
              <w:rPr>
                <w:rFonts w:ascii="Calibri" w:hAnsi="Calibri"/>
              </w:rPr>
              <w:lastRenderedPageBreak/>
              <w:t xml:space="preserve">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lastRenderedPageBreak/>
              <w:t>[] Ναι [] Όχι</w:t>
            </w:r>
          </w:p>
          <w:p w:rsidR="005654D8" w:rsidRPr="003E39A8" w:rsidRDefault="005654D8" w:rsidP="009E27CE">
            <w:pPr>
              <w:rPr>
                <w:rFonts w:ascii="Calibri" w:hAnsi="Calibri"/>
                <w:i/>
              </w:rPr>
            </w:pPr>
          </w:p>
          <w:p w:rsidR="005654D8" w:rsidRPr="003E39A8" w:rsidRDefault="005654D8" w:rsidP="009E27CE">
            <w:pPr>
              <w:rPr>
                <w:rFonts w:ascii="Calibri" w:hAnsi="Calibri"/>
                <w:i/>
              </w:rPr>
            </w:pPr>
          </w:p>
          <w:p w:rsidR="005654D8" w:rsidRPr="003E39A8" w:rsidRDefault="005654D8" w:rsidP="009E27CE">
            <w:pPr>
              <w:rPr>
                <w:rFonts w:ascii="Calibri" w:hAnsi="Calibri"/>
                <w:i/>
              </w:rPr>
            </w:pPr>
          </w:p>
          <w:p w:rsidR="005654D8" w:rsidRPr="003E39A8" w:rsidRDefault="005654D8" w:rsidP="009E27CE">
            <w:pPr>
              <w:rPr>
                <w:rFonts w:ascii="Calibri" w:hAnsi="Calibri"/>
                <w:i/>
              </w:rPr>
            </w:pPr>
          </w:p>
          <w:p w:rsidR="005654D8" w:rsidRPr="003E39A8" w:rsidRDefault="005654D8" w:rsidP="009E27CE">
            <w:pPr>
              <w:rPr>
                <w:rFonts w:ascii="Calibri" w:hAnsi="Calibri"/>
                <w:i/>
              </w:rPr>
            </w:pPr>
          </w:p>
          <w:p w:rsidR="005654D8" w:rsidRPr="003E39A8" w:rsidRDefault="005654D8" w:rsidP="009E27CE">
            <w:pPr>
              <w:rPr>
                <w:rFonts w:ascii="Calibri" w:hAnsi="Calibri"/>
                <w:i/>
              </w:rPr>
            </w:pPr>
          </w:p>
          <w:p w:rsidR="005654D8" w:rsidRPr="003E39A8" w:rsidRDefault="005654D8" w:rsidP="009E27CE">
            <w:pPr>
              <w:rPr>
                <w:rFonts w:ascii="Calibri" w:hAnsi="Calibri"/>
                <w:i/>
              </w:rPr>
            </w:pPr>
          </w:p>
          <w:p w:rsidR="005654D8" w:rsidRPr="003E39A8" w:rsidRDefault="005654D8" w:rsidP="009E27CE">
            <w:pPr>
              <w:rPr>
                <w:rFonts w:ascii="Calibri" w:hAnsi="Calibri"/>
                <w:i/>
              </w:rPr>
            </w:pPr>
          </w:p>
          <w:p w:rsidR="005654D8" w:rsidRPr="003E39A8" w:rsidRDefault="005654D8" w:rsidP="009E27CE">
            <w:pPr>
              <w:rPr>
                <w:rFonts w:ascii="Calibri" w:hAnsi="Calibri"/>
                <w:i/>
              </w:rPr>
            </w:pPr>
          </w:p>
          <w:p w:rsidR="005654D8" w:rsidRPr="003E39A8" w:rsidRDefault="005654D8" w:rsidP="009E27CE">
            <w:pPr>
              <w:rPr>
                <w:rFonts w:ascii="Calibri" w:hAnsi="Calibri"/>
                <w:i/>
              </w:rPr>
            </w:pPr>
          </w:p>
          <w:p w:rsidR="005654D8" w:rsidRPr="003E39A8" w:rsidRDefault="005654D8" w:rsidP="009E27CE">
            <w:pPr>
              <w:rPr>
                <w:rFonts w:ascii="Calibri" w:hAnsi="Calibri"/>
                <w:i/>
              </w:rPr>
            </w:pPr>
          </w:p>
          <w:p w:rsidR="005654D8" w:rsidRPr="003E39A8" w:rsidRDefault="005654D8" w:rsidP="009E27CE">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654D8" w:rsidRPr="003E39A8" w:rsidRDefault="005654D8" w:rsidP="009E27CE">
            <w:pPr>
              <w:rPr>
                <w:rFonts w:ascii="Calibri" w:hAnsi="Calibri"/>
                <w:b/>
              </w:rPr>
            </w:pPr>
            <w:r w:rsidRPr="003E39A8">
              <w:rPr>
                <w:rFonts w:ascii="Calibri" w:hAnsi="Calibri"/>
                <w:i/>
              </w:rPr>
              <w:t>[……][……][……][……]</w:t>
            </w:r>
            <w:r w:rsidRPr="003E39A8">
              <w:rPr>
                <w:rStyle w:val="af4"/>
                <w:rFonts w:ascii="Calibri" w:hAnsi="Calibri"/>
                <w:vertAlign w:val="superscript"/>
              </w:rPr>
              <w:footnoteReference w:id="17"/>
            </w:r>
          </w:p>
        </w:tc>
      </w:tr>
      <w:tr w:rsidR="005654D8" w:rsidRPr="003E39A8" w:rsidTr="009E27CE">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b/>
              </w:rPr>
              <w:lastRenderedPageBreak/>
              <w:t>Εάν ναι</w:t>
            </w:r>
            <w:r w:rsidRPr="003E39A8">
              <w:rPr>
                <w:rFonts w:ascii="Calibri" w:hAnsi="Calibri"/>
              </w:rPr>
              <w:t>, αναφέρετε</w:t>
            </w:r>
            <w:r w:rsidRPr="003E39A8">
              <w:rPr>
                <w:rStyle w:val="af4"/>
                <w:rFonts w:ascii="Calibri" w:hAnsi="Calibri"/>
                <w:vertAlign w:val="superscript"/>
              </w:rPr>
              <w:footnoteReference w:id="18"/>
            </w:r>
            <w:r w:rsidRPr="003E39A8">
              <w:rPr>
                <w:rFonts w:ascii="Calibri" w:hAnsi="Calibri"/>
              </w:rPr>
              <w:t>:</w:t>
            </w:r>
          </w:p>
          <w:p w:rsidR="005654D8" w:rsidRPr="003E39A8" w:rsidRDefault="005654D8" w:rsidP="009E27CE">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5654D8" w:rsidRPr="003E39A8" w:rsidRDefault="005654D8" w:rsidP="009E27CE">
            <w:pPr>
              <w:rPr>
                <w:rFonts w:ascii="Calibri" w:hAnsi="Calibri"/>
              </w:rPr>
            </w:pPr>
            <w:r w:rsidRPr="003E39A8">
              <w:rPr>
                <w:rFonts w:ascii="Calibri" w:hAnsi="Calibri"/>
              </w:rPr>
              <w:t>β) Προσδιορίστε ποιος έχει καταδικαστεί [ ]·</w:t>
            </w:r>
          </w:p>
          <w:p w:rsidR="005654D8" w:rsidRPr="003E39A8" w:rsidRDefault="005654D8" w:rsidP="009E27CE">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snapToGrid w:val="0"/>
              <w:rPr>
                <w:rFonts w:ascii="Calibri" w:hAnsi="Calibri"/>
              </w:rPr>
            </w:pPr>
          </w:p>
          <w:p w:rsidR="005654D8" w:rsidRPr="003E39A8" w:rsidRDefault="005654D8" w:rsidP="009E27CE">
            <w:pPr>
              <w:rPr>
                <w:rFonts w:ascii="Calibri" w:hAnsi="Calibri"/>
              </w:rPr>
            </w:pPr>
            <w:r w:rsidRPr="003E39A8">
              <w:rPr>
                <w:rFonts w:ascii="Calibri" w:hAnsi="Calibri"/>
              </w:rPr>
              <w:t xml:space="preserve">α) Ημερομηνία:[   ], </w:t>
            </w:r>
          </w:p>
          <w:p w:rsidR="005654D8" w:rsidRPr="003E39A8" w:rsidRDefault="005654D8" w:rsidP="009E27CE">
            <w:pPr>
              <w:rPr>
                <w:rFonts w:ascii="Calibri" w:hAnsi="Calibri"/>
              </w:rPr>
            </w:pPr>
            <w:r w:rsidRPr="003E39A8">
              <w:rPr>
                <w:rFonts w:ascii="Calibri" w:hAnsi="Calibri"/>
              </w:rPr>
              <w:t xml:space="preserve">σημείο-(-α): [   ], </w:t>
            </w:r>
          </w:p>
          <w:p w:rsidR="005654D8" w:rsidRPr="003E39A8" w:rsidRDefault="005654D8" w:rsidP="009E27CE">
            <w:pPr>
              <w:rPr>
                <w:rFonts w:ascii="Calibri" w:hAnsi="Calibri"/>
              </w:rPr>
            </w:pPr>
            <w:r w:rsidRPr="003E39A8">
              <w:rPr>
                <w:rFonts w:ascii="Calibri" w:hAnsi="Calibri"/>
              </w:rPr>
              <w:t>λόγος(-οι):[   ]</w:t>
            </w:r>
          </w:p>
          <w:p w:rsidR="005654D8" w:rsidRPr="003E39A8" w:rsidRDefault="005654D8" w:rsidP="009E27CE">
            <w:pPr>
              <w:rPr>
                <w:rFonts w:ascii="Calibri" w:hAnsi="Calibri"/>
              </w:rPr>
            </w:pPr>
          </w:p>
          <w:p w:rsidR="005654D8" w:rsidRPr="003E39A8" w:rsidRDefault="005654D8" w:rsidP="009E27CE">
            <w:pPr>
              <w:rPr>
                <w:rFonts w:ascii="Calibri" w:hAnsi="Calibri"/>
              </w:rPr>
            </w:pPr>
            <w:r w:rsidRPr="003E39A8">
              <w:rPr>
                <w:rFonts w:ascii="Calibri" w:hAnsi="Calibri"/>
              </w:rPr>
              <w:t>β) [……]</w:t>
            </w:r>
          </w:p>
          <w:p w:rsidR="005654D8" w:rsidRPr="003E39A8" w:rsidRDefault="005654D8" w:rsidP="009E27CE">
            <w:pPr>
              <w:rPr>
                <w:rFonts w:ascii="Calibri" w:hAnsi="Calibri"/>
              </w:rPr>
            </w:pPr>
            <w:r w:rsidRPr="003E39A8">
              <w:rPr>
                <w:rFonts w:ascii="Calibri" w:hAnsi="Calibri"/>
              </w:rPr>
              <w:t>γ) Διάρκεια της περιόδου αποκλεισμού [……] και σχετικό(-ά) σημείο(-α) [   ]</w:t>
            </w:r>
          </w:p>
          <w:p w:rsidR="005654D8" w:rsidRPr="003E39A8" w:rsidRDefault="005654D8" w:rsidP="009E27CE">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654D8" w:rsidRPr="003E39A8" w:rsidRDefault="005654D8" w:rsidP="009E27CE">
            <w:pPr>
              <w:rPr>
                <w:rFonts w:ascii="Calibri" w:hAnsi="Calibri"/>
              </w:rPr>
            </w:pPr>
            <w:r w:rsidRPr="003E39A8">
              <w:rPr>
                <w:rFonts w:ascii="Calibri" w:hAnsi="Calibri"/>
                <w:i/>
              </w:rPr>
              <w:t>[……][……][……][……]</w:t>
            </w:r>
            <w:r w:rsidRPr="003E39A8">
              <w:rPr>
                <w:rStyle w:val="af4"/>
                <w:rFonts w:ascii="Calibri" w:hAnsi="Calibri"/>
                <w:vertAlign w:val="superscript"/>
              </w:rPr>
              <w:footnoteReference w:id="19"/>
            </w:r>
          </w:p>
        </w:tc>
      </w:tr>
      <w:tr w:rsidR="005654D8" w:rsidRPr="003E39A8" w:rsidTr="009E27CE">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 xml:space="preserve">[] Ναι [] Όχι </w:t>
            </w:r>
          </w:p>
        </w:tc>
      </w:tr>
      <w:tr w:rsidR="005654D8" w:rsidRPr="003E39A8" w:rsidTr="009E27CE">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b/>
              </w:rPr>
              <w:t>Εάν ναι,</w:t>
            </w:r>
            <w:r w:rsidRPr="003E39A8">
              <w:rPr>
                <w:rFonts w:ascii="Calibri" w:hAnsi="Calibri"/>
              </w:rPr>
              <w:t xml:space="preserve"> περιγράψτε τα μέτρα που λήφθηκαν</w:t>
            </w:r>
            <w:r w:rsidRPr="003E39A8">
              <w:rPr>
                <w:rStyle w:val="af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w:t>
            </w:r>
          </w:p>
        </w:tc>
      </w:tr>
    </w:tbl>
    <w:p w:rsidR="005654D8" w:rsidRPr="003E39A8" w:rsidRDefault="005654D8" w:rsidP="005654D8">
      <w:pPr>
        <w:pStyle w:val="SectionTitle"/>
        <w:rPr>
          <w:sz w:val="22"/>
        </w:rPr>
      </w:pPr>
    </w:p>
    <w:p w:rsidR="005654D8" w:rsidRPr="003E39A8" w:rsidRDefault="005654D8" w:rsidP="005654D8">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5654D8" w:rsidRPr="003E39A8" w:rsidTr="009E27CE">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b/>
                <w:i/>
              </w:rPr>
              <w:t>Απάντηση:</w:t>
            </w:r>
          </w:p>
        </w:tc>
      </w:tr>
      <w:tr w:rsidR="005654D8" w:rsidRPr="003E39A8" w:rsidTr="009E27CE">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a"/>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 xml:space="preserve">[] Ναι [] Όχι </w:t>
            </w:r>
          </w:p>
        </w:tc>
      </w:tr>
      <w:tr w:rsidR="005654D8" w:rsidRPr="003E39A8" w:rsidTr="009E27CE">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5654D8" w:rsidRPr="003E39A8" w:rsidRDefault="005654D8" w:rsidP="009E27CE">
            <w:pPr>
              <w:snapToGrid w:val="0"/>
              <w:rPr>
                <w:rFonts w:ascii="Calibri" w:hAnsi="Calibri"/>
              </w:rPr>
            </w:pPr>
          </w:p>
          <w:p w:rsidR="005654D8" w:rsidRPr="003E39A8" w:rsidRDefault="005654D8" w:rsidP="009E27CE">
            <w:pPr>
              <w:snapToGrid w:val="0"/>
              <w:rPr>
                <w:rFonts w:ascii="Calibri" w:hAnsi="Calibri"/>
              </w:rPr>
            </w:pPr>
          </w:p>
          <w:p w:rsidR="005654D8" w:rsidRPr="003E39A8" w:rsidRDefault="005654D8" w:rsidP="009E27CE">
            <w:pPr>
              <w:snapToGrid w:val="0"/>
              <w:rPr>
                <w:rFonts w:ascii="Calibri" w:hAnsi="Calibri"/>
              </w:rPr>
            </w:pPr>
          </w:p>
          <w:p w:rsidR="005654D8" w:rsidRPr="003E39A8" w:rsidRDefault="005654D8" w:rsidP="009E27CE">
            <w:pPr>
              <w:snapToGrid w:val="0"/>
              <w:rPr>
                <w:rFonts w:ascii="Calibri" w:hAnsi="Calibri"/>
              </w:rPr>
            </w:pPr>
            <w:r w:rsidRPr="003E39A8">
              <w:rPr>
                <w:rFonts w:ascii="Calibri" w:hAnsi="Calibri"/>
              </w:rPr>
              <w:t xml:space="preserve">Εάν όχι αναφέρετε: </w:t>
            </w:r>
          </w:p>
          <w:p w:rsidR="005654D8" w:rsidRPr="003E39A8" w:rsidRDefault="005654D8" w:rsidP="009E27CE">
            <w:pPr>
              <w:snapToGrid w:val="0"/>
              <w:rPr>
                <w:rFonts w:ascii="Calibri" w:hAnsi="Calibri"/>
              </w:rPr>
            </w:pPr>
            <w:r w:rsidRPr="003E39A8">
              <w:rPr>
                <w:rFonts w:ascii="Calibri" w:hAnsi="Calibri"/>
              </w:rPr>
              <w:t>α) Χώρα ή κράτος μέλος για το οποίο πρόκειται:</w:t>
            </w:r>
          </w:p>
          <w:p w:rsidR="005654D8" w:rsidRPr="003E39A8" w:rsidRDefault="005654D8" w:rsidP="009E27CE">
            <w:pPr>
              <w:snapToGrid w:val="0"/>
              <w:rPr>
                <w:rFonts w:ascii="Calibri" w:hAnsi="Calibri"/>
              </w:rPr>
            </w:pPr>
            <w:r w:rsidRPr="003E39A8">
              <w:rPr>
                <w:rFonts w:ascii="Calibri" w:hAnsi="Calibri"/>
              </w:rPr>
              <w:t>β) Ποιο είναι το σχετικό ποσό;</w:t>
            </w:r>
          </w:p>
          <w:p w:rsidR="005654D8" w:rsidRPr="003E39A8" w:rsidRDefault="005654D8" w:rsidP="009E27CE">
            <w:pPr>
              <w:snapToGrid w:val="0"/>
              <w:rPr>
                <w:rFonts w:ascii="Calibri" w:hAnsi="Calibri"/>
              </w:rPr>
            </w:pPr>
            <w:r w:rsidRPr="003E39A8">
              <w:rPr>
                <w:rFonts w:ascii="Calibri" w:hAnsi="Calibri"/>
              </w:rPr>
              <w:t>γ)Πως διαπιστώθηκε η αθέτηση των υποχρεώσεων;</w:t>
            </w:r>
          </w:p>
          <w:p w:rsidR="005654D8" w:rsidRPr="003E39A8" w:rsidRDefault="005654D8" w:rsidP="009E27CE">
            <w:pPr>
              <w:snapToGrid w:val="0"/>
              <w:rPr>
                <w:rFonts w:ascii="Calibri" w:hAnsi="Calibri"/>
              </w:rPr>
            </w:pPr>
            <w:r w:rsidRPr="003E39A8">
              <w:rPr>
                <w:rFonts w:ascii="Calibri" w:hAnsi="Calibri"/>
              </w:rPr>
              <w:t>1) Μέσω δικαστικής ή διοικητικής απόφασης;</w:t>
            </w:r>
          </w:p>
          <w:p w:rsidR="005654D8" w:rsidRPr="003E39A8" w:rsidRDefault="005654D8" w:rsidP="009E27CE">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5654D8" w:rsidRPr="003E39A8" w:rsidRDefault="005654D8" w:rsidP="009E27CE">
            <w:pPr>
              <w:snapToGrid w:val="0"/>
              <w:rPr>
                <w:rFonts w:ascii="Calibri" w:hAnsi="Calibri"/>
              </w:rPr>
            </w:pPr>
            <w:r w:rsidRPr="003E39A8">
              <w:rPr>
                <w:rFonts w:ascii="Calibri" w:hAnsi="Calibri"/>
              </w:rPr>
              <w:t>- Αναφέρατε την ημερομηνία καταδίκης ή έκδοσης απόφασης</w:t>
            </w:r>
          </w:p>
          <w:p w:rsidR="005654D8" w:rsidRPr="003E39A8" w:rsidRDefault="005654D8" w:rsidP="009E27CE">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5654D8" w:rsidRPr="003E39A8" w:rsidRDefault="005654D8" w:rsidP="009E27CE">
            <w:pPr>
              <w:snapToGrid w:val="0"/>
              <w:rPr>
                <w:rFonts w:ascii="Calibri" w:hAnsi="Calibri"/>
              </w:rPr>
            </w:pPr>
            <w:r w:rsidRPr="003E39A8">
              <w:rPr>
                <w:rFonts w:ascii="Calibri" w:hAnsi="Calibri"/>
              </w:rPr>
              <w:t xml:space="preserve">2) Με άλλα μέσα; </w:t>
            </w:r>
            <w:proofErr w:type="spellStart"/>
            <w:r w:rsidRPr="003E39A8">
              <w:rPr>
                <w:rFonts w:ascii="Calibri" w:hAnsi="Calibri"/>
              </w:rPr>
              <w:t>Διευκρινήστε</w:t>
            </w:r>
            <w:proofErr w:type="spellEnd"/>
            <w:r w:rsidRPr="003E39A8">
              <w:rPr>
                <w:rFonts w:ascii="Calibri" w:hAnsi="Calibri"/>
              </w:rPr>
              <w:t>:</w:t>
            </w:r>
          </w:p>
          <w:p w:rsidR="005654D8" w:rsidRPr="003E39A8" w:rsidRDefault="005654D8" w:rsidP="009E27CE">
            <w:pPr>
              <w:snapToGrid w:val="0"/>
              <w:rPr>
                <w:rFonts w:ascii="Calibri" w:hAnsi="Calibri"/>
                <w:b/>
                <w:bCs/>
              </w:rPr>
            </w:pPr>
            <w:r w:rsidRPr="003E39A8">
              <w:rPr>
                <w:rFonts w:ascii="Calibri" w:hAnsi="Calibri"/>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w:t>
            </w:r>
            <w:r w:rsidRPr="003E39A8">
              <w:rPr>
                <w:rFonts w:ascii="Calibri" w:hAnsi="Calibri"/>
              </w:rPr>
              <w:lastRenderedPageBreak/>
              <w:t>προστίμων, είτε υπαγόμενος σε δεσμευτικό διακανονισμό για την καταβολή τους ;</w:t>
            </w:r>
            <w:r w:rsidRPr="003E39A8">
              <w:rPr>
                <w:rStyle w:val="1a"/>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b/>
                <w:bCs/>
              </w:rPr>
              <w:lastRenderedPageBreak/>
              <w:t>ΦΟΡΟΙ</w:t>
            </w:r>
          </w:p>
          <w:p w:rsidR="005654D8" w:rsidRPr="003E39A8" w:rsidRDefault="005654D8" w:rsidP="009E27CE">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b/>
                <w:bCs/>
              </w:rPr>
              <w:t>ΕΙΣΦΟΡΕΣ ΚΟΙΝΩΝΙΚΗΣ ΑΣΦΑΛΙΣΗΣ</w:t>
            </w:r>
          </w:p>
        </w:tc>
      </w:tr>
      <w:tr w:rsidR="005654D8" w:rsidRPr="003E39A8" w:rsidTr="009E27CE">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5654D8" w:rsidRPr="003E39A8" w:rsidRDefault="005654D8" w:rsidP="009E27CE">
            <w:pPr>
              <w:snapToGrid w:val="0"/>
              <w:rPr>
                <w:rFonts w:ascii="Calibri" w:hAnsi="Calibri"/>
              </w:rPr>
            </w:pPr>
          </w:p>
        </w:tc>
        <w:tc>
          <w:tcPr>
            <w:tcW w:w="2247" w:type="dxa"/>
            <w:tcBorders>
              <w:left w:val="single" w:sz="4" w:space="0" w:color="000000"/>
              <w:bottom w:val="single" w:sz="4" w:space="0" w:color="000000"/>
            </w:tcBorders>
            <w:shd w:val="clear" w:color="auto" w:fill="auto"/>
          </w:tcPr>
          <w:p w:rsidR="005654D8" w:rsidRPr="003E39A8" w:rsidRDefault="005654D8" w:rsidP="009E27CE">
            <w:pPr>
              <w:snapToGrid w:val="0"/>
              <w:rPr>
                <w:rFonts w:ascii="Calibri" w:hAnsi="Calibri"/>
              </w:rPr>
            </w:pPr>
          </w:p>
          <w:p w:rsidR="005654D8" w:rsidRPr="003E39A8" w:rsidRDefault="005654D8" w:rsidP="009E27CE">
            <w:pPr>
              <w:rPr>
                <w:rFonts w:ascii="Calibri" w:hAnsi="Calibri"/>
              </w:rPr>
            </w:pPr>
            <w:r w:rsidRPr="003E39A8">
              <w:rPr>
                <w:rFonts w:ascii="Calibri" w:hAnsi="Calibri"/>
              </w:rPr>
              <w:t>α)[……]·</w:t>
            </w:r>
          </w:p>
          <w:p w:rsidR="005654D8" w:rsidRPr="003E39A8" w:rsidRDefault="005654D8" w:rsidP="009E27CE">
            <w:pPr>
              <w:rPr>
                <w:rFonts w:ascii="Calibri" w:hAnsi="Calibri"/>
              </w:rPr>
            </w:pPr>
          </w:p>
          <w:p w:rsidR="005654D8" w:rsidRPr="003E39A8" w:rsidRDefault="005654D8" w:rsidP="009E27CE">
            <w:pPr>
              <w:rPr>
                <w:rFonts w:ascii="Calibri" w:hAnsi="Calibri"/>
              </w:rPr>
            </w:pPr>
            <w:r w:rsidRPr="003E39A8">
              <w:rPr>
                <w:rFonts w:ascii="Calibri" w:hAnsi="Calibri"/>
              </w:rPr>
              <w:t>β)[……]</w:t>
            </w: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r w:rsidRPr="003E39A8">
              <w:rPr>
                <w:rFonts w:ascii="Calibri" w:hAnsi="Calibri"/>
              </w:rPr>
              <w:t xml:space="preserve">γ.1) [] Ναι [] Όχι </w:t>
            </w:r>
          </w:p>
          <w:p w:rsidR="005654D8" w:rsidRPr="003E39A8" w:rsidRDefault="005654D8" w:rsidP="009E27CE">
            <w:pPr>
              <w:rPr>
                <w:rFonts w:ascii="Calibri" w:hAnsi="Calibri"/>
              </w:rPr>
            </w:pPr>
            <w:r w:rsidRPr="003E39A8">
              <w:rPr>
                <w:rFonts w:ascii="Calibri" w:hAnsi="Calibri"/>
              </w:rPr>
              <w:t xml:space="preserve">-[] Ναι [] Όχι </w:t>
            </w:r>
          </w:p>
          <w:p w:rsidR="005654D8" w:rsidRPr="003E39A8" w:rsidRDefault="005654D8" w:rsidP="009E27CE">
            <w:pPr>
              <w:rPr>
                <w:rFonts w:ascii="Calibri" w:hAnsi="Calibri"/>
              </w:rPr>
            </w:pPr>
          </w:p>
          <w:p w:rsidR="005654D8" w:rsidRPr="003E39A8" w:rsidRDefault="005654D8" w:rsidP="009E27CE">
            <w:pPr>
              <w:rPr>
                <w:rFonts w:ascii="Calibri" w:hAnsi="Calibri"/>
              </w:rPr>
            </w:pPr>
            <w:r w:rsidRPr="003E39A8">
              <w:rPr>
                <w:rFonts w:ascii="Calibri" w:hAnsi="Calibri"/>
              </w:rPr>
              <w:t>-[……]·</w:t>
            </w:r>
          </w:p>
          <w:p w:rsidR="005654D8" w:rsidRPr="003E39A8" w:rsidRDefault="005654D8" w:rsidP="009E27CE">
            <w:pPr>
              <w:rPr>
                <w:rFonts w:ascii="Calibri" w:hAnsi="Calibri"/>
              </w:rPr>
            </w:pPr>
          </w:p>
          <w:p w:rsidR="005654D8" w:rsidRPr="003E39A8" w:rsidRDefault="005654D8" w:rsidP="009E27CE">
            <w:pPr>
              <w:rPr>
                <w:rFonts w:ascii="Calibri" w:hAnsi="Calibri"/>
              </w:rPr>
            </w:pPr>
            <w:r w:rsidRPr="003E39A8">
              <w:rPr>
                <w:rFonts w:ascii="Calibri" w:hAnsi="Calibri"/>
              </w:rPr>
              <w:t>-[……]·</w:t>
            </w: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r w:rsidRPr="003E39A8">
              <w:rPr>
                <w:rFonts w:ascii="Calibri" w:hAnsi="Calibri"/>
              </w:rPr>
              <w:t>γ.2)[……]·</w:t>
            </w:r>
          </w:p>
          <w:p w:rsidR="005654D8" w:rsidRPr="003E39A8" w:rsidRDefault="005654D8" w:rsidP="009E27CE">
            <w:pPr>
              <w:rPr>
                <w:rFonts w:ascii="Calibri" w:hAnsi="Calibri"/>
              </w:rPr>
            </w:pPr>
            <w:r w:rsidRPr="003E39A8">
              <w:rPr>
                <w:rFonts w:ascii="Calibri" w:hAnsi="Calibri"/>
              </w:rPr>
              <w:t xml:space="preserve">δ) [] Ναι [] Όχι </w:t>
            </w:r>
          </w:p>
          <w:p w:rsidR="005654D8" w:rsidRPr="003E39A8" w:rsidRDefault="005654D8" w:rsidP="009E27CE">
            <w:pPr>
              <w:rPr>
                <w:rFonts w:ascii="Calibri" w:hAnsi="Calibri"/>
              </w:rPr>
            </w:pPr>
            <w:r w:rsidRPr="003E39A8">
              <w:rPr>
                <w:rFonts w:ascii="Calibri" w:hAnsi="Calibri"/>
              </w:rPr>
              <w:t>Εάν ναι, να αναφερθούν λεπτομερείς πληροφορίες</w:t>
            </w:r>
          </w:p>
          <w:p w:rsidR="005654D8" w:rsidRPr="003E39A8" w:rsidRDefault="005654D8" w:rsidP="009E27CE">
            <w:pPr>
              <w:rPr>
                <w:rFonts w:ascii="Calibri" w:hAnsi="Calibri"/>
              </w:rPr>
            </w:pPr>
            <w:r w:rsidRPr="003E39A8">
              <w:rPr>
                <w:rFonts w:ascii="Calibri" w:hAnsi="Calibri"/>
              </w:rPr>
              <w:lastRenderedPageBreak/>
              <w:t>[……]</w:t>
            </w:r>
          </w:p>
        </w:tc>
        <w:tc>
          <w:tcPr>
            <w:tcW w:w="2257" w:type="dxa"/>
            <w:gridSpan w:val="2"/>
            <w:tcBorders>
              <w:left w:val="single" w:sz="4" w:space="0" w:color="000000"/>
              <w:bottom w:val="single" w:sz="4" w:space="0" w:color="000000"/>
              <w:right w:val="single" w:sz="4" w:space="0" w:color="000000"/>
            </w:tcBorders>
            <w:shd w:val="clear" w:color="auto" w:fill="auto"/>
          </w:tcPr>
          <w:p w:rsidR="005654D8" w:rsidRPr="003E39A8" w:rsidRDefault="005654D8" w:rsidP="009E27CE">
            <w:pPr>
              <w:snapToGrid w:val="0"/>
              <w:rPr>
                <w:rFonts w:ascii="Calibri" w:hAnsi="Calibri"/>
              </w:rPr>
            </w:pPr>
          </w:p>
          <w:p w:rsidR="005654D8" w:rsidRPr="003E39A8" w:rsidRDefault="005654D8" w:rsidP="009E27CE">
            <w:pPr>
              <w:rPr>
                <w:rFonts w:ascii="Calibri" w:hAnsi="Calibri"/>
              </w:rPr>
            </w:pPr>
            <w:r w:rsidRPr="003E39A8">
              <w:rPr>
                <w:rFonts w:ascii="Calibri" w:hAnsi="Calibri"/>
              </w:rPr>
              <w:t>α)[……]·</w:t>
            </w:r>
          </w:p>
          <w:p w:rsidR="005654D8" w:rsidRPr="003E39A8" w:rsidRDefault="005654D8" w:rsidP="009E27CE">
            <w:pPr>
              <w:rPr>
                <w:rFonts w:ascii="Calibri" w:hAnsi="Calibri"/>
              </w:rPr>
            </w:pPr>
          </w:p>
          <w:p w:rsidR="005654D8" w:rsidRPr="003E39A8" w:rsidRDefault="005654D8" w:rsidP="009E27CE">
            <w:pPr>
              <w:rPr>
                <w:rFonts w:ascii="Calibri" w:hAnsi="Calibri"/>
              </w:rPr>
            </w:pPr>
            <w:r w:rsidRPr="003E39A8">
              <w:rPr>
                <w:rFonts w:ascii="Calibri" w:hAnsi="Calibri"/>
              </w:rPr>
              <w:t>β)[……]</w:t>
            </w: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r w:rsidRPr="003E39A8">
              <w:rPr>
                <w:rFonts w:ascii="Calibri" w:hAnsi="Calibri"/>
              </w:rPr>
              <w:t xml:space="preserve">γ.1) [] Ναι [] Όχι </w:t>
            </w:r>
          </w:p>
          <w:p w:rsidR="005654D8" w:rsidRPr="003E39A8" w:rsidRDefault="005654D8" w:rsidP="009E27CE">
            <w:pPr>
              <w:rPr>
                <w:rFonts w:ascii="Calibri" w:hAnsi="Calibri"/>
              </w:rPr>
            </w:pPr>
            <w:r w:rsidRPr="003E39A8">
              <w:rPr>
                <w:rFonts w:ascii="Calibri" w:hAnsi="Calibri"/>
              </w:rPr>
              <w:t xml:space="preserve">-[] Ναι [] Όχι </w:t>
            </w:r>
          </w:p>
          <w:p w:rsidR="005654D8" w:rsidRPr="003E39A8" w:rsidRDefault="005654D8" w:rsidP="009E27CE">
            <w:pPr>
              <w:rPr>
                <w:rFonts w:ascii="Calibri" w:hAnsi="Calibri"/>
              </w:rPr>
            </w:pPr>
          </w:p>
          <w:p w:rsidR="005654D8" w:rsidRPr="003E39A8" w:rsidRDefault="005654D8" w:rsidP="009E27CE">
            <w:pPr>
              <w:rPr>
                <w:rFonts w:ascii="Calibri" w:hAnsi="Calibri"/>
              </w:rPr>
            </w:pPr>
            <w:r w:rsidRPr="003E39A8">
              <w:rPr>
                <w:rFonts w:ascii="Calibri" w:hAnsi="Calibri"/>
              </w:rPr>
              <w:t>-[……]·</w:t>
            </w:r>
          </w:p>
          <w:p w:rsidR="005654D8" w:rsidRPr="003E39A8" w:rsidRDefault="005654D8" w:rsidP="009E27CE">
            <w:pPr>
              <w:rPr>
                <w:rFonts w:ascii="Calibri" w:hAnsi="Calibri"/>
              </w:rPr>
            </w:pPr>
          </w:p>
          <w:p w:rsidR="005654D8" w:rsidRPr="003E39A8" w:rsidRDefault="005654D8" w:rsidP="009E27CE">
            <w:pPr>
              <w:rPr>
                <w:rFonts w:ascii="Calibri" w:hAnsi="Calibri"/>
              </w:rPr>
            </w:pPr>
            <w:r w:rsidRPr="003E39A8">
              <w:rPr>
                <w:rFonts w:ascii="Calibri" w:hAnsi="Calibri"/>
              </w:rPr>
              <w:t>-[……]·</w:t>
            </w: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r w:rsidRPr="003E39A8">
              <w:rPr>
                <w:rFonts w:ascii="Calibri" w:hAnsi="Calibri"/>
              </w:rPr>
              <w:t>γ.2)[……]·</w:t>
            </w:r>
          </w:p>
          <w:p w:rsidR="005654D8" w:rsidRPr="003E39A8" w:rsidRDefault="005654D8" w:rsidP="009E27CE">
            <w:pPr>
              <w:rPr>
                <w:rFonts w:ascii="Calibri" w:hAnsi="Calibri"/>
              </w:rPr>
            </w:pPr>
            <w:r w:rsidRPr="003E39A8">
              <w:rPr>
                <w:rFonts w:ascii="Calibri" w:hAnsi="Calibri"/>
              </w:rPr>
              <w:t xml:space="preserve">δ) [] Ναι [] Όχι </w:t>
            </w:r>
          </w:p>
          <w:p w:rsidR="005654D8" w:rsidRPr="003E39A8" w:rsidRDefault="005654D8" w:rsidP="009E27CE">
            <w:pPr>
              <w:rPr>
                <w:rFonts w:ascii="Calibri" w:hAnsi="Calibri"/>
              </w:rPr>
            </w:pPr>
            <w:r w:rsidRPr="003E39A8">
              <w:rPr>
                <w:rFonts w:ascii="Calibri" w:hAnsi="Calibri"/>
              </w:rPr>
              <w:t>Εάν ναι, να αναφερθούν λεπτομερείς πληροφορίες</w:t>
            </w:r>
          </w:p>
          <w:p w:rsidR="005654D8" w:rsidRPr="003E39A8" w:rsidRDefault="005654D8" w:rsidP="009E27CE">
            <w:pPr>
              <w:rPr>
                <w:rFonts w:ascii="Calibri" w:hAnsi="Calibri"/>
              </w:rPr>
            </w:pPr>
            <w:r w:rsidRPr="003E39A8">
              <w:rPr>
                <w:rFonts w:ascii="Calibri" w:hAnsi="Calibri"/>
              </w:rPr>
              <w:lastRenderedPageBreak/>
              <w:t>[……]</w:t>
            </w:r>
          </w:p>
        </w:tc>
      </w:tr>
      <w:tr w:rsidR="005654D8" w:rsidRPr="003E39A8" w:rsidTr="009E27CE">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f4"/>
                <w:rFonts w:ascii="Calibri" w:hAnsi="Calibri"/>
                <w:i/>
              </w:rPr>
              <w:t xml:space="preserve"> </w:t>
            </w:r>
            <w:r w:rsidRPr="003E39A8">
              <w:rPr>
                <w:rStyle w:val="af4"/>
                <w:rFonts w:ascii="Calibri" w:hAnsi="Calibri"/>
                <w:vertAlign w:val="superscript"/>
              </w:rPr>
              <w:footnoteReference w:id="24"/>
            </w:r>
          </w:p>
          <w:p w:rsidR="005654D8" w:rsidRPr="003E39A8" w:rsidRDefault="005654D8" w:rsidP="009E27CE">
            <w:pPr>
              <w:rPr>
                <w:rFonts w:ascii="Calibri" w:hAnsi="Calibri"/>
              </w:rPr>
            </w:pPr>
            <w:r w:rsidRPr="003E39A8">
              <w:rPr>
                <w:rFonts w:ascii="Calibri" w:hAnsi="Calibri"/>
                <w:i/>
              </w:rPr>
              <w:t>[……][……][……]</w:t>
            </w:r>
          </w:p>
        </w:tc>
      </w:tr>
    </w:tbl>
    <w:p w:rsidR="005654D8" w:rsidRPr="003E39A8" w:rsidRDefault="005654D8" w:rsidP="005654D8">
      <w:pPr>
        <w:pStyle w:val="SectionTitle"/>
        <w:ind w:firstLine="0"/>
        <w:rPr>
          <w:sz w:val="22"/>
        </w:rPr>
      </w:pPr>
    </w:p>
    <w:p w:rsidR="005654D8" w:rsidRPr="003E39A8" w:rsidRDefault="005654D8" w:rsidP="005654D8">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5654D8" w:rsidRPr="003E39A8" w:rsidTr="009E27CE">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b/>
                <w:i/>
              </w:rPr>
              <w:t>Απάντηση:</w:t>
            </w:r>
          </w:p>
        </w:tc>
      </w:tr>
      <w:tr w:rsidR="005654D8" w:rsidRPr="003E39A8" w:rsidTr="009E27CE">
        <w:tc>
          <w:tcPr>
            <w:tcW w:w="4479" w:type="dxa"/>
            <w:vMerge w:val="restart"/>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a"/>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 Ναι [] Όχι</w:t>
            </w:r>
          </w:p>
        </w:tc>
      </w:tr>
      <w:tr w:rsidR="005654D8" w:rsidRPr="003E39A8" w:rsidTr="009E27CE">
        <w:trPr>
          <w:trHeight w:val="405"/>
        </w:trPr>
        <w:tc>
          <w:tcPr>
            <w:tcW w:w="4479" w:type="dxa"/>
            <w:vMerge/>
            <w:tcBorders>
              <w:top w:val="single" w:sz="4" w:space="0" w:color="000000"/>
              <w:left w:val="single" w:sz="4" w:space="0" w:color="000000"/>
              <w:bottom w:val="single" w:sz="4" w:space="0" w:color="000000"/>
            </w:tcBorders>
            <w:shd w:val="clear" w:color="auto" w:fill="auto"/>
          </w:tcPr>
          <w:p w:rsidR="005654D8" w:rsidRPr="003E39A8" w:rsidRDefault="005654D8" w:rsidP="009E27CE">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snapToGrid w:val="0"/>
              <w:rPr>
                <w:rFonts w:ascii="Calibri" w:hAnsi="Calibri"/>
                <w:b/>
              </w:rPr>
            </w:pPr>
          </w:p>
          <w:p w:rsidR="005654D8" w:rsidRPr="003E39A8" w:rsidRDefault="005654D8" w:rsidP="009E27CE">
            <w:pPr>
              <w:rPr>
                <w:rFonts w:ascii="Calibri" w:hAnsi="Calibri"/>
                <w:b/>
              </w:rPr>
            </w:pPr>
          </w:p>
          <w:p w:rsidR="005654D8" w:rsidRPr="003E39A8" w:rsidRDefault="005654D8" w:rsidP="009E27CE">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5654D8" w:rsidRPr="003E39A8" w:rsidRDefault="005654D8" w:rsidP="009E27CE">
            <w:pPr>
              <w:rPr>
                <w:rFonts w:ascii="Calibri" w:hAnsi="Calibri"/>
              </w:rPr>
            </w:pPr>
            <w:r w:rsidRPr="003E39A8">
              <w:rPr>
                <w:rFonts w:ascii="Calibri" w:hAnsi="Calibri"/>
              </w:rPr>
              <w:t>[] Ναι [] Όχι</w:t>
            </w:r>
          </w:p>
          <w:p w:rsidR="005654D8" w:rsidRPr="003E39A8" w:rsidRDefault="005654D8" w:rsidP="009E27CE">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5654D8" w:rsidRPr="003E39A8" w:rsidTr="009E27CE">
        <w:tc>
          <w:tcPr>
            <w:tcW w:w="4479" w:type="dxa"/>
            <w:tcBorders>
              <w:top w:val="single" w:sz="4" w:space="0" w:color="000000"/>
              <w:left w:val="single" w:sz="4" w:space="0" w:color="000000"/>
              <w:bottom w:val="single" w:sz="4" w:space="0" w:color="000000"/>
            </w:tcBorders>
            <w:shd w:val="clear" w:color="auto" w:fill="auto"/>
          </w:tcPr>
          <w:p w:rsidR="005654D8" w:rsidRPr="003E39A8" w:rsidRDefault="005654D8" w:rsidP="009E27CE">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a"/>
                <w:rFonts w:ascii="Calibri" w:hAnsi="Calibri"/>
              </w:rPr>
              <w:footnoteReference w:id="26"/>
            </w:r>
            <w:r w:rsidRPr="003E39A8">
              <w:rPr>
                <w:rFonts w:ascii="Calibri" w:hAnsi="Calibri"/>
              </w:rPr>
              <w:t xml:space="preserve"> :</w:t>
            </w:r>
          </w:p>
          <w:p w:rsidR="005654D8" w:rsidRPr="003E39A8" w:rsidRDefault="005654D8" w:rsidP="009E27CE">
            <w:pPr>
              <w:rPr>
                <w:rFonts w:ascii="Calibri" w:hAnsi="Calibri"/>
              </w:rPr>
            </w:pPr>
            <w:r w:rsidRPr="003E39A8">
              <w:rPr>
                <w:rFonts w:ascii="Calibri" w:hAnsi="Calibri"/>
              </w:rPr>
              <w:t xml:space="preserve">α) πτώχευση, ή </w:t>
            </w:r>
          </w:p>
          <w:p w:rsidR="005654D8" w:rsidRPr="003E39A8" w:rsidRDefault="005654D8" w:rsidP="009E27CE">
            <w:pPr>
              <w:rPr>
                <w:rFonts w:ascii="Calibri" w:hAnsi="Calibri"/>
              </w:rPr>
            </w:pPr>
            <w:r w:rsidRPr="003E39A8">
              <w:rPr>
                <w:rFonts w:ascii="Calibri" w:hAnsi="Calibri"/>
              </w:rPr>
              <w:t>β) διαδικασία εξυγίανσης, ή</w:t>
            </w:r>
          </w:p>
          <w:p w:rsidR="005654D8" w:rsidRPr="003E39A8" w:rsidRDefault="005654D8" w:rsidP="009E27CE">
            <w:pPr>
              <w:rPr>
                <w:rFonts w:ascii="Calibri" w:hAnsi="Calibri"/>
              </w:rPr>
            </w:pPr>
            <w:r w:rsidRPr="003E39A8">
              <w:rPr>
                <w:rFonts w:ascii="Calibri" w:hAnsi="Calibri"/>
              </w:rPr>
              <w:t>γ) ειδική εκκαθάριση, ή</w:t>
            </w:r>
          </w:p>
          <w:p w:rsidR="005654D8" w:rsidRPr="003E39A8" w:rsidRDefault="005654D8" w:rsidP="009E27CE">
            <w:pPr>
              <w:rPr>
                <w:rFonts w:ascii="Calibri" w:hAnsi="Calibri"/>
              </w:rPr>
            </w:pPr>
            <w:r w:rsidRPr="003E39A8">
              <w:rPr>
                <w:rFonts w:ascii="Calibri" w:hAnsi="Calibri"/>
              </w:rPr>
              <w:t>δ) αναγκαστική διαχείριση από εκκαθαριστή ή από το δικαστήριο, ή</w:t>
            </w:r>
          </w:p>
          <w:p w:rsidR="005654D8" w:rsidRPr="003E39A8" w:rsidRDefault="005654D8" w:rsidP="009E27CE">
            <w:pPr>
              <w:rPr>
                <w:rFonts w:ascii="Calibri" w:hAnsi="Calibri"/>
              </w:rPr>
            </w:pPr>
            <w:r w:rsidRPr="003E39A8">
              <w:rPr>
                <w:rFonts w:ascii="Calibri" w:hAnsi="Calibri"/>
              </w:rPr>
              <w:t xml:space="preserve">ε) έχει υπαχθεί σε διαδικασία πτωχευτικού συμβιβασμού, ή </w:t>
            </w:r>
          </w:p>
          <w:p w:rsidR="005654D8" w:rsidRPr="003E39A8" w:rsidRDefault="005654D8" w:rsidP="009E27CE">
            <w:pPr>
              <w:rPr>
                <w:rFonts w:ascii="Calibri" w:hAnsi="Calibri"/>
              </w:rPr>
            </w:pPr>
            <w:r w:rsidRPr="003E39A8">
              <w:rPr>
                <w:rFonts w:ascii="Calibri" w:hAnsi="Calibri"/>
              </w:rPr>
              <w:t xml:space="preserve">στ) αναστολή επιχειρηματικών δραστηριοτήτων, ή </w:t>
            </w:r>
          </w:p>
          <w:p w:rsidR="005654D8" w:rsidRPr="003E39A8" w:rsidRDefault="005654D8" w:rsidP="009E27CE">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5654D8" w:rsidRPr="003E39A8" w:rsidRDefault="005654D8" w:rsidP="009E27CE">
            <w:pPr>
              <w:rPr>
                <w:rFonts w:ascii="Calibri" w:hAnsi="Calibri"/>
              </w:rPr>
            </w:pPr>
            <w:r w:rsidRPr="003E39A8">
              <w:rPr>
                <w:rFonts w:ascii="Calibri" w:hAnsi="Calibri"/>
              </w:rPr>
              <w:t>Εάν ναι:</w:t>
            </w:r>
          </w:p>
          <w:p w:rsidR="005654D8" w:rsidRPr="003E39A8" w:rsidRDefault="005654D8" w:rsidP="009E27CE">
            <w:pPr>
              <w:rPr>
                <w:rFonts w:ascii="Calibri" w:hAnsi="Calibri"/>
              </w:rPr>
            </w:pPr>
            <w:r w:rsidRPr="003E39A8">
              <w:rPr>
                <w:rFonts w:ascii="Calibri" w:hAnsi="Calibri"/>
              </w:rPr>
              <w:t>- Παραθέστε λεπτομερή στοιχεία:</w:t>
            </w:r>
          </w:p>
          <w:p w:rsidR="005654D8" w:rsidRPr="003E39A8" w:rsidRDefault="005654D8" w:rsidP="009E27CE">
            <w:pPr>
              <w:rPr>
                <w:rFonts w:ascii="Calibri" w:hAnsi="Calibri"/>
              </w:rPr>
            </w:pPr>
            <w:r w:rsidRPr="003E39A8">
              <w:rPr>
                <w:rFonts w:ascii="Calibri" w:hAnsi="Calibri"/>
              </w:rPr>
              <w:t xml:space="preserve">- Διευκρινίστε τους λόγους για τους οποίους ωστόσο ο οικονομικός φορέας, θα δύναται να </w:t>
            </w:r>
            <w:r w:rsidRPr="003E39A8">
              <w:rPr>
                <w:rFonts w:ascii="Calibri" w:hAnsi="Calibri"/>
              </w:rPr>
              <w:lastRenderedPageBreak/>
              <w:t xml:space="preserve">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w:t>
            </w:r>
            <w:proofErr w:type="spellStart"/>
            <w:r w:rsidRPr="003E39A8">
              <w:rPr>
                <w:rFonts w:ascii="Calibri" w:hAnsi="Calibri"/>
              </w:rPr>
              <w:t>αυτές</w:t>
            </w:r>
            <w:proofErr w:type="spellEnd"/>
            <w:r w:rsidRPr="003E39A8">
              <w:rPr>
                <w:rFonts w:ascii="Calibri" w:hAnsi="Calibri"/>
              </w:rPr>
              <w:t xml:space="preserve"> τις περιστάσεις</w:t>
            </w:r>
            <w:r w:rsidRPr="003E39A8">
              <w:rPr>
                <w:rStyle w:val="1a"/>
                <w:rFonts w:ascii="Calibri" w:hAnsi="Calibri"/>
              </w:rPr>
              <w:footnoteReference w:id="27"/>
            </w:r>
            <w:r w:rsidRPr="003E39A8">
              <w:rPr>
                <w:rStyle w:val="1a"/>
                <w:rFonts w:ascii="Calibri" w:hAnsi="Calibri"/>
              </w:rPr>
              <w:t xml:space="preserve"> </w:t>
            </w:r>
          </w:p>
          <w:p w:rsidR="005654D8" w:rsidRPr="003E39A8" w:rsidRDefault="005654D8" w:rsidP="009E27CE">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654D8" w:rsidRPr="003E39A8" w:rsidRDefault="005654D8" w:rsidP="009E27CE">
            <w:pPr>
              <w:snapToGrid w:val="0"/>
              <w:rPr>
                <w:rFonts w:ascii="Calibri" w:hAnsi="Calibri"/>
              </w:rPr>
            </w:pPr>
            <w:r w:rsidRPr="003E39A8">
              <w:rPr>
                <w:rFonts w:ascii="Calibri" w:hAnsi="Calibri"/>
              </w:rPr>
              <w:lastRenderedPageBreak/>
              <w:t>[] Ναι [] Όχι</w:t>
            </w:r>
          </w:p>
          <w:p w:rsidR="005654D8" w:rsidRPr="003E39A8" w:rsidRDefault="005654D8" w:rsidP="009E27CE">
            <w:pPr>
              <w:snapToGrid w:val="0"/>
              <w:rPr>
                <w:rFonts w:ascii="Calibri" w:hAnsi="Calibri"/>
              </w:rPr>
            </w:pPr>
          </w:p>
          <w:p w:rsidR="005654D8" w:rsidRPr="003E39A8" w:rsidRDefault="005654D8" w:rsidP="009E27CE">
            <w:pPr>
              <w:snapToGrid w:val="0"/>
              <w:rPr>
                <w:rFonts w:ascii="Calibri" w:hAnsi="Calibri"/>
              </w:rPr>
            </w:pPr>
          </w:p>
          <w:p w:rsidR="005654D8" w:rsidRPr="003E39A8" w:rsidRDefault="005654D8" w:rsidP="009E27CE">
            <w:pPr>
              <w:snapToGrid w:val="0"/>
              <w:rPr>
                <w:rFonts w:ascii="Calibri" w:hAnsi="Calibri"/>
              </w:rPr>
            </w:pPr>
          </w:p>
          <w:p w:rsidR="005654D8" w:rsidRPr="003E39A8" w:rsidRDefault="005654D8" w:rsidP="009E27CE">
            <w:pPr>
              <w:snapToGrid w:val="0"/>
              <w:rPr>
                <w:rFonts w:ascii="Calibri" w:hAnsi="Calibri"/>
              </w:rPr>
            </w:pPr>
          </w:p>
          <w:p w:rsidR="005654D8" w:rsidRPr="003E39A8" w:rsidRDefault="005654D8" w:rsidP="009E27CE">
            <w:pPr>
              <w:snapToGrid w:val="0"/>
              <w:rPr>
                <w:rFonts w:ascii="Calibri" w:hAnsi="Calibri"/>
              </w:rPr>
            </w:pPr>
          </w:p>
          <w:p w:rsidR="005654D8" w:rsidRPr="003E39A8" w:rsidRDefault="005654D8" w:rsidP="009E27CE">
            <w:pPr>
              <w:snapToGrid w:val="0"/>
              <w:rPr>
                <w:rFonts w:ascii="Calibri" w:hAnsi="Calibri"/>
              </w:rPr>
            </w:pPr>
          </w:p>
          <w:p w:rsidR="005654D8" w:rsidRPr="003E39A8" w:rsidRDefault="005654D8" w:rsidP="009E27CE">
            <w:pPr>
              <w:snapToGrid w:val="0"/>
              <w:rPr>
                <w:rFonts w:ascii="Calibri" w:hAnsi="Calibri"/>
              </w:rPr>
            </w:pPr>
          </w:p>
          <w:p w:rsidR="005654D8" w:rsidRPr="003E39A8" w:rsidRDefault="005654D8" w:rsidP="009E27CE">
            <w:pPr>
              <w:snapToGrid w:val="0"/>
              <w:rPr>
                <w:rFonts w:ascii="Calibri" w:hAnsi="Calibri"/>
              </w:rPr>
            </w:pPr>
          </w:p>
          <w:p w:rsidR="005654D8" w:rsidRPr="003E39A8" w:rsidRDefault="005654D8" w:rsidP="009E27CE">
            <w:pPr>
              <w:snapToGrid w:val="0"/>
              <w:rPr>
                <w:rFonts w:ascii="Calibri" w:hAnsi="Calibri"/>
              </w:rPr>
            </w:pPr>
          </w:p>
          <w:p w:rsidR="005654D8" w:rsidRPr="003E39A8" w:rsidRDefault="005654D8" w:rsidP="009E27CE">
            <w:pPr>
              <w:snapToGrid w:val="0"/>
              <w:rPr>
                <w:rFonts w:ascii="Calibri" w:hAnsi="Calibri"/>
              </w:rPr>
            </w:pPr>
          </w:p>
          <w:p w:rsidR="005654D8" w:rsidRPr="003E39A8" w:rsidRDefault="005654D8" w:rsidP="009E27CE">
            <w:pPr>
              <w:snapToGrid w:val="0"/>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r w:rsidRPr="003E39A8">
              <w:rPr>
                <w:rFonts w:ascii="Calibri" w:hAnsi="Calibri"/>
              </w:rPr>
              <w:t>-[.......................]</w:t>
            </w:r>
          </w:p>
          <w:p w:rsidR="005654D8" w:rsidRPr="003E39A8" w:rsidRDefault="005654D8" w:rsidP="009E27CE">
            <w:pPr>
              <w:rPr>
                <w:rFonts w:ascii="Calibri" w:hAnsi="Calibri"/>
              </w:rPr>
            </w:pPr>
            <w:r w:rsidRPr="003E39A8">
              <w:rPr>
                <w:rFonts w:ascii="Calibri" w:hAnsi="Calibri"/>
              </w:rPr>
              <w:t>-[.......................]</w:t>
            </w: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rPr>
            </w:pPr>
          </w:p>
          <w:p w:rsidR="005654D8" w:rsidRPr="003E39A8" w:rsidRDefault="005654D8" w:rsidP="009E27CE">
            <w:pPr>
              <w:rPr>
                <w:rFonts w:ascii="Calibri" w:hAnsi="Calibri"/>
                <w:i/>
              </w:rPr>
            </w:pPr>
          </w:p>
          <w:p w:rsidR="005654D8" w:rsidRPr="003E39A8" w:rsidRDefault="005654D8" w:rsidP="009E27CE">
            <w:pPr>
              <w:rPr>
                <w:rFonts w:ascii="Calibri" w:hAnsi="Calibri"/>
                <w:i/>
              </w:rPr>
            </w:pPr>
          </w:p>
          <w:p w:rsidR="005654D8" w:rsidRPr="003E39A8" w:rsidRDefault="005654D8" w:rsidP="009E27CE">
            <w:pPr>
              <w:rPr>
                <w:rFonts w:ascii="Calibri" w:hAnsi="Calibri"/>
                <w:i/>
              </w:rPr>
            </w:pPr>
          </w:p>
          <w:p w:rsidR="005654D8" w:rsidRPr="003E39A8" w:rsidRDefault="005654D8" w:rsidP="009E27CE">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5654D8" w:rsidRPr="003E39A8" w:rsidRDefault="005654D8" w:rsidP="005654D8">
      <w:pPr>
        <w:pStyle w:val="ChapterTitle"/>
      </w:pPr>
    </w:p>
    <w:p w:rsidR="005654D8" w:rsidRPr="003E39A8" w:rsidRDefault="005654D8" w:rsidP="005654D8">
      <w:pPr>
        <w:jc w:val="center"/>
        <w:rPr>
          <w:rFonts w:ascii="Calibri" w:hAnsi="Calibri"/>
          <w:b/>
          <w:bCs/>
        </w:rPr>
      </w:pPr>
    </w:p>
    <w:p w:rsidR="005654D8" w:rsidRPr="003E39A8" w:rsidRDefault="005654D8" w:rsidP="005654D8">
      <w:pPr>
        <w:pStyle w:val="SectionTitle"/>
        <w:ind w:firstLine="0"/>
        <w:rPr>
          <w:sz w:val="22"/>
        </w:rPr>
      </w:pPr>
    </w:p>
    <w:p w:rsidR="005654D8" w:rsidRPr="003E39A8" w:rsidRDefault="005654D8" w:rsidP="005654D8">
      <w:pPr>
        <w:jc w:val="center"/>
        <w:rPr>
          <w:rFonts w:ascii="Calibri" w:hAnsi="Calibri"/>
          <w:b/>
          <w:bCs/>
        </w:rPr>
      </w:pPr>
    </w:p>
    <w:p w:rsidR="005654D8" w:rsidRPr="003E39A8" w:rsidRDefault="005654D8" w:rsidP="005654D8">
      <w:pPr>
        <w:pStyle w:val="ChapterTitle"/>
      </w:pPr>
    </w:p>
    <w:p w:rsidR="005654D8" w:rsidRPr="002F4D50" w:rsidRDefault="005654D8" w:rsidP="005654D8">
      <w:pPr>
        <w:pageBreakBefore/>
        <w:jc w:val="center"/>
        <w:rPr>
          <w:rFonts w:ascii="Calibri" w:hAnsi="Calibri"/>
        </w:rPr>
      </w:pPr>
      <w:r w:rsidRPr="002F4D50">
        <w:rPr>
          <w:rFonts w:ascii="Calibri" w:hAnsi="Calibri"/>
          <w:b/>
          <w:bCs/>
          <w:u w:val="single"/>
        </w:rPr>
        <w:lastRenderedPageBreak/>
        <w:t>Μέρος IV: Κριτήρια επιλογής</w:t>
      </w:r>
    </w:p>
    <w:p w:rsidR="005654D8" w:rsidRPr="002F4D50" w:rsidRDefault="005654D8" w:rsidP="005654D8">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5654D8" w:rsidRPr="002F4D50" w:rsidRDefault="005654D8" w:rsidP="005654D8">
      <w:pPr>
        <w:jc w:val="center"/>
        <w:rPr>
          <w:rFonts w:ascii="Calibri" w:hAnsi="Calibri"/>
        </w:rPr>
      </w:pPr>
      <w:r w:rsidRPr="002F4D50">
        <w:rPr>
          <w:rFonts w:ascii="Calibri" w:hAnsi="Calibri"/>
          <w:b/>
          <w:bCs/>
        </w:rPr>
        <w:t>α: Γενική ένδειξη για όλα τα κριτήρια επιλογής</w:t>
      </w:r>
    </w:p>
    <w:p w:rsidR="005654D8" w:rsidRPr="002F4D50" w:rsidRDefault="005654D8" w:rsidP="005654D8">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5654D8" w:rsidRPr="002F4D50" w:rsidTr="009E27CE">
        <w:tc>
          <w:tcPr>
            <w:tcW w:w="4479" w:type="dxa"/>
            <w:tcBorders>
              <w:top w:val="single" w:sz="4" w:space="0" w:color="000000"/>
              <w:left w:val="single" w:sz="4" w:space="0" w:color="000000"/>
              <w:bottom w:val="single" w:sz="4" w:space="0" w:color="000000"/>
            </w:tcBorders>
            <w:shd w:val="clear" w:color="auto" w:fill="auto"/>
          </w:tcPr>
          <w:p w:rsidR="005654D8" w:rsidRPr="002F4D50" w:rsidRDefault="005654D8" w:rsidP="009E27CE">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54D8" w:rsidRPr="002F4D50" w:rsidRDefault="005654D8" w:rsidP="009E27CE">
            <w:pPr>
              <w:rPr>
                <w:rFonts w:ascii="Calibri" w:hAnsi="Calibri"/>
              </w:rPr>
            </w:pPr>
            <w:r w:rsidRPr="002F4D50">
              <w:rPr>
                <w:rFonts w:ascii="Calibri" w:hAnsi="Calibri"/>
                <w:b/>
                <w:i/>
              </w:rPr>
              <w:t>Απάντηση</w:t>
            </w:r>
          </w:p>
        </w:tc>
      </w:tr>
      <w:tr w:rsidR="005654D8" w:rsidRPr="002F4D50" w:rsidTr="009E27CE">
        <w:tc>
          <w:tcPr>
            <w:tcW w:w="4479" w:type="dxa"/>
            <w:tcBorders>
              <w:top w:val="single" w:sz="4" w:space="0" w:color="000000"/>
              <w:left w:val="single" w:sz="4" w:space="0" w:color="000000"/>
              <w:bottom w:val="single" w:sz="4" w:space="0" w:color="000000"/>
            </w:tcBorders>
            <w:shd w:val="clear" w:color="auto" w:fill="auto"/>
          </w:tcPr>
          <w:p w:rsidR="005654D8" w:rsidRPr="002F4D50" w:rsidRDefault="005654D8" w:rsidP="009E27CE">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54D8" w:rsidRPr="002F4D50" w:rsidRDefault="005654D8" w:rsidP="009E27CE">
            <w:pPr>
              <w:rPr>
                <w:rFonts w:ascii="Calibri" w:hAnsi="Calibri"/>
              </w:rPr>
            </w:pPr>
            <w:r w:rsidRPr="002F4D50">
              <w:rPr>
                <w:rFonts w:ascii="Calibri" w:hAnsi="Calibri"/>
              </w:rPr>
              <w:t>[] Ναι [] Όχι</w:t>
            </w:r>
          </w:p>
        </w:tc>
      </w:tr>
      <w:tr w:rsidR="005654D8" w:rsidTr="009E27CE">
        <w:tc>
          <w:tcPr>
            <w:tcW w:w="4479" w:type="dxa"/>
            <w:tcBorders>
              <w:top w:val="single" w:sz="4" w:space="0" w:color="000000"/>
              <w:left w:val="single" w:sz="4" w:space="0" w:color="000000"/>
              <w:bottom w:val="single" w:sz="4" w:space="0" w:color="000000"/>
            </w:tcBorders>
            <w:shd w:val="clear" w:color="auto" w:fill="auto"/>
          </w:tcPr>
          <w:p w:rsidR="005654D8" w:rsidRDefault="005654D8" w:rsidP="009E27CE">
            <w:r w:rsidRPr="00C87955">
              <w:rPr>
                <w:rFonts w:ascii="Calibri" w:hAnsi="Calibri"/>
              </w:rPr>
              <w:t>10) Ο οικονομικός φορέας προτίθεται, να αναθέσει σε τρίτους υπό μορφή υπεργολαβίας</w:t>
            </w:r>
            <w:r w:rsidRPr="008A2D1B">
              <w:rPr>
                <w:rFonts w:ascii="Calibri" w:hAnsi="Calibri"/>
                <w:vertAlign w:val="superscript"/>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54D8" w:rsidRDefault="005654D8" w:rsidP="009E27CE">
            <w:r>
              <w:t>[....……]</w:t>
            </w:r>
          </w:p>
        </w:tc>
      </w:tr>
      <w:tr w:rsidR="005654D8" w:rsidRPr="002F4D50" w:rsidTr="009E27CE">
        <w:tc>
          <w:tcPr>
            <w:tcW w:w="4479" w:type="dxa"/>
            <w:tcBorders>
              <w:top w:val="single" w:sz="4" w:space="0" w:color="000000"/>
              <w:left w:val="single" w:sz="4" w:space="0" w:color="000000"/>
              <w:bottom w:val="single" w:sz="4" w:space="0" w:color="000000"/>
            </w:tcBorders>
            <w:shd w:val="clear" w:color="auto" w:fill="auto"/>
          </w:tcPr>
          <w:p w:rsidR="005654D8" w:rsidRPr="002F4D50" w:rsidRDefault="005654D8" w:rsidP="009E27CE">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654D8" w:rsidRPr="002F4D50" w:rsidRDefault="005654D8" w:rsidP="009E27CE">
            <w:pPr>
              <w:rPr>
                <w:rFonts w:ascii="Calibri" w:hAnsi="Calibri"/>
              </w:rPr>
            </w:pPr>
          </w:p>
        </w:tc>
      </w:tr>
    </w:tbl>
    <w:p w:rsidR="005654D8" w:rsidRPr="003E39A8" w:rsidRDefault="005654D8" w:rsidP="005654D8">
      <w:pPr>
        <w:pStyle w:val="ChapterTitle"/>
        <w:pageBreakBefore/>
      </w:pPr>
      <w:r w:rsidRPr="003E39A8">
        <w:rPr>
          <w:bCs/>
        </w:rPr>
        <w:lastRenderedPageBreak/>
        <w:t>Μέρος VI: Τελικές δηλώσεις</w:t>
      </w:r>
    </w:p>
    <w:p w:rsidR="005654D8" w:rsidRPr="003E39A8" w:rsidRDefault="005654D8" w:rsidP="005654D8">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5654D8" w:rsidRPr="003E39A8" w:rsidRDefault="005654D8" w:rsidP="005654D8">
      <w:pPr>
        <w:rPr>
          <w:rFonts w:ascii="Calibri" w:hAnsi="Calibri"/>
        </w:rPr>
      </w:pPr>
      <w:r w:rsidRPr="003E39A8">
        <w:rPr>
          <w:rFonts w:ascii="Calibri" w:hAnsi="Calibri"/>
          <w:i/>
        </w:rPr>
        <w:t xml:space="preserve">Ο κάτωθι υπογεγραμμένος, δηλώνω επισήμως ότι </w:t>
      </w:r>
      <w:proofErr w:type="spellStart"/>
      <w:r w:rsidRPr="003E39A8">
        <w:rPr>
          <w:rFonts w:ascii="Calibri" w:hAnsi="Calibri"/>
          <w:i/>
        </w:rPr>
        <w:t>είμαισε</w:t>
      </w:r>
      <w:proofErr w:type="spellEnd"/>
      <w:r w:rsidRPr="003E39A8">
        <w:rPr>
          <w:rFonts w:ascii="Calibri" w:hAnsi="Calibri"/>
          <w:i/>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rPr>
        <w:footnoteReference w:id="28"/>
      </w:r>
      <w:r w:rsidRPr="003E39A8">
        <w:rPr>
          <w:rFonts w:ascii="Calibri" w:hAnsi="Calibri"/>
          <w:i/>
        </w:rPr>
        <w:t>, εκτός εάν :</w:t>
      </w:r>
    </w:p>
    <w:p w:rsidR="005654D8" w:rsidRPr="003E39A8" w:rsidRDefault="005654D8" w:rsidP="005654D8">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4"/>
          <w:rFonts w:ascii="Calibri" w:hAnsi="Calibri"/>
          <w:vertAlign w:val="superscript"/>
        </w:rPr>
        <w:footnoteReference w:id="29"/>
      </w:r>
      <w:r w:rsidRPr="003E39A8">
        <w:rPr>
          <w:rStyle w:val="af4"/>
          <w:rFonts w:ascii="Calibri" w:hAnsi="Calibri"/>
          <w:i/>
        </w:rPr>
        <w:t>.</w:t>
      </w:r>
    </w:p>
    <w:p w:rsidR="005654D8" w:rsidRPr="003E39A8" w:rsidRDefault="005654D8" w:rsidP="005654D8">
      <w:pPr>
        <w:rPr>
          <w:rFonts w:ascii="Calibri" w:hAnsi="Calibri"/>
        </w:rPr>
      </w:pPr>
      <w:r w:rsidRPr="003E39A8">
        <w:rPr>
          <w:rStyle w:val="af4"/>
          <w:rFonts w:ascii="Calibri" w:hAnsi="Calibri"/>
          <w:i/>
        </w:rPr>
        <w:t>β) η αναθέτουσα αρχή ή ο αναθέτων φορέας έχουν ήδη στην κατοχή τους τα σχετικά έγγραφα.</w:t>
      </w:r>
    </w:p>
    <w:p w:rsidR="005654D8" w:rsidRPr="003E39A8" w:rsidRDefault="005654D8" w:rsidP="005654D8">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3E39A8">
        <w:rPr>
          <w:rFonts w:ascii="Calibri" w:hAnsi="Calibri"/>
          <w:i/>
        </w:rPr>
        <w:t>Δήλώσης</w:t>
      </w:r>
      <w:proofErr w:type="spellEnd"/>
      <w:r w:rsidRPr="003E39A8">
        <w:rPr>
          <w:rFonts w:ascii="Calibri" w:hAnsi="Calibri"/>
          <w:i/>
        </w:rPr>
        <w:t xml:space="preserve">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5654D8" w:rsidRPr="003E39A8" w:rsidRDefault="005654D8" w:rsidP="005654D8">
      <w:pPr>
        <w:rPr>
          <w:rFonts w:ascii="Calibri" w:hAnsi="Calibri"/>
          <w:i/>
        </w:rPr>
      </w:pPr>
    </w:p>
    <w:p w:rsidR="005654D8" w:rsidRDefault="005654D8" w:rsidP="005654D8">
      <w:r w:rsidRPr="003E39A8">
        <w:rPr>
          <w:rFonts w:ascii="Calibri" w:hAnsi="Calibri"/>
          <w:i/>
        </w:rPr>
        <w:t xml:space="preserve">Ημερομηνία, τόπος και, όπου ζητείται ή είναι απαραίτητο, υπογραφή(-ές): [……]   </w:t>
      </w:r>
    </w:p>
    <w:p w:rsidR="005654D8" w:rsidRDefault="005654D8" w:rsidP="005654D8">
      <w:pPr>
        <w:pStyle w:val="12"/>
        <w:keepNext/>
        <w:keepLines/>
        <w:shd w:val="clear" w:color="auto" w:fill="auto"/>
        <w:spacing w:before="0" w:after="0" w:line="270" w:lineRule="exact"/>
        <w:jc w:val="left"/>
        <w:rPr>
          <w:rStyle w:val="100"/>
        </w:rPr>
        <w:sectPr w:rsidR="005654D8" w:rsidSect="005654D8">
          <w:headerReference w:type="default" r:id="rId8"/>
          <w:footerReference w:type="default" r:id="rId9"/>
          <w:endnotePr>
            <w:numFmt w:val="decimal"/>
          </w:endnotePr>
          <w:pgSz w:w="11905" w:h="16837"/>
          <w:pgMar w:top="709" w:right="853" w:bottom="851" w:left="1328" w:header="0" w:footer="3" w:gutter="0"/>
          <w:cols w:space="720"/>
          <w:noEndnote/>
          <w:docGrid w:linePitch="360"/>
        </w:sectPr>
      </w:pPr>
    </w:p>
    <w:p w:rsidR="005654D8" w:rsidRPr="002F066E" w:rsidRDefault="005654D8" w:rsidP="005654D8">
      <w:pPr>
        <w:pStyle w:val="1"/>
        <w:spacing w:before="0"/>
      </w:pPr>
      <w:bookmarkStart w:id="26" w:name="_Toc24711577"/>
      <w:r w:rsidRPr="002F066E">
        <w:lastRenderedPageBreak/>
        <w:t>ΠΑΡΑΡΤΗΜΑ Ε'</w:t>
      </w:r>
      <w:bookmarkEnd w:id="2"/>
      <w:r w:rsidRPr="002F066E">
        <w:t xml:space="preserve"> - </w:t>
      </w:r>
      <w:bookmarkStart w:id="27" w:name="bookmark72"/>
      <w:r w:rsidRPr="002F066E">
        <w:t>ΕΝΤΥΠΟ ΟΙΚΟΝΟΜΙΚΗΣ ΠΡΟΣΦΟΡΑΣ – ΟΔΗΓΙΕΣ</w:t>
      </w:r>
      <w:bookmarkEnd w:id="26"/>
      <w:bookmarkEnd w:id="27"/>
    </w:p>
    <w:p w:rsidR="005654D8" w:rsidRPr="00944618" w:rsidRDefault="005654D8" w:rsidP="005654D8">
      <w:pPr>
        <w:tabs>
          <w:tab w:val="left" w:leader="dot" w:pos="4761"/>
        </w:tabs>
        <w:spacing w:line="538" w:lineRule="exact"/>
        <w:ind w:left="580"/>
        <w:rPr>
          <w:rFonts w:asciiTheme="majorHAnsi" w:hAnsiTheme="majorHAnsi"/>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60"/>
        <w:gridCol w:w="1276"/>
        <w:gridCol w:w="1533"/>
        <w:gridCol w:w="1559"/>
        <w:gridCol w:w="1559"/>
        <w:gridCol w:w="1586"/>
        <w:gridCol w:w="1559"/>
      </w:tblGrid>
      <w:tr w:rsidR="005654D8" w:rsidRPr="00C56568" w:rsidTr="009E27CE">
        <w:tc>
          <w:tcPr>
            <w:tcW w:w="1560" w:type="dxa"/>
          </w:tcPr>
          <w:p w:rsidR="005654D8" w:rsidRPr="00C56568" w:rsidRDefault="005654D8" w:rsidP="009E27CE">
            <w:pPr>
              <w:tabs>
                <w:tab w:val="left" w:leader="dot" w:pos="4761"/>
              </w:tabs>
              <w:rPr>
                <w:rFonts w:asciiTheme="majorHAnsi" w:hAnsiTheme="majorHAnsi"/>
                <w:b/>
                <w:sz w:val="18"/>
                <w:szCs w:val="18"/>
              </w:rPr>
            </w:pPr>
          </w:p>
        </w:tc>
        <w:tc>
          <w:tcPr>
            <w:tcW w:w="1276" w:type="dxa"/>
          </w:tcPr>
          <w:p w:rsidR="005654D8" w:rsidRPr="00C56568" w:rsidRDefault="005654D8" w:rsidP="009E27CE">
            <w:pPr>
              <w:tabs>
                <w:tab w:val="left" w:leader="dot" w:pos="4761"/>
              </w:tabs>
              <w:jc w:val="center"/>
              <w:rPr>
                <w:rFonts w:asciiTheme="majorHAnsi" w:hAnsiTheme="majorHAnsi"/>
                <w:b/>
                <w:sz w:val="18"/>
                <w:szCs w:val="18"/>
              </w:rPr>
            </w:pPr>
            <w:r w:rsidRPr="00C56568">
              <w:rPr>
                <w:rFonts w:asciiTheme="majorHAnsi" w:hAnsiTheme="majorHAnsi"/>
                <w:b/>
                <w:sz w:val="18"/>
                <w:szCs w:val="18"/>
              </w:rPr>
              <w:t>Τιμή πλέον Φ.Π.Α. (αριθμητικά)</w:t>
            </w:r>
          </w:p>
        </w:tc>
        <w:tc>
          <w:tcPr>
            <w:tcW w:w="1533" w:type="dxa"/>
          </w:tcPr>
          <w:p w:rsidR="005654D8" w:rsidRPr="00C56568" w:rsidRDefault="005654D8" w:rsidP="009E27CE">
            <w:pPr>
              <w:tabs>
                <w:tab w:val="left" w:leader="dot" w:pos="4761"/>
              </w:tabs>
              <w:jc w:val="center"/>
              <w:rPr>
                <w:rFonts w:asciiTheme="majorHAnsi" w:hAnsiTheme="majorHAnsi"/>
                <w:b/>
                <w:sz w:val="18"/>
                <w:szCs w:val="18"/>
              </w:rPr>
            </w:pPr>
            <w:r w:rsidRPr="00C56568">
              <w:rPr>
                <w:rFonts w:asciiTheme="majorHAnsi" w:hAnsiTheme="majorHAnsi"/>
                <w:b/>
                <w:sz w:val="18"/>
                <w:szCs w:val="18"/>
              </w:rPr>
              <w:t>Τιμή πλέον Φ.Π.Α. (ολογράφως)</w:t>
            </w:r>
          </w:p>
        </w:tc>
        <w:tc>
          <w:tcPr>
            <w:tcW w:w="1559" w:type="dxa"/>
          </w:tcPr>
          <w:p w:rsidR="005654D8" w:rsidRPr="00C56568" w:rsidRDefault="005654D8" w:rsidP="009E27CE">
            <w:pPr>
              <w:tabs>
                <w:tab w:val="left" w:leader="dot" w:pos="4761"/>
              </w:tabs>
              <w:jc w:val="center"/>
              <w:rPr>
                <w:rFonts w:asciiTheme="majorHAnsi" w:hAnsiTheme="majorHAnsi"/>
                <w:b/>
                <w:sz w:val="18"/>
                <w:szCs w:val="18"/>
              </w:rPr>
            </w:pPr>
            <w:r w:rsidRPr="00C56568">
              <w:rPr>
                <w:rFonts w:asciiTheme="majorHAnsi" w:hAnsiTheme="majorHAnsi"/>
                <w:b/>
                <w:sz w:val="18"/>
                <w:szCs w:val="18"/>
              </w:rPr>
              <w:t>Φ.Π.Α. (αριθμητικά)</w:t>
            </w:r>
          </w:p>
        </w:tc>
        <w:tc>
          <w:tcPr>
            <w:tcW w:w="1559" w:type="dxa"/>
          </w:tcPr>
          <w:p w:rsidR="005654D8" w:rsidRPr="00C56568" w:rsidRDefault="005654D8" w:rsidP="009E27CE">
            <w:pPr>
              <w:tabs>
                <w:tab w:val="left" w:leader="dot" w:pos="4761"/>
              </w:tabs>
              <w:jc w:val="center"/>
              <w:rPr>
                <w:rFonts w:asciiTheme="majorHAnsi" w:hAnsiTheme="majorHAnsi"/>
                <w:b/>
                <w:sz w:val="18"/>
                <w:szCs w:val="18"/>
              </w:rPr>
            </w:pPr>
            <w:r w:rsidRPr="00C56568">
              <w:rPr>
                <w:rFonts w:asciiTheme="majorHAnsi" w:hAnsiTheme="majorHAnsi"/>
                <w:b/>
                <w:sz w:val="18"/>
                <w:szCs w:val="18"/>
              </w:rPr>
              <w:t>Φ.Π.Α. (ολογράφως)</w:t>
            </w:r>
          </w:p>
        </w:tc>
        <w:tc>
          <w:tcPr>
            <w:tcW w:w="1586" w:type="dxa"/>
          </w:tcPr>
          <w:p w:rsidR="005654D8" w:rsidRPr="00C56568" w:rsidRDefault="005654D8" w:rsidP="009E27CE">
            <w:pPr>
              <w:tabs>
                <w:tab w:val="left" w:leader="dot" w:pos="4761"/>
              </w:tabs>
              <w:jc w:val="center"/>
              <w:rPr>
                <w:rFonts w:asciiTheme="majorHAnsi" w:hAnsiTheme="majorHAnsi"/>
                <w:b/>
                <w:sz w:val="18"/>
                <w:szCs w:val="18"/>
              </w:rPr>
            </w:pPr>
            <w:r w:rsidRPr="00C56568">
              <w:rPr>
                <w:rFonts w:asciiTheme="majorHAnsi" w:hAnsiTheme="majorHAnsi"/>
                <w:b/>
                <w:sz w:val="18"/>
                <w:szCs w:val="18"/>
              </w:rPr>
              <w:t xml:space="preserve">Τιμή </w:t>
            </w:r>
            <w:proofErr w:type="spellStart"/>
            <w:r w:rsidRPr="00C56568">
              <w:rPr>
                <w:rFonts w:asciiTheme="majorHAnsi" w:hAnsiTheme="majorHAnsi"/>
                <w:b/>
                <w:sz w:val="18"/>
                <w:szCs w:val="18"/>
              </w:rPr>
              <w:t>συμπ</w:t>
            </w:r>
            <w:proofErr w:type="spellEnd"/>
            <w:r w:rsidRPr="00C56568">
              <w:rPr>
                <w:rFonts w:asciiTheme="majorHAnsi" w:hAnsiTheme="majorHAnsi"/>
                <w:b/>
                <w:sz w:val="18"/>
                <w:szCs w:val="18"/>
              </w:rPr>
              <w:t>/νου Φ.Π.Α. (αριθμητικά)</w:t>
            </w:r>
          </w:p>
        </w:tc>
        <w:tc>
          <w:tcPr>
            <w:tcW w:w="1559" w:type="dxa"/>
          </w:tcPr>
          <w:p w:rsidR="005654D8" w:rsidRPr="00C56568" w:rsidRDefault="005654D8" w:rsidP="009E27CE">
            <w:pPr>
              <w:tabs>
                <w:tab w:val="left" w:leader="dot" w:pos="4761"/>
              </w:tabs>
              <w:jc w:val="center"/>
              <w:rPr>
                <w:rFonts w:asciiTheme="majorHAnsi" w:hAnsiTheme="majorHAnsi"/>
                <w:b/>
                <w:sz w:val="18"/>
                <w:szCs w:val="18"/>
              </w:rPr>
            </w:pPr>
            <w:r w:rsidRPr="00C56568">
              <w:rPr>
                <w:rFonts w:asciiTheme="majorHAnsi" w:hAnsiTheme="majorHAnsi"/>
                <w:b/>
                <w:sz w:val="18"/>
                <w:szCs w:val="18"/>
              </w:rPr>
              <w:t xml:space="preserve">Τιμή </w:t>
            </w:r>
            <w:proofErr w:type="spellStart"/>
            <w:r w:rsidRPr="00C56568">
              <w:rPr>
                <w:rFonts w:asciiTheme="majorHAnsi" w:hAnsiTheme="majorHAnsi"/>
                <w:b/>
                <w:sz w:val="18"/>
                <w:szCs w:val="18"/>
              </w:rPr>
              <w:t>συμπ</w:t>
            </w:r>
            <w:proofErr w:type="spellEnd"/>
            <w:r w:rsidRPr="00C56568">
              <w:rPr>
                <w:rFonts w:asciiTheme="majorHAnsi" w:hAnsiTheme="majorHAnsi"/>
                <w:b/>
                <w:sz w:val="18"/>
                <w:szCs w:val="18"/>
              </w:rPr>
              <w:t>/νου Φ.Π.Α. (ολογράφως)</w:t>
            </w:r>
          </w:p>
        </w:tc>
      </w:tr>
      <w:tr w:rsidR="005654D8" w:rsidRPr="00C56568" w:rsidTr="009E27CE">
        <w:tc>
          <w:tcPr>
            <w:tcW w:w="1560" w:type="dxa"/>
          </w:tcPr>
          <w:p w:rsidR="005654D8" w:rsidRPr="00C56568"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sz w:val="20"/>
                <w:szCs w:val="20"/>
              </w:rPr>
            </w:pPr>
            <w:r w:rsidRPr="00C56568">
              <w:rPr>
                <w:rFonts w:asciiTheme="majorHAnsi" w:hAnsiTheme="majorHAnsi" w:cstheme="minorHAnsi"/>
                <w:b/>
                <w:sz w:val="20"/>
                <w:szCs w:val="20"/>
              </w:rPr>
              <w:t>Έργο με υπηρεσίες  συμμόρφωσης 4μηνών</w:t>
            </w:r>
          </w:p>
        </w:tc>
        <w:tc>
          <w:tcPr>
            <w:tcW w:w="1276" w:type="dxa"/>
          </w:tcPr>
          <w:p w:rsidR="005654D8" w:rsidRPr="00C56568" w:rsidRDefault="005654D8" w:rsidP="009E27CE">
            <w:pPr>
              <w:tabs>
                <w:tab w:val="left" w:leader="dot" w:pos="4761"/>
              </w:tabs>
              <w:rPr>
                <w:rFonts w:asciiTheme="majorHAnsi" w:hAnsiTheme="majorHAnsi"/>
                <w:sz w:val="20"/>
                <w:szCs w:val="20"/>
              </w:rPr>
            </w:pPr>
          </w:p>
        </w:tc>
        <w:tc>
          <w:tcPr>
            <w:tcW w:w="1533" w:type="dxa"/>
          </w:tcPr>
          <w:p w:rsidR="005654D8" w:rsidRPr="00C56568" w:rsidRDefault="005654D8" w:rsidP="009E27CE">
            <w:pPr>
              <w:tabs>
                <w:tab w:val="left" w:leader="dot" w:pos="4761"/>
              </w:tabs>
              <w:rPr>
                <w:rFonts w:asciiTheme="majorHAnsi" w:hAnsiTheme="majorHAnsi"/>
                <w:sz w:val="20"/>
                <w:szCs w:val="20"/>
              </w:rPr>
            </w:pPr>
          </w:p>
        </w:tc>
        <w:tc>
          <w:tcPr>
            <w:tcW w:w="1559" w:type="dxa"/>
          </w:tcPr>
          <w:p w:rsidR="005654D8" w:rsidRPr="00C56568" w:rsidRDefault="005654D8" w:rsidP="009E27CE">
            <w:pPr>
              <w:tabs>
                <w:tab w:val="left" w:leader="dot" w:pos="4761"/>
              </w:tabs>
              <w:rPr>
                <w:rFonts w:asciiTheme="majorHAnsi" w:hAnsiTheme="majorHAnsi"/>
                <w:sz w:val="20"/>
                <w:szCs w:val="20"/>
              </w:rPr>
            </w:pPr>
          </w:p>
        </w:tc>
        <w:tc>
          <w:tcPr>
            <w:tcW w:w="1559" w:type="dxa"/>
          </w:tcPr>
          <w:p w:rsidR="005654D8" w:rsidRPr="00C56568" w:rsidRDefault="005654D8" w:rsidP="009E27CE">
            <w:pPr>
              <w:tabs>
                <w:tab w:val="left" w:leader="dot" w:pos="4761"/>
              </w:tabs>
              <w:rPr>
                <w:rFonts w:asciiTheme="majorHAnsi" w:hAnsiTheme="majorHAnsi"/>
                <w:sz w:val="20"/>
                <w:szCs w:val="20"/>
              </w:rPr>
            </w:pPr>
          </w:p>
        </w:tc>
        <w:tc>
          <w:tcPr>
            <w:tcW w:w="1586" w:type="dxa"/>
          </w:tcPr>
          <w:p w:rsidR="005654D8" w:rsidRPr="00C56568" w:rsidRDefault="005654D8" w:rsidP="009E27CE">
            <w:pPr>
              <w:tabs>
                <w:tab w:val="left" w:leader="dot" w:pos="4761"/>
              </w:tabs>
              <w:rPr>
                <w:rFonts w:asciiTheme="majorHAnsi" w:hAnsiTheme="majorHAnsi"/>
                <w:sz w:val="20"/>
                <w:szCs w:val="20"/>
              </w:rPr>
            </w:pPr>
          </w:p>
        </w:tc>
        <w:tc>
          <w:tcPr>
            <w:tcW w:w="1559" w:type="dxa"/>
          </w:tcPr>
          <w:p w:rsidR="005654D8" w:rsidRPr="00C56568" w:rsidRDefault="005654D8" w:rsidP="009E27CE">
            <w:pPr>
              <w:tabs>
                <w:tab w:val="left" w:leader="dot" w:pos="4761"/>
              </w:tabs>
              <w:rPr>
                <w:rFonts w:asciiTheme="majorHAnsi" w:hAnsiTheme="majorHAnsi"/>
                <w:sz w:val="20"/>
                <w:szCs w:val="20"/>
              </w:rPr>
            </w:pPr>
          </w:p>
        </w:tc>
      </w:tr>
      <w:tr w:rsidR="005654D8" w:rsidRPr="00C56568" w:rsidTr="009E27CE">
        <w:tc>
          <w:tcPr>
            <w:tcW w:w="1560" w:type="dxa"/>
          </w:tcPr>
          <w:p w:rsidR="005654D8" w:rsidRPr="00C56568"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sz w:val="20"/>
                <w:szCs w:val="20"/>
              </w:rPr>
            </w:pPr>
            <w:r w:rsidRPr="00C56568">
              <w:rPr>
                <w:rFonts w:asciiTheme="majorHAnsi" w:hAnsiTheme="majorHAnsi" w:cstheme="minorHAnsi"/>
                <w:b/>
                <w:sz w:val="20"/>
                <w:szCs w:val="20"/>
              </w:rPr>
              <w:t xml:space="preserve">Υπηρεσίες </w:t>
            </w:r>
            <w:r w:rsidRPr="00C56568">
              <w:rPr>
                <w:rFonts w:asciiTheme="majorHAnsi" w:hAnsiTheme="majorHAnsi"/>
                <w:b/>
                <w:sz w:val="20"/>
                <w:szCs w:val="20"/>
              </w:rPr>
              <w:t xml:space="preserve">«Υπευθύνου Προστασίας Προσωπικών Δεδομένων (DPO)» </w:t>
            </w:r>
            <w:r w:rsidRPr="00C56568">
              <w:rPr>
                <w:rFonts w:asciiTheme="majorHAnsi" w:hAnsiTheme="majorHAnsi" w:cstheme="minorHAnsi"/>
                <w:b/>
                <w:sz w:val="20"/>
                <w:szCs w:val="20"/>
              </w:rPr>
              <w:t>24 μηνών</w:t>
            </w:r>
          </w:p>
        </w:tc>
        <w:tc>
          <w:tcPr>
            <w:tcW w:w="1276" w:type="dxa"/>
          </w:tcPr>
          <w:p w:rsidR="005654D8" w:rsidRPr="00C56568" w:rsidRDefault="005654D8" w:rsidP="009E27CE">
            <w:pPr>
              <w:tabs>
                <w:tab w:val="left" w:leader="dot" w:pos="4761"/>
              </w:tabs>
              <w:rPr>
                <w:rFonts w:asciiTheme="majorHAnsi" w:hAnsiTheme="majorHAnsi"/>
                <w:sz w:val="20"/>
                <w:szCs w:val="20"/>
              </w:rPr>
            </w:pPr>
          </w:p>
        </w:tc>
        <w:tc>
          <w:tcPr>
            <w:tcW w:w="1533" w:type="dxa"/>
          </w:tcPr>
          <w:p w:rsidR="005654D8" w:rsidRPr="00C56568" w:rsidRDefault="005654D8" w:rsidP="009E27CE">
            <w:pPr>
              <w:tabs>
                <w:tab w:val="left" w:leader="dot" w:pos="4761"/>
              </w:tabs>
              <w:rPr>
                <w:rFonts w:asciiTheme="majorHAnsi" w:hAnsiTheme="majorHAnsi"/>
                <w:sz w:val="20"/>
                <w:szCs w:val="20"/>
              </w:rPr>
            </w:pPr>
          </w:p>
        </w:tc>
        <w:tc>
          <w:tcPr>
            <w:tcW w:w="1559" w:type="dxa"/>
          </w:tcPr>
          <w:p w:rsidR="005654D8" w:rsidRPr="00C56568" w:rsidRDefault="005654D8" w:rsidP="009E27CE">
            <w:pPr>
              <w:tabs>
                <w:tab w:val="left" w:leader="dot" w:pos="4761"/>
              </w:tabs>
              <w:rPr>
                <w:rFonts w:asciiTheme="majorHAnsi" w:hAnsiTheme="majorHAnsi"/>
                <w:sz w:val="20"/>
                <w:szCs w:val="20"/>
              </w:rPr>
            </w:pPr>
          </w:p>
        </w:tc>
        <w:tc>
          <w:tcPr>
            <w:tcW w:w="1559" w:type="dxa"/>
          </w:tcPr>
          <w:p w:rsidR="005654D8" w:rsidRPr="00C56568" w:rsidRDefault="005654D8" w:rsidP="009E27CE">
            <w:pPr>
              <w:tabs>
                <w:tab w:val="left" w:leader="dot" w:pos="4761"/>
              </w:tabs>
              <w:rPr>
                <w:rFonts w:asciiTheme="majorHAnsi" w:hAnsiTheme="majorHAnsi"/>
                <w:sz w:val="20"/>
                <w:szCs w:val="20"/>
              </w:rPr>
            </w:pPr>
          </w:p>
        </w:tc>
        <w:tc>
          <w:tcPr>
            <w:tcW w:w="1586" w:type="dxa"/>
          </w:tcPr>
          <w:p w:rsidR="005654D8" w:rsidRPr="00C56568" w:rsidRDefault="005654D8" w:rsidP="009E27CE">
            <w:pPr>
              <w:tabs>
                <w:tab w:val="left" w:leader="dot" w:pos="4761"/>
              </w:tabs>
              <w:rPr>
                <w:rFonts w:asciiTheme="majorHAnsi" w:hAnsiTheme="majorHAnsi"/>
                <w:sz w:val="20"/>
                <w:szCs w:val="20"/>
              </w:rPr>
            </w:pPr>
          </w:p>
        </w:tc>
        <w:tc>
          <w:tcPr>
            <w:tcW w:w="1559" w:type="dxa"/>
          </w:tcPr>
          <w:p w:rsidR="005654D8" w:rsidRPr="00C56568" w:rsidRDefault="005654D8" w:rsidP="009E27CE">
            <w:pPr>
              <w:tabs>
                <w:tab w:val="left" w:leader="dot" w:pos="4761"/>
              </w:tabs>
              <w:rPr>
                <w:rFonts w:asciiTheme="majorHAnsi" w:hAnsiTheme="majorHAnsi"/>
                <w:sz w:val="20"/>
                <w:szCs w:val="20"/>
              </w:rPr>
            </w:pPr>
          </w:p>
        </w:tc>
      </w:tr>
      <w:tr w:rsidR="005654D8" w:rsidRPr="00C56568" w:rsidTr="009E27CE">
        <w:tc>
          <w:tcPr>
            <w:tcW w:w="1560" w:type="dxa"/>
          </w:tcPr>
          <w:p w:rsidR="005654D8" w:rsidRPr="00C56568"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b/>
                <w:sz w:val="20"/>
                <w:szCs w:val="20"/>
                <w:lang w:val="en-US"/>
              </w:rPr>
            </w:pPr>
            <w:r w:rsidRPr="00C56568">
              <w:rPr>
                <w:rFonts w:asciiTheme="majorHAnsi" w:hAnsiTheme="majorHAnsi" w:cstheme="minorHAnsi"/>
                <w:b/>
                <w:sz w:val="20"/>
                <w:szCs w:val="20"/>
              </w:rPr>
              <w:t>Λογισμικό Συμμόρφωσης (</w:t>
            </w:r>
            <w:r w:rsidRPr="00C56568">
              <w:rPr>
                <w:rFonts w:asciiTheme="majorHAnsi" w:hAnsiTheme="majorHAnsi" w:cstheme="minorHAnsi"/>
                <w:b/>
                <w:sz w:val="20"/>
                <w:szCs w:val="20"/>
                <w:lang w:val="en-US"/>
              </w:rPr>
              <w:t>software)</w:t>
            </w:r>
          </w:p>
        </w:tc>
        <w:tc>
          <w:tcPr>
            <w:tcW w:w="1276" w:type="dxa"/>
          </w:tcPr>
          <w:p w:rsidR="005654D8" w:rsidRPr="00C56568" w:rsidRDefault="005654D8" w:rsidP="009E27CE">
            <w:pPr>
              <w:tabs>
                <w:tab w:val="left" w:leader="dot" w:pos="4761"/>
              </w:tabs>
              <w:rPr>
                <w:rFonts w:asciiTheme="majorHAnsi" w:hAnsiTheme="majorHAnsi"/>
                <w:sz w:val="20"/>
                <w:szCs w:val="20"/>
              </w:rPr>
            </w:pPr>
          </w:p>
        </w:tc>
        <w:tc>
          <w:tcPr>
            <w:tcW w:w="1533" w:type="dxa"/>
          </w:tcPr>
          <w:p w:rsidR="005654D8" w:rsidRPr="00C56568" w:rsidRDefault="005654D8" w:rsidP="009E27CE">
            <w:pPr>
              <w:tabs>
                <w:tab w:val="left" w:leader="dot" w:pos="4761"/>
              </w:tabs>
              <w:rPr>
                <w:rFonts w:asciiTheme="majorHAnsi" w:hAnsiTheme="majorHAnsi"/>
                <w:sz w:val="20"/>
                <w:szCs w:val="20"/>
              </w:rPr>
            </w:pPr>
          </w:p>
        </w:tc>
        <w:tc>
          <w:tcPr>
            <w:tcW w:w="1559" w:type="dxa"/>
          </w:tcPr>
          <w:p w:rsidR="005654D8" w:rsidRPr="00C56568" w:rsidRDefault="005654D8" w:rsidP="009E27CE">
            <w:pPr>
              <w:tabs>
                <w:tab w:val="left" w:leader="dot" w:pos="4761"/>
              </w:tabs>
              <w:rPr>
                <w:rFonts w:asciiTheme="majorHAnsi" w:hAnsiTheme="majorHAnsi"/>
                <w:sz w:val="20"/>
                <w:szCs w:val="20"/>
              </w:rPr>
            </w:pPr>
          </w:p>
        </w:tc>
        <w:tc>
          <w:tcPr>
            <w:tcW w:w="1559" w:type="dxa"/>
          </w:tcPr>
          <w:p w:rsidR="005654D8" w:rsidRPr="00C56568" w:rsidRDefault="005654D8" w:rsidP="009E27CE">
            <w:pPr>
              <w:tabs>
                <w:tab w:val="left" w:leader="dot" w:pos="4761"/>
              </w:tabs>
              <w:rPr>
                <w:rFonts w:asciiTheme="majorHAnsi" w:hAnsiTheme="majorHAnsi"/>
                <w:sz w:val="20"/>
                <w:szCs w:val="20"/>
              </w:rPr>
            </w:pPr>
          </w:p>
        </w:tc>
        <w:tc>
          <w:tcPr>
            <w:tcW w:w="1586" w:type="dxa"/>
          </w:tcPr>
          <w:p w:rsidR="005654D8" w:rsidRPr="00C56568" w:rsidRDefault="005654D8" w:rsidP="009E27CE">
            <w:pPr>
              <w:tabs>
                <w:tab w:val="left" w:leader="dot" w:pos="4761"/>
              </w:tabs>
              <w:rPr>
                <w:rFonts w:asciiTheme="majorHAnsi" w:hAnsiTheme="majorHAnsi"/>
                <w:sz w:val="20"/>
                <w:szCs w:val="20"/>
              </w:rPr>
            </w:pPr>
          </w:p>
        </w:tc>
        <w:tc>
          <w:tcPr>
            <w:tcW w:w="1559" w:type="dxa"/>
          </w:tcPr>
          <w:p w:rsidR="005654D8" w:rsidRPr="00C56568" w:rsidRDefault="005654D8" w:rsidP="009E27CE">
            <w:pPr>
              <w:tabs>
                <w:tab w:val="left" w:leader="dot" w:pos="4761"/>
              </w:tabs>
              <w:rPr>
                <w:rFonts w:asciiTheme="majorHAnsi" w:hAnsiTheme="majorHAnsi"/>
                <w:sz w:val="20"/>
                <w:szCs w:val="20"/>
              </w:rPr>
            </w:pPr>
          </w:p>
        </w:tc>
      </w:tr>
      <w:tr w:rsidR="005654D8" w:rsidRPr="00C56568" w:rsidTr="009E27CE">
        <w:tc>
          <w:tcPr>
            <w:tcW w:w="1560" w:type="dxa"/>
          </w:tcPr>
          <w:p w:rsidR="005654D8" w:rsidRPr="00C56568"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asciiTheme="majorHAnsi" w:hAnsiTheme="majorHAnsi" w:cstheme="minorHAnsi"/>
                <w:sz w:val="20"/>
                <w:szCs w:val="20"/>
              </w:rPr>
            </w:pPr>
          </w:p>
        </w:tc>
        <w:tc>
          <w:tcPr>
            <w:tcW w:w="1276" w:type="dxa"/>
          </w:tcPr>
          <w:p w:rsidR="005654D8" w:rsidRPr="00C56568" w:rsidRDefault="005654D8" w:rsidP="009E27CE">
            <w:pPr>
              <w:tabs>
                <w:tab w:val="left" w:leader="dot" w:pos="4761"/>
              </w:tabs>
              <w:rPr>
                <w:rFonts w:asciiTheme="majorHAnsi" w:hAnsiTheme="majorHAnsi"/>
                <w:sz w:val="20"/>
                <w:szCs w:val="20"/>
              </w:rPr>
            </w:pPr>
          </w:p>
        </w:tc>
        <w:tc>
          <w:tcPr>
            <w:tcW w:w="1533" w:type="dxa"/>
          </w:tcPr>
          <w:p w:rsidR="005654D8" w:rsidRPr="00C56568" w:rsidRDefault="005654D8" w:rsidP="009E27CE">
            <w:pPr>
              <w:tabs>
                <w:tab w:val="left" w:leader="dot" w:pos="4761"/>
              </w:tabs>
              <w:rPr>
                <w:rFonts w:asciiTheme="majorHAnsi" w:hAnsiTheme="majorHAnsi"/>
                <w:sz w:val="20"/>
                <w:szCs w:val="20"/>
              </w:rPr>
            </w:pPr>
          </w:p>
        </w:tc>
        <w:tc>
          <w:tcPr>
            <w:tcW w:w="1559" w:type="dxa"/>
          </w:tcPr>
          <w:p w:rsidR="005654D8" w:rsidRPr="00C56568" w:rsidRDefault="005654D8" w:rsidP="009E27CE">
            <w:pPr>
              <w:tabs>
                <w:tab w:val="left" w:leader="dot" w:pos="4761"/>
              </w:tabs>
              <w:rPr>
                <w:rFonts w:asciiTheme="majorHAnsi" w:hAnsiTheme="majorHAnsi"/>
                <w:sz w:val="20"/>
                <w:szCs w:val="20"/>
              </w:rPr>
            </w:pPr>
          </w:p>
        </w:tc>
        <w:tc>
          <w:tcPr>
            <w:tcW w:w="1559" w:type="dxa"/>
          </w:tcPr>
          <w:p w:rsidR="005654D8" w:rsidRPr="00C56568" w:rsidRDefault="005654D8" w:rsidP="009E27CE">
            <w:pPr>
              <w:tabs>
                <w:tab w:val="left" w:leader="dot" w:pos="4761"/>
              </w:tabs>
              <w:rPr>
                <w:rFonts w:asciiTheme="majorHAnsi" w:hAnsiTheme="majorHAnsi"/>
                <w:b/>
                <w:u w:val="single"/>
              </w:rPr>
            </w:pPr>
            <w:r w:rsidRPr="00C56568">
              <w:rPr>
                <w:rFonts w:asciiTheme="majorHAnsi" w:hAnsiTheme="majorHAnsi"/>
                <w:b/>
                <w:u w:val="single"/>
              </w:rPr>
              <w:t>ΣΥΝΟΛΟ</w:t>
            </w:r>
          </w:p>
          <w:p w:rsidR="005654D8" w:rsidRPr="00C56568" w:rsidRDefault="005654D8" w:rsidP="009E27CE">
            <w:pPr>
              <w:tabs>
                <w:tab w:val="left" w:leader="dot" w:pos="4761"/>
              </w:tabs>
              <w:rPr>
                <w:rFonts w:asciiTheme="majorHAnsi" w:hAnsiTheme="majorHAnsi"/>
                <w:b/>
                <w:u w:val="single"/>
              </w:rPr>
            </w:pPr>
          </w:p>
        </w:tc>
        <w:tc>
          <w:tcPr>
            <w:tcW w:w="1586" w:type="dxa"/>
          </w:tcPr>
          <w:p w:rsidR="005654D8" w:rsidRPr="00C56568" w:rsidRDefault="005654D8" w:rsidP="009E27CE">
            <w:pPr>
              <w:tabs>
                <w:tab w:val="left" w:leader="dot" w:pos="4761"/>
              </w:tabs>
              <w:rPr>
                <w:rFonts w:asciiTheme="majorHAnsi" w:hAnsiTheme="majorHAnsi"/>
                <w:b/>
                <w:u w:val="single"/>
              </w:rPr>
            </w:pPr>
            <w:r w:rsidRPr="00C56568">
              <w:rPr>
                <w:rFonts w:asciiTheme="majorHAnsi" w:hAnsiTheme="majorHAnsi"/>
                <w:b/>
                <w:u w:val="single"/>
              </w:rPr>
              <w:t>……………………</w:t>
            </w:r>
          </w:p>
        </w:tc>
        <w:tc>
          <w:tcPr>
            <w:tcW w:w="1559" w:type="dxa"/>
          </w:tcPr>
          <w:p w:rsidR="005654D8" w:rsidRPr="00C56568" w:rsidRDefault="005654D8" w:rsidP="009E27CE">
            <w:pPr>
              <w:tabs>
                <w:tab w:val="left" w:leader="dot" w:pos="4761"/>
              </w:tabs>
              <w:rPr>
                <w:rFonts w:asciiTheme="majorHAnsi" w:hAnsiTheme="majorHAnsi"/>
                <w:b/>
                <w:u w:val="single"/>
              </w:rPr>
            </w:pPr>
            <w:r w:rsidRPr="00C56568">
              <w:rPr>
                <w:rFonts w:asciiTheme="majorHAnsi" w:hAnsiTheme="majorHAnsi"/>
                <w:b/>
                <w:u w:val="single"/>
              </w:rPr>
              <w:t>…</w:t>
            </w:r>
            <w:r>
              <w:rPr>
                <w:rFonts w:asciiTheme="majorHAnsi" w:hAnsiTheme="majorHAnsi"/>
                <w:b/>
                <w:u w:val="single"/>
              </w:rPr>
              <w:t>…..</w:t>
            </w:r>
            <w:r w:rsidRPr="00C56568">
              <w:rPr>
                <w:rFonts w:asciiTheme="majorHAnsi" w:hAnsiTheme="majorHAnsi"/>
                <w:b/>
                <w:u w:val="single"/>
              </w:rPr>
              <w:t>…………</w:t>
            </w:r>
          </w:p>
        </w:tc>
      </w:tr>
    </w:tbl>
    <w:p w:rsidR="005654D8" w:rsidRPr="00944618" w:rsidRDefault="005654D8" w:rsidP="005654D8">
      <w:pPr>
        <w:tabs>
          <w:tab w:val="left" w:leader="dot" w:pos="4761"/>
        </w:tabs>
        <w:spacing w:line="538" w:lineRule="exact"/>
        <w:ind w:left="580"/>
        <w:rPr>
          <w:rFonts w:asciiTheme="majorHAnsi" w:hAnsiTheme="majorHAnsi"/>
        </w:rPr>
      </w:pPr>
      <w:r w:rsidRPr="00944618">
        <w:rPr>
          <w:rFonts w:asciiTheme="majorHAnsi" w:hAnsiTheme="majorHAnsi"/>
        </w:rPr>
        <w:t xml:space="preserve">Ο Χρόνος Ισχύος της Προσφοράς είναι (αριθμητικώς και ολογράφως) : </w:t>
      </w:r>
      <w:r w:rsidRPr="00944618">
        <w:rPr>
          <w:rFonts w:asciiTheme="majorHAnsi" w:hAnsiTheme="majorHAnsi"/>
        </w:rPr>
        <w:tab/>
        <w:t>ημέρες</w:t>
      </w:r>
    </w:p>
    <w:p w:rsidR="005654D8" w:rsidRPr="00944618" w:rsidRDefault="005654D8" w:rsidP="005654D8">
      <w:pPr>
        <w:tabs>
          <w:tab w:val="left" w:leader="dot" w:pos="4761"/>
        </w:tabs>
        <w:spacing w:line="538" w:lineRule="exact"/>
        <w:ind w:left="580"/>
        <w:rPr>
          <w:rFonts w:asciiTheme="majorHAnsi" w:hAnsiTheme="majorHAnsi"/>
        </w:rPr>
      </w:pPr>
      <w:r w:rsidRPr="00944618">
        <w:rPr>
          <w:rFonts w:asciiTheme="majorHAnsi" w:hAnsiTheme="majorHAnsi"/>
        </w:rPr>
        <w:t>Ο Νόμιμος Εκπρόσωπος :</w:t>
      </w:r>
      <w:r w:rsidRPr="00944618">
        <w:rPr>
          <w:rFonts w:asciiTheme="majorHAnsi" w:hAnsiTheme="majorHAnsi"/>
        </w:rPr>
        <w:tab/>
      </w:r>
    </w:p>
    <w:p w:rsidR="005654D8" w:rsidRPr="00944618" w:rsidRDefault="005654D8" w:rsidP="005654D8">
      <w:pPr>
        <w:keepNext/>
        <w:keepLines/>
        <w:spacing w:after="240" w:line="210" w:lineRule="exact"/>
        <w:ind w:left="301" w:firstLine="278"/>
        <w:rPr>
          <w:rFonts w:asciiTheme="majorHAnsi" w:hAnsiTheme="majorHAnsi"/>
        </w:rPr>
      </w:pPr>
      <w:bookmarkStart w:id="28" w:name="bookmark75"/>
      <w:r w:rsidRPr="00944618">
        <w:rPr>
          <w:rFonts w:asciiTheme="majorHAnsi" w:hAnsiTheme="majorHAnsi"/>
        </w:rPr>
        <w:t>Ημερομηνία</w:t>
      </w:r>
      <w:bookmarkEnd w:id="28"/>
      <w:r w:rsidRPr="00944618">
        <w:rPr>
          <w:rFonts w:asciiTheme="majorHAnsi" w:hAnsiTheme="majorHAnsi"/>
        </w:rPr>
        <w:t xml:space="preserve"> (Υπογραφή - Σφραγίδα)</w:t>
      </w:r>
      <w:bookmarkStart w:id="29" w:name="bookmark76"/>
    </w:p>
    <w:p w:rsidR="005654D8" w:rsidRPr="00944618" w:rsidRDefault="005654D8" w:rsidP="005654D8">
      <w:pPr>
        <w:keepNext/>
        <w:keepLines/>
        <w:spacing w:after="240" w:line="210" w:lineRule="exact"/>
        <w:ind w:left="301" w:firstLine="278"/>
        <w:rPr>
          <w:rFonts w:asciiTheme="majorHAnsi" w:hAnsiTheme="majorHAnsi"/>
        </w:rPr>
      </w:pPr>
      <w:r w:rsidRPr="00944618">
        <w:rPr>
          <w:rStyle w:val="2115"/>
          <w:rFonts w:asciiTheme="majorHAnsi" w:hAnsiTheme="majorHAnsi"/>
        </w:rPr>
        <w:t>ΟΔΗΓΙΕΣ</w:t>
      </w:r>
      <w:r w:rsidRPr="00944618">
        <w:rPr>
          <w:rFonts w:asciiTheme="majorHAnsi" w:hAnsiTheme="majorHAnsi"/>
        </w:rPr>
        <w:t xml:space="preserve"> (Ειδικές απαιτήσεις οικονομικής προσφοράς)</w:t>
      </w:r>
      <w:bookmarkEnd w:id="29"/>
    </w:p>
    <w:p w:rsidR="005654D8" w:rsidRPr="00252DD1" w:rsidRDefault="005654D8" w:rsidP="005654D8">
      <w:pPr>
        <w:pStyle w:val="49"/>
        <w:numPr>
          <w:ilvl w:val="4"/>
          <w:numId w:val="3"/>
        </w:numPr>
        <w:shd w:val="clear" w:color="auto" w:fill="auto"/>
        <w:tabs>
          <w:tab w:val="left" w:pos="582"/>
        </w:tabs>
        <w:spacing w:line="274" w:lineRule="exact"/>
        <w:ind w:left="300" w:right="20" w:hanging="280"/>
        <w:jc w:val="both"/>
        <w:rPr>
          <w:sz w:val="22"/>
          <w:szCs w:val="22"/>
        </w:rPr>
      </w:pPr>
      <w:r w:rsidRPr="00252DD1">
        <w:rPr>
          <w:sz w:val="22"/>
          <w:szCs w:val="22"/>
        </w:rPr>
        <w:t>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5654D8" w:rsidRPr="00252DD1" w:rsidRDefault="005654D8" w:rsidP="005654D8">
      <w:pPr>
        <w:pStyle w:val="49"/>
        <w:numPr>
          <w:ilvl w:val="4"/>
          <w:numId w:val="3"/>
        </w:numPr>
        <w:shd w:val="clear" w:color="auto" w:fill="auto"/>
        <w:tabs>
          <w:tab w:val="left" w:pos="610"/>
        </w:tabs>
        <w:spacing w:line="274" w:lineRule="exact"/>
        <w:ind w:left="300" w:right="20" w:hanging="280"/>
        <w:jc w:val="both"/>
        <w:rPr>
          <w:sz w:val="22"/>
          <w:szCs w:val="22"/>
        </w:rPr>
      </w:pPr>
      <w:r w:rsidRPr="00252DD1">
        <w:rPr>
          <w:sz w:val="22"/>
          <w:szCs w:val="22"/>
        </w:rPr>
        <w:t>Προσφορά που δίνει τιμή σε συνάλλαγμα ή σε ρήτρα συναλλάγματος απορρίπτεται ως απαράδεκτη.</w:t>
      </w:r>
    </w:p>
    <w:p w:rsidR="005654D8" w:rsidRPr="00252DD1" w:rsidRDefault="005654D8" w:rsidP="005654D8">
      <w:pPr>
        <w:pStyle w:val="49"/>
        <w:numPr>
          <w:ilvl w:val="4"/>
          <w:numId w:val="3"/>
        </w:numPr>
        <w:shd w:val="clear" w:color="auto" w:fill="auto"/>
        <w:tabs>
          <w:tab w:val="left" w:pos="606"/>
        </w:tabs>
        <w:spacing w:line="274" w:lineRule="exact"/>
        <w:ind w:left="300" w:right="20" w:hanging="280"/>
        <w:jc w:val="both"/>
        <w:rPr>
          <w:sz w:val="22"/>
          <w:szCs w:val="22"/>
        </w:rPr>
      </w:pPr>
      <w:r w:rsidRPr="00252DD1">
        <w:rPr>
          <w:sz w:val="22"/>
          <w:szCs w:val="22"/>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5654D8" w:rsidRPr="00252DD1" w:rsidRDefault="005654D8" w:rsidP="005654D8">
      <w:pPr>
        <w:pStyle w:val="49"/>
        <w:numPr>
          <w:ilvl w:val="4"/>
          <w:numId w:val="3"/>
        </w:numPr>
        <w:shd w:val="clear" w:color="auto" w:fill="auto"/>
        <w:tabs>
          <w:tab w:val="left" w:pos="610"/>
        </w:tabs>
        <w:spacing w:line="274" w:lineRule="exact"/>
        <w:ind w:left="300" w:right="20" w:hanging="280"/>
        <w:jc w:val="both"/>
        <w:rPr>
          <w:sz w:val="22"/>
          <w:szCs w:val="22"/>
        </w:rPr>
      </w:pPr>
      <w:r w:rsidRPr="00252DD1">
        <w:rPr>
          <w:sz w:val="22"/>
          <w:szCs w:val="22"/>
        </w:rPr>
        <w:t>Εφόσον από την προσφορά δεν προκύπτει με σαφήνεια η προσφερόμενη τιμή η προσφορά απορρίπτεται σαν απαράδεκτη.</w:t>
      </w:r>
    </w:p>
    <w:p w:rsidR="005654D8" w:rsidRPr="00252DD1" w:rsidRDefault="005654D8" w:rsidP="005654D8">
      <w:pPr>
        <w:pStyle w:val="49"/>
        <w:numPr>
          <w:ilvl w:val="4"/>
          <w:numId w:val="3"/>
        </w:numPr>
        <w:shd w:val="clear" w:color="auto" w:fill="auto"/>
        <w:tabs>
          <w:tab w:val="left" w:pos="601"/>
        </w:tabs>
        <w:spacing w:line="274" w:lineRule="exact"/>
        <w:ind w:left="300" w:right="20" w:hanging="280"/>
        <w:jc w:val="both"/>
        <w:rPr>
          <w:sz w:val="22"/>
          <w:szCs w:val="22"/>
        </w:rPr>
      </w:pPr>
      <w:r w:rsidRPr="00252DD1">
        <w:rPr>
          <w:sz w:val="22"/>
          <w:szCs w:val="22"/>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w:t>
      </w:r>
      <w:r w:rsidRPr="00252DD1">
        <w:rPr>
          <w:sz w:val="22"/>
          <w:szCs w:val="22"/>
        </w:rPr>
        <w:lastRenderedPageBreak/>
        <w:t xml:space="preserve">προθεσμίας </w:t>
      </w:r>
      <w:r>
        <w:rPr>
          <w:sz w:val="22"/>
          <w:szCs w:val="22"/>
        </w:rPr>
        <w:t xml:space="preserve">που δεν μπορεί να είναι μικρότερη από </w:t>
      </w:r>
      <w:r w:rsidRPr="00252DD1">
        <w:rPr>
          <w:sz w:val="22"/>
          <w:szCs w:val="22"/>
        </w:rPr>
        <w:t xml:space="preserve">επτά (7) </w:t>
      </w:r>
      <w:r>
        <w:rPr>
          <w:sz w:val="22"/>
          <w:szCs w:val="22"/>
        </w:rPr>
        <w:t>ημέρες</w:t>
      </w:r>
      <w:r w:rsidRPr="00252DD1">
        <w:rPr>
          <w:sz w:val="22"/>
          <w:szCs w:val="22"/>
        </w:rPr>
        <w:t xml:space="preserve">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5654D8" w:rsidRPr="00252DD1" w:rsidRDefault="005654D8" w:rsidP="005654D8">
      <w:pPr>
        <w:pStyle w:val="49"/>
        <w:numPr>
          <w:ilvl w:val="4"/>
          <w:numId w:val="3"/>
        </w:numPr>
        <w:shd w:val="clear" w:color="auto" w:fill="auto"/>
        <w:tabs>
          <w:tab w:val="left" w:pos="596"/>
        </w:tabs>
        <w:spacing w:line="274" w:lineRule="exact"/>
        <w:ind w:left="300" w:right="20" w:hanging="280"/>
        <w:jc w:val="both"/>
        <w:rPr>
          <w:sz w:val="22"/>
          <w:szCs w:val="22"/>
        </w:rPr>
      </w:pPr>
      <w:r w:rsidRPr="00252DD1">
        <w:rPr>
          <w:sz w:val="22"/>
          <w:szCs w:val="22"/>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5654D8" w:rsidRPr="00252DD1" w:rsidRDefault="005654D8" w:rsidP="005654D8">
      <w:pPr>
        <w:pStyle w:val="49"/>
        <w:numPr>
          <w:ilvl w:val="4"/>
          <w:numId w:val="3"/>
        </w:numPr>
        <w:shd w:val="clear" w:color="auto" w:fill="auto"/>
        <w:tabs>
          <w:tab w:val="left" w:pos="591"/>
        </w:tabs>
        <w:spacing w:line="274" w:lineRule="exact"/>
        <w:ind w:left="300" w:right="20" w:hanging="280"/>
        <w:jc w:val="both"/>
        <w:rPr>
          <w:sz w:val="22"/>
          <w:szCs w:val="22"/>
        </w:rPr>
      </w:pPr>
      <w:r w:rsidRPr="00252DD1">
        <w:rPr>
          <w:sz w:val="22"/>
          <w:szCs w:val="22"/>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5654D8" w:rsidRPr="00252DD1" w:rsidRDefault="005654D8" w:rsidP="005654D8">
      <w:pPr>
        <w:pStyle w:val="49"/>
        <w:numPr>
          <w:ilvl w:val="4"/>
          <w:numId w:val="3"/>
        </w:numPr>
        <w:shd w:val="clear" w:color="auto" w:fill="auto"/>
        <w:tabs>
          <w:tab w:val="left" w:pos="591"/>
        </w:tabs>
        <w:spacing w:line="274" w:lineRule="exact"/>
        <w:ind w:left="300" w:right="20" w:hanging="280"/>
        <w:jc w:val="both"/>
        <w:rPr>
          <w:sz w:val="22"/>
          <w:szCs w:val="22"/>
        </w:rPr>
      </w:pPr>
      <w:r w:rsidRPr="00252DD1">
        <w:rPr>
          <w:sz w:val="22"/>
          <w:szCs w:val="22"/>
        </w:rPr>
        <w:t>Απορρίπτεται προσφορά στην οποία η προσφερόμενη τιμή υπερβαίνει τον προϋπολογισμό της σύμβασης, όπως αυτό καθορίζεται και τεκμηριώνεται από την αναθέτουσα αρχή στο Παράρτημα Β΄.</w:t>
      </w:r>
    </w:p>
    <w:p w:rsidR="005654D8" w:rsidRDefault="005654D8" w:rsidP="005654D8">
      <w:pPr>
        <w:jc w:val="center"/>
        <w:sectPr w:rsidR="005654D8" w:rsidSect="00944618">
          <w:endnotePr>
            <w:numFmt w:val="decimal"/>
          </w:endnotePr>
          <w:type w:val="continuous"/>
          <w:pgSz w:w="11905" w:h="16837"/>
          <w:pgMar w:top="1383" w:right="851" w:bottom="1043" w:left="1327" w:header="0" w:footer="6" w:gutter="0"/>
          <w:cols w:space="720"/>
          <w:noEndnote/>
          <w:docGrid w:linePitch="360"/>
        </w:sectPr>
      </w:pPr>
    </w:p>
    <w:p w:rsidR="005654D8" w:rsidRDefault="005654D8" w:rsidP="005654D8">
      <w:pPr>
        <w:pStyle w:val="1"/>
        <w:spacing w:before="0" w:line="276" w:lineRule="auto"/>
        <w:rPr>
          <w:rFonts w:eastAsia="Calibri"/>
        </w:rPr>
      </w:pPr>
      <w:bookmarkStart w:id="30" w:name="_Toc24711578"/>
      <w:r w:rsidRPr="001C3754">
        <w:rPr>
          <w:rFonts w:eastAsia="Calibri"/>
        </w:rPr>
        <w:lastRenderedPageBreak/>
        <w:t xml:space="preserve">ΠΑΡΑΡΤΗΜΑ </w:t>
      </w:r>
      <w:r>
        <w:rPr>
          <w:rFonts w:eastAsia="Calibri"/>
        </w:rPr>
        <w:t>ΣΤ</w:t>
      </w:r>
      <w:r w:rsidRPr="001C3754">
        <w:rPr>
          <w:rFonts w:eastAsia="Calibri"/>
        </w:rPr>
        <w:t>΄ ΣΧΕΔΙΟ ΣΥΜΒΑΣΗΣ</w:t>
      </w:r>
      <w:bookmarkEnd w:id="30"/>
    </w:p>
    <w:p w:rsidR="005654D8" w:rsidRPr="00B01FB1" w:rsidRDefault="005654D8" w:rsidP="005654D8">
      <w:pPr>
        <w:spacing w:line="276" w:lineRule="auto"/>
        <w:jc w:val="center"/>
        <w:rPr>
          <w:rFonts w:asciiTheme="majorHAnsi" w:eastAsia="Calibri" w:hAnsiTheme="majorHAnsi" w:cs="Calibri"/>
          <w:b/>
        </w:rPr>
      </w:pPr>
    </w:p>
    <w:p w:rsidR="005654D8" w:rsidRPr="005C001D" w:rsidRDefault="005654D8" w:rsidP="005654D8">
      <w:pPr>
        <w:spacing w:line="276" w:lineRule="auto"/>
        <w:ind w:left="3600" w:right="226"/>
        <w:rPr>
          <w:rFonts w:asciiTheme="majorHAnsi" w:hAnsiTheme="majorHAnsi"/>
          <w:bCs/>
        </w:rPr>
      </w:pPr>
      <w:r w:rsidRPr="005C001D">
        <w:rPr>
          <w:rFonts w:asciiTheme="majorHAnsi" w:hAnsiTheme="majorHAnsi"/>
          <w:bCs/>
          <w:noProof/>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640196">
        <w:rPr>
          <w:rFonts w:asciiTheme="majorHAnsi" w:hAnsiTheme="majorHAnsi"/>
          <w:bCs/>
        </w:rPr>
        <w:t>ΕΛΛΗΝΙΚΗ ΔΗΜΟΚΡΑΤΙΑ</w:t>
      </w:r>
    </w:p>
    <w:p w:rsidR="005654D8" w:rsidRPr="00640196" w:rsidRDefault="005654D8" w:rsidP="005654D8">
      <w:pPr>
        <w:spacing w:line="276" w:lineRule="auto"/>
        <w:ind w:left="3600" w:right="226"/>
        <w:rPr>
          <w:rFonts w:asciiTheme="majorHAnsi" w:hAnsiTheme="majorHAnsi"/>
          <w:b/>
          <w:bCs/>
        </w:rPr>
      </w:pPr>
      <w:r w:rsidRPr="00640196">
        <w:rPr>
          <w:rFonts w:asciiTheme="majorHAnsi" w:hAnsiTheme="majorHAnsi"/>
          <w:bCs/>
        </w:rPr>
        <w:t>ΥΠΟΥΡΓΕΙΟ ΥΓΕΙΑΣ</w:t>
      </w:r>
    </w:p>
    <w:p w:rsidR="005654D8" w:rsidRPr="00640196" w:rsidRDefault="005654D8" w:rsidP="005654D8">
      <w:pPr>
        <w:spacing w:line="276" w:lineRule="auto"/>
        <w:ind w:left="2160" w:right="226" w:firstLine="720"/>
        <w:rPr>
          <w:rFonts w:asciiTheme="majorHAnsi" w:hAnsiTheme="majorHAnsi"/>
          <w:b/>
          <w:bCs/>
        </w:rPr>
      </w:pPr>
      <w:r w:rsidRPr="00640196">
        <w:rPr>
          <w:rFonts w:asciiTheme="majorHAnsi" w:hAnsiTheme="majorHAnsi"/>
          <w:bCs/>
        </w:rPr>
        <w:t>7</w:t>
      </w:r>
      <w:r w:rsidRPr="00640196">
        <w:rPr>
          <w:rFonts w:asciiTheme="majorHAnsi" w:hAnsiTheme="majorHAnsi"/>
          <w:bCs/>
          <w:vertAlign w:val="superscript"/>
        </w:rPr>
        <w:t>Η</w:t>
      </w:r>
      <w:r w:rsidRPr="00640196">
        <w:rPr>
          <w:rFonts w:asciiTheme="majorHAnsi" w:hAnsiTheme="majorHAnsi"/>
          <w:bCs/>
        </w:rPr>
        <w:t xml:space="preserve"> ΥΓΕΙΟΝΟΜΙΚΗ ΠΕΡΙΦΕΡΕΙΑ ΚΡΗΤΗΣ</w:t>
      </w:r>
    </w:p>
    <w:p w:rsidR="005654D8" w:rsidRPr="00640196" w:rsidRDefault="005654D8" w:rsidP="005654D8">
      <w:pPr>
        <w:spacing w:line="276" w:lineRule="auto"/>
        <w:ind w:right="226"/>
        <w:jc w:val="center"/>
        <w:rPr>
          <w:rFonts w:asciiTheme="majorHAnsi" w:hAnsiTheme="majorHAnsi"/>
          <w:bCs/>
        </w:rPr>
      </w:pPr>
      <w:r w:rsidRPr="00640196">
        <w:rPr>
          <w:rFonts w:asciiTheme="majorHAnsi" w:hAnsiTheme="majorHAnsi"/>
          <w:bCs/>
        </w:rPr>
        <w:t>Γ.Ν. ΛΑΣΙΘΙΟΥ – Γ.Ν.-Κ.Υ. ΝΕΑΠΟΛΕΩΣ «ΔΙΑΛΥΝΑΚΕΙΟ»</w:t>
      </w:r>
    </w:p>
    <w:p w:rsidR="005654D8" w:rsidRPr="00640196" w:rsidRDefault="005654D8" w:rsidP="005654D8">
      <w:pPr>
        <w:spacing w:line="276" w:lineRule="auto"/>
        <w:ind w:right="226"/>
        <w:jc w:val="center"/>
        <w:rPr>
          <w:rFonts w:asciiTheme="majorHAnsi" w:hAnsiTheme="majorHAnsi"/>
          <w:b/>
          <w:bCs/>
        </w:rPr>
      </w:pPr>
      <w:r w:rsidRPr="00640196">
        <w:rPr>
          <w:rFonts w:asciiTheme="majorHAnsi" w:hAnsiTheme="majorHAnsi"/>
          <w:bCs/>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5654D8" w:rsidRPr="00640196" w:rsidTr="009E27CE">
        <w:trPr>
          <w:trHeight w:val="459"/>
        </w:trPr>
        <w:tc>
          <w:tcPr>
            <w:tcW w:w="3240" w:type="dxa"/>
            <w:vAlign w:val="center"/>
          </w:tcPr>
          <w:p w:rsidR="005654D8" w:rsidRPr="00640196" w:rsidRDefault="005654D8" w:rsidP="009E27CE">
            <w:pPr>
              <w:tabs>
                <w:tab w:val="center" w:pos="2838"/>
              </w:tabs>
              <w:spacing w:line="276" w:lineRule="auto"/>
              <w:ind w:right="226"/>
              <w:rPr>
                <w:rFonts w:asciiTheme="majorHAnsi" w:hAnsiTheme="majorHAnsi"/>
                <w:bCs/>
              </w:rPr>
            </w:pPr>
            <w:r w:rsidRPr="00640196">
              <w:rPr>
                <w:rFonts w:asciiTheme="majorHAnsi" w:hAnsiTheme="majorHAnsi"/>
                <w:bCs/>
              </w:rPr>
              <w:t xml:space="preserve">ΑΡΙΘΜΟΣ ΠΡΩΤΟΚ.       </w:t>
            </w:r>
          </w:p>
        </w:tc>
        <w:tc>
          <w:tcPr>
            <w:tcW w:w="5940" w:type="dxa"/>
          </w:tcPr>
          <w:p w:rsidR="005654D8" w:rsidRPr="00640196" w:rsidRDefault="005654D8" w:rsidP="009E27CE">
            <w:pPr>
              <w:tabs>
                <w:tab w:val="center" w:pos="2838"/>
              </w:tabs>
              <w:spacing w:line="276" w:lineRule="auto"/>
              <w:ind w:right="226"/>
              <w:rPr>
                <w:rFonts w:asciiTheme="majorHAnsi" w:hAnsiTheme="majorHAnsi"/>
                <w:b/>
                <w:bCs/>
              </w:rPr>
            </w:pPr>
          </w:p>
        </w:tc>
      </w:tr>
      <w:tr w:rsidR="005654D8" w:rsidRPr="00640196" w:rsidTr="009E27CE">
        <w:trPr>
          <w:trHeight w:val="429"/>
        </w:trPr>
        <w:tc>
          <w:tcPr>
            <w:tcW w:w="3240" w:type="dxa"/>
            <w:vAlign w:val="center"/>
          </w:tcPr>
          <w:p w:rsidR="005654D8" w:rsidRPr="00640196" w:rsidRDefault="005654D8" w:rsidP="009E27CE">
            <w:pPr>
              <w:spacing w:line="276" w:lineRule="auto"/>
              <w:ind w:right="226"/>
              <w:rPr>
                <w:rFonts w:asciiTheme="majorHAnsi" w:hAnsiTheme="majorHAnsi"/>
                <w:bCs/>
              </w:rPr>
            </w:pPr>
            <w:r w:rsidRPr="00640196">
              <w:rPr>
                <w:rFonts w:asciiTheme="majorHAnsi" w:hAnsiTheme="majorHAnsi"/>
                <w:bCs/>
              </w:rPr>
              <w:t>ΣΥΝΟΛΙΚΗ ΤΙΜΗ</w:t>
            </w:r>
          </w:p>
          <w:p w:rsidR="005654D8" w:rsidRPr="00640196" w:rsidRDefault="005654D8" w:rsidP="009E27CE">
            <w:pPr>
              <w:tabs>
                <w:tab w:val="center" w:pos="2838"/>
              </w:tabs>
              <w:spacing w:line="276" w:lineRule="auto"/>
              <w:ind w:right="226"/>
              <w:rPr>
                <w:rFonts w:asciiTheme="majorHAnsi" w:hAnsiTheme="majorHAnsi"/>
                <w:bCs/>
              </w:rPr>
            </w:pPr>
            <w:r w:rsidRPr="00640196">
              <w:rPr>
                <w:rFonts w:asciiTheme="majorHAnsi" w:hAnsiTheme="majorHAnsi"/>
                <w:bCs/>
              </w:rPr>
              <w:t xml:space="preserve">(ΠΛΕΟΝ Φ.Π.Α.)                 </w:t>
            </w:r>
          </w:p>
        </w:tc>
        <w:tc>
          <w:tcPr>
            <w:tcW w:w="5940" w:type="dxa"/>
          </w:tcPr>
          <w:p w:rsidR="005654D8" w:rsidRPr="00640196" w:rsidRDefault="005654D8" w:rsidP="009E27CE">
            <w:pPr>
              <w:spacing w:line="276" w:lineRule="auto"/>
              <w:ind w:right="226"/>
              <w:rPr>
                <w:rFonts w:asciiTheme="majorHAnsi" w:hAnsiTheme="majorHAnsi"/>
              </w:rPr>
            </w:pPr>
            <w:r w:rsidRPr="00640196">
              <w:rPr>
                <w:rFonts w:asciiTheme="majorHAnsi" w:hAnsiTheme="majorHAnsi"/>
              </w:rPr>
              <w:t>………………. ευρώ πλέον ΦΠΑ για την Οργανική Μονάδα …..….</w:t>
            </w:r>
          </w:p>
        </w:tc>
      </w:tr>
      <w:tr w:rsidR="005654D8" w:rsidRPr="00640196" w:rsidTr="009E27CE">
        <w:trPr>
          <w:trHeight w:val="546"/>
        </w:trPr>
        <w:tc>
          <w:tcPr>
            <w:tcW w:w="3240" w:type="dxa"/>
            <w:vAlign w:val="center"/>
          </w:tcPr>
          <w:p w:rsidR="005654D8" w:rsidRPr="00640196" w:rsidRDefault="005654D8" w:rsidP="009E27CE">
            <w:pPr>
              <w:tabs>
                <w:tab w:val="center" w:pos="2838"/>
              </w:tabs>
              <w:spacing w:line="276" w:lineRule="auto"/>
              <w:ind w:right="226"/>
              <w:rPr>
                <w:rFonts w:asciiTheme="majorHAnsi" w:hAnsiTheme="majorHAnsi"/>
                <w:bCs/>
              </w:rPr>
            </w:pPr>
            <w:r w:rsidRPr="00640196">
              <w:rPr>
                <w:rFonts w:asciiTheme="majorHAnsi" w:hAnsiTheme="majorHAnsi"/>
                <w:bCs/>
              </w:rPr>
              <w:t>ΑΝΑΘΕΤΟΥΣΑ ΑΡΧΗ</w:t>
            </w:r>
          </w:p>
        </w:tc>
        <w:tc>
          <w:tcPr>
            <w:tcW w:w="5940" w:type="dxa"/>
          </w:tcPr>
          <w:p w:rsidR="005654D8" w:rsidRPr="00640196" w:rsidRDefault="005654D8" w:rsidP="009E27CE">
            <w:pPr>
              <w:tabs>
                <w:tab w:val="center" w:pos="2838"/>
              </w:tabs>
              <w:spacing w:line="276" w:lineRule="auto"/>
              <w:ind w:left="57" w:right="226"/>
              <w:rPr>
                <w:rFonts w:asciiTheme="majorHAnsi" w:hAnsiTheme="majorHAnsi"/>
                <w:b/>
                <w:bCs/>
              </w:rPr>
            </w:pPr>
          </w:p>
        </w:tc>
      </w:tr>
      <w:tr w:rsidR="005654D8" w:rsidRPr="00640196" w:rsidTr="009E27CE">
        <w:trPr>
          <w:trHeight w:val="546"/>
        </w:trPr>
        <w:tc>
          <w:tcPr>
            <w:tcW w:w="3240" w:type="dxa"/>
            <w:vAlign w:val="center"/>
          </w:tcPr>
          <w:p w:rsidR="005654D8" w:rsidRPr="00640196" w:rsidRDefault="005654D8" w:rsidP="009E27CE">
            <w:pPr>
              <w:tabs>
                <w:tab w:val="center" w:pos="2838"/>
              </w:tabs>
              <w:spacing w:line="276" w:lineRule="auto"/>
              <w:ind w:right="226"/>
              <w:rPr>
                <w:rFonts w:asciiTheme="majorHAnsi" w:hAnsiTheme="majorHAnsi"/>
                <w:bCs/>
              </w:rPr>
            </w:pPr>
            <w:r w:rsidRPr="00640196">
              <w:rPr>
                <w:rFonts w:asciiTheme="majorHAnsi" w:hAnsiTheme="majorHAnsi"/>
                <w:bCs/>
              </w:rPr>
              <w:t xml:space="preserve">ΑΝΑΔΟΧΟΣ              </w:t>
            </w:r>
          </w:p>
        </w:tc>
        <w:tc>
          <w:tcPr>
            <w:tcW w:w="5940" w:type="dxa"/>
          </w:tcPr>
          <w:p w:rsidR="005654D8" w:rsidRPr="00640196" w:rsidRDefault="005654D8" w:rsidP="009E27CE">
            <w:pPr>
              <w:tabs>
                <w:tab w:val="center" w:pos="2838"/>
              </w:tabs>
              <w:spacing w:line="276" w:lineRule="auto"/>
              <w:ind w:left="57" w:right="226"/>
              <w:rPr>
                <w:rFonts w:asciiTheme="majorHAnsi" w:hAnsiTheme="majorHAnsi"/>
                <w:b/>
                <w:bCs/>
              </w:rPr>
            </w:pPr>
          </w:p>
        </w:tc>
      </w:tr>
      <w:tr w:rsidR="005654D8" w:rsidRPr="00640196" w:rsidTr="009E27CE">
        <w:trPr>
          <w:trHeight w:val="503"/>
        </w:trPr>
        <w:tc>
          <w:tcPr>
            <w:tcW w:w="3240" w:type="dxa"/>
            <w:vAlign w:val="center"/>
          </w:tcPr>
          <w:p w:rsidR="005654D8" w:rsidRPr="00640196" w:rsidRDefault="005654D8" w:rsidP="009E27CE">
            <w:pPr>
              <w:tabs>
                <w:tab w:val="center" w:pos="2838"/>
              </w:tabs>
              <w:spacing w:line="276" w:lineRule="auto"/>
              <w:ind w:right="226"/>
              <w:rPr>
                <w:rFonts w:asciiTheme="majorHAnsi" w:hAnsiTheme="majorHAnsi"/>
                <w:bCs/>
              </w:rPr>
            </w:pPr>
            <w:r w:rsidRPr="00640196">
              <w:rPr>
                <w:rFonts w:asciiTheme="majorHAnsi" w:hAnsiTheme="majorHAnsi"/>
                <w:bCs/>
              </w:rPr>
              <w:t>ΝΟΣΟΚΟΜΕΙΟ ΓΙΑ ΛΟΓΑΡΙΑΣΜΟ ΤΟΥ ΟΠΟΙΟΥ ΣΥΝΑΠΤΕΤΑΙ Η ΣΥΜΒΑΣΗ</w:t>
            </w:r>
          </w:p>
        </w:tc>
        <w:tc>
          <w:tcPr>
            <w:tcW w:w="5940" w:type="dxa"/>
          </w:tcPr>
          <w:p w:rsidR="005654D8" w:rsidRPr="00640196" w:rsidRDefault="005654D8" w:rsidP="009E27CE">
            <w:pPr>
              <w:tabs>
                <w:tab w:val="center" w:pos="2838"/>
              </w:tabs>
              <w:spacing w:line="276" w:lineRule="auto"/>
              <w:ind w:right="226"/>
              <w:rPr>
                <w:rFonts w:asciiTheme="majorHAnsi" w:hAnsiTheme="majorHAnsi"/>
                <w:bCs/>
              </w:rPr>
            </w:pPr>
          </w:p>
        </w:tc>
      </w:tr>
      <w:tr w:rsidR="005654D8" w:rsidRPr="00640196" w:rsidTr="009E27CE">
        <w:trPr>
          <w:trHeight w:val="503"/>
        </w:trPr>
        <w:tc>
          <w:tcPr>
            <w:tcW w:w="3240" w:type="dxa"/>
            <w:vAlign w:val="center"/>
          </w:tcPr>
          <w:p w:rsidR="005654D8" w:rsidRPr="00640196" w:rsidRDefault="005654D8" w:rsidP="009E27CE">
            <w:pPr>
              <w:tabs>
                <w:tab w:val="center" w:pos="2838"/>
              </w:tabs>
              <w:spacing w:line="276" w:lineRule="auto"/>
              <w:ind w:right="226"/>
              <w:rPr>
                <w:rFonts w:asciiTheme="majorHAnsi" w:hAnsiTheme="majorHAnsi"/>
                <w:bCs/>
              </w:rPr>
            </w:pPr>
            <w:r w:rsidRPr="00640196">
              <w:rPr>
                <w:rFonts w:asciiTheme="majorHAnsi" w:hAnsiTheme="majorHAnsi"/>
                <w:bCs/>
              </w:rPr>
              <w:t xml:space="preserve">ΣΥΝΤΟΜΗ ΠΕΡΙΓΡΑΦΗ ΤΟΥ ΑΝΤΙΚΕΙΜΕΝΟΥ ΤΗΣ ΣΥΜΒΑΣΗΣ </w:t>
            </w:r>
          </w:p>
        </w:tc>
        <w:tc>
          <w:tcPr>
            <w:tcW w:w="5940" w:type="dxa"/>
          </w:tcPr>
          <w:p w:rsidR="005654D8" w:rsidRPr="00640196" w:rsidRDefault="005654D8" w:rsidP="009E27CE">
            <w:pPr>
              <w:tabs>
                <w:tab w:val="center" w:pos="2838"/>
              </w:tabs>
              <w:spacing w:line="276" w:lineRule="auto"/>
              <w:ind w:right="226"/>
              <w:rPr>
                <w:rFonts w:asciiTheme="majorHAnsi" w:hAnsiTheme="majorHAnsi"/>
                <w:bCs/>
              </w:rPr>
            </w:pPr>
            <w:r w:rsidRPr="00640196">
              <w:rPr>
                <w:rFonts w:asciiTheme="majorHAnsi" w:hAnsiTheme="majorHAnsi"/>
                <w:bCs/>
              </w:rPr>
              <w:t>Υπηρεσίες ……………………</w:t>
            </w:r>
          </w:p>
        </w:tc>
      </w:tr>
    </w:tbl>
    <w:p w:rsidR="005654D8" w:rsidRPr="00640196" w:rsidRDefault="005654D8" w:rsidP="005654D8">
      <w:pPr>
        <w:pStyle w:val="60"/>
        <w:shd w:val="clear" w:color="auto" w:fill="auto"/>
        <w:tabs>
          <w:tab w:val="left" w:pos="882"/>
        </w:tabs>
        <w:spacing w:after="0" w:line="276" w:lineRule="auto"/>
        <w:ind w:right="226" w:firstLine="0"/>
        <w:jc w:val="both"/>
        <w:rPr>
          <w:rFonts w:asciiTheme="majorHAnsi" w:hAnsiTheme="majorHAnsi"/>
          <w:sz w:val="22"/>
          <w:szCs w:val="22"/>
        </w:rPr>
      </w:pPr>
    </w:p>
    <w:p w:rsidR="005654D8" w:rsidRPr="00640196" w:rsidRDefault="005654D8" w:rsidP="005654D8">
      <w:pPr>
        <w:pStyle w:val="60"/>
        <w:shd w:val="clear" w:color="auto" w:fill="auto"/>
        <w:tabs>
          <w:tab w:val="left" w:pos="882"/>
        </w:tabs>
        <w:spacing w:after="0" w:line="276" w:lineRule="auto"/>
        <w:ind w:right="226" w:firstLine="0"/>
        <w:jc w:val="both"/>
        <w:rPr>
          <w:rFonts w:asciiTheme="majorHAnsi" w:hAnsiTheme="majorHAnsi"/>
          <w:sz w:val="22"/>
          <w:szCs w:val="22"/>
        </w:rPr>
      </w:pPr>
    </w:p>
    <w:p w:rsidR="005654D8" w:rsidRPr="00C56568" w:rsidRDefault="005654D8" w:rsidP="005654D8">
      <w:pPr>
        <w:pStyle w:val="60"/>
        <w:shd w:val="clear" w:color="auto" w:fill="auto"/>
        <w:tabs>
          <w:tab w:val="left" w:pos="882"/>
        </w:tabs>
        <w:spacing w:after="0" w:line="276" w:lineRule="auto"/>
        <w:ind w:right="226" w:firstLine="0"/>
        <w:jc w:val="both"/>
        <w:rPr>
          <w:rFonts w:asciiTheme="majorHAnsi" w:hAnsiTheme="majorHAnsi"/>
          <w:b/>
          <w:i/>
          <w:sz w:val="22"/>
          <w:szCs w:val="22"/>
        </w:rPr>
      </w:pPr>
      <w:r w:rsidRPr="00C56568">
        <w:rPr>
          <w:rFonts w:asciiTheme="majorHAnsi" w:hAnsiTheme="majorHAnsi"/>
          <w:sz w:val="22"/>
          <w:szCs w:val="22"/>
        </w:rPr>
        <w:t xml:space="preserve">Στον Άγιο Νικόλαο Λασιθίου σήμερα  την </w:t>
      </w:r>
      <w:r>
        <w:rPr>
          <w:rFonts w:asciiTheme="majorHAnsi" w:hAnsiTheme="majorHAnsi"/>
          <w:sz w:val="22"/>
          <w:szCs w:val="22"/>
        </w:rPr>
        <w:t>………</w:t>
      </w:r>
      <w:r w:rsidRPr="00C56568">
        <w:rPr>
          <w:rFonts w:asciiTheme="majorHAnsi" w:hAnsiTheme="majorHAnsi"/>
          <w:sz w:val="22"/>
          <w:szCs w:val="22"/>
        </w:rPr>
        <w:t xml:space="preserve"> του μηνός </w:t>
      </w:r>
      <w:r>
        <w:rPr>
          <w:rFonts w:asciiTheme="majorHAnsi" w:hAnsiTheme="majorHAnsi"/>
          <w:sz w:val="22"/>
          <w:szCs w:val="22"/>
        </w:rPr>
        <w:t xml:space="preserve">……………… </w:t>
      </w:r>
      <w:r w:rsidRPr="00C56568">
        <w:rPr>
          <w:rFonts w:asciiTheme="majorHAnsi" w:hAnsiTheme="majorHAnsi"/>
          <w:sz w:val="22"/>
          <w:szCs w:val="22"/>
        </w:rPr>
        <w:t>20…... οι υπογράφοντες το παρόν, από το ένα μέρος, το Ν.Π.Π.Δ. που εδρεύει στον Άγιο Νικόλαο Κρήτης, με την επωνυμία «</w:t>
      </w:r>
      <w:r w:rsidRPr="00C56568">
        <w:rPr>
          <w:rFonts w:asciiTheme="majorHAnsi" w:hAnsiTheme="majorHAnsi"/>
          <w:bCs/>
          <w:sz w:val="22"/>
          <w:szCs w:val="22"/>
        </w:rPr>
        <w:t>Γ.Ν. ΛΑΣΙΘΙΟΥ – Γ.Ν.-Κ.Υ. ΝΕΑΠΟΛΕΩΣ «ΔΙΑΛΥΝΑΚΕΙΟ» ΟΡΓΑΝΙΚΗ ΜΟΝΑΔΑ ΤΗΣ ΕΔΡΑΣ -  ΑΓ. ΝΙΚΟΛΑΟΣ»,</w:t>
      </w:r>
      <w:r w:rsidRPr="00C56568">
        <w:rPr>
          <w:rFonts w:asciiTheme="majorHAnsi" w:hAnsiTheme="majorHAnsi"/>
          <w:sz w:val="22"/>
          <w:szCs w:val="22"/>
        </w:rPr>
        <w:t xml:space="preserve"> </w:t>
      </w:r>
      <w:proofErr w:type="spellStart"/>
      <w:r w:rsidRPr="00C56568">
        <w:rPr>
          <w:rFonts w:asciiTheme="majorHAnsi" w:hAnsiTheme="majorHAnsi"/>
          <w:sz w:val="22"/>
          <w:szCs w:val="22"/>
        </w:rPr>
        <w:t>Κνωσσού</w:t>
      </w:r>
      <w:proofErr w:type="spellEnd"/>
      <w:r w:rsidRPr="00C56568">
        <w:rPr>
          <w:rFonts w:asciiTheme="majorHAnsi" w:hAnsiTheme="majorHAnsi"/>
          <w:sz w:val="22"/>
          <w:szCs w:val="22"/>
        </w:rPr>
        <w:t xml:space="preserve"> 2-4, Άγιος Νικόλαος, Τ.Κ.72100, </w:t>
      </w:r>
      <w:proofErr w:type="spellStart"/>
      <w:r w:rsidRPr="00C56568">
        <w:rPr>
          <w:rFonts w:asciiTheme="majorHAnsi" w:hAnsiTheme="majorHAnsi"/>
          <w:sz w:val="22"/>
          <w:szCs w:val="22"/>
        </w:rPr>
        <w:t>τηλ</w:t>
      </w:r>
      <w:proofErr w:type="spellEnd"/>
      <w:r w:rsidRPr="00C56568">
        <w:rPr>
          <w:rFonts w:asciiTheme="majorHAnsi" w:hAnsiTheme="majorHAnsi"/>
          <w:sz w:val="22"/>
          <w:szCs w:val="22"/>
        </w:rPr>
        <w:t xml:space="preserve">. 28413-43000, </w:t>
      </w:r>
      <w:r w:rsidRPr="00C56568">
        <w:rPr>
          <w:rFonts w:asciiTheme="majorHAnsi" w:hAnsiTheme="majorHAnsi"/>
          <w:sz w:val="22"/>
          <w:szCs w:val="22"/>
          <w:lang w:val="en-US"/>
        </w:rPr>
        <w:t>fax</w:t>
      </w:r>
      <w:r w:rsidRPr="00C56568">
        <w:rPr>
          <w:rFonts w:asciiTheme="majorHAnsi" w:hAnsiTheme="majorHAnsi"/>
          <w:sz w:val="22"/>
          <w:szCs w:val="22"/>
        </w:rPr>
        <w:t xml:space="preserve"> 28410-83328, Ε-</w:t>
      </w:r>
      <w:r w:rsidRPr="00C56568">
        <w:rPr>
          <w:rFonts w:asciiTheme="majorHAnsi" w:hAnsiTheme="majorHAnsi"/>
          <w:sz w:val="22"/>
          <w:szCs w:val="22"/>
          <w:lang w:val="en-US"/>
        </w:rPr>
        <w:t>mail</w:t>
      </w:r>
      <w:r w:rsidRPr="00C56568">
        <w:rPr>
          <w:rFonts w:asciiTheme="majorHAnsi" w:hAnsiTheme="majorHAnsi"/>
          <w:sz w:val="22"/>
          <w:szCs w:val="22"/>
        </w:rPr>
        <w:t>:</w:t>
      </w:r>
      <w:proofErr w:type="spellStart"/>
      <w:r w:rsidRPr="00C56568">
        <w:rPr>
          <w:rFonts w:asciiTheme="majorHAnsi" w:hAnsiTheme="majorHAnsi"/>
          <w:sz w:val="22"/>
          <w:szCs w:val="22"/>
          <w:lang w:val="en-US"/>
        </w:rPr>
        <w:t>gkoxara</w:t>
      </w:r>
      <w:proofErr w:type="spellEnd"/>
      <w:r w:rsidRPr="00C56568">
        <w:rPr>
          <w:rFonts w:asciiTheme="majorHAnsi" w:hAnsiTheme="majorHAnsi"/>
          <w:sz w:val="22"/>
          <w:szCs w:val="22"/>
        </w:rPr>
        <w:t>@</w:t>
      </w:r>
      <w:proofErr w:type="spellStart"/>
      <w:r w:rsidRPr="00C56568">
        <w:rPr>
          <w:rFonts w:asciiTheme="majorHAnsi" w:hAnsiTheme="majorHAnsi"/>
          <w:sz w:val="22"/>
          <w:szCs w:val="22"/>
          <w:lang w:val="en-US"/>
        </w:rPr>
        <w:t>agnhosp</w:t>
      </w:r>
      <w:proofErr w:type="spellEnd"/>
      <w:r w:rsidRPr="00C56568">
        <w:rPr>
          <w:rFonts w:asciiTheme="majorHAnsi" w:hAnsiTheme="majorHAnsi"/>
          <w:sz w:val="22"/>
          <w:szCs w:val="22"/>
        </w:rPr>
        <w:t>.</w:t>
      </w:r>
      <w:proofErr w:type="spellStart"/>
      <w:r w:rsidRPr="00C56568">
        <w:rPr>
          <w:rFonts w:asciiTheme="majorHAnsi" w:hAnsiTheme="majorHAnsi"/>
          <w:sz w:val="22"/>
          <w:szCs w:val="22"/>
          <w:lang w:val="en-US"/>
        </w:rPr>
        <w:t>gr</w:t>
      </w:r>
      <w:proofErr w:type="spellEnd"/>
      <w:r w:rsidRPr="00C56568">
        <w:rPr>
          <w:rFonts w:asciiTheme="majorHAnsi" w:hAnsiTheme="majorHAnsi"/>
          <w:sz w:val="22"/>
          <w:szCs w:val="22"/>
        </w:rPr>
        <w:t xml:space="preserve">, Α.Φ.Μ 999070198, Δ.Ο.Υ ΑΓΙΟΥ ΝΙΚΟΛΑΟΥ και εκπροσωπείται νόμιμα από την Διοικήτρια Μαρία </w:t>
      </w:r>
      <w:proofErr w:type="spellStart"/>
      <w:r w:rsidRPr="00C56568">
        <w:rPr>
          <w:rFonts w:asciiTheme="majorHAnsi" w:hAnsiTheme="majorHAnsi"/>
          <w:sz w:val="22"/>
          <w:szCs w:val="22"/>
        </w:rPr>
        <w:t>Σπινθούρη</w:t>
      </w:r>
      <w:proofErr w:type="spellEnd"/>
      <w:r w:rsidRPr="00C56568">
        <w:rPr>
          <w:rFonts w:asciiTheme="majorHAnsi" w:hAnsiTheme="majorHAnsi"/>
          <w:sz w:val="22"/>
          <w:szCs w:val="22"/>
        </w:rPr>
        <w:t xml:space="preserve"> και από το άλλο μέρος η  Εταιρεία ……………………………………………………………………… δ/</w:t>
      </w:r>
      <w:proofErr w:type="spellStart"/>
      <w:r w:rsidRPr="00C56568">
        <w:rPr>
          <w:rFonts w:asciiTheme="majorHAnsi" w:hAnsiTheme="majorHAnsi"/>
          <w:sz w:val="22"/>
          <w:szCs w:val="22"/>
        </w:rPr>
        <w:t>νση</w:t>
      </w:r>
      <w:proofErr w:type="spellEnd"/>
      <w:r w:rsidRPr="00C56568">
        <w:rPr>
          <w:rFonts w:asciiTheme="majorHAnsi" w:hAnsiTheme="majorHAnsi"/>
          <w:sz w:val="22"/>
          <w:szCs w:val="22"/>
        </w:rPr>
        <w:t xml:space="preserve"> ……………………… </w:t>
      </w:r>
      <w:proofErr w:type="spellStart"/>
      <w:r w:rsidRPr="00C56568">
        <w:rPr>
          <w:rFonts w:asciiTheme="majorHAnsi" w:hAnsiTheme="majorHAnsi"/>
          <w:sz w:val="22"/>
          <w:szCs w:val="22"/>
        </w:rPr>
        <w:t>τηλ</w:t>
      </w:r>
      <w:proofErr w:type="spellEnd"/>
      <w:r w:rsidRPr="00C56568">
        <w:rPr>
          <w:rFonts w:asciiTheme="majorHAnsi" w:hAnsiTheme="majorHAnsi"/>
          <w:sz w:val="22"/>
          <w:szCs w:val="22"/>
        </w:rPr>
        <w:t xml:space="preserve">……………………… φαξ ………………………….., ΑΦΜ ……………………………, ΔΟΥ  …………………… , που εκπροσωπείται νόμιμα από τον  …………………………………………………  νόμιμο εκπρόσωπό της,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ανάθεση υπηρεσιών Επισκευής και συντήρησης Ιατρικού Εξοπλισμού, που  κατακυρώθηκε με την απόφαση </w:t>
      </w:r>
      <w:r w:rsidRPr="00C56568">
        <w:rPr>
          <w:rFonts w:asciiTheme="majorHAnsi" w:hAnsiTheme="majorHAnsi"/>
          <w:bCs/>
          <w:sz w:val="22"/>
          <w:szCs w:val="22"/>
        </w:rPr>
        <w:t>………………………………….</w:t>
      </w:r>
      <w:r w:rsidRPr="00C56568">
        <w:rPr>
          <w:rFonts w:asciiTheme="majorHAnsi" w:hAnsiTheme="majorHAnsi"/>
          <w:sz w:val="22"/>
          <w:szCs w:val="22"/>
        </w:rPr>
        <w:t xml:space="preserve"> του Δ.Σ. των διασυνδεόμενων Γ.Ν. Λασιθίου &amp; Γ.Ν.-Κ.Υ. </w:t>
      </w:r>
      <w:proofErr w:type="spellStart"/>
      <w:r w:rsidRPr="00C56568">
        <w:rPr>
          <w:rFonts w:asciiTheme="majorHAnsi" w:hAnsiTheme="majorHAnsi"/>
          <w:sz w:val="22"/>
          <w:szCs w:val="22"/>
        </w:rPr>
        <w:t>Νεαπόλεως</w:t>
      </w:r>
      <w:proofErr w:type="spellEnd"/>
      <w:r w:rsidRPr="00C56568">
        <w:rPr>
          <w:rFonts w:asciiTheme="majorHAnsi" w:hAnsiTheme="majorHAnsi"/>
          <w:sz w:val="22"/>
          <w:szCs w:val="22"/>
        </w:rPr>
        <w:t xml:space="preserve"> «</w:t>
      </w:r>
      <w:proofErr w:type="spellStart"/>
      <w:r w:rsidRPr="00C56568">
        <w:rPr>
          <w:rFonts w:asciiTheme="majorHAnsi" w:hAnsiTheme="majorHAnsi"/>
          <w:sz w:val="22"/>
          <w:szCs w:val="22"/>
        </w:rPr>
        <w:t>Διαλυνάκειο</w:t>
      </w:r>
      <w:proofErr w:type="spellEnd"/>
      <w:r w:rsidRPr="00C56568">
        <w:rPr>
          <w:rFonts w:asciiTheme="majorHAnsi" w:hAnsiTheme="majorHAnsi"/>
          <w:sz w:val="22"/>
          <w:szCs w:val="22"/>
        </w:rPr>
        <w:t>»</w:t>
      </w:r>
      <w:r w:rsidRPr="00C56568">
        <w:rPr>
          <w:rFonts w:asciiTheme="majorHAnsi" w:hAnsiTheme="majorHAnsi"/>
          <w:bCs/>
          <w:sz w:val="22"/>
          <w:szCs w:val="22"/>
        </w:rPr>
        <w:t>.</w:t>
      </w:r>
      <w:r w:rsidRPr="00C56568">
        <w:rPr>
          <w:rFonts w:asciiTheme="majorHAnsi" w:hAnsiTheme="majorHAnsi"/>
          <w:sz w:val="22"/>
          <w:szCs w:val="22"/>
        </w:rPr>
        <w:t xml:space="preserve"> </w:t>
      </w:r>
    </w:p>
    <w:p w:rsidR="005654D8" w:rsidRPr="00640196" w:rsidRDefault="005654D8" w:rsidP="005654D8">
      <w:pPr>
        <w:pStyle w:val="af3"/>
        <w:tabs>
          <w:tab w:val="left" w:pos="350"/>
        </w:tabs>
        <w:spacing w:line="276" w:lineRule="auto"/>
        <w:ind w:left="0" w:right="226"/>
        <w:jc w:val="both"/>
        <w:rPr>
          <w:rFonts w:asciiTheme="majorHAnsi" w:hAnsiTheme="majorHAnsi"/>
          <w:b/>
          <w:sz w:val="22"/>
          <w:szCs w:val="22"/>
        </w:rPr>
      </w:pPr>
    </w:p>
    <w:p w:rsidR="005654D8" w:rsidRPr="00640196" w:rsidRDefault="005654D8" w:rsidP="005654D8">
      <w:pPr>
        <w:tabs>
          <w:tab w:val="left" w:pos="350"/>
        </w:tabs>
        <w:spacing w:line="276" w:lineRule="auto"/>
        <w:ind w:right="226"/>
        <w:rPr>
          <w:rFonts w:asciiTheme="majorHAnsi" w:hAnsiTheme="majorHAnsi"/>
          <w:b/>
        </w:rPr>
      </w:pPr>
      <w:r w:rsidRPr="00640196">
        <w:rPr>
          <w:rFonts w:asciiTheme="majorHAnsi" w:hAnsiTheme="majorHAnsi"/>
        </w:rPr>
        <w:t>Η κατακύρωση έγινε σύμφωνα με τα αποτελ</w:t>
      </w:r>
      <w:r>
        <w:rPr>
          <w:rFonts w:asciiTheme="majorHAnsi" w:hAnsiTheme="majorHAnsi"/>
        </w:rPr>
        <w:t xml:space="preserve">έσματα του με αρ. ……../………..2019 </w:t>
      </w:r>
      <w:r w:rsidRPr="00640196">
        <w:rPr>
          <w:rFonts w:asciiTheme="majorHAnsi" w:hAnsiTheme="majorHAnsi"/>
        </w:rPr>
        <w:t>διαγωνισμού που διενεργήθηκε από την</w:t>
      </w:r>
      <w:r w:rsidRPr="00640196">
        <w:rPr>
          <w:rFonts w:asciiTheme="majorHAnsi" w:hAnsiTheme="majorHAnsi"/>
          <w:bCs/>
        </w:rPr>
        <w:t xml:space="preserve"> Οργανική Μονάδα Έδρας (Άγιος Νικόλαος) του Γ.Ν. Λασιθίου-.Γ.Ν-Κ.Υ. </w:t>
      </w:r>
      <w:proofErr w:type="spellStart"/>
      <w:r w:rsidRPr="00640196">
        <w:rPr>
          <w:rFonts w:asciiTheme="majorHAnsi" w:hAnsiTheme="majorHAnsi"/>
          <w:bCs/>
        </w:rPr>
        <w:t>Νεαπόλεως</w:t>
      </w:r>
      <w:proofErr w:type="spellEnd"/>
      <w:r w:rsidRPr="00640196">
        <w:rPr>
          <w:rFonts w:asciiTheme="majorHAnsi" w:hAnsiTheme="majorHAnsi"/>
          <w:bCs/>
        </w:rPr>
        <w:t xml:space="preserve"> «</w:t>
      </w:r>
      <w:proofErr w:type="spellStart"/>
      <w:r w:rsidRPr="00640196">
        <w:rPr>
          <w:rFonts w:asciiTheme="majorHAnsi" w:hAnsiTheme="majorHAnsi"/>
          <w:bCs/>
        </w:rPr>
        <w:t>Διαλυνάκειο</w:t>
      </w:r>
      <w:proofErr w:type="spellEnd"/>
      <w:r w:rsidRPr="00640196">
        <w:rPr>
          <w:rFonts w:asciiTheme="majorHAnsi" w:hAnsiTheme="majorHAnsi"/>
          <w:bCs/>
        </w:rPr>
        <w:t>».</w:t>
      </w:r>
    </w:p>
    <w:p w:rsidR="005654D8" w:rsidRPr="00640196" w:rsidRDefault="005654D8" w:rsidP="005654D8">
      <w:pPr>
        <w:spacing w:line="276" w:lineRule="auto"/>
        <w:ind w:right="226"/>
        <w:rPr>
          <w:rFonts w:asciiTheme="majorHAnsi" w:hAnsiTheme="majorHAnsi"/>
        </w:rPr>
      </w:pPr>
      <w:r w:rsidRPr="00640196">
        <w:rPr>
          <w:rFonts w:asciiTheme="majorHAnsi" w:hAnsiTheme="majorHAnsi"/>
        </w:rPr>
        <w:t>Ύστερα από τα ανωτέρω ο πρώτος από τους συμβαλλόμενους με την προαναφερόμενη ιδιότητά του, αναθέτει τις υπηρεσίες της παραπάνω διαγωνιστικής διαδικασίας στον δεύτερο ονομαζόμενο στο εξής «</w:t>
      </w:r>
      <w:r w:rsidRPr="00640196">
        <w:rPr>
          <w:rFonts w:asciiTheme="majorHAnsi" w:hAnsiTheme="majorHAnsi"/>
          <w:bCs/>
        </w:rPr>
        <w:t xml:space="preserve">Ανάδοχος» </w:t>
      </w:r>
      <w:r w:rsidRPr="00640196">
        <w:rPr>
          <w:rFonts w:asciiTheme="majorHAnsi" w:hAnsiTheme="majorHAnsi"/>
        </w:rPr>
        <w:t>ο</w:t>
      </w:r>
      <w:r w:rsidRPr="00640196">
        <w:rPr>
          <w:rFonts w:asciiTheme="majorHAnsi" w:hAnsiTheme="majorHAnsi"/>
          <w:bCs/>
        </w:rPr>
        <w:t xml:space="preserve">  </w:t>
      </w:r>
      <w:r w:rsidRPr="00640196">
        <w:rPr>
          <w:rFonts w:asciiTheme="majorHAnsi" w:hAnsiTheme="majorHAnsi"/>
        </w:rPr>
        <w:t xml:space="preserve">οποίος αναλαμβάνει να παρέχει τις υπηρεσίες που αναφέρονται στον επισυναπτόμενο στην παρούσα σύμβαση πίνακα, η οποία θα γίνει σύμφωνα με τους  όρους της  </w:t>
      </w:r>
      <w:r w:rsidRPr="00640196">
        <w:rPr>
          <w:rFonts w:asciiTheme="majorHAnsi" w:hAnsiTheme="majorHAnsi"/>
        </w:rPr>
        <w:lastRenderedPageBreak/>
        <w:t>παρούσας σύμβασης, τους οποίους, η Εταιρεία όπως παρίσταται και εκπροσωπείται, δηλώνει και συνομολογεί, πως γνώρισε (τους όρους αυτούς) 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w:t>
      </w:r>
    </w:p>
    <w:p w:rsidR="005654D8" w:rsidRPr="00640196" w:rsidRDefault="005654D8" w:rsidP="005654D8">
      <w:pPr>
        <w:spacing w:line="276" w:lineRule="auto"/>
        <w:ind w:right="226"/>
        <w:rPr>
          <w:rFonts w:asciiTheme="majorHAnsi" w:hAnsiTheme="majorHAnsi"/>
        </w:rPr>
      </w:pPr>
      <w:r w:rsidRPr="00640196">
        <w:rPr>
          <w:rFonts w:asciiTheme="majorHAnsi" w:hAnsiTheme="majorHAnsi"/>
        </w:rPr>
        <w:t xml:space="preserve">Η ανάθεση και εκτέλεση της παρούσας σύμβασης διέπεται από την κείμενη νομοθεσία και τις  </w:t>
      </w:r>
      <w:proofErr w:type="spellStart"/>
      <w:r w:rsidRPr="00640196">
        <w:rPr>
          <w:rFonts w:asciiTheme="majorHAnsi" w:hAnsiTheme="majorHAnsi"/>
        </w:rPr>
        <w:t>κατ΄</w:t>
      </w:r>
      <w:proofErr w:type="spellEnd"/>
      <w:r w:rsidRPr="00640196">
        <w:rPr>
          <w:rFonts w:asciiTheme="majorHAnsi" w:hAnsiTheme="majorHAnsi"/>
        </w:rPr>
        <w:t xml:space="preserve"> εξουσιοδότηση αυτής εκδοθείσες κανονιστικές πράξεις, όπως ισχύουν και ιδίως:</w:t>
      </w:r>
    </w:p>
    <w:p w:rsidR="005654D8" w:rsidRPr="00640196" w:rsidRDefault="005654D8" w:rsidP="005654D8">
      <w:pPr>
        <w:pStyle w:val="60"/>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4412/2016 (Α' 147)</w:t>
      </w:r>
      <w:r w:rsidRPr="00640196">
        <w:rPr>
          <w:rFonts w:asciiTheme="majorHAnsi" w:hAnsiTheme="majorHAnsi"/>
          <w:sz w:val="22"/>
          <w:szCs w:val="22"/>
        </w:rPr>
        <w:t xml:space="preserve"> "Δημόσιες Συμβάσεις Έργων, Προμηθειών και Υπηρεσιών (προσαρμογή στις Οδηγίες 2014/24/ ΕΕ και 2014/25/ΕΕ)».</w:t>
      </w:r>
    </w:p>
    <w:p w:rsidR="005654D8" w:rsidRPr="00640196" w:rsidRDefault="005654D8" w:rsidP="005654D8">
      <w:pPr>
        <w:pStyle w:val="60"/>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4270/2014 (Α' 143)</w:t>
      </w:r>
      <w:r w:rsidRPr="00640196">
        <w:rPr>
          <w:rFonts w:asciiTheme="majorHAnsi" w:hAnsiTheme="majorHAnsi"/>
          <w:sz w:val="22"/>
          <w:szCs w:val="22"/>
        </w:rPr>
        <w:t xml:space="preserve"> «Αρχές δημοσιονομικής διαχείρισης και εποπτείας (ενσωμάτωση της Οδηγίας 2011/85/ΕΕ) - δημόσιο λογιστικό και άλλες διατάξεις».</w:t>
      </w:r>
    </w:p>
    <w:p w:rsidR="005654D8" w:rsidRPr="00640196" w:rsidRDefault="005654D8" w:rsidP="005654D8">
      <w:pPr>
        <w:pStyle w:val="60"/>
        <w:numPr>
          <w:ilvl w:val="0"/>
          <w:numId w:val="1"/>
        </w:numPr>
        <w:shd w:val="clear" w:color="auto" w:fill="auto"/>
        <w:tabs>
          <w:tab w:val="left" w:pos="896"/>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4250/2014 (Α' 74)</w:t>
      </w:r>
      <w:r w:rsidRPr="00640196">
        <w:rPr>
          <w:rFonts w:asciiTheme="majorHAnsi" w:hAnsiTheme="majorHAnsi"/>
          <w:sz w:val="22"/>
          <w:szCs w:val="22"/>
        </w:rPr>
        <w:t xml:space="preserve"> «Διοικητικές Απλουστεύσεις - Καταργήσεις, Συγχωνεύσεις Νομικών Προσώπων και Υπηρεσιών του Δημοσίου Τομέα - Τροποποίηση Διατάξεων του </w:t>
      </w:r>
      <w:proofErr w:type="spellStart"/>
      <w:r w:rsidRPr="00640196">
        <w:rPr>
          <w:rFonts w:asciiTheme="majorHAnsi" w:hAnsiTheme="majorHAnsi"/>
          <w:sz w:val="22"/>
          <w:szCs w:val="22"/>
        </w:rPr>
        <w:t>π.δ</w:t>
      </w:r>
      <w:proofErr w:type="spellEnd"/>
      <w:r w:rsidRPr="00640196">
        <w:rPr>
          <w:rFonts w:asciiTheme="majorHAnsi" w:hAnsiTheme="majorHAnsi"/>
          <w:sz w:val="22"/>
          <w:szCs w:val="22"/>
        </w:rPr>
        <w:t>. 318/1992 (Α'161) και λοιπές ρυθμίσεις»</w:t>
      </w:r>
      <w:r w:rsidRPr="00640196">
        <w:rPr>
          <w:rStyle w:val="61"/>
          <w:rFonts w:asciiTheme="majorHAnsi" w:hAnsiTheme="majorHAnsi"/>
          <w:sz w:val="22"/>
          <w:szCs w:val="22"/>
        </w:rPr>
        <w:t xml:space="preserve"> και ειδικότερα τις διατάξεις του άρθρου 1.</w:t>
      </w:r>
    </w:p>
    <w:p w:rsidR="005654D8" w:rsidRPr="00640196" w:rsidRDefault="005654D8" w:rsidP="005654D8">
      <w:pPr>
        <w:pStyle w:val="60"/>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Την παρ. Ζ του Ν. 4152/2013 (Α' 107) «</w:t>
      </w:r>
      <w:r w:rsidRPr="00640196">
        <w:rPr>
          <w:rFonts w:asciiTheme="majorHAnsi" w:hAnsiTheme="majorHAnsi"/>
          <w:sz w:val="22"/>
          <w:szCs w:val="22"/>
        </w:rPr>
        <w:t>Προσαρμογή της ελληνικής νομοθεσίας στην Οδηγία 2011/7της 16.2.2011 για την καταπολέμηση των καθυστερήσεων πληρωμών στις εμπορικές συναλλαγές».</w:t>
      </w:r>
    </w:p>
    <w:p w:rsidR="005654D8" w:rsidRPr="00640196" w:rsidRDefault="005654D8" w:rsidP="005654D8">
      <w:pPr>
        <w:pStyle w:val="60"/>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4013/2011 (Α' 204)</w:t>
      </w:r>
      <w:r w:rsidRPr="00640196">
        <w:rPr>
          <w:rFonts w:asciiTheme="majorHAnsi" w:hAnsiTheme="majorHAnsi"/>
          <w:sz w:val="22"/>
          <w:szCs w:val="22"/>
        </w:rPr>
        <w:t xml:space="preserve"> «Σύσταση ενιαίας Ανεξάρτητης Αρχής Δημοσίων Συμβάσεων και Κεντρικού Ηλεκτρονικού Μητρώου Δημοσίων Συμβάσεων...».</w:t>
      </w:r>
    </w:p>
    <w:p w:rsidR="005654D8" w:rsidRPr="00640196" w:rsidRDefault="005654D8" w:rsidP="005654D8">
      <w:pPr>
        <w:pStyle w:val="60"/>
        <w:numPr>
          <w:ilvl w:val="0"/>
          <w:numId w:val="1"/>
        </w:numPr>
        <w:shd w:val="clear" w:color="auto" w:fill="auto"/>
        <w:tabs>
          <w:tab w:val="left" w:pos="896"/>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3861/2010 (Α' 112)</w:t>
      </w:r>
      <w:r w:rsidRPr="00640196">
        <w:rPr>
          <w:rFonts w:asciiTheme="majorHAnsi" w:hAnsiTheme="majorHAnsi"/>
          <w:sz w:val="22"/>
          <w:szCs w:val="22"/>
        </w:rPr>
        <w:t xml:space="preserve"> «Ενίσχυση της διαφάνειας με την υποχρεωτική ανάρτηση νόμων </w:t>
      </w:r>
      <w:proofErr w:type="spellStart"/>
      <w:r w:rsidRPr="00640196">
        <w:rPr>
          <w:rFonts w:asciiTheme="majorHAnsi" w:hAnsiTheme="majorHAnsi"/>
          <w:sz w:val="22"/>
          <w:szCs w:val="22"/>
        </w:rPr>
        <w:t>καιπράξεων</w:t>
      </w:r>
      <w:proofErr w:type="spellEnd"/>
      <w:r w:rsidRPr="00640196">
        <w:rPr>
          <w:rFonts w:asciiTheme="majorHAnsi" w:hAnsiTheme="majorHAnsi"/>
          <w:sz w:val="22"/>
          <w:szCs w:val="22"/>
        </w:rPr>
        <w:t xml:space="preserve"> των κυβερνητικών, διοικητικών και </w:t>
      </w:r>
      <w:proofErr w:type="spellStart"/>
      <w:r w:rsidRPr="00640196">
        <w:rPr>
          <w:rFonts w:asciiTheme="majorHAnsi" w:hAnsiTheme="majorHAnsi"/>
          <w:sz w:val="22"/>
          <w:szCs w:val="22"/>
        </w:rPr>
        <w:t>αυτοδιοικητικών</w:t>
      </w:r>
      <w:proofErr w:type="spellEnd"/>
      <w:r w:rsidRPr="00640196">
        <w:rPr>
          <w:rFonts w:asciiTheme="majorHAnsi" w:hAnsiTheme="majorHAnsi"/>
          <w:sz w:val="22"/>
          <w:szCs w:val="22"/>
        </w:rPr>
        <w:t xml:space="preserve"> οργάνων στο διαδίκτυο "</w:t>
      </w:r>
      <w:proofErr w:type="spellStart"/>
      <w:r w:rsidRPr="00640196">
        <w:rPr>
          <w:rFonts w:asciiTheme="majorHAnsi" w:hAnsiTheme="majorHAnsi"/>
          <w:sz w:val="22"/>
          <w:szCs w:val="22"/>
        </w:rPr>
        <w:t>ΠρόγραμμαΔιαύγεια</w:t>
      </w:r>
      <w:proofErr w:type="spellEnd"/>
      <w:r w:rsidRPr="00640196">
        <w:rPr>
          <w:rFonts w:asciiTheme="majorHAnsi" w:hAnsiTheme="majorHAnsi"/>
          <w:sz w:val="22"/>
          <w:szCs w:val="22"/>
        </w:rPr>
        <w:t>" και άλλες διατάξεις».</w:t>
      </w:r>
    </w:p>
    <w:p w:rsidR="005654D8" w:rsidRPr="00640196" w:rsidRDefault="005654D8" w:rsidP="005654D8">
      <w:pPr>
        <w:pStyle w:val="60"/>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 Ν. 2859/2000 (Α' 248)</w:t>
      </w:r>
      <w:r w:rsidRPr="00640196">
        <w:rPr>
          <w:rFonts w:asciiTheme="majorHAnsi" w:hAnsiTheme="majorHAnsi"/>
          <w:sz w:val="22"/>
          <w:szCs w:val="22"/>
        </w:rPr>
        <w:t xml:space="preserve"> «Κύρωση Κώδικα Φόρου Προστιθέμενης Αξίας».</w:t>
      </w:r>
    </w:p>
    <w:p w:rsidR="005654D8" w:rsidRPr="00640196" w:rsidRDefault="005654D8" w:rsidP="005654D8">
      <w:pPr>
        <w:pStyle w:val="60"/>
        <w:numPr>
          <w:ilvl w:val="0"/>
          <w:numId w:val="1"/>
        </w:numPr>
        <w:shd w:val="clear" w:color="auto" w:fill="auto"/>
        <w:tabs>
          <w:tab w:val="left" w:pos="882"/>
        </w:tabs>
        <w:spacing w:after="0" w:line="276" w:lineRule="auto"/>
        <w:ind w:left="320" w:right="226" w:firstLine="0"/>
        <w:jc w:val="both"/>
        <w:rPr>
          <w:rStyle w:val="61"/>
          <w:rFonts w:asciiTheme="majorHAnsi" w:hAnsiTheme="majorHAnsi"/>
          <w:sz w:val="22"/>
          <w:szCs w:val="22"/>
        </w:rPr>
      </w:pPr>
      <w:r w:rsidRPr="00640196">
        <w:rPr>
          <w:rStyle w:val="61"/>
          <w:rFonts w:asciiTheme="majorHAnsi" w:hAnsiTheme="majorHAnsi"/>
          <w:sz w:val="22"/>
          <w:szCs w:val="22"/>
        </w:rPr>
        <w:t>Τον Ν. 3580/2007 (Α 134) «Προμήθειες Φορέων εποπτευομένων από το Υπουργείο Υγείας και Κοινωνικής Αλληλεγγύης και άλλες διατάξεις.»</w:t>
      </w:r>
    </w:p>
    <w:p w:rsidR="005654D8" w:rsidRPr="00640196" w:rsidRDefault="005654D8" w:rsidP="005654D8">
      <w:pPr>
        <w:pStyle w:val="60"/>
        <w:numPr>
          <w:ilvl w:val="0"/>
          <w:numId w:val="1"/>
        </w:numPr>
        <w:shd w:val="clear" w:color="auto" w:fill="auto"/>
        <w:tabs>
          <w:tab w:val="left" w:pos="882"/>
        </w:tabs>
        <w:spacing w:after="0" w:line="276" w:lineRule="auto"/>
        <w:ind w:left="320" w:right="226" w:firstLine="0"/>
        <w:jc w:val="both"/>
        <w:rPr>
          <w:rStyle w:val="61"/>
          <w:rFonts w:asciiTheme="majorHAnsi" w:hAnsiTheme="majorHAnsi"/>
          <w:sz w:val="22"/>
          <w:szCs w:val="22"/>
        </w:rPr>
      </w:pPr>
      <w:r w:rsidRPr="00640196">
        <w:rPr>
          <w:rStyle w:val="61"/>
          <w:rFonts w:asciiTheme="majorHAnsi" w:hAnsiTheme="majorHAnsi"/>
          <w:sz w:val="22"/>
          <w:szCs w:val="22"/>
        </w:rPr>
        <w:t>Ν.3329/2005 (Α΄81) «Εθνικό Σύστημα Υγείας και Κοινωνικής Αλληλεγγύης και λοιπές διατάξεις»</w:t>
      </w:r>
    </w:p>
    <w:p w:rsidR="005654D8" w:rsidRPr="00640196" w:rsidRDefault="005654D8" w:rsidP="005654D8">
      <w:pPr>
        <w:pStyle w:val="60"/>
        <w:numPr>
          <w:ilvl w:val="0"/>
          <w:numId w:val="1"/>
        </w:numPr>
        <w:shd w:val="clear" w:color="auto" w:fill="auto"/>
        <w:tabs>
          <w:tab w:val="left" w:pos="882"/>
        </w:tabs>
        <w:spacing w:after="0" w:line="276" w:lineRule="auto"/>
        <w:ind w:left="320" w:right="226" w:firstLine="0"/>
        <w:jc w:val="both"/>
        <w:rPr>
          <w:rStyle w:val="61"/>
          <w:rFonts w:asciiTheme="majorHAnsi" w:hAnsiTheme="majorHAnsi"/>
          <w:i w:val="0"/>
          <w:iCs w:val="0"/>
          <w:sz w:val="22"/>
          <w:szCs w:val="22"/>
        </w:rPr>
      </w:pPr>
      <w:r w:rsidRPr="00640196">
        <w:rPr>
          <w:rStyle w:val="61"/>
          <w:rFonts w:asciiTheme="majorHAnsi" w:hAnsiTheme="majorHAnsi"/>
          <w:sz w:val="22"/>
          <w:szCs w:val="22"/>
        </w:rPr>
        <w:t>Τον Ν.2690/1999 (Α' 45)</w:t>
      </w:r>
      <w:r w:rsidRPr="00640196">
        <w:rPr>
          <w:rFonts w:asciiTheme="majorHAnsi" w:hAnsiTheme="majorHAnsi"/>
          <w:sz w:val="22"/>
          <w:szCs w:val="22"/>
        </w:rPr>
        <w:t xml:space="preserve"> «Κύρωση του Κώδικα Διοικητικής Διαδικασίας και άλλες διατάξεις»</w:t>
      </w:r>
      <w:r w:rsidRPr="00640196">
        <w:rPr>
          <w:rStyle w:val="61"/>
          <w:rFonts w:asciiTheme="majorHAnsi" w:hAnsiTheme="majorHAnsi"/>
          <w:sz w:val="22"/>
          <w:szCs w:val="22"/>
        </w:rPr>
        <w:t xml:space="preserve"> και ιδίως των άρθρων 7 και 13 έως 15.</w:t>
      </w:r>
    </w:p>
    <w:p w:rsidR="005654D8" w:rsidRPr="00640196" w:rsidRDefault="005654D8" w:rsidP="005654D8">
      <w:pPr>
        <w:pStyle w:val="60"/>
        <w:numPr>
          <w:ilvl w:val="0"/>
          <w:numId w:val="1"/>
        </w:numPr>
        <w:shd w:val="clear" w:color="auto" w:fill="auto"/>
        <w:tabs>
          <w:tab w:val="left" w:pos="882"/>
        </w:tabs>
        <w:spacing w:after="0" w:line="276" w:lineRule="auto"/>
        <w:ind w:left="320" w:right="226" w:firstLine="0"/>
        <w:jc w:val="both"/>
        <w:rPr>
          <w:rStyle w:val="61"/>
          <w:rFonts w:asciiTheme="majorHAnsi" w:hAnsiTheme="majorHAnsi"/>
          <w:sz w:val="22"/>
          <w:szCs w:val="22"/>
        </w:rPr>
      </w:pPr>
      <w:r w:rsidRPr="00640196">
        <w:rPr>
          <w:rStyle w:val="61"/>
          <w:rFonts w:asciiTheme="majorHAnsi" w:hAnsiTheme="majorHAnsi"/>
          <w:sz w:val="22"/>
          <w:szCs w:val="22"/>
        </w:rPr>
        <w:t xml:space="preserve">Τον Ν.2955/01 (Α΄256) «Προμήθειες Νοσοκομείων και λοιπών μονάδων υγείας των </w:t>
      </w:r>
      <w:proofErr w:type="spellStart"/>
      <w:r w:rsidRPr="00640196">
        <w:rPr>
          <w:rStyle w:val="61"/>
          <w:rFonts w:asciiTheme="majorHAnsi" w:hAnsiTheme="majorHAnsi"/>
          <w:sz w:val="22"/>
          <w:szCs w:val="22"/>
        </w:rPr>
        <w:t>Πε.Σ.Υ</w:t>
      </w:r>
      <w:proofErr w:type="spellEnd"/>
      <w:r w:rsidRPr="00640196">
        <w:rPr>
          <w:rStyle w:val="61"/>
          <w:rFonts w:asciiTheme="majorHAnsi" w:hAnsiTheme="majorHAnsi"/>
          <w:sz w:val="22"/>
          <w:szCs w:val="22"/>
        </w:rPr>
        <w:t>. και άλλες διατάξεις»</w:t>
      </w:r>
    </w:p>
    <w:p w:rsidR="005654D8" w:rsidRPr="00640196" w:rsidRDefault="005654D8" w:rsidP="005654D8">
      <w:pPr>
        <w:pStyle w:val="60"/>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 Π.Δ. 80/2016 (Α'145)</w:t>
      </w:r>
      <w:r w:rsidRPr="00640196">
        <w:rPr>
          <w:rFonts w:asciiTheme="majorHAnsi" w:hAnsiTheme="majorHAnsi"/>
          <w:sz w:val="22"/>
          <w:szCs w:val="22"/>
        </w:rPr>
        <w:t xml:space="preserve"> «Ανάληψη υποχρεώσεων από τους </w:t>
      </w:r>
      <w:proofErr w:type="spellStart"/>
      <w:r w:rsidRPr="00640196">
        <w:rPr>
          <w:rFonts w:asciiTheme="majorHAnsi" w:hAnsiTheme="majorHAnsi"/>
          <w:sz w:val="22"/>
          <w:szCs w:val="22"/>
        </w:rPr>
        <w:t>Διατάκτες</w:t>
      </w:r>
      <w:proofErr w:type="spellEnd"/>
      <w:r w:rsidRPr="00640196">
        <w:rPr>
          <w:rFonts w:asciiTheme="majorHAnsi" w:hAnsiTheme="majorHAnsi"/>
          <w:sz w:val="22"/>
          <w:szCs w:val="22"/>
        </w:rPr>
        <w:t>».</w:t>
      </w:r>
    </w:p>
    <w:p w:rsidR="005654D8" w:rsidRPr="00640196" w:rsidRDefault="005654D8" w:rsidP="005654D8">
      <w:pPr>
        <w:pStyle w:val="60"/>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 Π.Δ. 28/2015 (Α' 34)</w:t>
      </w:r>
      <w:r w:rsidRPr="00640196">
        <w:rPr>
          <w:rFonts w:asciiTheme="majorHAnsi" w:hAnsiTheme="majorHAnsi"/>
          <w:sz w:val="22"/>
          <w:szCs w:val="22"/>
        </w:rPr>
        <w:t xml:space="preserve"> «Κωδικοποίηση διατάξεων για την πρόσβαση σε δημόσια έγγραφα και στοιχεία».</w:t>
      </w:r>
    </w:p>
    <w:p w:rsidR="005654D8" w:rsidRPr="00640196" w:rsidRDefault="005654D8" w:rsidP="005654D8">
      <w:pPr>
        <w:pStyle w:val="49"/>
        <w:numPr>
          <w:ilvl w:val="0"/>
          <w:numId w:val="1"/>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 xml:space="preserve">Τη με </w:t>
      </w:r>
      <w:proofErr w:type="spellStart"/>
      <w:r w:rsidRPr="00640196">
        <w:rPr>
          <w:rFonts w:asciiTheme="majorHAnsi" w:hAnsiTheme="majorHAnsi"/>
          <w:sz w:val="22"/>
          <w:szCs w:val="22"/>
        </w:rPr>
        <w:t>αριθμ</w:t>
      </w:r>
      <w:proofErr w:type="spellEnd"/>
      <w:r w:rsidRPr="00640196">
        <w:rPr>
          <w:rFonts w:asciiTheme="majorHAnsi" w:hAnsiTheme="majorHAnsi"/>
          <w:sz w:val="22"/>
          <w:szCs w:val="22"/>
        </w:rPr>
        <w:t xml:space="preserve">. 158/2016 Απόφαση της Ενιαίας Ανεξάρτητης Αρχής Δημοσίων Συμβάσεων με θέμα «Έγκριση του "Τυποποιημένου Εντύπου Υπεύθυνης Δήλωσης" (ΤΕΥΔ) του </w:t>
      </w:r>
      <w:r w:rsidRPr="00640196">
        <w:rPr>
          <w:rStyle w:val="62"/>
          <w:rFonts w:asciiTheme="majorHAnsi" w:hAnsiTheme="majorHAnsi"/>
          <w:sz w:val="22"/>
          <w:szCs w:val="22"/>
        </w:rPr>
        <w:t>άρθρου 79 παρ. 4 του Ν. 4412/2016</w:t>
      </w:r>
      <w:r w:rsidRPr="00640196">
        <w:rPr>
          <w:rFonts w:asciiTheme="majorHAnsi" w:hAnsiTheme="majorHAnsi"/>
          <w:sz w:val="22"/>
          <w:szCs w:val="22"/>
        </w:rPr>
        <w:t xml:space="preserve"> (Α' 147), για διαδικασίες σύναψης δημόσιας σύμβασης κάτω των ορίων των οδηγιών» (Β' 3698).</w:t>
      </w:r>
    </w:p>
    <w:p w:rsidR="005654D8" w:rsidRPr="00640196" w:rsidRDefault="005654D8" w:rsidP="005654D8">
      <w:pPr>
        <w:pStyle w:val="49"/>
        <w:numPr>
          <w:ilvl w:val="0"/>
          <w:numId w:val="1"/>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5654D8" w:rsidRDefault="005654D8" w:rsidP="005654D8">
      <w:pPr>
        <w:pStyle w:val="49"/>
        <w:numPr>
          <w:ilvl w:val="0"/>
          <w:numId w:val="1"/>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5654D8" w:rsidRPr="006A417F" w:rsidRDefault="005654D8" w:rsidP="005654D8">
      <w:pPr>
        <w:pStyle w:val="49"/>
        <w:numPr>
          <w:ilvl w:val="0"/>
          <w:numId w:val="1"/>
        </w:numPr>
        <w:shd w:val="clear" w:color="auto" w:fill="auto"/>
        <w:tabs>
          <w:tab w:val="left" w:pos="891"/>
        </w:tabs>
        <w:spacing w:line="276" w:lineRule="auto"/>
        <w:ind w:left="320" w:right="226" w:firstLine="0"/>
        <w:jc w:val="both"/>
        <w:rPr>
          <w:rFonts w:asciiTheme="majorHAnsi" w:hAnsiTheme="majorHAnsi"/>
          <w:iCs/>
          <w:sz w:val="22"/>
          <w:szCs w:val="22"/>
        </w:rPr>
      </w:pPr>
      <w:r w:rsidRPr="006A417F">
        <w:rPr>
          <w:rFonts w:asciiTheme="majorHAnsi" w:hAnsiTheme="majorHAnsi"/>
          <w:iCs/>
          <w:sz w:val="22"/>
          <w:szCs w:val="22"/>
        </w:rPr>
        <w:t xml:space="preserve">το υπ' αριθ. </w:t>
      </w:r>
      <w:proofErr w:type="spellStart"/>
      <w:r w:rsidRPr="006A417F">
        <w:rPr>
          <w:rFonts w:asciiTheme="majorHAnsi" w:hAnsiTheme="majorHAnsi"/>
          <w:iCs/>
          <w:sz w:val="22"/>
          <w:szCs w:val="22"/>
        </w:rPr>
        <w:t>πρωτ</w:t>
      </w:r>
      <w:proofErr w:type="spellEnd"/>
      <w:r w:rsidRPr="006A417F">
        <w:rPr>
          <w:rFonts w:asciiTheme="majorHAnsi" w:hAnsiTheme="majorHAnsi"/>
          <w:iCs/>
          <w:sz w:val="22"/>
          <w:szCs w:val="22"/>
        </w:rPr>
        <w:t>. 853/27-03-2018 έγγραφο της Ε.Κ.Α.Π.Υ</w:t>
      </w:r>
    </w:p>
    <w:p w:rsidR="005654D8" w:rsidRPr="006A417F" w:rsidRDefault="005654D8" w:rsidP="005654D8">
      <w:pPr>
        <w:pStyle w:val="49"/>
        <w:numPr>
          <w:ilvl w:val="0"/>
          <w:numId w:val="1"/>
        </w:numPr>
        <w:shd w:val="clear" w:color="auto" w:fill="auto"/>
        <w:tabs>
          <w:tab w:val="left" w:pos="891"/>
        </w:tabs>
        <w:spacing w:line="276" w:lineRule="auto"/>
        <w:ind w:left="320" w:right="226" w:firstLine="0"/>
        <w:jc w:val="both"/>
        <w:rPr>
          <w:rFonts w:asciiTheme="majorHAnsi" w:hAnsiTheme="majorHAnsi"/>
          <w:sz w:val="22"/>
          <w:szCs w:val="22"/>
        </w:rPr>
      </w:pPr>
      <w:r w:rsidRPr="006A417F">
        <w:rPr>
          <w:rFonts w:asciiTheme="majorHAnsi" w:hAnsiTheme="majorHAnsi"/>
          <w:sz w:val="22"/>
          <w:szCs w:val="22"/>
        </w:rPr>
        <w:lastRenderedPageBreak/>
        <w:t xml:space="preserve">Την με </w:t>
      </w:r>
      <w:proofErr w:type="spellStart"/>
      <w:r w:rsidRPr="006A417F">
        <w:rPr>
          <w:rFonts w:asciiTheme="majorHAnsi" w:hAnsiTheme="majorHAnsi"/>
          <w:sz w:val="22"/>
          <w:szCs w:val="22"/>
        </w:rPr>
        <w:t>αριθμ</w:t>
      </w:r>
      <w:proofErr w:type="spellEnd"/>
      <w:r w:rsidRPr="006A417F">
        <w:rPr>
          <w:rFonts w:asciiTheme="majorHAnsi" w:hAnsiTheme="majorHAnsi"/>
          <w:sz w:val="22"/>
          <w:szCs w:val="22"/>
        </w:rPr>
        <w:t xml:space="preserve">. 725/17-10-2019 απόφαση της Αναθέτουσας Αρχής περί «Έγκριση σκοπιμότητας, τεχνικών προδιαγραφών, έγκριση διενέργειας συνοπτικού διαγωνισμού» </w:t>
      </w:r>
    </w:p>
    <w:p w:rsidR="005654D8" w:rsidRPr="00640196" w:rsidRDefault="005654D8" w:rsidP="005654D8">
      <w:pPr>
        <w:pStyle w:val="49"/>
        <w:numPr>
          <w:ilvl w:val="0"/>
          <w:numId w:val="1"/>
        </w:numPr>
        <w:shd w:val="clear" w:color="auto" w:fill="auto"/>
        <w:tabs>
          <w:tab w:val="left" w:pos="886"/>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 xml:space="preserve">Τις με </w:t>
      </w:r>
      <w:proofErr w:type="spellStart"/>
      <w:r w:rsidRPr="00640196">
        <w:rPr>
          <w:rFonts w:asciiTheme="majorHAnsi" w:hAnsiTheme="majorHAnsi"/>
          <w:sz w:val="22"/>
          <w:szCs w:val="22"/>
        </w:rPr>
        <w:t>αριθμ</w:t>
      </w:r>
      <w:proofErr w:type="spellEnd"/>
      <w:r w:rsidRPr="00640196">
        <w:rPr>
          <w:rFonts w:asciiTheme="majorHAnsi" w:hAnsiTheme="majorHAnsi"/>
          <w:sz w:val="22"/>
          <w:szCs w:val="22"/>
        </w:rPr>
        <w:t xml:space="preserve">. </w:t>
      </w:r>
      <w:r w:rsidRPr="00640196">
        <w:rPr>
          <w:rFonts w:asciiTheme="majorHAnsi" w:hAnsiTheme="majorHAnsi"/>
          <w:sz w:val="22"/>
          <w:szCs w:val="22"/>
          <w:highlight w:val="lightGray"/>
        </w:rPr>
        <w:t>………………………………..</w:t>
      </w:r>
      <w:r w:rsidRPr="00640196">
        <w:rPr>
          <w:rFonts w:asciiTheme="majorHAnsi" w:hAnsiTheme="majorHAnsi"/>
          <w:sz w:val="22"/>
          <w:szCs w:val="22"/>
        </w:rPr>
        <w:t xml:space="preserve">  αποφάσεις της Αναθέτουσας Αρχής περί </w:t>
      </w:r>
      <w:r w:rsidRPr="00640196">
        <w:rPr>
          <w:rFonts w:asciiTheme="majorHAnsi" w:hAnsiTheme="majorHAnsi"/>
          <w:sz w:val="22"/>
          <w:szCs w:val="22"/>
          <w:highlight w:val="lightGray"/>
        </w:rPr>
        <w:t>…………………………</w:t>
      </w:r>
    </w:p>
    <w:p w:rsidR="005654D8" w:rsidRPr="00640196" w:rsidRDefault="005654D8" w:rsidP="005654D8">
      <w:pPr>
        <w:pStyle w:val="49"/>
        <w:numPr>
          <w:ilvl w:val="0"/>
          <w:numId w:val="1"/>
        </w:numPr>
        <w:shd w:val="clear" w:color="auto" w:fill="auto"/>
        <w:tabs>
          <w:tab w:val="left" w:pos="882"/>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 xml:space="preserve">Τις με </w:t>
      </w:r>
      <w:proofErr w:type="spellStart"/>
      <w:r w:rsidRPr="00640196">
        <w:rPr>
          <w:rFonts w:asciiTheme="majorHAnsi" w:hAnsiTheme="majorHAnsi"/>
          <w:sz w:val="22"/>
          <w:szCs w:val="22"/>
        </w:rPr>
        <w:t>αριθμ</w:t>
      </w:r>
      <w:proofErr w:type="spellEnd"/>
      <w:r w:rsidRPr="00640196">
        <w:rPr>
          <w:rFonts w:asciiTheme="majorHAnsi" w:hAnsiTheme="majorHAnsi"/>
          <w:sz w:val="22"/>
          <w:szCs w:val="22"/>
        </w:rPr>
        <w:t xml:space="preserve">. </w:t>
      </w:r>
      <w:r w:rsidRPr="00640196">
        <w:rPr>
          <w:rFonts w:asciiTheme="majorHAnsi" w:hAnsiTheme="majorHAnsi"/>
          <w:sz w:val="22"/>
          <w:szCs w:val="22"/>
          <w:highlight w:val="lightGray"/>
        </w:rPr>
        <w:t>………………………..</w:t>
      </w:r>
      <w:r w:rsidRPr="00640196">
        <w:rPr>
          <w:rFonts w:asciiTheme="majorHAnsi" w:hAnsiTheme="majorHAnsi"/>
          <w:sz w:val="22"/>
          <w:szCs w:val="22"/>
        </w:rPr>
        <w:t xml:space="preserve"> αποφάσεις Ανάληψης Υποχρέωσης (ΑΔΑ: </w:t>
      </w:r>
      <w:r w:rsidRPr="00640196">
        <w:rPr>
          <w:rFonts w:asciiTheme="majorHAnsi" w:hAnsiTheme="majorHAnsi"/>
          <w:sz w:val="22"/>
          <w:szCs w:val="22"/>
          <w:highlight w:val="lightGray"/>
        </w:rPr>
        <w:t>………………….)</w:t>
      </w:r>
    </w:p>
    <w:p w:rsidR="005654D8" w:rsidRPr="004610FA" w:rsidRDefault="005654D8" w:rsidP="005654D8">
      <w:pPr>
        <w:pStyle w:val="49"/>
        <w:numPr>
          <w:ilvl w:val="0"/>
          <w:numId w:val="1"/>
        </w:numPr>
        <w:shd w:val="clear" w:color="auto" w:fill="auto"/>
        <w:tabs>
          <w:tab w:val="left" w:pos="891"/>
          <w:tab w:val="left" w:pos="1260"/>
        </w:tabs>
        <w:spacing w:after="240" w:line="276" w:lineRule="auto"/>
        <w:ind w:right="226"/>
        <w:jc w:val="both"/>
        <w:rPr>
          <w:rFonts w:asciiTheme="majorHAnsi" w:hAnsiTheme="majorHAnsi"/>
          <w:b/>
          <w:sz w:val="22"/>
          <w:szCs w:val="22"/>
        </w:rPr>
      </w:pPr>
      <w:r w:rsidRPr="004610FA">
        <w:rPr>
          <w:rFonts w:asciiTheme="majorHAnsi" w:hAnsiTheme="majorHAnsi"/>
          <w:sz w:val="22"/>
          <w:szCs w:val="22"/>
        </w:rPr>
        <w:t xml:space="preserve">Των σε εκτέλεση των ανωτέρω νόμων </w:t>
      </w:r>
      <w:proofErr w:type="spellStart"/>
      <w:r w:rsidRPr="004610FA">
        <w:rPr>
          <w:rFonts w:asciiTheme="majorHAnsi" w:hAnsiTheme="majorHAnsi"/>
          <w:sz w:val="22"/>
          <w:szCs w:val="22"/>
        </w:rPr>
        <w:t>εκδοθεισών</w:t>
      </w:r>
      <w:proofErr w:type="spellEnd"/>
      <w:r w:rsidRPr="004610FA">
        <w:rPr>
          <w:rFonts w:asciiTheme="majorHAnsi" w:hAnsiTheme="majorHAnsi"/>
          <w:sz w:val="22"/>
          <w:szCs w:val="22"/>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5654D8" w:rsidRPr="00640196" w:rsidRDefault="005654D8" w:rsidP="005654D8">
      <w:pPr>
        <w:pStyle w:val="49"/>
        <w:shd w:val="clear" w:color="auto" w:fill="auto"/>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5654D8" w:rsidRPr="00640196" w:rsidRDefault="005654D8" w:rsidP="005654D8">
      <w:pPr>
        <w:pStyle w:val="49"/>
        <w:numPr>
          <w:ilvl w:val="1"/>
          <w:numId w:val="2"/>
        </w:numPr>
        <w:shd w:val="clear" w:color="auto" w:fill="auto"/>
        <w:tabs>
          <w:tab w:val="left" w:pos="531"/>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Το συμφωνητικό.</w:t>
      </w:r>
    </w:p>
    <w:p w:rsidR="005654D8" w:rsidRPr="00640196" w:rsidRDefault="005654D8" w:rsidP="005654D8">
      <w:pPr>
        <w:pStyle w:val="49"/>
        <w:numPr>
          <w:ilvl w:val="1"/>
          <w:numId w:val="2"/>
        </w:numPr>
        <w:shd w:val="clear" w:color="auto" w:fill="auto"/>
        <w:tabs>
          <w:tab w:val="left" w:pos="546"/>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Η Διακήρυξη με τα παραρτήματά της</w:t>
      </w:r>
    </w:p>
    <w:p w:rsidR="005654D8" w:rsidRPr="00640196" w:rsidRDefault="005654D8" w:rsidP="005654D8">
      <w:pPr>
        <w:pStyle w:val="49"/>
        <w:numPr>
          <w:ilvl w:val="1"/>
          <w:numId w:val="2"/>
        </w:numPr>
        <w:shd w:val="clear" w:color="auto" w:fill="auto"/>
        <w:tabs>
          <w:tab w:val="left" w:pos="550"/>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Τυχόν συμπληρωματικές πληροφορίες και διευκρινίσεις που θα παρασχεθούν από την αναθέτουσα αρχή</w:t>
      </w:r>
    </w:p>
    <w:p w:rsidR="005654D8" w:rsidRPr="00640196" w:rsidRDefault="005654D8" w:rsidP="005654D8">
      <w:pPr>
        <w:pStyle w:val="49"/>
        <w:numPr>
          <w:ilvl w:val="1"/>
          <w:numId w:val="2"/>
        </w:numPr>
        <w:shd w:val="clear" w:color="auto" w:fill="auto"/>
        <w:tabs>
          <w:tab w:val="left" w:pos="603"/>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Η τεχνική και οικονομική προσφορά του αναδόχου</w:t>
      </w:r>
    </w:p>
    <w:p w:rsidR="005654D8" w:rsidRPr="00640196" w:rsidRDefault="005654D8" w:rsidP="005654D8">
      <w:pPr>
        <w:tabs>
          <w:tab w:val="num" w:pos="1260"/>
        </w:tabs>
        <w:spacing w:line="276" w:lineRule="auto"/>
        <w:ind w:right="226"/>
        <w:rPr>
          <w:rFonts w:asciiTheme="majorHAnsi" w:hAnsiTheme="majorHAnsi"/>
          <w:bCs/>
        </w:rPr>
      </w:pPr>
    </w:p>
    <w:p w:rsidR="005654D8" w:rsidRPr="005C001D" w:rsidRDefault="005654D8" w:rsidP="005654D8">
      <w:pPr>
        <w:pStyle w:val="aff1"/>
        <w:spacing w:line="276" w:lineRule="auto"/>
        <w:ind w:right="226"/>
        <w:jc w:val="center"/>
        <w:rPr>
          <w:rFonts w:asciiTheme="majorHAnsi" w:hAnsiTheme="majorHAnsi"/>
          <w:sz w:val="22"/>
          <w:szCs w:val="22"/>
        </w:rPr>
      </w:pPr>
      <w:r w:rsidRPr="005C001D">
        <w:rPr>
          <w:rFonts w:asciiTheme="majorHAnsi" w:hAnsiTheme="majorHAnsi"/>
          <w:sz w:val="22"/>
          <w:szCs w:val="22"/>
        </w:rPr>
        <w:t>ΑΡΘΡΟ 1</w:t>
      </w:r>
    </w:p>
    <w:p w:rsidR="005654D8" w:rsidRPr="002F066E" w:rsidRDefault="005654D8" w:rsidP="005654D8">
      <w:pPr>
        <w:spacing w:line="276" w:lineRule="auto"/>
        <w:ind w:right="226"/>
        <w:jc w:val="center"/>
        <w:rPr>
          <w:rFonts w:asciiTheme="majorHAnsi" w:hAnsiTheme="majorHAnsi"/>
        </w:rPr>
      </w:pPr>
      <w:r w:rsidRPr="002F066E">
        <w:rPr>
          <w:rFonts w:asciiTheme="majorHAnsi" w:hAnsiTheme="majorHAnsi"/>
        </w:rPr>
        <w:t xml:space="preserve">ΣΤΟΙΧΕΙΑ ΤΗΣ  ΥΠΟ ΑΝΑΘΕΣΗ ΥΠΗΡΕΣΙΑΣ </w:t>
      </w:r>
    </w:p>
    <w:p w:rsidR="005654D8" w:rsidRPr="00AA7CAD" w:rsidRDefault="005654D8" w:rsidP="005654D8">
      <w:pPr>
        <w:tabs>
          <w:tab w:val="left" w:pos="345"/>
        </w:tabs>
        <w:spacing w:line="360" w:lineRule="auto"/>
        <w:rPr>
          <w:rFonts w:ascii="Calibri" w:hAnsi="Calibri"/>
        </w:rPr>
      </w:pPr>
      <w:r w:rsidRPr="00AA7CAD">
        <w:rPr>
          <w:rFonts w:ascii="Calibri" w:hAnsi="Calibri"/>
        </w:rPr>
        <w:t xml:space="preserve">Αντικείμενο της παρούσας σύμβασης αποτελεί η ανάθεση των «Υπηρεσιών Υπευθύνου Προστασίας Δεδομένων (DPO), με σκοπό τη Συμμόρφωση του </w:t>
      </w:r>
      <w:proofErr w:type="spellStart"/>
      <w:r w:rsidRPr="00AA7CAD">
        <w:rPr>
          <w:rFonts w:ascii="Calibri" w:hAnsi="Calibri"/>
        </w:rPr>
        <w:t>Γ.Ν.Λασιθίου</w:t>
      </w:r>
      <w:proofErr w:type="spellEnd"/>
      <w:r w:rsidRPr="00AA7CAD">
        <w:rPr>
          <w:rFonts w:ascii="Calibri" w:hAnsi="Calibri"/>
        </w:rPr>
        <w:t xml:space="preserve"> - Γ.Ν.-Κ.Υ. </w:t>
      </w:r>
      <w:proofErr w:type="spellStart"/>
      <w:r w:rsidRPr="00AA7CAD">
        <w:rPr>
          <w:rFonts w:ascii="Calibri" w:hAnsi="Calibri"/>
        </w:rPr>
        <w:t>Νεαπόλεως</w:t>
      </w:r>
      <w:proofErr w:type="spellEnd"/>
      <w:r w:rsidRPr="00AA7CAD">
        <w:rPr>
          <w:rFonts w:ascii="Calibri" w:hAnsi="Calibri"/>
        </w:rPr>
        <w:t xml:space="preserve"> «</w:t>
      </w:r>
      <w:proofErr w:type="spellStart"/>
      <w:r w:rsidRPr="00AA7CAD">
        <w:rPr>
          <w:rFonts w:ascii="Calibri" w:hAnsi="Calibri"/>
        </w:rPr>
        <w:t>Διαλυνάκειο</w:t>
      </w:r>
      <w:proofErr w:type="spellEnd"/>
      <w:r w:rsidRPr="00AA7CAD">
        <w:rPr>
          <w:rFonts w:ascii="Calibri" w:hAnsi="Calibri"/>
        </w:rPr>
        <w:t xml:space="preserve">» με το «Γενικό Κανονισμό Προστασίας Δεδομένων (GDPR)» – Κανονισμός (ΕΕ) 2016/679 για τα ενδιαφερόμενα νοσοκομεία Ο.Μ. Έδρας-Άγιος Νικόλαος, Α.Ο.Μ. Ιεράπετρας, Α.Ο.Μ. Σητείας και Γ.Ν.-Κ.Υ. </w:t>
      </w:r>
      <w:proofErr w:type="spellStart"/>
      <w:r w:rsidRPr="00AA7CAD">
        <w:rPr>
          <w:rFonts w:ascii="Calibri" w:hAnsi="Calibri"/>
        </w:rPr>
        <w:t>Νεαπόλεως</w:t>
      </w:r>
      <w:proofErr w:type="spellEnd"/>
      <w:r w:rsidRPr="00AA7CAD">
        <w:rPr>
          <w:rFonts w:ascii="Calibri" w:hAnsi="Calibri"/>
        </w:rPr>
        <w:t xml:space="preserve"> «</w:t>
      </w:r>
      <w:proofErr w:type="spellStart"/>
      <w:r w:rsidRPr="00AA7CAD">
        <w:rPr>
          <w:rFonts w:ascii="Calibri" w:hAnsi="Calibri"/>
        </w:rPr>
        <w:t>Διαλυνάκειο</w:t>
      </w:r>
      <w:proofErr w:type="spellEnd"/>
      <w:r w:rsidRPr="00AA7CAD">
        <w:rPr>
          <w:rFonts w:ascii="Calibri" w:hAnsi="Calibri"/>
        </w:rPr>
        <w:t xml:space="preserve">» του Γ.Ν. Λασιθίου - Γ.Ν.-Κ.Υ. </w:t>
      </w:r>
      <w:proofErr w:type="spellStart"/>
      <w:r w:rsidRPr="00AA7CAD">
        <w:rPr>
          <w:rFonts w:ascii="Calibri" w:hAnsi="Calibri"/>
        </w:rPr>
        <w:t>Νεαπόλεως</w:t>
      </w:r>
      <w:proofErr w:type="spellEnd"/>
      <w:r w:rsidRPr="00AA7CAD">
        <w:rPr>
          <w:rFonts w:ascii="Calibri" w:hAnsi="Calibri"/>
        </w:rPr>
        <w:t xml:space="preserve"> «</w:t>
      </w:r>
      <w:proofErr w:type="spellStart"/>
      <w:r w:rsidRPr="00AA7CAD">
        <w:rPr>
          <w:rFonts w:ascii="Calibri" w:hAnsi="Calibri"/>
        </w:rPr>
        <w:t>Διαλυνάκειο</w:t>
      </w:r>
      <w:proofErr w:type="spellEnd"/>
      <w:r w:rsidRPr="00AA7CAD">
        <w:rPr>
          <w:rFonts w:ascii="Calibri" w:hAnsi="Calibri"/>
        </w:rPr>
        <w:t>»</w:t>
      </w:r>
      <w:r w:rsidRPr="00E42BDE">
        <w:rPr>
          <w:rFonts w:ascii="Calibri" w:hAnsi="Calibri"/>
        </w:rPr>
        <w:t xml:space="preserve"> CPV 79417000-0»,</w:t>
      </w:r>
      <w:r w:rsidRPr="00CD3766">
        <w:rPr>
          <w:rFonts w:ascii="Calibri" w:hAnsi="Calibri"/>
        </w:rPr>
        <w:t xml:space="preserve"> όπως περιγράφεται στους όρους και στις Τεχνικές Προδιαγραφές τ</w:t>
      </w:r>
      <w:r>
        <w:rPr>
          <w:rFonts w:ascii="Calibri" w:hAnsi="Calibri"/>
        </w:rPr>
        <w:t xml:space="preserve">ης με </w:t>
      </w:r>
      <w:proofErr w:type="spellStart"/>
      <w:r>
        <w:rPr>
          <w:rFonts w:ascii="Calibri" w:hAnsi="Calibri"/>
        </w:rPr>
        <w:t>αριθμ</w:t>
      </w:r>
      <w:proofErr w:type="spellEnd"/>
      <w:r>
        <w:rPr>
          <w:rFonts w:ascii="Calibri" w:hAnsi="Calibri"/>
        </w:rPr>
        <w:t>. ……………/…..-……..-2019</w:t>
      </w:r>
      <w:r w:rsidRPr="00CD3766">
        <w:rPr>
          <w:rFonts w:ascii="Calibri" w:hAnsi="Calibri"/>
        </w:rPr>
        <w:t xml:space="preserve"> </w:t>
      </w:r>
      <w:r>
        <w:rPr>
          <w:rFonts w:ascii="Calibri" w:hAnsi="Calibri"/>
        </w:rPr>
        <w:t>Δ/</w:t>
      </w:r>
      <w:proofErr w:type="spellStart"/>
      <w:r>
        <w:rPr>
          <w:rFonts w:ascii="Calibri" w:hAnsi="Calibri"/>
        </w:rPr>
        <w:t>ξης</w:t>
      </w:r>
      <w:proofErr w:type="spellEnd"/>
      <w:r>
        <w:rPr>
          <w:rFonts w:ascii="Calibri" w:hAnsi="Calibri"/>
        </w:rPr>
        <w:t>,</w:t>
      </w:r>
      <w:r w:rsidRPr="00CD3766">
        <w:rPr>
          <w:rFonts w:ascii="Calibri" w:hAnsi="Calibri"/>
          <w:b/>
          <w:bCs/>
        </w:rPr>
        <w:t xml:space="preserve"> </w:t>
      </w:r>
      <w:r w:rsidRPr="00AA7CAD">
        <w:rPr>
          <w:rFonts w:ascii="Calibri" w:hAnsi="Calibri"/>
        </w:rPr>
        <w:t>συνολικής δαπάνης ………………..€</w:t>
      </w:r>
      <w:r>
        <w:rPr>
          <w:rFonts w:ascii="Calibri" w:hAnsi="Calibri"/>
        </w:rPr>
        <w:t xml:space="preserve">, </w:t>
      </w:r>
      <w:r w:rsidRPr="00AA7CAD">
        <w:rPr>
          <w:rFonts w:ascii="Calibri" w:hAnsi="Calibri"/>
        </w:rPr>
        <w:t>η οποία αναλυτικά έχει ως ακολούθως:</w:t>
      </w:r>
    </w:p>
    <w:tbl>
      <w:tblPr>
        <w:tblW w:w="9233" w:type="dxa"/>
        <w:jc w:val="center"/>
        <w:tblInd w:w="-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4"/>
        <w:gridCol w:w="2268"/>
        <w:gridCol w:w="1418"/>
        <w:gridCol w:w="850"/>
        <w:gridCol w:w="2024"/>
        <w:gridCol w:w="2100"/>
        <w:gridCol w:w="9"/>
      </w:tblGrid>
      <w:tr w:rsidR="005654D8" w:rsidRPr="00B76125" w:rsidTr="009E27CE">
        <w:trPr>
          <w:jc w:val="center"/>
        </w:trPr>
        <w:tc>
          <w:tcPr>
            <w:tcW w:w="564" w:type="dxa"/>
            <w:shd w:val="clear" w:color="auto" w:fill="BFBFBF"/>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cs="Calibri"/>
                <w:b/>
                <w:sz w:val="20"/>
                <w:szCs w:val="20"/>
              </w:rPr>
            </w:pPr>
            <w:r w:rsidRPr="00B76125">
              <w:rPr>
                <w:rFonts w:cs="Calibri"/>
                <w:b/>
                <w:sz w:val="20"/>
                <w:szCs w:val="20"/>
              </w:rPr>
              <w:t>Α/Α</w:t>
            </w:r>
          </w:p>
        </w:tc>
        <w:tc>
          <w:tcPr>
            <w:tcW w:w="2268" w:type="dxa"/>
            <w:shd w:val="clear" w:color="auto" w:fill="BFBFBF"/>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cs="Calibri"/>
                <w:b/>
                <w:sz w:val="20"/>
                <w:szCs w:val="20"/>
              </w:rPr>
            </w:pPr>
            <w:r w:rsidRPr="00B76125">
              <w:rPr>
                <w:rFonts w:cs="Calibri"/>
                <w:b/>
                <w:sz w:val="20"/>
                <w:szCs w:val="20"/>
              </w:rPr>
              <w:t>ΕΙΔΟΣ</w:t>
            </w:r>
          </w:p>
        </w:tc>
        <w:tc>
          <w:tcPr>
            <w:tcW w:w="1418" w:type="dxa"/>
            <w:shd w:val="clear" w:color="auto" w:fill="BFBFBF"/>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cs="Calibri"/>
                <w:b/>
                <w:sz w:val="20"/>
                <w:szCs w:val="20"/>
              </w:rPr>
            </w:pPr>
            <w:r w:rsidRPr="00B76125">
              <w:rPr>
                <w:rFonts w:cs="Calibri"/>
                <w:b/>
                <w:sz w:val="20"/>
                <w:szCs w:val="20"/>
              </w:rPr>
              <w:t>ΜΟΝΑΔΑ ΜΕΤΡΗΣΗΣ</w:t>
            </w:r>
          </w:p>
        </w:tc>
        <w:tc>
          <w:tcPr>
            <w:tcW w:w="850" w:type="dxa"/>
            <w:shd w:val="clear" w:color="auto" w:fill="BFBFBF"/>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cs="Calibri"/>
                <w:b/>
                <w:sz w:val="20"/>
                <w:szCs w:val="20"/>
              </w:rPr>
            </w:pPr>
            <w:r w:rsidRPr="00B76125">
              <w:rPr>
                <w:rFonts w:cs="Calibri"/>
                <w:b/>
                <w:sz w:val="20"/>
                <w:szCs w:val="20"/>
              </w:rPr>
              <w:t>ΠΟΣΟΤΗΤΑ</w:t>
            </w:r>
          </w:p>
        </w:tc>
        <w:tc>
          <w:tcPr>
            <w:tcW w:w="2024" w:type="dxa"/>
            <w:shd w:val="clear" w:color="auto" w:fill="BFBFBF"/>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cs="Calibri"/>
                <w:b/>
                <w:sz w:val="20"/>
                <w:szCs w:val="20"/>
              </w:rPr>
            </w:pPr>
            <w:r>
              <w:rPr>
                <w:b/>
                <w:bCs/>
                <w:sz w:val="20"/>
                <w:szCs w:val="20"/>
              </w:rPr>
              <w:t xml:space="preserve">ΚΑΤΑΚΥΡΩΘΕΙΣΑ </w:t>
            </w:r>
            <w:r w:rsidRPr="002A7111">
              <w:rPr>
                <w:b/>
                <w:bCs/>
                <w:sz w:val="20"/>
                <w:szCs w:val="20"/>
              </w:rPr>
              <w:t>ΔΑΠΑΝΗ ΜΗ ΣΥΜΠ/ΝΟΥ ΦΠΑ</w:t>
            </w:r>
          </w:p>
        </w:tc>
        <w:tc>
          <w:tcPr>
            <w:tcW w:w="2109" w:type="dxa"/>
            <w:gridSpan w:val="2"/>
            <w:shd w:val="clear" w:color="auto" w:fill="BFBFBF"/>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cs="Calibri"/>
                <w:b/>
                <w:sz w:val="20"/>
                <w:szCs w:val="20"/>
              </w:rPr>
            </w:pPr>
            <w:r>
              <w:rPr>
                <w:b/>
                <w:bCs/>
                <w:sz w:val="20"/>
                <w:szCs w:val="20"/>
              </w:rPr>
              <w:t xml:space="preserve">ΚΑΤΑΚΥΡΩΘΕΙΣΑ </w:t>
            </w:r>
            <w:r w:rsidRPr="002A7111">
              <w:rPr>
                <w:b/>
                <w:bCs/>
                <w:sz w:val="20"/>
                <w:szCs w:val="20"/>
              </w:rPr>
              <w:t>ΔΑΠΑΝΗ ΣΥΜΠ/ΝΟΥ ΦΠΑ</w:t>
            </w:r>
          </w:p>
        </w:tc>
      </w:tr>
      <w:tr w:rsidR="005654D8" w:rsidRPr="00B76125" w:rsidTr="009E27CE">
        <w:trPr>
          <w:jc w:val="center"/>
        </w:trPr>
        <w:tc>
          <w:tcPr>
            <w:tcW w:w="564" w:type="dxa"/>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cs="Calibri"/>
                <w:b/>
                <w:sz w:val="20"/>
                <w:szCs w:val="20"/>
              </w:rPr>
            </w:pPr>
            <w:r w:rsidRPr="00B76125">
              <w:rPr>
                <w:rFonts w:cs="Calibri"/>
                <w:b/>
                <w:sz w:val="20"/>
                <w:szCs w:val="20"/>
              </w:rPr>
              <w:t>1.</w:t>
            </w:r>
          </w:p>
        </w:tc>
        <w:tc>
          <w:tcPr>
            <w:tcW w:w="2268" w:type="dxa"/>
            <w:shd w:val="clear" w:color="auto" w:fill="auto"/>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cs="Calibri"/>
                <w:sz w:val="20"/>
                <w:szCs w:val="20"/>
              </w:rPr>
            </w:pPr>
            <w:r w:rsidRPr="00B76125">
              <w:rPr>
                <w:rFonts w:cs="Calibri"/>
                <w:sz w:val="20"/>
                <w:szCs w:val="20"/>
              </w:rPr>
              <w:t>Έργο με υπηρεσίες  συμμόρφωσης 4μηνών</w:t>
            </w:r>
          </w:p>
        </w:tc>
        <w:tc>
          <w:tcPr>
            <w:tcW w:w="1418" w:type="dxa"/>
            <w:shd w:val="clear" w:color="auto" w:fill="auto"/>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cs="Calibri"/>
                <w:sz w:val="20"/>
                <w:szCs w:val="20"/>
              </w:rPr>
            </w:pPr>
            <w:r w:rsidRPr="00B76125">
              <w:rPr>
                <w:rFonts w:cs="Calibri"/>
                <w:sz w:val="20"/>
                <w:szCs w:val="20"/>
              </w:rPr>
              <w:t>Υπηρεσία</w:t>
            </w:r>
          </w:p>
        </w:tc>
        <w:tc>
          <w:tcPr>
            <w:tcW w:w="850" w:type="dxa"/>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jc w:val="center"/>
              <w:rPr>
                <w:rFonts w:cs="Calibri"/>
                <w:sz w:val="20"/>
                <w:szCs w:val="20"/>
              </w:rPr>
            </w:pPr>
            <w:r w:rsidRPr="00B76125">
              <w:rPr>
                <w:rFonts w:cs="Calibri"/>
                <w:sz w:val="20"/>
                <w:szCs w:val="20"/>
              </w:rPr>
              <w:t>1</w:t>
            </w:r>
          </w:p>
        </w:tc>
        <w:tc>
          <w:tcPr>
            <w:tcW w:w="2024" w:type="dxa"/>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cs="Calibri"/>
                <w:sz w:val="20"/>
                <w:szCs w:val="20"/>
              </w:rPr>
            </w:pPr>
          </w:p>
        </w:tc>
        <w:tc>
          <w:tcPr>
            <w:tcW w:w="2109" w:type="dxa"/>
            <w:gridSpan w:val="2"/>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cs="Calibri"/>
                <w:sz w:val="20"/>
                <w:szCs w:val="20"/>
                <w:lang w:val="en-US"/>
              </w:rPr>
            </w:pPr>
          </w:p>
        </w:tc>
      </w:tr>
      <w:tr w:rsidR="005654D8" w:rsidRPr="00B76125" w:rsidTr="009E27CE">
        <w:trPr>
          <w:jc w:val="center"/>
        </w:trPr>
        <w:tc>
          <w:tcPr>
            <w:tcW w:w="564" w:type="dxa"/>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cs="Calibri"/>
                <w:b/>
                <w:sz w:val="20"/>
                <w:szCs w:val="20"/>
                <w:lang w:val="en-US"/>
              </w:rPr>
            </w:pPr>
            <w:r w:rsidRPr="00B76125">
              <w:rPr>
                <w:rFonts w:cs="Calibri"/>
                <w:b/>
                <w:sz w:val="20"/>
                <w:szCs w:val="20"/>
                <w:lang w:val="en-US"/>
              </w:rPr>
              <w:t>2.</w:t>
            </w:r>
          </w:p>
        </w:tc>
        <w:tc>
          <w:tcPr>
            <w:tcW w:w="2268" w:type="dxa"/>
            <w:shd w:val="clear" w:color="auto" w:fill="auto"/>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cs="Calibri"/>
                <w:sz w:val="20"/>
                <w:szCs w:val="20"/>
              </w:rPr>
            </w:pPr>
            <w:r w:rsidRPr="00B76125">
              <w:rPr>
                <w:rFonts w:cs="Calibri"/>
                <w:sz w:val="20"/>
                <w:szCs w:val="20"/>
              </w:rPr>
              <w:t xml:space="preserve">Υπηρεσίες </w:t>
            </w:r>
            <w:r w:rsidRPr="00B76125">
              <w:rPr>
                <w:sz w:val="20"/>
                <w:szCs w:val="20"/>
              </w:rPr>
              <w:t xml:space="preserve">«Υπευθύνου Προστασίας Προσωπικών Δεδομένων (DPO)» </w:t>
            </w:r>
            <w:r w:rsidRPr="00B76125">
              <w:rPr>
                <w:rFonts w:cs="Calibri"/>
                <w:sz w:val="20"/>
                <w:szCs w:val="20"/>
              </w:rPr>
              <w:t>24 μηνών</w:t>
            </w:r>
          </w:p>
        </w:tc>
        <w:tc>
          <w:tcPr>
            <w:tcW w:w="1418" w:type="dxa"/>
            <w:shd w:val="clear" w:color="auto" w:fill="auto"/>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cs="Calibri"/>
                <w:sz w:val="20"/>
                <w:szCs w:val="20"/>
              </w:rPr>
            </w:pPr>
            <w:r w:rsidRPr="00B76125">
              <w:rPr>
                <w:rFonts w:cs="Calibri"/>
                <w:sz w:val="20"/>
                <w:szCs w:val="20"/>
              </w:rPr>
              <w:t>Υπηρεσία</w:t>
            </w:r>
          </w:p>
        </w:tc>
        <w:tc>
          <w:tcPr>
            <w:tcW w:w="850" w:type="dxa"/>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jc w:val="center"/>
              <w:rPr>
                <w:rFonts w:cs="Calibri"/>
                <w:sz w:val="20"/>
                <w:szCs w:val="20"/>
              </w:rPr>
            </w:pPr>
            <w:r w:rsidRPr="00B76125">
              <w:rPr>
                <w:rFonts w:cs="Calibri"/>
                <w:sz w:val="20"/>
                <w:szCs w:val="20"/>
              </w:rPr>
              <w:t>1</w:t>
            </w:r>
          </w:p>
        </w:tc>
        <w:tc>
          <w:tcPr>
            <w:tcW w:w="2024" w:type="dxa"/>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cs="Calibri"/>
                <w:sz w:val="20"/>
                <w:szCs w:val="20"/>
              </w:rPr>
            </w:pPr>
          </w:p>
        </w:tc>
        <w:tc>
          <w:tcPr>
            <w:tcW w:w="2109" w:type="dxa"/>
            <w:gridSpan w:val="2"/>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cs="Calibri"/>
                <w:sz w:val="20"/>
                <w:szCs w:val="20"/>
              </w:rPr>
            </w:pPr>
          </w:p>
        </w:tc>
      </w:tr>
      <w:tr w:rsidR="005654D8" w:rsidRPr="00B76125" w:rsidTr="009E27CE">
        <w:trPr>
          <w:jc w:val="center"/>
        </w:trPr>
        <w:tc>
          <w:tcPr>
            <w:tcW w:w="564" w:type="dxa"/>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cs="Calibri"/>
                <w:b/>
                <w:sz w:val="20"/>
                <w:szCs w:val="20"/>
              </w:rPr>
            </w:pPr>
            <w:r w:rsidRPr="00B76125">
              <w:rPr>
                <w:rFonts w:cs="Calibri"/>
                <w:b/>
                <w:sz w:val="20"/>
                <w:szCs w:val="20"/>
              </w:rPr>
              <w:t>3.</w:t>
            </w:r>
          </w:p>
        </w:tc>
        <w:tc>
          <w:tcPr>
            <w:tcW w:w="2268" w:type="dxa"/>
            <w:shd w:val="clear" w:color="auto" w:fill="auto"/>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cs="Calibri"/>
                <w:sz w:val="20"/>
                <w:szCs w:val="20"/>
                <w:lang w:val="en-US"/>
              </w:rPr>
            </w:pPr>
            <w:r w:rsidRPr="00B76125">
              <w:rPr>
                <w:rFonts w:cs="Calibri"/>
                <w:sz w:val="20"/>
                <w:szCs w:val="20"/>
              </w:rPr>
              <w:t xml:space="preserve">Λογισμικό </w:t>
            </w:r>
            <w:r w:rsidRPr="00B76125">
              <w:rPr>
                <w:rFonts w:cs="Calibri"/>
                <w:sz w:val="20"/>
                <w:szCs w:val="20"/>
              </w:rPr>
              <w:lastRenderedPageBreak/>
              <w:t>Συμμόρφωσης (</w:t>
            </w:r>
            <w:r w:rsidRPr="00B76125">
              <w:rPr>
                <w:rFonts w:cs="Calibri"/>
                <w:sz w:val="20"/>
                <w:szCs w:val="20"/>
                <w:lang w:val="en-US"/>
              </w:rPr>
              <w:t>software)</w:t>
            </w:r>
          </w:p>
        </w:tc>
        <w:tc>
          <w:tcPr>
            <w:tcW w:w="1418" w:type="dxa"/>
            <w:shd w:val="clear" w:color="auto" w:fill="auto"/>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cs="Calibri"/>
                <w:sz w:val="20"/>
                <w:szCs w:val="20"/>
              </w:rPr>
            </w:pPr>
            <w:r w:rsidRPr="00B76125">
              <w:rPr>
                <w:rFonts w:cs="Calibri"/>
                <w:sz w:val="20"/>
                <w:szCs w:val="20"/>
              </w:rPr>
              <w:lastRenderedPageBreak/>
              <w:t>Άδεια χρήσης</w:t>
            </w:r>
          </w:p>
        </w:tc>
        <w:tc>
          <w:tcPr>
            <w:tcW w:w="850" w:type="dxa"/>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jc w:val="center"/>
              <w:rPr>
                <w:rFonts w:cs="Calibri"/>
                <w:sz w:val="20"/>
                <w:szCs w:val="20"/>
              </w:rPr>
            </w:pPr>
            <w:r>
              <w:rPr>
                <w:rFonts w:cs="Calibri"/>
                <w:sz w:val="20"/>
                <w:szCs w:val="20"/>
              </w:rPr>
              <w:t>4</w:t>
            </w:r>
          </w:p>
        </w:tc>
        <w:tc>
          <w:tcPr>
            <w:tcW w:w="2024" w:type="dxa"/>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cs="Calibri"/>
                <w:sz w:val="20"/>
                <w:szCs w:val="20"/>
              </w:rPr>
            </w:pPr>
          </w:p>
        </w:tc>
        <w:tc>
          <w:tcPr>
            <w:tcW w:w="2109" w:type="dxa"/>
            <w:gridSpan w:val="2"/>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cs="Calibri"/>
                <w:sz w:val="20"/>
                <w:szCs w:val="20"/>
              </w:rPr>
            </w:pPr>
          </w:p>
        </w:tc>
      </w:tr>
      <w:tr w:rsidR="005654D8" w:rsidRPr="00B76125" w:rsidTr="009E27CE">
        <w:trPr>
          <w:gridAfter w:val="1"/>
          <w:wAfter w:w="9" w:type="dxa"/>
          <w:jc w:val="center"/>
        </w:trPr>
        <w:tc>
          <w:tcPr>
            <w:tcW w:w="7124" w:type="dxa"/>
            <w:gridSpan w:val="5"/>
            <w:shd w:val="clear" w:color="auto" w:fill="auto"/>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jc w:val="right"/>
              <w:rPr>
                <w:rFonts w:cs="Calibri"/>
                <w:sz w:val="20"/>
                <w:szCs w:val="20"/>
              </w:rPr>
            </w:pPr>
            <w:r w:rsidRPr="00B76125">
              <w:rPr>
                <w:rFonts w:cs="Calibri"/>
                <w:b/>
                <w:sz w:val="20"/>
                <w:szCs w:val="20"/>
              </w:rPr>
              <w:lastRenderedPageBreak/>
              <w:t>Συνολική αξία με ΦΠΑ</w:t>
            </w:r>
          </w:p>
        </w:tc>
        <w:tc>
          <w:tcPr>
            <w:tcW w:w="2100" w:type="dxa"/>
          </w:tcPr>
          <w:p w:rsidR="005654D8" w:rsidRPr="00B76125" w:rsidRDefault="005654D8" w:rsidP="009E27CE">
            <w:pPr>
              <w:widowControl w:val="0"/>
              <w:tabs>
                <w:tab w:val="left" w:pos="540"/>
                <w:tab w:val="left" w:pos="1540"/>
                <w:tab w:val="left" w:pos="3000"/>
                <w:tab w:val="left" w:pos="3460"/>
                <w:tab w:val="left" w:pos="4120"/>
                <w:tab w:val="left" w:pos="4460"/>
                <w:tab w:val="left" w:pos="6120"/>
                <w:tab w:val="left" w:pos="7300"/>
                <w:tab w:val="left" w:pos="7840"/>
                <w:tab w:val="left" w:pos="8720"/>
                <w:tab w:val="left" w:pos="9280"/>
              </w:tabs>
              <w:autoSpaceDE w:val="0"/>
              <w:autoSpaceDN w:val="0"/>
              <w:adjustRightInd w:val="0"/>
              <w:rPr>
                <w:rFonts w:cs="Calibri"/>
                <w:b/>
                <w:sz w:val="20"/>
                <w:szCs w:val="20"/>
              </w:rPr>
            </w:pPr>
          </w:p>
        </w:tc>
      </w:tr>
    </w:tbl>
    <w:p w:rsidR="005654D8" w:rsidRPr="00640196" w:rsidRDefault="005654D8" w:rsidP="005654D8">
      <w:pPr>
        <w:tabs>
          <w:tab w:val="left" w:pos="345"/>
        </w:tabs>
        <w:spacing w:line="276" w:lineRule="auto"/>
        <w:ind w:right="226"/>
        <w:jc w:val="center"/>
        <w:outlineLvl w:val="0"/>
        <w:rPr>
          <w:rFonts w:asciiTheme="majorHAnsi" w:hAnsiTheme="majorHAnsi"/>
          <w:bCs/>
        </w:rPr>
      </w:pPr>
    </w:p>
    <w:p w:rsidR="005654D8" w:rsidRPr="002F066E" w:rsidRDefault="005654D8" w:rsidP="005654D8">
      <w:pPr>
        <w:spacing w:line="276" w:lineRule="auto"/>
        <w:ind w:right="226"/>
        <w:jc w:val="center"/>
        <w:rPr>
          <w:rFonts w:asciiTheme="majorHAnsi" w:hAnsiTheme="majorHAnsi"/>
        </w:rPr>
      </w:pPr>
      <w:r w:rsidRPr="002F066E">
        <w:rPr>
          <w:rFonts w:asciiTheme="majorHAnsi" w:hAnsiTheme="majorHAnsi"/>
        </w:rPr>
        <w:t>ΑΡΘΡΟ 2</w:t>
      </w:r>
    </w:p>
    <w:p w:rsidR="005654D8" w:rsidRPr="002F066E" w:rsidRDefault="005654D8" w:rsidP="005654D8">
      <w:pPr>
        <w:spacing w:line="276" w:lineRule="auto"/>
        <w:ind w:right="226"/>
        <w:jc w:val="center"/>
        <w:rPr>
          <w:rFonts w:asciiTheme="majorHAnsi" w:hAnsiTheme="majorHAnsi"/>
        </w:rPr>
      </w:pPr>
      <w:r w:rsidRPr="002F066E">
        <w:rPr>
          <w:rFonts w:asciiTheme="majorHAnsi" w:hAnsiTheme="majorHAnsi"/>
        </w:rPr>
        <w:t>ΤΟΠΟΣ  ΚΑΙ  ΧΡΟΝΟΣ  ΠΑΡΑΔΟΣΗΣ ΠΑΡΑΛΑΒΗΣ</w:t>
      </w:r>
    </w:p>
    <w:p w:rsidR="005654D8" w:rsidRPr="002F066E" w:rsidRDefault="005654D8" w:rsidP="005654D8">
      <w:pPr>
        <w:spacing w:line="276" w:lineRule="auto"/>
        <w:ind w:right="226"/>
        <w:rPr>
          <w:rFonts w:asciiTheme="majorHAnsi" w:hAnsiTheme="majorHAnsi"/>
        </w:rPr>
      </w:pPr>
      <w:r w:rsidRPr="002F066E">
        <w:rPr>
          <w:rFonts w:asciiTheme="majorHAnsi" w:hAnsiTheme="majorHAnsi"/>
        </w:rPr>
        <w:t xml:space="preserve">Ο Προμηθευτής υποχρεούται  να παρέχει τις υπηρεσίες του σύμφωνα με τις τεχνικές προδιαγραφές της με αριθ. </w:t>
      </w:r>
      <w:proofErr w:type="spellStart"/>
      <w:r w:rsidRPr="002F066E">
        <w:rPr>
          <w:rFonts w:asciiTheme="majorHAnsi" w:hAnsiTheme="majorHAnsi"/>
        </w:rPr>
        <w:t>πρωτ</w:t>
      </w:r>
      <w:proofErr w:type="spellEnd"/>
      <w:r w:rsidRPr="002F066E">
        <w:rPr>
          <w:rFonts w:asciiTheme="majorHAnsi" w:hAnsiTheme="majorHAnsi"/>
        </w:rPr>
        <w:t>. ………/………-..…..-2019 Δ/</w:t>
      </w:r>
      <w:proofErr w:type="spellStart"/>
      <w:r w:rsidRPr="002F066E">
        <w:rPr>
          <w:rFonts w:asciiTheme="majorHAnsi" w:hAnsiTheme="majorHAnsi"/>
        </w:rPr>
        <w:t>ξης</w:t>
      </w:r>
      <w:proofErr w:type="spellEnd"/>
      <w:r w:rsidRPr="002F066E">
        <w:rPr>
          <w:rFonts w:asciiTheme="majorHAnsi" w:hAnsiTheme="majorHAnsi"/>
        </w:rPr>
        <w:t xml:space="preserve"> και της με αριθ. </w:t>
      </w:r>
      <w:proofErr w:type="spellStart"/>
      <w:r w:rsidRPr="002F066E">
        <w:rPr>
          <w:rFonts w:asciiTheme="majorHAnsi" w:hAnsiTheme="majorHAnsi"/>
        </w:rPr>
        <w:t>πρωτ</w:t>
      </w:r>
      <w:proofErr w:type="spellEnd"/>
      <w:r w:rsidRPr="002F066E">
        <w:rPr>
          <w:rFonts w:asciiTheme="majorHAnsi" w:hAnsiTheme="majorHAnsi"/>
        </w:rPr>
        <w:t>. …………./…..-…..-2019 έγγραφης προσφοράς του.</w:t>
      </w:r>
    </w:p>
    <w:p w:rsidR="005654D8" w:rsidRPr="002F066E" w:rsidRDefault="005654D8" w:rsidP="005654D8">
      <w:pPr>
        <w:spacing w:line="276" w:lineRule="auto"/>
        <w:ind w:right="226"/>
        <w:jc w:val="center"/>
        <w:rPr>
          <w:rFonts w:asciiTheme="majorHAnsi" w:hAnsiTheme="majorHAnsi"/>
        </w:rPr>
      </w:pPr>
      <w:r w:rsidRPr="002F066E">
        <w:rPr>
          <w:rFonts w:asciiTheme="majorHAnsi" w:hAnsiTheme="majorHAnsi"/>
        </w:rPr>
        <w:t>ΑΡΘΡΟ 3</w:t>
      </w:r>
    </w:p>
    <w:p w:rsidR="005654D8" w:rsidRDefault="005654D8" w:rsidP="005654D8">
      <w:pPr>
        <w:spacing w:line="276" w:lineRule="auto"/>
        <w:ind w:right="226"/>
        <w:jc w:val="center"/>
        <w:rPr>
          <w:rFonts w:asciiTheme="majorHAnsi" w:hAnsiTheme="majorHAnsi"/>
          <w:bCs/>
        </w:rPr>
      </w:pPr>
      <w:r w:rsidRPr="00640196">
        <w:rPr>
          <w:rFonts w:asciiTheme="majorHAnsi" w:hAnsiTheme="majorHAnsi"/>
          <w:bCs/>
        </w:rPr>
        <w:t>ΧΡΟΝΟΣ ΙΣΧΥΟΣ ΣΥΜΒΑΣΗΣ – ΤΡΟΠΟΠΟΙΗΣΗ – ΚΑΤΑΓΓΕΛΙΑ ΣΥΜΒΑΣΗΣ</w:t>
      </w:r>
    </w:p>
    <w:p w:rsidR="005654D8" w:rsidRPr="00640196" w:rsidRDefault="005654D8" w:rsidP="005654D8">
      <w:pPr>
        <w:spacing w:line="276" w:lineRule="auto"/>
        <w:ind w:right="226"/>
        <w:jc w:val="center"/>
        <w:rPr>
          <w:rFonts w:asciiTheme="majorHAnsi" w:hAnsiTheme="majorHAnsi"/>
          <w:bCs/>
        </w:rPr>
      </w:pPr>
    </w:p>
    <w:p w:rsidR="005654D8" w:rsidRDefault="005654D8" w:rsidP="005654D8">
      <w:pPr>
        <w:spacing w:line="276" w:lineRule="auto"/>
        <w:ind w:right="226"/>
        <w:rPr>
          <w:rFonts w:asciiTheme="majorHAnsi" w:hAnsiTheme="majorHAnsi"/>
        </w:rPr>
      </w:pPr>
      <w:r>
        <w:rPr>
          <w:rFonts w:asciiTheme="majorHAnsi" w:hAnsiTheme="majorHAnsi"/>
        </w:rPr>
        <w:t>3</w:t>
      </w:r>
      <w:r w:rsidRPr="00640196">
        <w:rPr>
          <w:rFonts w:asciiTheme="majorHAnsi" w:hAnsiTheme="majorHAnsi"/>
        </w:rPr>
        <w:t xml:space="preserve">.1 Η διάρκεια της σύμβασης ορίζεται  σε </w:t>
      </w:r>
      <w:r>
        <w:rPr>
          <w:rFonts w:asciiTheme="majorHAnsi" w:hAnsiTheme="majorHAnsi"/>
        </w:rPr>
        <w:t>28 μήνες.</w:t>
      </w:r>
      <w:r w:rsidRPr="00640196">
        <w:rPr>
          <w:rFonts w:asciiTheme="majorHAnsi" w:hAnsiTheme="majorHAnsi"/>
        </w:rPr>
        <w:t xml:space="preserve"> </w:t>
      </w:r>
    </w:p>
    <w:p w:rsidR="005654D8" w:rsidRPr="00640196" w:rsidRDefault="005654D8" w:rsidP="005654D8">
      <w:pPr>
        <w:spacing w:line="276" w:lineRule="auto"/>
        <w:ind w:right="226"/>
        <w:rPr>
          <w:rFonts w:asciiTheme="majorHAnsi" w:hAnsiTheme="majorHAnsi"/>
        </w:rPr>
      </w:pPr>
      <w:r>
        <w:rPr>
          <w:rFonts w:asciiTheme="majorHAnsi" w:hAnsiTheme="majorHAnsi"/>
        </w:rPr>
        <w:t>3</w:t>
      </w:r>
      <w:r w:rsidRPr="00640196">
        <w:rPr>
          <w:rFonts w:asciiTheme="majorHAnsi" w:hAnsiTheme="majorHAnsi"/>
        </w:rPr>
        <w:t>.2.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w:t>
      </w:r>
      <w:r w:rsidRPr="00640196">
        <w:rPr>
          <w:rStyle w:val="WW-FootnoteReference12"/>
          <w:rFonts w:asciiTheme="majorHAnsi" w:hAnsiTheme="majorHAnsi"/>
        </w:rPr>
        <w:footnoteReference w:id="30"/>
      </w:r>
      <w:r w:rsidRPr="00640196">
        <w:rPr>
          <w:rFonts w:asciiTheme="majorHAnsi" w:hAnsiTheme="majorHAnsi"/>
        </w:rPr>
        <w:t>.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Pr="00640196">
        <w:rPr>
          <w:rStyle w:val="FootnoteReference2"/>
          <w:rFonts w:asciiTheme="majorHAnsi" w:hAnsiTheme="majorHAnsi"/>
        </w:rPr>
        <w:footnoteReference w:id="31"/>
      </w:r>
      <w:r w:rsidRPr="00640196">
        <w:rPr>
          <w:rFonts w:asciiTheme="majorHAnsi" w:hAnsiTheme="majorHAnsi"/>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5654D8" w:rsidRPr="00640196" w:rsidRDefault="005654D8" w:rsidP="005654D8">
      <w:pPr>
        <w:spacing w:line="276" w:lineRule="auto"/>
        <w:ind w:right="226"/>
        <w:rPr>
          <w:rFonts w:asciiTheme="majorHAnsi" w:hAnsiTheme="majorHAnsi"/>
          <w:bCs/>
        </w:rPr>
      </w:pPr>
      <w:r>
        <w:rPr>
          <w:rFonts w:asciiTheme="majorHAnsi" w:hAnsiTheme="majorHAnsi"/>
          <w:bCs/>
        </w:rPr>
        <w:t>3</w:t>
      </w:r>
      <w:r w:rsidRPr="00640196">
        <w:rPr>
          <w:rFonts w:asciiTheme="majorHAnsi" w:hAnsiTheme="majorHAnsi"/>
          <w:bCs/>
        </w:rPr>
        <w:t>.3</w:t>
      </w:r>
      <w:r>
        <w:rPr>
          <w:rFonts w:asciiTheme="majorHAnsi" w:hAnsiTheme="majorHAnsi"/>
          <w:bCs/>
        </w:rPr>
        <w:t>.</w:t>
      </w:r>
      <w:r w:rsidRPr="00640196">
        <w:rPr>
          <w:rFonts w:asciiTheme="majorHAnsi" w:hAnsiTheme="majorHAnsi"/>
          <w:bCs/>
        </w:rPr>
        <w:t xml:space="preserve"> Η σύμβαση θεωρείται ότι εκτελέστηκε όταν συντρέχουν οι εξής προϋποθέσεις: α)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κρίνεται ως ασήμαντο από το αρμόδιο όργανο και έχει παρέλθει η καταληκτική ημερομηνία για την περαίωση της σύμβασης που έχει τεθεί στην διακήρυξη.</w:t>
      </w:r>
    </w:p>
    <w:p w:rsidR="005654D8" w:rsidRPr="00640196" w:rsidRDefault="005654D8" w:rsidP="005654D8">
      <w:pPr>
        <w:spacing w:line="276" w:lineRule="auto"/>
        <w:ind w:right="226"/>
        <w:rPr>
          <w:rFonts w:asciiTheme="majorHAnsi" w:hAnsiTheme="majorHAnsi"/>
          <w:bCs/>
        </w:rPr>
      </w:pPr>
      <w:r w:rsidRPr="00640196">
        <w:rPr>
          <w:rFonts w:asciiTheme="majorHAnsi" w:hAnsiTheme="majorHAnsi"/>
          <w:bCs/>
        </w:rPr>
        <w:t>β) Παραλήφθηκαν οριστικά ποσοτικά και ποιοτικά τα υλικά ή οι υπηρεσίες που παραδόθηκαν.</w:t>
      </w:r>
    </w:p>
    <w:p w:rsidR="005654D8" w:rsidRPr="00640196" w:rsidRDefault="005654D8" w:rsidP="005654D8">
      <w:pPr>
        <w:spacing w:line="276" w:lineRule="auto"/>
        <w:ind w:right="226"/>
        <w:rPr>
          <w:rFonts w:asciiTheme="majorHAnsi" w:hAnsiTheme="majorHAnsi"/>
          <w:bCs/>
        </w:rPr>
      </w:pPr>
      <w:r w:rsidRPr="00640196">
        <w:rPr>
          <w:rFonts w:asciiTheme="majorHAnsi" w:hAnsiTheme="majorHAnsi"/>
          <w:bCs/>
        </w:rPr>
        <w:t>γ) Έγινε η αποπληρωμή του συμβατικού τιμήματος, αφού προηγουμένως επιβλήθηκαν κυρώσεις ή εκπτώσεις και</w:t>
      </w:r>
    </w:p>
    <w:p w:rsidR="005654D8" w:rsidRPr="00640196" w:rsidRDefault="005654D8" w:rsidP="005654D8">
      <w:pPr>
        <w:spacing w:line="276" w:lineRule="auto"/>
        <w:ind w:right="226"/>
        <w:rPr>
          <w:rFonts w:asciiTheme="majorHAnsi" w:hAnsiTheme="majorHAnsi"/>
          <w:bCs/>
        </w:rPr>
      </w:pPr>
      <w:r w:rsidRPr="00640196">
        <w:rPr>
          <w:rFonts w:asciiTheme="majorHAnsi" w:hAnsiTheme="majorHAnsi"/>
          <w:bCs/>
        </w:rPr>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5654D8" w:rsidRPr="00640196" w:rsidRDefault="005654D8" w:rsidP="005654D8">
      <w:pPr>
        <w:spacing w:line="276" w:lineRule="auto"/>
        <w:ind w:right="226"/>
        <w:rPr>
          <w:rFonts w:asciiTheme="majorHAnsi" w:hAnsiTheme="majorHAnsi"/>
          <w:b/>
        </w:rPr>
      </w:pPr>
      <w:r>
        <w:rPr>
          <w:rFonts w:asciiTheme="majorHAnsi" w:hAnsiTheme="majorHAnsi"/>
          <w:bCs/>
        </w:rPr>
        <w:t>3</w:t>
      </w:r>
      <w:r w:rsidRPr="00640196">
        <w:rPr>
          <w:rFonts w:asciiTheme="majorHAnsi" w:hAnsiTheme="majorHAnsi"/>
          <w:bCs/>
        </w:rPr>
        <w:t>.4</w:t>
      </w:r>
      <w:r>
        <w:rPr>
          <w:rFonts w:asciiTheme="majorHAnsi" w:hAnsiTheme="majorHAnsi"/>
          <w:bCs/>
        </w:rPr>
        <w:t>.</w:t>
      </w:r>
      <w:r w:rsidRPr="00640196">
        <w:rPr>
          <w:rFonts w:asciiTheme="majorHAnsi" w:hAnsiTheme="majorHAnsi"/>
          <w:bCs/>
        </w:rPr>
        <w:t xml:space="preserve">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5654D8" w:rsidRPr="00640196" w:rsidRDefault="005654D8" w:rsidP="005654D8">
      <w:pPr>
        <w:spacing w:line="276" w:lineRule="auto"/>
        <w:ind w:right="226"/>
        <w:rPr>
          <w:rFonts w:asciiTheme="majorHAnsi" w:hAnsiTheme="majorHAnsi"/>
          <w:bCs/>
        </w:rPr>
      </w:pPr>
      <w:r>
        <w:rPr>
          <w:rFonts w:asciiTheme="majorHAnsi" w:hAnsiTheme="majorHAnsi"/>
          <w:bCs/>
        </w:rPr>
        <w:t>3</w:t>
      </w:r>
      <w:r w:rsidRPr="00640196">
        <w:rPr>
          <w:rFonts w:asciiTheme="majorHAnsi" w:hAnsiTheme="majorHAnsi"/>
          <w:bCs/>
        </w:rPr>
        <w:t>.5</w:t>
      </w:r>
      <w:r>
        <w:rPr>
          <w:rFonts w:asciiTheme="majorHAnsi" w:hAnsiTheme="majorHAnsi"/>
          <w:bCs/>
        </w:rPr>
        <w:t>.</w:t>
      </w:r>
      <w:r w:rsidRPr="00640196">
        <w:rPr>
          <w:rFonts w:asciiTheme="majorHAnsi" w:hAnsiTheme="majorHAnsi"/>
          <w:bCs/>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5654D8" w:rsidRPr="00640196" w:rsidRDefault="005654D8" w:rsidP="005654D8">
      <w:pPr>
        <w:spacing w:line="276" w:lineRule="auto"/>
        <w:ind w:right="226"/>
        <w:rPr>
          <w:rFonts w:asciiTheme="majorHAnsi" w:hAnsiTheme="majorHAnsi"/>
          <w:bCs/>
        </w:rPr>
      </w:pPr>
      <w:r w:rsidRPr="00640196">
        <w:rPr>
          <w:rFonts w:asciiTheme="majorHAnsi" w:hAnsiTheme="majorHAnsi"/>
          <w:bCs/>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5654D8" w:rsidRPr="00640196" w:rsidRDefault="005654D8" w:rsidP="005654D8">
      <w:pPr>
        <w:spacing w:line="276" w:lineRule="auto"/>
        <w:ind w:right="226"/>
        <w:rPr>
          <w:rFonts w:asciiTheme="majorHAnsi" w:hAnsiTheme="majorHAnsi"/>
          <w:bCs/>
        </w:rPr>
      </w:pPr>
      <w:r w:rsidRPr="00640196">
        <w:rPr>
          <w:rFonts w:asciiTheme="majorHAnsi" w:hAnsiTheme="majorHAnsi"/>
          <w:bCs/>
        </w:rPr>
        <w:lastRenderedPageBreak/>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5654D8" w:rsidRPr="00640196" w:rsidRDefault="005654D8" w:rsidP="005654D8">
      <w:pPr>
        <w:spacing w:line="276" w:lineRule="auto"/>
        <w:ind w:right="226"/>
        <w:rPr>
          <w:rFonts w:asciiTheme="majorHAnsi" w:hAnsiTheme="majorHAnsi"/>
          <w:bCs/>
        </w:rPr>
      </w:pPr>
      <w:r w:rsidRPr="00640196">
        <w:rPr>
          <w:rFonts w:asciiTheme="majorHAnsi" w:hAnsiTheme="majorHAnsi"/>
          <w:bCs/>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5654D8" w:rsidRPr="00640196" w:rsidRDefault="005654D8" w:rsidP="005654D8">
      <w:pPr>
        <w:pStyle w:val="102"/>
        <w:shd w:val="clear" w:color="auto" w:fill="auto"/>
        <w:spacing w:line="276" w:lineRule="auto"/>
        <w:ind w:left="320" w:right="226" w:firstLine="0"/>
        <w:rPr>
          <w:rFonts w:asciiTheme="majorHAnsi" w:hAnsiTheme="majorHAnsi"/>
          <w:sz w:val="22"/>
          <w:szCs w:val="22"/>
        </w:rPr>
      </w:pPr>
    </w:p>
    <w:p w:rsidR="005654D8" w:rsidRPr="005C001D" w:rsidRDefault="005654D8" w:rsidP="005654D8">
      <w:pPr>
        <w:spacing w:line="276" w:lineRule="auto"/>
        <w:ind w:right="226"/>
        <w:jc w:val="center"/>
        <w:rPr>
          <w:rFonts w:asciiTheme="majorHAnsi" w:hAnsiTheme="majorHAnsi"/>
        </w:rPr>
      </w:pPr>
      <w:r>
        <w:rPr>
          <w:rFonts w:asciiTheme="majorHAnsi" w:hAnsiTheme="majorHAnsi"/>
        </w:rPr>
        <w:t>ΑΡΘΡΟ 4</w:t>
      </w:r>
    </w:p>
    <w:p w:rsidR="005654D8" w:rsidRPr="00640196" w:rsidRDefault="005654D8" w:rsidP="005654D8">
      <w:pPr>
        <w:spacing w:line="276" w:lineRule="auto"/>
        <w:ind w:right="226"/>
        <w:rPr>
          <w:rFonts w:asciiTheme="majorHAnsi" w:hAnsiTheme="majorHAnsi"/>
          <w:bCs/>
          <w:i/>
          <w:iCs/>
        </w:rPr>
      </w:pPr>
      <w:r w:rsidRPr="00640196">
        <w:rPr>
          <w:rFonts w:asciiTheme="majorHAnsi" w:hAnsiTheme="majorHAnsi"/>
        </w:rPr>
        <w:t>ΠΑΡΑΚΟΛΟΥΘΗΣΗ ΤΗΣ ΕΚΤΕΛΕΣΗΣ - ΠΑΡΑΛΑΒΗ ΤΟΥ ΑΝΤΙΚΕΙΜΕΝΟΥ ΤΗΣ ΣΥΜΒΑΣΗΣ ΠΑΡΟΧΗΣ ΥΠΗΡΕΣΙΩΝ</w:t>
      </w:r>
    </w:p>
    <w:p w:rsidR="005654D8" w:rsidRPr="00640196" w:rsidRDefault="005654D8" w:rsidP="005654D8">
      <w:pPr>
        <w:spacing w:line="276" w:lineRule="auto"/>
        <w:ind w:right="226"/>
        <w:rPr>
          <w:rFonts w:asciiTheme="majorHAnsi" w:hAnsiTheme="majorHAnsi"/>
        </w:rPr>
      </w:pPr>
      <w:r>
        <w:rPr>
          <w:rFonts w:asciiTheme="majorHAnsi" w:hAnsiTheme="majorHAnsi"/>
        </w:rPr>
        <w:t>4</w:t>
      </w:r>
      <w:r w:rsidRPr="00640196">
        <w:rPr>
          <w:rFonts w:asciiTheme="majorHAnsi" w:hAnsiTheme="majorHAnsi"/>
        </w:rPr>
        <w:t>.1. Για την παρακολούθηση της σύμβασης η αρμόδια υπηρεσία μπορεί να ορίζει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5654D8" w:rsidRPr="00640196" w:rsidRDefault="005654D8" w:rsidP="005654D8">
      <w:pPr>
        <w:spacing w:line="276" w:lineRule="auto"/>
        <w:ind w:right="226"/>
        <w:rPr>
          <w:rFonts w:asciiTheme="majorHAnsi" w:hAnsiTheme="majorHAnsi"/>
        </w:rPr>
      </w:pPr>
      <w:r w:rsidRPr="00640196">
        <w:rPr>
          <w:rFonts w:asciiTheme="majorHAnsi" w:hAnsiTheme="majorHAnsi"/>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5654D8" w:rsidRPr="00640196" w:rsidRDefault="005654D8" w:rsidP="005654D8">
      <w:pPr>
        <w:spacing w:line="276" w:lineRule="auto"/>
        <w:ind w:right="226"/>
        <w:rPr>
          <w:rFonts w:asciiTheme="majorHAnsi" w:hAnsiTheme="majorHAnsi"/>
        </w:rPr>
      </w:pPr>
      <w:r>
        <w:rPr>
          <w:rFonts w:asciiTheme="majorHAnsi" w:hAnsiTheme="majorHAnsi"/>
        </w:rPr>
        <w:t>4</w:t>
      </w:r>
      <w:r w:rsidRPr="00640196">
        <w:rPr>
          <w:rFonts w:asciiTheme="majorHAnsi" w:hAnsiTheme="majorHAnsi"/>
        </w:rPr>
        <w:t xml:space="preserve">.2 Η παραλαβή των παρεχόμενων υπηρεσιών ή/και παραδοτέων γίνεται από επιτροπή παραλαβής που συγκροτείται, σύμφωνα με την παράγραφο </w:t>
      </w:r>
      <w:r>
        <w:rPr>
          <w:rFonts w:asciiTheme="majorHAnsi" w:hAnsiTheme="majorHAnsi"/>
        </w:rPr>
        <w:t>3 του άρθρου</w:t>
      </w:r>
      <w:r w:rsidRPr="00640196">
        <w:rPr>
          <w:rFonts w:asciiTheme="majorHAnsi" w:hAnsiTheme="majorHAnsi"/>
        </w:rPr>
        <w:t xml:space="preserve"> 221 του ν. 4412/2016.</w:t>
      </w:r>
    </w:p>
    <w:p w:rsidR="005654D8" w:rsidRPr="00341ECE" w:rsidRDefault="005654D8" w:rsidP="005654D8">
      <w:pPr>
        <w:autoSpaceDE w:val="0"/>
        <w:autoSpaceDN w:val="0"/>
        <w:adjustRightInd w:val="0"/>
        <w:ind w:right="226"/>
        <w:rPr>
          <w:rFonts w:ascii="Calibri" w:hAnsi="Calibri"/>
        </w:rPr>
      </w:pPr>
      <w:r w:rsidRPr="00640196">
        <w:rPr>
          <w:rFonts w:asciiTheme="majorHAnsi" w:hAnsiTheme="majorHAnsi"/>
        </w:rPr>
        <w:t>Κατά τη διαδικασία παραλαβής διενεργείται ο ως άνω έλεγχος μπορεί δε να καλείται να παραστεί και ο ανάδοχος.</w:t>
      </w:r>
      <w:r>
        <w:rPr>
          <w:rFonts w:asciiTheme="majorHAnsi" w:hAnsiTheme="majorHAnsi"/>
        </w:rPr>
        <w:t xml:space="preserve"> </w:t>
      </w:r>
      <w:r w:rsidRPr="00341ECE">
        <w:rPr>
          <w:rFonts w:ascii="Calibri" w:eastAsia="MyriadPro-Regular" w:hAnsi="Calibri" w:cs="MyriadPro-Regular"/>
        </w:rPr>
        <w:t>Μετά την ολοκλήρωση της διαδικασίας, η επιτροπή παραλαβής: α) είτε παραλαμβάνει τις σχετικές υπηρεσίες ή</w:t>
      </w:r>
      <w:r>
        <w:rPr>
          <w:rFonts w:ascii="Calibri" w:eastAsia="MyriadPro-Regular" w:hAnsi="Calibri" w:cs="MyriadPro-Regular"/>
        </w:rPr>
        <w:t xml:space="preserve"> </w:t>
      </w:r>
      <w:r w:rsidRPr="00341ECE">
        <w:rPr>
          <w:rFonts w:ascii="Calibri" w:eastAsia="MyriadPro-Regular" w:hAnsi="Calibri" w:cs="MyriadPro-Regular"/>
        </w:rPr>
        <w:t>παραδοτέα, εφόσον καλύπτονται οι απαιτήσεις της σύμβασης χωρίς έγκριση ή απόφαση του αποφαινομένου</w:t>
      </w:r>
      <w:r>
        <w:rPr>
          <w:rFonts w:ascii="Calibri" w:eastAsia="MyriadPro-Regular" w:hAnsi="Calibri" w:cs="MyriadPro-Regular"/>
        </w:rPr>
        <w:t xml:space="preserve"> </w:t>
      </w:r>
      <w:r w:rsidRPr="00341ECE">
        <w:rPr>
          <w:rFonts w:ascii="Calibri" w:eastAsia="MyriadPro-Regular" w:hAnsi="Calibri" w:cs="MyriadPro-Regular"/>
        </w:rPr>
        <w:t>οργάνου, β) είτε εισηγείται για την παραλαβή με παρατηρήσεις ή την απόρριψη των παρεχομένων υπηρεσιών</w:t>
      </w:r>
      <w:r>
        <w:rPr>
          <w:rFonts w:ascii="Calibri" w:eastAsia="MyriadPro-Regular" w:hAnsi="Calibri" w:cs="MyriadPro-Regular"/>
        </w:rPr>
        <w:t xml:space="preserve"> </w:t>
      </w:r>
      <w:r w:rsidRPr="00341ECE">
        <w:rPr>
          <w:rFonts w:ascii="Calibri" w:eastAsia="MyriadPro-Regular" w:hAnsi="Calibri" w:cs="MyriadPro-Regular"/>
        </w:rPr>
        <w:t>ή παραδοτέων, σύμφωνα με τις παραγράφους 3 και 4</w:t>
      </w:r>
      <w:r>
        <w:rPr>
          <w:rFonts w:ascii="Calibri" w:eastAsia="MyriadPro-Regular" w:hAnsi="Calibri" w:cs="MyriadPro-Regular"/>
        </w:rPr>
        <w:t xml:space="preserve"> του Ν. 4412/2016</w:t>
      </w:r>
      <w:r w:rsidRPr="00341ECE">
        <w:rPr>
          <w:rFonts w:ascii="Calibri" w:eastAsia="MyriadPro-Regular" w:hAnsi="Calibri" w:cs="MyriadPro-Regular"/>
        </w:rPr>
        <w:t>. Τα</w:t>
      </w:r>
      <w:r>
        <w:rPr>
          <w:rFonts w:ascii="Calibri" w:eastAsia="MyriadPro-Regular" w:hAnsi="Calibri" w:cs="MyriadPro-Regular"/>
        </w:rPr>
        <w:t xml:space="preserve"> </w:t>
      </w:r>
      <w:r w:rsidRPr="00341ECE">
        <w:rPr>
          <w:rFonts w:ascii="Calibri" w:eastAsia="MyriadPro-Regular" w:hAnsi="Calibri" w:cs="MyriadPro-Regular"/>
        </w:rPr>
        <w:t>ανωτέρω εφαρμόζονται και σε τμηματικές παραλαβές.</w:t>
      </w:r>
    </w:p>
    <w:p w:rsidR="005654D8" w:rsidRDefault="005654D8" w:rsidP="005654D8">
      <w:pPr>
        <w:spacing w:line="276" w:lineRule="auto"/>
        <w:ind w:right="226"/>
        <w:rPr>
          <w:rFonts w:asciiTheme="majorHAnsi" w:hAnsiTheme="majorHAnsi"/>
        </w:rPr>
      </w:pPr>
      <w:r w:rsidRPr="00640196">
        <w:rPr>
          <w:rFonts w:asciiTheme="majorHAnsi" w:hAnsiTheme="majorHAnsi"/>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 παραδοτέων και συνεπώς αν μπορούν οι τελευταίες να καλύψουν τις σχετικές ανάγκες.</w:t>
      </w:r>
    </w:p>
    <w:p w:rsidR="005654D8" w:rsidRPr="00640196" w:rsidRDefault="005654D8" w:rsidP="005654D8">
      <w:pPr>
        <w:spacing w:line="276" w:lineRule="auto"/>
        <w:ind w:right="226"/>
        <w:rPr>
          <w:rFonts w:asciiTheme="majorHAnsi" w:hAnsiTheme="majorHAnsi"/>
        </w:rPr>
      </w:pPr>
      <w:r>
        <w:rPr>
          <w:rFonts w:asciiTheme="majorHAnsi" w:hAnsiTheme="majorHAnsi"/>
        </w:rPr>
        <w:t>Κατά τα λοιπά εφαρμόζεται το αρ. 219 του Ν. 4412/2016.</w:t>
      </w:r>
    </w:p>
    <w:p w:rsidR="005654D8" w:rsidRPr="00640196" w:rsidRDefault="005654D8" w:rsidP="005654D8">
      <w:pPr>
        <w:spacing w:line="276" w:lineRule="auto"/>
        <w:ind w:right="226"/>
        <w:rPr>
          <w:rFonts w:asciiTheme="majorHAnsi" w:hAnsiTheme="majorHAnsi"/>
        </w:rPr>
      </w:pPr>
    </w:p>
    <w:p w:rsidR="005654D8" w:rsidRPr="00640196" w:rsidRDefault="005654D8" w:rsidP="005654D8">
      <w:pPr>
        <w:spacing w:line="276" w:lineRule="auto"/>
        <w:ind w:right="226"/>
        <w:jc w:val="center"/>
        <w:rPr>
          <w:rFonts w:asciiTheme="majorHAnsi" w:hAnsiTheme="majorHAnsi"/>
        </w:rPr>
      </w:pPr>
      <w:r>
        <w:rPr>
          <w:rFonts w:asciiTheme="majorHAnsi" w:hAnsiTheme="majorHAnsi"/>
        </w:rPr>
        <w:t>ΑΡΘΡΟ 5</w:t>
      </w:r>
    </w:p>
    <w:p w:rsidR="005654D8" w:rsidRPr="00640196" w:rsidRDefault="005654D8" w:rsidP="005654D8">
      <w:pPr>
        <w:spacing w:line="276" w:lineRule="auto"/>
        <w:ind w:right="226"/>
        <w:jc w:val="center"/>
        <w:rPr>
          <w:rFonts w:asciiTheme="majorHAnsi" w:hAnsiTheme="majorHAnsi"/>
          <w:b/>
          <w:bCs/>
        </w:rPr>
      </w:pPr>
      <w:r w:rsidRPr="00640196">
        <w:rPr>
          <w:rFonts w:asciiTheme="majorHAnsi" w:hAnsiTheme="majorHAnsi"/>
        </w:rPr>
        <w:t>ΑΠΟΡΡΙΨΗ ΠΑΡΑΔΟΤΕΟΥ – ΑΝΤΙΚΑΤΑΣΤΑΣΗ</w:t>
      </w:r>
    </w:p>
    <w:p w:rsidR="005654D8" w:rsidRPr="00640196" w:rsidRDefault="005654D8" w:rsidP="005654D8">
      <w:pPr>
        <w:spacing w:line="276" w:lineRule="auto"/>
        <w:ind w:right="226"/>
        <w:rPr>
          <w:rFonts w:asciiTheme="majorHAnsi" w:hAnsiTheme="majorHAnsi"/>
        </w:rPr>
      </w:pPr>
      <w:r w:rsidRPr="00640196">
        <w:rPr>
          <w:rFonts w:asciiTheme="majorHAnsi" w:eastAsia="SimSun" w:hAnsiTheme="majorHAnsi"/>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w:t>
      </w:r>
      <w:r w:rsidRPr="00640196">
        <w:rPr>
          <w:rFonts w:asciiTheme="majorHAnsi" w:eastAsia="SimSun" w:hAnsiTheme="majorHAnsi"/>
        </w:rPr>
        <w:lastRenderedPageBreak/>
        <w:t xml:space="preserve">άρθρο 218 του ν. 4412/2016 και την παράγραφο </w:t>
      </w:r>
      <w:r>
        <w:rPr>
          <w:rFonts w:asciiTheme="majorHAnsi" w:eastAsia="SimSun" w:hAnsiTheme="majorHAnsi"/>
        </w:rPr>
        <w:t>24</w:t>
      </w:r>
      <w:r w:rsidRPr="00640196">
        <w:rPr>
          <w:rFonts w:asciiTheme="majorHAnsi" w:eastAsia="SimSun" w:hAnsiTheme="majorHAnsi"/>
        </w:rPr>
        <w:t xml:space="preserve"> της υπ’ αρ. ………….. διακήρυξης, λόγω εκπρόθεσμης παράδοσης.</w:t>
      </w:r>
    </w:p>
    <w:p w:rsidR="005654D8" w:rsidRPr="00640196" w:rsidRDefault="005654D8" w:rsidP="005654D8">
      <w:pPr>
        <w:spacing w:line="276" w:lineRule="auto"/>
        <w:ind w:right="226"/>
        <w:rPr>
          <w:rFonts w:asciiTheme="majorHAnsi" w:hAnsiTheme="majorHAnsi"/>
        </w:rPr>
      </w:pPr>
      <w:r w:rsidRPr="00640196">
        <w:rPr>
          <w:rFonts w:asciiTheme="majorHAnsi" w:hAnsiTheme="majorHAnsi"/>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5654D8" w:rsidRPr="00640196" w:rsidRDefault="005654D8" w:rsidP="005654D8">
      <w:pPr>
        <w:spacing w:line="276" w:lineRule="auto"/>
        <w:ind w:right="226"/>
        <w:jc w:val="center"/>
        <w:outlineLvl w:val="0"/>
        <w:rPr>
          <w:rFonts w:asciiTheme="majorHAnsi" w:hAnsiTheme="majorHAnsi"/>
          <w:bCs/>
        </w:rPr>
      </w:pPr>
    </w:p>
    <w:p w:rsidR="005654D8" w:rsidRPr="00640196" w:rsidRDefault="005654D8" w:rsidP="005654D8">
      <w:pPr>
        <w:tabs>
          <w:tab w:val="left" w:pos="360"/>
        </w:tabs>
        <w:spacing w:line="276" w:lineRule="auto"/>
        <w:ind w:right="226"/>
        <w:jc w:val="center"/>
        <w:rPr>
          <w:rFonts w:asciiTheme="majorHAnsi" w:hAnsiTheme="majorHAnsi"/>
          <w:bCs/>
        </w:rPr>
      </w:pPr>
      <w:r>
        <w:rPr>
          <w:rFonts w:asciiTheme="majorHAnsi" w:hAnsiTheme="majorHAnsi"/>
          <w:bCs/>
        </w:rPr>
        <w:t>ΑΡΘΡΟ 6</w:t>
      </w:r>
    </w:p>
    <w:p w:rsidR="005654D8" w:rsidRPr="00640196" w:rsidRDefault="005654D8" w:rsidP="005654D8">
      <w:pPr>
        <w:tabs>
          <w:tab w:val="left" w:pos="360"/>
        </w:tabs>
        <w:spacing w:line="276" w:lineRule="auto"/>
        <w:ind w:right="226"/>
        <w:jc w:val="center"/>
        <w:rPr>
          <w:rFonts w:asciiTheme="majorHAnsi" w:hAnsiTheme="majorHAnsi"/>
          <w:bCs/>
        </w:rPr>
      </w:pPr>
      <w:r w:rsidRPr="00640196">
        <w:rPr>
          <w:rFonts w:asciiTheme="majorHAnsi" w:hAnsiTheme="majorHAnsi"/>
          <w:bCs/>
        </w:rPr>
        <w:t>ΤΡΟΠΟΣ ΠΛΗΡΩΜΗΣ-ΚΡΑΤΗΣΕΙΣ- ΔΙΚΑΙΟΛΟΓΗΤΙΚΑ-ΠΛΗΡΩΜΗ</w:t>
      </w:r>
    </w:p>
    <w:p w:rsidR="005654D8" w:rsidRPr="00640196" w:rsidRDefault="005654D8" w:rsidP="005654D8">
      <w:pPr>
        <w:pStyle w:val="49"/>
        <w:shd w:val="clear" w:color="auto" w:fill="auto"/>
        <w:spacing w:line="276" w:lineRule="auto"/>
        <w:ind w:left="320" w:right="226" w:firstLine="0"/>
        <w:jc w:val="both"/>
        <w:rPr>
          <w:rFonts w:asciiTheme="majorHAnsi" w:hAnsiTheme="majorHAnsi"/>
          <w:sz w:val="22"/>
          <w:szCs w:val="22"/>
        </w:rPr>
      </w:pPr>
      <w:r>
        <w:rPr>
          <w:rFonts w:asciiTheme="majorHAnsi" w:hAnsiTheme="majorHAnsi"/>
          <w:sz w:val="22"/>
          <w:szCs w:val="22"/>
        </w:rPr>
        <w:t>6</w:t>
      </w:r>
      <w:r w:rsidRPr="00640196">
        <w:rPr>
          <w:rFonts w:asciiTheme="majorHAnsi" w:hAnsiTheme="majorHAnsi"/>
          <w:sz w:val="22"/>
          <w:szCs w:val="22"/>
        </w:rPr>
        <w:t>.1 Το έργο χρηματοδοτείται από Πιστώσεις του Προϋπολογισμού τ</w:t>
      </w:r>
      <w:r>
        <w:rPr>
          <w:rFonts w:asciiTheme="majorHAnsi" w:hAnsiTheme="majorHAnsi"/>
          <w:sz w:val="22"/>
          <w:szCs w:val="22"/>
        </w:rPr>
        <w:t>ων</w:t>
      </w:r>
      <w:r w:rsidRPr="00640196">
        <w:rPr>
          <w:rFonts w:asciiTheme="majorHAnsi" w:hAnsiTheme="majorHAnsi"/>
          <w:sz w:val="22"/>
          <w:szCs w:val="22"/>
        </w:rPr>
        <w:t xml:space="preserve"> Νοσοκομεί</w:t>
      </w:r>
      <w:r>
        <w:rPr>
          <w:rFonts w:asciiTheme="majorHAnsi" w:hAnsiTheme="majorHAnsi"/>
          <w:sz w:val="22"/>
          <w:szCs w:val="22"/>
        </w:rPr>
        <w:t>ων</w:t>
      </w:r>
      <w:r w:rsidRPr="00640196">
        <w:rPr>
          <w:rFonts w:asciiTheme="majorHAnsi" w:hAnsiTheme="majorHAnsi"/>
          <w:sz w:val="22"/>
          <w:szCs w:val="22"/>
        </w:rPr>
        <w:t xml:space="preserve"> </w:t>
      </w:r>
      <w:r>
        <w:rPr>
          <w:rFonts w:asciiTheme="majorHAnsi" w:hAnsiTheme="majorHAnsi"/>
          <w:sz w:val="22"/>
          <w:szCs w:val="22"/>
        </w:rPr>
        <w:t>από τους</w:t>
      </w:r>
      <w:r w:rsidRPr="00640196">
        <w:rPr>
          <w:rFonts w:asciiTheme="majorHAnsi" w:hAnsiTheme="majorHAnsi"/>
          <w:sz w:val="22"/>
          <w:szCs w:val="22"/>
        </w:rPr>
        <w:t xml:space="preserve"> ΚΑΕ </w:t>
      </w:r>
      <w:r>
        <w:rPr>
          <w:rFonts w:asciiTheme="majorHAnsi" w:hAnsiTheme="majorHAnsi"/>
          <w:sz w:val="22"/>
          <w:szCs w:val="22"/>
        </w:rPr>
        <w:t>0439</w:t>
      </w:r>
      <w:r w:rsidRPr="00640196">
        <w:rPr>
          <w:rFonts w:asciiTheme="majorHAnsi" w:hAnsiTheme="majorHAnsi"/>
          <w:sz w:val="22"/>
          <w:szCs w:val="22"/>
        </w:rPr>
        <w:t xml:space="preserve"> </w:t>
      </w:r>
      <w:r>
        <w:rPr>
          <w:rFonts w:asciiTheme="majorHAnsi" w:hAnsiTheme="majorHAnsi"/>
          <w:sz w:val="22"/>
          <w:szCs w:val="22"/>
        </w:rPr>
        <w:t xml:space="preserve">&amp; 7123 </w:t>
      </w:r>
      <w:r w:rsidRPr="00640196">
        <w:rPr>
          <w:rFonts w:asciiTheme="majorHAnsi" w:hAnsiTheme="majorHAnsi"/>
          <w:sz w:val="22"/>
          <w:szCs w:val="22"/>
        </w:rPr>
        <w:t>του προϋπολογισμού του</w:t>
      </w:r>
      <w:r>
        <w:rPr>
          <w:rFonts w:asciiTheme="majorHAnsi" w:hAnsiTheme="majorHAnsi"/>
          <w:sz w:val="22"/>
          <w:szCs w:val="22"/>
        </w:rPr>
        <w:t>ς</w:t>
      </w:r>
      <w:r w:rsidRPr="00640196">
        <w:rPr>
          <w:rFonts w:asciiTheme="majorHAnsi" w:hAnsiTheme="majorHAnsi"/>
          <w:sz w:val="22"/>
          <w:szCs w:val="22"/>
        </w:rPr>
        <w:t>).</w:t>
      </w:r>
    </w:p>
    <w:p w:rsidR="005654D8" w:rsidRPr="008E11DF" w:rsidRDefault="005654D8" w:rsidP="005654D8">
      <w:pPr>
        <w:pStyle w:val="49"/>
        <w:shd w:val="clear" w:color="auto" w:fill="auto"/>
        <w:spacing w:line="276" w:lineRule="auto"/>
        <w:ind w:left="320" w:right="226" w:firstLine="0"/>
        <w:jc w:val="both"/>
        <w:rPr>
          <w:rFonts w:asciiTheme="majorHAnsi" w:hAnsiTheme="majorHAnsi"/>
          <w:sz w:val="22"/>
          <w:szCs w:val="22"/>
        </w:rPr>
      </w:pPr>
      <w:r>
        <w:rPr>
          <w:rFonts w:asciiTheme="majorHAnsi" w:hAnsiTheme="majorHAnsi"/>
          <w:sz w:val="22"/>
          <w:szCs w:val="22"/>
        </w:rPr>
        <w:t>6</w:t>
      </w:r>
      <w:r w:rsidRPr="00640196">
        <w:rPr>
          <w:rFonts w:asciiTheme="majorHAnsi" w:hAnsiTheme="majorHAnsi"/>
          <w:sz w:val="22"/>
          <w:szCs w:val="22"/>
        </w:rPr>
        <w:t xml:space="preserve">.2 Η πληρωμή του αναδόχου θα γίνεται με την εξόφληση του 100% της συμβατικής αξίας μετά την οριστική παραλαβή των υπηρεσιών από την αρμόδια υπηρεσία της Αναθέτουσας Αρχής με βάση τα νόμιμα δικαιολογητικά. </w:t>
      </w:r>
      <w:r w:rsidRPr="008E11DF">
        <w:rPr>
          <w:rFonts w:asciiTheme="majorHAnsi" w:hAnsiTheme="majorHAnsi"/>
          <w:sz w:val="22"/>
          <w:szCs w:val="22"/>
        </w:rPr>
        <w:t>Ως προς τον χρόνο πληρωμής αυτή θα πραγματοποιείται μετά την οριστική ποιοτική και ποσοτική παραλαβή του κάθε τμήματος. Ειδικότερα ως προς τ</w:t>
      </w:r>
      <w:r>
        <w:rPr>
          <w:rFonts w:asciiTheme="majorHAnsi" w:hAnsiTheme="majorHAnsi"/>
          <w:sz w:val="22"/>
          <w:szCs w:val="22"/>
        </w:rPr>
        <w:t>ις</w:t>
      </w:r>
      <w:r w:rsidRPr="008E11DF">
        <w:rPr>
          <w:rFonts w:asciiTheme="majorHAnsi" w:hAnsiTheme="majorHAnsi"/>
          <w:sz w:val="22"/>
          <w:szCs w:val="22"/>
        </w:rPr>
        <w:t xml:space="preserve"> «Υπηρεσίες Υπευθύνου Προστασίας Προσωπικών Δεδομένων (DPO)» </w:t>
      </w:r>
      <w:r>
        <w:rPr>
          <w:rFonts w:asciiTheme="majorHAnsi" w:hAnsiTheme="majorHAnsi"/>
          <w:sz w:val="22"/>
          <w:szCs w:val="22"/>
        </w:rPr>
        <w:t xml:space="preserve">οι </w:t>
      </w:r>
      <w:r w:rsidRPr="008E11DF">
        <w:rPr>
          <w:rFonts w:asciiTheme="majorHAnsi" w:hAnsiTheme="majorHAnsi"/>
          <w:sz w:val="22"/>
          <w:szCs w:val="22"/>
        </w:rPr>
        <w:t>οποί</w:t>
      </w:r>
      <w:r>
        <w:rPr>
          <w:rFonts w:asciiTheme="majorHAnsi" w:hAnsiTheme="majorHAnsi"/>
          <w:sz w:val="22"/>
          <w:szCs w:val="22"/>
        </w:rPr>
        <w:t>ες</w:t>
      </w:r>
      <w:r w:rsidRPr="008E11DF">
        <w:rPr>
          <w:rFonts w:asciiTheme="majorHAnsi" w:hAnsiTheme="majorHAnsi"/>
          <w:sz w:val="22"/>
          <w:szCs w:val="22"/>
        </w:rPr>
        <w:t xml:space="preserve"> διαρκ</w:t>
      </w:r>
      <w:r>
        <w:rPr>
          <w:rFonts w:asciiTheme="majorHAnsi" w:hAnsiTheme="majorHAnsi"/>
          <w:sz w:val="22"/>
          <w:szCs w:val="22"/>
        </w:rPr>
        <w:t>ούν</w:t>
      </w:r>
      <w:r w:rsidRPr="008E11DF">
        <w:rPr>
          <w:rFonts w:asciiTheme="majorHAnsi" w:hAnsiTheme="majorHAnsi"/>
          <w:sz w:val="22"/>
          <w:szCs w:val="22"/>
        </w:rPr>
        <w:t xml:space="preserve"> 24 μήνες, η πληρωμή θα πραγματοποιείται κάθε τρίμηνο και κατόπιν της ποιοτικής και ποσοτικής παραλαβής των σχετικών παραδοτέων.</w:t>
      </w:r>
    </w:p>
    <w:p w:rsidR="005654D8" w:rsidRPr="00640196" w:rsidRDefault="005654D8" w:rsidP="005654D8">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Τα αναγκαία δικαιολογητικά πληρωμής για την εξόφληση των παραστατικών του αναδόχου είναι :</w:t>
      </w:r>
    </w:p>
    <w:p w:rsidR="005654D8" w:rsidRPr="00640196" w:rsidRDefault="005654D8" w:rsidP="005654D8">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α) Πρωτόκολλο οριστικής παραλαβής ή του συνόλου του συμβατικού αντικειμένου σύμφωνα με το άρθρο 219.</w:t>
      </w:r>
    </w:p>
    <w:p w:rsidR="005654D8" w:rsidRPr="00640196" w:rsidRDefault="005654D8" w:rsidP="005654D8">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β) Τιμολόγιο του αναδόχου.</w:t>
      </w:r>
    </w:p>
    <w:p w:rsidR="005654D8" w:rsidRPr="00640196" w:rsidRDefault="005654D8" w:rsidP="005654D8">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γ) Εξοφλητική απόδειξη του αναδόχου, εάν το τιμολόγιο δεν φέρει την ένδειξη «Εξοφλήθηκε».</w:t>
      </w:r>
    </w:p>
    <w:p w:rsidR="005654D8" w:rsidRPr="00640196" w:rsidRDefault="005654D8" w:rsidP="005654D8">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δ) Πιστοποιητικά Φορολογικής και Ασφαλιστικής Ενημερότητας</w:t>
      </w:r>
    </w:p>
    <w:p w:rsidR="005654D8" w:rsidRPr="00640196" w:rsidRDefault="005654D8" w:rsidP="005654D8">
      <w:pPr>
        <w:pStyle w:val="49"/>
        <w:shd w:val="clear" w:color="auto" w:fill="auto"/>
        <w:tabs>
          <w:tab w:val="left" w:pos="560"/>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ε) Κάθε άλλο δικαιολογητικό που τυχόν ήθελε ζητηθεί από τις αρμόδιες υπηρεσίες που διενεργούν τον έλεγχο και την πληρωμή της δαπάνης.</w:t>
      </w:r>
    </w:p>
    <w:p w:rsidR="005654D8" w:rsidRPr="00640196" w:rsidRDefault="005654D8" w:rsidP="005654D8">
      <w:pPr>
        <w:pStyle w:val="49"/>
        <w:shd w:val="clear" w:color="auto" w:fill="auto"/>
        <w:spacing w:line="276" w:lineRule="auto"/>
        <w:ind w:left="320" w:right="226" w:firstLine="0"/>
        <w:jc w:val="both"/>
        <w:rPr>
          <w:rFonts w:asciiTheme="majorHAnsi" w:hAnsiTheme="majorHAnsi"/>
          <w:sz w:val="22"/>
          <w:szCs w:val="22"/>
        </w:rPr>
      </w:pPr>
      <w:r>
        <w:rPr>
          <w:rFonts w:asciiTheme="majorHAnsi" w:hAnsiTheme="majorHAnsi"/>
          <w:sz w:val="22"/>
          <w:szCs w:val="22"/>
        </w:rPr>
        <w:t>6</w:t>
      </w:r>
      <w:r w:rsidRPr="00640196">
        <w:rPr>
          <w:rFonts w:asciiTheme="majorHAnsi" w:hAnsiTheme="majorHAnsi"/>
          <w:sz w:val="22"/>
          <w:szCs w:val="22"/>
        </w:rPr>
        <w:t>.3 Η αμοιβή του αναδόχου υπόκειται στις ακόλουθες κρατήσεις :</w:t>
      </w:r>
    </w:p>
    <w:p w:rsidR="005654D8" w:rsidRPr="00640196" w:rsidRDefault="005654D8" w:rsidP="005654D8">
      <w:pPr>
        <w:pStyle w:val="49"/>
        <w:numPr>
          <w:ilvl w:val="0"/>
          <w:numId w:val="5"/>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 xml:space="preserve">Κράτηση 2% επί της αξίας του τιμολογίου της σύμβασης μετά την αφαίρεση του ΦΠΑ και κάθε άλλου παρακρατούμενου ποσού υπέρ τρίτων (αρ. 3 παρ. </w:t>
      </w:r>
      <w:proofErr w:type="spellStart"/>
      <w:r w:rsidRPr="00640196">
        <w:rPr>
          <w:rFonts w:asciiTheme="majorHAnsi" w:hAnsiTheme="majorHAnsi"/>
          <w:sz w:val="22"/>
          <w:szCs w:val="22"/>
        </w:rPr>
        <w:t>ββ</w:t>
      </w:r>
      <w:proofErr w:type="spellEnd"/>
      <w:r w:rsidRPr="00640196">
        <w:rPr>
          <w:rFonts w:asciiTheme="majorHAnsi" w:hAnsiTheme="majorHAnsi"/>
          <w:sz w:val="22"/>
          <w:szCs w:val="22"/>
        </w:rPr>
        <w:t xml:space="preserve"> </w:t>
      </w:r>
      <w:proofErr w:type="spellStart"/>
      <w:r w:rsidRPr="00640196">
        <w:rPr>
          <w:rFonts w:asciiTheme="majorHAnsi" w:hAnsiTheme="majorHAnsi"/>
          <w:sz w:val="22"/>
          <w:szCs w:val="22"/>
        </w:rPr>
        <w:t>εδ</w:t>
      </w:r>
      <w:proofErr w:type="spellEnd"/>
      <w:r w:rsidRPr="00640196">
        <w:rPr>
          <w:rFonts w:asciiTheme="majorHAnsi" w:hAnsiTheme="majorHAnsi"/>
          <w:sz w:val="22"/>
          <w:szCs w:val="22"/>
        </w:rPr>
        <w:t xml:space="preserve">. </w:t>
      </w:r>
      <w:proofErr w:type="spellStart"/>
      <w:r w:rsidRPr="00640196">
        <w:rPr>
          <w:rFonts w:asciiTheme="majorHAnsi" w:hAnsiTheme="majorHAnsi"/>
          <w:sz w:val="22"/>
          <w:szCs w:val="22"/>
        </w:rPr>
        <w:t>ε΄του</w:t>
      </w:r>
      <w:proofErr w:type="spellEnd"/>
      <w:r w:rsidRPr="00640196">
        <w:rPr>
          <w:rFonts w:asciiTheme="majorHAnsi" w:hAnsiTheme="majorHAnsi"/>
          <w:sz w:val="22"/>
          <w:szCs w:val="22"/>
        </w:rPr>
        <w:t xml:space="preserve"> Ν. 3580/2007, μετά την αναρίθμηση μέσω του Ν. 3846/2010, άρθρο 24)</w:t>
      </w:r>
    </w:p>
    <w:p w:rsidR="005654D8" w:rsidRPr="00C20442" w:rsidRDefault="005654D8" w:rsidP="005654D8">
      <w:pPr>
        <w:pStyle w:val="49"/>
        <w:numPr>
          <w:ilvl w:val="0"/>
          <w:numId w:val="5"/>
        </w:numPr>
        <w:shd w:val="clear" w:color="auto" w:fill="auto"/>
        <w:tabs>
          <w:tab w:val="left" w:pos="560"/>
        </w:tabs>
        <w:spacing w:line="276" w:lineRule="auto"/>
        <w:ind w:right="226"/>
        <w:jc w:val="both"/>
        <w:rPr>
          <w:rFonts w:asciiTheme="majorHAnsi" w:hAnsiTheme="majorHAnsi"/>
          <w:sz w:val="22"/>
          <w:szCs w:val="22"/>
        </w:rPr>
      </w:pPr>
      <w:r w:rsidRPr="00C20442">
        <w:rPr>
          <w:rFonts w:asciiTheme="majorHAnsi" w:hAnsiTheme="majorHAnsi"/>
          <w:sz w:val="22"/>
          <w:szCs w:val="22"/>
        </w:rPr>
        <w:t>Κράτηση ύψους 0,07 % υπέρ των λειτουργικών αναγκών της ΕΑΑΔΗΣΥ, σύμφωνα με το έβδομο εδάφιο της παρ. 3 του αρ. 4 του Ν. 4013/2011 (ΦΕΚ Α 204), επί της αξίας κάθε πληρωμής προ φόρων και κρατήσεων της αρχικής καθώς και κάθε συμπληρωματικής σύμβασης. Επί της εν λόγω κράτησης επιβάλλεται χαρτόσημο 3% και κράτηση υπέρ ΟΓΑ ποσοστού 20% επί του χαρτοσήμου</w:t>
      </w:r>
    </w:p>
    <w:p w:rsidR="005654D8" w:rsidRPr="00640196" w:rsidRDefault="005654D8" w:rsidP="005654D8">
      <w:pPr>
        <w:pStyle w:val="49"/>
        <w:numPr>
          <w:ilvl w:val="0"/>
          <w:numId w:val="5"/>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ύψους 0,06% υπέρ Α.Ε.Π.Π. σύμφωνα με το αρ. 350 παρ. 3 του Ν. 4412/2016</w:t>
      </w:r>
      <w:r>
        <w:rPr>
          <w:rFonts w:asciiTheme="majorHAnsi" w:hAnsiTheme="majorHAnsi"/>
          <w:sz w:val="22"/>
          <w:szCs w:val="22"/>
        </w:rPr>
        <w:t>.</w:t>
      </w:r>
      <w:r w:rsidRPr="007F09F4">
        <w:rPr>
          <w:rFonts w:asciiTheme="majorHAnsi" w:hAnsiTheme="majorHAnsi"/>
          <w:sz w:val="22"/>
          <w:szCs w:val="22"/>
        </w:rPr>
        <w:t xml:space="preserve"> Επί της εν λόγω κράτησης επιβάλλεται χαρτόσημο 3% και κράτηση υπέρ ΟΓΑ ποσοστού 20% επί του χαρτοσήμου</w:t>
      </w:r>
    </w:p>
    <w:p w:rsidR="005654D8" w:rsidRPr="00640196" w:rsidRDefault="005654D8" w:rsidP="005654D8">
      <w:pPr>
        <w:pStyle w:val="49"/>
        <w:numPr>
          <w:ilvl w:val="0"/>
          <w:numId w:val="5"/>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 xml:space="preserve">Παρακράτηση φόρου </w:t>
      </w:r>
      <w:r>
        <w:rPr>
          <w:rFonts w:asciiTheme="majorHAnsi" w:hAnsiTheme="majorHAnsi"/>
          <w:sz w:val="22"/>
          <w:szCs w:val="22"/>
        </w:rPr>
        <w:t xml:space="preserve">4% ή </w:t>
      </w:r>
      <w:r w:rsidRPr="00640196">
        <w:rPr>
          <w:rFonts w:asciiTheme="majorHAnsi" w:hAnsiTheme="majorHAnsi"/>
          <w:sz w:val="22"/>
          <w:szCs w:val="22"/>
        </w:rPr>
        <w:t>8% επί της καθαρής συμβατικής αξίας των υπηρεσιών, (άρθρο 64 Ν. 4172/2013)</w:t>
      </w:r>
    </w:p>
    <w:p w:rsidR="005654D8" w:rsidRPr="00640196" w:rsidRDefault="005654D8" w:rsidP="005654D8">
      <w:pPr>
        <w:pStyle w:val="49"/>
        <w:shd w:val="clear" w:color="auto" w:fill="auto"/>
        <w:spacing w:line="276" w:lineRule="auto"/>
        <w:ind w:right="226" w:firstLine="284"/>
        <w:jc w:val="both"/>
        <w:rPr>
          <w:rFonts w:asciiTheme="majorHAnsi" w:hAnsiTheme="majorHAnsi"/>
          <w:sz w:val="22"/>
          <w:szCs w:val="22"/>
        </w:rPr>
      </w:pPr>
      <w:r w:rsidRPr="00640196">
        <w:rPr>
          <w:rFonts w:asciiTheme="majorHAnsi" w:hAnsiTheme="majorHAnsi"/>
          <w:sz w:val="22"/>
          <w:szCs w:val="22"/>
        </w:rPr>
        <w:t>Ο Φ.Π.Α. βαρύνει την Αναθέτουσα Αρχή.</w:t>
      </w:r>
    </w:p>
    <w:p w:rsidR="005654D8" w:rsidRPr="00640196" w:rsidRDefault="005654D8" w:rsidP="005654D8">
      <w:pPr>
        <w:tabs>
          <w:tab w:val="left" w:pos="4650"/>
          <w:tab w:val="left" w:pos="5535"/>
          <w:tab w:val="right" w:pos="7685"/>
          <w:tab w:val="left" w:pos="7775"/>
          <w:tab w:val="right" w:pos="8263"/>
          <w:tab w:val="right" w:pos="8916"/>
        </w:tabs>
        <w:spacing w:line="276" w:lineRule="auto"/>
        <w:ind w:right="226"/>
        <w:jc w:val="center"/>
        <w:outlineLvl w:val="0"/>
        <w:rPr>
          <w:rFonts w:asciiTheme="majorHAnsi" w:hAnsiTheme="majorHAnsi"/>
          <w:bCs/>
        </w:rPr>
      </w:pPr>
    </w:p>
    <w:p w:rsidR="005654D8" w:rsidRPr="00640196" w:rsidRDefault="005654D8" w:rsidP="005654D8">
      <w:pPr>
        <w:tabs>
          <w:tab w:val="left" w:pos="4650"/>
          <w:tab w:val="left" w:pos="5535"/>
          <w:tab w:val="right" w:pos="7685"/>
          <w:tab w:val="left" w:pos="7775"/>
          <w:tab w:val="right" w:pos="8263"/>
          <w:tab w:val="right" w:pos="8916"/>
        </w:tabs>
        <w:spacing w:line="276" w:lineRule="auto"/>
        <w:ind w:right="226"/>
        <w:jc w:val="center"/>
        <w:rPr>
          <w:rFonts w:asciiTheme="majorHAnsi" w:hAnsiTheme="majorHAnsi"/>
          <w:bCs/>
        </w:rPr>
      </w:pPr>
      <w:r w:rsidRPr="00640196">
        <w:rPr>
          <w:rFonts w:asciiTheme="majorHAnsi" w:hAnsiTheme="majorHAnsi"/>
          <w:bCs/>
        </w:rPr>
        <w:t xml:space="preserve">ΑΡΘΡΟ </w:t>
      </w:r>
      <w:r>
        <w:rPr>
          <w:rFonts w:asciiTheme="majorHAnsi" w:hAnsiTheme="majorHAnsi"/>
          <w:bCs/>
        </w:rPr>
        <w:t>7</w:t>
      </w:r>
    </w:p>
    <w:p w:rsidR="005654D8" w:rsidRPr="00640196" w:rsidRDefault="005654D8" w:rsidP="005654D8">
      <w:pPr>
        <w:tabs>
          <w:tab w:val="left" w:pos="4650"/>
          <w:tab w:val="left" w:pos="5535"/>
          <w:tab w:val="right" w:pos="7685"/>
          <w:tab w:val="left" w:pos="7775"/>
          <w:tab w:val="right" w:pos="8263"/>
          <w:tab w:val="right" w:pos="8916"/>
        </w:tabs>
        <w:spacing w:line="276" w:lineRule="auto"/>
        <w:ind w:right="226"/>
        <w:jc w:val="center"/>
        <w:rPr>
          <w:rFonts w:asciiTheme="majorHAnsi" w:hAnsiTheme="majorHAnsi"/>
          <w:b/>
        </w:rPr>
      </w:pPr>
      <w:r w:rsidRPr="00640196">
        <w:rPr>
          <w:rFonts w:asciiTheme="majorHAnsi" w:hAnsiTheme="majorHAnsi"/>
          <w:bCs/>
        </w:rPr>
        <w:t>ΤΕΧΝΙΚΕΣ ΠΡΟΔΙΑΓΡΑΦΕΣ</w:t>
      </w:r>
    </w:p>
    <w:p w:rsidR="005654D8" w:rsidRPr="002F066E" w:rsidRDefault="005654D8" w:rsidP="005654D8">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lastRenderedPageBreak/>
        <w:t>Ο ανάδοχος υποχρεούται να εκτελέσει τις υπηρεσίες, σύμφωνα με τους όρους και τις Τεχνικές Προδιαγραφές της με αρ. ………./ ……</w:t>
      </w:r>
      <w:r>
        <w:rPr>
          <w:rFonts w:asciiTheme="majorHAnsi" w:hAnsiTheme="majorHAnsi"/>
          <w:sz w:val="22"/>
          <w:szCs w:val="22"/>
        </w:rPr>
        <w:t>-</w:t>
      </w:r>
      <w:r w:rsidRPr="00640196">
        <w:rPr>
          <w:rFonts w:asciiTheme="majorHAnsi" w:hAnsiTheme="majorHAnsi"/>
          <w:sz w:val="22"/>
          <w:szCs w:val="22"/>
        </w:rPr>
        <w:t>…….</w:t>
      </w:r>
      <w:r>
        <w:rPr>
          <w:rFonts w:asciiTheme="majorHAnsi" w:hAnsiTheme="majorHAnsi"/>
          <w:sz w:val="22"/>
          <w:szCs w:val="22"/>
        </w:rPr>
        <w:t>-2019</w:t>
      </w:r>
      <w:r w:rsidRPr="00640196">
        <w:rPr>
          <w:rFonts w:asciiTheme="majorHAnsi" w:hAnsiTheme="majorHAnsi"/>
          <w:sz w:val="22"/>
          <w:szCs w:val="22"/>
        </w:rPr>
        <w:t xml:space="preserve"> Διακήρυξης και την τεχνική προσφορά του αναδόχου τα οποία αποτελούν αναπόσπαστο τμήμα της παρούσης Σύμβασης. </w:t>
      </w:r>
    </w:p>
    <w:p w:rsidR="005654D8" w:rsidRPr="00640196" w:rsidRDefault="005654D8" w:rsidP="005654D8">
      <w:pPr>
        <w:tabs>
          <w:tab w:val="left" w:pos="4650"/>
          <w:tab w:val="left" w:pos="5535"/>
          <w:tab w:val="right" w:pos="7685"/>
          <w:tab w:val="left" w:pos="7775"/>
          <w:tab w:val="right" w:pos="8263"/>
          <w:tab w:val="right" w:pos="8916"/>
        </w:tabs>
        <w:spacing w:line="276" w:lineRule="auto"/>
        <w:ind w:right="226"/>
        <w:rPr>
          <w:rFonts w:asciiTheme="majorHAnsi" w:hAnsiTheme="majorHAnsi"/>
          <w:b/>
        </w:rPr>
      </w:pPr>
    </w:p>
    <w:p w:rsidR="005654D8" w:rsidRPr="00640196" w:rsidRDefault="005654D8" w:rsidP="005654D8">
      <w:pPr>
        <w:tabs>
          <w:tab w:val="left" w:pos="1302"/>
        </w:tabs>
        <w:spacing w:line="276" w:lineRule="auto"/>
        <w:ind w:right="226"/>
        <w:jc w:val="center"/>
        <w:rPr>
          <w:rFonts w:asciiTheme="majorHAnsi" w:hAnsiTheme="majorHAnsi"/>
          <w:bCs/>
        </w:rPr>
      </w:pPr>
      <w:r>
        <w:rPr>
          <w:rFonts w:asciiTheme="majorHAnsi" w:hAnsiTheme="majorHAnsi"/>
          <w:bCs/>
        </w:rPr>
        <w:t>ΑΡΘΡΟ 8</w:t>
      </w:r>
    </w:p>
    <w:p w:rsidR="005654D8" w:rsidRPr="00640196" w:rsidRDefault="005654D8" w:rsidP="005654D8">
      <w:pPr>
        <w:tabs>
          <w:tab w:val="left" w:pos="1302"/>
        </w:tabs>
        <w:spacing w:line="276" w:lineRule="auto"/>
        <w:ind w:right="226"/>
        <w:jc w:val="center"/>
        <w:rPr>
          <w:rFonts w:asciiTheme="majorHAnsi" w:hAnsiTheme="majorHAnsi"/>
          <w:bCs/>
        </w:rPr>
      </w:pPr>
      <w:r w:rsidRPr="00640196">
        <w:rPr>
          <w:rFonts w:asciiTheme="majorHAnsi" w:hAnsiTheme="majorHAnsi"/>
          <w:bCs/>
        </w:rPr>
        <w:t>ΚΥΡΩΣΕΙΣ ΣΕ ΒΑΡΟΣ ΤΟΥ ΑΝΑΔΟΧΟΥ</w:t>
      </w:r>
    </w:p>
    <w:p w:rsidR="005654D8" w:rsidRPr="00640196" w:rsidRDefault="005654D8" w:rsidP="005654D8">
      <w:pPr>
        <w:pStyle w:val="49"/>
        <w:shd w:val="clear" w:color="auto" w:fill="auto"/>
        <w:spacing w:line="276" w:lineRule="auto"/>
        <w:ind w:left="320" w:right="226" w:firstLine="0"/>
        <w:jc w:val="both"/>
        <w:rPr>
          <w:rFonts w:asciiTheme="majorHAnsi" w:hAnsiTheme="majorHAnsi"/>
          <w:sz w:val="22"/>
          <w:szCs w:val="22"/>
        </w:rPr>
      </w:pPr>
      <w:r>
        <w:rPr>
          <w:rFonts w:asciiTheme="majorHAnsi" w:hAnsiTheme="majorHAnsi"/>
          <w:sz w:val="22"/>
          <w:szCs w:val="22"/>
        </w:rPr>
        <w:t>8</w:t>
      </w:r>
      <w:r w:rsidRPr="00640196">
        <w:rPr>
          <w:rFonts w:asciiTheme="majorHAnsi" w:hAnsiTheme="majorHAnsi"/>
          <w:sz w:val="22"/>
          <w:szCs w:val="22"/>
        </w:rPr>
        <w:t>.1</w:t>
      </w:r>
      <w:r>
        <w:rPr>
          <w:rFonts w:asciiTheme="majorHAnsi" w:hAnsiTheme="majorHAnsi"/>
          <w:sz w:val="22"/>
          <w:szCs w:val="22"/>
        </w:rPr>
        <w:t>.</w:t>
      </w:r>
      <w:r w:rsidRPr="00640196">
        <w:rPr>
          <w:rFonts w:asciiTheme="majorHAnsi" w:hAnsiTheme="majorHAnsi"/>
          <w:sz w:val="22"/>
          <w:szCs w:val="22"/>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α) δεν εκπληρώσει τις συμβατικές του υποχρεώσεις ή εν συμμορφωθεί με τις γραπτές εντολές της υπηρεσίας που είναι σύμφωνες με την σύμβαση ή τις κείμενες διατάξεις και β) αν υπερέβη υπαίτια την συνολική προθεσμία εκτέλεσης της σύμβασης, λαμβανομένων υπόψη των παρατάσεων. Στην περίπτωση συνδρομής λόγου έκπτωσης του αναδόχου από σύμβαση παροχής υπηρεσιών τυγχάνει εφαρμογής και η διάταξη της παρ. 2 του αρ. 203 του Ν. 4412/2016.</w:t>
      </w:r>
    </w:p>
    <w:p w:rsidR="005654D8" w:rsidRPr="00640196" w:rsidRDefault="005654D8" w:rsidP="005654D8">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5654D8" w:rsidRPr="00640196" w:rsidRDefault="005654D8" w:rsidP="005654D8">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5654D8" w:rsidRPr="00640196" w:rsidRDefault="005654D8" w:rsidP="005654D8">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5654D8" w:rsidRPr="00640196" w:rsidRDefault="005654D8" w:rsidP="005654D8">
      <w:pPr>
        <w:pStyle w:val="49"/>
        <w:shd w:val="clear" w:color="auto" w:fill="auto"/>
        <w:spacing w:after="83" w:line="276" w:lineRule="auto"/>
        <w:ind w:left="318" w:right="226" w:firstLine="0"/>
        <w:jc w:val="both"/>
        <w:rPr>
          <w:rFonts w:asciiTheme="majorHAnsi" w:hAnsiTheme="majorHAnsi"/>
          <w:sz w:val="22"/>
          <w:szCs w:val="22"/>
        </w:rPr>
      </w:pPr>
      <w:r w:rsidRPr="002F066E">
        <w:rPr>
          <w:rFonts w:asciiTheme="majorHAnsi" w:hAnsiTheme="majorHAnsi"/>
          <w:sz w:val="22"/>
          <w:szCs w:val="22"/>
        </w:rPr>
        <w:t>8.2</w:t>
      </w:r>
      <w:r>
        <w:rPr>
          <w:rFonts w:asciiTheme="majorHAnsi" w:hAnsiTheme="majorHAnsi"/>
          <w:sz w:val="22"/>
          <w:szCs w:val="22"/>
        </w:rPr>
        <w:t>.</w:t>
      </w:r>
      <w:r w:rsidRPr="00640196">
        <w:rPr>
          <w:rFonts w:asciiTheme="majorHAnsi" w:hAnsiTheme="majorHAnsi"/>
          <w:sz w:val="22"/>
          <w:szCs w:val="22"/>
        </w:rPr>
        <w:t xml:space="preserve"> Αν οι υπηρεσίες παρασχεθούν από υπαιτιότητα του αναδόχου μετά την λήξη της διάρκειας παράτασης της σύμβασης ή του χρόνου παράτασης που χορηγήθηκε, είναι δυνατόν να επιβάλλονται εις βάρος του ποινικές ρήτρες, με αιτιολογημένη απόφαση της αναθέτουσας αρχής. Οι ποινικές ρήτρες υπολογίζονται σύμφωνα με τα οριζόμενα στην παρ. 2 του αρ. 218 του Ν. 4412/2016. Το ποσό των ποινικών  ρητρών αφαιρείται/συμψηφίζεται από/με την αμοιβή του αναδόχου. Η επιβολή ποινικών ρητρών δεν στερεί από την  αναθέτουσα αρχή το δικαίωμα να κηρύξει τον ανάδοχο έκπτωτο.</w:t>
      </w:r>
    </w:p>
    <w:p w:rsidR="005654D8" w:rsidRPr="00C73C2F" w:rsidRDefault="005654D8" w:rsidP="005654D8">
      <w:pPr>
        <w:pStyle w:val="49"/>
        <w:shd w:val="clear" w:color="auto" w:fill="auto"/>
        <w:spacing w:after="83" w:line="276" w:lineRule="auto"/>
        <w:ind w:left="318" w:right="226" w:firstLine="0"/>
        <w:jc w:val="both"/>
        <w:rPr>
          <w:rFonts w:asciiTheme="majorHAnsi" w:hAnsiTheme="majorHAnsi"/>
          <w:sz w:val="22"/>
          <w:szCs w:val="22"/>
        </w:rPr>
      </w:pPr>
      <w:r w:rsidRPr="002F066E">
        <w:rPr>
          <w:rFonts w:asciiTheme="majorHAnsi" w:hAnsiTheme="majorHAnsi"/>
          <w:sz w:val="22"/>
          <w:szCs w:val="22"/>
        </w:rPr>
        <w:t>8.3.</w:t>
      </w:r>
      <w:r w:rsidRPr="00C73C2F">
        <w:rPr>
          <w:rFonts w:asciiTheme="majorHAnsi" w:hAnsiTheme="majorHAnsi"/>
          <w:sz w:val="22"/>
          <w:szCs w:val="22"/>
        </w:rPr>
        <w:t xml:space="preserve"> Ο ανάδοχος μπορεί κατά των αποφάσεων που επιβάλλουν σε βάρος του κυρώσεις, δυνάμει του παρόντος άρθρου, να ασκήσει προσφυγή για λόγους νομιμότητας και ουσίας σύμφωνα με το αρ. 205 του Ν. 4412/2016.</w:t>
      </w:r>
    </w:p>
    <w:p w:rsidR="005654D8" w:rsidRPr="00640196" w:rsidRDefault="005654D8" w:rsidP="005654D8">
      <w:pPr>
        <w:tabs>
          <w:tab w:val="left" w:pos="1302"/>
        </w:tabs>
        <w:spacing w:line="276" w:lineRule="auto"/>
        <w:ind w:right="226"/>
        <w:jc w:val="center"/>
        <w:rPr>
          <w:rFonts w:asciiTheme="majorHAnsi" w:hAnsiTheme="majorHAnsi"/>
          <w:bCs/>
        </w:rPr>
      </w:pPr>
      <w:r>
        <w:rPr>
          <w:rFonts w:asciiTheme="majorHAnsi" w:hAnsiTheme="majorHAnsi"/>
          <w:bCs/>
        </w:rPr>
        <w:t>ΑΡΘΡΟ  9</w:t>
      </w:r>
    </w:p>
    <w:p w:rsidR="005654D8" w:rsidRPr="00640196" w:rsidRDefault="005654D8" w:rsidP="005654D8">
      <w:pPr>
        <w:tabs>
          <w:tab w:val="left" w:pos="1302"/>
        </w:tabs>
        <w:spacing w:line="276" w:lineRule="auto"/>
        <w:ind w:right="226"/>
        <w:jc w:val="center"/>
        <w:rPr>
          <w:rFonts w:asciiTheme="majorHAnsi" w:hAnsiTheme="majorHAnsi"/>
          <w:bCs/>
        </w:rPr>
      </w:pPr>
      <w:r w:rsidRPr="00640196">
        <w:rPr>
          <w:rFonts w:asciiTheme="majorHAnsi" w:hAnsiTheme="majorHAnsi"/>
          <w:bCs/>
        </w:rPr>
        <w:t>ΕΓΓΥΗΤΙΚΗ ΕΠΙΣΤΟΛΗ ΚΑΛΗΣ ΕΚΤΕΛΕΣΗΣ</w:t>
      </w:r>
    </w:p>
    <w:p w:rsidR="005654D8" w:rsidRPr="00640196" w:rsidRDefault="005654D8" w:rsidP="005654D8">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5654D8" w:rsidRPr="00640196" w:rsidRDefault="005654D8" w:rsidP="005654D8">
      <w:pPr>
        <w:tabs>
          <w:tab w:val="left" w:pos="1302"/>
        </w:tabs>
        <w:spacing w:line="276" w:lineRule="auto"/>
        <w:ind w:right="226"/>
        <w:jc w:val="center"/>
        <w:outlineLvl w:val="0"/>
        <w:rPr>
          <w:rFonts w:asciiTheme="majorHAnsi" w:hAnsiTheme="majorHAnsi"/>
          <w:bCs/>
        </w:rPr>
      </w:pPr>
    </w:p>
    <w:p w:rsidR="005654D8" w:rsidRPr="00640196" w:rsidRDefault="005654D8" w:rsidP="005654D8">
      <w:pPr>
        <w:tabs>
          <w:tab w:val="left" w:pos="1302"/>
        </w:tabs>
        <w:spacing w:line="276" w:lineRule="auto"/>
        <w:ind w:right="226"/>
        <w:jc w:val="center"/>
        <w:rPr>
          <w:rFonts w:asciiTheme="majorHAnsi" w:hAnsiTheme="majorHAnsi"/>
          <w:bCs/>
        </w:rPr>
      </w:pPr>
      <w:r>
        <w:rPr>
          <w:rFonts w:asciiTheme="majorHAnsi" w:hAnsiTheme="majorHAnsi"/>
          <w:bCs/>
        </w:rPr>
        <w:t>ΑΡΘΡΟ 10</w:t>
      </w:r>
    </w:p>
    <w:p w:rsidR="005654D8" w:rsidRPr="00640196" w:rsidRDefault="005654D8" w:rsidP="005654D8">
      <w:pPr>
        <w:tabs>
          <w:tab w:val="left" w:pos="1302"/>
        </w:tabs>
        <w:spacing w:line="276" w:lineRule="auto"/>
        <w:ind w:right="226"/>
        <w:jc w:val="center"/>
        <w:rPr>
          <w:rFonts w:asciiTheme="majorHAnsi" w:hAnsiTheme="majorHAnsi"/>
          <w:bCs/>
        </w:rPr>
      </w:pPr>
      <w:r w:rsidRPr="00640196">
        <w:rPr>
          <w:rFonts w:asciiTheme="majorHAnsi" w:hAnsiTheme="majorHAnsi"/>
          <w:bCs/>
        </w:rPr>
        <w:t>ΛΟΙΠΟΙ ΟΡΟΙ</w:t>
      </w:r>
    </w:p>
    <w:p w:rsidR="005654D8" w:rsidRPr="00DA230C" w:rsidRDefault="005654D8" w:rsidP="005654D8">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cs="Times New Roman"/>
          <w:sz w:val="22"/>
          <w:szCs w:val="22"/>
        </w:rPr>
        <w:t xml:space="preserve">Κατά την εκτέλεση της παρούσας δημόσιας σύμβασης, ο ανάδοχος δεσμεύεται για την πιστή και </w:t>
      </w:r>
      <w:r w:rsidRPr="00DA230C">
        <w:rPr>
          <w:rFonts w:asciiTheme="majorHAnsi" w:hAnsiTheme="majorHAnsi"/>
          <w:sz w:val="22"/>
          <w:szCs w:val="22"/>
        </w:rPr>
        <w:t xml:space="preserve">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w:t>
      </w:r>
      <w:r w:rsidRPr="00DA230C">
        <w:rPr>
          <w:rFonts w:asciiTheme="majorHAnsi" w:hAnsiTheme="majorHAnsi"/>
          <w:sz w:val="22"/>
          <w:szCs w:val="22"/>
        </w:rPr>
        <w:lastRenderedPageBreak/>
        <w:t>περιβαλλοντικού, κοινωνικού και εργατικού δικαίου, οι οποίες απαριθμούνται στο Παράρτημα X του Προσαρτήματος Α' του Ν. 4412/2016.</w:t>
      </w:r>
    </w:p>
    <w:p w:rsidR="005654D8" w:rsidRPr="00DA230C" w:rsidRDefault="005654D8" w:rsidP="005654D8">
      <w:pPr>
        <w:pStyle w:val="49"/>
        <w:shd w:val="clear" w:color="auto" w:fill="auto"/>
        <w:tabs>
          <w:tab w:val="left" w:pos="810"/>
        </w:tabs>
        <w:spacing w:line="276" w:lineRule="auto"/>
        <w:ind w:left="318" w:right="226" w:firstLine="0"/>
        <w:jc w:val="both"/>
        <w:rPr>
          <w:rFonts w:asciiTheme="majorHAnsi" w:hAnsiTheme="majorHAnsi"/>
          <w:sz w:val="22"/>
          <w:szCs w:val="22"/>
        </w:rPr>
      </w:pPr>
      <w:r w:rsidRPr="00DA230C">
        <w:rPr>
          <w:rFonts w:asciiTheme="majorHAnsi" w:hAnsiTheme="majorHAnsi"/>
          <w:sz w:val="22"/>
          <w:szCs w:val="22"/>
        </w:rPr>
        <w:t xml:space="preserve">Για όλα τα λοιπά θέματα, αναφορικά με την ανάθεση η οποία πραγματοποιείται με την σύμβαση αυτή, ισχύουν οι όροι της με αρ. ………../…………… </w:t>
      </w:r>
      <w:r w:rsidRPr="00640196">
        <w:rPr>
          <w:rFonts w:asciiTheme="majorHAnsi" w:hAnsiTheme="majorHAnsi"/>
          <w:sz w:val="22"/>
          <w:szCs w:val="22"/>
        </w:rPr>
        <w:t>Διακήρυξης</w:t>
      </w:r>
      <w:r w:rsidRPr="00DA230C">
        <w:rPr>
          <w:rFonts w:asciiTheme="majorHAnsi" w:hAnsiTheme="majorHAnsi"/>
          <w:sz w:val="22"/>
          <w:szCs w:val="22"/>
        </w:rPr>
        <w:t>,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5654D8" w:rsidRPr="00DA230C" w:rsidRDefault="005654D8" w:rsidP="005654D8">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 xml:space="preserve">Συμφωνείται ότι κάθε άλλη τροποποίηση της παρούσης σύμβασης, πρόσθετη συμφωνία, παροχή διευκολύνσεως, παράτασης χρόνου εκτέλεσης </w:t>
      </w:r>
      <w:proofErr w:type="spellStart"/>
      <w:r w:rsidRPr="00640196">
        <w:rPr>
          <w:rFonts w:asciiTheme="majorHAnsi" w:hAnsiTheme="majorHAnsi"/>
          <w:sz w:val="22"/>
          <w:szCs w:val="22"/>
        </w:rPr>
        <w:t>κ.λ.π</w:t>
      </w:r>
      <w:proofErr w:type="spellEnd"/>
      <w:r w:rsidRPr="00640196">
        <w:rPr>
          <w:rFonts w:asciiTheme="majorHAnsi" w:hAnsiTheme="majorHAnsi"/>
          <w:sz w:val="22"/>
          <w:szCs w:val="22"/>
        </w:rPr>
        <w:t xml:space="preserve"> γίνεται και αποδείχνεται μόνο έγγραφα αποκλεισμένου κάθε άλλου μέσου απόδειξης.</w:t>
      </w:r>
    </w:p>
    <w:p w:rsidR="005654D8" w:rsidRPr="00DA230C" w:rsidRDefault="005654D8" w:rsidP="005654D8">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Για οποιαδήποτε διαφορά ανακύψει από την παρούσα σύμβαση αρμόδια είναι τα δικαστήρια του Νομού Λασιθίου.</w:t>
      </w:r>
    </w:p>
    <w:p w:rsidR="005654D8" w:rsidRPr="00DA230C" w:rsidRDefault="005654D8" w:rsidP="005654D8">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Ύστερα από αυτά συντάχθηκε η σύμβαση η οποία αφού διαβάστηκε και βεβαιώθηκε ,υπογράφεται νόμιμα από τους συμβαλλόμενους σε …………. (….) πρωτότυπα.</w:t>
      </w:r>
    </w:p>
    <w:p w:rsidR="005654D8" w:rsidRPr="00DA230C" w:rsidRDefault="005654D8" w:rsidP="005654D8">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  από τα παραπάνω πρωτότυπα της σύμβασης κατατέθηκαν στο αρμόδιο Γραφείο Προμηθειών του Οικονομικού Τμήματος της Αναθέτουσας Αρχής και το …………….. έλαβε ο ανάδοχος.</w:t>
      </w:r>
    </w:p>
    <w:p w:rsidR="005654D8" w:rsidRDefault="005654D8" w:rsidP="005654D8">
      <w:pPr>
        <w:tabs>
          <w:tab w:val="left" w:pos="566"/>
          <w:tab w:val="left" w:pos="5328"/>
        </w:tabs>
        <w:spacing w:line="276" w:lineRule="auto"/>
        <w:ind w:right="226"/>
        <w:jc w:val="center"/>
        <w:rPr>
          <w:rFonts w:asciiTheme="majorHAnsi" w:hAnsiTheme="majorHAnsi"/>
          <w:bCs/>
        </w:rPr>
      </w:pPr>
    </w:p>
    <w:p w:rsidR="005654D8" w:rsidRPr="00640196" w:rsidRDefault="005654D8" w:rsidP="005654D8">
      <w:pPr>
        <w:tabs>
          <w:tab w:val="left" w:pos="566"/>
          <w:tab w:val="left" w:pos="5328"/>
        </w:tabs>
        <w:spacing w:line="276" w:lineRule="auto"/>
        <w:ind w:right="226"/>
        <w:jc w:val="center"/>
        <w:rPr>
          <w:rFonts w:asciiTheme="majorHAnsi" w:hAnsiTheme="majorHAnsi"/>
          <w:bCs/>
        </w:rPr>
      </w:pPr>
      <w:r w:rsidRPr="00640196">
        <w:rPr>
          <w:rFonts w:asciiTheme="majorHAnsi" w:hAnsiTheme="majorHAnsi"/>
          <w:bCs/>
        </w:rPr>
        <w:t>ΟΙ ΣΥΜΒΑΛΛΟΜΕΝΟΙ</w:t>
      </w:r>
    </w:p>
    <w:p w:rsidR="005654D8" w:rsidRDefault="005654D8" w:rsidP="005654D8">
      <w:pPr>
        <w:tabs>
          <w:tab w:val="left" w:pos="566"/>
          <w:tab w:val="left" w:pos="5328"/>
        </w:tabs>
        <w:spacing w:line="276" w:lineRule="auto"/>
        <w:ind w:right="226"/>
        <w:rPr>
          <w:rFonts w:asciiTheme="majorHAnsi" w:hAnsiTheme="majorHAnsi"/>
          <w:bCs/>
        </w:rPr>
      </w:pPr>
    </w:p>
    <w:p w:rsidR="005654D8" w:rsidRPr="00640196" w:rsidRDefault="005654D8" w:rsidP="005654D8">
      <w:pPr>
        <w:tabs>
          <w:tab w:val="left" w:pos="566"/>
          <w:tab w:val="left" w:pos="5328"/>
        </w:tabs>
        <w:spacing w:line="276" w:lineRule="auto"/>
        <w:ind w:right="226"/>
        <w:rPr>
          <w:rFonts w:asciiTheme="majorHAnsi" w:hAnsiTheme="majorHAnsi"/>
          <w:b/>
          <w:bCs/>
        </w:rPr>
      </w:pPr>
      <w:r w:rsidRPr="00640196">
        <w:rPr>
          <w:rFonts w:asciiTheme="majorHAnsi" w:hAnsiTheme="majorHAnsi"/>
          <w:bCs/>
        </w:rPr>
        <w:t>ΓΙΑ ΤΗΝ ΑΝΑΘΕΤΟΥΣΑ ΑΡΧΗ</w:t>
      </w:r>
      <w:r w:rsidRPr="00640196">
        <w:rPr>
          <w:rFonts w:asciiTheme="majorHAnsi" w:hAnsiTheme="majorHAnsi"/>
          <w:bCs/>
        </w:rPr>
        <w:tab/>
      </w:r>
      <w:r w:rsidRPr="00640196">
        <w:rPr>
          <w:rFonts w:asciiTheme="majorHAnsi" w:hAnsiTheme="majorHAnsi"/>
          <w:bCs/>
        </w:rPr>
        <w:tab/>
      </w:r>
      <w:r w:rsidRPr="00640196">
        <w:rPr>
          <w:rFonts w:asciiTheme="majorHAnsi" w:hAnsiTheme="majorHAnsi"/>
          <w:bCs/>
        </w:rPr>
        <w:tab/>
        <w:t>ΓΙΑ ΤΟΝ ΑΝΑΔΟΧΟ</w:t>
      </w:r>
    </w:p>
    <w:p w:rsidR="005654D8" w:rsidRPr="00640196" w:rsidRDefault="005654D8" w:rsidP="005654D8">
      <w:pPr>
        <w:tabs>
          <w:tab w:val="left" w:pos="350"/>
        </w:tabs>
        <w:spacing w:line="276" w:lineRule="auto"/>
        <w:ind w:right="226"/>
        <w:rPr>
          <w:rFonts w:asciiTheme="majorHAnsi" w:hAnsiTheme="majorHAnsi"/>
          <w:spacing w:val="8"/>
        </w:rPr>
      </w:pPr>
      <w:r w:rsidRPr="00640196">
        <w:rPr>
          <w:rFonts w:asciiTheme="majorHAnsi" w:hAnsiTheme="majorHAnsi"/>
          <w:spacing w:val="8"/>
        </w:rPr>
        <w:t>Η ΔΙΟΙΚΗΤΡΙΑ</w:t>
      </w:r>
    </w:p>
    <w:p w:rsidR="005654D8" w:rsidRDefault="005654D8" w:rsidP="005654D8">
      <w:pPr>
        <w:spacing w:line="276" w:lineRule="auto"/>
        <w:ind w:right="226"/>
        <w:rPr>
          <w:rFonts w:ascii="Calibri" w:eastAsia="Times New Roman" w:hAnsi="Calibri" w:cs="Calibri"/>
          <w:b/>
          <w:caps/>
          <w:kern w:val="1"/>
          <w:sz w:val="20"/>
          <w:szCs w:val="20"/>
          <w:lang w:eastAsia="zh-CN"/>
        </w:rPr>
      </w:pPr>
      <w:r w:rsidRPr="00640196">
        <w:rPr>
          <w:rFonts w:asciiTheme="majorHAnsi" w:hAnsiTheme="majorHAnsi"/>
          <w:spacing w:val="8"/>
        </w:rPr>
        <w:t>ΜΑΡΙΑ ΣΠΙΝΘΟΥΡΗ</w:t>
      </w:r>
      <w:r w:rsidRPr="00640196">
        <w:rPr>
          <w:rFonts w:asciiTheme="majorHAnsi" w:hAnsiTheme="majorHAnsi"/>
        </w:rPr>
        <w:t xml:space="preserve"> </w:t>
      </w:r>
      <w:r>
        <w:rPr>
          <w:sz w:val="20"/>
          <w:szCs w:val="20"/>
        </w:rPr>
        <w:br w:type="page"/>
      </w:r>
    </w:p>
    <w:p w:rsidR="005654D8" w:rsidRPr="00680A65" w:rsidRDefault="005654D8" w:rsidP="005654D8">
      <w:pPr>
        <w:pStyle w:val="1"/>
        <w:spacing w:before="0"/>
        <w:rPr>
          <w:shd w:val="clear" w:color="auto" w:fill="FFFF00"/>
        </w:rPr>
      </w:pPr>
      <w:bookmarkStart w:id="31" w:name="_Toc24711579"/>
      <w:r w:rsidRPr="00680A65">
        <w:lastRenderedPageBreak/>
        <w:t>ΠΑΡΑΡΤΗΜΑ Ζ΄</w:t>
      </w:r>
      <w:r>
        <w:t xml:space="preserve"> - ΥΠΟΔΕΙΓΜΑ ΕΓΓΥΗΤΙΚΗΣ ΕΠΙΣΤΟΛΗΣ ΚΑΛΗΣ ΕΚΤΕΛΕΣΗΣ</w:t>
      </w:r>
      <w:bookmarkEnd w:id="31"/>
    </w:p>
    <w:p w:rsidR="005654D8" w:rsidRDefault="005654D8" w:rsidP="005654D8">
      <w:pPr>
        <w:spacing w:line="360" w:lineRule="auto"/>
        <w:jc w:val="center"/>
        <w:rPr>
          <w:bCs/>
          <w:shd w:val="clear" w:color="auto" w:fill="FFFF00"/>
        </w:rPr>
      </w:pPr>
    </w:p>
    <w:p w:rsidR="005654D8" w:rsidRPr="00353C4B" w:rsidRDefault="005654D8" w:rsidP="005654D8">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5654D8" w:rsidRPr="00353C4B" w:rsidRDefault="005654D8" w:rsidP="005654D8">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5654D8" w:rsidRPr="00353C4B" w:rsidRDefault="005654D8" w:rsidP="005654D8">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4"/>
          <w:rFonts w:asciiTheme="majorHAnsi" w:hAnsiTheme="majorHAnsi"/>
          <w:bCs/>
          <w:vertAlign w:val="superscript"/>
        </w:rPr>
        <w:footnoteReference w:customMarkFollows="1" w:id="32"/>
        <w:t>1</w:t>
      </w:r>
      <w:r w:rsidRPr="00353C4B">
        <w:rPr>
          <w:rFonts w:asciiTheme="majorHAnsi" w:hAnsiTheme="majorHAnsi"/>
          <w:bCs/>
          <w:sz w:val="20"/>
          <w:szCs w:val="20"/>
        </w:rPr>
        <w:t>).................................</w:t>
      </w:r>
    </w:p>
    <w:p w:rsidR="005654D8" w:rsidRPr="00353C4B" w:rsidRDefault="005654D8" w:rsidP="005654D8">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4"/>
          <w:rFonts w:asciiTheme="majorHAnsi" w:hAnsiTheme="majorHAnsi"/>
          <w:bCs/>
          <w:vertAlign w:val="superscript"/>
        </w:rPr>
        <w:footnoteReference w:customMarkFollows="1" w:id="33"/>
        <w:t>2</w:t>
      </w:r>
      <w:r w:rsidRPr="00353C4B">
        <w:rPr>
          <w:rFonts w:asciiTheme="majorHAnsi" w:hAnsiTheme="majorHAnsi"/>
          <w:bCs/>
          <w:color w:val="00000A"/>
          <w:sz w:val="20"/>
          <w:szCs w:val="20"/>
        </w:rPr>
        <w:t>................................</w:t>
      </w:r>
    </w:p>
    <w:p w:rsidR="005654D8" w:rsidRPr="00353C4B" w:rsidRDefault="005654D8" w:rsidP="005654D8">
      <w:pPr>
        <w:rPr>
          <w:rFonts w:asciiTheme="majorHAnsi" w:hAnsiTheme="majorHAnsi"/>
          <w:bCs/>
          <w:sz w:val="20"/>
          <w:szCs w:val="20"/>
        </w:rPr>
      </w:pPr>
    </w:p>
    <w:p w:rsidR="005654D8" w:rsidRPr="00353C4B" w:rsidRDefault="005654D8" w:rsidP="005654D8">
      <w:pPr>
        <w:rPr>
          <w:rFonts w:asciiTheme="majorHAnsi" w:hAnsiTheme="majorHAnsi"/>
          <w:bCs/>
          <w:sz w:val="20"/>
          <w:szCs w:val="20"/>
        </w:rPr>
      </w:pPr>
      <w:r w:rsidRPr="00353C4B">
        <w:rPr>
          <w:rFonts w:asciiTheme="majorHAnsi" w:hAnsiTheme="majorHAnsi"/>
          <w:bCs/>
          <w:sz w:val="20"/>
          <w:szCs w:val="20"/>
        </w:rPr>
        <w:t xml:space="preserve">Εγγύηση μας υπ’ </w:t>
      </w:r>
      <w:proofErr w:type="spellStart"/>
      <w:r w:rsidRPr="00353C4B">
        <w:rPr>
          <w:rFonts w:asciiTheme="majorHAnsi" w:hAnsiTheme="majorHAnsi"/>
          <w:bCs/>
          <w:sz w:val="20"/>
          <w:szCs w:val="20"/>
        </w:rPr>
        <w:t>αριθμ</w:t>
      </w:r>
      <w:proofErr w:type="spellEnd"/>
      <w:r w:rsidRPr="00353C4B">
        <w:rPr>
          <w:rFonts w:asciiTheme="majorHAnsi" w:hAnsiTheme="majorHAnsi"/>
          <w:bCs/>
          <w:sz w:val="20"/>
          <w:szCs w:val="20"/>
        </w:rPr>
        <w:t>. ……………….. ποσού ………………….……. ευρώ</w:t>
      </w:r>
      <w:r w:rsidRPr="00353C4B">
        <w:rPr>
          <w:rStyle w:val="af4"/>
          <w:rFonts w:asciiTheme="majorHAnsi" w:hAnsiTheme="majorHAnsi"/>
          <w:bCs/>
          <w:vertAlign w:val="superscript"/>
        </w:rPr>
        <w:footnoteReference w:customMarkFollows="1" w:id="34"/>
        <w:t>3</w:t>
      </w:r>
      <w:r w:rsidRPr="00353C4B">
        <w:rPr>
          <w:rFonts w:asciiTheme="majorHAnsi" w:hAnsiTheme="majorHAnsi"/>
          <w:bCs/>
          <w:sz w:val="20"/>
          <w:szCs w:val="20"/>
        </w:rPr>
        <w:t>.</w:t>
      </w:r>
    </w:p>
    <w:p w:rsidR="005654D8" w:rsidRPr="00353C4B" w:rsidRDefault="005654D8" w:rsidP="005654D8">
      <w:pPr>
        <w:widowControl w:val="0"/>
        <w:spacing w:line="360" w:lineRule="auto"/>
        <w:rPr>
          <w:rFonts w:asciiTheme="majorHAnsi" w:hAnsiTheme="majorHAnsi"/>
          <w:bCs/>
          <w:sz w:val="20"/>
          <w:szCs w:val="20"/>
        </w:rPr>
      </w:pPr>
    </w:p>
    <w:p w:rsidR="005654D8" w:rsidRPr="00353C4B" w:rsidRDefault="005654D8" w:rsidP="005654D8">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353C4B">
        <w:rPr>
          <w:rFonts w:asciiTheme="majorHAnsi" w:hAnsiTheme="majorHAnsi"/>
          <w:bCs/>
          <w:sz w:val="20"/>
          <w:szCs w:val="20"/>
        </w:rPr>
        <w:t>διζήσεως</w:t>
      </w:r>
      <w:proofErr w:type="spellEnd"/>
      <w:r w:rsidRPr="00353C4B">
        <w:rPr>
          <w:rFonts w:asciiTheme="majorHAnsi" w:hAnsiTheme="majorHAnsi"/>
          <w:bCs/>
          <w:sz w:val="20"/>
          <w:szCs w:val="20"/>
        </w:rPr>
        <w:t xml:space="preserve"> μέχρι του ποσού των ευρώ………………………………………………………………………..</w:t>
      </w:r>
      <w:r w:rsidRPr="00353C4B">
        <w:rPr>
          <w:rStyle w:val="af4"/>
          <w:rFonts w:asciiTheme="majorHAnsi" w:hAnsiTheme="majorHAnsi"/>
          <w:bCs/>
          <w:vertAlign w:val="superscript"/>
        </w:rPr>
        <w:footnoteReference w:customMarkFollows="1" w:id="35"/>
        <w:t>4</w:t>
      </w:r>
    </w:p>
    <w:p w:rsidR="005654D8" w:rsidRPr="00353C4B" w:rsidRDefault="005654D8" w:rsidP="005654D8">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5654D8" w:rsidRPr="00353C4B" w:rsidRDefault="005654D8" w:rsidP="005654D8">
      <w:pPr>
        <w:widowControl w:val="0"/>
        <w:spacing w:line="360" w:lineRule="auto"/>
        <w:rPr>
          <w:rFonts w:asciiTheme="majorHAnsi" w:hAnsiTheme="majorHAnsi"/>
          <w:bCs/>
          <w:sz w:val="20"/>
          <w:szCs w:val="20"/>
        </w:rPr>
      </w:pPr>
      <w:r w:rsidRPr="00353C4B">
        <w:rPr>
          <w:rFonts w:asciiTheme="majorHAnsi" w:hAnsiTheme="majorHAnsi"/>
          <w:bCs/>
          <w:sz w:val="20"/>
          <w:szCs w:val="20"/>
        </w:rPr>
        <w:t>(</w:t>
      </w:r>
      <w:proofErr w:type="spellStart"/>
      <w:r w:rsidRPr="00353C4B">
        <w:rPr>
          <w:rFonts w:asciiTheme="majorHAnsi" w:hAnsiTheme="majorHAnsi"/>
          <w:bCs/>
          <w:sz w:val="20"/>
          <w:szCs w:val="20"/>
          <w:lang w:val="en-US"/>
        </w:rPr>
        <w:t>i</w:t>
      </w:r>
      <w:proofErr w:type="spellEnd"/>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5654D8" w:rsidRPr="00353C4B" w:rsidRDefault="005654D8" w:rsidP="005654D8">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5654D8" w:rsidRPr="00353C4B" w:rsidRDefault="005654D8" w:rsidP="005654D8">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5654D8" w:rsidRPr="00353C4B" w:rsidRDefault="005654D8" w:rsidP="005654D8">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5654D8" w:rsidRPr="00353C4B" w:rsidRDefault="005654D8" w:rsidP="005654D8">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5654D8" w:rsidRPr="00353C4B" w:rsidRDefault="005654D8" w:rsidP="005654D8">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5654D8" w:rsidRPr="00353C4B" w:rsidRDefault="005654D8" w:rsidP="005654D8">
      <w:pPr>
        <w:widowControl w:val="0"/>
        <w:spacing w:line="360" w:lineRule="auto"/>
        <w:rPr>
          <w:rFonts w:asciiTheme="majorHAnsi" w:hAnsiTheme="majorHAnsi"/>
          <w:bCs/>
          <w:sz w:val="20"/>
          <w:szCs w:val="20"/>
        </w:rPr>
      </w:pPr>
      <w:r w:rsidRPr="00353C4B">
        <w:rPr>
          <w:rFonts w:asciiTheme="majorHAnsi" w:hAnsiTheme="maj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5654D8" w:rsidRPr="00353C4B" w:rsidRDefault="005654D8" w:rsidP="005654D8">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4"/>
          <w:rFonts w:asciiTheme="majorHAnsi" w:hAnsiTheme="majorHAnsi"/>
          <w:bCs/>
          <w:vertAlign w:val="superscript"/>
        </w:rPr>
        <w:footnoteReference w:customMarkFollows="1" w:id="36"/>
        <w:t>5</w:t>
      </w:r>
      <w:r w:rsidRPr="00353C4B">
        <w:rPr>
          <w:rFonts w:asciiTheme="majorHAnsi" w:hAnsiTheme="majorHAnsi"/>
          <w:bCs/>
          <w:sz w:val="20"/>
          <w:szCs w:val="20"/>
        </w:rPr>
        <w:t xml:space="preserve">/ της υπ </w:t>
      </w:r>
      <w:proofErr w:type="spellStart"/>
      <w:r w:rsidRPr="00353C4B">
        <w:rPr>
          <w:rFonts w:asciiTheme="majorHAnsi" w:hAnsiTheme="majorHAnsi"/>
          <w:bCs/>
          <w:sz w:val="20"/>
          <w:szCs w:val="20"/>
        </w:rPr>
        <w:t>αριθ</w:t>
      </w:r>
      <w:proofErr w:type="spellEnd"/>
      <w:r w:rsidRPr="00353C4B">
        <w:rPr>
          <w:rFonts w:asciiTheme="majorHAnsi" w:hAnsiTheme="majorHAnsi"/>
          <w:bCs/>
          <w:sz w:val="20"/>
          <w:szCs w:val="20"/>
        </w:rPr>
        <w:t xml:space="preserve">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σύμφωνα με την (αριθμό/</w:t>
      </w:r>
      <w:proofErr w:type="spellStart"/>
      <w:r w:rsidRPr="00353C4B">
        <w:rPr>
          <w:rFonts w:asciiTheme="majorHAnsi" w:hAnsiTheme="majorHAnsi"/>
          <w:bCs/>
          <w:sz w:val="20"/>
          <w:szCs w:val="20"/>
        </w:rPr>
        <w:t>ημερομηνί</w:t>
      </w:r>
      <w:proofErr w:type="spellEnd"/>
      <w:r w:rsidRPr="00353C4B">
        <w:rPr>
          <w:rFonts w:asciiTheme="majorHAnsi" w:hAnsiTheme="majorHAnsi"/>
          <w:bCs/>
          <w:sz w:val="20"/>
          <w:szCs w:val="20"/>
        </w:rPr>
        <w:t xml:space="preserve">α) ........................ Διακήρυξη / Πρόσκληση / Πρόσκληση Εκδήλωσης Ενδιαφέροντος </w:t>
      </w:r>
      <w:r w:rsidRPr="00353C4B">
        <w:rPr>
          <w:rStyle w:val="af4"/>
          <w:rFonts w:asciiTheme="majorHAnsi" w:hAnsiTheme="majorHAnsi"/>
          <w:vertAlign w:val="superscript"/>
        </w:rPr>
        <w:footnoteReference w:customMarkFollows="1" w:id="37"/>
        <w:t>6</w:t>
      </w:r>
      <w:r w:rsidRPr="00353C4B">
        <w:rPr>
          <w:rStyle w:val="af4"/>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5654D8" w:rsidRPr="00353C4B" w:rsidRDefault="005654D8" w:rsidP="005654D8">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w:t>
      </w:r>
      <w:r w:rsidRPr="00353C4B">
        <w:rPr>
          <w:rFonts w:asciiTheme="majorHAnsi" w:hAnsiTheme="majorHAnsi"/>
          <w:bCs/>
          <w:sz w:val="20"/>
          <w:szCs w:val="20"/>
        </w:rPr>
        <w:lastRenderedPageBreak/>
        <w:t>ημέρες</w:t>
      </w:r>
      <w:r w:rsidRPr="00353C4B">
        <w:rPr>
          <w:rStyle w:val="af4"/>
          <w:rFonts w:asciiTheme="majorHAnsi" w:hAnsiTheme="majorHAnsi"/>
          <w:bCs/>
          <w:vertAlign w:val="superscript"/>
        </w:rPr>
        <w:footnoteReference w:customMarkFollows="1" w:id="38"/>
        <w:t xml:space="preserve">7 </w:t>
      </w:r>
      <w:r w:rsidRPr="00353C4B">
        <w:rPr>
          <w:rFonts w:asciiTheme="majorHAnsi" w:hAnsiTheme="majorHAnsi"/>
          <w:bCs/>
          <w:sz w:val="20"/>
          <w:szCs w:val="20"/>
        </w:rPr>
        <w:t>από την απλή έγγραφη ειδοποίησή σας.</w:t>
      </w:r>
    </w:p>
    <w:p w:rsidR="005654D8" w:rsidRPr="00353C4B" w:rsidRDefault="005654D8" w:rsidP="005654D8">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4"/>
          <w:rFonts w:asciiTheme="majorHAnsi" w:hAnsiTheme="majorHAnsi"/>
          <w:bCs/>
          <w:vertAlign w:val="superscript"/>
        </w:rPr>
        <w:footnoteReference w:customMarkFollows="1" w:id="39"/>
        <w:t>8</w:t>
      </w:r>
      <w:r w:rsidRPr="00353C4B">
        <w:rPr>
          <w:rFonts w:asciiTheme="majorHAnsi" w:hAnsiTheme="majorHAnsi"/>
          <w:bCs/>
          <w:sz w:val="20"/>
          <w:szCs w:val="20"/>
        </w:rPr>
        <w:t>)</w:t>
      </w:r>
    </w:p>
    <w:p w:rsidR="005654D8" w:rsidRPr="00353C4B" w:rsidRDefault="005654D8" w:rsidP="005654D8">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ή </w:t>
      </w:r>
    </w:p>
    <w:p w:rsidR="005654D8" w:rsidRPr="00353C4B" w:rsidRDefault="005654D8" w:rsidP="005654D8">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5654D8" w:rsidRPr="00353C4B" w:rsidRDefault="005654D8" w:rsidP="005654D8">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5654D8" w:rsidRPr="00353C4B" w:rsidRDefault="005654D8" w:rsidP="005654D8">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4"/>
          <w:rFonts w:asciiTheme="majorHAnsi" w:hAnsiTheme="majorHAnsi"/>
          <w:bCs/>
          <w:vertAlign w:val="superscript"/>
        </w:rPr>
        <w:footnoteReference w:customMarkFollows="1" w:id="40"/>
        <w:t>9</w:t>
      </w:r>
      <w:r w:rsidRPr="00353C4B">
        <w:rPr>
          <w:rFonts w:asciiTheme="majorHAnsi" w:hAnsiTheme="majorHAnsi"/>
          <w:bCs/>
          <w:sz w:val="20"/>
          <w:szCs w:val="20"/>
        </w:rPr>
        <w:t>.</w:t>
      </w:r>
    </w:p>
    <w:p w:rsidR="005654D8" w:rsidRPr="00353C4B" w:rsidRDefault="005654D8" w:rsidP="005654D8">
      <w:pPr>
        <w:widowControl w:val="0"/>
        <w:spacing w:line="360" w:lineRule="auto"/>
        <w:rPr>
          <w:rFonts w:asciiTheme="majorHAnsi" w:hAnsiTheme="majorHAnsi"/>
          <w:bCs/>
          <w:i/>
          <w:iCs/>
          <w:sz w:val="20"/>
          <w:szCs w:val="20"/>
        </w:rPr>
      </w:pPr>
    </w:p>
    <w:p w:rsidR="005654D8" w:rsidRPr="00353C4B" w:rsidRDefault="005654D8" w:rsidP="005654D8">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5654D8" w:rsidRPr="00E47194" w:rsidRDefault="005654D8" w:rsidP="005654D8">
      <w:pPr>
        <w:tabs>
          <w:tab w:val="left" w:pos="350"/>
        </w:tabs>
        <w:spacing w:before="45" w:line="360" w:lineRule="auto"/>
        <w:rPr>
          <w:rFonts w:eastAsia="Calibri" w:cs="Calibri"/>
          <w:b/>
        </w:rPr>
      </w:pPr>
    </w:p>
    <w:p w:rsidR="009B716D" w:rsidRDefault="009B716D"/>
    <w:sectPr w:rsidR="009B716D"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54D8" w:rsidRDefault="005654D8" w:rsidP="005654D8">
      <w:pPr>
        <w:spacing w:line="240" w:lineRule="auto"/>
      </w:pPr>
      <w:r>
        <w:separator/>
      </w:r>
    </w:p>
  </w:endnote>
  <w:endnote w:type="continuationSeparator" w:id="1">
    <w:p w:rsidR="005654D8" w:rsidRDefault="005654D8" w:rsidP="005654D8">
      <w:pPr>
        <w:spacing w:line="240" w:lineRule="auto"/>
      </w:pPr>
      <w:r>
        <w:continuationSeparator/>
      </w:r>
    </w:p>
  </w:endnote>
  <w:endnote w:id="2">
    <w:p w:rsidR="005654D8" w:rsidRDefault="005654D8" w:rsidP="005654D8">
      <w:pPr>
        <w:pStyle w:val="af7"/>
        <w:tabs>
          <w:tab w:val="left" w:pos="284"/>
        </w:tabs>
        <w:ind w:firstLine="0"/>
      </w:pPr>
      <w:r>
        <w:rPr>
          <w:rStyle w:val="afc"/>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yriadPro-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5654D8" w:rsidRDefault="005654D8">
        <w:pPr>
          <w:pStyle w:val="af0"/>
          <w:jc w:val="center"/>
        </w:pPr>
        <w:r>
          <w:t>[</w:t>
        </w:r>
        <w:fldSimple w:instr=" PAGE   \* MERGEFORMAT ">
          <w:r>
            <w:rPr>
              <w:noProof/>
            </w:rPr>
            <w:t>1</w:t>
          </w:r>
        </w:fldSimple>
        <w:r>
          <w:t>]</w:t>
        </w:r>
      </w:p>
    </w:sdtContent>
  </w:sdt>
  <w:p w:rsidR="005654D8" w:rsidRDefault="005654D8">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54D8" w:rsidRDefault="005654D8" w:rsidP="005654D8">
      <w:pPr>
        <w:spacing w:line="240" w:lineRule="auto"/>
      </w:pPr>
      <w:r>
        <w:separator/>
      </w:r>
    </w:p>
  </w:footnote>
  <w:footnote w:type="continuationSeparator" w:id="1">
    <w:p w:rsidR="005654D8" w:rsidRDefault="005654D8" w:rsidP="005654D8">
      <w:pPr>
        <w:spacing w:line="240" w:lineRule="auto"/>
      </w:pPr>
      <w:r>
        <w:continuationSeparator/>
      </w:r>
    </w:p>
  </w:footnote>
  <w:footnote w:id="2">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5654D8" w:rsidRPr="00DA230C" w:rsidRDefault="005654D8" w:rsidP="005654D8">
      <w:pPr>
        <w:pStyle w:val="af8"/>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4">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5654D8" w:rsidRPr="00DA230C" w:rsidRDefault="005654D8" w:rsidP="005654D8">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5654D8" w:rsidRPr="00DA230C" w:rsidRDefault="005654D8" w:rsidP="005654D8">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5654D8" w:rsidRPr="00DA230C" w:rsidRDefault="005654D8" w:rsidP="005654D8">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5">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6">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7">
    <w:p w:rsidR="005654D8" w:rsidRPr="00DA230C" w:rsidRDefault="005654D8" w:rsidP="005654D8">
      <w:pPr>
        <w:pStyle w:val="af8"/>
        <w:tabs>
          <w:tab w:val="left" w:pos="284"/>
        </w:tabs>
        <w:spacing w:after="200"/>
        <w:rPr>
          <w:rFonts w:asciiTheme="majorHAnsi" w:hAnsiTheme="majorHAnsi"/>
          <w:sz w:val="16"/>
          <w:szCs w:val="16"/>
        </w:rPr>
      </w:pPr>
      <w:r w:rsidRPr="00DA230C">
        <w:rPr>
          <w:rStyle w:val="afc"/>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DA230C">
        <w:rPr>
          <w:rFonts w:asciiTheme="majorHAnsi" w:hAnsiTheme="majorHAnsi"/>
          <w:i/>
          <w:iCs/>
          <w:sz w:val="16"/>
          <w:szCs w:val="16"/>
        </w:rPr>
        <w:t>στ΄</w:t>
      </w:r>
      <w:proofErr w:type="spellEnd"/>
      <w:r w:rsidRPr="00DA230C">
        <w:rPr>
          <w:rFonts w:asciiTheme="majorHAnsi" w:hAnsiTheme="majorHAnsi"/>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8">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1">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w:t>
      </w:r>
      <w:proofErr w:type="spellStart"/>
      <w:r w:rsidRPr="00DA230C">
        <w:rPr>
          <w:rFonts w:asciiTheme="majorHAnsi" w:hAnsiTheme="majorHAnsi"/>
          <w:i/>
          <w:sz w:val="16"/>
          <w:szCs w:val="16"/>
        </w:rPr>
        <w:t>σ΄</w:t>
      </w:r>
      <w:proofErr w:type="spellEnd"/>
      <w:r w:rsidRPr="00DA230C">
        <w:rPr>
          <w:rFonts w:asciiTheme="majorHAnsi" w:hAnsiTheme="majorHAnsi"/>
          <w:i/>
          <w:sz w:val="16"/>
          <w:szCs w:val="16"/>
        </w:rPr>
        <w:t xml:space="preserve">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2">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f5"/>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 xml:space="preserve">Κύρωση της </w:t>
      </w:r>
      <w:proofErr w:type="spellStart"/>
      <w:r w:rsidRPr="00DA230C">
        <w:rPr>
          <w:rFonts w:asciiTheme="majorHAnsi" w:hAnsiTheme="majorHAnsi"/>
          <w:i/>
          <w:iCs/>
          <w:sz w:val="16"/>
          <w:szCs w:val="16"/>
        </w:rPr>
        <w:t>Σύµβασης</w:t>
      </w:r>
      <w:proofErr w:type="spellEnd"/>
      <w:r w:rsidRPr="00DA230C">
        <w:rPr>
          <w:rFonts w:asciiTheme="majorHAnsi" w:hAnsiTheme="majorHAnsi"/>
          <w:i/>
          <w:iCs/>
          <w:sz w:val="16"/>
          <w:szCs w:val="16"/>
        </w:rPr>
        <w:t xml:space="preserve"> σχετικά µε την προστασία των </w:t>
      </w:r>
      <w:proofErr w:type="spellStart"/>
      <w:r w:rsidRPr="00DA230C">
        <w:rPr>
          <w:rFonts w:asciiTheme="majorHAnsi" w:hAnsiTheme="majorHAnsi"/>
          <w:i/>
          <w:iCs/>
          <w:sz w:val="16"/>
          <w:szCs w:val="16"/>
        </w:rPr>
        <w:t>οικονοµικών</w:t>
      </w:r>
      <w:proofErr w:type="spellEnd"/>
      <w:r w:rsidRPr="00DA230C">
        <w:rPr>
          <w:rFonts w:asciiTheme="majorHAnsi" w:hAnsiTheme="majorHAnsi"/>
          <w:i/>
          <w:iCs/>
          <w:sz w:val="16"/>
          <w:szCs w:val="16"/>
        </w:rPr>
        <w:t xml:space="preserve"> </w:t>
      </w:r>
      <w:proofErr w:type="spellStart"/>
      <w:r w:rsidRPr="00DA230C">
        <w:rPr>
          <w:rFonts w:asciiTheme="majorHAnsi" w:hAnsiTheme="majorHAnsi"/>
          <w:i/>
          <w:iCs/>
          <w:sz w:val="16"/>
          <w:szCs w:val="16"/>
        </w:rPr>
        <w:t>συµφερόντων</w:t>
      </w:r>
      <w:proofErr w:type="spellEnd"/>
      <w:r w:rsidRPr="00DA230C">
        <w:rPr>
          <w:rFonts w:asciiTheme="majorHAnsi" w:hAnsiTheme="majorHAnsi"/>
          <w:i/>
          <w:iCs/>
          <w:sz w:val="16"/>
          <w:szCs w:val="16"/>
        </w:rPr>
        <w:t xml:space="preserve"> των Ευρωπαϊκών Κοινοτήτων και των συναφών µε αυτήν Πρωτοκόλλων.</w:t>
      </w:r>
    </w:p>
  </w:footnote>
  <w:footnote w:id="13">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f5"/>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15">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16">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8">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9">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0">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w:t>
      </w:r>
      <w:proofErr w:type="spellStart"/>
      <w:r w:rsidRPr="00DA230C">
        <w:rPr>
          <w:rFonts w:asciiTheme="majorHAnsi" w:hAnsiTheme="majorHAnsi"/>
          <w:sz w:val="16"/>
          <w:szCs w:val="16"/>
        </w:rPr>
        <w:t>κατ᾽</w:t>
      </w:r>
      <w:proofErr w:type="spellEnd"/>
      <w:r w:rsidRPr="00DA230C">
        <w:rPr>
          <w:rFonts w:asciiTheme="majorHAnsi" w:hAnsiTheme="majorHAnsi"/>
          <w:sz w:val="16"/>
          <w:szCs w:val="16"/>
        </w:rPr>
        <w:t xml:space="preserve"> εξακολούθηση, συστηματικά ...), η επεξήγηση πρέπει να καταδεικνύει την επάρκεια των μέτρων που λήφθηκαν. </w:t>
      </w:r>
    </w:p>
  </w:footnote>
  <w:footnote w:id="22">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w:t>
      </w:r>
      <w:proofErr w:type="spellStart"/>
      <w:r w:rsidRPr="00DA230C">
        <w:rPr>
          <w:rFonts w:asciiTheme="majorHAnsi" w:hAnsiTheme="majorHAnsi"/>
          <w:sz w:val="16"/>
          <w:szCs w:val="16"/>
        </w:rPr>
        <w:t>περ</w:t>
      </w:r>
      <w:proofErr w:type="spellEnd"/>
      <w:r w:rsidRPr="00DA230C">
        <w:rPr>
          <w:rFonts w:asciiTheme="majorHAnsi" w:hAnsiTheme="majorHAnsi"/>
          <w:sz w:val="16"/>
          <w:szCs w:val="16"/>
        </w:rPr>
        <w:t xml:space="preserve">.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27">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28">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proofErr w:type="spellStart"/>
      <w:r w:rsidRPr="00DA230C">
        <w:rPr>
          <w:rFonts w:asciiTheme="majorHAnsi" w:hAnsiTheme="majorHAnsi"/>
          <w:sz w:val="16"/>
          <w:szCs w:val="16"/>
        </w:rPr>
        <w:t>Πρβλ</w:t>
      </w:r>
      <w:proofErr w:type="spellEnd"/>
      <w:r w:rsidRPr="00DA230C">
        <w:rPr>
          <w:rFonts w:asciiTheme="majorHAnsi" w:hAnsiTheme="majorHAnsi"/>
          <w:sz w:val="16"/>
          <w:szCs w:val="16"/>
        </w:rPr>
        <w:t xml:space="preserve"> και άρθρο 1 ν. 4250/2014</w:t>
      </w:r>
    </w:p>
  </w:footnote>
  <w:footnote w:id="29">
    <w:p w:rsidR="005654D8" w:rsidRPr="00DA230C" w:rsidRDefault="005654D8" w:rsidP="005654D8">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 w:id="30">
    <w:p w:rsidR="005654D8" w:rsidRPr="00DA230C" w:rsidRDefault="005654D8" w:rsidP="005654D8">
      <w:pPr>
        <w:pStyle w:val="af8"/>
        <w:rPr>
          <w:rFonts w:asciiTheme="majorHAnsi" w:hAnsiTheme="majorHAnsi"/>
          <w:sz w:val="16"/>
          <w:szCs w:val="16"/>
        </w:rPr>
      </w:pPr>
      <w:r w:rsidRPr="00DA230C">
        <w:rPr>
          <w:rStyle w:val="af4"/>
          <w:rFonts w:asciiTheme="majorHAnsi" w:hAnsiTheme="majorHAnsi"/>
          <w:sz w:val="16"/>
          <w:szCs w:val="16"/>
        </w:rPr>
        <w:footnoteRef/>
      </w:r>
      <w:r w:rsidRPr="00DA230C">
        <w:rPr>
          <w:rFonts w:asciiTheme="majorHAnsi" w:hAnsiTheme="majorHAnsi"/>
          <w:sz w:val="16"/>
          <w:szCs w:val="16"/>
        </w:rPr>
        <w:tab/>
        <w:t>Η ως άνω περίπτωση φαίνεται να αφορά παράταση χωρίς αύξηση του οικονομικού αντικειμένου της σύμβασης, άλλως τυχόν παράταση -τροποποίηση υπόκειται στις προϋποθέσεις και τους όρους του άρθρου 132 του ν. 4412/2016</w:t>
      </w:r>
    </w:p>
  </w:footnote>
  <w:footnote w:id="31">
    <w:p w:rsidR="005654D8" w:rsidRPr="00DA230C" w:rsidRDefault="005654D8" w:rsidP="005654D8">
      <w:pPr>
        <w:pStyle w:val="foothanging"/>
        <w:rPr>
          <w:rFonts w:asciiTheme="majorHAnsi" w:hAnsiTheme="majorHAnsi"/>
          <w:sz w:val="16"/>
          <w:szCs w:val="16"/>
          <w:lang w:val="el-GR"/>
        </w:rPr>
      </w:pPr>
      <w:r w:rsidRPr="00DA230C">
        <w:rPr>
          <w:rStyle w:val="af4"/>
          <w:rFonts w:asciiTheme="majorHAnsi" w:eastAsia="Calibri" w:hAnsiTheme="majorHAnsi"/>
          <w:sz w:val="16"/>
          <w:szCs w:val="16"/>
        </w:rPr>
        <w:footnoteRef/>
      </w:r>
      <w:r w:rsidRPr="00DA230C">
        <w:rPr>
          <w:rFonts w:asciiTheme="majorHAnsi" w:hAnsiTheme="majorHAnsi"/>
          <w:sz w:val="16"/>
          <w:szCs w:val="16"/>
          <w:lang w:val="el-GR"/>
        </w:rPr>
        <w:tab/>
      </w:r>
      <w:proofErr w:type="spellStart"/>
      <w:r w:rsidRPr="00DA230C">
        <w:rPr>
          <w:rFonts w:asciiTheme="majorHAnsi" w:hAnsiTheme="majorHAnsi"/>
          <w:sz w:val="16"/>
          <w:szCs w:val="16"/>
          <w:lang w:val="el-GR"/>
        </w:rPr>
        <w:t>Πρβλ</w:t>
      </w:r>
      <w:proofErr w:type="spellEnd"/>
      <w:r w:rsidRPr="00DA230C">
        <w:rPr>
          <w:rFonts w:asciiTheme="majorHAnsi" w:hAnsiTheme="majorHAnsi"/>
          <w:sz w:val="16"/>
          <w:szCs w:val="16"/>
          <w:lang w:val="el-GR"/>
        </w:rPr>
        <w:t>. άρθρο 203 (παρ.1γ , 2 και 4) του ν. 4412/2016</w:t>
      </w:r>
    </w:p>
  </w:footnote>
  <w:footnote w:id="32">
    <w:p w:rsidR="005654D8" w:rsidRPr="00DA230C" w:rsidRDefault="005654D8" w:rsidP="005654D8">
      <w:pPr>
        <w:spacing w:line="0" w:lineRule="atLeast"/>
        <w:rPr>
          <w:rFonts w:asciiTheme="majorHAnsi" w:hAnsiTheme="majorHAnsi"/>
          <w:sz w:val="16"/>
          <w:szCs w:val="16"/>
        </w:rPr>
      </w:pPr>
      <w:r w:rsidRPr="00DA230C">
        <w:rPr>
          <w:rStyle w:val="af4"/>
          <w:rFonts w:asciiTheme="majorHAnsi" w:hAnsiTheme="majorHAnsi"/>
          <w:sz w:val="16"/>
          <w:szCs w:val="16"/>
        </w:rPr>
        <w:t>1</w:t>
      </w:r>
      <w:r w:rsidRPr="00DA230C">
        <w:rPr>
          <w:rFonts w:asciiTheme="majorHAnsi" w:hAnsiTheme="majorHAnsi"/>
          <w:kern w:val="1"/>
          <w:sz w:val="16"/>
          <w:szCs w:val="16"/>
        </w:rPr>
        <w:tab/>
        <w:t xml:space="preserve"> Όπως ορίζεται στα έγγραφα της σύμβασης.</w:t>
      </w:r>
    </w:p>
  </w:footnote>
  <w:footnote w:id="33">
    <w:p w:rsidR="005654D8" w:rsidRPr="00DA230C" w:rsidRDefault="005654D8" w:rsidP="005654D8">
      <w:pPr>
        <w:spacing w:line="0" w:lineRule="atLeast"/>
        <w:rPr>
          <w:rFonts w:asciiTheme="majorHAnsi" w:hAnsiTheme="majorHAnsi"/>
          <w:sz w:val="16"/>
          <w:szCs w:val="16"/>
        </w:rPr>
      </w:pPr>
      <w:r w:rsidRPr="00DA230C">
        <w:rPr>
          <w:rStyle w:val="af4"/>
          <w:rFonts w:asciiTheme="majorHAnsi" w:hAnsiTheme="majorHAnsi"/>
          <w:sz w:val="16"/>
          <w:szCs w:val="16"/>
        </w:rPr>
        <w:t>2</w:t>
      </w:r>
      <w:r w:rsidRPr="00DA230C">
        <w:rPr>
          <w:rFonts w:asciiTheme="majorHAnsi" w:hAnsiTheme="majorHAnsi"/>
          <w:kern w:val="1"/>
          <w:sz w:val="16"/>
          <w:szCs w:val="16"/>
        </w:rPr>
        <w:tab/>
        <w:t xml:space="preserve"> Όπως ορίζεται στα έγγραφα της σύμβασης.</w:t>
      </w:r>
    </w:p>
  </w:footnote>
  <w:footnote w:id="34">
    <w:p w:rsidR="005654D8" w:rsidRPr="00DA230C" w:rsidRDefault="005654D8" w:rsidP="005654D8">
      <w:pPr>
        <w:spacing w:line="276" w:lineRule="auto"/>
        <w:rPr>
          <w:rFonts w:asciiTheme="majorHAnsi" w:hAnsiTheme="majorHAnsi"/>
          <w:sz w:val="16"/>
          <w:szCs w:val="16"/>
        </w:rPr>
      </w:pPr>
      <w:r w:rsidRPr="00DA230C">
        <w:rPr>
          <w:rStyle w:val="af4"/>
          <w:rFonts w:asciiTheme="majorHAnsi" w:hAnsiTheme="majorHAnsi"/>
          <w:sz w:val="16"/>
          <w:szCs w:val="16"/>
        </w:rPr>
        <w:t>3</w:t>
      </w:r>
      <w:r w:rsidRPr="00DA230C">
        <w:rPr>
          <w:rFonts w:asciiTheme="majorHAnsi" w:hAnsiTheme="majorHAnsi"/>
          <w:kern w:val="1"/>
          <w:sz w:val="16"/>
          <w:szCs w:val="16"/>
        </w:rPr>
        <w:tab/>
        <w:t xml:space="preserve"> Ολογράφως και σε παρένθεση αριθμητικώς. Στο ποσό δεν υπολογίζεται ο ΦΠΑ.</w:t>
      </w:r>
    </w:p>
  </w:footnote>
  <w:footnote w:id="35">
    <w:p w:rsidR="005654D8" w:rsidRPr="00DA230C" w:rsidRDefault="005654D8" w:rsidP="005654D8">
      <w:pPr>
        <w:spacing w:line="0" w:lineRule="atLeast"/>
        <w:rPr>
          <w:rFonts w:asciiTheme="majorHAnsi" w:hAnsiTheme="majorHAnsi"/>
          <w:sz w:val="16"/>
          <w:szCs w:val="16"/>
        </w:rPr>
      </w:pPr>
      <w:r w:rsidRPr="00DA230C">
        <w:rPr>
          <w:rStyle w:val="af4"/>
          <w:rFonts w:asciiTheme="majorHAnsi" w:hAnsiTheme="majorHAnsi"/>
          <w:sz w:val="16"/>
          <w:szCs w:val="16"/>
        </w:rPr>
        <w:t>4</w:t>
      </w:r>
      <w:r w:rsidRPr="00DA230C">
        <w:rPr>
          <w:rFonts w:asciiTheme="majorHAnsi" w:hAnsiTheme="majorHAnsi"/>
          <w:kern w:val="1"/>
          <w:sz w:val="16"/>
          <w:szCs w:val="16"/>
        </w:rPr>
        <w:tab/>
        <w:t xml:space="preserve"> Όπως υποσημείωση 3.</w:t>
      </w:r>
    </w:p>
  </w:footnote>
  <w:footnote w:id="36">
    <w:p w:rsidR="005654D8" w:rsidRPr="00DA230C" w:rsidRDefault="005654D8" w:rsidP="005654D8">
      <w:pPr>
        <w:spacing w:after="200"/>
        <w:rPr>
          <w:rFonts w:asciiTheme="majorHAnsi" w:hAnsiTheme="majorHAnsi"/>
          <w:sz w:val="16"/>
          <w:szCs w:val="16"/>
        </w:rPr>
      </w:pPr>
      <w:r w:rsidRPr="00DA230C">
        <w:rPr>
          <w:rStyle w:val="af4"/>
          <w:rFonts w:asciiTheme="majorHAnsi" w:hAnsiTheme="majorHAnsi"/>
          <w:sz w:val="16"/>
          <w:szCs w:val="16"/>
        </w:rPr>
        <w:t>5</w:t>
      </w:r>
      <w:r w:rsidRPr="00DA230C">
        <w:rPr>
          <w:rStyle w:val="WW-"/>
          <w:rFonts w:asciiTheme="majorHAnsi" w:hAnsiTheme="majorHAnsi"/>
          <w:sz w:val="16"/>
          <w:szCs w:val="16"/>
        </w:rPr>
        <w:tab/>
        <w:t xml:space="preserve"> </w:t>
      </w:r>
      <w:r w:rsidRPr="00DA230C">
        <w:rPr>
          <w:rFonts w:asciiTheme="majorHAnsi" w:hAnsiTheme="majorHAnsi"/>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7">
    <w:p w:rsidR="005654D8" w:rsidRPr="00DA230C" w:rsidRDefault="005654D8" w:rsidP="005654D8">
      <w:pPr>
        <w:spacing w:line="0" w:lineRule="atLeast"/>
        <w:rPr>
          <w:rFonts w:asciiTheme="majorHAnsi" w:hAnsiTheme="majorHAnsi"/>
          <w:sz w:val="16"/>
          <w:szCs w:val="16"/>
        </w:rPr>
      </w:pPr>
      <w:r w:rsidRPr="00DA230C">
        <w:rPr>
          <w:rStyle w:val="af4"/>
          <w:rFonts w:asciiTheme="majorHAnsi" w:hAnsiTheme="majorHAnsi"/>
          <w:sz w:val="16"/>
          <w:szCs w:val="16"/>
        </w:rPr>
        <w:t>6</w:t>
      </w:r>
      <w:r w:rsidRPr="00DA230C">
        <w:rPr>
          <w:rFonts w:asciiTheme="majorHAnsi" w:hAnsiTheme="majorHAnsi"/>
          <w:kern w:val="1"/>
          <w:sz w:val="16"/>
          <w:szCs w:val="16"/>
        </w:rPr>
        <w:tab/>
        <w:t xml:space="preserve"> Συνοπτική περιγραφή των προς προμήθεια αγαθών / υπηρεσιών, σύμφωνα με το άρθρο 25 του πδ 118/2007.</w:t>
      </w:r>
    </w:p>
  </w:footnote>
  <w:footnote w:id="38">
    <w:p w:rsidR="005654D8" w:rsidRPr="00DA230C" w:rsidRDefault="005654D8" w:rsidP="005654D8">
      <w:pPr>
        <w:spacing w:line="0" w:lineRule="atLeast"/>
        <w:rPr>
          <w:rFonts w:asciiTheme="majorHAnsi" w:hAnsiTheme="majorHAnsi"/>
          <w:sz w:val="16"/>
          <w:szCs w:val="16"/>
        </w:rPr>
      </w:pPr>
      <w:r w:rsidRPr="00DA230C">
        <w:rPr>
          <w:rStyle w:val="af4"/>
          <w:rFonts w:asciiTheme="majorHAnsi" w:hAnsiTheme="majorHAnsi"/>
          <w:sz w:val="16"/>
          <w:szCs w:val="16"/>
        </w:rPr>
        <w:t>7</w:t>
      </w:r>
      <w:r w:rsidRPr="00DA230C">
        <w:rPr>
          <w:rFonts w:asciiTheme="majorHAnsi" w:hAnsiTheme="majorHAnsi"/>
          <w:kern w:val="1"/>
          <w:sz w:val="16"/>
          <w:szCs w:val="16"/>
        </w:rPr>
        <w:tab/>
        <w:t xml:space="preserve"> Να οριστεί ο χρόνος σύμφωνα με τις κείμενες διατάξεις. </w:t>
      </w:r>
    </w:p>
  </w:footnote>
  <w:footnote w:id="39">
    <w:p w:rsidR="005654D8" w:rsidRPr="00DA230C" w:rsidRDefault="005654D8" w:rsidP="005654D8">
      <w:pPr>
        <w:pStyle w:val="af8"/>
        <w:widowControl w:val="0"/>
        <w:suppressLineNumbers/>
        <w:rPr>
          <w:rFonts w:asciiTheme="majorHAnsi" w:hAnsiTheme="majorHAnsi"/>
          <w:sz w:val="16"/>
          <w:szCs w:val="16"/>
        </w:rPr>
      </w:pPr>
      <w:r w:rsidRPr="00DA230C">
        <w:rPr>
          <w:rStyle w:val="af4"/>
          <w:rFonts w:asciiTheme="majorHAnsi" w:hAnsiTheme="majorHAnsi"/>
          <w:sz w:val="16"/>
          <w:szCs w:val="16"/>
        </w:rPr>
        <w:t>8</w:t>
      </w:r>
      <w:r w:rsidRPr="00DA230C">
        <w:rPr>
          <w:rFonts w:asciiTheme="majorHAnsi" w:eastAsia="SimSun" w:hAnsiTheme="majorHAnsi"/>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0">
    <w:p w:rsidR="005654D8" w:rsidRPr="00DA230C" w:rsidRDefault="005654D8" w:rsidP="005654D8">
      <w:pPr>
        <w:pStyle w:val="af8"/>
        <w:widowControl w:val="0"/>
        <w:suppressLineNumbers/>
        <w:spacing w:after="200"/>
        <w:rPr>
          <w:rFonts w:asciiTheme="majorHAnsi" w:hAnsiTheme="majorHAnsi"/>
          <w:sz w:val="16"/>
          <w:szCs w:val="16"/>
        </w:rPr>
      </w:pPr>
      <w:r w:rsidRPr="00DA230C">
        <w:rPr>
          <w:rStyle w:val="af4"/>
          <w:rFonts w:asciiTheme="majorHAnsi" w:hAnsiTheme="majorHAnsi"/>
          <w:sz w:val="16"/>
          <w:szCs w:val="16"/>
        </w:rPr>
        <w:t>9</w:t>
      </w:r>
      <w:r w:rsidRPr="00DA230C">
        <w:rPr>
          <w:rFonts w:asciiTheme="majorHAnsi" w:hAnsiTheme="majorHAnsi"/>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w:t>
      </w:r>
      <w:proofErr w:type="spellStart"/>
      <w:r w:rsidRPr="00DA230C">
        <w:rPr>
          <w:rFonts w:asciiTheme="majorHAnsi" w:hAnsiTheme="majorHAnsi"/>
          <w:sz w:val="16"/>
          <w:szCs w:val="16"/>
        </w:rPr>
        <w:t>υπ'αριθ</w:t>
      </w:r>
      <w:proofErr w:type="spellEnd"/>
      <w:r w:rsidRPr="00DA230C">
        <w:rPr>
          <w:rFonts w:asciiTheme="majorHAnsi" w:hAnsiTheme="majorHAnsi"/>
          <w:sz w:val="16"/>
          <w:szCs w:val="16"/>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4D8" w:rsidRDefault="005654D8">
    <w:pPr>
      <w:rPr>
        <w:sz w:val="2"/>
        <w:szCs w:val="2"/>
      </w:rPr>
    </w:pPr>
  </w:p>
  <w:p w:rsidR="005654D8" w:rsidRDefault="005654D8" w:rsidP="000875EA">
    <w:pPr>
      <w:jc w:val="right"/>
    </w:pPr>
  </w:p>
  <w:p w:rsidR="005654D8" w:rsidRPr="00A65E33" w:rsidRDefault="005654D8" w:rsidP="00A65E33">
    <w:pPr>
      <w:jc w:val="center"/>
      <w:rPr>
        <w:sz w:val="20"/>
        <w:szCs w:val="20"/>
      </w:rPr>
    </w:pPr>
    <w:r w:rsidRPr="00A65E33">
      <w:rPr>
        <w:sz w:val="20"/>
        <w:szCs w:val="20"/>
      </w:rPr>
      <w:t xml:space="preserve">Συνοπτικός διαγωνισμός </w:t>
    </w:r>
    <w:r>
      <w:rPr>
        <w:sz w:val="20"/>
        <w:szCs w:val="20"/>
      </w:rPr>
      <w:t>ανάθεσης υπηρεσιών</w:t>
    </w:r>
    <w:r w:rsidRPr="00A65E33">
      <w:rPr>
        <w:sz w:val="20"/>
        <w:szCs w:val="20"/>
      </w:rPr>
      <w:t xml:space="preserve"> </w:t>
    </w:r>
    <w:r w:rsidRPr="00760B6F">
      <w:rPr>
        <w:sz w:val="20"/>
        <w:szCs w:val="20"/>
      </w:rPr>
      <w:t>Υπευθύνου Προστασίας Δεδομένων (DPO), με σκοπό τη Συμμόρφωση του Γ.Ν.</w:t>
    </w:r>
    <w:r>
      <w:rPr>
        <w:sz w:val="20"/>
        <w:szCs w:val="20"/>
      </w:rPr>
      <w:t xml:space="preserve"> </w:t>
    </w:r>
    <w:r w:rsidRPr="00760B6F">
      <w:rPr>
        <w:sz w:val="20"/>
        <w:szCs w:val="20"/>
      </w:rPr>
      <w:t>Λασιθίου-Γ.Ν.-Κ.Υ.</w:t>
    </w:r>
    <w:r>
      <w:rPr>
        <w:sz w:val="20"/>
        <w:szCs w:val="20"/>
      </w:rPr>
      <w:t xml:space="preserve"> </w:t>
    </w:r>
    <w:proofErr w:type="spellStart"/>
    <w:r w:rsidRPr="00760B6F">
      <w:rPr>
        <w:sz w:val="20"/>
        <w:szCs w:val="20"/>
      </w:rPr>
      <w:t>Νεαπόλεως</w:t>
    </w:r>
    <w:proofErr w:type="spellEnd"/>
    <w:r w:rsidRPr="00760B6F">
      <w:rPr>
        <w:sz w:val="20"/>
        <w:szCs w:val="20"/>
      </w:rPr>
      <w:t xml:space="preserve"> «</w:t>
    </w:r>
    <w:proofErr w:type="spellStart"/>
    <w:r w:rsidRPr="00760B6F">
      <w:rPr>
        <w:sz w:val="20"/>
        <w:szCs w:val="20"/>
      </w:rPr>
      <w:t>Διαλυνάκειο</w:t>
    </w:r>
    <w:proofErr w:type="spellEnd"/>
    <w:r w:rsidRPr="00760B6F">
      <w:rPr>
        <w:sz w:val="20"/>
        <w:szCs w:val="20"/>
      </w:rPr>
      <w:t>»</w:t>
    </w:r>
    <w:r>
      <w:rPr>
        <w:sz w:val="20"/>
        <w:szCs w:val="20"/>
      </w:rPr>
      <w:t xml:space="preserve"> </w:t>
    </w:r>
    <w:r w:rsidRPr="00760B6F">
      <w:rPr>
        <w:sz w:val="20"/>
        <w:szCs w:val="20"/>
      </w:rPr>
      <w:t>με το «Γενικό Κανονισμό Προστασίας Δεδομένων (GDPR)» – Κανονισμός (ΕΕ) 2016/679</w:t>
    </w:r>
  </w:p>
  <w:p w:rsidR="005654D8" w:rsidRPr="000875EA" w:rsidRDefault="005654D8"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1A421FE"/>
    <w:multiLevelType w:val="hybridMultilevel"/>
    <w:tmpl w:val="6E9843AE"/>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nsid w:val="09123335"/>
    <w:multiLevelType w:val="hybridMultilevel"/>
    <w:tmpl w:val="720231E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4">
    <w:nsid w:val="0E311947"/>
    <w:multiLevelType w:val="hybridMultilevel"/>
    <w:tmpl w:val="D4206016"/>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0E6A2692"/>
    <w:multiLevelType w:val="hybridMultilevel"/>
    <w:tmpl w:val="266C6FE0"/>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0B65603"/>
    <w:multiLevelType w:val="hybridMultilevel"/>
    <w:tmpl w:val="DA28DAA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1D53F19"/>
    <w:multiLevelType w:val="hybridMultilevel"/>
    <w:tmpl w:val="BB70387C"/>
    <w:lvl w:ilvl="0" w:tplc="04080001">
      <w:start w:val="1"/>
      <w:numFmt w:val="bullet"/>
      <w:lvlText w:val=""/>
      <w:lvlJc w:val="left"/>
      <w:pPr>
        <w:ind w:left="720" w:hanging="360"/>
      </w:pPr>
      <w:rPr>
        <w:rFonts w:ascii="Symbol" w:hAnsi="Symbol"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4496F16"/>
    <w:multiLevelType w:val="hybridMultilevel"/>
    <w:tmpl w:val="E64A6806"/>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15337239"/>
    <w:multiLevelType w:val="hybridMultilevel"/>
    <w:tmpl w:val="E13A12E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97B271C"/>
    <w:multiLevelType w:val="hybridMultilevel"/>
    <w:tmpl w:val="244E44D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A462B24"/>
    <w:multiLevelType w:val="hybridMultilevel"/>
    <w:tmpl w:val="9D1232D2"/>
    <w:lvl w:ilvl="0" w:tplc="A4827F2E">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2">
    <w:nsid w:val="1D6E31AF"/>
    <w:multiLevelType w:val="hybridMultilevel"/>
    <w:tmpl w:val="8B861CF4"/>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nsid w:val="1DCE2AE8"/>
    <w:multiLevelType w:val="hybridMultilevel"/>
    <w:tmpl w:val="55F2754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1E5C6EA8"/>
    <w:multiLevelType w:val="hybridMultilevel"/>
    <w:tmpl w:val="4DA89F92"/>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2CA86FA0">
      <w:start w:val="2"/>
      <w:numFmt w:val="bullet"/>
      <w:lvlText w:val="•"/>
      <w:lvlJc w:val="left"/>
      <w:pPr>
        <w:ind w:left="2160" w:hanging="360"/>
      </w:pPr>
      <w:rPr>
        <w:rFonts w:ascii="Calibri" w:eastAsiaTheme="minorHAnsi" w:hAnsi="Calibri" w:cs="Calibri"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0830786"/>
    <w:multiLevelType w:val="hybridMultilevel"/>
    <w:tmpl w:val="DD9C424E"/>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1FC7AEE"/>
    <w:multiLevelType w:val="hybridMultilevel"/>
    <w:tmpl w:val="5756F416"/>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nsid w:val="24D7091A"/>
    <w:multiLevelType w:val="hybridMultilevel"/>
    <w:tmpl w:val="FC501790"/>
    <w:lvl w:ilvl="0" w:tplc="04080013">
      <w:start w:val="1"/>
      <w:numFmt w:val="upperRoman"/>
      <w:lvlText w:val="%1."/>
      <w:lvlJc w:val="righ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25961EC0"/>
    <w:multiLevelType w:val="hybridMultilevel"/>
    <w:tmpl w:val="D0D62CCC"/>
    <w:lvl w:ilvl="0" w:tplc="04080003">
      <w:start w:val="1"/>
      <w:numFmt w:val="bullet"/>
      <w:lvlText w:val="o"/>
      <w:lvlJc w:val="left"/>
      <w:pPr>
        <w:ind w:left="1080" w:hanging="360"/>
      </w:pPr>
      <w:rPr>
        <w:rFonts w:ascii="Courier New" w:hAnsi="Courier New" w:cs="Courier New"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0">
    <w:nsid w:val="27D66644"/>
    <w:multiLevelType w:val="hybridMultilevel"/>
    <w:tmpl w:val="FF18F370"/>
    <w:lvl w:ilvl="0" w:tplc="B994E76A">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28C426AC"/>
    <w:multiLevelType w:val="hybridMultilevel"/>
    <w:tmpl w:val="0DB0547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2AB40903"/>
    <w:multiLevelType w:val="hybridMultilevel"/>
    <w:tmpl w:val="EFB21D6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1181B2E"/>
    <w:multiLevelType w:val="hybridMultilevel"/>
    <w:tmpl w:val="D8D8989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367C716B"/>
    <w:multiLevelType w:val="hybridMultilevel"/>
    <w:tmpl w:val="1B644D6A"/>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93730AE"/>
    <w:multiLevelType w:val="hybridMultilevel"/>
    <w:tmpl w:val="EE1A0B2A"/>
    <w:lvl w:ilvl="0" w:tplc="04080011">
      <w:start w:val="1"/>
      <w:numFmt w:val="decimal"/>
      <w:lvlText w:val="%1)"/>
      <w:lvlJc w:val="left"/>
      <w:pPr>
        <w:ind w:left="720" w:hanging="360"/>
      </w:pPr>
    </w:lvl>
    <w:lvl w:ilvl="1" w:tplc="04080013">
      <w:start w:val="1"/>
      <w:numFmt w:val="upperRoman"/>
      <w:lvlText w:val="%2."/>
      <w:lvlJc w:val="right"/>
      <w:pPr>
        <w:ind w:left="1440" w:hanging="360"/>
      </w:pPr>
    </w:lvl>
    <w:lvl w:ilvl="2" w:tplc="CF3E1504">
      <w:start w:val="6"/>
      <w:numFmt w:val="decimal"/>
      <w:lvlText w:val="%3."/>
      <w:lvlJc w:val="left"/>
      <w:pPr>
        <w:ind w:left="3196"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396A5D8C"/>
    <w:multiLevelType w:val="hybridMultilevel"/>
    <w:tmpl w:val="F73441BE"/>
    <w:lvl w:ilvl="0" w:tplc="B994E76A">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nsid w:val="3A7A1992"/>
    <w:multiLevelType w:val="hybridMultilevel"/>
    <w:tmpl w:val="58EE0ED8"/>
    <w:lvl w:ilvl="0" w:tplc="B994E76A">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nsid w:val="41940022"/>
    <w:multiLevelType w:val="hybridMultilevel"/>
    <w:tmpl w:val="6E9E0BE0"/>
    <w:lvl w:ilvl="0" w:tplc="04080003">
      <w:start w:val="1"/>
      <w:numFmt w:val="bullet"/>
      <w:lvlText w:val="o"/>
      <w:lvlJc w:val="left"/>
      <w:pPr>
        <w:ind w:left="1080" w:hanging="360"/>
      </w:pPr>
      <w:rPr>
        <w:rFonts w:ascii="Courier New" w:hAnsi="Courier New" w:cs="Courier New"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0">
    <w:nsid w:val="43037FC9"/>
    <w:multiLevelType w:val="hybridMultilevel"/>
    <w:tmpl w:val="6F407BA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6557EFE"/>
    <w:multiLevelType w:val="hybridMultilevel"/>
    <w:tmpl w:val="896A366A"/>
    <w:lvl w:ilvl="0" w:tplc="04080005">
      <w:start w:val="1"/>
      <w:numFmt w:val="bullet"/>
      <w:lvlText w:val=""/>
      <w:lvlJc w:val="left"/>
      <w:pPr>
        <w:ind w:left="772" w:hanging="360"/>
      </w:pPr>
      <w:rPr>
        <w:rFonts w:ascii="Wingdings" w:hAnsi="Wingdings" w:hint="default"/>
      </w:rPr>
    </w:lvl>
    <w:lvl w:ilvl="1" w:tplc="04080003">
      <w:start w:val="1"/>
      <w:numFmt w:val="bullet"/>
      <w:lvlText w:val="o"/>
      <w:lvlJc w:val="left"/>
      <w:pPr>
        <w:ind w:left="1492" w:hanging="360"/>
      </w:pPr>
      <w:rPr>
        <w:rFonts w:ascii="Courier New" w:hAnsi="Courier New" w:cs="Courier New" w:hint="default"/>
      </w:rPr>
    </w:lvl>
    <w:lvl w:ilvl="2" w:tplc="04080005" w:tentative="1">
      <w:start w:val="1"/>
      <w:numFmt w:val="bullet"/>
      <w:lvlText w:val=""/>
      <w:lvlJc w:val="left"/>
      <w:pPr>
        <w:ind w:left="2212" w:hanging="360"/>
      </w:pPr>
      <w:rPr>
        <w:rFonts w:ascii="Wingdings" w:hAnsi="Wingdings" w:hint="default"/>
      </w:rPr>
    </w:lvl>
    <w:lvl w:ilvl="3" w:tplc="04080001" w:tentative="1">
      <w:start w:val="1"/>
      <w:numFmt w:val="bullet"/>
      <w:lvlText w:val=""/>
      <w:lvlJc w:val="left"/>
      <w:pPr>
        <w:ind w:left="2932" w:hanging="360"/>
      </w:pPr>
      <w:rPr>
        <w:rFonts w:ascii="Symbol" w:hAnsi="Symbol" w:hint="default"/>
      </w:rPr>
    </w:lvl>
    <w:lvl w:ilvl="4" w:tplc="04080003" w:tentative="1">
      <w:start w:val="1"/>
      <w:numFmt w:val="bullet"/>
      <w:lvlText w:val="o"/>
      <w:lvlJc w:val="left"/>
      <w:pPr>
        <w:ind w:left="3652" w:hanging="360"/>
      </w:pPr>
      <w:rPr>
        <w:rFonts w:ascii="Courier New" w:hAnsi="Courier New" w:cs="Courier New" w:hint="default"/>
      </w:rPr>
    </w:lvl>
    <w:lvl w:ilvl="5" w:tplc="04080005" w:tentative="1">
      <w:start w:val="1"/>
      <w:numFmt w:val="bullet"/>
      <w:lvlText w:val=""/>
      <w:lvlJc w:val="left"/>
      <w:pPr>
        <w:ind w:left="4372" w:hanging="360"/>
      </w:pPr>
      <w:rPr>
        <w:rFonts w:ascii="Wingdings" w:hAnsi="Wingdings" w:hint="default"/>
      </w:rPr>
    </w:lvl>
    <w:lvl w:ilvl="6" w:tplc="04080001" w:tentative="1">
      <w:start w:val="1"/>
      <w:numFmt w:val="bullet"/>
      <w:lvlText w:val=""/>
      <w:lvlJc w:val="left"/>
      <w:pPr>
        <w:ind w:left="5092" w:hanging="360"/>
      </w:pPr>
      <w:rPr>
        <w:rFonts w:ascii="Symbol" w:hAnsi="Symbol" w:hint="default"/>
      </w:rPr>
    </w:lvl>
    <w:lvl w:ilvl="7" w:tplc="04080003" w:tentative="1">
      <w:start w:val="1"/>
      <w:numFmt w:val="bullet"/>
      <w:lvlText w:val="o"/>
      <w:lvlJc w:val="left"/>
      <w:pPr>
        <w:ind w:left="5812" w:hanging="360"/>
      </w:pPr>
      <w:rPr>
        <w:rFonts w:ascii="Courier New" w:hAnsi="Courier New" w:cs="Courier New" w:hint="default"/>
      </w:rPr>
    </w:lvl>
    <w:lvl w:ilvl="8" w:tplc="04080005" w:tentative="1">
      <w:start w:val="1"/>
      <w:numFmt w:val="bullet"/>
      <w:lvlText w:val=""/>
      <w:lvlJc w:val="left"/>
      <w:pPr>
        <w:ind w:left="6532" w:hanging="360"/>
      </w:pPr>
      <w:rPr>
        <w:rFonts w:ascii="Wingdings" w:hAnsi="Wingdings" w:hint="default"/>
      </w:rPr>
    </w:lvl>
  </w:abstractNum>
  <w:abstractNum w:abstractNumId="32">
    <w:nsid w:val="47530825"/>
    <w:multiLevelType w:val="hybridMultilevel"/>
    <w:tmpl w:val="C2826F0A"/>
    <w:lvl w:ilvl="0" w:tplc="04080005">
      <w:start w:val="1"/>
      <w:numFmt w:val="bullet"/>
      <w:lvlText w:val=""/>
      <w:lvlJc w:val="left"/>
      <w:pPr>
        <w:ind w:left="772" w:hanging="360"/>
      </w:pPr>
      <w:rPr>
        <w:rFonts w:ascii="Wingdings" w:hAnsi="Wingdings" w:hint="default"/>
      </w:rPr>
    </w:lvl>
    <w:lvl w:ilvl="1" w:tplc="04080003">
      <w:start w:val="1"/>
      <w:numFmt w:val="bullet"/>
      <w:lvlText w:val="o"/>
      <w:lvlJc w:val="left"/>
      <w:pPr>
        <w:ind w:left="1492" w:hanging="360"/>
      </w:pPr>
      <w:rPr>
        <w:rFonts w:ascii="Courier New" w:hAnsi="Courier New" w:cs="Courier New" w:hint="default"/>
      </w:rPr>
    </w:lvl>
    <w:lvl w:ilvl="2" w:tplc="04080005" w:tentative="1">
      <w:start w:val="1"/>
      <w:numFmt w:val="bullet"/>
      <w:lvlText w:val=""/>
      <w:lvlJc w:val="left"/>
      <w:pPr>
        <w:ind w:left="2212" w:hanging="360"/>
      </w:pPr>
      <w:rPr>
        <w:rFonts w:ascii="Wingdings" w:hAnsi="Wingdings" w:hint="default"/>
      </w:rPr>
    </w:lvl>
    <w:lvl w:ilvl="3" w:tplc="04080001" w:tentative="1">
      <w:start w:val="1"/>
      <w:numFmt w:val="bullet"/>
      <w:lvlText w:val=""/>
      <w:lvlJc w:val="left"/>
      <w:pPr>
        <w:ind w:left="2932" w:hanging="360"/>
      </w:pPr>
      <w:rPr>
        <w:rFonts w:ascii="Symbol" w:hAnsi="Symbol" w:hint="default"/>
      </w:rPr>
    </w:lvl>
    <w:lvl w:ilvl="4" w:tplc="04080003" w:tentative="1">
      <w:start w:val="1"/>
      <w:numFmt w:val="bullet"/>
      <w:lvlText w:val="o"/>
      <w:lvlJc w:val="left"/>
      <w:pPr>
        <w:ind w:left="3652" w:hanging="360"/>
      </w:pPr>
      <w:rPr>
        <w:rFonts w:ascii="Courier New" w:hAnsi="Courier New" w:cs="Courier New" w:hint="default"/>
      </w:rPr>
    </w:lvl>
    <w:lvl w:ilvl="5" w:tplc="04080005" w:tentative="1">
      <w:start w:val="1"/>
      <w:numFmt w:val="bullet"/>
      <w:lvlText w:val=""/>
      <w:lvlJc w:val="left"/>
      <w:pPr>
        <w:ind w:left="4372" w:hanging="360"/>
      </w:pPr>
      <w:rPr>
        <w:rFonts w:ascii="Wingdings" w:hAnsi="Wingdings" w:hint="default"/>
      </w:rPr>
    </w:lvl>
    <w:lvl w:ilvl="6" w:tplc="04080001" w:tentative="1">
      <w:start w:val="1"/>
      <w:numFmt w:val="bullet"/>
      <w:lvlText w:val=""/>
      <w:lvlJc w:val="left"/>
      <w:pPr>
        <w:ind w:left="5092" w:hanging="360"/>
      </w:pPr>
      <w:rPr>
        <w:rFonts w:ascii="Symbol" w:hAnsi="Symbol" w:hint="default"/>
      </w:rPr>
    </w:lvl>
    <w:lvl w:ilvl="7" w:tplc="04080003" w:tentative="1">
      <w:start w:val="1"/>
      <w:numFmt w:val="bullet"/>
      <w:lvlText w:val="o"/>
      <w:lvlJc w:val="left"/>
      <w:pPr>
        <w:ind w:left="5812" w:hanging="360"/>
      </w:pPr>
      <w:rPr>
        <w:rFonts w:ascii="Courier New" w:hAnsi="Courier New" w:cs="Courier New" w:hint="default"/>
      </w:rPr>
    </w:lvl>
    <w:lvl w:ilvl="8" w:tplc="04080005" w:tentative="1">
      <w:start w:val="1"/>
      <w:numFmt w:val="bullet"/>
      <w:lvlText w:val=""/>
      <w:lvlJc w:val="left"/>
      <w:pPr>
        <w:ind w:left="6532" w:hanging="360"/>
      </w:pPr>
      <w:rPr>
        <w:rFonts w:ascii="Wingdings" w:hAnsi="Wingdings" w:hint="default"/>
      </w:rPr>
    </w:lvl>
  </w:abstractNum>
  <w:abstractNum w:abstractNumId="33">
    <w:nsid w:val="48553B91"/>
    <w:multiLevelType w:val="hybridMultilevel"/>
    <w:tmpl w:val="A92C849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4916047A"/>
    <w:multiLevelType w:val="hybridMultilevel"/>
    <w:tmpl w:val="530424C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50A757F6"/>
    <w:multiLevelType w:val="hybridMultilevel"/>
    <w:tmpl w:val="8B085A1E"/>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nsid w:val="54614CAC"/>
    <w:multiLevelType w:val="hybridMultilevel"/>
    <w:tmpl w:val="B206359A"/>
    <w:lvl w:ilvl="0" w:tplc="04080013">
      <w:start w:val="1"/>
      <w:numFmt w:val="upperRoman"/>
      <w:lvlText w:val="%1."/>
      <w:lvlJc w:val="right"/>
      <w:pPr>
        <w:ind w:left="720" w:hanging="360"/>
      </w:pPr>
    </w:lvl>
    <w:lvl w:ilvl="1" w:tplc="B994E76A">
      <w:start w:val="1"/>
      <w:numFmt w:val="decimal"/>
      <w:lvlText w:val="%2)"/>
      <w:lvlJc w:val="left"/>
      <w:pPr>
        <w:ind w:left="502" w:hanging="360"/>
      </w:pPr>
      <w:rPr>
        <w:rFonts w:hint="default"/>
      </w:rPr>
    </w:lvl>
    <w:lvl w:ilvl="2" w:tplc="5FB89464">
      <w:start w:val="1"/>
      <w:numFmt w:val="lowerRoman"/>
      <w:lvlText w:val="%3."/>
      <w:lvlJc w:val="left"/>
      <w:pPr>
        <w:ind w:left="2700" w:hanging="720"/>
      </w:pPr>
      <w:rPr>
        <w:rFonts w:hint="default"/>
      </w:rPr>
    </w:lvl>
    <w:lvl w:ilvl="3" w:tplc="E050FBAE">
      <w:start w:val="1"/>
      <w:numFmt w:val="decimal"/>
      <w:lvlText w:val="%4."/>
      <w:lvlJc w:val="left"/>
      <w:pPr>
        <w:ind w:left="2880" w:hanging="360"/>
      </w:pPr>
      <w:rPr>
        <w:rFonts w:hint="default"/>
      </w:r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569B4366"/>
    <w:multiLevelType w:val="hybridMultilevel"/>
    <w:tmpl w:val="A3EAE166"/>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57187D36"/>
    <w:multiLevelType w:val="hybridMultilevel"/>
    <w:tmpl w:val="65165AA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13335BE"/>
    <w:multiLevelType w:val="hybridMultilevel"/>
    <w:tmpl w:val="A6E2C4F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614C75D6"/>
    <w:multiLevelType w:val="hybridMultilevel"/>
    <w:tmpl w:val="5C5E03C8"/>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41">
    <w:nsid w:val="67307BE0"/>
    <w:multiLevelType w:val="hybridMultilevel"/>
    <w:tmpl w:val="0F129A6C"/>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2">
    <w:nsid w:val="6E88337A"/>
    <w:multiLevelType w:val="hybridMultilevel"/>
    <w:tmpl w:val="1678480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3D919EF"/>
    <w:multiLevelType w:val="hybridMultilevel"/>
    <w:tmpl w:val="4BFEA9C2"/>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5">
    <w:nsid w:val="767D7AF8"/>
    <w:multiLevelType w:val="hybridMultilevel"/>
    <w:tmpl w:val="A5C8862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5"/>
  </w:num>
  <w:num w:numId="2">
    <w:abstractNumId w:val="43"/>
  </w:num>
  <w:num w:numId="3">
    <w:abstractNumId w:val="15"/>
  </w:num>
  <w:num w:numId="4">
    <w:abstractNumId w:val="0"/>
  </w:num>
  <w:num w:numId="5">
    <w:abstractNumId w:val="3"/>
  </w:num>
  <w:num w:numId="6">
    <w:abstractNumId w:val="18"/>
  </w:num>
  <w:num w:numId="7">
    <w:abstractNumId w:val="36"/>
  </w:num>
  <w:num w:numId="8">
    <w:abstractNumId w:val="23"/>
  </w:num>
  <w:num w:numId="9">
    <w:abstractNumId w:val="39"/>
  </w:num>
  <w:num w:numId="10">
    <w:abstractNumId w:val="38"/>
  </w:num>
  <w:num w:numId="11">
    <w:abstractNumId w:val="44"/>
  </w:num>
  <w:num w:numId="12">
    <w:abstractNumId w:val="17"/>
  </w:num>
  <w:num w:numId="13">
    <w:abstractNumId w:val="28"/>
  </w:num>
  <w:num w:numId="14">
    <w:abstractNumId w:val="1"/>
  </w:num>
  <w:num w:numId="15">
    <w:abstractNumId w:val="27"/>
  </w:num>
  <w:num w:numId="16">
    <w:abstractNumId w:val="40"/>
  </w:num>
  <w:num w:numId="17">
    <w:abstractNumId w:val="20"/>
  </w:num>
  <w:num w:numId="18">
    <w:abstractNumId w:val="41"/>
  </w:num>
  <w:num w:numId="19">
    <w:abstractNumId w:val="16"/>
  </w:num>
  <w:num w:numId="20">
    <w:abstractNumId w:val="14"/>
  </w:num>
  <w:num w:numId="21">
    <w:abstractNumId w:val="9"/>
  </w:num>
  <w:num w:numId="22">
    <w:abstractNumId w:val="24"/>
  </w:num>
  <w:num w:numId="23">
    <w:abstractNumId w:val="21"/>
  </w:num>
  <w:num w:numId="24">
    <w:abstractNumId w:val="29"/>
  </w:num>
  <w:num w:numId="25">
    <w:abstractNumId w:val="8"/>
  </w:num>
  <w:num w:numId="26">
    <w:abstractNumId w:val="12"/>
  </w:num>
  <w:num w:numId="27">
    <w:abstractNumId w:val="35"/>
  </w:num>
  <w:num w:numId="28">
    <w:abstractNumId w:val="13"/>
  </w:num>
  <w:num w:numId="29">
    <w:abstractNumId w:val="22"/>
  </w:num>
  <w:num w:numId="30">
    <w:abstractNumId w:val="42"/>
  </w:num>
  <w:num w:numId="31">
    <w:abstractNumId w:val="33"/>
  </w:num>
  <w:num w:numId="32">
    <w:abstractNumId w:val="10"/>
  </w:num>
  <w:num w:numId="33">
    <w:abstractNumId w:val="45"/>
  </w:num>
  <w:num w:numId="34">
    <w:abstractNumId w:val="30"/>
  </w:num>
  <w:num w:numId="35">
    <w:abstractNumId w:val="19"/>
  </w:num>
  <w:num w:numId="36">
    <w:abstractNumId w:val="5"/>
  </w:num>
  <w:num w:numId="37">
    <w:abstractNumId w:val="2"/>
  </w:num>
  <w:num w:numId="38">
    <w:abstractNumId w:val="34"/>
  </w:num>
  <w:num w:numId="39">
    <w:abstractNumId w:val="31"/>
  </w:num>
  <w:num w:numId="40">
    <w:abstractNumId w:val="32"/>
  </w:num>
  <w:num w:numId="41">
    <w:abstractNumId w:val="4"/>
  </w:num>
  <w:num w:numId="42">
    <w:abstractNumId w:val="37"/>
  </w:num>
  <w:num w:numId="43">
    <w:abstractNumId w:val="26"/>
  </w:num>
  <w:num w:numId="44">
    <w:abstractNumId w:val="6"/>
  </w:num>
  <w:num w:numId="45">
    <w:abstractNumId w:val="11"/>
  </w:num>
  <w:num w:numId="46">
    <w:abstractNumId w:val="7"/>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drawingGridHorizontalSpacing w:val="110"/>
  <w:displayHorizontalDrawingGridEvery w:val="2"/>
  <w:displayVerticalDrawingGridEvery w:val="2"/>
  <w:characterSpacingControl w:val="doNotCompress"/>
  <w:footnotePr>
    <w:footnote w:id="0"/>
    <w:footnote w:id="1"/>
  </w:footnotePr>
  <w:endnotePr>
    <w:numFmt w:val="decimal"/>
    <w:endnote w:id="0"/>
    <w:endnote w:id="1"/>
  </w:endnotePr>
  <w:compat/>
  <w:rsids>
    <w:rsidRoot w:val="005654D8"/>
    <w:rsid w:val="00005390"/>
    <w:rsid w:val="00020EBA"/>
    <w:rsid w:val="000404D5"/>
    <w:rsid w:val="0004662D"/>
    <w:rsid w:val="00122965"/>
    <w:rsid w:val="00150ED9"/>
    <w:rsid w:val="00162D3D"/>
    <w:rsid w:val="001B0EC2"/>
    <w:rsid w:val="001D7C93"/>
    <w:rsid w:val="001F131C"/>
    <w:rsid w:val="00202E3F"/>
    <w:rsid w:val="002053B3"/>
    <w:rsid w:val="00245A5E"/>
    <w:rsid w:val="00266E84"/>
    <w:rsid w:val="00291665"/>
    <w:rsid w:val="00293BB8"/>
    <w:rsid w:val="002F55F9"/>
    <w:rsid w:val="00311476"/>
    <w:rsid w:val="00371385"/>
    <w:rsid w:val="00383CD9"/>
    <w:rsid w:val="003A37B6"/>
    <w:rsid w:val="003E4109"/>
    <w:rsid w:val="003F3DF9"/>
    <w:rsid w:val="004000E0"/>
    <w:rsid w:val="00430B44"/>
    <w:rsid w:val="004A62B2"/>
    <w:rsid w:val="004B6F46"/>
    <w:rsid w:val="00510882"/>
    <w:rsid w:val="005654D8"/>
    <w:rsid w:val="00582D36"/>
    <w:rsid w:val="005C4868"/>
    <w:rsid w:val="005F5F9F"/>
    <w:rsid w:val="00616B53"/>
    <w:rsid w:val="006247AC"/>
    <w:rsid w:val="00644E58"/>
    <w:rsid w:val="00651E09"/>
    <w:rsid w:val="00672049"/>
    <w:rsid w:val="00684147"/>
    <w:rsid w:val="006969E2"/>
    <w:rsid w:val="006D0BF2"/>
    <w:rsid w:val="0071536C"/>
    <w:rsid w:val="007253A4"/>
    <w:rsid w:val="007B0F22"/>
    <w:rsid w:val="00853D23"/>
    <w:rsid w:val="008772CA"/>
    <w:rsid w:val="008803C6"/>
    <w:rsid w:val="00941BC8"/>
    <w:rsid w:val="009559AF"/>
    <w:rsid w:val="00990562"/>
    <w:rsid w:val="00990B54"/>
    <w:rsid w:val="009B716D"/>
    <w:rsid w:val="009C0634"/>
    <w:rsid w:val="009D00BE"/>
    <w:rsid w:val="00A201FE"/>
    <w:rsid w:val="00A205CC"/>
    <w:rsid w:val="00A307E4"/>
    <w:rsid w:val="00A322EB"/>
    <w:rsid w:val="00A40D73"/>
    <w:rsid w:val="00A76E6C"/>
    <w:rsid w:val="00A9484D"/>
    <w:rsid w:val="00AB33B5"/>
    <w:rsid w:val="00AD0C64"/>
    <w:rsid w:val="00AF59A8"/>
    <w:rsid w:val="00AF77A3"/>
    <w:rsid w:val="00B24531"/>
    <w:rsid w:val="00B861DC"/>
    <w:rsid w:val="00BA028C"/>
    <w:rsid w:val="00BA3CF0"/>
    <w:rsid w:val="00BF6207"/>
    <w:rsid w:val="00BF65F5"/>
    <w:rsid w:val="00C01D51"/>
    <w:rsid w:val="00C0218A"/>
    <w:rsid w:val="00C173B1"/>
    <w:rsid w:val="00C609EC"/>
    <w:rsid w:val="00C61130"/>
    <w:rsid w:val="00C63D20"/>
    <w:rsid w:val="00C90671"/>
    <w:rsid w:val="00CC77B4"/>
    <w:rsid w:val="00CD613A"/>
    <w:rsid w:val="00CE7766"/>
    <w:rsid w:val="00CF015F"/>
    <w:rsid w:val="00CF7C24"/>
    <w:rsid w:val="00D2021B"/>
    <w:rsid w:val="00D47835"/>
    <w:rsid w:val="00DA0C04"/>
    <w:rsid w:val="00DF1CF1"/>
    <w:rsid w:val="00E20FCF"/>
    <w:rsid w:val="00E560E5"/>
    <w:rsid w:val="00E8032B"/>
    <w:rsid w:val="00E86921"/>
    <w:rsid w:val="00E9350A"/>
    <w:rsid w:val="00EA73D4"/>
    <w:rsid w:val="00EB41E4"/>
    <w:rsid w:val="00EB74D0"/>
    <w:rsid w:val="00EF464F"/>
    <w:rsid w:val="00F0555B"/>
    <w:rsid w:val="00F321D3"/>
    <w:rsid w:val="00F53D56"/>
    <w:rsid w:val="00F80E39"/>
    <w:rsid w:val="00F87A14"/>
    <w:rsid w:val="00F9457E"/>
    <w:rsid w:val="00FC2312"/>
    <w:rsid w:val="00FE322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379" w:lineRule="exact"/>
        <w:ind w:left="23" w:right="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16D"/>
  </w:style>
  <w:style w:type="paragraph" w:styleId="1">
    <w:name w:val="heading 1"/>
    <w:basedOn w:val="a"/>
    <w:next w:val="a"/>
    <w:link w:val="1Char"/>
    <w:uiPriority w:val="9"/>
    <w:qFormat/>
    <w:rsid w:val="005654D8"/>
    <w:pPr>
      <w:keepNext/>
      <w:keepLines/>
      <w:spacing w:before="480" w:line="240" w:lineRule="auto"/>
      <w:ind w:left="0" w:right="0"/>
      <w:jc w:val="center"/>
      <w:outlineLvl w:val="0"/>
    </w:pPr>
    <w:rPr>
      <w:rFonts w:asciiTheme="majorHAnsi" w:eastAsiaTheme="majorEastAsia" w:hAnsiTheme="majorHAnsi" w:cstheme="majorBidi"/>
      <w:b/>
      <w:bCs/>
      <w:sz w:val="28"/>
      <w:szCs w:val="28"/>
      <w:lang w:eastAsia="el-GR"/>
    </w:rPr>
  </w:style>
  <w:style w:type="paragraph" w:styleId="2">
    <w:name w:val="heading 2"/>
    <w:basedOn w:val="a"/>
    <w:next w:val="a"/>
    <w:link w:val="2Char"/>
    <w:uiPriority w:val="9"/>
    <w:unhideWhenUsed/>
    <w:qFormat/>
    <w:rsid w:val="005654D8"/>
    <w:pPr>
      <w:keepNext/>
      <w:keepLines/>
      <w:spacing w:before="200" w:line="240" w:lineRule="auto"/>
      <w:ind w:left="0" w:right="0"/>
      <w:jc w:val="left"/>
      <w:outlineLvl w:val="1"/>
    </w:pPr>
    <w:rPr>
      <w:rFonts w:asciiTheme="majorHAnsi" w:eastAsiaTheme="majorEastAsia" w:hAnsiTheme="majorHAnsi" w:cstheme="majorBidi"/>
      <w:b/>
      <w:bCs/>
      <w:sz w:val="21"/>
      <w:szCs w:val="26"/>
      <w:lang w:eastAsia="el-GR"/>
    </w:rPr>
  </w:style>
  <w:style w:type="paragraph" w:styleId="3">
    <w:name w:val="heading 3"/>
    <w:basedOn w:val="a"/>
    <w:next w:val="a"/>
    <w:link w:val="3Char"/>
    <w:uiPriority w:val="9"/>
    <w:unhideWhenUsed/>
    <w:qFormat/>
    <w:rsid w:val="005654D8"/>
    <w:pPr>
      <w:keepNext/>
      <w:keepLines/>
      <w:spacing w:before="200" w:line="240" w:lineRule="auto"/>
      <w:ind w:left="0" w:right="0"/>
      <w:jc w:val="left"/>
      <w:outlineLvl w:val="2"/>
    </w:pPr>
    <w:rPr>
      <w:rFonts w:asciiTheme="majorHAnsi" w:eastAsiaTheme="majorEastAsia" w:hAnsiTheme="majorHAnsi" w:cstheme="majorBidi"/>
      <w:b/>
      <w:bCs/>
      <w:color w:val="4F81BD" w:themeColor="accent1"/>
      <w:sz w:val="24"/>
      <w:szCs w:val="24"/>
      <w:lang w:eastAsia="el-GR"/>
    </w:rPr>
  </w:style>
  <w:style w:type="paragraph" w:styleId="9">
    <w:name w:val="heading 9"/>
    <w:basedOn w:val="a"/>
    <w:next w:val="a"/>
    <w:link w:val="9Char"/>
    <w:uiPriority w:val="9"/>
    <w:semiHidden/>
    <w:unhideWhenUsed/>
    <w:qFormat/>
    <w:rsid w:val="005654D8"/>
    <w:pPr>
      <w:keepNext/>
      <w:keepLines/>
      <w:spacing w:before="200" w:line="240" w:lineRule="auto"/>
      <w:ind w:left="0" w:right="0"/>
      <w:jc w:val="left"/>
      <w:outlineLvl w:val="8"/>
    </w:pPr>
    <w:rPr>
      <w:rFonts w:asciiTheme="majorHAnsi" w:eastAsiaTheme="majorEastAsia" w:hAnsiTheme="majorHAnsi" w:cstheme="majorBidi"/>
      <w:i/>
      <w:iCs/>
      <w:color w:val="404040" w:themeColor="text1" w:themeTint="BF"/>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654D8"/>
    <w:rPr>
      <w:rFonts w:asciiTheme="majorHAnsi" w:eastAsiaTheme="majorEastAsia" w:hAnsiTheme="majorHAnsi" w:cstheme="majorBidi"/>
      <w:b/>
      <w:bCs/>
      <w:sz w:val="28"/>
      <w:szCs w:val="28"/>
      <w:lang w:eastAsia="el-GR"/>
    </w:rPr>
  </w:style>
  <w:style w:type="character" w:customStyle="1" w:styleId="2Char">
    <w:name w:val="Επικεφαλίδα 2 Char"/>
    <w:basedOn w:val="a0"/>
    <w:link w:val="2"/>
    <w:uiPriority w:val="9"/>
    <w:rsid w:val="005654D8"/>
    <w:rPr>
      <w:rFonts w:asciiTheme="majorHAnsi" w:eastAsiaTheme="majorEastAsia" w:hAnsiTheme="majorHAnsi" w:cstheme="majorBidi"/>
      <w:b/>
      <w:bCs/>
      <w:sz w:val="21"/>
      <w:szCs w:val="26"/>
      <w:lang w:eastAsia="el-GR"/>
    </w:rPr>
  </w:style>
  <w:style w:type="character" w:customStyle="1" w:styleId="3Char">
    <w:name w:val="Επικεφαλίδα 3 Char"/>
    <w:basedOn w:val="a0"/>
    <w:link w:val="3"/>
    <w:uiPriority w:val="9"/>
    <w:rsid w:val="005654D8"/>
    <w:rPr>
      <w:rFonts w:asciiTheme="majorHAnsi" w:eastAsiaTheme="majorEastAsia" w:hAnsiTheme="majorHAnsi" w:cstheme="majorBidi"/>
      <w:b/>
      <w:bCs/>
      <w:color w:val="4F81BD" w:themeColor="accent1"/>
      <w:sz w:val="24"/>
      <w:szCs w:val="24"/>
      <w:lang w:eastAsia="el-GR"/>
    </w:rPr>
  </w:style>
  <w:style w:type="character" w:customStyle="1" w:styleId="9Char">
    <w:name w:val="Επικεφαλίδα 9 Char"/>
    <w:basedOn w:val="a0"/>
    <w:link w:val="9"/>
    <w:uiPriority w:val="9"/>
    <w:semiHidden/>
    <w:rsid w:val="005654D8"/>
    <w:rPr>
      <w:rFonts w:asciiTheme="majorHAnsi" w:eastAsiaTheme="majorEastAsia" w:hAnsiTheme="majorHAnsi" w:cstheme="majorBidi"/>
      <w:i/>
      <w:iCs/>
      <w:color w:val="404040" w:themeColor="text1" w:themeTint="BF"/>
      <w:sz w:val="20"/>
      <w:szCs w:val="20"/>
      <w:lang w:eastAsia="el-GR"/>
    </w:rPr>
  </w:style>
  <w:style w:type="character" w:styleId="-">
    <w:name w:val="Hyperlink"/>
    <w:basedOn w:val="a0"/>
    <w:uiPriority w:val="99"/>
    <w:rsid w:val="005654D8"/>
    <w:rPr>
      <w:color w:val="0066CC"/>
      <w:u w:val="single"/>
    </w:rPr>
  </w:style>
  <w:style w:type="character" w:customStyle="1" w:styleId="a3">
    <w:name w:val="Υποσημείωση_"/>
    <w:basedOn w:val="a0"/>
    <w:link w:val="a4"/>
    <w:rsid w:val="005654D8"/>
    <w:rPr>
      <w:rFonts w:ascii="Calibri" w:eastAsia="Calibri" w:hAnsi="Calibri" w:cs="Calibri"/>
      <w:sz w:val="20"/>
      <w:szCs w:val="20"/>
      <w:shd w:val="clear" w:color="auto" w:fill="FFFFFF"/>
    </w:rPr>
  </w:style>
  <w:style w:type="paragraph" w:customStyle="1" w:styleId="a4">
    <w:name w:val="Υποσημείωση"/>
    <w:basedOn w:val="a"/>
    <w:link w:val="a3"/>
    <w:rsid w:val="005654D8"/>
    <w:pPr>
      <w:shd w:val="clear" w:color="auto" w:fill="FFFFFF"/>
      <w:spacing w:line="278" w:lineRule="exact"/>
      <w:ind w:left="0" w:right="0"/>
      <w:jc w:val="left"/>
    </w:pPr>
    <w:rPr>
      <w:rFonts w:ascii="Calibri" w:eastAsia="Calibri" w:hAnsi="Calibri" w:cs="Calibri"/>
      <w:sz w:val="20"/>
      <w:szCs w:val="20"/>
    </w:rPr>
  </w:style>
  <w:style w:type="character" w:customStyle="1" w:styleId="20">
    <w:name w:val="Υποσημείωση (2)_"/>
    <w:basedOn w:val="a0"/>
    <w:link w:val="21"/>
    <w:rsid w:val="005654D8"/>
    <w:rPr>
      <w:rFonts w:ascii="Calibri" w:eastAsia="Calibri" w:hAnsi="Calibri" w:cs="Calibri"/>
      <w:sz w:val="21"/>
      <w:szCs w:val="21"/>
      <w:shd w:val="clear" w:color="auto" w:fill="FFFFFF"/>
    </w:rPr>
  </w:style>
  <w:style w:type="paragraph" w:customStyle="1" w:styleId="21">
    <w:name w:val="Υποσημείωση (2)"/>
    <w:basedOn w:val="a"/>
    <w:link w:val="20"/>
    <w:rsid w:val="005654D8"/>
    <w:pPr>
      <w:shd w:val="clear" w:color="auto" w:fill="FFFFFF"/>
      <w:spacing w:before="240" w:line="538" w:lineRule="exact"/>
      <w:ind w:left="0" w:right="0"/>
      <w:jc w:val="left"/>
    </w:pPr>
    <w:rPr>
      <w:rFonts w:ascii="Calibri" w:eastAsia="Calibri" w:hAnsi="Calibri" w:cs="Calibri"/>
      <w:sz w:val="21"/>
      <w:szCs w:val="21"/>
    </w:rPr>
  </w:style>
  <w:style w:type="character" w:customStyle="1" w:styleId="210">
    <w:name w:val="Υποσημείωση (2) + 10 στ.;Χωρίς έντονη γραφή"/>
    <w:basedOn w:val="20"/>
    <w:rsid w:val="005654D8"/>
    <w:rPr>
      <w:b/>
      <w:bCs/>
      <w:sz w:val="20"/>
      <w:szCs w:val="20"/>
    </w:rPr>
  </w:style>
  <w:style w:type="character" w:customStyle="1" w:styleId="30">
    <w:name w:val="Υποσημείωση (3)_"/>
    <w:basedOn w:val="a0"/>
    <w:link w:val="31"/>
    <w:rsid w:val="005654D8"/>
    <w:rPr>
      <w:rFonts w:ascii="Calibri" w:eastAsia="Calibri" w:hAnsi="Calibri" w:cs="Calibri"/>
      <w:sz w:val="20"/>
      <w:szCs w:val="20"/>
      <w:shd w:val="clear" w:color="auto" w:fill="FFFFFF"/>
    </w:rPr>
  </w:style>
  <w:style w:type="paragraph" w:customStyle="1" w:styleId="31">
    <w:name w:val="Υποσημείωση (3)"/>
    <w:basedOn w:val="a"/>
    <w:link w:val="30"/>
    <w:rsid w:val="005654D8"/>
    <w:pPr>
      <w:shd w:val="clear" w:color="auto" w:fill="FFFFFF"/>
      <w:spacing w:before="180" w:after="180" w:line="283" w:lineRule="exact"/>
      <w:ind w:left="0" w:right="0" w:firstLine="280"/>
    </w:pPr>
    <w:rPr>
      <w:rFonts w:ascii="Calibri" w:eastAsia="Calibri" w:hAnsi="Calibri" w:cs="Calibri"/>
      <w:sz w:val="20"/>
      <w:szCs w:val="20"/>
    </w:rPr>
  </w:style>
  <w:style w:type="character" w:customStyle="1" w:styleId="32">
    <w:name w:val="Υποσημείωση (3) + Χωρίς έντονη γραφή;Χωρίς πλάγια γραφή"/>
    <w:basedOn w:val="30"/>
    <w:rsid w:val="005654D8"/>
    <w:rPr>
      <w:b/>
      <w:bCs/>
      <w:i/>
      <w:iCs/>
    </w:rPr>
  </w:style>
  <w:style w:type="character" w:customStyle="1" w:styleId="4">
    <w:name w:val="Υποσημείωση (4)_"/>
    <w:basedOn w:val="a0"/>
    <w:link w:val="40"/>
    <w:rsid w:val="005654D8"/>
    <w:rPr>
      <w:rFonts w:ascii="Calibri" w:eastAsia="Calibri" w:hAnsi="Calibri" w:cs="Calibri"/>
      <w:sz w:val="20"/>
      <w:szCs w:val="20"/>
      <w:shd w:val="clear" w:color="auto" w:fill="FFFFFF"/>
    </w:rPr>
  </w:style>
  <w:style w:type="paragraph" w:customStyle="1" w:styleId="40">
    <w:name w:val="Υποσημείωση (4)"/>
    <w:basedOn w:val="a"/>
    <w:link w:val="4"/>
    <w:rsid w:val="005654D8"/>
    <w:pPr>
      <w:shd w:val="clear" w:color="auto" w:fill="FFFFFF"/>
      <w:spacing w:before="180" w:after="180" w:line="278" w:lineRule="exact"/>
      <w:ind w:left="0" w:right="0" w:firstLine="280"/>
    </w:pPr>
    <w:rPr>
      <w:rFonts w:ascii="Calibri" w:eastAsia="Calibri" w:hAnsi="Calibri" w:cs="Calibri"/>
      <w:sz w:val="20"/>
      <w:szCs w:val="20"/>
    </w:rPr>
  </w:style>
  <w:style w:type="character" w:customStyle="1" w:styleId="41">
    <w:name w:val="Υποσημείωση (4) + Πλάγια γραφή"/>
    <w:basedOn w:val="4"/>
    <w:rsid w:val="005654D8"/>
    <w:rPr>
      <w:i/>
      <w:iCs/>
    </w:rPr>
  </w:style>
  <w:style w:type="character" w:customStyle="1" w:styleId="42">
    <w:name w:val="Υποσημείωση (4) + Χωρίς έντονη γραφή"/>
    <w:basedOn w:val="4"/>
    <w:rsid w:val="005654D8"/>
    <w:rPr>
      <w:b/>
      <w:bCs/>
    </w:rPr>
  </w:style>
  <w:style w:type="character" w:customStyle="1" w:styleId="a5">
    <w:name w:val="Υποσημείωση + Έντονη γραφή"/>
    <w:basedOn w:val="a3"/>
    <w:rsid w:val="005654D8"/>
    <w:rPr>
      <w:b/>
      <w:bCs/>
    </w:rPr>
  </w:style>
  <w:style w:type="character" w:customStyle="1" w:styleId="a6">
    <w:name w:val="Υποσημείωση + Πλάγια γραφή"/>
    <w:basedOn w:val="a3"/>
    <w:rsid w:val="005654D8"/>
    <w:rPr>
      <w:i/>
      <w:iCs/>
    </w:rPr>
  </w:style>
  <w:style w:type="character" w:customStyle="1" w:styleId="6">
    <w:name w:val="Σώμα κειμένου (6)_"/>
    <w:basedOn w:val="a0"/>
    <w:link w:val="60"/>
    <w:rsid w:val="005654D8"/>
    <w:rPr>
      <w:rFonts w:ascii="Calibri" w:eastAsia="Calibri" w:hAnsi="Calibri" w:cs="Calibri"/>
      <w:sz w:val="20"/>
      <w:szCs w:val="20"/>
      <w:shd w:val="clear" w:color="auto" w:fill="FFFFFF"/>
    </w:rPr>
  </w:style>
  <w:style w:type="paragraph" w:customStyle="1" w:styleId="60">
    <w:name w:val="Σώμα κειμένου (6)"/>
    <w:basedOn w:val="a"/>
    <w:link w:val="6"/>
    <w:rsid w:val="005654D8"/>
    <w:pPr>
      <w:shd w:val="clear" w:color="auto" w:fill="FFFFFF"/>
      <w:spacing w:after="60" w:line="0" w:lineRule="atLeast"/>
      <w:ind w:left="0" w:right="0" w:hanging="280"/>
      <w:jc w:val="left"/>
    </w:pPr>
    <w:rPr>
      <w:rFonts w:ascii="Calibri" w:eastAsia="Calibri" w:hAnsi="Calibri" w:cs="Calibri"/>
      <w:sz w:val="20"/>
      <w:szCs w:val="20"/>
    </w:rPr>
  </w:style>
  <w:style w:type="character" w:customStyle="1" w:styleId="5">
    <w:name w:val="Σώμα κειμένου (5)_"/>
    <w:basedOn w:val="a0"/>
    <w:link w:val="50"/>
    <w:rsid w:val="005654D8"/>
    <w:rPr>
      <w:rFonts w:ascii="Arial" w:eastAsia="Arial" w:hAnsi="Arial" w:cs="Arial"/>
      <w:sz w:val="14"/>
      <w:szCs w:val="14"/>
      <w:shd w:val="clear" w:color="auto" w:fill="FFFFFF"/>
      <w:lang w:val="en-US"/>
    </w:rPr>
  </w:style>
  <w:style w:type="paragraph" w:customStyle="1" w:styleId="50">
    <w:name w:val="Σώμα κειμένου (5)"/>
    <w:basedOn w:val="a"/>
    <w:link w:val="5"/>
    <w:rsid w:val="005654D8"/>
    <w:pPr>
      <w:shd w:val="clear" w:color="auto" w:fill="FFFFFF"/>
      <w:spacing w:line="115" w:lineRule="exact"/>
      <w:ind w:left="0" w:right="0"/>
      <w:jc w:val="center"/>
    </w:pPr>
    <w:rPr>
      <w:rFonts w:ascii="Arial" w:eastAsia="Arial" w:hAnsi="Arial" w:cs="Arial"/>
      <w:sz w:val="14"/>
      <w:szCs w:val="14"/>
      <w:lang w:val="en-US"/>
    </w:rPr>
  </w:style>
  <w:style w:type="character" w:customStyle="1" w:styleId="565">
    <w:name w:val="Σώμα κειμένου (5) + 6;5 στ."/>
    <w:basedOn w:val="5"/>
    <w:rsid w:val="005654D8"/>
    <w:rPr>
      <w:sz w:val="13"/>
      <w:szCs w:val="13"/>
    </w:rPr>
  </w:style>
  <w:style w:type="character" w:customStyle="1" w:styleId="555">
    <w:name w:val="Σώμα κειμένου (5) + 5;5 στ.;Μικρά κεφαλαία"/>
    <w:basedOn w:val="5"/>
    <w:rsid w:val="005654D8"/>
    <w:rPr>
      <w:smallCaps/>
      <w:sz w:val="11"/>
      <w:szCs w:val="11"/>
    </w:rPr>
  </w:style>
  <w:style w:type="character" w:customStyle="1" w:styleId="a7">
    <w:name w:val="Κεφαλίδα ή υποσέλιδο_"/>
    <w:basedOn w:val="a0"/>
    <w:link w:val="a8"/>
    <w:rsid w:val="005654D8"/>
    <w:rPr>
      <w:rFonts w:ascii="Times New Roman" w:eastAsia="Times New Roman" w:hAnsi="Times New Roman" w:cs="Times New Roman"/>
      <w:sz w:val="20"/>
      <w:szCs w:val="20"/>
      <w:shd w:val="clear" w:color="auto" w:fill="FFFFFF"/>
    </w:rPr>
  </w:style>
  <w:style w:type="paragraph" w:customStyle="1" w:styleId="a8">
    <w:name w:val="Κεφαλίδα ή υποσέλιδο"/>
    <w:basedOn w:val="a"/>
    <w:link w:val="a7"/>
    <w:rsid w:val="005654D8"/>
    <w:pPr>
      <w:shd w:val="clear" w:color="auto" w:fill="FFFFFF"/>
      <w:spacing w:line="240" w:lineRule="auto"/>
      <w:ind w:left="0" w:right="0"/>
      <w:jc w:val="left"/>
    </w:pPr>
    <w:rPr>
      <w:rFonts w:ascii="Times New Roman" w:eastAsia="Times New Roman" w:hAnsi="Times New Roman" w:cs="Times New Roman"/>
      <w:sz w:val="20"/>
      <w:szCs w:val="20"/>
    </w:rPr>
  </w:style>
  <w:style w:type="character" w:customStyle="1" w:styleId="Calibri135">
    <w:name w:val="Κεφαλίδα ή υποσέλιδο + Calibri;13;5 στ."/>
    <w:basedOn w:val="a7"/>
    <w:rsid w:val="005654D8"/>
    <w:rPr>
      <w:rFonts w:ascii="Calibri" w:eastAsia="Calibri" w:hAnsi="Calibri" w:cs="Calibri"/>
      <w:spacing w:val="0"/>
      <w:sz w:val="27"/>
      <w:szCs w:val="27"/>
    </w:rPr>
  </w:style>
  <w:style w:type="character" w:customStyle="1" w:styleId="Calibri95">
    <w:name w:val="Κεφαλίδα ή υποσέλιδο + Calibri;9;5 στ."/>
    <w:basedOn w:val="a7"/>
    <w:rsid w:val="005654D8"/>
    <w:rPr>
      <w:rFonts w:ascii="Calibri" w:eastAsia="Calibri" w:hAnsi="Calibri" w:cs="Calibri"/>
      <w:spacing w:val="0"/>
      <w:sz w:val="19"/>
      <w:szCs w:val="19"/>
    </w:rPr>
  </w:style>
  <w:style w:type="character" w:customStyle="1" w:styleId="51">
    <w:name w:val="Σώμα κειμένου (5) + Διάστιχο 1 στ."/>
    <w:basedOn w:val="5"/>
    <w:rsid w:val="005654D8"/>
    <w:rPr>
      <w:spacing w:val="20"/>
    </w:rPr>
  </w:style>
  <w:style w:type="character" w:customStyle="1" w:styleId="7">
    <w:name w:val="Σώμα κειμένου (7)_"/>
    <w:basedOn w:val="a0"/>
    <w:link w:val="70"/>
    <w:rsid w:val="005654D8"/>
    <w:rPr>
      <w:rFonts w:ascii="Calibri" w:eastAsia="Calibri" w:hAnsi="Calibri" w:cs="Calibri"/>
      <w:spacing w:val="-30"/>
      <w:sz w:val="54"/>
      <w:szCs w:val="54"/>
      <w:shd w:val="clear" w:color="auto" w:fill="FFFFFF"/>
      <w:lang w:val="en-US"/>
    </w:rPr>
  </w:style>
  <w:style w:type="paragraph" w:customStyle="1" w:styleId="70">
    <w:name w:val="Σώμα κειμένου (7)"/>
    <w:basedOn w:val="a"/>
    <w:link w:val="7"/>
    <w:rsid w:val="005654D8"/>
    <w:pPr>
      <w:shd w:val="clear" w:color="auto" w:fill="FFFFFF"/>
      <w:spacing w:before="60" w:after="300" w:line="0" w:lineRule="atLeast"/>
      <w:ind w:left="0" w:right="0"/>
      <w:jc w:val="center"/>
    </w:pPr>
    <w:rPr>
      <w:rFonts w:ascii="Calibri" w:eastAsia="Calibri" w:hAnsi="Calibri" w:cs="Calibri"/>
      <w:spacing w:val="-30"/>
      <w:sz w:val="54"/>
      <w:szCs w:val="54"/>
      <w:lang w:val="en-US"/>
    </w:rPr>
  </w:style>
  <w:style w:type="character" w:customStyle="1" w:styleId="33">
    <w:name w:val="Σώμα κειμένου (3)_"/>
    <w:basedOn w:val="a0"/>
    <w:link w:val="34"/>
    <w:rsid w:val="005654D8"/>
    <w:rPr>
      <w:rFonts w:ascii="Calibri" w:eastAsia="Calibri" w:hAnsi="Calibri" w:cs="Calibri"/>
      <w:sz w:val="124"/>
      <w:szCs w:val="124"/>
      <w:shd w:val="clear" w:color="auto" w:fill="FFFFFF"/>
    </w:rPr>
  </w:style>
  <w:style w:type="paragraph" w:customStyle="1" w:styleId="34">
    <w:name w:val="Σώμα κειμένου (3)"/>
    <w:basedOn w:val="a"/>
    <w:link w:val="33"/>
    <w:rsid w:val="005654D8"/>
    <w:pPr>
      <w:shd w:val="clear" w:color="auto" w:fill="FFFFFF"/>
      <w:spacing w:after="300" w:line="0" w:lineRule="atLeast"/>
      <w:ind w:left="0" w:right="0"/>
      <w:jc w:val="center"/>
    </w:pPr>
    <w:rPr>
      <w:rFonts w:ascii="Calibri" w:eastAsia="Calibri" w:hAnsi="Calibri" w:cs="Calibri"/>
      <w:sz w:val="124"/>
      <w:szCs w:val="124"/>
    </w:rPr>
  </w:style>
  <w:style w:type="character" w:customStyle="1" w:styleId="22">
    <w:name w:val="Σώμα κειμένου (2)_"/>
    <w:basedOn w:val="a0"/>
    <w:link w:val="23"/>
    <w:rsid w:val="005654D8"/>
    <w:rPr>
      <w:rFonts w:ascii="Calibri" w:eastAsia="Calibri" w:hAnsi="Calibri" w:cs="Calibri"/>
      <w:sz w:val="23"/>
      <w:szCs w:val="23"/>
      <w:shd w:val="clear" w:color="auto" w:fill="FFFFFF"/>
    </w:rPr>
  </w:style>
  <w:style w:type="paragraph" w:customStyle="1" w:styleId="23">
    <w:name w:val="Σώμα κειμένου (2)"/>
    <w:basedOn w:val="a"/>
    <w:link w:val="22"/>
    <w:rsid w:val="005654D8"/>
    <w:pPr>
      <w:shd w:val="clear" w:color="auto" w:fill="FFFFFF"/>
      <w:spacing w:line="293" w:lineRule="exact"/>
      <w:ind w:left="0" w:right="0"/>
      <w:jc w:val="center"/>
    </w:pPr>
    <w:rPr>
      <w:rFonts w:ascii="Calibri" w:eastAsia="Calibri" w:hAnsi="Calibri" w:cs="Calibri"/>
      <w:sz w:val="23"/>
      <w:szCs w:val="23"/>
    </w:rPr>
  </w:style>
  <w:style w:type="character" w:customStyle="1" w:styleId="43">
    <w:name w:val="Σώμα κειμένου (4)_"/>
    <w:basedOn w:val="a0"/>
    <w:link w:val="44"/>
    <w:rsid w:val="005654D8"/>
    <w:rPr>
      <w:rFonts w:ascii="Calibri" w:eastAsia="Calibri" w:hAnsi="Calibri" w:cs="Calibri"/>
      <w:sz w:val="23"/>
      <w:szCs w:val="23"/>
      <w:shd w:val="clear" w:color="auto" w:fill="FFFFFF"/>
    </w:rPr>
  </w:style>
  <w:style w:type="paragraph" w:customStyle="1" w:styleId="44">
    <w:name w:val="Σώμα κειμένου (4)"/>
    <w:basedOn w:val="a"/>
    <w:link w:val="43"/>
    <w:rsid w:val="005654D8"/>
    <w:pPr>
      <w:shd w:val="clear" w:color="auto" w:fill="FFFFFF"/>
      <w:spacing w:line="293" w:lineRule="exact"/>
      <w:ind w:left="0" w:right="0"/>
      <w:jc w:val="left"/>
    </w:pPr>
    <w:rPr>
      <w:rFonts w:ascii="Calibri" w:eastAsia="Calibri" w:hAnsi="Calibri" w:cs="Calibri"/>
      <w:sz w:val="23"/>
      <w:szCs w:val="23"/>
    </w:rPr>
  </w:style>
  <w:style w:type="character" w:customStyle="1" w:styleId="411">
    <w:name w:val="Σώμα κειμένου (4) + 11 στ.;Χωρίς πλάγια γραφή"/>
    <w:basedOn w:val="43"/>
    <w:rsid w:val="005654D8"/>
    <w:rPr>
      <w:i/>
      <w:iCs/>
      <w:sz w:val="22"/>
      <w:szCs w:val="22"/>
    </w:rPr>
  </w:style>
  <w:style w:type="character" w:customStyle="1" w:styleId="a9">
    <w:name w:val="Σώμα κειμένου_"/>
    <w:basedOn w:val="a0"/>
    <w:link w:val="49"/>
    <w:rsid w:val="005654D8"/>
    <w:rPr>
      <w:rFonts w:ascii="Calibri" w:eastAsia="Calibri" w:hAnsi="Calibri" w:cs="Calibri"/>
      <w:sz w:val="20"/>
      <w:szCs w:val="20"/>
      <w:shd w:val="clear" w:color="auto" w:fill="FFFFFF"/>
    </w:rPr>
  </w:style>
  <w:style w:type="paragraph" w:customStyle="1" w:styleId="49">
    <w:name w:val="Σώμα κειμένου49"/>
    <w:basedOn w:val="a"/>
    <w:link w:val="a9"/>
    <w:rsid w:val="005654D8"/>
    <w:pPr>
      <w:shd w:val="clear" w:color="auto" w:fill="FFFFFF"/>
      <w:spacing w:line="240" w:lineRule="exact"/>
      <w:ind w:left="0" w:right="0" w:hanging="440"/>
      <w:jc w:val="center"/>
    </w:pPr>
    <w:rPr>
      <w:rFonts w:ascii="Calibri" w:eastAsia="Calibri" w:hAnsi="Calibri" w:cs="Calibri"/>
      <w:sz w:val="20"/>
      <w:szCs w:val="20"/>
    </w:rPr>
  </w:style>
  <w:style w:type="character" w:customStyle="1" w:styleId="10">
    <w:name w:val="Σώμα κειμένου1"/>
    <w:basedOn w:val="a9"/>
    <w:rsid w:val="005654D8"/>
  </w:style>
  <w:style w:type="character" w:customStyle="1" w:styleId="24">
    <w:name w:val="Σώμα κειμένου2"/>
    <w:basedOn w:val="a9"/>
    <w:rsid w:val="005654D8"/>
    <w:rPr>
      <w:lang w:val="en-US"/>
    </w:rPr>
  </w:style>
  <w:style w:type="character" w:customStyle="1" w:styleId="11">
    <w:name w:val="Επικεφαλίδα #1_"/>
    <w:basedOn w:val="a0"/>
    <w:link w:val="12"/>
    <w:rsid w:val="005654D8"/>
    <w:rPr>
      <w:rFonts w:ascii="Calibri" w:eastAsia="Calibri" w:hAnsi="Calibri" w:cs="Calibri"/>
      <w:spacing w:val="40"/>
      <w:sz w:val="27"/>
      <w:szCs w:val="27"/>
      <w:shd w:val="clear" w:color="auto" w:fill="FFFFFF"/>
    </w:rPr>
  </w:style>
  <w:style w:type="paragraph" w:customStyle="1" w:styleId="12">
    <w:name w:val="Επικεφαλίδα #1"/>
    <w:basedOn w:val="a"/>
    <w:link w:val="11"/>
    <w:rsid w:val="005654D8"/>
    <w:pPr>
      <w:shd w:val="clear" w:color="auto" w:fill="FFFFFF"/>
      <w:spacing w:before="660" w:after="300" w:line="341" w:lineRule="exact"/>
      <w:ind w:left="0" w:right="0"/>
      <w:jc w:val="center"/>
      <w:outlineLvl w:val="0"/>
    </w:pPr>
    <w:rPr>
      <w:rFonts w:ascii="Calibri" w:eastAsia="Calibri" w:hAnsi="Calibri" w:cs="Calibri"/>
      <w:spacing w:val="40"/>
      <w:sz w:val="27"/>
      <w:szCs w:val="27"/>
    </w:rPr>
  </w:style>
  <w:style w:type="character" w:customStyle="1" w:styleId="220">
    <w:name w:val="Επικεφαλίδα #2 (2)_"/>
    <w:basedOn w:val="a0"/>
    <w:link w:val="221"/>
    <w:rsid w:val="005654D8"/>
    <w:rPr>
      <w:rFonts w:ascii="Calibri" w:eastAsia="Calibri" w:hAnsi="Calibri" w:cs="Calibri"/>
      <w:sz w:val="23"/>
      <w:szCs w:val="23"/>
      <w:shd w:val="clear" w:color="auto" w:fill="FFFFFF"/>
    </w:rPr>
  </w:style>
  <w:style w:type="paragraph" w:customStyle="1" w:styleId="221">
    <w:name w:val="Επικεφαλίδα #2 (2)"/>
    <w:basedOn w:val="a"/>
    <w:link w:val="220"/>
    <w:rsid w:val="005654D8"/>
    <w:pPr>
      <w:shd w:val="clear" w:color="auto" w:fill="FFFFFF"/>
      <w:spacing w:before="1380" w:line="0" w:lineRule="atLeast"/>
      <w:ind w:left="0" w:right="0"/>
      <w:jc w:val="center"/>
      <w:outlineLvl w:val="1"/>
    </w:pPr>
    <w:rPr>
      <w:rFonts w:ascii="Calibri" w:eastAsia="Calibri" w:hAnsi="Calibri" w:cs="Calibri"/>
      <w:sz w:val="23"/>
      <w:szCs w:val="23"/>
    </w:rPr>
  </w:style>
  <w:style w:type="character" w:customStyle="1" w:styleId="90">
    <w:name w:val="Σώμα κειμένου (9)_"/>
    <w:basedOn w:val="a0"/>
    <w:link w:val="91"/>
    <w:rsid w:val="005654D8"/>
    <w:rPr>
      <w:rFonts w:ascii="Times New Roman" w:eastAsia="Times New Roman" w:hAnsi="Times New Roman" w:cs="Times New Roman"/>
      <w:sz w:val="20"/>
      <w:szCs w:val="20"/>
      <w:shd w:val="clear" w:color="auto" w:fill="FFFFFF"/>
    </w:rPr>
  </w:style>
  <w:style w:type="paragraph" w:customStyle="1" w:styleId="91">
    <w:name w:val="Σώμα κειμένου (9)"/>
    <w:basedOn w:val="a"/>
    <w:link w:val="90"/>
    <w:rsid w:val="005654D8"/>
    <w:pPr>
      <w:shd w:val="clear" w:color="auto" w:fill="FFFFFF"/>
      <w:spacing w:line="0" w:lineRule="atLeast"/>
      <w:ind w:left="0" w:right="0"/>
      <w:jc w:val="left"/>
    </w:pPr>
    <w:rPr>
      <w:rFonts w:ascii="Times New Roman" w:eastAsia="Times New Roman" w:hAnsi="Times New Roman" w:cs="Times New Roman"/>
      <w:sz w:val="20"/>
      <w:szCs w:val="20"/>
    </w:rPr>
  </w:style>
  <w:style w:type="character" w:customStyle="1" w:styleId="8">
    <w:name w:val="Σώμα κειμένου (8)_"/>
    <w:basedOn w:val="a0"/>
    <w:link w:val="80"/>
    <w:rsid w:val="005654D8"/>
    <w:rPr>
      <w:rFonts w:ascii="Calibri" w:eastAsia="Calibri" w:hAnsi="Calibri" w:cs="Calibri"/>
      <w:shd w:val="clear" w:color="auto" w:fill="FFFFFF"/>
    </w:rPr>
  </w:style>
  <w:style w:type="paragraph" w:customStyle="1" w:styleId="80">
    <w:name w:val="Σώμα κειμένου (8)"/>
    <w:basedOn w:val="a"/>
    <w:link w:val="8"/>
    <w:rsid w:val="005654D8"/>
    <w:pPr>
      <w:shd w:val="clear" w:color="auto" w:fill="FFFFFF"/>
      <w:spacing w:line="0" w:lineRule="atLeast"/>
      <w:ind w:left="0" w:right="0"/>
      <w:jc w:val="left"/>
    </w:pPr>
    <w:rPr>
      <w:rFonts w:ascii="Calibri" w:eastAsia="Calibri" w:hAnsi="Calibri" w:cs="Calibri"/>
    </w:rPr>
  </w:style>
  <w:style w:type="character" w:customStyle="1" w:styleId="Calibri105">
    <w:name w:val="Κεφαλίδα ή υποσέλιδο + Calibri;10;5 στ.;Πλάγια γραφή"/>
    <w:basedOn w:val="a7"/>
    <w:rsid w:val="005654D8"/>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5654D8"/>
    <w:rPr>
      <w:rFonts w:ascii="Calibri" w:eastAsia="Calibri" w:hAnsi="Calibri" w:cs="Calibri"/>
      <w:spacing w:val="-30"/>
      <w:sz w:val="55"/>
      <w:szCs w:val="55"/>
    </w:rPr>
  </w:style>
  <w:style w:type="character" w:customStyle="1" w:styleId="Calibri75">
    <w:name w:val="Κεφαλίδα ή υποσέλιδο + Calibri;7;5 στ."/>
    <w:basedOn w:val="a7"/>
    <w:rsid w:val="005654D8"/>
    <w:rPr>
      <w:rFonts w:ascii="Calibri" w:eastAsia="Calibri" w:hAnsi="Calibri" w:cs="Calibri"/>
      <w:spacing w:val="0"/>
      <w:sz w:val="15"/>
      <w:szCs w:val="15"/>
    </w:rPr>
  </w:style>
  <w:style w:type="character" w:customStyle="1" w:styleId="100">
    <w:name w:val="Επικεφαλίδα #1 + Διάστιχο 0 στ."/>
    <w:basedOn w:val="11"/>
    <w:rsid w:val="005654D8"/>
    <w:rPr>
      <w:spacing w:val="0"/>
    </w:rPr>
  </w:style>
  <w:style w:type="character" w:customStyle="1" w:styleId="25">
    <w:name w:val="Λεζάντα πίνακα (2)_"/>
    <w:basedOn w:val="a0"/>
    <w:link w:val="26"/>
    <w:rsid w:val="005654D8"/>
    <w:rPr>
      <w:rFonts w:ascii="Calibri" w:eastAsia="Calibri" w:hAnsi="Calibri" w:cs="Calibri"/>
      <w:sz w:val="23"/>
      <w:szCs w:val="23"/>
      <w:shd w:val="clear" w:color="auto" w:fill="FFFFFF"/>
    </w:rPr>
  </w:style>
  <w:style w:type="paragraph" w:customStyle="1" w:styleId="26">
    <w:name w:val="Λεζάντα πίνακα (2)"/>
    <w:basedOn w:val="a"/>
    <w:link w:val="25"/>
    <w:rsid w:val="005654D8"/>
    <w:pPr>
      <w:shd w:val="clear" w:color="auto" w:fill="FFFFFF"/>
      <w:spacing w:line="0" w:lineRule="atLeast"/>
      <w:ind w:left="0" w:right="0"/>
      <w:jc w:val="left"/>
    </w:pPr>
    <w:rPr>
      <w:rFonts w:ascii="Calibri" w:eastAsia="Calibri" w:hAnsi="Calibri" w:cs="Calibri"/>
      <w:sz w:val="23"/>
      <w:szCs w:val="23"/>
    </w:rPr>
  </w:style>
  <w:style w:type="character" w:customStyle="1" w:styleId="35">
    <w:name w:val="Λεζάντα πίνακα (3)_"/>
    <w:basedOn w:val="a0"/>
    <w:link w:val="36"/>
    <w:rsid w:val="005654D8"/>
    <w:rPr>
      <w:rFonts w:ascii="Calibri" w:eastAsia="Calibri" w:hAnsi="Calibri" w:cs="Calibri"/>
      <w:sz w:val="21"/>
      <w:szCs w:val="21"/>
      <w:shd w:val="clear" w:color="auto" w:fill="FFFFFF"/>
    </w:rPr>
  </w:style>
  <w:style w:type="paragraph" w:customStyle="1" w:styleId="36">
    <w:name w:val="Λεζάντα πίνακα (3)"/>
    <w:basedOn w:val="a"/>
    <w:link w:val="35"/>
    <w:rsid w:val="005654D8"/>
    <w:pPr>
      <w:shd w:val="clear" w:color="auto" w:fill="FFFFFF"/>
      <w:spacing w:line="0" w:lineRule="atLeast"/>
      <w:ind w:left="0" w:right="0"/>
      <w:jc w:val="left"/>
    </w:pPr>
    <w:rPr>
      <w:rFonts w:ascii="Calibri" w:eastAsia="Calibri" w:hAnsi="Calibri" w:cs="Calibri"/>
      <w:sz w:val="21"/>
      <w:szCs w:val="21"/>
    </w:rPr>
  </w:style>
  <w:style w:type="character" w:customStyle="1" w:styleId="101">
    <w:name w:val="Σώμα κειμένου (10)_"/>
    <w:basedOn w:val="a0"/>
    <w:link w:val="102"/>
    <w:rsid w:val="005654D8"/>
    <w:rPr>
      <w:rFonts w:ascii="Calibri" w:eastAsia="Calibri" w:hAnsi="Calibri" w:cs="Calibri"/>
      <w:sz w:val="21"/>
      <w:szCs w:val="21"/>
      <w:shd w:val="clear" w:color="auto" w:fill="FFFFFF"/>
    </w:rPr>
  </w:style>
  <w:style w:type="paragraph" w:customStyle="1" w:styleId="102">
    <w:name w:val="Σώμα κειμένου (10)"/>
    <w:basedOn w:val="a"/>
    <w:link w:val="101"/>
    <w:rsid w:val="005654D8"/>
    <w:pPr>
      <w:shd w:val="clear" w:color="auto" w:fill="FFFFFF"/>
      <w:spacing w:line="0" w:lineRule="atLeast"/>
      <w:ind w:left="0" w:right="0" w:hanging="660"/>
      <w:jc w:val="left"/>
    </w:pPr>
    <w:rPr>
      <w:rFonts w:ascii="Calibri" w:eastAsia="Calibri" w:hAnsi="Calibri" w:cs="Calibri"/>
      <w:sz w:val="21"/>
      <w:szCs w:val="21"/>
    </w:rPr>
  </w:style>
  <w:style w:type="character" w:customStyle="1" w:styleId="37">
    <w:name w:val="Σώμα κειμένου3"/>
    <w:basedOn w:val="a9"/>
    <w:rsid w:val="005654D8"/>
  </w:style>
  <w:style w:type="character" w:customStyle="1" w:styleId="45">
    <w:name w:val="Σώμα κειμένου4"/>
    <w:basedOn w:val="a9"/>
    <w:rsid w:val="005654D8"/>
    <w:rPr>
      <w:lang w:val="en-US"/>
    </w:rPr>
  </w:style>
  <w:style w:type="character" w:customStyle="1" w:styleId="aa">
    <w:name w:val="Λεζάντα πίνακα_"/>
    <w:basedOn w:val="a0"/>
    <w:link w:val="ab"/>
    <w:rsid w:val="005654D8"/>
    <w:rPr>
      <w:rFonts w:ascii="Calibri" w:eastAsia="Calibri" w:hAnsi="Calibri" w:cs="Calibri"/>
      <w:sz w:val="20"/>
      <w:szCs w:val="20"/>
      <w:shd w:val="clear" w:color="auto" w:fill="FFFFFF"/>
    </w:rPr>
  </w:style>
  <w:style w:type="paragraph" w:customStyle="1" w:styleId="ab">
    <w:name w:val="Λεζάντα πίνακα"/>
    <w:basedOn w:val="a"/>
    <w:link w:val="aa"/>
    <w:rsid w:val="005654D8"/>
    <w:pPr>
      <w:shd w:val="clear" w:color="auto" w:fill="FFFFFF"/>
      <w:spacing w:line="0" w:lineRule="atLeast"/>
      <w:ind w:left="0" w:right="0"/>
      <w:jc w:val="left"/>
    </w:pPr>
    <w:rPr>
      <w:rFonts w:ascii="Calibri" w:eastAsia="Calibri" w:hAnsi="Calibri" w:cs="Calibri"/>
      <w:sz w:val="20"/>
      <w:szCs w:val="20"/>
    </w:rPr>
  </w:style>
  <w:style w:type="character" w:customStyle="1" w:styleId="27">
    <w:name w:val="Επικεφαλίδα #2_"/>
    <w:basedOn w:val="a0"/>
    <w:link w:val="28"/>
    <w:rsid w:val="005654D8"/>
    <w:rPr>
      <w:rFonts w:ascii="Calibri" w:eastAsia="Calibri" w:hAnsi="Calibri" w:cs="Calibri"/>
      <w:sz w:val="21"/>
      <w:szCs w:val="21"/>
      <w:shd w:val="clear" w:color="auto" w:fill="FFFFFF"/>
    </w:rPr>
  </w:style>
  <w:style w:type="paragraph" w:customStyle="1" w:styleId="28">
    <w:name w:val="Επικεφαλίδα #2"/>
    <w:basedOn w:val="a"/>
    <w:link w:val="27"/>
    <w:rsid w:val="005654D8"/>
    <w:pPr>
      <w:shd w:val="clear" w:color="auto" w:fill="FFFFFF"/>
      <w:spacing w:before="540" w:line="269" w:lineRule="exact"/>
      <w:ind w:left="0" w:right="0" w:hanging="280"/>
      <w:outlineLvl w:val="1"/>
    </w:pPr>
    <w:rPr>
      <w:rFonts w:ascii="Calibri" w:eastAsia="Calibri" w:hAnsi="Calibri" w:cs="Calibri"/>
      <w:sz w:val="21"/>
      <w:szCs w:val="21"/>
    </w:rPr>
  </w:style>
  <w:style w:type="character" w:customStyle="1" w:styleId="2100">
    <w:name w:val="Επικεφαλίδα #2 + 10 στ.;Χωρίς έντονη γραφή;Πλάγια γραφή"/>
    <w:basedOn w:val="27"/>
    <w:rsid w:val="005654D8"/>
    <w:rPr>
      <w:b/>
      <w:bCs/>
      <w:i/>
      <w:iCs/>
      <w:sz w:val="20"/>
      <w:szCs w:val="20"/>
    </w:rPr>
  </w:style>
  <w:style w:type="character" w:customStyle="1" w:styleId="230">
    <w:name w:val="Επικεφαλίδα #2 (3)_"/>
    <w:basedOn w:val="a0"/>
    <w:link w:val="231"/>
    <w:rsid w:val="005654D8"/>
    <w:rPr>
      <w:rFonts w:ascii="Calibri" w:eastAsia="Calibri" w:hAnsi="Calibri" w:cs="Calibri"/>
      <w:sz w:val="20"/>
      <w:szCs w:val="20"/>
      <w:shd w:val="clear" w:color="auto" w:fill="FFFFFF"/>
    </w:rPr>
  </w:style>
  <w:style w:type="paragraph" w:customStyle="1" w:styleId="231">
    <w:name w:val="Επικεφαλίδα #2 (3)"/>
    <w:basedOn w:val="a"/>
    <w:link w:val="230"/>
    <w:rsid w:val="005654D8"/>
    <w:pPr>
      <w:shd w:val="clear" w:color="auto" w:fill="FFFFFF"/>
      <w:spacing w:line="264" w:lineRule="exact"/>
      <w:ind w:left="0" w:right="0"/>
      <w:outlineLvl w:val="1"/>
    </w:pPr>
    <w:rPr>
      <w:rFonts w:ascii="Calibri" w:eastAsia="Calibri" w:hAnsi="Calibri" w:cs="Calibri"/>
      <w:sz w:val="20"/>
      <w:szCs w:val="20"/>
    </w:rPr>
  </w:style>
  <w:style w:type="character" w:customStyle="1" w:styleId="23105">
    <w:name w:val="Επικεφαλίδα #2 (3) + 10;5 στ.;Έντονη γραφή;Χωρίς πλάγια γραφή"/>
    <w:basedOn w:val="230"/>
    <w:rsid w:val="005654D8"/>
    <w:rPr>
      <w:b/>
      <w:bCs/>
      <w:i/>
      <w:iCs/>
      <w:sz w:val="21"/>
      <w:szCs w:val="21"/>
    </w:rPr>
  </w:style>
  <w:style w:type="character" w:customStyle="1" w:styleId="110">
    <w:name w:val="Σώμα κειμένου (11)_"/>
    <w:basedOn w:val="a0"/>
    <w:link w:val="111"/>
    <w:rsid w:val="005654D8"/>
    <w:rPr>
      <w:rFonts w:ascii="Calibri" w:eastAsia="Calibri" w:hAnsi="Calibri" w:cs="Calibri"/>
      <w:spacing w:val="-30"/>
      <w:sz w:val="55"/>
      <w:szCs w:val="55"/>
      <w:shd w:val="clear" w:color="auto" w:fill="FFFFFF"/>
    </w:rPr>
  </w:style>
  <w:style w:type="paragraph" w:customStyle="1" w:styleId="111">
    <w:name w:val="Σώμα κειμένου (11)"/>
    <w:basedOn w:val="a"/>
    <w:link w:val="110"/>
    <w:rsid w:val="005654D8"/>
    <w:pPr>
      <w:shd w:val="clear" w:color="auto" w:fill="FFFFFF"/>
      <w:spacing w:after="480" w:line="0" w:lineRule="atLeast"/>
      <w:ind w:left="0" w:right="0"/>
      <w:jc w:val="left"/>
    </w:pPr>
    <w:rPr>
      <w:rFonts w:ascii="Calibri" w:eastAsia="Calibri" w:hAnsi="Calibri" w:cs="Calibri"/>
      <w:spacing w:val="-30"/>
      <w:sz w:val="55"/>
      <w:szCs w:val="55"/>
    </w:rPr>
  </w:style>
  <w:style w:type="character" w:customStyle="1" w:styleId="11100">
    <w:name w:val="Σώμα κειμένου (11) + 10 στ.;Πλάγια γραφή;Διάστιχο 0 στ."/>
    <w:basedOn w:val="110"/>
    <w:rsid w:val="005654D8"/>
    <w:rPr>
      <w:i/>
      <w:iCs/>
      <w:spacing w:val="0"/>
      <w:sz w:val="20"/>
      <w:szCs w:val="20"/>
    </w:rPr>
  </w:style>
  <w:style w:type="character" w:customStyle="1" w:styleId="111000">
    <w:name w:val="Σώμα κειμένου (11) + 10 στ.;Διάστιχο 0 στ."/>
    <w:basedOn w:val="110"/>
    <w:rsid w:val="005654D8"/>
    <w:rPr>
      <w:spacing w:val="0"/>
      <w:sz w:val="20"/>
      <w:szCs w:val="20"/>
    </w:rPr>
  </w:style>
  <w:style w:type="character" w:customStyle="1" w:styleId="6105">
    <w:name w:val="Σώμα κειμένου (6) + 10;5 στ.;Έντονη γραφή;Χωρίς πλάγια γραφή"/>
    <w:basedOn w:val="6"/>
    <w:rsid w:val="005654D8"/>
    <w:rPr>
      <w:b/>
      <w:bCs/>
      <w:i/>
      <w:iCs/>
      <w:sz w:val="21"/>
      <w:szCs w:val="21"/>
    </w:rPr>
  </w:style>
  <w:style w:type="character" w:customStyle="1" w:styleId="52">
    <w:name w:val="Σώμα κειμένου5"/>
    <w:basedOn w:val="a9"/>
    <w:rsid w:val="005654D8"/>
  </w:style>
  <w:style w:type="character" w:customStyle="1" w:styleId="105">
    <w:name w:val="Σώμα κειμένου + 10;5 στ.;Έντονη γραφή"/>
    <w:basedOn w:val="a9"/>
    <w:rsid w:val="005654D8"/>
    <w:rPr>
      <w:b/>
      <w:bCs/>
      <w:sz w:val="21"/>
      <w:szCs w:val="21"/>
    </w:rPr>
  </w:style>
  <w:style w:type="character" w:customStyle="1" w:styleId="61">
    <w:name w:val="Σώμα κειμένου (6) + Χωρίς πλάγια γραφή"/>
    <w:basedOn w:val="6"/>
    <w:rsid w:val="005654D8"/>
    <w:rPr>
      <w:i/>
      <w:iCs/>
    </w:rPr>
  </w:style>
  <w:style w:type="character" w:customStyle="1" w:styleId="ac">
    <w:name w:val="Σώμα κειμένου + Πλάγια γραφή"/>
    <w:basedOn w:val="a9"/>
    <w:rsid w:val="005654D8"/>
    <w:rPr>
      <w:i/>
      <w:iCs/>
    </w:rPr>
  </w:style>
  <w:style w:type="character" w:customStyle="1" w:styleId="62">
    <w:name w:val="Σώμα κειμένου6"/>
    <w:basedOn w:val="a9"/>
    <w:rsid w:val="005654D8"/>
    <w:rPr>
      <w:u w:val="single"/>
    </w:rPr>
  </w:style>
  <w:style w:type="character" w:customStyle="1" w:styleId="1010">
    <w:name w:val="Σώμα κειμένου (10) + 10 στ.;Χωρίς έντονη γραφή;Πλάγια γραφή"/>
    <w:basedOn w:val="101"/>
    <w:rsid w:val="005654D8"/>
    <w:rPr>
      <w:b/>
      <w:bCs/>
      <w:i/>
      <w:iCs/>
      <w:sz w:val="20"/>
      <w:szCs w:val="20"/>
    </w:rPr>
  </w:style>
  <w:style w:type="character" w:customStyle="1" w:styleId="71">
    <w:name w:val="Σώμα κειμένου7"/>
    <w:basedOn w:val="a9"/>
    <w:rsid w:val="005654D8"/>
  </w:style>
  <w:style w:type="character" w:customStyle="1" w:styleId="10100">
    <w:name w:val="Σώμα κειμένου (10) + 10 στ.;Πλάγια γραφή"/>
    <w:basedOn w:val="101"/>
    <w:rsid w:val="005654D8"/>
    <w:rPr>
      <w:i/>
      <w:iCs/>
      <w:sz w:val="20"/>
      <w:szCs w:val="20"/>
    </w:rPr>
  </w:style>
  <w:style w:type="character" w:customStyle="1" w:styleId="81">
    <w:name w:val="Σώμα κειμένου8"/>
    <w:basedOn w:val="a9"/>
    <w:rsid w:val="005654D8"/>
  </w:style>
  <w:style w:type="character" w:customStyle="1" w:styleId="92">
    <w:name w:val="Σώμα κειμένου9"/>
    <w:basedOn w:val="a9"/>
    <w:rsid w:val="005654D8"/>
    <w:rPr>
      <w:u w:val="single"/>
    </w:rPr>
  </w:style>
  <w:style w:type="character" w:customStyle="1" w:styleId="103">
    <w:name w:val="Σώμα κειμένου10"/>
    <w:basedOn w:val="a9"/>
    <w:rsid w:val="005654D8"/>
  </w:style>
  <w:style w:type="character" w:customStyle="1" w:styleId="2101">
    <w:name w:val="Επικεφαλίδα #2 + 10 στ.;Πλάγια γραφή"/>
    <w:basedOn w:val="27"/>
    <w:rsid w:val="005654D8"/>
    <w:rPr>
      <w:i/>
      <w:iCs/>
      <w:sz w:val="20"/>
      <w:szCs w:val="20"/>
    </w:rPr>
  </w:style>
  <w:style w:type="character" w:customStyle="1" w:styleId="112">
    <w:name w:val="Σώμα κειμένου11"/>
    <w:basedOn w:val="a9"/>
    <w:rsid w:val="005654D8"/>
    <w:rPr>
      <w:u w:val="single"/>
    </w:rPr>
  </w:style>
  <w:style w:type="character" w:customStyle="1" w:styleId="120">
    <w:name w:val="Σώμα κειμένου12"/>
    <w:basedOn w:val="a9"/>
    <w:rsid w:val="005654D8"/>
  </w:style>
  <w:style w:type="character" w:customStyle="1" w:styleId="10101">
    <w:name w:val="Σώμα κειμένου (10) + 10 στ.;Χωρίς έντονη γραφή"/>
    <w:basedOn w:val="101"/>
    <w:rsid w:val="005654D8"/>
    <w:rPr>
      <w:b/>
      <w:bCs/>
      <w:sz w:val="20"/>
      <w:szCs w:val="20"/>
    </w:rPr>
  </w:style>
  <w:style w:type="character" w:customStyle="1" w:styleId="2102">
    <w:name w:val="Επικεφαλίδα #2 + 10 στ.;Χωρίς έντονη γραφή"/>
    <w:basedOn w:val="27"/>
    <w:rsid w:val="005654D8"/>
    <w:rPr>
      <w:b/>
      <w:bCs/>
      <w:sz w:val="20"/>
      <w:szCs w:val="20"/>
    </w:rPr>
  </w:style>
  <w:style w:type="character" w:customStyle="1" w:styleId="13">
    <w:name w:val="Σώμα κειμένου13"/>
    <w:basedOn w:val="a9"/>
    <w:rsid w:val="005654D8"/>
    <w:rPr>
      <w:u w:val="single"/>
    </w:rPr>
  </w:style>
  <w:style w:type="character" w:customStyle="1" w:styleId="14">
    <w:name w:val="Σώμα κειμένου14"/>
    <w:basedOn w:val="a9"/>
    <w:rsid w:val="005654D8"/>
    <w:rPr>
      <w:u w:val="single"/>
    </w:rPr>
  </w:style>
  <w:style w:type="character" w:customStyle="1" w:styleId="15">
    <w:name w:val="Σώμα κειμένου15"/>
    <w:basedOn w:val="a9"/>
    <w:rsid w:val="005654D8"/>
    <w:rPr>
      <w:u w:val="single"/>
    </w:rPr>
  </w:style>
  <w:style w:type="character" w:customStyle="1" w:styleId="16">
    <w:name w:val="Σώμα κειμένου16"/>
    <w:basedOn w:val="a9"/>
    <w:rsid w:val="005654D8"/>
  </w:style>
  <w:style w:type="character" w:customStyle="1" w:styleId="17">
    <w:name w:val="Σώμα κειμένου17"/>
    <w:basedOn w:val="a9"/>
    <w:rsid w:val="005654D8"/>
  </w:style>
  <w:style w:type="character" w:customStyle="1" w:styleId="ad">
    <w:name w:val="Σώμα κειμένου + Έντονη γραφή;Πλάγια γραφή"/>
    <w:basedOn w:val="a9"/>
    <w:rsid w:val="005654D8"/>
    <w:rPr>
      <w:b/>
      <w:bCs/>
      <w:i/>
      <w:iCs/>
    </w:rPr>
  </w:style>
  <w:style w:type="character" w:customStyle="1" w:styleId="121">
    <w:name w:val="Σώμα κειμένου (12)_"/>
    <w:basedOn w:val="a0"/>
    <w:link w:val="122"/>
    <w:rsid w:val="005654D8"/>
    <w:rPr>
      <w:rFonts w:ascii="Calibri" w:eastAsia="Calibri" w:hAnsi="Calibri" w:cs="Calibri"/>
      <w:sz w:val="20"/>
      <w:szCs w:val="20"/>
      <w:shd w:val="clear" w:color="auto" w:fill="FFFFFF"/>
    </w:rPr>
  </w:style>
  <w:style w:type="paragraph" w:customStyle="1" w:styleId="122">
    <w:name w:val="Σώμα κειμένου (12)"/>
    <w:basedOn w:val="a"/>
    <w:link w:val="121"/>
    <w:rsid w:val="005654D8"/>
    <w:pPr>
      <w:shd w:val="clear" w:color="auto" w:fill="FFFFFF"/>
      <w:spacing w:line="269" w:lineRule="exact"/>
      <w:ind w:left="0" w:right="0"/>
    </w:pPr>
    <w:rPr>
      <w:rFonts w:ascii="Calibri" w:eastAsia="Calibri" w:hAnsi="Calibri" w:cs="Calibri"/>
      <w:sz w:val="20"/>
      <w:szCs w:val="20"/>
    </w:rPr>
  </w:style>
  <w:style w:type="character" w:customStyle="1" w:styleId="18">
    <w:name w:val="Σώμα κειμένου18"/>
    <w:basedOn w:val="a9"/>
    <w:rsid w:val="005654D8"/>
    <w:rPr>
      <w:u w:val="single"/>
    </w:rPr>
  </w:style>
  <w:style w:type="character" w:customStyle="1" w:styleId="240">
    <w:name w:val="Επικεφαλίδα #2 (4)_"/>
    <w:basedOn w:val="a0"/>
    <w:link w:val="241"/>
    <w:rsid w:val="005654D8"/>
    <w:rPr>
      <w:rFonts w:ascii="Calibri" w:eastAsia="Calibri" w:hAnsi="Calibri" w:cs="Calibri"/>
      <w:sz w:val="20"/>
      <w:szCs w:val="20"/>
      <w:shd w:val="clear" w:color="auto" w:fill="FFFFFF"/>
    </w:rPr>
  </w:style>
  <w:style w:type="paragraph" w:customStyle="1" w:styleId="241">
    <w:name w:val="Επικεφαλίδα #2 (4)"/>
    <w:basedOn w:val="a"/>
    <w:link w:val="240"/>
    <w:rsid w:val="005654D8"/>
    <w:pPr>
      <w:shd w:val="clear" w:color="auto" w:fill="FFFFFF"/>
      <w:spacing w:line="269" w:lineRule="exact"/>
      <w:ind w:left="0" w:right="0"/>
      <w:outlineLvl w:val="1"/>
    </w:pPr>
    <w:rPr>
      <w:rFonts w:ascii="Calibri" w:eastAsia="Calibri" w:hAnsi="Calibri" w:cs="Calibri"/>
      <w:sz w:val="20"/>
      <w:szCs w:val="20"/>
    </w:rPr>
  </w:style>
  <w:style w:type="character" w:customStyle="1" w:styleId="24105">
    <w:name w:val="Επικεφαλίδα #2 (4) + 10;5 στ.;Έντονη γραφή"/>
    <w:basedOn w:val="240"/>
    <w:rsid w:val="005654D8"/>
    <w:rPr>
      <w:b/>
      <w:bCs/>
      <w:sz w:val="21"/>
      <w:szCs w:val="21"/>
    </w:rPr>
  </w:style>
  <w:style w:type="character" w:customStyle="1" w:styleId="19">
    <w:name w:val="Σώμα κειμένου19"/>
    <w:basedOn w:val="a9"/>
    <w:rsid w:val="005654D8"/>
  </w:style>
  <w:style w:type="character" w:customStyle="1" w:styleId="200">
    <w:name w:val="Σώμα κειμένου20"/>
    <w:basedOn w:val="a9"/>
    <w:rsid w:val="005654D8"/>
    <w:rPr>
      <w:u w:val="single"/>
    </w:rPr>
  </w:style>
  <w:style w:type="character" w:customStyle="1" w:styleId="211">
    <w:name w:val="Σώμα κειμένου21"/>
    <w:basedOn w:val="a9"/>
    <w:rsid w:val="005654D8"/>
    <w:rPr>
      <w:u w:val="single"/>
    </w:rPr>
  </w:style>
  <w:style w:type="character" w:customStyle="1" w:styleId="222">
    <w:name w:val="Σώμα κειμένου22"/>
    <w:basedOn w:val="a9"/>
    <w:rsid w:val="005654D8"/>
  </w:style>
  <w:style w:type="character" w:customStyle="1" w:styleId="232">
    <w:name w:val="Σώμα κειμένου23"/>
    <w:basedOn w:val="a9"/>
    <w:rsid w:val="005654D8"/>
    <w:rPr>
      <w:u w:val="single"/>
    </w:rPr>
  </w:style>
  <w:style w:type="character" w:customStyle="1" w:styleId="242">
    <w:name w:val="Σώμα κειμένου24"/>
    <w:basedOn w:val="a9"/>
    <w:rsid w:val="005654D8"/>
    <w:rPr>
      <w:u w:val="single"/>
    </w:rPr>
  </w:style>
  <w:style w:type="character" w:customStyle="1" w:styleId="250">
    <w:name w:val="Σώμα κειμένου25"/>
    <w:basedOn w:val="a9"/>
    <w:rsid w:val="005654D8"/>
  </w:style>
  <w:style w:type="character" w:customStyle="1" w:styleId="260">
    <w:name w:val="Σώμα κειμένου26"/>
    <w:basedOn w:val="a9"/>
    <w:rsid w:val="005654D8"/>
    <w:rPr>
      <w:u w:val="single"/>
    </w:rPr>
  </w:style>
  <w:style w:type="character" w:customStyle="1" w:styleId="270">
    <w:name w:val="Σώμα κειμένου27"/>
    <w:basedOn w:val="a9"/>
    <w:rsid w:val="005654D8"/>
  </w:style>
  <w:style w:type="character" w:customStyle="1" w:styleId="280">
    <w:name w:val="Σώμα κειμένου28"/>
    <w:basedOn w:val="a9"/>
    <w:rsid w:val="005654D8"/>
    <w:rPr>
      <w:u w:val="single"/>
    </w:rPr>
  </w:style>
  <w:style w:type="character" w:customStyle="1" w:styleId="29">
    <w:name w:val="Σώμα κειμένου29"/>
    <w:basedOn w:val="a9"/>
    <w:rsid w:val="005654D8"/>
    <w:rPr>
      <w:u w:val="single"/>
    </w:rPr>
  </w:style>
  <w:style w:type="character" w:customStyle="1" w:styleId="300">
    <w:name w:val="Σώμα κειμένου30"/>
    <w:basedOn w:val="a9"/>
    <w:rsid w:val="005654D8"/>
    <w:rPr>
      <w:u w:val="single"/>
    </w:rPr>
  </w:style>
  <w:style w:type="character" w:customStyle="1" w:styleId="310">
    <w:name w:val="Σώμα κειμένου31"/>
    <w:basedOn w:val="a9"/>
    <w:rsid w:val="005654D8"/>
    <w:rPr>
      <w:u w:val="single"/>
    </w:rPr>
  </w:style>
  <w:style w:type="character" w:customStyle="1" w:styleId="320">
    <w:name w:val="Σώμα κειμένου32"/>
    <w:basedOn w:val="a9"/>
    <w:rsid w:val="005654D8"/>
  </w:style>
  <w:style w:type="character" w:customStyle="1" w:styleId="330">
    <w:name w:val="Σώμα κειμένου33"/>
    <w:basedOn w:val="a9"/>
    <w:rsid w:val="005654D8"/>
    <w:rPr>
      <w:u w:val="single"/>
    </w:rPr>
  </w:style>
  <w:style w:type="character" w:customStyle="1" w:styleId="340">
    <w:name w:val="Σώμα κειμένου34"/>
    <w:basedOn w:val="a9"/>
    <w:rsid w:val="005654D8"/>
  </w:style>
  <w:style w:type="character" w:customStyle="1" w:styleId="350">
    <w:name w:val="Σώμα κειμένου35"/>
    <w:basedOn w:val="a9"/>
    <w:rsid w:val="005654D8"/>
  </w:style>
  <w:style w:type="character" w:customStyle="1" w:styleId="360">
    <w:name w:val="Σώμα κειμένου36"/>
    <w:basedOn w:val="a9"/>
    <w:rsid w:val="005654D8"/>
  </w:style>
  <w:style w:type="character" w:customStyle="1" w:styleId="370">
    <w:name w:val="Σώμα κειμένου37"/>
    <w:basedOn w:val="a9"/>
    <w:rsid w:val="005654D8"/>
  </w:style>
  <w:style w:type="character" w:customStyle="1" w:styleId="38">
    <w:name w:val="Σώμα κειμένου38"/>
    <w:basedOn w:val="a9"/>
    <w:rsid w:val="005654D8"/>
    <w:rPr>
      <w:u w:val="single"/>
    </w:rPr>
  </w:style>
  <w:style w:type="character" w:customStyle="1" w:styleId="39">
    <w:name w:val="Σώμα κειμένου39"/>
    <w:basedOn w:val="a9"/>
    <w:rsid w:val="005654D8"/>
  </w:style>
  <w:style w:type="character" w:customStyle="1" w:styleId="400">
    <w:name w:val="Σώμα κειμένου40"/>
    <w:basedOn w:val="a9"/>
    <w:rsid w:val="005654D8"/>
    <w:rPr>
      <w:u w:val="single"/>
    </w:rPr>
  </w:style>
  <w:style w:type="character" w:customStyle="1" w:styleId="410">
    <w:name w:val="Σώμα κειμένου41"/>
    <w:basedOn w:val="a9"/>
    <w:rsid w:val="005654D8"/>
  </w:style>
  <w:style w:type="character" w:customStyle="1" w:styleId="420">
    <w:name w:val="Σώμα κειμένου42"/>
    <w:basedOn w:val="a9"/>
    <w:rsid w:val="005654D8"/>
  </w:style>
  <w:style w:type="character" w:customStyle="1" w:styleId="130">
    <w:name w:val="Σώμα κειμένου (13)_"/>
    <w:basedOn w:val="a0"/>
    <w:link w:val="131"/>
    <w:rsid w:val="005654D8"/>
    <w:rPr>
      <w:rFonts w:ascii="Arial" w:eastAsia="Arial" w:hAnsi="Arial" w:cs="Arial"/>
      <w:sz w:val="20"/>
      <w:szCs w:val="20"/>
      <w:shd w:val="clear" w:color="auto" w:fill="FFFFFF"/>
    </w:rPr>
  </w:style>
  <w:style w:type="paragraph" w:customStyle="1" w:styleId="131">
    <w:name w:val="Σώμα κειμένου (13)"/>
    <w:basedOn w:val="a"/>
    <w:link w:val="130"/>
    <w:rsid w:val="005654D8"/>
    <w:pPr>
      <w:shd w:val="clear" w:color="auto" w:fill="FFFFFF"/>
      <w:spacing w:line="259" w:lineRule="exact"/>
      <w:ind w:left="0" w:right="0"/>
    </w:pPr>
    <w:rPr>
      <w:rFonts w:ascii="Arial" w:eastAsia="Arial" w:hAnsi="Arial" w:cs="Arial"/>
      <w:sz w:val="20"/>
      <w:szCs w:val="20"/>
    </w:rPr>
  </w:style>
  <w:style w:type="character" w:customStyle="1" w:styleId="113">
    <w:name w:val="Σώμα κειμένου + 11 στ."/>
    <w:basedOn w:val="a9"/>
    <w:rsid w:val="005654D8"/>
    <w:rPr>
      <w:sz w:val="22"/>
      <w:szCs w:val="22"/>
    </w:rPr>
  </w:style>
  <w:style w:type="character" w:customStyle="1" w:styleId="430">
    <w:name w:val="Σώμα κειμένου43"/>
    <w:basedOn w:val="a9"/>
    <w:rsid w:val="005654D8"/>
  </w:style>
  <w:style w:type="character" w:customStyle="1" w:styleId="2115">
    <w:name w:val="Επικεφαλίδα #2 + 11;5 στ."/>
    <w:basedOn w:val="27"/>
    <w:rsid w:val="005654D8"/>
    <w:rPr>
      <w:sz w:val="23"/>
      <w:szCs w:val="23"/>
      <w:u w:val="single"/>
    </w:rPr>
  </w:style>
  <w:style w:type="character" w:customStyle="1" w:styleId="115">
    <w:name w:val="Σώμα κειμένου + 11;5 στ.;Έντονη γραφή"/>
    <w:basedOn w:val="a9"/>
    <w:rsid w:val="005654D8"/>
    <w:rPr>
      <w:b/>
      <w:bCs/>
      <w:sz w:val="23"/>
      <w:szCs w:val="23"/>
    </w:rPr>
  </w:style>
  <w:style w:type="character" w:customStyle="1" w:styleId="440">
    <w:name w:val="Σώμα κειμένου44"/>
    <w:basedOn w:val="a9"/>
    <w:rsid w:val="005654D8"/>
  </w:style>
  <w:style w:type="character" w:customStyle="1" w:styleId="450">
    <w:name w:val="Σώμα κειμένου45"/>
    <w:basedOn w:val="a9"/>
    <w:rsid w:val="005654D8"/>
    <w:rPr>
      <w:u w:val="single"/>
    </w:rPr>
  </w:style>
  <w:style w:type="character" w:customStyle="1" w:styleId="150">
    <w:name w:val="Σώμα κειμένου (15)_"/>
    <w:basedOn w:val="a0"/>
    <w:link w:val="151"/>
    <w:rsid w:val="005654D8"/>
    <w:rPr>
      <w:rFonts w:ascii="Arial" w:eastAsia="Arial" w:hAnsi="Arial" w:cs="Arial"/>
      <w:sz w:val="11"/>
      <w:szCs w:val="11"/>
      <w:shd w:val="clear" w:color="auto" w:fill="FFFFFF"/>
      <w:lang w:val="en-US"/>
    </w:rPr>
  </w:style>
  <w:style w:type="paragraph" w:customStyle="1" w:styleId="151">
    <w:name w:val="Σώμα κειμένου (15)"/>
    <w:basedOn w:val="a"/>
    <w:link w:val="150"/>
    <w:rsid w:val="005654D8"/>
    <w:pPr>
      <w:shd w:val="clear" w:color="auto" w:fill="FFFFFF"/>
      <w:spacing w:line="62" w:lineRule="exact"/>
      <w:ind w:left="0" w:right="0"/>
    </w:pPr>
    <w:rPr>
      <w:rFonts w:ascii="Arial" w:eastAsia="Arial" w:hAnsi="Arial" w:cs="Arial"/>
      <w:sz w:val="11"/>
      <w:szCs w:val="11"/>
      <w:lang w:val="en-US"/>
    </w:rPr>
  </w:style>
  <w:style w:type="character" w:customStyle="1" w:styleId="154">
    <w:name w:val="Σώμα κειμένου (15) + 4 στ.;Χωρίς μικρά κεφαλαία"/>
    <w:basedOn w:val="150"/>
    <w:rsid w:val="005654D8"/>
    <w:rPr>
      <w:smallCaps/>
      <w:sz w:val="8"/>
      <w:szCs w:val="8"/>
    </w:rPr>
  </w:style>
  <w:style w:type="character" w:customStyle="1" w:styleId="160">
    <w:name w:val="Σώμα κειμένου (16)_"/>
    <w:basedOn w:val="a0"/>
    <w:link w:val="161"/>
    <w:rsid w:val="005654D8"/>
    <w:rPr>
      <w:rFonts w:ascii="Arial" w:eastAsia="Arial" w:hAnsi="Arial" w:cs="Arial"/>
      <w:sz w:val="8"/>
      <w:szCs w:val="8"/>
      <w:shd w:val="clear" w:color="auto" w:fill="FFFFFF"/>
    </w:rPr>
  </w:style>
  <w:style w:type="paragraph" w:customStyle="1" w:styleId="161">
    <w:name w:val="Σώμα κειμένου (16)"/>
    <w:basedOn w:val="a"/>
    <w:link w:val="160"/>
    <w:rsid w:val="005654D8"/>
    <w:pPr>
      <w:shd w:val="clear" w:color="auto" w:fill="FFFFFF"/>
      <w:spacing w:line="91" w:lineRule="exact"/>
      <w:ind w:left="0" w:right="0"/>
    </w:pPr>
    <w:rPr>
      <w:rFonts w:ascii="Arial" w:eastAsia="Arial" w:hAnsi="Arial" w:cs="Arial"/>
      <w:sz w:val="8"/>
      <w:szCs w:val="8"/>
    </w:rPr>
  </w:style>
  <w:style w:type="character" w:customStyle="1" w:styleId="140">
    <w:name w:val="Σώμα κειμένου (14)_"/>
    <w:basedOn w:val="a0"/>
    <w:link w:val="141"/>
    <w:rsid w:val="005654D8"/>
    <w:rPr>
      <w:rFonts w:ascii="Calibri" w:eastAsia="Calibri" w:hAnsi="Calibri" w:cs="Calibri"/>
      <w:sz w:val="12"/>
      <w:szCs w:val="12"/>
      <w:shd w:val="clear" w:color="auto" w:fill="FFFFFF"/>
    </w:rPr>
  </w:style>
  <w:style w:type="paragraph" w:customStyle="1" w:styleId="141">
    <w:name w:val="Σώμα κειμένου (14)"/>
    <w:basedOn w:val="a"/>
    <w:link w:val="140"/>
    <w:rsid w:val="005654D8"/>
    <w:pPr>
      <w:shd w:val="clear" w:color="auto" w:fill="FFFFFF"/>
      <w:spacing w:line="0" w:lineRule="atLeast"/>
      <w:ind w:left="0" w:right="0"/>
      <w:jc w:val="left"/>
    </w:pPr>
    <w:rPr>
      <w:rFonts w:ascii="Calibri" w:eastAsia="Calibri" w:hAnsi="Calibri" w:cs="Calibri"/>
      <w:sz w:val="12"/>
      <w:szCs w:val="12"/>
    </w:rPr>
  </w:style>
  <w:style w:type="character" w:customStyle="1" w:styleId="46">
    <w:name w:val="Σώμα κειμένου46"/>
    <w:basedOn w:val="a9"/>
    <w:rsid w:val="005654D8"/>
    <w:rPr>
      <w:u w:val="single"/>
      <w:lang w:val="en-US"/>
    </w:rPr>
  </w:style>
  <w:style w:type="character" w:customStyle="1" w:styleId="47">
    <w:name w:val="Σώμα κειμένου47"/>
    <w:basedOn w:val="a9"/>
    <w:rsid w:val="005654D8"/>
    <w:rPr>
      <w:u w:val="single"/>
      <w:lang w:val="en-US"/>
    </w:rPr>
  </w:style>
  <w:style w:type="character" w:customStyle="1" w:styleId="2a">
    <w:name w:val="Σώμα κειμένου + Διάστιχο 2 στ."/>
    <w:basedOn w:val="a9"/>
    <w:rsid w:val="005654D8"/>
    <w:rPr>
      <w:spacing w:val="40"/>
    </w:rPr>
  </w:style>
  <w:style w:type="character" w:customStyle="1" w:styleId="12105">
    <w:name w:val="Σώμα κειμένου (12) + 10;5 στ.;Χωρίς πλάγια γραφή"/>
    <w:basedOn w:val="121"/>
    <w:rsid w:val="005654D8"/>
    <w:rPr>
      <w:i/>
      <w:iCs/>
      <w:sz w:val="21"/>
      <w:szCs w:val="21"/>
    </w:rPr>
  </w:style>
  <w:style w:type="character" w:customStyle="1" w:styleId="63">
    <w:name w:val="Σώμα κειμένου (6) + Έντονη γραφή"/>
    <w:basedOn w:val="6"/>
    <w:rsid w:val="005654D8"/>
    <w:rPr>
      <w:b/>
      <w:bCs/>
    </w:rPr>
  </w:style>
  <w:style w:type="character" w:customStyle="1" w:styleId="123">
    <w:name w:val="Σώμα κειμένου (12) + Χωρίς έντονη γραφή"/>
    <w:basedOn w:val="121"/>
    <w:rsid w:val="005654D8"/>
    <w:rPr>
      <w:b/>
      <w:bCs/>
    </w:rPr>
  </w:style>
  <w:style w:type="character" w:customStyle="1" w:styleId="251">
    <w:name w:val="Επικεφαλίδα #2 (5)_"/>
    <w:basedOn w:val="a0"/>
    <w:link w:val="252"/>
    <w:rsid w:val="005654D8"/>
    <w:rPr>
      <w:rFonts w:ascii="Calibri" w:eastAsia="Calibri" w:hAnsi="Calibri" w:cs="Calibri"/>
      <w:sz w:val="20"/>
      <w:szCs w:val="20"/>
      <w:shd w:val="clear" w:color="auto" w:fill="FFFFFF"/>
    </w:rPr>
  </w:style>
  <w:style w:type="paragraph" w:customStyle="1" w:styleId="252">
    <w:name w:val="Επικεφαλίδα #2 (5)"/>
    <w:basedOn w:val="a"/>
    <w:link w:val="251"/>
    <w:rsid w:val="005654D8"/>
    <w:pPr>
      <w:shd w:val="clear" w:color="auto" w:fill="FFFFFF"/>
      <w:spacing w:line="307" w:lineRule="exact"/>
      <w:ind w:left="0" w:right="0"/>
      <w:outlineLvl w:val="1"/>
    </w:pPr>
    <w:rPr>
      <w:rFonts w:ascii="Calibri" w:eastAsia="Calibri" w:hAnsi="Calibri" w:cs="Calibri"/>
      <w:sz w:val="20"/>
      <w:szCs w:val="20"/>
    </w:rPr>
  </w:style>
  <w:style w:type="character" w:customStyle="1" w:styleId="ae">
    <w:name w:val="Σώμα κειμένου + Έντονη γραφή"/>
    <w:basedOn w:val="a9"/>
    <w:rsid w:val="005654D8"/>
    <w:rPr>
      <w:b/>
      <w:bCs/>
    </w:rPr>
  </w:style>
  <w:style w:type="character" w:customStyle="1" w:styleId="170">
    <w:name w:val="Σώμα κειμένου (17)_"/>
    <w:basedOn w:val="a0"/>
    <w:link w:val="171"/>
    <w:rsid w:val="005654D8"/>
    <w:rPr>
      <w:rFonts w:ascii="Calibri" w:eastAsia="Calibri" w:hAnsi="Calibri" w:cs="Calibri"/>
      <w:sz w:val="20"/>
      <w:szCs w:val="20"/>
      <w:shd w:val="clear" w:color="auto" w:fill="FFFFFF"/>
    </w:rPr>
  </w:style>
  <w:style w:type="paragraph" w:customStyle="1" w:styleId="171">
    <w:name w:val="Σώμα κειμένου (17)"/>
    <w:basedOn w:val="a"/>
    <w:link w:val="170"/>
    <w:rsid w:val="005654D8"/>
    <w:pPr>
      <w:shd w:val="clear" w:color="auto" w:fill="FFFFFF"/>
      <w:spacing w:before="120" w:after="120" w:line="278" w:lineRule="exact"/>
      <w:ind w:left="0" w:right="0"/>
    </w:pPr>
    <w:rPr>
      <w:rFonts w:ascii="Calibri" w:eastAsia="Calibri" w:hAnsi="Calibri" w:cs="Calibri"/>
      <w:sz w:val="20"/>
      <w:szCs w:val="20"/>
    </w:rPr>
  </w:style>
  <w:style w:type="character" w:customStyle="1" w:styleId="172">
    <w:name w:val="Σώμα κειμένου (17) + Χωρίς έντονη γραφή;Χωρίς πλάγια γραφή"/>
    <w:basedOn w:val="170"/>
    <w:rsid w:val="005654D8"/>
    <w:rPr>
      <w:b/>
      <w:bCs/>
      <w:i/>
      <w:iCs/>
      <w:lang w:val="en-US"/>
    </w:rPr>
  </w:style>
  <w:style w:type="character" w:customStyle="1" w:styleId="173">
    <w:name w:val="Σώμα κειμένου (17) + Χωρίς πλάγια γραφή"/>
    <w:basedOn w:val="170"/>
    <w:rsid w:val="005654D8"/>
    <w:rPr>
      <w:i/>
      <w:iCs/>
    </w:rPr>
  </w:style>
  <w:style w:type="character" w:customStyle="1" w:styleId="48">
    <w:name w:val="Σώμα κειμένου48"/>
    <w:basedOn w:val="a9"/>
    <w:rsid w:val="005654D8"/>
    <w:rPr>
      <w:u w:val="single"/>
    </w:rPr>
  </w:style>
  <w:style w:type="paragraph" w:styleId="af">
    <w:name w:val="header"/>
    <w:basedOn w:val="a"/>
    <w:link w:val="Char"/>
    <w:unhideWhenUsed/>
    <w:rsid w:val="005654D8"/>
    <w:pPr>
      <w:tabs>
        <w:tab w:val="center" w:pos="4153"/>
        <w:tab w:val="right" w:pos="8306"/>
      </w:tabs>
      <w:spacing w:line="240" w:lineRule="auto"/>
      <w:ind w:left="0" w:right="0"/>
      <w:jc w:val="left"/>
    </w:pPr>
    <w:rPr>
      <w:rFonts w:ascii="Tahoma" w:eastAsia="Tahoma" w:hAnsi="Tahoma" w:cs="Tahoma"/>
      <w:color w:val="000000"/>
      <w:sz w:val="24"/>
      <w:szCs w:val="24"/>
      <w:lang w:eastAsia="el-GR"/>
    </w:rPr>
  </w:style>
  <w:style w:type="character" w:customStyle="1" w:styleId="Char">
    <w:name w:val="Κεφαλίδα Char"/>
    <w:basedOn w:val="a0"/>
    <w:link w:val="af"/>
    <w:rsid w:val="005654D8"/>
    <w:rPr>
      <w:rFonts w:ascii="Tahoma" w:eastAsia="Tahoma" w:hAnsi="Tahoma" w:cs="Tahoma"/>
      <w:color w:val="000000"/>
      <w:sz w:val="24"/>
      <w:szCs w:val="24"/>
      <w:lang w:eastAsia="el-GR"/>
    </w:rPr>
  </w:style>
  <w:style w:type="paragraph" w:styleId="af0">
    <w:name w:val="footer"/>
    <w:basedOn w:val="a"/>
    <w:link w:val="Char0"/>
    <w:uiPriority w:val="99"/>
    <w:unhideWhenUsed/>
    <w:rsid w:val="005654D8"/>
    <w:pPr>
      <w:tabs>
        <w:tab w:val="center" w:pos="4153"/>
        <w:tab w:val="right" w:pos="8306"/>
      </w:tabs>
      <w:spacing w:line="240" w:lineRule="auto"/>
      <w:ind w:left="0" w:right="0"/>
      <w:jc w:val="left"/>
    </w:pPr>
    <w:rPr>
      <w:rFonts w:ascii="Tahoma" w:eastAsia="Tahoma" w:hAnsi="Tahoma" w:cs="Tahoma"/>
      <w:color w:val="000000"/>
      <w:sz w:val="24"/>
      <w:szCs w:val="24"/>
      <w:lang w:eastAsia="el-GR"/>
    </w:rPr>
  </w:style>
  <w:style w:type="character" w:customStyle="1" w:styleId="Char0">
    <w:name w:val="Υποσέλιδο Char"/>
    <w:basedOn w:val="a0"/>
    <w:link w:val="af0"/>
    <w:uiPriority w:val="99"/>
    <w:rsid w:val="005654D8"/>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5654D8"/>
    <w:pPr>
      <w:spacing w:line="240" w:lineRule="auto"/>
      <w:ind w:left="0" w:right="0"/>
      <w:jc w:val="left"/>
    </w:pPr>
    <w:rPr>
      <w:rFonts w:ascii="Tahoma" w:eastAsia="Tahoma" w:hAnsi="Tahoma" w:cs="Tahoma"/>
      <w:color w:val="000000"/>
      <w:sz w:val="16"/>
      <w:szCs w:val="16"/>
      <w:lang w:eastAsia="el-GR"/>
    </w:rPr>
  </w:style>
  <w:style w:type="character" w:customStyle="1" w:styleId="Char1">
    <w:name w:val="Κείμενο πλαισίου Char"/>
    <w:basedOn w:val="a0"/>
    <w:link w:val="af1"/>
    <w:uiPriority w:val="99"/>
    <w:semiHidden/>
    <w:rsid w:val="005654D8"/>
    <w:rPr>
      <w:rFonts w:ascii="Tahoma" w:eastAsia="Tahoma" w:hAnsi="Tahoma" w:cs="Tahoma"/>
      <w:color w:val="000000"/>
      <w:sz w:val="16"/>
      <w:szCs w:val="16"/>
      <w:lang w:eastAsia="el-GR"/>
    </w:rPr>
  </w:style>
  <w:style w:type="paragraph" w:styleId="af2">
    <w:name w:val="caption"/>
    <w:basedOn w:val="a"/>
    <w:next w:val="a"/>
    <w:uiPriority w:val="99"/>
    <w:qFormat/>
    <w:rsid w:val="005654D8"/>
    <w:pPr>
      <w:widowControl w:val="0"/>
      <w:adjustRightInd w:val="0"/>
      <w:spacing w:line="360" w:lineRule="auto"/>
      <w:ind w:left="0" w:right="0"/>
      <w:jc w:val="center"/>
      <w:textAlignment w:val="baseline"/>
    </w:pPr>
    <w:rPr>
      <w:rFonts w:ascii="Times New Roman" w:eastAsia="Times New Roman" w:hAnsi="Times New Roman" w:cs="Times New Roman"/>
      <w:b/>
      <w:bCs/>
      <w:sz w:val="24"/>
      <w:szCs w:val="24"/>
      <w:lang w:val="en-US" w:eastAsia="el-GR"/>
    </w:rPr>
  </w:style>
  <w:style w:type="paragraph" w:styleId="af3">
    <w:name w:val="List Paragraph"/>
    <w:basedOn w:val="a"/>
    <w:uiPriority w:val="34"/>
    <w:qFormat/>
    <w:rsid w:val="005654D8"/>
    <w:pPr>
      <w:spacing w:line="240" w:lineRule="auto"/>
      <w:ind w:left="720" w:right="0"/>
      <w:contextualSpacing/>
      <w:jc w:val="left"/>
    </w:pPr>
    <w:rPr>
      <w:rFonts w:ascii="Tahoma" w:eastAsia="Tahoma" w:hAnsi="Tahoma" w:cs="Tahoma"/>
      <w:color w:val="000000"/>
      <w:sz w:val="24"/>
      <w:szCs w:val="24"/>
      <w:lang w:eastAsia="el-GR"/>
    </w:rPr>
  </w:style>
  <w:style w:type="character" w:customStyle="1" w:styleId="af4">
    <w:name w:val="Χαρακτήρες υποσημείωσης"/>
    <w:rsid w:val="005654D8"/>
  </w:style>
  <w:style w:type="character" w:customStyle="1" w:styleId="af5">
    <w:name w:val="Σύμβολο υποσημείωσης"/>
    <w:rsid w:val="005654D8"/>
    <w:rPr>
      <w:vertAlign w:val="superscript"/>
    </w:rPr>
  </w:style>
  <w:style w:type="character" w:customStyle="1" w:styleId="DeltaViewInsertion">
    <w:name w:val="DeltaView Insertion"/>
    <w:rsid w:val="005654D8"/>
    <w:rPr>
      <w:b/>
      <w:i/>
      <w:spacing w:val="0"/>
      <w:lang w:val="el-GR"/>
    </w:rPr>
  </w:style>
  <w:style w:type="character" w:customStyle="1" w:styleId="NormalBoldChar">
    <w:name w:val="NormalBold Char"/>
    <w:rsid w:val="005654D8"/>
    <w:rPr>
      <w:rFonts w:ascii="Times New Roman" w:eastAsia="Times New Roman" w:hAnsi="Times New Roman" w:cs="Times New Roman"/>
      <w:b/>
      <w:sz w:val="24"/>
      <w:lang w:val="el-GR"/>
    </w:rPr>
  </w:style>
  <w:style w:type="character" w:styleId="af6">
    <w:name w:val="endnote reference"/>
    <w:rsid w:val="005654D8"/>
    <w:rPr>
      <w:vertAlign w:val="superscript"/>
    </w:rPr>
  </w:style>
  <w:style w:type="paragraph" w:customStyle="1" w:styleId="ChapterTitle">
    <w:name w:val="ChapterTitle"/>
    <w:basedOn w:val="a"/>
    <w:next w:val="a"/>
    <w:rsid w:val="005654D8"/>
    <w:pPr>
      <w:keepNext/>
      <w:suppressAutoHyphens/>
      <w:spacing w:before="120" w:after="360" w:line="276" w:lineRule="auto"/>
      <w:ind w:left="0" w:right="0"/>
      <w:jc w:val="center"/>
    </w:pPr>
    <w:rPr>
      <w:rFonts w:ascii="Calibri" w:eastAsia="Times New Roman" w:hAnsi="Calibri" w:cs="Calibri"/>
      <w:b/>
      <w:kern w:val="1"/>
      <w:lang w:eastAsia="zh-CN"/>
    </w:rPr>
  </w:style>
  <w:style w:type="paragraph" w:customStyle="1" w:styleId="SectionTitle">
    <w:name w:val="SectionTitle"/>
    <w:basedOn w:val="a"/>
    <w:next w:val="1"/>
    <w:rsid w:val="005654D8"/>
    <w:pPr>
      <w:keepNext/>
      <w:suppressAutoHyphens/>
      <w:spacing w:before="120" w:after="360" w:line="276" w:lineRule="auto"/>
      <w:ind w:left="0" w:right="0" w:firstLine="397"/>
      <w:jc w:val="center"/>
    </w:pPr>
    <w:rPr>
      <w:rFonts w:ascii="Calibri" w:eastAsia="Times New Roman" w:hAnsi="Calibri" w:cs="Calibri"/>
      <w:b/>
      <w:smallCaps/>
      <w:kern w:val="1"/>
      <w:sz w:val="28"/>
      <w:lang w:eastAsia="zh-CN"/>
    </w:rPr>
  </w:style>
  <w:style w:type="paragraph" w:styleId="af7">
    <w:name w:val="endnote text"/>
    <w:basedOn w:val="a"/>
    <w:link w:val="Char2"/>
    <w:unhideWhenUsed/>
    <w:rsid w:val="005654D8"/>
    <w:pPr>
      <w:suppressAutoHyphens/>
      <w:spacing w:after="200" w:line="276" w:lineRule="auto"/>
      <w:ind w:left="0" w:right="0" w:firstLine="397"/>
    </w:pPr>
    <w:rPr>
      <w:rFonts w:ascii="Calibri" w:eastAsia="Times New Roman" w:hAnsi="Calibri" w:cs="Times New Roman"/>
      <w:kern w:val="1"/>
      <w:sz w:val="20"/>
      <w:szCs w:val="20"/>
      <w:lang w:eastAsia="zh-CN"/>
    </w:rPr>
  </w:style>
  <w:style w:type="character" w:customStyle="1" w:styleId="Char2">
    <w:name w:val="Κείμενο σημείωσης τέλους Char"/>
    <w:basedOn w:val="a0"/>
    <w:link w:val="af7"/>
    <w:rsid w:val="005654D8"/>
    <w:rPr>
      <w:rFonts w:ascii="Calibri" w:eastAsia="Times New Roman" w:hAnsi="Calibri" w:cs="Times New Roman"/>
      <w:kern w:val="1"/>
      <w:sz w:val="20"/>
      <w:szCs w:val="20"/>
      <w:lang w:eastAsia="zh-CN"/>
    </w:rPr>
  </w:style>
  <w:style w:type="paragraph" w:styleId="af8">
    <w:name w:val="footnote text"/>
    <w:basedOn w:val="a"/>
    <w:link w:val="Char3"/>
    <w:unhideWhenUsed/>
    <w:rsid w:val="005654D8"/>
    <w:pPr>
      <w:spacing w:line="240" w:lineRule="auto"/>
      <w:ind w:left="0" w:right="0"/>
      <w:jc w:val="left"/>
    </w:pPr>
    <w:rPr>
      <w:rFonts w:ascii="Tahoma" w:eastAsia="Tahoma" w:hAnsi="Tahoma" w:cs="Tahoma"/>
      <w:color w:val="000000"/>
      <w:sz w:val="20"/>
      <w:szCs w:val="20"/>
      <w:lang w:eastAsia="el-GR"/>
    </w:rPr>
  </w:style>
  <w:style w:type="character" w:customStyle="1" w:styleId="Char3">
    <w:name w:val="Κείμενο υποσημείωσης Char"/>
    <w:basedOn w:val="a0"/>
    <w:link w:val="af8"/>
    <w:rsid w:val="005654D8"/>
    <w:rPr>
      <w:rFonts w:ascii="Tahoma" w:eastAsia="Tahoma" w:hAnsi="Tahoma" w:cs="Tahoma"/>
      <w:color w:val="000000"/>
      <w:sz w:val="20"/>
      <w:szCs w:val="20"/>
      <w:lang w:eastAsia="el-GR"/>
    </w:rPr>
  </w:style>
  <w:style w:type="character" w:styleId="af9">
    <w:name w:val="footnote reference"/>
    <w:basedOn w:val="a0"/>
    <w:uiPriority w:val="99"/>
    <w:semiHidden/>
    <w:unhideWhenUsed/>
    <w:rsid w:val="005654D8"/>
    <w:rPr>
      <w:vertAlign w:val="superscript"/>
    </w:rPr>
  </w:style>
  <w:style w:type="paragraph" w:customStyle="1" w:styleId="Standard">
    <w:name w:val="Standard"/>
    <w:rsid w:val="005654D8"/>
    <w:pPr>
      <w:widowControl w:val="0"/>
      <w:suppressAutoHyphens/>
      <w:spacing w:line="240" w:lineRule="auto"/>
      <w:ind w:left="0" w:right="0"/>
      <w:jc w:val="left"/>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5654D8"/>
    <w:rPr>
      <w:vertAlign w:val="superscript"/>
    </w:rPr>
  </w:style>
  <w:style w:type="character" w:customStyle="1" w:styleId="FootnoteReference2">
    <w:name w:val="Footnote Reference2"/>
    <w:rsid w:val="005654D8"/>
    <w:rPr>
      <w:vertAlign w:val="superscript"/>
    </w:rPr>
  </w:style>
  <w:style w:type="paragraph" w:customStyle="1" w:styleId="foothanging">
    <w:name w:val="foot_hanging"/>
    <w:basedOn w:val="af8"/>
    <w:rsid w:val="005654D8"/>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5654D8"/>
    <w:rPr>
      <w:rFonts w:ascii="Calibri" w:hAnsi="Calibri" w:cs="Calibri"/>
      <w:sz w:val="16"/>
      <w:szCs w:val="16"/>
      <w:lang w:val="en-GB" w:eastAsia="zh-CN"/>
    </w:rPr>
  </w:style>
  <w:style w:type="paragraph" w:styleId="2b">
    <w:name w:val="Body Text 2"/>
    <w:basedOn w:val="a"/>
    <w:link w:val="2Char0"/>
    <w:uiPriority w:val="99"/>
    <w:rsid w:val="005654D8"/>
    <w:pPr>
      <w:widowControl w:val="0"/>
      <w:adjustRightInd w:val="0"/>
      <w:spacing w:line="360" w:lineRule="atLeast"/>
      <w:ind w:left="0" w:right="0"/>
      <w:textAlignment w:val="baseline"/>
    </w:pPr>
    <w:rPr>
      <w:rFonts w:ascii="Tahoma" w:eastAsia="Times New Roman" w:hAnsi="Tahoma" w:cs="Tahoma"/>
      <w:b/>
      <w:sz w:val="20"/>
      <w:szCs w:val="20"/>
      <w:lang w:eastAsia="el-GR"/>
    </w:rPr>
  </w:style>
  <w:style w:type="character" w:customStyle="1" w:styleId="2Char0">
    <w:name w:val="Σώμα κείμενου 2 Char"/>
    <w:basedOn w:val="a0"/>
    <w:link w:val="2b"/>
    <w:uiPriority w:val="99"/>
    <w:rsid w:val="005654D8"/>
    <w:rPr>
      <w:rFonts w:ascii="Tahoma" w:eastAsia="Times New Roman" w:hAnsi="Tahoma" w:cs="Tahoma"/>
      <w:b/>
      <w:sz w:val="20"/>
      <w:szCs w:val="20"/>
      <w:lang w:eastAsia="el-GR"/>
    </w:rPr>
  </w:style>
  <w:style w:type="table" w:styleId="afa">
    <w:name w:val="Table Grid"/>
    <w:basedOn w:val="a1"/>
    <w:uiPriority w:val="59"/>
    <w:rsid w:val="005654D8"/>
    <w:pPr>
      <w:spacing w:line="240" w:lineRule="auto"/>
      <w:ind w:left="0" w:right="0"/>
      <w:jc w:val="left"/>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5654D8"/>
    <w:rPr>
      <w:vertAlign w:val="superscript"/>
    </w:rPr>
  </w:style>
  <w:style w:type="character" w:customStyle="1" w:styleId="3a">
    <w:name w:val="Παραπομπή υποσημείωσης3"/>
    <w:rsid w:val="005654D8"/>
    <w:rPr>
      <w:vertAlign w:val="superscript"/>
    </w:rPr>
  </w:style>
  <w:style w:type="character" w:customStyle="1" w:styleId="WW-FootnoteReference17">
    <w:name w:val="WW-Footnote Reference17"/>
    <w:rsid w:val="005654D8"/>
    <w:rPr>
      <w:vertAlign w:val="superscript"/>
    </w:rPr>
  </w:style>
  <w:style w:type="character" w:customStyle="1" w:styleId="WW-FootnoteReference19">
    <w:name w:val="WW-Footnote Reference19"/>
    <w:rsid w:val="005654D8"/>
    <w:rPr>
      <w:vertAlign w:val="superscript"/>
    </w:rPr>
  </w:style>
  <w:style w:type="character" w:customStyle="1" w:styleId="WW-EndnoteReference17">
    <w:name w:val="WW-Endnote Reference17"/>
    <w:rsid w:val="005654D8"/>
    <w:rPr>
      <w:vertAlign w:val="superscript"/>
    </w:rPr>
  </w:style>
  <w:style w:type="paragraph" w:styleId="-HTML">
    <w:name w:val="HTML Preformatted"/>
    <w:basedOn w:val="a"/>
    <w:link w:val="-HTMLChar"/>
    <w:uiPriority w:val="99"/>
    <w:unhideWhenUsed/>
    <w:rsid w:val="00565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jc w:val="left"/>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rsid w:val="005654D8"/>
    <w:rPr>
      <w:rFonts w:ascii="Courier New" w:eastAsia="Times New Roman" w:hAnsi="Courier New" w:cs="Courier New"/>
      <w:sz w:val="20"/>
      <w:szCs w:val="20"/>
      <w:lang w:eastAsia="el-GR"/>
    </w:rPr>
  </w:style>
  <w:style w:type="character" w:customStyle="1" w:styleId="WW-">
    <w:name w:val="WW-Χαρακτήρες υποσημείωσης"/>
    <w:rsid w:val="005654D8"/>
  </w:style>
  <w:style w:type="paragraph" w:customStyle="1" w:styleId="afb">
    <w:name w:val="ΣτυλΔημοσιότητας"/>
    <w:basedOn w:val="1"/>
    <w:rsid w:val="005654D8"/>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c">
    <w:name w:val="Χαρακτήρες σημείωσης τέλους"/>
    <w:rsid w:val="005654D8"/>
    <w:rPr>
      <w:vertAlign w:val="superscript"/>
    </w:rPr>
  </w:style>
  <w:style w:type="character" w:customStyle="1" w:styleId="1a">
    <w:name w:val="Παραπομπή σημείωσης τέλους1"/>
    <w:rsid w:val="005654D8"/>
    <w:rPr>
      <w:vertAlign w:val="superscript"/>
    </w:rPr>
  </w:style>
  <w:style w:type="character" w:customStyle="1" w:styleId="233">
    <w:name w:val="Επικεφαλίδα #2 + Διάστιχο 3 στ."/>
    <w:basedOn w:val="27"/>
    <w:rsid w:val="005654D8"/>
    <w:rPr>
      <w:rFonts w:ascii="Arial" w:eastAsia="Arial" w:hAnsi="Arial" w:cs="Arial"/>
      <w:spacing w:val="60"/>
      <w:sz w:val="23"/>
      <w:szCs w:val="23"/>
    </w:rPr>
  </w:style>
  <w:style w:type="paragraph" w:customStyle="1" w:styleId="afd">
    <w:name w:val="ΠΤΥΧΙΑΚΗ"/>
    <w:basedOn w:val="a"/>
    <w:rsid w:val="005654D8"/>
    <w:pPr>
      <w:widowControl w:val="0"/>
      <w:autoSpaceDE w:val="0"/>
      <w:autoSpaceDN w:val="0"/>
      <w:adjustRightInd w:val="0"/>
      <w:spacing w:line="360" w:lineRule="auto"/>
      <w:ind w:left="0" w:right="0" w:firstLine="720"/>
    </w:pPr>
    <w:rPr>
      <w:rFonts w:ascii="Arial" w:eastAsia="Times New Roman" w:hAnsi="Arial" w:cs="Times New Roman"/>
      <w:sz w:val="24"/>
      <w:szCs w:val="24"/>
      <w:lang w:eastAsia="el-GR"/>
    </w:rPr>
  </w:style>
  <w:style w:type="character" w:customStyle="1" w:styleId="750">
    <w:name w:val="Σώμα κειμένου + 7;5 στ.;Πλάγια γραφή;Διάστιχο 0 στ."/>
    <w:basedOn w:val="a9"/>
    <w:rsid w:val="005654D8"/>
    <w:rPr>
      <w:rFonts w:ascii="Tahoma" w:eastAsia="Tahoma" w:hAnsi="Tahoma" w:cs="Tahoma"/>
      <w:i/>
      <w:iCs/>
      <w:sz w:val="15"/>
      <w:szCs w:val="15"/>
    </w:rPr>
  </w:style>
  <w:style w:type="paragraph" w:customStyle="1" w:styleId="ecxmsonormal">
    <w:name w:val="ecxmsonormal"/>
    <w:basedOn w:val="a"/>
    <w:rsid w:val="005654D8"/>
    <w:pPr>
      <w:spacing w:after="324" w:line="240" w:lineRule="auto"/>
      <w:ind w:left="0" w:right="0"/>
      <w:jc w:val="left"/>
    </w:pPr>
    <w:rPr>
      <w:rFonts w:ascii="Times New Roman" w:eastAsia="Times New Roman" w:hAnsi="Times New Roman" w:cs="Times New Roman"/>
      <w:sz w:val="24"/>
      <w:szCs w:val="24"/>
      <w:lang w:eastAsia="el-GR"/>
    </w:rPr>
  </w:style>
  <w:style w:type="paragraph" w:styleId="afe">
    <w:name w:val="Document Map"/>
    <w:basedOn w:val="a"/>
    <w:link w:val="Char4"/>
    <w:uiPriority w:val="99"/>
    <w:semiHidden/>
    <w:unhideWhenUsed/>
    <w:rsid w:val="005654D8"/>
    <w:pPr>
      <w:spacing w:line="240" w:lineRule="auto"/>
      <w:ind w:left="0" w:right="0"/>
      <w:jc w:val="left"/>
    </w:pPr>
    <w:rPr>
      <w:rFonts w:ascii="Tahoma" w:eastAsia="Tahoma" w:hAnsi="Tahoma" w:cs="Tahoma"/>
      <w:color w:val="000000"/>
      <w:sz w:val="16"/>
      <w:szCs w:val="16"/>
      <w:lang w:eastAsia="el-GR"/>
    </w:rPr>
  </w:style>
  <w:style w:type="character" w:customStyle="1" w:styleId="Char4">
    <w:name w:val="Χάρτης εγγράφου Char"/>
    <w:basedOn w:val="a0"/>
    <w:link w:val="afe"/>
    <w:uiPriority w:val="99"/>
    <w:semiHidden/>
    <w:rsid w:val="005654D8"/>
    <w:rPr>
      <w:rFonts w:ascii="Tahoma" w:eastAsia="Tahoma" w:hAnsi="Tahoma" w:cs="Tahoma"/>
      <w:color w:val="000000"/>
      <w:sz w:val="16"/>
      <w:szCs w:val="16"/>
      <w:lang w:eastAsia="el-GR"/>
    </w:rPr>
  </w:style>
  <w:style w:type="character" w:styleId="aff">
    <w:name w:val="Strong"/>
    <w:qFormat/>
    <w:rsid w:val="005654D8"/>
    <w:rPr>
      <w:b/>
      <w:bCs/>
    </w:rPr>
  </w:style>
  <w:style w:type="character" w:customStyle="1" w:styleId="WW-FootnoteReference12">
    <w:name w:val="WW-Footnote Reference12"/>
    <w:rsid w:val="005654D8"/>
    <w:rPr>
      <w:vertAlign w:val="superscript"/>
    </w:rPr>
  </w:style>
  <w:style w:type="character" w:customStyle="1" w:styleId="WW-FootnoteReference16">
    <w:name w:val="WW-Footnote Reference16"/>
    <w:rsid w:val="005654D8"/>
    <w:rPr>
      <w:vertAlign w:val="superscript"/>
    </w:rPr>
  </w:style>
  <w:style w:type="paragraph" w:styleId="1b">
    <w:name w:val="toc 1"/>
    <w:basedOn w:val="a"/>
    <w:next w:val="a"/>
    <w:autoRedefine/>
    <w:uiPriority w:val="39"/>
    <w:unhideWhenUsed/>
    <w:rsid w:val="005654D8"/>
    <w:pPr>
      <w:tabs>
        <w:tab w:val="right" w:leader="dot" w:pos="9714"/>
      </w:tabs>
      <w:spacing w:after="100" w:line="240" w:lineRule="auto"/>
      <w:ind w:left="0" w:right="0"/>
      <w:jc w:val="center"/>
    </w:pPr>
    <w:rPr>
      <w:rFonts w:ascii="Tahoma" w:eastAsia="Tahoma" w:hAnsi="Tahoma" w:cs="Tahoma"/>
      <w:color w:val="000000"/>
      <w:sz w:val="24"/>
      <w:szCs w:val="24"/>
      <w:lang w:eastAsia="el-GR"/>
    </w:rPr>
  </w:style>
  <w:style w:type="paragraph" w:styleId="2c">
    <w:name w:val="toc 2"/>
    <w:basedOn w:val="a"/>
    <w:next w:val="a"/>
    <w:autoRedefine/>
    <w:uiPriority w:val="39"/>
    <w:unhideWhenUsed/>
    <w:rsid w:val="005654D8"/>
    <w:pPr>
      <w:spacing w:after="100" w:line="240" w:lineRule="auto"/>
      <w:ind w:left="240" w:right="0"/>
      <w:jc w:val="left"/>
    </w:pPr>
    <w:rPr>
      <w:rFonts w:ascii="Tahoma" w:eastAsia="Tahoma" w:hAnsi="Tahoma" w:cs="Tahoma"/>
      <w:color w:val="000000"/>
      <w:sz w:val="24"/>
      <w:szCs w:val="24"/>
      <w:lang w:eastAsia="el-GR"/>
    </w:rPr>
  </w:style>
  <w:style w:type="paragraph" w:styleId="aff0">
    <w:name w:val="No Spacing"/>
    <w:uiPriority w:val="1"/>
    <w:qFormat/>
    <w:rsid w:val="005654D8"/>
    <w:pPr>
      <w:spacing w:line="240" w:lineRule="auto"/>
      <w:ind w:left="0" w:right="0"/>
      <w:jc w:val="left"/>
    </w:pPr>
    <w:rPr>
      <w:rFonts w:ascii="Tahoma" w:eastAsia="Tahoma" w:hAnsi="Tahoma" w:cs="Tahoma"/>
      <w:color w:val="000000"/>
      <w:sz w:val="24"/>
      <w:szCs w:val="24"/>
      <w:lang w:eastAsia="el-GR"/>
    </w:rPr>
  </w:style>
  <w:style w:type="paragraph" w:styleId="Web">
    <w:name w:val="Normal (Web)"/>
    <w:basedOn w:val="a"/>
    <w:uiPriority w:val="99"/>
    <w:semiHidden/>
    <w:unhideWhenUsed/>
    <w:rsid w:val="005654D8"/>
    <w:pPr>
      <w:spacing w:before="100" w:beforeAutospacing="1" w:after="119" w:line="240" w:lineRule="auto"/>
      <w:ind w:left="0" w:right="0"/>
      <w:jc w:val="left"/>
    </w:pPr>
    <w:rPr>
      <w:rFonts w:ascii="Times New Roman" w:eastAsia="Times New Roman" w:hAnsi="Times New Roman" w:cs="Times New Roman"/>
      <w:sz w:val="24"/>
      <w:szCs w:val="24"/>
      <w:lang w:eastAsia="el-GR"/>
    </w:rPr>
  </w:style>
  <w:style w:type="paragraph" w:styleId="aff1">
    <w:name w:val="Body Text"/>
    <w:basedOn w:val="a"/>
    <w:link w:val="Char5"/>
    <w:uiPriority w:val="99"/>
    <w:semiHidden/>
    <w:unhideWhenUsed/>
    <w:rsid w:val="005654D8"/>
    <w:pPr>
      <w:spacing w:after="120" w:line="240" w:lineRule="auto"/>
      <w:ind w:left="0" w:right="0"/>
      <w:jc w:val="left"/>
    </w:pPr>
    <w:rPr>
      <w:rFonts w:ascii="Tahoma" w:eastAsia="Tahoma" w:hAnsi="Tahoma" w:cs="Tahoma"/>
      <w:color w:val="000000"/>
      <w:sz w:val="24"/>
      <w:szCs w:val="24"/>
      <w:lang w:eastAsia="el-GR"/>
    </w:rPr>
  </w:style>
  <w:style w:type="character" w:customStyle="1" w:styleId="Char5">
    <w:name w:val="Σώμα κειμένου Char"/>
    <w:basedOn w:val="a0"/>
    <w:link w:val="aff1"/>
    <w:uiPriority w:val="99"/>
    <w:semiHidden/>
    <w:rsid w:val="005654D8"/>
    <w:rPr>
      <w:rFonts w:ascii="Tahoma" w:eastAsia="Tahoma" w:hAnsi="Tahoma" w:cs="Tahoma"/>
      <w:color w:val="000000"/>
      <w:sz w:val="24"/>
      <w:szCs w:val="24"/>
      <w:lang w:eastAsia="el-GR"/>
    </w:rPr>
  </w:style>
  <w:style w:type="paragraph" w:styleId="3b">
    <w:name w:val="toc 3"/>
    <w:basedOn w:val="a"/>
    <w:next w:val="a"/>
    <w:autoRedefine/>
    <w:uiPriority w:val="39"/>
    <w:unhideWhenUsed/>
    <w:rsid w:val="005654D8"/>
    <w:pPr>
      <w:spacing w:after="100" w:line="240" w:lineRule="auto"/>
      <w:ind w:left="480" w:right="0"/>
      <w:jc w:val="left"/>
    </w:pPr>
    <w:rPr>
      <w:rFonts w:ascii="Tahoma" w:eastAsia="Tahoma" w:hAnsi="Tahoma" w:cs="Tahoma"/>
      <w:color w:val="000000"/>
      <w:sz w:val="24"/>
      <w:szCs w:val="24"/>
      <w:lang w:eastAsia="el-GR"/>
    </w:rPr>
  </w:style>
  <w:style w:type="paragraph" w:customStyle="1" w:styleId="Default">
    <w:name w:val="Default"/>
    <w:rsid w:val="005654D8"/>
    <w:pPr>
      <w:autoSpaceDE w:val="0"/>
      <w:autoSpaceDN w:val="0"/>
      <w:adjustRightInd w:val="0"/>
      <w:spacing w:line="240" w:lineRule="auto"/>
      <w:ind w:left="0" w:right="0"/>
      <w:jc w:val="left"/>
    </w:pPr>
    <w:rPr>
      <w:rFonts w:ascii="Calibri" w:hAnsi="Calibri" w:cs="Calibri"/>
      <w:color w:val="000000"/>
      <w:sz w:val="24"/>
      <w:szCs w:val="24"/>
    </w:rPr>
  </w:style>
  <w:style w:type="paragraph" w:customStyle="1" w:styleId="normalwithoutspacing">
    <w:name w:val="normal_without_spacing"/>
    <w:basedOn w:val="a"/>
    <w:rsid w:val="005654D8"/>
    <w:pPr>
      <w:suppressAutoHyphens/>
      <w:spacing w:after="60" w:line="240" w:lineRule="auto"/>
      <w:ind w:left="0" w:right="0"/>
    </w:pPr>
    <w:rPr>
      <w:rFonts w:ascii="Calibri" w:eastAsia="Times New Roman" w:hAnsi="Calibri" w:cs="Calibri"/>
      <w:szCs w:val="24"/>
      <w:lang w:eastAsia="zh-CN"/>
    </w:rPr>
  </w:style>
  <w:style w:type="paragraph" w:styleId="aff2">
    <w:name w:val="Title"/>
    <w:basedOn w:val="a"/>
    <w:next w:val="a"/>
    <w:link w:val="Char6"/>
    <w:uiPriority w:val="10"/>
    <w:qFormat/>
    <w:rsid w:val="005654D8"/>
    <w:pPr>
      <w:pBdr>
        <w:bottom w:val="single" w:sz="8" w:space="4" w:color="4F81BD" w:themeColor="accent1"/>
      </w:pBdr>
      <w:spacing w:after="300" w:line="240" w:lineRule="auto"/>
      <w:ind w:left="0" w:right="0"/>
      <w:contextualSpacing/>
      <w:jc w:val="left"/>
    </w:pPr>
    <w:rPr>
      <w:rFonts w:asciiTheme="majorHAnsi" w:eastAsiaTheme="majorEastAsia" w:hAnsiTheme="majorHAnsi" w:cstheme="majorBidi"/>
      <w:color w:val="17365D" w:themeColor="text2" w:themeShade="BF"/>
      <w:spacing w:val="5"/>
      <w:kern w:val="28"/>
      <w:sz w:val="52"/>
      <w:szCs w:val="52"/>
    </w:rPr>
  </w:style>
  <w:style w:type="character" w:customStyle="1" w:styleId="Char6">
    <w:name w:val="Τίτλος Char"/>
    <w:basedOn w:val="a0"/>
    <w:link w:val="aff2"/>
    <w:uiPriority w:val="10"/>
    <w:rsid w:val="005654D8"/>
    <w:rPr>
      <w:rFonts w:asciiTheme="majorHAnsi" w:eastAsiaTheme="majorEastAsia" w:hAnsiTheme="majorHAnsi" w:cstheme="majorBidi"/>
      <w:color w:val="17365D" w:themeColor="text2" w:themeShade="BF"/>
      <w:spacing w:val="5"/>
      <w:kern w:val="28"/>
      <w:sz w:val="52"/>
      <w:szCs w:val="52"/>
    </w:rPr>
  </w:style>
  <w:style w:type="paragraph" w:styleId="aff3">
    <w:name w:val="TOC Heading"/>
    <w:basedOn w:val="1"/>
    <w:next w:val="a"/>
    <w:uiPriority w:val="39"/>
    <w:unhideWhenUsed/>
    <w:qFormat/>
    <w:rsid w:val="005654D8"/>
    <w:pPr>
      <w:spacing w:line="276" w:lineRule="auto"/>
      <w:jc w:val="left"/>
      <w:outlineLvl w:val="9"/>
    </w:pPr>
    <w:rPr>
      <w:color w:val="365F91" w:themeColor="accent1" w:themeShade="BF"/>
      <w:lang w:eastAsia="en-US"/>
    </w:rPr>
  </w:style>
  <w:style w:type="character" w:customStyle="1" w:styleId="Char7">
    <w:name w:val="Κείμενο σχολίου Char"/>
    <w:basedOn w:val="a0"/>
    <w:link w:val="aff4"/>
    <w:uiPriority w:val="99"/>
    <w:semiHidden/>
    <w:rsid w:val="005654D8"/>
    <w:rPr>
      <w:sz w:val="20"/>
      <w:szCs w:val="20"/>
    </w:rPr>
  </w:style>
  <w:style w:type="paragraph" w:styleId="aff4">
    <w:name w:val="annotation text"/>
    <w:basedOn w:val="a"/>
    <w:link w:val="Char7"/>
    <w:uiPriority w:val="99"/>
    <w:semiHidden/>
    <w:unhideWhenUsed/>
    <w:rsid w:val="005654D8"/>
    <w:pPr>
      <w:spacing w:after="200" w:line="240" w:lineRule="auto"/>
      <w:ind w:left="0" w:right="0"/>
      <w:jc w:val="left"/>
    </w:pPr>
    <w:rPr>
      <w:sz w:val="20"/>
      <w:szCs w:val="20"/>
    </w:rPr>
  </w:style>
  <w:style w:type="character" w:customStyle="1" w:styleId="Char10">
    <w:name w:val="Κείμενο σχολίου Char1"/>
    <w:basedOn w:val="a0"/>
    <w:link w:val="aff4"/>
    <w:uiPriority w:val="99"/>
    <w:semiHidden/>
    <w:rsid w:val="005654D8"/>
    <w:rPr>
      <w:sz w:val="20"/>
      <w:szCs w:val="20"/>
    </w:rPr>
  </w:style>
  <w:style w:type="character" w:customStyle="1" w:styleId="Char8">
    <w:name w:val="Θέμα σχολίου Char"/>
    <w:basedOn w:val="Char7"/>
    <w:link w:val="aff5"/>
    <w:uiPriority w:val="99"/>
    <w:semiHidden/>
    <w:rsid w:val="005654D8"/>
    <w:rPr>
      <w:b/>
      <w:bCs/>
    </w:rPr>
  </w:style>
  <w:style w:type="paragraph" w:styleId="aff5">
    <w:name w:val="annotation subject"/>
    <w:basedOn w:val="aff4"/>
    <w:next w:val="aff4"/>
    <w:link w:val="Char8"/>
    <w:uiPriority w:val="99"/>
    <w:semiHidden/>
    <w:unhideWhenUsed/>
    <w:rsid w:val="005654D8"/>
    <w:rPr>
      <w:b/>
      <w:bCs/>
    </w:rPr>
  </w:style>
  <w:style w:type="character" w:customStyle="1" w:styleId="Char11">
    <w:name w:val="Θέμα σχολίου Char1"/>
    <w:basedOn w:val="Char10"/>
    <w:link w:val="aff5"/>
    <w:uiPriority w:val="99"/>
    <w:semiHidden/>
    <w:rsid w:val="005654D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gorgogiannis@agnhosp.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59</Pages>
  <Words>16232</Words>
  <Characters>87659</Characters>
  <Application>Microsoft Office Word</Application>
  <DocSecurity>0</DocSecurity>
  <Lines>730</Lines>
  <Paragraphs>207</Paragraphs>
  <ScaleCrop>false</ScaleCrop>
  <Company>Hewlett-Packard Company</Company>
  <LinksUpToDate>false</LinksUpToDate>
  <CharactersWithSpaces>103684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pgorgogiannis</dc:creator>
  <cp:lastModifiedBy>pgorgogiannis</cp:lastModifiedBy>
  <cp:revision>1</cp:revision>
  <dcterms:created xsi:type="dcterms:W3CDTF">2019-11-15T13:02:00Z</dcterms:created>
  <dcterms:modified xsi:type="dcterms:W3CDTF">2019-11-15T13:02:00Z</dcterms:modified>
</cp:coreProperties>
</file>