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20" w:type="dxa"/>
        <w:tblInd w:w="93" w:type="dxa"/>
        <w:tblLook w:val="04A0"/>
      </w:tblPr>
      <w:tblGrid>
        <w:gridCol w:w="579"/>
        <w:gridCol w:w="988"/>
        <w:gridCol w:w="3609"/>
        <w:gridCol w:w="5454"/>
        <w:gridCol w:w="855"/>
        <w:gridCol w:w="723"/>
        <w:gridCol w:w="1512"/>
      </w:tblGrid>
      <w:tr w:rsidR="00B100BA" w:rsidRPr="00B100BA" w:rsidTr="00B100BA">
        <w:trPr>
          <w:trHeight w:val="1200"/>
        </w:trPr>
        <w:tc>
          <w:tcPr>
            <w:tcW w:w="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b/>
                <w:bCs/>
                <w:color w:val="000000"/>
              </w:rPr>
            </w:pPr>
            <w:r w:rsidRPr="00B100BA">
              <w:rPr>
                <w:rFonts w:ascii="Calibri" w:eastAsia="Times New Roman" w:hAnsi="Calibri" w:cs="Times New Roman"/>
                <w:b/>
                <w:bCs/>
                <w:color w:val="000000"/>
              </w:rPr>
              <w:t>Α/Α</w:t>
            </w:r>
          </w:p>
        </w:tc>
        <w:tc>
          <w:tcPr>
            <w:tcW w:w="873" w:type="dxa"/>
            <w:tcBorders>
              <w:top w:val="single" w:sz="4" w:space="0" w:color="auto"/>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b/>
                <w:bCs/>
                <w:color w:val="000000"/>
              </w:rPr>
            </w:pPr>
            <w:r w:rsidRPr="00B100BA">
              <w:rPr>
                <w:rFonts w:ascii="Calibri" w:eastAsia="Times New Roman" w:hAnsi="Calibri" w:cs="Times New Roman"/>
                <w:b/>
                <w:bCs/>
                <w:color w:val="000000"/>
              </w:rPr>
              <w:t>Κωδικός</w:t>
            </w:r>
          </w:p>
        </w:tc>
        <w:tc>
          <w:tcPr>
            <w:tcW w:w="3423" w:type="dxa"/>
            <w:tcBorders>
              <w:top w:val="single" w:sz="4" w:space="0" w:color="auto"/>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b/>
                <w:bCs/>
                <w:color w:val="000000"/>
              </w:rPr>
            </w:pPr>
            <w:r w:rsidRPr="00B100BA">
              <w:rPr>
                <w:rFonts w:ascii="Calibri" w:eastAsia="Times New Roman" w:hAnsi="Calibri" w:cs="Times New Roman"/>
                <w:b/>
                <w:bCs/>
                <w:color w:val="000000"/>
              </w:rPr>
              <w:t>Είδος</w:t>
            </w:r>
          </w:p>
        </w:tc>
        <w:tc>
          <w:tcPr>
            <w:tcW w:w="5951" w:type="dxa"/>
            <w:tcBorders>
              <w:top w:val="single" w:sz="4" w:space="0" w:color="auto"/>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b/>
                <w:bCs/>
                <w:color w:val="000000"/>
              </w:rPr>
            </w:pPr>
            <w:r w:rsidRPr="00B100BA">
              <w:rPr>
                <w:rFonts w:ascii="Calibri" w:eastAsia="Times New Roman" w:hAnsi="Calibri" w:cs="Times New Roman"/>
                <w:b/>
                <w:bCs/>
                <w:color w:val="000000"/>
              </w:rPr>
              <w:t>Τεχνικές προδιαγραφές</w:t>
            </w:r>
          </w:p>
        </w:tc>
        <w:tc>
          <w:tcPr>
            <w:tcW w:w="770" w:type="dxa"/>
            <w:tcBorders>
              <w:top w:val="single" w:sz="4" w:space="0" w:color="auto"/>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b/>
                <w:bCs/>
                <w:color w:val="000000"/>
              </w:rPr>
            </w:pPr>
            <w:r w:rsidRPr="00B100BA">
              <w:rPr>
                <w:rFonts w:ascii="Calibri" w:eastAsia="Times New Roman" w:hAnsi="Calibri" w:cs="Times New Roman"/>
                <w:b/>
                <w:bCs/>
                <w:color w:val="000000"/>
              </w:rPr>
              <w:t>Μ.Μ.</w:t>
            </w:r>
          </w:p>
        </w:tc>
        <w:tc>
          <w:tcPr>
            <w:tcW w:w="733" w:type="dxa"/>
            <w:tcBorders>
              <w:top w:val="single" w:sz="4" w:space="0" w:color="auto"/>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b/>
                <w:bCs/>
                <w:color w:val="000000"/>
              </w:rPr>
            </w:pPr>
            <w:r w:rsidRPr="00B100BA">
              <w:rPr>
                <w:rFonts w:ascii="Calibri" w:eastAsia="Times New Roman" w:hAnsi="Calibri" w:cs="Times New Roman"/>
                <w:b/>
                <w:bCs/>
                <w:color w:val="000000"/>
              </w:rPr>
              <w:t>ΚΑΕ</w:t>
            </w:r>
          </w:p>
        </w:tc>
        <w:tc>
          <w:tcPr>
            <w:tcW w:w="1517" w:type="dxa"/>
            <w:tcBorders>
              <w:top w:val="single" w:sz="4" w:space="0" w:color="auto"/>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b/>
                <w:bCs/>
                <w:color w:val="000000"/>
              </w:rPr>
            </w:pPr>
            <w:r w:rsidRPr="00B100BA">
              <w:rPr>
                <w:rFonts w:ascii="Calibri" w:eastAsia="Times New Roman" w:hAnsi="Calibri" w:cs="Times New Roman"/>
                <w:b/>
                <w:bCs/>
                <w:color w:val="000000"/>
              </w:rPr>
              <w:t xml:space="preserve">Τιμή τελευταίας αγοράς/Τιμές από έρευνα </w:t>
            </w:r>
          </w:p>
        </w:tc>
      </w:tr>
      <w:tr w:rsidR="00B100BA" w:rsidRPr="00B100BA" w:rsidTr="00B100BA">
        <w:trPr>
          <w:trHeight w:val="3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251839</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OXYZENE 600ML</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#Δ/Υ</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FL</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0,88</w:t>
            </w:r>
          </w:p>
        </w:tc>
      </w:tr>
      <w:tr w:rsidR="00B100BA" w:rsidRPr="00B100BA" w:rsidTr="00B100BA">
        <w:trPr>
          <w:trHeight w:val="6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2</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253006</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TAUROLIDINE SOLUTION 2% (VIALS 10ML)</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#Δ/Υ</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BOTL</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20</w:t>
            </w:r>
          </w:p>
        </w:tc>
      </w:tr>
      <w:tr w:rsidR="00B100BA" w:rsidRPr="00B100BA" w:rsidTr="00B100BA">
        <w:trPr>
          <w:trHeight w:val="54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3</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174825</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 xml:space="preserve">ΑΝΤΙΜΙΚΡΟΒΙΑΚΟ ΚΡΕΜΟΣΑΠΟΥΝΟ </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Καθαριστικό χεριών και δέρματος ενηλίκων με ουδέτερο </w:t>
            </w:r>
            <w:proofErr w:type="spellStart"/>
            <w:r w:rsidRPr="00B100BA">
              <w:rPr>
                <w:rFonts w:ascii="Calibri" w:eastAsia="Times New Roman" w:hAnsi="Calibri" w:cs="Times New Roman"/>
                <w:color w:val="000000"/>
              </w:rPr>
              <w:t>ph</w:t>
            </w:r>
            <w:proofErr w:type="spellEnd"/>
            <w:r w:rsidRPr="00B100BA">
              <w:rPr>
                <w:rFonts w:ascii="Calibri" w:eastAsia="Times New Roman" w:hAnsi="Calibri" w:cs="Times New Roman"/>
                <w:color w:val="000000"/>
              </w:rPr>
              <w:t>, κατάλληλο για συχνή</w:t>
            </w:r>
            <w:r w:rsidRPr="00B100BA">
              <w:rPr>
                <w:rFonts w:ascii="Calibri" w:eastAsia="Times New Roman" w:hAnsi="Calibri" w:cs="Times New Roman"/>
                <w:color w:val="000000"/>
              </w:rPr>
              <w:br/>
              <w:t>χρήση, που δε προκαλεί ξηροδερμία και ερεθισμούς. Δερματολογικά ελεγμένο. Σε υγρή</w:t>
            </w:r>
            <w:r w:rsidRPr="00B100BA">
              <w:rPr>
                <w:rFonts w:ascii="Calibri" w:eastAsia="Times New Roman" w:hAnsi="Calibri" w:cs="Times New Roman"/>
                <w:color w:val="000000"/>
              </w:rPr>
              <w:br/>
              <w:t>μορφή ή μορφή αφρού. Με ήπιους καθαριστικούς (χωρίς σάπωνες και αλκάλια) και</w:t>
            </w:r>
            <w:r w:rsidRPr="00B100BA">
              <w:rPr>
                <w:rFonts w:ascii="Calibri" w:eastAsia="Times New Roman" w:hAnsi="Calibri" w:cs="Times New Roman"/>
                <w:color w:val="000000"/>
              </w:rPr>
              <w:br/>
              <w:t>ήπιους αντισηπτικούς παράγοντες. Εμπλουτισμένο με ενυδατικές ουσίες. Να</w:t>
            </w:r>
            <w:r w:rsidRPr="00B100BA">
              <w:rPr>
                <w:rFonts w:ascii="Calibri" w:eastAsia="Times New Roman" w:hAnsi="Calibri" w:cs="Times New Roman"/>
                <w:color w:val="000000"/>
              </w:rPr>
              <w:br/>
              <w:t>ακολουθεί την ευρωπαϊκή νομοθεσία 1223/2009 για χρωστικές (αν υπάρχουν) και</w:t>
            </w:r>
            <w:r w:rsidRPr="00B100BA">
              <w:rPr>
                <w:rFonts w:ascii="Calibri" w:eastAsia="Times New Roman" w:hAnsi="Calibri" w:cs="Times New Roman"/>
                <w:color w:val="000000"/>
              </w:rPr>
              <w:br/>
              <w:t>συντηρητικές ουσίες, απαραίτητες για τη μη ανάπτυξη μικροοργανισμών. Με ετικέτα</w:t>
            </w:r>
            <w:r w:rsidRPr="00B100BA">
              <w:rPr>
                <w:rFonts w:ascii="Calibri" w:eastAsia="Times New Roman" w:hAnsi="Calibri" w:cs="Times New Roman"/>
                <w:color w:val="000000"/>
              </w:rPr>
              <w:br/>
              <w:t>με περιγραφή, χαρακτηριστικά και συστατικά του προϊόντος στα ελληνικά. Η ποσότητα</w:t>
            </w:r>
            <w:r w:rsidRPr="00B100BA">
              <w:rPr>
                <w:rFonts w:ascii="Calibri" w:eastAsia="Times New Roman" w:hAnsi="Calibri" w:cs="Times New Roman"/>
                <w:color w:val="000000"/>
              </w:rPr>
              <w:br/>
              <w:t xml:space="preserve">να δίδεται σε λίτρα και στη τιμή να περιλαμβάνεται η </w:t>
            </w:r>
            <w:proofErr w:type="spellStart"/>
            <w:r w:rsidRPr="00B100BA">
              <w:rPr>
                <w:rFonts w:ascii="Calibri" w:eastAsia="Times New Roman" w:hAnsi="Calibri" w:cs="Times New Roman"/>
                <w:color w:val="000000"/>
              </w:rPr>
              <w:t>δοσομετρική</w:t>
            </w:r>
            <w:proofErr w:type="spellEnd"/>
            <w:r w:rsidRPr="00B100BA">
              <w:rPr>
                <w:rFonts w:ascii="Calibri" w:eastAsia="Times New Roman" w:hAnsi="Calibri" w:cs="Times New Roman"/>
                <w:color w:val="000000"/>
              </w:rPr>
              <w:t xml:space="preserve"> αντλία ανά</w:t>
            </w:r>
            <w:r w:rsidRPr="00B100BA">
              <w:rPr>
                <w:rFonts w:ascii="Calibri" w:eastAsia="Times New Roman" w:hAnsi="Calibri" w:cs="Times New Roman"/>
                <w:color w:val="000000"/>
              </w:rPr>
              <w:br/>
              <w:t>συσκευασία προϊόντος.</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Λ</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1,49</w:t>
            </w:r>
          </w:p>
        </w:tc>
      </w:tr>
      <w:tr w:rsidR="00B100BA" w:rsidRPr="00B100BA" w:rsidTr="00B100BA">
        <w:trPr>
          <w:trHeight w:val="60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4</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252473</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ΑΠΟΛΥΜΑΝΤΙΚΟ ΓΙΑ ΠΛΥΝΤΗΡΙΟ ΓΑΣΤΡΕΝΤΕΡΙΚΩΝ ΕΝΔΟΣΚΟΠΙΩΝ DIS</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1. Να είναι κατάλληλο για την υψηλού βαθμού απολύμανσης εύκαμπτων </w:t>
            </w:r>
            <w:proofErr w:type="spellStart"/>
            <w:r w:rsidRPr="00B100BA">
              <w:rPr>
                <w:rFonts w:ascii="Calibri" w:eastAsia="Times New Roman" w:hAnsi="Calibri" w:cs="Times New Roman"/>
                <w:color w:val="000000"/>
              </w:rPr>
              <w:t>ενδοσκοπίών</w:t>
            </w:r>
            <w:proofErr w:type="spellEnd"/>
            <w:r w:rsidRPr="00B100BA">
              <w:rPr>
                <w:rFonts w:ascii="Calibri" w:eastAsia="Times New Roman" w:hAnsi="Calibri" w:cs="Times New Roman"/>
                <w:color w:val="000000"/>
              </w:rPr>
              <w:t xml:space="preserve"> στον αυτόματο απολυμαντή εύκαμπτων ενδοσκοπίων του οίκου OLYMPUS ο οποίος είναι εγκατεστημένο στο Ενδοσκοπικό τμήμα του νοσοκομείου. 2. Στην σύνθεση του να περιέχει </w:t>
            </w:r>
            <w:proofErr w:type="spellStart"/>
            <w:r w:rsidRPr="00B100BA">
              <w:rPr>
                <w:rFonts w:ascii="Calibri" w:eastAsia="Times New Roman" w:hAnsi="Calibri" w:cs="Times New Roman"/>
                <w:color w:val="000000"/>
              </w:rPr>
              <w:t>Υπεροξεικό</w:t>
            </w:r>
            <w:proofErr w:type="spellEnd"/>
            <w:r w:rsidRPr="00B100BA">
              <w:rPr>
                <w:rFonts w:ascii="Calibri" w:eastAsia="Times New Roman" w:hAnsi="Calibri" w:cs="Times New Roman"/>
                <w:color w:val="000000"/>
              </w:rPr>
              <w:t xml:space="preserve"> Οξύ 1-5%, Υπεροξείδιο του Υδρογόνου (Η2Ο2) 15-30% και </w:t>
            </w:r>
            <w:proofErr w:type="spellStart"/>
            <w:r w:rsidRPr="00B100BA">
              <w:rPr>
                <w:rFonts w:ascii="Calibri" w:eastAsia="Times New Roman" w:hAnsi="Calibri" w:cs="Times New Roman"/>
                <w:color w:val="000000"/>
              </w:rPr>
              <w:t>Οξυκό</w:t>
            </w:r>
            <w:proofErr w:type="spellEnd"/>
            <w:r w:rsidRPr="00B100BA">
              <w:rPr>
                <w:rFonts w:ascii="Calibri" w:eastAsia="Times New Roman" w:hAnsi="Calibri" w:cs="Times New Roman"/>
                <w:color w:val="000000"/>
              </w:rPr>
              <w:t xml:space="preserve"> Οξύ, ώστε να εξασφαλίζεται η υψηλού βαθμού απολύμανση σε χαμηλή θερμοκρασία 35ο C, σύμφωνα με τις προδιαγραφές λειτουργίας του πλυντηρίου. 3. Να εξασφαλίζει βέλτιστη δράση σε δοσολογία 12ml / </w:t>
            </w:r>
            <w:proofErr w:type="spellStart"/>
            <w:r w:rsidRPr="00B100BA">
              <w:rPr>
                <w:rFonts w:ascii="Calibri" w:eastAsia="Times New Roman" w:hAnsi="Calibri" w:cs="Times New Roman"/>
                <w:color w:val="000000"/>
              </w:rPr>
              <w:t>lt</w:t>
            </w:r>
            <w:proofErr w:type="spellEnd"/>
            <w:r w:rsidRPr="00B100BA">
              <w:rPr>
                <w:rFonts w:ascii="Calibri" w:eastAsia="Times New Roman" w:hAnsi="Calibri" w:cs="Times New Roman"/>
                <w:color w:val="000000"/>
              </w:rPr>
              <w:t xml:space="preserve"> (1,2%) σύμφωνα με τις προδιαγραφές του πλυντηρίου. 3. Να έχει ουδέτερο </w:t>
            </w:r>
            <w:proofErr w:type="spellStart"/>
            <w:r w:rsidRPr="00B100BA">
              <w:rPr>
                <w:rFonts w:ascii="Calibri" w:eastAsia="Times New Roman" w:hAnsi="Calibri" w:cs="Times New Roman"/>
                <w:color w:val="000000"/>
              </w:rPr>
              <w:t>pH</w:t>
            </w:r>
            <w:proofErr w:type="spellEnd"/>
            <w:r w:rsidRPr="00B100BA">
              <w:rPr>
                <w:rFonts w:ascii="Calibri" w:eastAsia="Times New Roman" w:hAnsi="Calibri" w:cs="Times New Roman"/>
                <w:color w:val="000000"/>
              </w:rPr>
              <w:t xml:space="preserve"> και να είναι φιλικό προς χρήση, προς τα υλικά κατασκευής των ενδοσκοπίων καθώς και του πλυντηρίου εξασφαλίζοντας προστασία από πιθανές φθορές. 5. Να είναι κατάλληλο και απόλυτα συμβατό με τον αυτόματο απολυμαντή εύκαμπτων ενδοσκοπίων του οίκου OLYPMUS ο οποίος </w:t>
            </w:r>
            <w:proofErr w:type="spellStart"/>
            <w:r w:rsidRPr="00B100BA">
              <w:rPr>
                <w:rFonts w:ascii="Calibri" w:eastAsia="Times New Roman" w:hAnsi="Calibri" w:cs="Times New Roman"/>
                <w:color w:val="000000"/>
              </w:rPr>
              <w:t>ειναι</w:t>
            </w:r>
            <w:proofErr w:type="spellEnd"/>
            <w:r w:rsidRPr="00B100BA">
              <w:rPr>
                <w:rFonts w:ascii="Calibri" w:eastAsia="Times New Roman" w:hAnsi="Calibri" w:cs="Times New Roman"/>
                <w:color w:val="000000"/>
              </w:rPr>
              <w:t xml:space="preserve"> εγκατεστημένος στο Ενδοσκοπικό τμήμα του νοσοκομείου, ώστε να εξασφαλίζεται η άρτια απολύμανση των εύκαμπτων ενδοσκοπίων και η ενδεδειγμένη λειτουργία του πλυντηρίου. Να κατατεθεί πρωτότυπη δήλωση - πιστοποίηση συμβατότητας, του προσφερόμενου απολυμαντικού υγρού για τα πλυντήρια του οίκου OLYMPUS, </w:t>
            </w:r>
            <w:proofErr w:type="spellStart"/>
            <w:r w:rsidRPr="00B100BA">
              <w:rPr>
                <w:rFonts w:ascii="Calibri" w:eastAsia="Times New Roman" w:hAnsi="Calibri" w:cs="Times New Roman"/>
                <w:color w:val="000000"/>
              </w:rPr>
              <w:t>απο</w:t>
            </w:r>
            <w:proofErr w:type="spellEnd"/>
            <w:r w:rsidRPr="00B100BA">
              <w:rPr>
                <w:rFonts w:ascii="Calibri" w:eastAsia="Times New Roman" w:hAnsi="Calibri" w:cs="Times New Roman"/>
                <w:color w:val="000000"/>
              </w:rPr>
              <w:t xml:space="preserve"> τον οίκο κατασκευής του πλυντηρίου. 6. Να φέρει σήμανση CE. 7. Να διατίθεται σε δοχείο 2,8 λίτρων. 8. Τα προσφερόμενα είδη (252473, 252474 και 252475) να είναι του ίδιου κατασκευαστικού οίκου και θα αξιολογηθούν από κοινού για λόγους συμβατότητας με τον αυτόματο απολυμαντή εύκαμπτων ενδοσκοπίων του </w:t>
            </w:r>
            <w:r w:rsidRPr="00B100BA">
              <w:rPr>
                <w:rFonts w:ascii="Calibri" w:eastAsia="Times New Roman" w:hAnsi="Calibri" w:cs="Times New Roman"/>
                <w:color w:val="000000"/>
              </w:rPr>
              <w:lastRenderedPageBreak/>
              <w:t xml:space="preserve">οίκου OLYMPUS ο οποίος είναι εγκατεστημένος στο </w:t>
            </w:r>
            <w:proofErr w:type="spellStart"/>
            <w:r w:rsidRPr="00B100BA">
              <w:rPr>
                <w:rFonts w:ascii="Calibri" w:eastAsia="Times New Roman" w:hAnsi="Calibri" w:cs="Times New Roman"/>
                <w:color w:val="000000"/>
              </w:rPr>
              <w:t>Ενδοσκοπίκό</w:t>
            </w:r>
            <w:proofErr w:type="spellEnd"/>
            <w:r w:rsidRPr="00B100BA">
              <w:rPr>
                <w:rFonts w:ascii="Calibri" w:eastAsia="Times New Roman" w:hAnsi="Calibri" w:cs="Times New Roman"/>
                <w:color w:val="000000"/>
              </w:rPr>
              <w:t xml:space="preserve"> τμήμα του νοσοκομείου.</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Λ</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42,8571</w:t>
            </w:r>
          </w:p>
        </w:tc>
      </w:tr>
      <w:tr w:rsidR="00B100BA" w:rsidRPr="00B100BA" w:rsidTr="00B100BA">
        <w:trPr>
          <w:trHeight w:val="51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5</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174804</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ΑΠΟΛΥΜΑΝΤΙΚΟ ΔΙΑΛΥΜΑ ΕΠΙΦΑΝΕΙΩΝ,ΔΑΠΕΔΩΝ,ΕΠΙΦΑΝΕΙΩΝ ΚΑΙ ΔΑΠΕΔΩΝ ΕΞΟΠΛΙΣΜΟΥ ΣΕ ΧΩΡΟΥΣ ΠΑΡΑΣΚΕΥΗΣ ΤΡΟΦΙΜΩΝ ΧΩΡΙΣ ΑΛΔΕΥΔΕΣ</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 Να είναι βακτηριοκτόνο, μυκητοκτόνο, </w:t>
            </w:r>
            <w:proofErr w:type="spellStart"/>
            <w:r w:rsidRPr="00B100BA">
              <w:rPr>
                <w:rFonts w:ascii="Calibri" w:eastAsia="Times New Roman" w:hAnsi="Calibri" w:cs="Times New Roman"/>
                <w:color w:val="000000"/>
              </w:rPr>
              <w:t>ιοκτόνο</w:t>
            </w:r>
            <w:proofErr w:type="spellEnd"/>
            <w:r w:rsidRPr="00B100BA">
              <w:rPr>
                <w:rFonts w:ascii="Calibri" w:eastAsia="Times New Roman" w:hAnsi="Calibri" w:cs="Times New Roman"/>
                <w:color w:val="000000"/>
              </w:rPr>
              <w:t xml:space="preserve">, </w:t>
            </w:r>
            <w:proofErr w:type="spellStart"/>
            <w:r w:rsidRPr="00B100BA">
              <w:rPr>
                <w:rFonts w:ascii="Calibri" w:eastAsia="Times New Roman" w:hAnsi="Calibri" w:cs="Times New Roman"/>
                <w:color w:val="000000"/>
              </w:rPr>
              <w:t>μυκοβακτηριοκτόνο</w:t>
            </w:r>
            <w:proofErr w:type="spellEnd"/>
            <w:r w:rsidRPr="00B100BA">
              <w:rPr>
                <w:rFonts w:ascii="Calibri" w:eastAsia="Times New Roman" w:hAnsi="Calibri" w:cs="Times New Roman"/>
                <w:color w:val="000000"/>
              </w:rPr>
              <w:t xml:space="preserve"> (να κατατεθούν</w:t>
            </w:r>
            <w:r w:rsidRPr="00B100BA">
              <w:rPr>
                <w:rFonts w:ascii="Calibri" w:eastAsia="Times New Roman" w:hAnsi="Calibri" w:cs="Times New Roman"/>
                <w:color w:val="000000"/>
              </w:rPr>
              <w:br/>
              <w:t>μελέτες αποτελεσματικότητας). Να μην περιέχει αλδεΰδες και φαινόλες. Να είναι σε</w:t>
            </w:r>
            <w:r w:rsidRPr="00B100BA">
              <w:rPr>
                <w:rFonts w:ascii="Calibri" w:eastAsia="Times New Roman" w:hAnsi="Calibri" w:cs="Times New Roman"/>
                <w:color w:val="000000"/>
              </w:rPr>
              <w:br/>
              <w:t>πυκνή μορφή. Να είναι σχετικά άοσμο ή με ευχάριστη οσμή, μη πτητικό. Να</w:t>
            </w:r>
            <w:r w:rsidRPr="00B100BA">
              <w:rPr>
                <w:rFonts w:ascii="Calibri" w:eastAsia="Times New Roman" w:hAnsi="Calibri" w:cs="Times New Roman"/>
                <w:color w:val="000000"/>
              </w:rPr>
              <w:br/>
              <w:t>αναφέρεται η συμβατότητα του προϊόντος με διάφορα υλικά κατασκευής</w:t>
            </w:r>
            <w:r w:rsidRPr="00B100BA">
              <w:rPr>
                <w:rFonts w:ascii="Calibri" w:eastAsia="Times New Roman" w:hAnsi="Calibri" w:cs="Times New Roman"/>
                <w:color w:val="000000"/>
              </w:rPr>
              <w:br/>
              <w:t>επιφανειών και εξοπλισμού. Η προσφορά να αναφέρεται σε λίτρα και να</w:t>
            </w:r>
            <w:r w:rsidRPr="00B100BA">
              <w:rPr>
                <w:rFonts w:ascii="Calibri" w:eastAsia="Times New Roman" w:hAnsi="Calibri" w:cs="Times New Roman"/>
                <w:color w:val="000000"/>
              </w:rPr>
              <w:br/>
              <w:t xml:space="preserve">περιλαμβάνει τη </w:t>
            </w:r>
            <w:proofErr w:type="spellStart"/>
            <w:r w:rsidRPr="00B100BA">
              <w:rPr>
                <w:rFonts w:ascii="Calibri" w:eastAsia="Times New Roman" w:hAnsi="Calibri" w:cs="Times New Roman"/>
                <w:color w:val="000000"/>
              </w:rPr>
              <w:t>δοσομετρική</w:t>
            </w:r>
            <w:proofErr w:type="spellEnd"/>
            <w:r w:rsidRPr="00B100BA">
              <w:rPr>
                <w:rFonts w:ascii="Calibri" w:eastAsia="Times New Roman" w:hAnsi="Calibri" w:cs="Times New Roman"/>
                <w:color w:val="000000"/>
              </w:rPr>
              <w:t xml:space="preserve"> αντλία για κάθε δοχείο. Να συνοδεύεται από άδεια</w:t>
            </w:r>
            <w:r w:rsidRPr="00B100BA">
              <w:rPr>
                <w:rFonts w:ascii="Calibri" w:eastAsia="Times New Roman" w:hAnsi="Calibri" w:cs="Times New Roman"/>
                <w:color w:val="000000"/>
              </w:rPr>
              <w:br/>
              <w:t>κυκλοφορίας ΕΟΦ, τεχνικό φυλλάδιο, οδηγίες χρήσης και δελτίο δεδομένων</w:t>
            </w:r>
            <w:r w:rsidRPr="00B100BA">
              <w:rPr>
                <w:rFonts w:ascii="Calibri" w:eastAsia="Times New Roman" w:hAnsi="Calibri" w:cs="Times New Roman"/>
                <w:color w:val="000000"/>
              </w:rPr>
              <w:br/>
              <w:t xml:space="preserve">ασφαλείας στην ελληνική. Να κατατεθούν και τα πρωτότυπα </w:t>
            </w:r>
            <w:proofErr w:type="spellStart"/>
            <w:r w:rsidRPr="00B100BA">
              <w:rPr>
                <w:rFonts w:ascii="Calibri" w:eastAsia="Times New Roman" w:hAnsi="Calibri" w:cs="Times New Roman"/>
                <w:color w:val="000000"/>
              </w:rPr>
              <w:t>prospectus</w:t>
            </w:r>
            <w:proofErr w:type="spellEnd"/>
            <w:r w:rsidRPr="00B100BA">
              <w:rPr>
                <w:rFonts w:ascii="Calibri" w:eastAsia="Times New Roman" w:hAnsi="Calibri" w:cs="Times New Roman"/>
                <w:color w:val="000000"/>
              </w:rPr>
              <w:t>.</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Λ</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4,4</w:t>
            </w:r>
          </w:p>
        </w:tc>
      </w:tr>
      <w:tr w:rsidR="00B100BA" w:rsidRPr="00B100BA" w:rsidTr="00B100BA">
        <w:trPr>
          <w:trHeight w:val="60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6</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252474</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ΕΝΕΡΓΟΠΟΙΗΤΗΣ ΓΙΑ ΠΛΥΝΤΗΡΙΩΝ ΓΑΣΤΡΕΝΕΡΙΚΩΝ ΕΝΔΟΣΚΟΠΙΩΝ ACT</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Να είναι υγρός </w:t>
            </w:r>
            <w:proofErr w:type="spellStart"/>
            <w:r w:rsidRPr="00B100BA">
              <w:rPr>
                <w:rFonts w:ascii="Calibri" w:eastAsia="Times New Roman" w:hAnsi="Calibri" w:cs="Times New Roman"/>
                <w:color w:val="000000"/>
              </w:rPr>
              <w:t>ενεργοποιητής</w:t>
            </w:r>
            <w:proofErr w:type="spellEnd"/>
            <w:r w:rsidRPr="00B100BA">
              <w:rPr>
                <w:rFonts w:ascii="Calibri" w:eastAsia="Times New Roman" w:hAnsi="Calibri" w:cs="Times New Roman"/>
                <w:color w:val="000000"/>
              </w:rPr>
              <w:t xml:space="preserve"> για χρήση σε συνδυασμό με το προσφερόμενο απολυμαντικό υγρό (κωδικός 252473) ώστε να εξασφαλίζεται ουδέτερο </w:t>
            </w:r>
            <w:proofErr w:type="spellStart"/>
            <w:r w:rsidRPr="00B100BA">
              <w:rPr>
                <w:rFonts w:ascii="Calibri" w:eastAsia="Times New Roman" w:hAnsi="Calibri" w:cs="Times New Roman"/>
                <w:color w:val="000000"/>
              </w:rPr>
              <w:t>pH</w:t>
            </w:r>
            <w:proofErr w:type="spellEnd"/>
            <w:r w:rsidRPr="00B100BA">
              <w:rPr>
                <w:rFonts w:ascii="Calibri" w:eastAsia="Times New Roman" w:hAnsi="Calibri" w:cs="Times New Roman"/>
                <w:color w:val="000000"/>
              </w:rPr>
              <w:t xml:space="preserve"> και προστασία των εύκαμπτων ενδοσκοπίων. 2. Να παρέχει βέλτιστη δράση σε δοσολογία 12ml/lt (1,2%) σύμφωνα με τις προδιαγραφές των πλυντηρίων. 4. Να είναι κατάλληλος και απόλυτα συμβατός με τον αυτόματο απολυμαντή εύκαμπτων ενδοσκοπίων του οίκου OLYMPUS ο οποίος είναι εγκατεστημένος στο Ενδοσκοπικό τμήμα του </w:t>
            </w:r>
            <w:proofErr w:type="spellStart"/>
            <w:r w:rsidRPr="00B100BA">
              <w:rPr>
                <w:rFonts w:ascii="Calibri" w:eastAsia="Times New Roman" w:hAnsi="Calibri" w:cs="Times New Roman"/>
                <w:color w:val="000000"/>
              </w:rPr>
              <w:t>νοσκομείου</w:t>
            </w:r>
            <w:proofErr w:type="spellEnd"/>
            <w:r w:rsidRPr="00B100BA">
              <w:rPr>
                <w:rFonts w:ascii="Calibri" w:eastAsia="Times New Roman" w:hAnsi="Calibri" w:cs="Times New Roman"/>
                <w:color w:val="000000"/>
              </w:rPr>
              <w:t xml:space="preserve">, ώστε να εξασφαλίζεται η άρτια απολύμανση των εύκαμπτων ενδοσκοπίων και η ενδεδειγμένη λειτουργία του πλυντηρίου. Να κατατεθεί πρωτότυπη δήλωση - πιστοποίηση συμβατότητας του προσφερόμενου απολυμαντικού υγρού με τα πλυντήρια του οίκου OLYMPUS  </w:t>
            </w:r>
            <w:proofErr w:type="spellStart"/>
            <w:r w:rsidRPr="00B100BA">
              <w:rPr>
                <w:rFonts w:ascii="Calibri" w:eastAsia="Times New Roman" w:hAnsi="Calibri" w:cs="Times New Roman"/>
                <w:color w:val="000000"/>
              </w:rPr>
              <w:t>απο</w:t>
            </w:r>
            <w:proofErr w:type="spellEnd"/>
            <w:r w:rsidRPr="00B100BA">
              <w:rPr>
                <w:rFonts w:ascii="Calibri" w:eastAsia="Times New Roman" w:hAnsi="Calibri" w:cs="Times New Roman"/>
                <w:color w:val="000000"/>
              </w:rPr>
              <w:t xml:space="preserve"> τον οίκο κατασκευής του πλυντηρίου. 5. Να είναι συμβατός για χρήση σε εύκαμπτα ενδοσκόπια. Να είναι φιλικός προς το  χρήστη, προς τα υλικά </w:t>
            </w:r>
            <w:proofErr w:type="spellStart"/>
            <w:r w:rsidRPr="00B100BA">
              <w:rPr>
                <w:rFonts w:ascii="Calibri" w:eastAsia="Times New Roman" w:hAnsi="Calibri" w:cs="Times New Roman"/>
                <w:color w:val="000000"/>
              </w:rPr>
              <w:t>κατασκυεής</w:t>
            </w:r>
            <w:proofErr w:type="spellEnd"/>
            <w:r w:rsidRPr="00B100BA">
              <w:rPr>
                <w:rFonts w:ascii="Calibri" w:eastAsia="Times New Roman" w:hAnsi="Calibri" w:cs="Times New Roman"/>
                <w:color w:val="000000"/>
              </w:rPr>
              <w:t xml:space="preserve"> των ενδοσκοπίων όσο και το πλυντήριο εξασφαλίζοντας τον άρτιο </w:t>
            </w:r>
            <w:proofErr w:type="spellStart"/>
            <w:r w:rsidRPr="00B100BA">
              <w:rPr>
                <w:rFonts w:ascii="Calibri" w:eastAsia="Times New Roman" w:hAnsi="Calibri" w:cs="Times New Roman"/>
                <w:color w:val="000000"/>
              </w:rPr>
              <w:t>καθαρισμο</w:t>
            </w:r>
            <w:proofErr w:type="spellEnd"/>
            <w:r w:rsidRPr="00B100BA">
              <w:rPr>
                <w:rFonts w:ascii="Calibri" w:eastAsia="Times New Roman" w:hAnsi="Calibri" w:cs="Times New Roman"/>
                <w:color w:val="000000"/>
              </w:rPr>
              <w:t xml:space="preserve"> τους και την προστασία τους από πιθανές φθορές. 6. Να φέρει σήμανση CE. 7. Να διατίθεται σε δοχείο των 5 λίτρων. 8. Τα προσφερόμενα είδη (252473, 252474 και 252475) να είναι του ίδιου κατασκευαστικού οίκου και θα αξιολογηθούν από κοινού για λόγους συμβατότητας με τον αυτόματο απολυμαντή εύκαμπτων ενδοσκοπίων του οίκου OLYMPUS ο οποίος είναι εγκατεστημένος στο </w:t>
            </w:r>
            <w:proofErr w:type="spellStart"/>
            <w:r w:rsidRPr="00B100BA">
              <w:rPr>
                <w:rFonts w:ascii="Calibri" w:eastAsia="Times New Roman" w:hAnsi="Calibri" w:cs="Times New Roman"/>
                <w:color w:val="000000"/>
              </w:rPr>
              <w:t>Ενδοσκοπίκό</w:t>
            </w:r>
            <w:proofErr w:type="spellEnd"/>
            <w:r w:rsidRPr="00B100BA">
              <w:rPr>
                <w:rFonts w:ascii="Calibri" w:eastAsia="Times New Roman" w:hAnsi="Calibri" w:cs="Times New Roman"/>
                <w:color w:val="000000"/>
              </w:rPr>
              <w:t xml:space="preserve"> τμήμα του νοσοκομείου.</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Λ</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25</w:t>
            </w:r>
          </w:p>
        </w:tc>
      </w:tr>
      <w:tr w:rsidR="00B100BA" w:rsidRPr="00B100BA" w:rsidTr="00B100BA">
        <w:trPr>
          <w:trHeight w:val="57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7</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252475</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ΚΑΘΑΡΙΣΤΙΚΟ ΓΙΑ ΠΛΥΝΤΗΡΙΩΝ ΓΑΣΤΡΕΝΕΡΙΚΩΝ ΕΝΔΟΣΚΟΠΙΩΝ DET</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1. Να έχει ισχυρή καθαριστική </w:t>
            </w:r>
            <w:proofErr w:type="spellStart"/>
            <w:r w:rsidRPr="00B100BA">
              <w:rPr>
                <w:rFonts w:ascii="Calibri" w:eastAsia="Times New Roman" w:hAnsi="Calibri" w:cs="Times New Roman"/>
                <w:color w:val="000000"/>
              </w:rPr>
              <w:t>καθαριστική</w:t>
            </w:r>
            <w:proofErr w:type="spellEnd"/>
            <w:r w:rsidRPr="00B100BA">
              <w:rPr>
                <w:rFonts w:ascii="Calibri" w:eastAsia="Times New Roman" w:hAnsi="Calibri" w:cs="Times New Roman"/>
                <w:color w:val="000000"/>
              </w:rPr>
              <w:t xml:space="preserve"> δράση για αποτελεσματικό καθαρισμό των </w:t>
            </w:r>
            <w:proofErr w:type="spellStart"/>
            <w:r w:rsidRPr="00B100BA">
              <w:rPr>
                <w:rFonts w:ascii="Calibri" w:eastAsia="Times New Roman" w:hAnsi="Calibri" w:cs="Times New Roman"/>
                <w:color w:val="000000"/>
              </w:rPr>
              <w:t>έυκαμπτων</w:t>
            </w:r>
            <w:proofErr w:type="spellEnd"/>
            <w:r w:rsidRPr="00B100BA">
              <w:rPr>
                <w:rFonts w:ascii="Calibri" w:eastAsia="Times New Roman" w:hAnsi="Calibri" w:cs="Times New Roman"/>
                <w:color w:val="000000"/>
              </w:rPr>
              <w:t xml:space="preserve"> ενδοσκοπίων σε χαμηλή θερμοκρασία 'έως 40οC. 2. Στην σύνθεση του να περιέχει 5-15% </w:t>
            </w:r>
            <w:proofErr w:type="spellStart"/>
            <w:r w:rsidRPr="00B100BA">
              <w:rPr>
                <w:rFonts w:ascii="Calibri" w:eastAsia="Times New Roman" w:hAnsi="Calibri" w:cs="Times New Roman"/>
                <w:color w:val="000000"/>
              </w:rPr>
              <w:t>ανιονικά</w:t>
            </w:r>
            <w:proofErr w:type="spellEnd"/>
            <w:r w:rsidRPr="00B100BA">
              <w:rPr>
                <w:rFonts w:ascii="Calibri" w:eastAsia="Times New Roman" w:hAnsi="Calibri" w:cs="Times New Roman"/>
                <w:color w:val="000000"/>
              </w:rPr>
              <w:t xml:space="preserve"> </w:t>
            </w:r>
            <w:proofErr w:type="spellStart"/>
            <w:r w:rsidRPr="00B100BA">
              <w:rPr>
                <w:rFonts w:ascii="Calibri" w:eastAsia="Times New Roman" w:hAnsi="Calibri" w:cs="Times New Roman"/>
                <w:color w:val="000000"/>
              </w:rPr>
              <w:t>τασιενεργά</w:t>
            </w:r>
            <w:proofErr w:type="spellEnd"/>
            <w:r w:rsidRPr="00B100BA">
              <w:rPr>
                <w:rFonts w:ascii="Calibri" w:eastAsia="Times New Roman" w:hAnsi="Calibri" w:cs="Times New Roman"/>
                <w:color w:val="000000"/>
              </w:rPr>
              <w:t xml:space="preserve">, </w:t>
            </w:r>
            <w:proofErr w:type="spellStart"/>
            <w:r w:rsidRPr="00B100BA">
              <w:rPr>
                <w:rFonts w:ascii="Calibri" w:eastAsia="Times New Roman" w:hAnsi="Calibri" w:cs="Times New Roman"/>
                <w:color w:val="000000"/>
              </w:rPr>
              <w:t>γλυκόλες</w:t>
            </w:r>
            <w:proofErr w:type="spellEnd"/>
            <w:r w:rsidRPr="00B100BA">
              <w:rPr>
                <w:rFonts w:ascii="Calibri" w:eastAsia="Times New Roman" w:hAnsi="Calibri" w:cs="Times New Roman"/>
                <w:color w:val="000000"/>
              </w:rPr>
              <w:t xml:space="preserve">, ενισχυτικό διαλυτότητας και ενισχυτικό καθαρισμού ώστε να εξασφαλίζεται ο </w:t>
            </w:r>
            <w:proofErr w:type="spellStart"/>
            <w:r w:rsidRPr="00B100BA">
              <w:rPr>
                <w:rFonts w:ascii="Calibri" w:eastAsia="Times New Roman" w:hAnsi="Calibri" w:cs="Times New Roman"/>
                <w:color w:val="000000"/>
              </w:rPr>
              <w:t>πληρης</w:t>
            </w:r>
            <w:proofErr w:type="spellEnd"/>
            <w:r w:rsidRPr="00B100BA">
              <w:rPr>
                <w:rFonts w:ascii="Calibri" w:eastAsia="Times New Roman" w:hAnsi="Calibri" w:cs="Times New Roman"/>
                <w:color w:val="000000"/>
              </w:rPr>
              <w:t xml:space="preserve"> καθαρισμός και η προστασία των ενδοσκοπίων. 3. Να παρέχει βέλτιστη δράση καθαρισμού σε δοσολογία 6ml/lt (0,6%) σύμφωνα με τις προδιαγραφές των πλυντηρίων. 4. Να είναι κατάλληλο και απόλυτα συμβατό με τον αυτόματο απολυμαντή εύκαμπτων ενδοσκοπίων του οίκου OLYMPUS ο οποίος είναι εγκατεστημένος στο </w:t>
            </w:r>
            <w:proofErr w:type="spellStart"/>
            <w:r w:rsidRPr="00B100BA">
              <w:rPr>
                <w:rFonts w:ascii="Calibri" w:eastAsia="Times New Roman" w:hAnsi="Calibri" w:cs="Times New Roman"/>
                <w:color w:val="000000"/>
              </w:rPr>
              <w:t>Ενδοσκοπίκό</w:t>
            </w:r>
            <w:proofErr w:type="spellEnd"/>
            <w:r w:rsidRPr="00B100BA">
              <w:rPr>
                <w:rFonts w:ascii="Calibri" w:eastAsia="Times New Roman" w:hAnsi="Calibri" w:cs="Times New Roman"/>
                <w:color w:val="000000"/>
              </w:rPr>
              <w:t xml:space="preserve"> τμήμα του νοσοκομείου, ώστε να εξασφαλίζεται η άρτια απολύμανση των </w:t>
            </w:r>
            <w:proofErr w:type="spellStart"/>
            <w:r w:rsidRPr="00B100BA">
              <w:rPr>
                <w:rFonts w:ascii="Calibri" w:eastAsia="Times New Roman" w:hAnsi="Calibri" w:cs="Times New Roman"/>
                <w:color w:val="000000"/>
              </w:rPr>
              <w:t>έυκαμπτων</w:t>
            </w:r>
            <w:proofErr w:type="spellEnd"/>
            <w:r w:rsidRPr="00B100BA">
              <w:rPr>
                <w:rFonts w:ascii="Calibri" w:eastAsia="Times New Roman" w:hAnsi="Calibri" w:cs="Times New Roman"/>
                <w:color w:val="000000"/>
              </w:rPr>
              <w:t xml:space="preserve"> ενδοσκοπίων και η ενδεδειγμένη λειτουργία του πλυντηρίου. Να κατατεθεί πρωτότυπη δήλωση - πιστοποίηση συμβατότητας, του προσφερόμενου απολυμαντικού </w:t>
            </w:r>
            <w:proofErr w:type="spellStart"/>
            <w:r w:rsidRPr="00B100BA">
              <w:rPr>
                <w:rFonts w:ascii="Calibri" w:eastAsia="Times New Roman" w:hAnsi="Calibri" w:cs="Times New Roman"/>
                <w:color w:val="000000"/>
              </w:rPr>
              <w:t>υγρου</w:t>
            </w:r>
            <w:proofErr w:type="spellEnd"/>
            <w:r w:rsidRPr="00B100BA">
              <w:rPr>
                <w:rFonts w:ascii="Calibri" w:eastAsia="Times New Roman" w:hAnsi="Calibri" w:cs="Times New Roman"/>
                <w:color w:val="000000"/>
              </w:rPr>
              <w:t xml:space="preserve"> με τα </w:t>
            </w:r>
            <w:proofErr w:type="spellStart"/>
            <w:r w:rsidRPr="00B100BA">
              <w:rPr>
                <w:rFonts w:ascii="Calibri" w:eastAsia="Times New Roman" w:hAnsi="Calibri" w:cs="Times New Roman"/>
                <w:color w:val="000000"/>
              </w:rPr>
              <w:t>πλυντηρια</w:t>
            </w:r>
            <w:proofErr w:type="spellEnd"/>
            <w:r w:rsidRPr="00B100BA">
              <w:rPr>
                <w:rFonts w:ascii="Calibri" w:eastAsia="Times New Roman" w:hAnsi="Calibri" w:cs="Times New Roman"/>
                <w:color w:val="000000"/>
              </w:rPr>
              <w:t xml:space="preserve"> του οίκου OLYMPUS, από τον οίκο κατασκευής  του πλυντηρίου.  5. Να είναι συμβατό για χρήση σε εύκαμπτα ενδοσκόπια. Να είναι φιλικό προς το χρήστη, προς τα υλικά κατασκευής τόσο των ενδοσκοπίων όσο και του πλυντηρίου εξασφαλίζοντας τον άρτιο καθαρισμό τους και την προστασία τους </w:t>
            </w:r>
            <w:proofErr w:type="spellStart"/>
            <w:r w:rsidRPr="00B100BA">
              <w:rPr>
                <w:rFonts w:ascii="Calibri" w:eastAsia="Times New Roman" w:hAnsi="Calibri" w:cs="Times New Roman"/>
                <w:color w:val="000000"/>
              </w:rPr>
              <w:t>απο</w:t>
            </w:r>
            <w:proofErr w:type="spellEnd"/>
            <w:r w:rsidRPr="00B100BA">
              <w:rPr>
                <w:rFonts w:ascii="Calibri" w:eastAsia="Times New Roman" w:hAnsi="Calibri" w:cs="Times New Roman"/>
                <w:color w:val="000000"/>
              </w:rPr>
              <w:t xml:space="preserve"> πιθανές φθορές. 6. Να φέρει σήμανση CE. 7. Να διατίθεται σε δοχείο των 5 λίτρων. 8. Τα προσφερόμενα είδη (252473, 252474 και 252475) να είναι του ίδιου κατασκευαστικού οίκου και θα αξιολογηθούν από κοινού για λόγους συμβατότητας με τον αυτόματο απολυμαντή εύκαμπτων ενδοσκοπίων του οίκου OLYMPUS ο οποίος είναι εγκατεστημένος στο </w:t>
            </w:r>
            <w:proofErr w:type="spellStart"/>
            <w:r w:rsidRPr="00B100BA">
              <w:rPr>
                <w:rFonts w:ascii="Calibri" w:eastAsia="Times New Roman" w:hAnsi="Calibri" w:cs="Times New Roman"/>
                <w:color w:val="000000"/>
              </w:rPr>
              <w:t>Ενδοσκοπίκό</w:t>
            </w:r>
            <w:proofErr w:type="spellEnd"/>
            <w:r w:rsidRPr="00B100BA">
              <w:rPr>
                <w:rFonts w:ascii="Calibri" w:eastAsia="Times New Roman" w:hAnsi="Calibri" w:cs="Times New Roman"/>
                <w:color w:val="000000"/>
              </w:rPr>
              <w:t xml:space="preserve"> τμήμα του νοσοκομείου.</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Λ</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24</w:t>
            </w:r>
          </w:p>
        </w:tc>
      </w:tr>
      <w:tr w:rsidR="00B100BA" w:rsidRPr="00B100BA" w:rsidTr="00B100BA">
        <w:trPr>
          <w:trHeight w:val="48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8</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69499</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ΛΙΠΑΝΤΙΚΟ  SPRAY  ΧΕΙΡ/ΚΩΝ  ΕΡΓΑΛΕΙΩΝ</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1. Να είναι </w:t>
            </w:r>
            <w:proofErr w:type="spellStart"/>
            <w:r w:rsidRPr="00B100BA">
              <w:rPr>
                <w:rFonts w:ascii="Calibri" w:eastAsia="Times New Roman" w:hAnsi="Calibri" w:cs="Times New Roman"/>
                <w:color w:val="000000"/>
              </w:rPr>
              <w:t>υδατοδιαλυτό</w:t>
            </w:r>
            <w:proofErr w:type="spellEnd"/>
            <w:r w:rsidRPr="00B100BA">
              <w:rPr>
                <w:rFonts w:ascii="Calibri" w:eastAsia="Times New Roman" w:hAnsi="Calibri" w:cs="Times New Roman"/>
                <w:color w:val="000000"/>
              </w:rPr>
              <w:t xml:space="preserve">, χωρίς σιλικόνη. </w:t>
            </w:r>
            <w:r w:rsidRPr="00B100BA">
              <w:rPr>
                <w:rFonts w:ascii="Calibri" w:eastAsia="Times New Roman" w:hAnsi="Calibri" w:cs="Times New Roman"/>
                <w:color w:val="000000"/>
              </w:rPr>
              <w:br/>
              <w:t xml:space="preserve">2. Να μην είναι τοξικό και να μην αφήνει υπολείμματα μετά την αποστείρωση. </w:t>
            </w:r>
            <w:r w:rsidRPr="00B100BA">
              <w:rPr>
                <w:rFonts w:ascii="Calibri" w:eastAsia="Times New Roman" w:hAnsi="Calibri" w:cs="Times New Roman"/>
                <w:color w:val="000000"/>
              </w:rPr>
              <w:br/>
              <w:t xml:space="preserve">3. Να υπάρχει πιστοποίηση ότι δεν επηρεάζει την αποτελεσματικότητα της αποστείρωσης των εργαλείων. </w:t>
            </w:r>
            <w:r w:rsidRPr="00B100BA">
              <w:rPr>
                <w:rFonts w:ascii="Calibri" w:eastAsia="Times New Roman" w:hAnsi="Calibri" w:cs="Times New Roman"/>
                <w:color w:val="000000"/>
              </w:rPr>
              <w:br/>
              <w:t xml:space="preserve">4. Να έχει μακρύ λεπτό ρύγχος περίπου 10 cm, για τη λίπανση των χειρουργικών εργαλείων σε αρθρώσεις και δύσκολα </w:t>
            </w:r>
            <w:proofErr w:type="spellStart"/>
            <w:r w:rsidRPr="00B100BA">
              <w:rPr>
                <w:rFonts w:ascii="Calibri" w:eastAsia="Times New Roman" w:hAnsi="Calibri" w:cs="Times New Roman"/>
                <w:color w:val="000000"/>
              </w:rPr>
              <w:t>προσβάσιμα</w:t>
            </w:r>
            <w:proofErr w:type="spellEnd"/>
            <w:r w:rsidRPr="00B100BA">
              <w:rPr>
                <w:rFonts w:ascii="Calibri" w:eastAsia="Times New Roman" w:hAnsi="Calibri" w:cs="Times New Roman"/>
                <w:color w:val="000000"/>
              </w:rPr>
              <w:t xml:space="preserve"> σημεία. </w:t>
            </w:r>
            <w:r w:rsidRPr="00B100BA">
              <w:rPr>
                <w:rFonts w:ascii="Calibri" w:eastAsia="Times New Roman" w:hAnsi="Calibri" w:cs="Times New Roman"/>
                <w:color w:val="000000"/>
              </w:rPr>
              <w:br/>
              <w:t>5. Να φέρει σήμανση CE.</w:t>
            </w:r>
            <w:r w:rsidRPr="00B100BA">
              <w:rPr>
                <w:rFonts w:ascii="Calibri" w:eastAsia="Times New Roman" w:hAnsi="Calibri" w:cs="Times New Roman"/>
                <w:color w:val="000000"/>
              </w:rPr>
              <w:br/>
              <w:t xml:space="preserve">6. Να συνοδεύεται από τεχνικό φυλλάδιο, αναλυτικές οδηγίες χρήσης, δελτίο δεδομένων ασφαλείας στην ελληνική. </w:t>
            </w:r>
            <w:r w:rsidRPr="00B100BA">
              <w:rPr>
                <w:rFonts w:ascii="Calibri" w:eastAsia="Times New Roman" w:hAnsi="Calibri" w:cs="Times New Roman"/>
                <w:color w:val="000000"/>
              </w:rPr>
              <w:br/>
              <w:t xml:space="preserve">7. Να κατατεθούν και τα πρωτότυπα </w:t>
            </w:r>
            <w:proofErr w:type="spellStart"/>
            <w:r w:rsidRPr="00B100BA">
              <w:rPr>
                <w:rFonts w:ascii="Calibri" w:eastAsia="Times New Roman" w:hAnsi="Calibri" w:cs="Times New Roman"/>
                <w:color w:val="000000"/>
              </w:rPr>
              <w:t>prospectus</w:t>
            </w:r>
            <w:proofErr w:type="spellEnd"/>
            <w:r w:rsidRPr="00B100BA">
              <w:rPr>
                <w:rFonts w:ascii="Calibri" w:eastAsia="Times New Roman" w:hAnsi="Calibri" w:cs="Times New Roman"/>
                <w:color w:val="000000"/>
              </w:rPr>
              <w:t xml:space="preserve">. </w:t>
            </w:r>
            <w:r w:rsidRPr="00B100BA">
              <w:rPr>
                <w:rFonts w:ascii="Calibri" w:eastAsia="Times New Roman" w:hAnsi="Calibri" w:cs="Times New Roman"/>
                <w:color w:val="000000"/>
              </w:rPr>
              <w:br/>
            </w:r>
            <w:r w:rsidRPr="00B100BA">
              <w:rPr>
                <w:rFonts w:ascii="Calibri" w:eastAsia="Times New Roman" w:hAnsi="Calibri" w:cs="Times New Roman"/>
              </w:rPr>
              <w:t xml:space="preserve">8. Η προσφορά να αναφέρεται σε φιάλη των 400-500ml και στην τιμή να περιλαμβάνεται το ρύγχος ψεκασμού ανά συσκευασία προϊόντος. </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FL</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6,5</w:t>
            </w:r>
          </w:p>
        </w:tc>
      </w:tr>
      <w:tr w:rsidR="00B100BA" w:rsidRPr="00B100BA" w:rsidTr="00B100BA">
        <w:trPr>
          <w:trHeight w:val="72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9</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223580</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ΟΡΘΟΦΘΑΛΑΛΔΕΫΔΗ 0,55%</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1.Ορθοφθαλδεΰδη (τουλάχιστον 0,55% στο τελικό διάλυμα χρήσης).</w:t>
            </w:r>
            <w:r w:rsidRPr="00B100BA">
              <w:rPr>
                <w:rFonts w:ascii="Calibri" w:eastAsia="Times New Roman" w:hAnsi="Calibri" w:cs="Times New Roman"/>
                <w:color w:val="000000"/>
              </w:rPr>
              <w:br/>
              <w:t>2.Να είναι συμβατό με τα εύκαμπτα και άκαμπτα ενδοσκόπια (OLYMPUS και STORZ) που</w:t>
            </w:r>
            <w:r w:rsidRPr="00B100BA">
              <w:rPr>
                <w:rFonts w:ascii="Calibri" w:eastAsia="Times New Roman" w:hAnsi="Calibri" w:cs="Times New Roman"/>
                <w:color w:val="000000"/>
              </w:rPr>
              <w:br/>
              <w:t>χρησιμοποιούνται στο νοσοκομείο και να παρέχονται εγγυήσεις από την προμηθεύτρια εταιρεία για</w:t>
            </w:r>
            <w:r w:rsidRPr="00B100BA">
              <w:rPr>
                <w:rFonts w:ascii="Calibri" w:eastAsia="Times New Roman" w:hAnsi="Calibri" w:cs="Times New Roman"/>
                <w:color w:val="000000"/>
              </w:rPr>
              <w:br/>
              <w:t>επισκευή ή αντικατάσταση του οργάνου σε περίπτωση βλάβης εξαιτίας μη συμβατότητας του απολυμαντικού.</w:t>
            </w:r>
            <w:r w:rsidRPr="00B100BA">
              <w:rPr>
                <w:rFonts w:ascii="Calibri" w:eastAsia="Times New Roman" w:hAnsi="Calibri" w:cs="Times New Roman"/>
                <w:color w:val="000000"/>
              </w:rPr>
              <w:br/>
              <w:t xml:space="preserve">3.Να έχει ευρύ </w:t>
            </w:r>
            <w:proofErr w:type="spellStart"/>
            <w:r w:rsidRPr="00B100BA">
              <w:rPr>
                <w:rFonts w:ascii="Calibri" w:eastAsia="Times New Roman" w:hAnsi="Calibri" w:cs="Times New Roman"/>
                <w:color w:val="000000"/>
              </w:rPr>
              <w:t>αντιμικροβιακό</w:t>
            </w:r>
            <w:proofErr w:type="spellEnd"/>
            <w:r w:rsidRPr="00B100BA">
              <w:rPr>
                <w:rFonts w:ascii="Calibri" w:eastAsia="Times New Roman" w:hAnsi="Calibri" w:cs="Times New Roman"/>
                <w:color w:val="000000"/>
              </w:rPr>
              <w:t xml:space="preserve"> φάσμα με δράση σε βακτηρίδια, </w:t>
            </w:r>
            <w:proofErr w:type="spellStart"/>
            <w:r w:rsidRPr="00B100BA">
              <w:rPr>
                <w:rFonts w:ascii="Calibri" w:eastAsia="Times New Roman" w:hAnsi="Calibri" w:cs="Times New Roman"/>
                <w:color w:val="000000"/>
              </w:rPr>
              <w:t>μυκοβακτηρίδια</w:t>
            </w:r>
            <w:proofErr w:type="spellEnd"/>
            <w:r w:rsidRPr="00B100BA">
              <w:rPr>
                <w:rFonts w:ascii="Calibri" w:eastAsia="Times New Roman" w:hAnsi="Calibri" w:cs="Times New Roman"/>
                <w:color w:val="000000"/>
              </w:rPr>
              <w:t>, (POLIO, NORO ,</w:t>
            </w:r>
            <w:r w:rsidRPr="00B100BA">
              <w:rPr>
                <w:rFonts w:ascii="Calibri" w:eastAsia="Times New Roman" w:hAnsi="Calibri" w:cs="Times New Roman"/>
                <w:color w:val="000000"/>
              </w:rPr>
              <w:br/>
              <w:t xml:space="preserve">ADENO) ιούς και μύκητες εντός 5 λεπτών. Να έχει και </w:t>
            </w:r>
            <w:proofErr w:type="spellStart"/>
            <w:r w:rsidRPr="00B100BA">
              <w:rPr>
                <w:rFonts w:ascii="Calibri" w:eastAsia="Times New Roman" w:hAnsi="Calibri" w:cs="Times New Roman"/>
                <w:color w:val="000000"/>
              </w:rPr>
              <w:t>σποροκτόνο</w:t>
            </w:r>
            <w:proofErr w:type="spellEnd"/>
            <w:r w:rsidRPr="00B100BA">
              <w:rPr>
                <w:rFonts w:ascii="Calibri" w:eastAsia="Times New Roman" w:hAnsi="Calibri" w:cs="Times New Roman"/>
                <w:color w:val="000000"/>
              </w:rPr>
              <w:t xml:space="preserve"> δράση εντός 1 ώρας.</w:t>
            </w:r>
            <w:r w:rsidRPr="00B100BA">
              <w:rPr>
                <w:rFonts w:ascii="Calibri" w:eastAsia="Times New Roman" w:hAnsi="Calibri" w:cs="Times New Roman"/>
                <w:color w:val="000000"/>
              </w:rPr>
              <w:br/>
              <w:t>4.Να συνοδεύεται από έγκυρες και ανεξάρτητες μελέτες και βιβλιογραφία όπου να αποδεικνύεται η δράση του.</w:t>
            </w:r>
            <w:r w:rsidRPr="00B100BA">
              <w:rPr>
                <w:rFonts w:ascii="Calibri" w:eastAsia="Times New Roman" w:hAnsi="Calibri" w:cs="Times New Roman"/>
                <w:color w:val="000000"/>
              </w:rPr>
              <w:br/>
              <w:t>5.Να είναι όσο το δυνατόν λιγότερο τοξικό για τους χρήστες, άοσμο ή με ευχάριστη οσμή.</w:t>
            </w:r>
            <w:r w:rsidRPr="00B100BA">
              <w:rPr>
                <w:rFonts w:ascii="Calibri" w:eastAsia="Times New Roman" w:hAnsi="Calibri" w:cs="Times New Roman"/>
                <w:color w:val="000000"/>
              </w:rPr>
              <w:br/>
              <w:t>6.Χαμηλού αφρισμού.</w:t>
            </w:r>
            <w:r w:rsidRPr="00B100BA">
              <w:rPr>
                <w:rFonts w:ascii="Calibri" w:eastAsia="Times New Roman" w:hAnsi="Calibri" w:cs="Times New Roman"/>
                <w:color w:val="000000"/>
              </w:rPr>
              <w:br/>
              <w:t>7.Να μην είναι διαβρωτικό.</w:t>
            </w:r>
            <w:r w:rsidRPr="00B100BA">
              <w:rPr>
                <w:rFonts w:ascii="Calibri" w:eastAsia="Times New Roman" w:hAnsi="Calibri" w:cs="Times New Roman"/>
                <w:color w:val="000000"/>
              </w:rPr>
              <w:br/>
              <w:t>8. Να μην αφήνει υπολείμματα στα όργανα.</w:t>
            </w:r>
            <w:r w:rsidRPr="00B100BA">
              <w:rPr>
                <w:rFonts w:ascii="Calibri" w:eastAsia="Times New Roman" w:hAnsi="Calibri" w:cs="Times New Roman"/>
                <w:color w:val="000000"/>
              </w:rPr>
              <w:br/>
              <w:t xml:space="preserve">9. Να φέρει σήμανση CE ως </w:t>
            </w:r>
            <w:proofErr w:type="spellStart"/>
            <w:r w:rsidRPr="00B100BA">
              <w:rPr>
                <w:rFonts w:ascii="Calibri" w:eastAsia="Times New Roman" w:hAnsi="Calibri" w:cs="Times New Roman"/>
                <w:color w:val="000000"/>
              </w:rPr>
              <w:t>ιατροτεχνολογικό</w:t>
            </w:r>
            <w:proofErr w:type="spellEnd"/>
            <w:r w:rsidRPr="00B100BA">
              <w:rPr>
                <w:rFonts w:ascii="Calibri" w:eastAsia="Times New Roman" w:hAnsi="Calibri" w:cs="Times New Roman"/>
                <w:color w:val="000000"/>
              </w:rPr>
              <w:t xml:space="preserve"> προϊόν.</w:t>
            </w:r>
            <w:r w:rsidRPr="00B100BA">
              <w:rPr>
                <w:rFonts w:ascii="Calibri" w:eastAsia="Times New Roman" w:hAnsi="Calibri" w:cs="Times New Roman"/>
                <w:color w:val="000000"/>
              </w:rPr>
              <w:br/>
              <w:t xml:space="preserve">10. Να χορηγείται ανά δοχείο </w:t>
            </w:r>
            <w:proofErr w:type="spellStart"/>
            <w:r w:rsidRPr="00B100BA">
              <w:rPr>
                <w:rFonts w:ascii="Calibri" w:eastAsia="Times New Roman" w:hAnsi="Calibri" w:cs="Times New Roman"/>
                <w:color w:val="000000"/>
              </w:rPr>
              <w:t>αδρανοποιητική</w:t>
            </w:r>
            <w:proofErr w:type="spellEnd"/>
            <w:r w:rsidRPr="00B100BA">
              <w:rPr>
                <w:rFonts w:ascii="Calibri" w:eastAsia="Times New Roman" w:hAnsi="Calibri" w:cs="Times New Roman"/>
                <w:color w:val="000000"/>
              </w:rPr>
              <w:t xml:space="preserve"> ουσία για την ασφαλή απόρριψη στο αποχετευτικό</w:t>
            </w:r>
            <w:r w:rsidRPr="00B100BA">
              <w:rPr>
                <w:rFonts w:ascii="Calibri" w:eastAsia="Times New Roman" w:hAnsi="Calibri" w:cs="Times New Roman"/>
                <w:color w:val="000000"/>
              </w:rPr>
              <w:br/>
              <w:t>σύστημα.</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Λ</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9</w:t>
            </w:r>
          </w:p>
        </w:tc>
      </w:tr>
      <w:tr w:rsidR="00B100BA" w:rsidRPr="00B100BA" w:rsidTr="00B100BA">
        <w:trPr>
          <w:trHeight w:val="18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 </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269367</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ΤΑΙΝΙΕΣ ΕΛΕΓΧΟΥ ΔΡΑΣΤΙΚΟΤΗΤΑΣ ΔΙΑΛΥΜΑΤΟΣ ΟΡΘΟΦΘΑΛΔΕΥΔΗΣ</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 Η τιμή θα αξιολογηθεί αθροιστικά (τιμή προϊόντος + τιμή ταινιών).</w:t>
            </w:r>
            <w:r w:rsidRPr="00B100BA">
              <w:rPr>
                <w:rFonts w:ascii="Calibri" w:eastAsia="Times New Roman" w:hAnsi="Calibri" w:cs="Times New Roman"/>
                <w:color w:val="000000"/>
              </w:rPr>
              <w:br/>
              <w:t>2. Να είναι του ίδιου κατασκευαστή με το απολυμαντικό διάλυμα με κωδικό</w:t>
            </w:r>
            <w:r w:rsidRPr="00B100BA">
              <w:rPr>
                <w:rFonts w:ascii="Calibri" w:eastAsia="Times New Roman" w:hAnsi="Calibri" w:cs="Times New Roman"/>
                <w:color w:val="FF0000"/>
              </w:rPr>
              <w:t xml:space="preserve"> 223580</w:t>
            </w:r>
            <w:r w:rsidRPr="00B100BA">
              <w:rPr>
                <w:rFonts w:ascii="Calibri" w:eastAsia="Times New Roman" w:hAnsi="Calibri" w:cs="Times New Roman"/>
                <w:color w:val="000000"/>
              </w:rPr>
              <w:br/>
              <w:t xml:space="preserve">3. Να φέρει σήμανση CE ως </w:t>
            </w:r>
            <w:proofErr w:type="spellStart"/>
            <w:r w:rsidRPr="00B100BA">
              <w:rPr>
                <w:rFonts w:ascii="Calibri" w:eastAsia="Times New Roman" w:hAnsi="Calibri" w:cs="Times New Roman"/>
                <w:color w:val="000000"/>
              </w:rPr>
              <w:t>ιατροτεχνολογικό</w:t>
            </w:r>
            <w:proofErr w:type="spellEnd"/>
            <w:r w:rsidRPr="00B100BA">
              <w:rPr>
                <w:rFonts w:ascii="Calibri" w:eastAsia="Times New Roman" w:hAnsi="Calibri" w:cs="Times New Roman"/>
                <w:color w:val="000000"/>
              </w:rPr>
              <w:t xml:space="preserve"> προϊόν.</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ΤΕΜ</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0,3</w:t>
            </w:r>
          </w:p>
        </w:tc>
      </w:tr>
      <w:tr w:rsidR="00B100BA" w:rsidRPr="00B100BA" w:rsidTr="00B100BA">
        <w:trPr>
          <w:trHeight w:val="6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10</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174828</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ΣΑΜΠΟΥΑΝ ΚΑΙ ΑΦΡΟΛΟΥΤΡΟ ΓΙΑ ΝΕΟΓΝΑ</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#Δ/Υ</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Λ</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4,6</w:t>
            </w:r>
          </w:p>
        </w:tc>
      </w:tr>
      <w:tr w:rsidR="00B100BA" w:rsidRPr="00B100BA" w:rsidTr="00B100BA">
        <w:trPr>
          <w:trHeight w:val="72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11</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174806</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ΣΠΡΕΫ ΤΑΧΕΙΑΣ ΑΠΟΛΥΜΑΝΣΗΣ KAI ΚΑΘΑΡΙΣΜΟΥ ΕΠΙΦΑΝΕΙΩΝ ΚΑΙ ΕΞΟΠΛΙΣΜΟΥ</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Να είναι βακτηριοκτόνο, μυκητοκτόνο, </w:t>
            </w:r>
            <w:proofErr w:type="spellStart"/>
            <w:r w:rsidRPr="00B100BA">
              <w:rPr>
                <w:rFonts w:ascii="Calibri" w:eastAsia="Times New Roman" w:hAnsi="Calibri" w:cs="Times New Roman"/>
                <w:color w:val="000000"/>
              </w:rPr>
              <w:t>ιοκτόνο</w:t>
            </w:r>
            <w:proofErr w:type="spellEnd"/>
            <w:r w:rsidRPr="00B100BA">
              <w:rPr>
                <w:rFonts w:ascii="Calibri" w:eastAsia="Times New Roman" w:hAnsi="Calibri" w:cs="Times New Roman"/>
                <w:color w:val="000000"/>
              </w:rPr>
              <w:t xml:space="preserve">, </w:t>
            </w:r>
            <w:proofErr w:type="spellStart"/>
            <w:r w:rsidRPr="00B100BA">
              <w:rPr>
                <w:rFonts w:ascii="Calibri" w:eastAsia="Times New Roman" w:hAnsi="Calibri" w:cs="Times New Roman"/>
                <w:color w:val="000000"/>
              </w:rPr>
              <w:t>μυκοβακτηριοκτόνο</w:t>
            </w:r>
            <w:proofErr w:type="spellEnd"/>
            <w:r w:rsidRPr="00B100BA">
              <w:rPr>
                <w:rFonts w:ascii="Calibri" w:eastAsia="Times New Roman" w:hAnsi="Calibri" w:cs="Times New Roman"/>
                <w:color w:val="000000"/>
              </w:rPr>
              <w:t xml:space="preserve"> (να κατατεθούν</w:t>
            </w:r>
            <w:r w:rsidRPr="00B100BA">
              <w:rPr>
                <w:rFonts w:ascii="Calibri" w:eastAsia="Times New Roman" w:hAnsi="Calibri" w:cs="Times New Roman"/>
                <w:color w:val="000000"/>
              </w:rPr>
              <w:br/>
              <w:t>μελέτες αποτελεσματικότητας). Να περιέχει αλκοόλες συγκέντρωσης &gt;60% και μέχρι</w:t>
            </w:r>
            <w:r w:rsidRPr="00B100BA">
              <w:rPr>
                <w:rFonts w:ascii="Calibri" w:eastAsia="Times New Roman" w:hAnsi="Calibri" w:cs="Times New Roman"/>
                <w:color w:val="000000"/>
              </w:rPr>
              <w:br/>
              <w:t>90%. Να μην περιέχει αλδεΰδες, φαινόλες, χλώριο. Να είναι κατάλληλο και για μη</w:t>
            </w:r>
            <w:r w:rsidRPr="00B100BA">
              <w:rPr>
                <w:rFonts w:ascii="Calibri" w:eastAsia="Times New Roman" w:hAnsi="Calibri" w:cs="Times New Roman"/>
                <w:color w:val="000000"/>
              </w:rPr>
              <w:br/>
              <w:t xml:space="preserve">επεμβατικό </w:t>
            </w:r>
            <w:proofErr w:type="spellStart"/>
            <w:r w:rsidRPr="00B100BA">
              <w:rPr>
                <w:rFonts w:ascii="Calibri" w:eastAsia="Times New Roman" w:hAnsi="Calibri" w:cs="Times New Roman"/>
                <w:color w:val="000000"/>
              </w:rPr>
              <w:t>ιατροτεχνολογικό</w:t>
            </w:r>
            <w:proofErr w:type="spellEnd"/>
            <w:r w:rsidRPr="00B100BA">
              <w:rPr>
                <w:rFonts w:ascii="Calibri" w:eastAsia="Times New Roman" w:hAnsi="Calibri" w:cs="Times New Roman"/>
                <w:color w:val="000000"/>
              </w:rPr>
              <w:t xml:space="preserve"> εξοπλισμό. Ο χρόνος δράσης που θα αξιολογηθεί είναι</w:t>
            </w:r>
            <w:r w:rsidRPr="00B100BA">
              <w:rPr>
                <w:rFonts w:ascii="Calibri" w:eastAsia="Times New Roman" w:hAnsi="Calibri" w:cs="Times New Roman"/>
                <w:color w:val="000000"/>
              </w:rPr>
              <w:br/>
              <w:t>μέχρι 5 λεπτά. Να είναι έτοιμο προς χρήση μέσω ψεκασμού. Να μην έχει ερεθιστική</w:t>
            </w:r>
            <w:r w:rsidRPr="00B100BA">
              <w:rPr>
                <w:rFonts w:ascii="Calibri" w:eastAsia="Times New Roman" w:hAnsi="Calibri" w:cs="Times New Roman"/>
                <w:color w:val="000000"/>
              </w:rPr>
              <w:br/>
              <w:t>οσμή. Να μην αφήνει στίγματα, ίχνη και κατάλοιπα. Να είναι συμβατό με μεγάλη ομάδα επιφανειών (εξαιρούνται οι ευαίσθητες</w:t>
            </w:r>
            <w:r w:rsidRPr="00B100BA">
              <w:rPr>
                <w:rFonts w:ascii="Calibri" w:eastAsia="Times New Roman" w:hAnsi="Calibri" w:cs="Times New Roman"/>
                <w:color w:val="000000"/>
              </w:rPr>
              <w:br/>
              <w:t>σε αλκοόλες π.χ. ακρυλικό γυαλί). Η προσφορά να αναφέρεται σε λίτρα και να</w:t>
            </w:r>
            <w:r w:rsidRPr="00B100BA">
              <w:rPr>
                <w:rFonts w:ascii="Calibri" w:eastAsia="Times New Roman" w:hAnsi="Calibri" w:cs="Times New Roman"/>
                <w:color w:val="000000"/>
              </w:rPr>
              <w:br/>
              <w:t>περιλαμβάνει την αντλία ψεκασμού για κάθε δοχείο (σε περίπτωση που δεν είναι</w:t>
            </w:r>
            <w:r w:rsidRPr="00B100BA">
              <w:rPr>
                <w:rFonts w:ascii="Calibri" w:eastAsia="Times New Roman" w:hAnsi="Calibri" w:cs="Times New Roman"/>
                <w:color w:val="000000"/>
              </w:rPr>
              <w:br/>
              <w:t>ενσωματωμένη). Να συνοδεύεται από άδεια κυκλοφορίας ΕΟΦ, σήμανση CE,</w:t>
            </w:r>
            <w:r w:rsidRPr="00B100BA">
              <w:rPr>
                <w:rFonts w:ascii="Calibri" w:eastAsia="Times New Roman" w:hAnsi="Calibri" w:cs="Times New Roman"/>
                <w:color w:val="000000"/>
              </w:rPr>
              <w:br/>
              <w:t>τεχνικό φυλλάδιο, αναλυτικές οδηγίες χρήσης και δελτίο δεδομένων ασφαλείας</w:t>
            </w:r>
            <w:r w:rsidRPr="00B100BA">
              <w:rPr>
                <w:rFonts w:ascii="Calibri" w:eastAsia="Times New Roman" w:hAnsi="Calibri" w:cs="Times New Roman"/>
                <w:color w:val="000000"/>
              </w:rPr>
              <w:br/>
              <w:t xml:space="preserve">στην ελληνική. Να κατατεθούν και τα αντίστοιχα πρωτότυπα </w:t>
            </w:r>
            <w:proofErr w:type="spellStart"/>
            <w:r w:rsidRPr="00B100BA">
              <w:rPr>
                <w:rFonts w:ascii="Calibri" w:eastAsia="Times New Roman" w:hAnsi="Calibri" w:cs="Times New Roman"/>
                <w:color w:val="000000"/>
              </w:rPr>
              <w:t>prospectus</w:t>
            </w:r>
            <w:proofErr w:type="spellEnd"/>
            <w:r w:rsidRPr="00B100BA">
              <w:rPr>
                <w:rFonts w:ascii="Calibri" w:eastAsia="Times New Roman" w:hAnsi="Calibri" w:cs="Times New Roman"/>
                <w:color w:val="000000"/>
              </w:rPr>
              <w:t>.</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Λ</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2,68</w:t>
            </w:r>
          </w:p>
        </w:tc>
      </w:tr>
      <w:tr w:rsidR="00B100BA" w:rsidRPr="00B100BA" w:rsidTr="00B100BA">
        <w:trPr>
          <w:trHeight w:val="48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12</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174821</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 xml:space="preserve">ΥΓΡΟ ΑΠΟΡΡΥΠΑΝΤΙΚΟ ΑΥΤΟΜΑΤΟΥ ΠΛΥΝΤΗΡΙΟΥ ΧΕΙΡΟΥΡΓΙΚΩΝ ΕΡΓΑΛΕΙΩΝ </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Να είναι αλκαλικής σύστασης για καλύτερο καθαριστικό αποτέλεσμα (pH&gt;10 στους 55οC στο διάλυμα εφαρμογής) Να διαλύει το βιολογικό φορτίο από τα δύσκολα σημεία των εργαλείων π.χ. από τις αρθρώσεις και τους αυλούς σε λίγα λεπτά. Να είναι κατάλληλο για </w:t>
            </w:r>
            <w:proofErr w:type="spellStart"/>
            <w:r w:rsidRPr="00B100BA">
              <w:rPr>
                <w:rFonts w:ascii="Calibri" w:eastAsia="Times New Roman" w:hAnsi="Calibri" w:cs="Times New Roman"/>
                <w:color w:val="000000"/>
              </w:rPr>
              <w:t>λαπαροσκοπικά</w:t>
            </w:r>
            <w:proofErr w:type="spellEnd"/>
            <w:r w:rsidRPr="00B100BA">
              <w:rPr>
                <w:rFonts w:ascii="Calibri" w:eastAsia="Times New Roman" w:hAnsi="Calibri" w:cs="Times New Roman"/>
                <w:color w:val="000000"/>
              </w:rPr>
              <w:t xml:space="preserve"> εργαλεία και ευαίσθητα υλικά όπως χρωματισμένο ή </w:t>
            </w:r>
            <w:proofErr w:type="spellStart"/>
            <w:r w:rsidRPr="00B100BA">
              <w:rPr>
                <w:rFonts w:ascii="Calibri" w:eastAsia="Times New Roman" w:hAnsi="Calibri" w:cs="Times New Roman"/>
                <w:color w:val="000000"/>
              </w:rPr>
              <w:t>ανοδιωμένο</w:t>
            </w:r>
            <w:proofErr w:type="spellEnd"/>
            <w:r w:rsidRPr="00B100BA">
              <w:rPr>
                <w:rFonts w:ascii="Calibri" w:eastAsia="Times New Roman" w:hAnsi="Calibri" w:cs="Times New Roman"/>
                <w:color w:val="000000"/>
              </w:rPr>
              <w:t xml:space="preserve"> αλουμίνιο. Να μην αφρίζει καθόλου και να έχει </w:t>
            </w:r>
            <w:proofErr w:type="spellStart"/>
            <w:r w:rsidRPr="00B100BA">
              <w:rPr>
                <w:rFonts w:ascii="Calibri" w:eastAsia="Times New Roman" w:hAnsi="Calibri" w:cs="Times New Roman"/>
                <w:color w:val="000000"/>
              </w:rPr>
              <w:t>αποσκληρυντικούς</w:t>
            </w:r>
            <w:proofErr w:type="spellEnd"/>
            <w:r w:rsidRPr="00B100BA">
              <w:rPr>
                <w:rFonts w:ascii="Calibri" w:eastAsia="Times New Roman" w:hAnsi="Calibri" w:cs="Times New Roman"/>
                <w:color w:val="000000"/>
              </w:rPr>
              <w:t xml:space="preserve"> παράγοντες. Να διαθέτει πιστοποίηση συμβατότητας  από τους κατασκευαστές των πλυντηρίων. Να διαθέτει επισήμανση CE και καταχώρηση στο Γ.Χ.Κ. Να αναφέρεται η προτεινόμενη αραίωση από τον κατασκευαστή. Συμβατό με το πλυντήριο κατασκευαστικού οίκου STEELCO / ΙΤΑΛΙΑΣ ΜΟΝΤΕΛΟ:DS600/1. Για τους κωδικούς 174821 και 244684 θα επιλεχθούν υλικά της ίδιας κατασκευάστριας εταιρείας προκειμένου να μην υπάρχει πρόβλημα συμβατότητας και προγραμματισμού. Για την επιλογή θα ληφθεί υπόψη η συνολική προσφορά.  </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Λ</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5,5</w:t>
            </w:r>
          </w:p>
        </w:tc>
      </w:tr>
      <w:tr w:rsidR="00B100BA" w:rsidRPr="00B100BA" w:rsidTr="00B100BA">
        <w:trPr>
          <w:trHeight w:val="78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13</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174811</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ΥΓΡΟ ΚΑΘΑΡΙΣΜΟΥ ΚΑΙ ΑΠΟΛΥΜΑΝΣΗΣ ΧΕΙΡΟΥΡΓΙΚΩΝ ΕΡΓΑΛΕΙΩΝ ΜΕ ΕΥΡΥ ΑΠΟΛΥΜΑΝΤΙΚΟ ΦΑΣΜΑ ΧΩΡΙΣ ΑΛΔΕΥΔΕΣ</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Υγρό καθαρισμού και απολύμανσης χειρουργικών εργαλείων και ενδοσκοπίων.</w:t>
            </w:r>
            <w:r w:rsidRPr="00B100BA">
              <w:rPr>
                <w:rFonts w:ascii="Calibri" w:eastAsia="Times New Roman" w:hAnsi="Calibri" w:cs="Times New Roman"/>
                <w:color w:val="000000"/>
              </w:rPr>
              <w:br/>
              <w:t xml:space="preserve">Κατάλληλο για </w:t>
            </w:r>
            <w:proofErr w:type="spellStart"/>
            <w:r w:rsidRPr="00B100BA">
              <w:rPr>
                <w:rFonts w:ascii="Calibri" w:eastAsia="Times New Roman" w:hAnsi="Calibri" w:cs="Times New Roman"/>
                <w:color w:val="000000"/>
              </w:rPr>
              <w:t>βυθισμό</w:t>
            </w:r>
            <w:proofErr w:type="spellEnd"/>
            <w:r w:rsidRPr="00B100BA">
              <w:rPr>
                <w:rFonts w:ascii="Calibri" w:eastAsia="Times New Roman" w:hAnsi="Calibri" w:cs="Times New Roman"/>
                <w:color w:val="000000"/>
              </w:rPr>
              <w:t xml:space="preserve"> και για πλυντήρια υπερήχων. Να μην περιέχει αλδεΰδες,</w:t>
            </w:r>
            <w:r w:rsidRPr="00B100BA">
              <w:rPr>
                <w:rFonts w:ascii="Calibri" w:eastAsia="Times New Roman" w:hAnsi="Calibri" w:cs="Times New Roman"/>
                <w:color w:val="000000"/>
              </w:rPr>
              <w:br/>
              <w:t xml:space="preserve">φαινόλες ή χλωριούχα παράγωγα. Να έχει βακτηριοκτόνο, μυκητοκτόνο, </w:t>
            </w:r>
            <w:proofErr w:type="spellStart"/>
            <w:r w:rsidRPr="00B100BA">
              <w:rPr>
                <w:rFonts w:ascii="Calibri" w:eastAsia="Times New Roman" w:hAnsi="Calibri" w:cs="Times New Roman"/>
                <w:color w:val="000000"/>
              </w:rPr>
              <w:t>ιοκτόνο</w:t>
            </w:r>
            <w:proofErr w:type="spellEnd"/>
            <w:r w:rsidRPr="00B100BA">
              <w:rPr>
                <w:rFonts w:ascii="Calibri" w:eastAsia="Times New Roman" w:hAnsi="Calibri" w:cs="Times New Roman"/>
                <w:color w:val="000000"/>
              </w:rPr>
              <w:t xml:space="preserve"> και</w:t>
            </w:r>
            <w:r w:rsidRPr="00B100BA">
              <w:rPr>
                <w:rFonts w:ascii="Calibri" w:eastAsia="Times New Roman" w:hAnsi="Calibri" w:cs="Times New Roman"/>
                <w:color w:val="000000"/>
              </w:rPr>
              <w:br/>
            </w:r>
            <w:proofErr w:type="spellStart"/>
            <w:r w:rsidRPr="00B100BA">
              <w:rPr>
                <w:rFonts w:ascii="Calibri" w:eastAsia="Times New Roman" w:hAnsi="Calibri" w:cs="Times New Roman"/>
                <w:color w:val="000000"/>
              </w:rPr>
              <w:t>μυκοβακτηριοκτόνο</w:t>
            </w:r>
            <w:proofErr w:type="spellEnd"/>
            <w:r w:rsidRPr="00B100BA">
              <w:rPr>
                <w:rFonts w:ascii="Calibri" w:eastAsia="Times New Roman" w:hAnsi="Calibri" w:cs="Times New Roman"/>
                <w:color w:val="000000"/>
              </w:rPr>
              <w:t xml:space="preserve"> δράση. Η μικροβιολογική δοκιμή να έχει γίνει σε «ρυπαρές</w:t>
            </w:r>
            <w:r w:rsidRPr="00B100BA">
              <w:rPr>
                <w:rFonts w:ascii="Calibri" w:eastAsia="Times New Roman" w:hAnsi="Calibri" w:cs="Times New Roman"/>
                <w:color w:val="000000"/>
              </w:rPr>
              <w:br/>
              <w:t>συνθήκες». Να κατατεθούν μελέτες αποτελεσματικότητας. Να είναι χαμηλού</w:t>
            </w:r>
            <w:r w:rsidRPr="00B100BA">
              <w:rPr>
                <w:rFonts w:ascii="Calibri" w:eastAsia="Times New Roman" w:hAnsi="Calibri" w:cs="Times New Roman"/>
                <w:color w:val="000000"/>
              </w:rPr>
              <w:br/>
              <w:t>αφρισμού, να μην θολώνει σε θερμοκρασία ως 40οC και να περιέχει ένζυμα για την</w:t>
            </w:r>
            <w:r w:rsidRPr="00B100BA">
              <w:rPr>
                <w:rFonts w:ascii="Calibri" w:eastAsia="Times New Roman" w:hAnsi="Calibri" w:cs="Times New Roman"/>
                <w:color w:val="000000"/>
              </w:rPr>
              <w:br/>
              <w:t>αφαίρεση πρωτεϊνών, αμύλου, λιπών. Ο χρόνος δράσης που θα αξιολογηθεί είναι</w:t>
            </w:r>
            <w:r w:rsidRPr="00B100BA">
              <w:rPr>
                <w:rFonts w:ascii="Calibri" w:eastAsia="Times New Roman" w:hAnsi="Calibri" w:cs="Times New Roman"/>
                <w:color w:val="000000"/>
              </w:rPr>
              <w:br/>
              <w:t>μέχρι 15 λεπτά. Να συνοδεύεται από πιστοποιητικά συμβατότητας με τα εύκαμπτα</w:t>
            </w:r>
            <w:r w:rsidRPr="00B100BA">
              <w:rPr>
                <w:rFonts w:ascii="Calibri" w:eastAsia="Times New Roman" w:hAnsi="Calibri" w:cs="Times New Roman"/>
                <w:color w:val="000000"/>
              </w:rPr>
              <w:br/>
              <w:t>ενδοσκόπια που χρησιμοποιούνται και με τους κατασκευαστές των χειρουργικών</w:t>
            </w:r>
            <w:r w:rsidRPr="00B100BA">
              <w:rPr>
                <w:rFonts w:ascii="Calibri" w:eastAsia="Times New Roman" w:hAnsi="Calibri" w:cs="Times New Roman"/>
                <w:color w:val="000000"/>
              </w:rPr>
              <w:br/>
              <w:t xml:space="preserve">εργαλείων. Να παρέχεται δωρεάν η </w:t>
            </w:r>
            <w:proofErr w:type="spellStart"/>
            <w:r w:rsidRPr="00B100BA">
              <w:rPr>
                <w:rFonts w:ascii="Calibri" w:eastAsia="Times New Roman" w:hAnsi="Calibri" w:cs="Times New Roman"/>
                <w:color w:val="000000"/>
              </w:rPr>
              <w:t>δοσομετρική</w:t>
            </w:r>
            <w:proofErr w:type="spellEnd"/>
            <w:r w:rsidRPr="00B100BA">
              <w:rPr>
                <w:rFonts w:ascii="Calibri" w:eastAsia="Times New Roman" w:hAnsi="Calibri" w:cs="Times New Roman"/>
                <w:color w:val="000000"/>
              </w:rPr>
              <w:t xml:space="preserve"> αντλία. Να φέρει σήμανση CE. Να</w:t>
            </w:r>
            <w:r w:rsidRPr="00B100BA">
              <w:rPr>
                <w:rFonts w:ascii="Calibri" w:eastAsia="Times New Roman" w:hAnsi="Calibri" w:cs="Times New Roman"/>
                <w:color w:val="000000"/>
              </w:rPr>
              <w:br/>
              <w:t>συνοδεύεται από τεχνικό φυλλάδιο, οδηγίες χρήσης και δελτίο δεδομένων</w:t>
            </w:r>
            <w:r w:rsidRPr="00B100BA">
              <w:rPr>
                <w:rFonts w:ascii="Calibri" w:eastAsia="Times New Roman" w:hAnsi="Calibri" w:cs="Times New Roman"/>
                <w:color w:val="000000"/>
              </w:rPr>
              <w:br/>
              <w:t xml:space="preserve">ασφαλείας στην ελληνική. Να κατατεθούν και τα πρωτότυπα </w:t>
            </w:r>
            <w:proofErr w:type="spellStart"/>
            <w:r w:rsidRPr="00B100BA">
              <w:rPr>
                <w:rFonts w:ascii="Calibri" w:eastAsia="Times New Roman" w:hAnsi="Calibri" w:cs="Times New Roman"/>
                <w:color w:val="000000"/>
              </w:rPr>
              <w:t>prospectus</w:t>
            </w:r>
            <w:proofErr w:type="spellEnd"/>
            <w:r w:rsidRPr="00B100BA">
              <w:rPr>
                <w:rFonts w:ascii="Calibri" w:eastAsia="Times New Roman" w:hAnsi="Calibri" w:cs="Times New Roman"/>
                <w:color w:val="000000"/>
              </w:rPr>
              <w:t>. Η</w:t>
            </w:r>
            <w:r w:rsidRPr="00B100BA">
              <w:rPr>
                <w:rFonts w:ascii="Calibri" w:eastAsia="Times New Roman" w:hAnsi="Calibri" w:cs="Times New Roman"/>
                <w:color w:val="000000"/>
              </w:rPr>
              <w:br/>
              <w:t>ποσότητα να δίδεται σε λίτρα.</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Λ</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8,5</w:t>
            </w:r>
          </w:p>
        </w:tc>
      </w:tr>
      <w:tr w:rsidR="00B100BA" w:rsidRPr="00B100BA" w:rsidTr="00B100BA">
        <w:trPr>
          <w:trHeight w:val="39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14</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244684</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ΥΓΡΟ ΟΥΔΕΤΕΡΟΠΟΙΗΤΙΚΟ ΓΙΑ ΠΛΥΝΤΗΡΙΟ ΧΕΙΡΟΥΡΓΙΚΩΝ ΕΡΓΑΛΕΙΩΝ</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Να είναι όξινο </w:t>
            </w:r>
            <w:proofErr w:type="spellStart"/>
            <w:r w:rsidRPr="00B100BA">
              <w:rPr>
                <w:rFonts w:ascii="Calibri" w:eastAsia="Times New Roman" w:hAnsi="Calibri" w:cs="Times New Roman"/>
                <w:color w:val="000000"/>
              </w:rPr>
              <w:t>ουδετεροποιητικό</w:t>
            </w:r>
            <w:proofErr w:type="spellEnd"/>
            <w:r w:rsidRPr="00B100BA">
              <w:rPr>
                <w:rFonts w:ascii="Calibri" w:eastAsia="Times New Roman" w:hAnsi="Calibri" w:cs="Times New Roman"/>
                <w:color w:val="000000"/>
              </w:rPr>
              <w:t xml:space="preserve"> με βάση το κιτρικό οξύ. Να είναι κατάλληλο για εξουδετέρωση αλκαλικών υπολειμμάτων σε αυτόματα πλυντήρια. Να μην περιέχει </w:t>
            </w:r>
            <w:proofErr w:type="spellStart"/>
            <w:r w:rsidRPr="00B100BA">
              <w:rPr>
                <w:rFonts w:ascii="Calibri" w:eastAsia="Times New Roman" w:hAnsi="Calibri" w:cs="Times New Roman"/>
                <w:color w:val="000000"/>
              </w:rPr>
              <w:t>τασιενεργά</w:t>
            </w:r>
            <w:proofErr w:type="spellEnd"/>
            <w:r w:rsidRPr="00B100BA">
              <w:rPr>
                <w:rFonts w:ascii="Calibri" w:eastAsia="Times New Roman" w:hAnsi="Calibri" w:cs="Times New Roman"/>
                <w:color w:val="000000"/>
              </w:rPr>
              <w:t xml:space="preserve"> για εύκολο ξέβγαλμα. Να είναι χαμηλού αφρισμού. Να διαθέτει πιστοποίηση συμβατότητας  από τους κατασκευαστές των πλυντηρίων. Να διαθέτει επισήμανση CE και καταχώρηση στο Γ.Χ.Κ. Να αναφέρεται η προτεινόμενη αραίωση από τον κατασκευαστή. Συμβατό με το πλυντήριο κατασκευαστικού οίκου STEELCO / ΙΤΑΛΙΑΣ ΜΟΝΤΕΛΟ:DS600/1. Για τους κωδικούς 174821 και 244684  θα επιλεχθούν υλικά της ίδιας κατασκευάστριας εταιρείας προκειμένου να μην υπάρχει πρόβλημα συμβατότητας και προγραμματισμού. Για την επιλογή θα ληφθεί υπόψη η συνολική προσφορά.  </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Λ</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5</w:t>
            </w:r>
          </w:p>
        </w:tc>
      </w:tr>
      <w:tr w:rsidR="00B100BA" w:rsidRPr="00B100BA" w:rsidTr="00B100BA">
        <w:trPr>
          <w:trHeight w:val="45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15</w:t>
            </w:r>
          </w:p>
        </w:tc>
        <w:tc>
          <w:tcPr>
            <w:tcW w:w="873" w:type="dxa"/>
            <w:tcBorders>
              <w:top w:val="nil"/>
              <w:left w:val="nil"/>
              <w:bottom w:val="single" w:sz="4" w:space="0" w:color="auto"/>
              <w:right w:val="single" w:sz="4" w:space="0" w:color="auto"/>
            </w:tcBorders>
            <w:shd w:val="clear" w:color="000000" w:fill="FFFFFF"/>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174812</w:t>
            </w:r>
          </w:p>
        </w:tc>
        <w:tc>
          <w:tcPr>
            <w:tcW w:w="3423" w:type="dxa"/>
            <w:tcBorders>
              <w:top w:val="nil"/>
              <w:left w:val="nil"/>
              <w:bottom w:val="single" w:sz="4" w:space="0" w:color="auto"/>
              <w:right w:val="single" w:sz="4" w:space="0" w:color="auto"/>
            </w:tcBorders>
            <w:shd w:val="clear" w:color="000000" w:fill="FFFFFF"/>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ΑΠΟΛΥΜΑΝΤΙΚΑ ΔΙΣΚΙΑ ΔΙΧΛΩΡΟΪΣΟΚΥΑΝΟΥΡΙΚΟΥ ΝΑΤΡΙΟΥ (NADCC)</w:t>
            </w:r>
          </w:p>
        </w:tc>
        <w:tc>
          <w:tcPr>
            <w:tcW w:w="5951" w:type="dxa"/>
            <w:tcBorders>
              <w:top w:val="nil"/>
              <w:left w:val="nil"/>
              <w:bottom w:val="single" w:sz="4" w:space="0" w:color="auto"/>
              <w:right w:val="single" w:sz="4" w:space="0" w:color="auto"/>
            </w:tcBorders>
            <w:shd w:val="clear" w:color="000000" w:fill="FFFFFF"/>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br/>
              <w:t>Ευρέως φάσματος απολυμαντικό ταχείας δράσης έναντι βακτηρίων, μυκήτων, ιών,</w:t>
            </w:r>
            <w:r w:rsidRPr="00B100BA">
              <w:rPr>
                <w:rFonts w:ascii="Calibri" w:eastAsia="Times New Roman" w:hAnsi="Calibri" w:cs="Times New Roman"/>
                <w:color w:val="000000"/>
              </w:rPr>
              <w:br/>
            </w:r>
            <w:proofErr w:type="spellStart"/>
            <w:r w:rsidRPr="00B100BA">
              <w:rPr>
                <w:rFonts w:ascii="Calibri" w:eastAsia="Times New Roman" w:hAnsi="Calibri" w:cs="Times New Roman"/>
                <w:color w:val="000000"/>
              </w:rPr>
              <w:t>μυκοβακτηρίων</w:t>
            </w:r>
            <w:proofErr w:type="spellEnd"/>
            <w:r w:rsidRPr="00B100BA">
              <w:rPr>
                <w:rFonts w:ascii="Calibri" w:eastAsia="Times New Roman" w:hAnsi="Calibri" w:cs="Times New Roman"/>
                <w:color w:val="000000"/>
              </w:rPr>
              <w:t xml:space="preserve"> και σπόρων σταδιακής αποδέσμευσης </w:t>
            </w:r>
            <w:proofErr w:type="spellStart"/>
            <w:r w:rsidRPr="00B100BA">
              <w:rPr>
                <w:rFonts w:ascii="Calibri" w:eastAsia="Times New Roman" w:hAnsi="Calibri" w:cs="Times New Roman"/>
                <w:color w:val="000000"/>
              </w:rPr>
              <w:t>NaDCC</w:t>
            </w:r>
            <w:proofErr w:type="spellEnd"/>
            <w:r w:rsidRPr="00B100BA">
              <w:rPr>
                <w:rFonts w:ascii="Calibri" w:eastAsia="Times New Roman" w:hAnsi="Calibri" w:cs="Times New Roman"/>
                <w:color w:val="000000"/>
              </w:rPr>
              <w:t xml:space="preserve"> και συγκέντρωσης 2,5gr</w:t>
            </w:r>
            <w:r w:rsidRPr="00B100BA">
              <w:rPr>
                <w:rFonts w:ascii="Calibri" w:eastAsia="Times New Roman" w:hAnsi="Calibri" w:cs="Times New Roman"/>
                <w:color w:val="000000"/>
              </w:rPr>
              <w:br/>
              <w:t>ανά δισκίο. Να αναφέρεται στα ελληνικά ο αριθμός δισκίων ανά λίτρο νερού για</w:t>
            </w:r>
            <w:r w:rsidRPr="00B100BA">
              <w:rPr>
                <w:rFonts w:ascii="Calibri" w:eastAsia="Times New Roman" w:hAnsi="Calibri" w:cs="Times New Roman"/>
                <w:color w:val="000000"/>
              </w:rPr>
              <w:br/>
              <w:t xml:space="preserve">παραγωγή διαλύματος για διάφορες συγκεντρώσεις (π.χ. &lt; και &gt; 1000 </w:t>
            </w:r>
            <w:proofErr w:type="spellStart"/>
            <w:r w:rsidRPr="00B100BA">
              <w:rPr>
                <w:rFonts w:ascii="Calibri" w:eastAsia="Times New Roman" w:hAnsi="Calibri" w:cs="Times New Roman"/>
                <w:color w:val="000000"/>
              </w:rPr>
              <w:t>ppm</w:t>
            </w:r>
            <w:proofErr w:type="spellEnd"/>
            <w:r w:rsidRPr="00B100BA">
              <w:rPr>
                <w:rFonts w:ascii="Calibri" w:eastAsia="Times New Roman" w:hAnsi="Calibri" w:cs="Times New Roman"/>
                <w:color w:val="000000"/>
              </w:rPr>
              <w:t>) και ο</w:t>
            </w:r>
            <w:r w:rsidRPr="00B100BA">
              <w:rPr>
                <w:rFonts w:ascii="Calibri" w:eastAsia="Times New Roman" w:hAnsi="Calibri" w:cs="Times New Roman"/>
                <w:color w:val="000000"/>
              </w:rPr>
              <w:br/>
              <w:t>χρόνος επαφής για κάθε συγκέντρωση από αυτές. Να συνοδεύεται από άδεια</w:t>
            </w:r>
            <w:r w:rsidRPr="00B100BA">
              <w:rPr>
                <w:rFonts w:ascii="Calibri" w:eastAsia="Times New Roman" w:hAnsi="Calibri" w:cs="Times New Roman"/>
                <w:color w:val="000000"/>
              </w:rPr>
              <w:br/>
              <w:t>κυκλοφορίας ΕΟΦ, τεχνικό φυλλάδιο, δελτίο δεδομένων ασφάλειας και πίνακες</w:t>
            </w:r>
            <w:r w:rsidRPr="00B100BA">
              <w:rPr>
                <w:rFonts w:ascii="Calibri" w:eastAsia="Times New Roman" w:hAnsi="Calibri" w:cs="Times New Roman"/>
                <w:color w:val="000000"/>
              </w:rPr>
              <w:br/>
              <w:t>αποτελεσματικότητας στα ελληνικά.</w:t>
            </w:r>
          </w:p>
        </w:tc>
        <w:tc>
          <w:tcPr>
            <w:tcW w:w="770" w:type="dxa"/>
            <w:tcBorders>
              <w:top w:val="nil"/>
              <w:left w:val="nil"/>
              <w:bottom w:val="single" w:sz="4" w:space="0" w:color="auto"/>
              <w:right w:val="single" w:sz="4" w:space="0" w:color="auto"/>
            </w:tcBorders>
            <w:shd w:val="clear" w:color="000000" w:fill="FFFFFF"/>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TEM</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0,0699</w:t>
            </w:r>
          </w:p>
        </w:tc>
      </w:tr>
      <w:tr w:rsidR="00B100BA" w:rsidRPr="00B100BA" w:rsidTr="00B100BA">
        <w:trPr>
          <w:trHeight w:val="69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16</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237596</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ΣΥΣΤΗΜΑ ΑΠΟΛΥΜΑΝΣΗΣ ΚΑΘΑΡΙΣΜΟΥ ΜΙΚΡΩΝ</w:t>
            </w:r>
            <w:r w:rsidRPr="00B100BA">
              <w:rPr>
                <w:rFonts w:ascii="Calibri" w:eastAsia="Times New Roman" w:hAnsi="Calibri" w:cs="Times New Roman"/>
              </w:rPr>
              <w:br/>
              <w:t>ΕΠΙΦΑΝΕΙΩΝ ΜΕ ΣΤΕΓΝΑ ΠΑΝΑΚΙΑ ΓΙΑ ΕΜΠΟΤΙΣΜΟ ΜΕ</w:t>
            </w:r>
            <w:r w:rsidRPr="00B100BA">
              <w:rPr>
                <w:rFonts w:ascii="Calibri" w:eastAsia="Times New Roman" w:hAnsi="Calibri" w:cs="Times New Roman"/>
              </w:rPr>
              <w:br/>
              <w:t>ΔΟΧΕΙΑ ΕΜΠΟΤΙΣΜΟΥ</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Πανάκια  καθαρισμού και απολύμανσης </w:t>
            </w:r>
            <w:proofErr w:type="spellStart"/>
            <w:r w:rsidRPr="00B100BA">
              <w:rPr>
                <w:rFonts w:ascii="Calibri" w:eastAsia="Times New Roman" w:hAnsi="Calibri" w:cs="Times New Roman"/>
                <w:color w:val="000000"/>
              </w:rPr>
              <w:t>ιατροτεχνολογικού</w:t>
            </w:r>
            <w:proofErr w:type="spellEnd"/>
            <w:r w:rsidRPr="00B100BA">
              <w:rPr>
                <w:rFonts w:ascii="Calibri" w:eastAsia="Times New Roman" w:hAnsi="Calibri" w:cs="Times New Roman"/>
                <w:color w:val="000000"/>
              </w:rPr>
              <w:t xml:space="preserve"> εξοπλισμού</w:t>
            </w:r>
            <w:r w:rsidRPr="00B100BA">
              <w:rPr>
                <w:rFonts w:ascii="Calibri" w:eastAsia="Times New Roman" w:hAnsi="Calibri" w:cs="Times New Roman"/>
                <w:color w:val="000000"/>
              </w:rPr>
              <w:br/>
              <w:t>(</w:t>
            </w:r>
            <w:proofErr w:type="spellStart"/>
            <w:r w:rsidRPr="00B100BA">
              <w:rPr>
                <w:rFonts w:ascii="Calibri" w:eastAsia="Times New Roman" w:hAnsi="Calibri" w:cs="Times New Roman"/>
                <w:color w:val="000000"/>
              </w:rPr>
              <w:t>θερμοευαίσθητες</w:t>
            </w:r>
            <w:proofErr w:type="spellEnd"/>
            <w:r w:rsidRPr="00B100BA">
              <w:rPr>
                <w:rFonts w:ascii="Calibri" w:eastAsia="Times New Roman" w:hAnsi="Calibri" w:cs="Times New Roman"/>
                <w:color w:val="000000"/>
              </w:rPr>
              <w:t xml:space="preserve"> κεφαλές υπερήχων, </w:t>
            </w:r>
            <w:proofErr w:type="spellStart"/>
            <w:r w:rsidRPr="00B100BA">
              <w:rPr>
                <w:rFonts w:ascii="Calibri" w:eastAsia="Times New Roman" w:hAnsi="Calibri" w:cs="Times New Roman"/>
                <w:color w:val="000000"/>
              </w:rPr>
              <w:t>monitors</w:t>
            </w:r>
            <w:proofErr w:type="spellEnd"/>
            <w:r w:rsidRPr="00B100BA">
              <w:rPr>
                <w:rFonts w:ascii="Calibri" w:eastAsia="Times New Roman" w:hAnsi="Calibri" w:cs="Times New Roman"/>
                <w:color w:val="000000"/>
              </w:rPr>
              <w:t>, θερμοκοιτίδες) και μικρών</w:t>
            </w:r>
            <w:r w:rsidRPr="00B100BA">
              <w:rPr>
                <w:rFonts w:ascii="Calibri" w:eastAsia="Times New Roman" w:hAnsi="Calibri" w:cs="Times New Roman"/>
                <w:color w:val="000000"/>
              </w:rPr>
              <w:br/>
              <w:t xml:space="preserve">επιφανειών, σε </w:t>
            </w:r>
            <w:proofErr w:type="spellStart"/>
            <w:r w:rsidRPr="00B100BA">
              <w:rPr>
                <w:rFonts w:ascii="Calibri" w:eastAsia="Times New Roman" w:hAnsi="Calibri" w:cs="Times New Roman"/>
                <w:color w:val="000000"/>
              </w:rPr>
              <w:t>ρολλό</w:t>
            </w:r>
            <w:proofErr w:type="spellEnd"/>
            <w:r w:rsidRPr="00B100BA">
              <w:rPr>
                <w:rFonts w:ascii="Calibri" w:eastAsia="Times New Roman" w:hAnsi="Calibri" w:cs="Times New Roman"/>
                <w:color w:val="000000"/>
              </w:rPr>
              <w:t>. . Να είναι μιας χρήσεως, σε πρακτική συσκευασία, με καπάκι</w:t>
            </w:r>
            <w:r w:rsidRPr="00B100BA">
              <w:rPr>
                <w:rFonts w:ascii="Calibri" w:eastAsia="Times New Roman" w:hAnsi="Calibri" w:cs="Times New Roman"/>
                <w:color w:val="000000"/>
              </w:rPr>
              <w:br/>
              <w:t>ασφαλείας και λαβή, για ευκολία χρήσης και αποφυγή διαρροών και εξάτμισης, που</w:t>
            </w:r>
            <w:r w:rsidRPr="00B100BA">
              <w:rPr>
                <w:rFonts w:ascii="Calibri" w:eastAsia="Times New Roman" w:hAnsi="Calibri" w:cs="Times New Roman"/>
                <w:color w:val="000000"/>
              </w:rPr>
              <w:br/>
              <w:t>επιτρέπει τη μεμονωμένη χρήση μαντηλιών, σφραγίζοντας ερμητικά για αποφυγή</w:t>
            </w:r>
            <w:r w:rsidRPr="00B100BA">
              <w:rPr>
                <w:rFonts w:ascii="Calibri" w:eastAsia="Times New Roman" w:hAnsi="Calibri" w:cs="Times New Roman"/>
                <w:color w:val="000000"/>
              </w:rPr>
              <w:br/>
              <w:t>στεγνώματος του περιεχομένου (μετά τον εμποτισμό). Να μην αφήνουν χνούδι, να</w:t>
            </w:r>
            <w:r w:rsidRPr="00B100BA">
              <w:rPr>
                <w:rFonts w:ascii="Calibri" w:eastAsia="Times New Roman" w:hAnsi="Calibri" w:cs="Times New Roman"/>
                <w:color w:val="000000"/>
              </w:rPr>
              <w:br/>
              <w:t>μην σκίζονται, να είναι από μη υφασμένο πολυεστερικό υλικό (</w:t>
            </w:r>
            <w:proofErr w:type="spellStart"/>
            <w:r w:rsidRPr="00B100BA">
              <w:rPr>
                <w:rFonts w:ascii="Calibri" w:eastAsia="Times New Roman" w:hAnsi="Calibri" w:cs="Times New Roman"/>
                <w:color w:val="000000"/>
              </w:rPr>
              <w:t>fleece</w:t>
            </w:r>
            <w:proofErr w:type="spellEnd"/>
            <w:r w:rsidRPr="00B100BA">
              <w:rPr>
                <w:rFonts w:ascii="Calibri" w:eastAsia="Times New Roman" w:hAnsi="Calibri" w:cs="Times New Roman"/>
                <w:color w:val="000000"/>
              </w:rPr>
              <w:t>) που</w:t>
            </w:r>
            <w:r w:rsidRPr="00B100BA">
              <w:rPr>
                <w:rFonts w:ascii="Calibri" w:eastAsia="Times New Roman" w:hAnsi="Calibri" w:cs="Times New Roman"/>
                <w:color w:val="000000"/>
              </w:rPr>
              <w:br/>
              <w:t xml:space="preserve">εξασφαλίζει άριστη </w:t>
            </w:r>
            <w:proofErr w:type="spellStart"/>
            <w:r w:rsidRPr="00B100BA">
              <w:rPr>
                <w:rFonts w:ascii="Calibri" w:eastAsia="Times New Roman" w:hAnsi="Calibri" w:cs="Times New Roman"/>
                <w:color w:val="000000"/>
              </w:rPr>
              <w:t>διαβρεκτικότητα</w:t>
            </w:r>
            <w:proofErr w:type="spellEnd"/>
            <w:r w:rsidRPr="00B100BA">
              <w:rPr>
                <w:rFonts w:ascii="Calibri" w:eastAsia="Times New Roman" w:hAnsi="Calibri" w:cs="Times New Roman"/>
                <w:color w:val="000000"/>
              </w:rPr>
              <w:t xml:space="preserve"> και μεγάλη σταθερότητα στο διάλυμα,</w:t>
            </w:r>
            <w:r w:rsidRPr="00B100BA">
              <w:rPr>
                <w:rFonts w:ascii="Calibri" w:eastAsia="Times New Roman" w:hAnsi="Calibri" w:cs="Times New Roman"/>
                <w:color w:val="000000"/>
              </w:rPr>
              <w:br/>
              <w:t>κατάλληλα για κάθε τύπο συμπυκνωμένου ή έτοιμου προς χρήση απολυμαντικού.</w:t>
            </w:r>
            <w:r w:rsidRPr="00B100BA">
              <w:rPr>
                <w:rFonts w:ascii="Calibri" w:eastAsia="Times New Roman" w:hAnsi="Calibri" w:cs="Times New Roman"/>
                <w:color w:val="000000"/>
              </w:rPr>
              <w:br/>
              <w:t>Να μπορούν να χρησιμοποιηθούν για περίπου 1 μήνα μετά την παρασκευή των</w:t>
            </w:r>
            <w:r w:rsidRPr="00B100BA">
              <w:rPr>
                <w:rFonts w:ascii="Calibri" w:eastAsia="Times New Roman" w:hAnsi="Calibri" w:cs="Times New Roman"/>
                <w:color w:val="000000"/>
              </w:rPr>
              <w:br/>
              <w:t>απολυμαντικών, διασφαλίζοντας την σταθερότητα των διαλυμάτων.</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ΡΟΛΛΑ</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4,4</w:t>
            </w:r>
          </w:p>
        </w:tc>
      </w:tr>
      <w:tr w:rsidR="00B100BA" w:rsidRPr="00B100BA" w:rsidTr="00B100BA">
        <w:trPr>
          <w:trHeight w:val="72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17</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53358</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ΑΠΟΛΥΜΑΝΤΙΚΟ ΚΑΙ ΚΑΘΑΡΙΣΤΙΚΟ ΤΑΧΕΙΑΣ ΔΡΑΣΗΣ ΚΑΤΑΛΛΗΛΟ ΓΙΑ ΕΥΑΙΣΘΗΤΟ ΙΑΤΡΟΤΕΧΝΟΛΟΓΙΚΟ ΕΞΟΠΛΙΣΜΟ</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Να είναι βακτηριοκτόνο, μυκητοκτόνο, </w:t>
            </w:r>
            <w:proofErr w:type="spellStart"/>
            <w:r w:rsidRPr="00B100BA">
              <w:rPr>
                <w:rFonts w:ascii="Calibri" w:eastAsia="Times New Roman" w:hAnsi="Calibri" w:cs="Times New Roman"/>
                <w:color w:val="000000"/>
              </w:rPr>
              <w:t>ιοκτόνο</w:t>
            </w:r>
            <w:proofErr w:type="spellEnd"/>
            <w:r w:rsidRPr="00B100BA">
              <w:rPr>
                <w:rFonts w:ascii="Calibri" w:eastAsia="Times New Roman" w:hAnsi="Calibri" w:cs="Times New Roman"/>
                <w:color w:val="000000"/>
              </w:rPr>
              <w:t xml:space="preserve"> δραστικό έναντι ανθεκτικών νοσοκομειακών στελεχών (</w:t>
            </w:r>
            <w:proofErr w:type="spellStart"/>
            <w:r w:rsidRPr="00B100BA">
              <w:rPr>
                <w:rFonts w:ascii="Calibri" w:eastAsia="Times New Roman" w:hAnsi="Calibri" w:cs="Times New Roman"/>
                <w:color w:val="000000"/>
              </w:rPr>
              <w:t>klebsiella</w:t>
            </w:r>
            <w:proofErr w:type="spellEnd"/>
            <w:r w:rsidRPr="00B100BA">
              <w:rPr>
                <w:rFonts w:ascii="Calibri" w:eastAsia="Times New Roman" w:hAnsi="Calibri" w:cs="Times New Roman"/>
                <w:color w:val="000000"/>
              </w:rPr>
              <w:t xml:space="preserve">, </w:t>
            </w:r>
            <w:proofErr w:type="spellStart"/>
            <w:r w:rsidRPr="00B100BA">
              <w:rPr>
                <w:rFonts w:ascii="Calibri" w:eastAsia="Times New Roman" w:hAnsi="Calibri" w:cs="Times New Roman"/>
                <w:color w:val="000000"/>
              </w:rPr>
              <w:t>acinetobacter</w:t>
            </w:r>
            <w:proofErr w:type="spellEnd"/>
            <w:r w:rsidRPr="00B100BA">
              <w:rPr>
                <w:rFonts w:ascii="Calibri" w:eastAsia="Times New Roman" w:hAnsi="Calibri" w:cs="Times New Roman"/>
                <w:color w:val="000000"/>
              </w:rPr>
              <w:t>). Σε περίπτωση που αναφέρεται και</w:t>
            </w:r>
            <w:r w:rsidRPr="00B100BA">
              <w:rPr>
                <w:rFonts w:ascii="Calibri" w:eastAsia="Times New Roman" w:hAnsi="Calibri" w:cs="Times New Roman"/>
                <w:color w:val="000000"/>
              </w:rPr>
              <w:br/>
            </w:r>
            <w:proofErr w:type="spellStart"/>
            <w:r w:rsidRPr="00B100BA">
              <w:rPr>
                <w:rFonts w:ascii="Calibri" w:eastAsia="Times New Roman" w:hAnsi="Calibri" w:cs="Times New Roman"/>
                <w:color w:val="000000"/>
              </w:rPr>
              <w:t>μυκοβακτηριοκτόνος</w:t>
            </w:r>
            <w:proofErr w:type="spellEnd"/>
            <w:r w:rsidRPr="00B100BA">
              <w:rPr>
                <w:rFonts w:ascii="Calibri" w:eastAsia="Times New Roman" w:hAnsi="Calibri" w:cs="Times New Roman"/>
                <w:color w:val="000000"/>
              </w:rPr>
              <w:t xml:space="preserve"> δράση να πιστοποιείται με τα Ευρωπαϊκά πρότυπα ΕΝ 14348 &amp;</w:t>
            </w:r>
            <w:r w:rsidRPr="00B100BA">
              <w:rPr>
                <w:rFonts w:ascii="Calibri" w:eastAsia="Times New Roman" w:hAnsi="Calibri" w:cs="Times New Roman"/>
                <w:color w:val="000000"/>
              </w:rPr>
              <w:br/>
              <w:t>ΕΝ 14563). Να κατατεθούν μελέτες αποτελεσματικότητας. Ο χρόνος δράσης που θα</w:t>
            </w:r>
            <w:r w:rsidRPr="00B100BA">
              <w:rPr>
                <w:rFonts w:ascii="Calibri" w:eastAsia="Times New Roman" w:hAnsi="Calibri" w:cs="Times New Roman"/>
                <w:color w:val="000000"/>
              </w:rPr>
              <w:br/>
              <w:t>αξιολογηθεί είναι μέχρι 5 λεπτά. Να μην περιέχει αλδεΰδες, αλκοόλες, φαινόλες,</w:t>
            </w:r>
            <w:r w:rsidRPr="00B100BA">
              <w:rPr>
                <w:rFonts w:ascii="Calibri" w:eastAsia="Times New Roman" w:hAnsi="Calibri" w:cs="Times New Roman"/>
                <w:color w:val="000000"/>
              </w:rPr>
              <w:br/>
              <w:t xml:space="preserve">χλώριο. Να είναι συμβατό με ευαίσθητες στην αλκοόλη επιφάνειες όπως </w:t>
            </w:r>
            <w:proofErr w:type="spellStart"/>
            <w:r w:rsidRPr="00B100BA">
              <w:rPr>
                <w:rFonts w:ascii="Calibri" w:eastAsia="Times New Roman" w:hAnsi="Calibri" w:cs="Times New Roman"/>
                <w:color w:val="000000"/>
              </w:rPr>
              <w:t>plexiglass</w:t>
            </w:r>
            <w:proofErr w:type="spellEnd"/>
            <w:r w:rsidRPr="00B100BA">
              <w:rPr>
                <w:rFonts w:ascii="Calibri" w:eastAsia="Times New Roman" w:hAnsi="Calibri" w:cs="Times New Roman"/>
                <w:color w:val="000000"/>
              </w:rPr>
              <w:br/>
              <w:t xml:space="preserve">(θερμοκοιτίδες), πλαστικό, </w:t>
            </w:r>
            <w:proofErr w:type="spellStart"/>
            <w:r w:rsidRPr="00B100BA">
              <w:rPr>
                <w:rFonts w:ascii="Calibri" w:eastAsia="Times New Roman" w:hAnsi="Calibri" w:cs="Times New Roman"/>
                <w:color w:val="000000"/>
              </w:rPr>
              <w:t>πολυουρεθάνη</w:t>
            </w:r>
            <w:proofErr w:type="spellEnd"/>
            <w:r w:rsidRPr="00B100BA">
              <w:rPr>
                <w:rFonts w:ascii="Calibri" w:eastAsia="Times New Roman" w:hAnsi="Calibri" w:cs="Times New Roman"/>
                <w:color w:val="000000"/>
              </w:rPr>
              <w:t xml:space="preserve"> (οθόνες, πληκτρολόγια, κεφαλές υπερήχων κλπ).</w:t>
            </w:r>
            <w:r w:rsidRPr="00B100BA">
              <w:rPr>
                <w:rFonts w:ascii="Calibri" w:eastAsia="Times New Roman" w:hAnsi="Calibri" w:cs="Times New Roman"/>
                <w:color w:val="000000"/>
              </w:rPr>
              <w:br/>
              <w:t>Να είναι έτοιμο προς χρήση μέσω ψεκασμού. Να μην είναι ερεθιστικό και τοξικό για το χρήστη. Η</w:t>
            </w:r>
            <w:r w:rsidRPr="00B100BA">
              <w:rPr>
                <w:rFonts w:ascii="Calibri" w:eastAsia="Times New Roman" w:hAnsi="Calibri" w:cs="Times New Roman"/>
                <w:color w:val="000000"/>
              </w:rPr>
              <w:br/>
              <w:t>προσφορά να αναφέρεται σε λίτρα και να περιλαμβάνει την αντλία ψεκασμού για</w:t>
            </w:r>
            <w:r w:rsidRPr="00B100BA">
              <w:rPr>
                <w:rFonts w:ascii="Calibri" w:eastAsia="Times New Roman" w:hAnsi="Calibri" w:cs="Times New Roman"/>
                <w:color w:val="000000"/>
              </w:rPr>
              <w:br/>
              <w:t>κάθε δοχείο (σε περίπτωση που δεν είναι ενσωματωμένη) Να συνοδεύεται από</w:t>
            </w:r>
            <w:r w:rsidRPr="00B100BA">
              <w:rPr>
                <w:rFonts w:ascii="Calibri" w:eastAsia="Times New Roman" w:hAnsi="Calibri" w:cs="Times New Roman"/>
                <w:color w:val="000000"/>
              </w:rPr>
              <w:br/>
              <w:t>τεχνικό φυλλάδιο, οδηγίες χρήσης και δελτίο δεδομένων ασφαλείας στην ελληνική.</w:t>
            </w:r>
            <w:r w:rsidRPr="00B100BA">
              <w:rPr>
                <w:rFonts w:ascii="Calibri" w:eastAsia="Times New Roman" w:hAnsi="Calibri" w:cs="Times New Roman"/>
                <w:color w:val="000000"/>
              </w:rPr>
              <w:br/>
              <w:t xml:space="preserve">Να έχει σήμανση CE. Να κατατεθούν και τα αντίστοιχα πρωτότυπα </w:t>
            </w:r>
            <w:proofErr w:type="spellStart"/>
            <w:r w:rsidRPr="00B100BA">
              <w:rPr>
                <w:rFonts w:ascii="Calibri" w:eastAsia="Times New Roman" w:hAnsi="Calibri" w:cs="Times New Roman"/>
                <w:color w:val="000000"/>
              </w:rPr>
              <w:t>prospectus</w:t>
            </w:r>
            <w:proofErr w:type="spellEnd"/>
            <w:r w:rsidRPr="00B100BA">
              <w:rPr>
                <w:rFonts w:ascii="Calibri" w:eastAsia="Times New Roman" w:hAnsi="Calibri" w:cs="Times New Roman"/>
                <w:color w:val="000000"/>
              </w:rPr>
              <w:t>.</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Λ</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w:t>
            </w:r>
          </w:p>
        </w:tc>
      </w:tr>
      <w:tr w:rsidR="00B100BA" w:rsidRPr="00B100BA" w:rsidTr="00B100BA">
        <w:trPr>
          <w:trHeight w:val="12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18</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224112</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ΑΠΟΛΥΜΑΝΤΙΚΟ ΚΑΙ ΚΑΘΑΡΙΣΤΙΚΟ ΓΙΑ ΑΝΑΡΡΟΦΗΣΗ</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Απολυμαντικό υγρό για την απολύμανση της αναρρόφησης, μη αφρίζον, </w:t>
            </w:r>
            <w:proofErr w:type="spellStart"/>
            <w:r w:rsidRPr="00B100BA">
              <w:rPr>
                <w:rFonts w:ascii="Calibri" w:eastAsia="Times New Roman" w:hAnsi="Calibri" w:cs="Times New Roman"/>
                <w:color w:val="000000"/>
              </w:rPr>
              <w:t>συμπηκνωμένο</w:t>
            </w:r>
            <w:proofErr w:type="spellEnd"/>
            <w:r w:rsidRPr="00B100BA">
              <w:rPr>
                <w:rFonts w:ascii="Calibri" w:eastAsia="Times New Roman" w:hAnsi="Calibri" w:cs="Times New Roman"/>
                <w:color w:val="000000"/>
              </w:rPr>
              <w:t xml:space="preserve"> και </w:t>
            </w:r>
            <w:proofErr w:type="spellStart"/>
            <w:r w:rsidRPr="00B100BA">
              <w:rPr>
                <w:rFonts w:ascii="Calibri" w:eastAsia="Times New Roman" w:hAnsi="Calibri" w:cs="Times New Roman"/>
                <w:color w:val="000000"/>
              </w:rPr>
              <w:t>αποτελεσμάτικό</w:t>
            </w:r>
            <w:proofErr w:type="spellEnd"/>
            <w:r w:rsidRPr="00B100BA">
              <w:rPr>
                <w:rFonts w:ascii="Calibri" w:eastAsia="Times New Roman" w:hAnsi="Calibri" w:cs="Times New Roman"/>
                <w:color w:val="000000"/>
              </w:rPr>
              <w:t xml:space="preserve"> για μεγάλο εύρος μικροβίων (βακτηριοκτόνο, </w:t>
            </w:r>
            <w:proofErr w:type="spellStart"/>
            <w:r w:rsidRPr="00B100BA">
              <w:rPr>
                <w:rFonts w:ascii="Calibri" w:eastAsia="Times New Roman" w:hAnsi="Calibri" w:cs="Times New Roman"/>
                <w:color w:val="000000"/>
              </w:rPr>
              <w:t>μηκητοκτόνο</w:t>
            </w:r>
            <w:proofErr w:type="spellEnd"/>
            <w:r w:rsidRPr="00B100BA">
              <w:rPr>
                <w:rFonts w:ascii="Calibri" w:eastAsia="Times New Roman" w:hAnsi="Calibri" w:cs="Times New Roman"/>
                <w:color w:val="000000"/>
              </w:rPr>
              <w:t xml:space="preserve">, </w:t>
            </w:r>
            <w:proofErr w:type="spellStart"/>
            <w:r w:rsidRPr="00B100BA">
              <w:rPr>
                <w:rFonts w:ascii="Calibri" w:eastAsia="Times New Roman" w:hAnsi="Calibri" w:cs="Times New Roman"/>
                <w:color w:val="000000"/>
              </w:rPr>
              <w:t>ιοκτόνο</w:t>
            </w:r>
            <w:proofErr w:type="spellEnd"/>
            <w:r w:rsidRPr="00B100BA">
              <w:rPr>
                <w:rFonts w:ascii="Calibri" w:eastAsia="Times New Roman" w:hAnsi="Calibri" w:cs="Times New Roman"/>
                <w:color w:val="000000"/>
              </w:rPr>
              <w:t xml:space="preserve">, </w:t>
            </w:r>
            <w:proofErr w:type="spellStart"/>
            <w:r w:rsidRPr="00B100BA">
              <w:rPr>
                <w:rFonts w:ascii="Calibri" w:eastAsia="Times New Roman" w:hAnsi="Calibri" w:cs="Times New Roman"/>
                <w:color w:val="000000"/>
              </w:rPr>
              <w:t>μυκοβακτηριοκτόνο</w:t>
            </w:r>
            <w:proofErr w:type="spellEnd"/>
            <w:r w:rsidRPr="00B100BA">
              <w:rPr>
                <w:rFonts w:ascii="Calibri" w:eastAsia="Times New Roman" w:hAnsi="Calibri" w:cs="Times New Roman"/>
                <w:color w:val="000000"/>
              </w:rPr>
              <w:t>) Συσκευασία 1L.</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TEM</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13,9</w:t>
            </w:r>
          </w:p>
        </w:tc>
      </w:tr>
      <w:tr w:rsidR="00B100BA" w:rsidRPr="00B100BA" w:rsidTr="00B100BA">
        <w:trPr>
          <w:trHeight w:val="15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19</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235823</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 xml:space="preserve">ΦΑΚΕΛΛΟΙ ΑΝΤΙΣΙΠΤΙΚΟΙ ΓΙΑ ΧΗΜΙΚΗ ΑΠΟΛΥΜΑΝΣΗ ΧΕΙΡΟΛΑΒΩΝ </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Φάκελοι - θήκες απολύμανσης οδοντιατρικών χειρολαβών για την απολύμανση εργαλείων χειρός οδοντιατρικών χειρολαβών </w:t>
            </w:r>
            <w:proofErr w:type="spellStart"/>
            <w:r w:rsidRPr="00B100BA">
              <w:rPr>
                <w:rFonts w:ascii="Calibri" w:eastAsia="Times New Roman" w:hAnsi="Calibri" w:cs="Times New Roman"/>
                <w:color w:val="000000"/>
              </w:rPr>
              <w:t>μικρομοτορ</w:t>
            </w:r>
            <w:proofErr w:type="spellEnd"/>
            <w:r w:rsidRPr="00B100BA">
              <w:rPr>
                <w:rFonts w:ascii="Calibri" w:eastAsia="Times New Roman" w:hAnsi="Calibri" w:cs="Times New Roman"/>
                <w:color w:val="000000"/>
              </w:rPr>
              <w:t xml:space="preserve"> και </w:t>
            </w:r>
            <w:proofErr w:type="spellStart"/>
            <w:r w:rsidRPr="00B100BA">
              <w:rPr>
                <w:rFonts w:ascii="Calibri" w:eastAsia="Times New Roman" w:hAnsi="Calibri" w:cs="Times New Roman"/>
                <w:color w:val="000000"/>
              </w:rPr>
              <w:t>αεροτορ</w:t>
            </w:r>
            <w:proofErr w:type="spellEnd"/>
            <w:r w:rsidRPr="00B100BA">
              <w:rPr>
                <w:rFonts w:ascii="Calibri" w:eastAsia="Times New Roman" w:hAnsi="Calibri" w:cs="Times New Roman"/>
                <w:color w:val="000000"/>
              </w:rPr>
              <w:t xml:space="preserve">. Δράση μικροβιοκτόνος, μυκητοκτόνος, </w:t>
            </w:r>
            <w:proofErr w:type="spellStart"/>
            <w:r w:rsidRPr="00B100BA">
              <w:rPr>
                <w:rFonts w:ascii="Calibri" w:eastAsia="Times New Roman" w:hAnsi="Calibri" w:cs="Times New Roman"/>
                <w:color w:val="000000"/>
              </w:rPr>
              <w:t>ιοκτόνος</w:t>
            </w:r>
            <w:proofErr w:type="spellEnd"/>
            <w:r w:rsidRPr="00B100BA">
              <w:rPr>
                <w:rFonts w:ascii="Calibri" w:eastAsia="Times New Roman" w:hAnsi="Calibri" w:cs="Times New Roman"/>
                <w:color w:val="000000"/>
              </w:rPr>
              <w:t xml:space="preserve"> (HBV, HIV, </w:t>
            </w:r>
            <w:proofErr w:type="spellStart"/>
            <w:r w:rsidRPr="00B100BA">
              <w:rPr>
                <w:rFonts w:ascii="Calibri" w:eastAsia="Times New Roman" w:hAnsi="Calibri" w:cs="Times New Roman"/>
                <w:color w:val="000000"/>
              </w:rPr>
              <w:t>έρπης</w:t>
            </w:r>
            <w:proofErr w:type="spellEnd"/>
            <w:r w:rsidRPr="00B100BA">
              <w:rPr>
                <w:rFonts w:ascii="Calibri" w:eastAsia="Times New Roman" w:hAnsi="Calibri" w:cs="Times New Roman"/>
                <w:color w:val="000000"/>
              </w:rPr>
              <w:t xml:space="preserve"> τύπου 2) από 5 έως 15 λεπτά. 24 θήκες/κουτί</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BT</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58</w:t>
            </w:r>
          </w:p>
        </w:tc>
      </w:tr>
      <w:tr w:rsidR="00B100BA" w:rsidRPr="00B100BA" w:rsidTr="00B100BA">
        <w:trPr>
          <w:trHeight w:val="21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20</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269365</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ΚΟΚΚΟΙ ΔΙΧΛΩΡΟΙΣΟΚΥΑΝΟΥΡΙΚΟΥ ΝΑΤΡΙΟΥ (NADCC) ΓΙΑ ΑΠΟΡΡΟΦΗΣΗ, ΚΑΘΑΡΙΣΜΟ, ΑΠΟΛΥΜΑΝΣΗ ΚΗΛΙΔΩΝ ΑΙΜΑΤΟΣ ΚΑΙ ΑΛΛΩΝ ΒΙΟΛΟΓΙΚΩΝ ΥΓΡΩΝ</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Να είναι δραστικοί έναντι βακτηρίων, μυκήτων, ιών, </w:t>
            </w:r>
            <w:proofErr w:type="spellStart"/>
            <w:r w:rsidRPr="00B100BA">
              <w:rPr>
                <w:rFonts w:ascii="Calibri" w:eastAsia="Times New Roman" w:hAnsi="Calibri" w:cs="Times New Roman"/>
                <w:color w:val="000000"/>
              </w:rPr>
              <w:t>μυκοβακτηρίων</w:t>
            </w:r>
            <w:proofErr w:type="spellEnd"/>
            <w:r w:rsidRPr="00B100BA">
              <w:rPr>
                <w:rFonts w:ascii="Calibri" w:eastAsia="Times New Roman" w:hAnsi="Calibri" w:cs="Times New Roman"/>
                <w:color w:val="000000"/>
              </w:rPr>
              <w:t xml:space="preserve"> και σπόρων. Να είναι έτοιμοι προς χρήση, το προϊόν να έχει άδεια κυκλοφορίας ΕΟΦ, να συνοδεύεται από τεχνικό φυλλάδιο, οδηγίες χρήσης, δελτίο δεδομένων ασφάλειας και πίνακες αποτελεσματικότητας</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ΤΕΜ</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14</w:t>
            </w:r>
          </w:p>
        </w:tc>
      </w:tr>
      <w:tr w:rsidR="00B100BA" w:rsidRPr="00B100BA" w:rsidTr="00B100BA">
        <w:trPr>
          <w:trHeight w:val="57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lastRenderedPageBreak/>
              <w:t>21</w:t>
            </w:r>
          </w:p>
        </w:tc>
        <w:tc>
          <w:tcPr>
            <w:tcW w:w="87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269379</w:t>
            </w:r>
          </w:p>
        </w:tc>
        <w:tc>
          <w:tcPr>
            <w:tcW w:w="342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 xml:space="preserve">ΥΠΕΡΟΞΙΚΟ ΟΞΥ </w:t>
            </w:r>
          </w:p>
        </w:tc>
        <w:tc>
          <w:tcPr>
            <w:tcW w:w="5951"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 xml:space="preserve">• Διάλυμα </w:t>
            </w:r>
            <w:proofErr w:type="spellStart"/>
            <w:r w:rsidRPr="00B100BA">
              <w:rPr>
                <w:rFonts w:ascii="Calibri" w:eastAsia="Times New Roman" w:hAnsi="Calibri" w:cs="Times New Roman"/>
                <w:color w:val="000000"/>
              </w:rPr>
              <w:t>υπεροξικού</w:t>
            </w:r>
            <w:proofErr w:type="spellEnd"/>
            <w:r w:rsidRPr="00B100BA">
              <w:rPr>
                <w:rFonts w:ascii="Calibri" w:eastAsia="Times New Roman" w:hAnsi="Calibri" w:cs="Times New Roman"/>
                <w:color w:val="000000"/>
              </w:rPr>
              <w:t xml:space="preserve"> οξέος για  υψηλού βαθμού απολύμανση – ταχεία αποστείρωση </w:t>
            </w:r>
            <w:proofErr w:type="spellStart"/>
            <w:r w:rsidRPr="00B100BA">
              <w:rPr>
                <w:rFonts w:ascii="Calibri" w:eastAsia="Times New Roman" w:hAnsi="Calibri" w:cs="Times New Roman"/>
                <w:color w:val="000000"/>
              </w:rPr>
              <w:t>θερμοευαίσθητων</w:t>
            </w:r>
            <w:proofErr w:type="spellEnd"/>
            <w:r w:rsidRPr="00B100BA">
              <w:rPr>
                <w:rFonts w:ascii="Calibri" w:eastAsia="Times New Roman" w:hAnsi="Calibri" w:cs="Times New Roman"/>
                <w:color w:val="000000"/>
              </w:rPr>
              <w:t xml:space="preserve"> οργάνων , εργαλείων  και  ενδοσκοπίων. </w:t>
            </w:r>
            <w:r w:rsidRPr="00B100BA">
              <w:rPr>
                <w:rFonts w:ascii="Calibri" w:eastAsia="Times New Roman" w:hAnsi="Calibri" w:cs="Times New Roman"/>
                <w:color w:val="000000"/>
              </w:rPr>
              <w:br/>
              <w:t xml:space="preserve">• Να περιέχει </w:t>
            </w:r>
            <w:proofErr w:type="spellStart"/>
            <w:r w:rsidRPr="00B100BA">
              <w:rPr>
                <w:rFonts w:ascii="Calibri" w:eastAsia="Times New Roman" w:hAnsi="Calibri" w:cs="Times New Roman"/>
                <w:color w:val="000000"/>
              </w:rPr>
              <w:t>υπεροξικό</w:t>
            </w:r>
            <w:proofErr w:type="spellEnd"/>
            <w:r w:rsidRPr="00B100BA">
              <w:rPr>
                <w:rFonts w:ascii="Calibri" w:eastAsia="Times New Roman" w:hAnsi="Calibri" w:cs="Times New Roman"/>
                <w:color w:val="000000"/>
              </w:rPr>
              <w:t xml:space="preserve"> οξύ σταθερό χημικά χωρίς τοξικές αναθυμιάσεις οξικού οξέως με ουδέτερο ΡΗ .</w:t>
            </w:r>
            <w:r w:rsidRPr="00B100BA">
              <w:rPr>
                <w:rFonts w:ascii="Calibri" w:eastAsia="Times New Roman" w:hAnsi="Calibri" w:cs="Times New Roman"/>
                <w:color w:val="000000"/>
              </w:rPr>
              <w:br/>
              <w:t>• Να μην είναι οξειδωτικό διαβρωτικό .</w:t>
            </w:r>
            <w:r w:rsidRPr="00B100BA">
              <w:rPr>
                <w:rFonts w:ascii="Calibri" w:eastAsia="Times New Roman" w:hAnsi="Calibri" w:cs="Times New Roman"/>
                <w:color w:val="000000"/>
              </w:rPr>
              <w:br/>
              <w:t>• Να είναι συμβατό με τα ενδοσκόπια που χρησιμοποιούνται στο νοσοκομείο, (OLYMPUS,STORZ )και να κατατεθούν πιστοποιητικά συμβατότητας</w:t>
            </w:r>
            <w:r w:rsidRPr="00B100BA">
              <w:rPr>
                <w:rFonts w:ascii="Calibri" w:eastAsia="Times New Roman" w:hAnsi="Calibri" w:cs="Times New Roman"/>
                <w:color w:val="000000"/>
              </w:rPr>
              <w:br/>
              <w:t xml:space="preserve">• Να έχει ευρύ </w:t>
            </w:r>
            <w:proofErr w:type="spellStart"/>
            <w:r w:rsidRPr="00B100BA">
              <w:rPr>
                <w:rFonts w:ascii="Calibri" w:eastAsia="Times New Roman" w:hAnsi="Calibri" w:cs="Times New Roman"/>
                <w:color w:val="000000"/>
              </w:rPr>
              <w:t>φασμα</w:t>
            </w:r>
            <w:proofErr w:type="spellEnd"/>
            <w:r w:rsidRPr="00B100BA">
              <w:rPr>
                <w:rFonts w:ascii="Calibri" w:eastAsia="Times New Roman" w:hAnsi="Calibri" w:cs="Times New Roman"/>
                <w:color w:val="000000"/>
              </w:rPr>
              <w:t xml:space="preserve"> </w:t>
            </w:r>
            <w:proofErr w:type="spellStart"/>
            <w:r w:rsidRPr="00B100BA">
              <w:rPr>
                <w:rFonts w:ascii="Calibri" w:eastAsia="Times New Roman" w:hAnsi="Calibri" w:cs="Times New Roman"/>
                <w:color w:val="000000"/>
              </w:rPr>
              <w:t>δρασης</w:t>
            </w:r>
            <w:proofErr w:type="spellEnd"/>
            <w:r w:rsidRPr="00B100BA">
              <w:rPr>
                <w:rFonts w:ascii="Calibri" w:eastAsia="Times New Roman" w:hAnsi="Calibri" w:cs="Times New Roman"/>
                <w:color w:val="000000"/>
              </w:rPr>
              <w:t xml:space="preserve"> :μυκητοκτόνο, βακτηριοκτόνο (συμπεριλαμβανομένου βακίλου ΤΒ ),</w:t>
            </w:r>
            <w:proofErr w:type="spellStart"/>
            <w:r w:rsidRPr="00B100BA">
              <w:rPr>
                <w:rFonts w:ascii="Calibri" w:eastAsia="Times New Roman" w:hAnsi="Calibri" w:cs="Times New Roman"/>
                <w:color w:val="000000"/>
              </w:rPr>
              <w:t>ιοκτόνο</w:t>
            </w:r>
            <w:proofErr w:type="spellEnd"/>
            <w:r w:rsidRPr="00B100BA">
              <w:rPr>
                <w:rFonts w:ascii="Calibri" w:eastAsia="Times New Roman" w:hAnsi="Calibri" w:cs="Times New Roman"/>
                <w:color w:val="000000"/>
              </w:rPr>
              <w:t xml:space="preserve"> (</w:t>
            </w:r>
            <w:proofErr w:type="spellStart"/>
            <w:r w:rsidRPr="00B100BA">
              <w:rPr>
                <w:rFonts w:ascii="Calibri" w:eastAsia="Times New Roman" w:hAnsi="Calibri" w:cs="Times New Roman"/>
                <w:color w:val="000000"/>
              </w:rPr>
              <w:t>συμπ</w:t>
            </w:r>
            <w:proofErr w:type="spellEnd"/>
            <w:r w:rsidRPr="00B100BA">
              <w:rPr>
                <w:rFonts w:ascii="Calibri" w:eastAsia="Times New Roman" w:hAnsi="Calibri" w:cs="Times New Roman"/>
                <w:color w:val="000000"/>
              </w:rPr>
              <w:t xml:space="preserve">. HBV, HCV, HIV, </w:t>
            </w:r>
            <w:proofErr w:type="spellStart"/>
            <w:r w:rsidRPr="00B100BA">
              <w:rPr>
                <w:rFonts w:ascii="Calibri" w:eastAsia="Times New Roman" w:hAnsi="Calibri" w:cs="Times New Roman"/>
                <w:color w:val="000000"/>
              </w:rPr>
              <w:t>polio</w:t>
            </w:r>
            <w:proofErr w:type="spellEnd"/>
            <w:r w:rsidRPr="00B100BA">
              <w:rPr>
                <w:rFonts w:ascii="Calibri" w:eastAsia="Times New Roman" w:hAnsi="Calibri" w:cs="Times New Roman"/>
                <w:color w:val="000000"/>
              </w:rPr>
              <w:t xml:space="preserve">, </w:t>
            </w:r>
            <w:proofErr w:type="spellStart"/>
            <w:r w:rsidRPr="00B100BA">
              <w:rPr>
                <w:rFonts w:ascii="Calibri" w:eastAsia="Times New Roman" w:hAnsi="Calibri" w:cs="Times New Roman"/>
                <w:color w:val="000000"/>
              </w:rPr>
              <w:t>rota</w:t>
            </w:r>
            <w:proofErr w:type="spellEnd"/>
            <w:r w:rsidRPr="00B100BA">
              <w:rPr>
                <w:rFonts w:ascii="Calibri" w:eastAsia="Times New Roman" w:hAnsi="Calibri" w:cs="Times New Roman"/>
                <w:color w:val="000000"/>
              </w:rPr>
              <w:t xml:space="preserve">)και </w:t>
            </w:r>
            <w:proofErr w:type="spellStart"/>
            <w:r w:rsidRPr="00B100BA">
              <w:rPr>
                <w:rFonts w:ascii="Calibri" w:eastAsia="Times New Roman" w:hAnsi="Calibri" w:cs="Times New Roman"/>
                <w:color w:val="000000"/>
              </w:rPr>
              <w:t>σποροκτόνο</w:t>
            </w:r>
            <w:proofErr w:type="spellEnd"/>
            <w:r w:rsidRPr="00B100BA">
              <w:rPr>
                <w:rFonts w:ascii="Calibri" w:eastAsia="Times New Roman" w:hAnsi="Calibri" w:cs="Times New Roman"/>
                <w:color w:val="000000"/>
              </w:rPr>
              <w:t xml:space="preserve"> εντός 5 </w:t>
            </w:r>
            <w:proofErr w:type="spellStart"/>
            <w:r w:rsidRPr="00B100BA">
              <w:rPr>
                <w:rFonts w:ascii="Calibri" w:eastAsia="Times New Roman" w:hAnsi="Calibri" w:cs="Times New Roman"/>
                <w:color w:val="000000"/>
              </w:rPr>
              <w:t>min</w:t>
            </w:r>
            <w:proofErr w:type="spellEnd"/>
            <w:r w:rsidRPr="00B100BA">
              <w:rPr>
                <w:rFonts w:ascii="Calibri" w:eastAsia="Times New Roman" w:hAnsi="Calibri" w:cs="Times New Roman"/>
                <w:color w:val="000000"/>
              </w:rPr>
              <w:br/>
              <w:t>• Να είναι έτοιμο προς χρήση .</w:t>
            </w:r>
            <w:r w:rsidRPr="00B100BA">
              <w:rPr>
                <w:rFonts w:ascii="Calibri" w:eastAsia="Times New Roman" w:hAnsi="Calibri" w:cs="Times New Roman"/>
                <w:color w:val="000000"/>
              </w:rPr>
              <w:br/>
              <w:t>• Να αναφέρεται η σταθερότητα του διαλύματος</w:t>
            </w:r>
            <w:r w:rsidRPr="00B100BA">
              <w:rPr>
                <w:rFonts w:ascii="Calibri" w:eastAsia="Times New Roman" w:hAnsi="Calibri" w:cs="Times New Roman"/>
                <w:color w:val="000000"/>
              </w:rPr>
              <w:br/>
              <w:t>• Να έχει δυνατότητα ελέγχου της δραστικότητας του με δείκτες ελέγχου</w:t>
            </w:r>
            <w:r w:rsidRPr="00B100BA">
              <w:rPr>
                <w:rFonts w:ascii="Calibri" w:eastAsia="Times New Roman" w:hAnsi="Calibri" w:cs="Times New Roman"/>
                <w:color w:val="000000"/>
              </w:rPr>
              <w:br/>
              <w:t>• Οι οδηγίες χρήσης να είναι στα ελληνικά</w:t>
            </w:r>
            <w:r w:rsidRPr="00B100BA">
              <w:rPr>
                <w:rFonts w:ascii="Calibri" w:eastAsia="Times New Roman" w:hAnsi="Calibri" w:cs="Times New Roman"/>
                <w:color w:val="000000"/>
              </w:rPr>
              <w:br/>
              <w:t>• Να έχει σήμανση CE.</w:t>
            </w:r>
          </w:p>
        </w:tc>
        <w:tc>
          <w:tcPr>
            <w:tcW w:w="770"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Λ</w:t>
            </w:r>
          </w:p>
        </w:tc>
        <w:tc>
          <w:tcPr>
            <w:tcW w:w="733"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color w:val="000000"/>
              </w:rPr>
            </w:pPr>
            <w:r w:rsidRPr="00B100BA">
              <w:rPr>
                <w:rFonts w:ascii="Calibri" w:eastAsia="Times New Roman" w:hAnsi="Calibri" w:cs="Times New Roman"/>
                <w:color w:val="000000"/>
              </w:rPr>
              <w:t>1311</w:t>
            </w:r>
          </w:p>
        </w:tc>
        <w:tc>
          <w:tcPr>
            <w:tcW w:w="1517" w:type="dxa"/>
            <w:tcBorders>
              <w:top w:val="nil"/>
              <w:left w:val="nil"/>
              <w:bottom w:val="single" w:sz="4" w:space="0" w:color="auto"/>
              <w:right w:val="single" w:sz="4" w:space="0" w:color="auto"/>
            </w:tcBorders>
            <w:shd w:val="clear" w:color="auto" w:fill="auto"/>
            <w:vAlign w:val="bottom"/>
            <w:hideMark/>
          </w:tcPr>
          <w:p w:rsidR="00B100BA" w:rsidRPr="00B100BA" w:rsidRDefault="00B100BA" w:rsidP="00B100BA">
            <w:pPr>
              <w:spacing w:after="0" w:line="240" w:lineRule="auto"/>
              <w:jc w:val="center"/>
              <w:rPr>
                <w:rFonts w:ascii="Calibri" w:eastAsia="Times New Roman" w:hAnsi="Calibri" w:cs="Times New Roman"/>
              </w:rPr>
            </w:pPr>
            <w:r w:rsidRPr="00B100BA">
              <w:rPr>
                <w:rFonts w:ascii="Calibri" w:eastAsia="Times New Roman" w:hAnsi="Calibri" w:cs="Times New Roman"/>
              </w:rPr>
              <w:t>30</w:t>
            </w:r>
          </w:p>
        </w:tc>
      </w:tr>
    </w:tbl>
    <w:p w:rsidR="00334CDB" w:rsidRDefault="00334CDB"/>
    <w:sectPr w:rsidR="00334CDB" w:rsidSect="00B100BA">
      <w:pgSz w:w="16838" w:h="11906" w:orient="landscape"/>
      <w:pgMar w:top="1797" w:right="1440" w:bottom="179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00BA"/>
    <w:rsid w:val="00334CDB"/>
    <w:rsid w:val="00B100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641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2561</Words>
  <Characters>13835</Characters>
  <Application>Microsoft Office Word</Application>
  <DocSecurity>0</DocSecurity>
  <Lines>115</Lines>
  <Paragraphs>32</Paragraphs>
  <ScaleCrop>false</ScaleCrop>
  <Company>Hewlett-Packard Company</Company>
  <LinksUpToDate>false</LinksUpToDate>
  <CharactersWithSpaces>16364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dstathaki</dc:creator>
  <cp:keywords/>
  <dc:description/>
  <cp:lastModifiedBy>dstathaki</cp:lastModifiedBy>
  <cp:revision>2</cp:revision>
  <dcterms:created xsi:type="dcterms:W3CDTF">2020-01-17T12:08:00Z</dcterms:created>
  <dcterms:modified xsi:type="dcterms:W3CDTF">2020-01-17T12:09:00Z</dcterms:modified>
</cp:coreProperties>
</file>