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21D" w:rsidRPr="00B17A01" w:rsidRDefault="0089521D" w:rsidP="0089521D">
      <w:pPr>
        <w:pStyle w:val="2"/>
        <w:tabs>
          <w:tab w:val="clear" w:pos="567"/>
          <w:tab w:val="left" w:pos="0"/>
        </w:tabs>
        <w:spacing w:before="57" w:after="57"/>
        <w:ind w:left="0" w:firstLine="0"/>
        <w:rPr>
          <w:lang w:val="el-GR"/>
        </w:rPr>
      </w:pPr>
      <w:bookmarkStart w:id="0" w:name="_Toc11838480"/>
      <w:bookmarkStart w:id="1" w:name="_Toc40775021"/>
      <w:r>
        <w:rPr>
          <w:lang w:val="el-GR"/>
        </w:rPr>
        <w:t>ΠΑΡΑΡΤΗΜΑ I</w:t>
      </w:r>
      <w:r>
        <w:rPr>
          <w:lang w:val="en-US"/>
        </w:rPr>
        <w:t>V</w:t>
      </w:r>
      <w:r>
        <w:rPr>
          <w:lang w:val="el-GR"/>
        </w:rPr>
        <w:t xml:space="preserve"> –</w:t>
      </w:r>
      <w:r w:rsidRPr="00B17A01">
        <w:rPr>
          <w:lang w:val="el-GR"/>
        </w:rPr>
        <w:t xml:space="preserve"> </w:t>
      </w:r>
      <w:r>
        <w:rPr>
          <w:lang w:val="el-GR"/>
        </w:rPr>
        <w:t>Υπόδειγμα Οικονομικής Προσφοράς</w:t>
      </w:r>
      <w:bookmarkEnd w:id="0"/>
      <w:bookmarkEnd w:id="1"/>
    </w:p>
    <w:p w:rsidR="0089521D" w:rsidRDefault="0089521D" w:rsidP="0089521D">
      <w:pPr>
        <w:pStyle w:val="normalwithoutspacing"/>
      </w:pPr>
    </w:p>
    <w:tbl>
      <w:tblPr>
        <w:tblW w:w="15452" w:type="dxa"/>
        <w:tblInd w:w="-441" w:type="dxa"/>
        <w:tblLayout w:type="fixed"/>
        <w:tblCellMar>
          <w:left w:w="10" w:type="dxa"/>
          <w:right w:w="10" w:type="dxa"/>
        </w:tblCellMar>
        <w:tblLook w:val="04A0"/>
      </w:tblPr>
      <w:tblGrid>
        <w:gridCol w:w="561"/>
        <w:gridCol w:w="716"/>
        <w:gridCol w:w="992"/>
        <w:gridCol w:w="992"/>
        <w:gridCol w:w="1134"/>
        <w:gridCol w:w="993"/>
        <w:gridCol w:w="992"/>
        <w:gridCol w:w="918"/>
        <w:gridCol w:w="74"/>
        <w:gridCol w:w="2268"/>
        <w:gridCol w:w="1418"/>
        <w:gridCol w:w="850"/>
        <w:gridCol w:w="1418"/>
        <w:gridCol w:w="2126"/>
      </w:tblGrid>
      <w:tr w:rsidR="0089521D" w:rsidRPr="009E2278" w:rsidTr="00A23D17">
        <w:trPr>
          <w:trHeight w:hRule="exact" w:val="1003"/>
        </w:trPr>
        <w:tc>
          <w:tcPr>
            <w:tcW w:w="7298" w:type="dxa"/>
            <w:gridSpan w:val="8"/>
            <w:tcBorders>
              <w:top w:val="single" w:sz="4" w:space="0" w:color="auto"/>
              <w:left w:val="single" w:sz="4" w:space="0" w:color="auto"/>
            </w:tcBorders>
            <w:shd w:val="clear" w:color="auto" w:fill="FFFFFF"/>
          </w:tcPr>
          <w:p w:rsidR="0089521D" w:rsidRPr="009E2278" w:rsidRDefault="0089521D" w:rsidP="00A23D17">
            <w:pPr>
              <w:pStyle w:val="Bodytext0"/>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89521D" w:rsidRPr="00705412" w:rsidRDefault="0089521D" w:rsidP="00A23D17">
            <w:pPr>
              <w:pStyle w:val="Bodytext0"/>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89521D" w:rsidRPr="00B84F80" w:rsidTr="00A23D17">
        <w:trPr>
          <w:trHeight w:hRule="exact" w:val="1246"/>
        </w:trPr>
        <w:tc>
          <w:tcPr>
            <w:tcW w:w="2269" w:type="dxa"/>
            <w:gridSpan w:val="3"/>
            <w:tcBorders>
              <w:top w:val="single" w:sz="4" w:space="0" w:color="auto"/>
              <w:left w:val="single" w:sz="4" w:space="0" w:color="auto"/>
            </w:tcBorders>
            <w:shd w:val="clear" w:color="auto" w:fill="FFFFFF"/>
          </w:tcPr>
          <w:p w:rsidR="0089521D" w:rsidRPr="004579F0" w:rsidRDefault="0089521D" w:rsidP="00A23D17">
            <w:pPr>
              <w:pStyle w:val="Bodytext0"/>
              <w:shd w:val="clear" w:color="auto" w:fill="auto"/>
              <w:spacing w:after="0" w:line="360" w:lineRule="auto"/>
              <w:ind w:left="60"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360" w:lineRule="auto"/>
              <w:ind w:firstLine="0"/>
              <w:jc w:val="both"/>
              <w:rPr>
                <w:rFonts w:ascii="Tahoma" w:hAnsi="Tahoma" w:cs="Tahoma"/>
                <w:sz w:val="18"/>
                <w:szCs w:val="18"/>
              </w:rPr>
            </w:pPr>
            <w:r w:rsidRPr="004579F0">
              <w:rPr>
                <w:rStyle w:val="BodytextMicrosoftSansSerif75pt"/>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89521D" w:rsidRPr="004579F0" w:rsidRDefault="0089521D" w:rsidP="00A23D17">
            <w:pPr>
              <w:pStyle w:val="Bodytext0"/>
              <w:shd w:val="clear" w:color="auto" w:fill="auto"/>
              <w:spacing w:after="0" w:line="360" w:lineRule="auto"/>
              <w:ind w:firstLine="0"/>
              <w:jc w:val="both"/>
              <w:rPr>
                <w:rStyle w:val="BodytextMicrosoftSansSerif75pt"/>
                <w:rFonts w:ascii="Tahoma" w:hAnsi="Tahoma" w:cs="Tahoma"/>
                <w:sz w:val="18"/>
                <w:szCs w:val="18"/>
              </w:rPr>
            </w:pPr>
          </w:p>
          <w:p w:rsidR="0089521D" w:rsidRPr="00751026" w:rsidRDefault="0089521D" w:rsidP="00A23D17">
            <w:pPr>
              <w:pStyle w:val="Bodytext0"/>
              <w:shd w:val="clear" w:color="auto" w:fill="auto"/>
              <w:spacing w:after="0" w:line="360" w:lineRule="auto"/>
              <w:ind w:firstLine="0"/>
              <w:jc w:val="both"/>
              <w:rPr>
                <w:rStyle w:val="BodytextMicrosoftSansSerif75pt"/>
                <w:rFonts w:ascii="Tahoma" w:hAnsi="Tahoma" w:cs="Tahoma"/>
                <w:sz w:val="18"/>
                <w:szCs w:val="18"/>
              </w:rPr>
            </w:pPr>
          </w:p>
          <w:p w:rsidR="0089521D" w:rsidRPr="00751026" w:rsidRDefault="0089521D" w:rsidP="00A23D17">
            <w:pPr>
              <w:pStyle w:val="Bodytext0"/>
              <w:shd w:val="clear" w:color="auto" w:fill="auto"/>
              <w:spacing w:after="0" w:line="360" w:lineRule="auto"/>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360" w:lineRule="auto"/>
              <w:ind w:firstLine="0"/>
              <w:jc w:val="both"/>
              <w:rPr>
                <w:rFonts w:ascii="Tahoma" w:hAnsi="Tahoma" w:cs="Tahoma"/>
                <w:sz w:val="18"/>
                <w:szCs w:val="18"/>
              </w:rPr>
            </w:pPr>
            <w:r w:rsidRPr="004579F0">
              <w:rPr>
                <w:rStyle w:val="BodytextMicrosoftSansSerif75pt"/>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89521D" w:rsidRPr="009E2278" w:rsidTr="00A23D17">
        <w:trPr>
          <w:trHeight w:hRule="exact" w:val="480"/>
        </w:trPr>
        <w:tc>
          <w:tcPr>
            <w:tcW w:w="561" w:type="dxa"/>
            <w:tcBorders>
              <w:top w:val="single" w:sz="4" w:space="0" w:color="auto"/>
              <w:left w:val="single" w:sz="4" w:space="0" w:color="auto"/>
            </w:tcBorders>
            <w:shd w:val="clear" w:color="auto" w:fill="FFFFFF"/>
          </w:tcPr>
          <w:p w:rsidR="0089521D" w:rsidRPr="004579F0"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w:t>
            </w:r>
          </w:p>
        </w:tc>
        <w:tc>
          <w:tcPr>
            <w:tcW w:w="716"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2</w:t>
            </w:r>
          </w:p>
        </w:tc>
        <w:tc>
          <w:tcPr>
            <w:tcW w:w="992"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3</w:t>
            </w:r>
          </w:p>
        </w:tc>
        <w:tc>
          <w:tcPr>
            <w:tcW w:w="992"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4</w:t>
            </w:r>
          </w:p>
        </w:tc>
        <w:tc>
          <w:tcPr>
            <w:tcW w:w="1134"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5</w:t>
            </w:r>
          </w:p>
        </w:tc>
        <w:tc>
          <w:tcPr>
            <w:tcW w:w="993"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6</w:t>
            </w:r>
          </w:p>
        </w:tc>
        <w:tc>
          <w:tcPr>
            <w:tcW w:w="992"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right="240"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right="240" w:firstLine="0"/>
              <w:jc w:val="both"/>
              <w:rPr>
                <w:rFonts w:ascii="Tahoma" w:hAnsi="Tahoma" w:cs="Tahoma"/>
                <w:sz w:val="18"/>
                <w:szCs w:val="18"/>
              </w:rPr>
            </w:pPr>
            <w:r w:rsidRPr="004579F0">
              <w:rPr>
                <w:rStyle w:val="BodytextMicrosoftSansSerif75pt"/>
                <w:rFonts w:ascii="Tahoma" w:hAnsi="Tahoma" w:cs="Tahoma"/>
                <w:sz w:val="18"/>
                <w:szCs w:val="18"/>
              </w:rPr>
              <w:t>7</w:t>
            </w:r>
          </w:p>
        </w:tc>
        <w:tc>
          <w:tcPr>
            <w:tcW w:w="992" w:type="dxa"/>
            <w:gridSpan w:val="2"/>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8</w:t>
            </w:r>
          </w:p>
        </w:tc>
        <w:tc>
          <w:tcPr>
            <w:tcW w:w="2268"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9</w:t>
            </w:r>
          </w:p>
        </w:tc>
        <w:tc>
          <w:tcPr>
            <w:tcW w:w="1418"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10</w:t>
            </w:r>
          </w:p>
        </w:tc>
        <w:tc>
          <w:tcPr>
            <w:tcW w:w="850"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11</w:t>
            </w:r>
          </w:p>
        </w:tc>
        <w:tc>
          <w:tcPr>
            <w:tcW w:w="1418"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12</w:t>
            </w:r>
          </w:p>
        </w:tc>
        <w:tc>
          <w:tcPr>
            <w:tcW w:w="2126" w:type="dxa"/>
            <w:tcBorders>
              <w:top w:val="single" w:sz="4" w:space="0" w:color="auto"/>
              <w:left w:val="single" w:sz="4" w:space="0" w:color="auto"/>
              <w:righ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13</w:t>
            </w:r>
          </w:p>
        </w:tc>
      </w:tr>
      <w:tr w:rsidR="0089521D" w:rsidRPr="00B84F80" w:rsidTr="00A23D17">
        <w:trPr>
          <w:trHeight w:hRule="exact" w:val="2787"/>
        </w:trPr>
        <w:tc>
          <w:tcPr>
            <w:tcW w:w="561"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left="200"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0" w:line="150" w:lineRule="exact"/>
              <w:ind w:left="200" w:firstLine="0"/>
              <w:jc w:val="both"/>
              <w:rPr>
                <w:rFonts w:ascii="Tahoma" w:hAnsi="Tahoma" w:cs="Tahoma"/>
                <w:sz w:val="16"/>
                <w:szCs w:val="16"/>
              </w:rPr>
            </w:pPr>
            <w:r w:rsidRPr="0067204F">
              <w:rPr>
                <w:rStyle w:val="BodytextMicrosoftSansSerif75pt"/>
                <w:rFonts w:ascii="Tahoma" w:hAnsi="Tahoma" w:cs="Tahoma"/>
                <w:sz w:val="16"/>
                <w:szCs w:val="16"/>
              </w:rPr>
              <w:t>Α/Α</w:t>
            </w:r>
          </w:p>
        </w:tc>
        <w:tc>
          <w:tcPr>
            <w:tcW w:w="716"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0" w:line="150" w:lineRule="exact"/>
              <w:ind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ΕΞΕΤΑΣΗ</w:t>
            </w:r>
          </w:p>
        </w:tc>
        <w:tc>
          <w:tcPr>
            <w:tcW w:w="992" w:type="dxa"/>
            <w:tcBorders>
              <w:top w:val="single" w:sz="4" w:space="0" w:color="auto"/>
              <w:left w:val="single" w:sz="4" w:space="0" w:color="auto"/>
            </w:tcBorders>
            <w:shd w:val="clear" w:color="auto" w:fill="FFFFFF"/>
          </w:tcPr>
          <w:p w:rsidR="0089521D" w:rsidRPr="00804867" w:rsidRDefault="0089521D" w:rsidP="00A23D17">
            <w:pPr>
              <w:pStyle w:val="Bodytext0"/>
              <w:shd w:val="clear" w:color="auto" w:fill="auto"/>
              <w:spacing w:after="60" w:line="150" w:lineRule="exact"/>
              <w:ind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0" w:line="211" w:lineRule="exact"/>
              <w:ind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60" w:line="150" w:lineRule="exact"/>
              <w:ind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ΚΩΔ.</w:t>
            </w:r>
          </w:p>
          <w:p w:rsidR="0089521D" w:rsidRPr="0067204F" w:rsidRDefault="0089521D" w:rsidP="00A23D17">
            <w:pPr>
              <w:pStyle w:val="Bodytext0"/>
              <w:shd w:val="clear" w:color="auto" w:fill="auto"/>
              <w:spacing w:before="60"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ΕΡΓΟΣΤΑΣΙΟΥ ΚΑΤΑΣΚΕΥΗΣ</w:t>
            </w:r>
          </w:p>
        </w:tc>
        <w:tc>
          <w:tcPr>
            <w:tcW w:w="993"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60" w:line="150" w:lineRule="exact"/>
              <w:ind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60" w:line="150" w:lineRule="exact"/>
              <w:ind w:firstLine="0"/>
              <w:jc w:val="both"/>
              <w:rPr>
                <w:rStyle w:val="BodytextMicrosoftSansSerif75pt"/>
                <w:rFonts w:ascii="Tahoma" w:hAnsi="Tahoma" w:cs="Tahoma"/>
                <w:sz w:val="16"/>
                <w:szCs w:val="16"/>
              </w:rPr>
            </w:pPr>
            <w:r w:rsidRPr="0067204F">
              <w:rPr>
                <w:rStyle w:val="BodytextMicrosoftSansSerif75pt"/>
                <w:rFonts w:ascii="Tahoma" w:hAnsi="Tahoma" w:cs="Tahoma"/>
                <w:sz w:val="16"/>
                <w:szCs w:val="16"/>
              </w:rPr>
              <w:t>ΤΕΣΤ /</w:t>
            </w:r>
          </w:p>
          <w:p w:rsidR="0089521D" w:rsidRPr="0067204F" w:rsidRDefault="0089521D" w:rsidP="00A23D17">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ΣΥΣΚΕΥΑΣΙΑ</w:t>
            </w:r>
          </w:p>
        </w:tc>
        <w:tc>
          <w:tcPr>
            <w:tcW w:w="992"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60" w:line="150" w:lineRule="exact"/>
              <w:ind w:left="80"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60" w:line="150" w:lineRule="exact"/>
              <w:ind w:left="80" w:firstLine="0"/>
              <w:jc w:val="both"/>
              <w:rPr>
                <w:rFonts w:ascii="Tahoma" w:hAnsi="Tahoma" w:cs="Tahoma"/>
                <w:sz w:val="16"/>
                <w:szCs w:val="16"/>
              </w:rPr>
            </w:pPr>
            <w:r w:rsidRPr="0067204F">
              <w:rPr>
                <w:rStyle w:val="BodytextMicrosoftSansSerif75pt"/>
                <w:rFonts w:ascii="Tahoma" w:hAnsi="Tahoma" w:cs="Tahoma"/>
                <w:sz w:val="16"/>
                <w:szCs w:val="16"/>
              </w:rPr>
              <w:t>ΤΙΜΗ/ΤΕΣΤ</w:t>
            </w:r>
          </w:p>
          <w:p w:rsidR="0089521D" w:rsidRPr="0067204F" w:rsidRDefault="0089521D" w:rsidP="00A23D17">
            <w:pPr>
              <w:pStyle w:val="Bodytext0"/>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0" w:line="211" w:lineRule="exact"/>
              <w:ind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ΤΙΜΗ/ΣΥΣΚ</w:t>
            </w:r>
            <w:r>
              <w:rPr>
                <w:rStyle w:val="BodytextMicrosoftSansSerif75pt"/>
                <w:rFonts w:ascii="Tahoma" w:hAnsi="Tahoma" w:cs="Tahoma"/>
                <w:sz w:val="16"/>
                <w:szCs w:val="16"/>
              </w:rPr>
              <w:t>.</w:t>
            </w:r>
            <w:r w:rsidRPr="0067204F">
              <w:rPr>
                <w:rStyle w:val="BodytextMicrosoftSansSerif75pt"/>
                <w:rFonts w:ascii="Tahoma" w:hAnsi="Tahoma" w:cs="Tahoma"/>
                <w:sz w:val="16"/>
                <w:szCs w:val="16"/>
              </w:rPr>
              <w:t xml:space="preserve"> Χ</w:t>
            </w:r>
            <w:r>
              <w:rPr>
                <w:rStyle w:val="BodytextMicrosoftSansSerif75pt"/>
                <w:rFonts w:ascii="Tahoma" w:hAnsi="Tahoma" w:cs="Tahoma"/>
                <w:sz w:val="16"/>
                <w:szCs w:val="16"/>
              </w:rPr>
              <w:t xml:space="preserve">ΩΡΙΣ </w:t>
            </w:r>
            <w:r w:rsidRPr="0067204F">
              <w:rPr>
                <w:rStyle w:val="BodytextMicrosoftSansSerif75pt"/>
                <w:rFonts w:ascii="Tahoma" w:hAnsi="Tahoma" w:cs="Tahoma"/>
                <w:sz w:val="16"/>
                <w:szCs w:val="16"/>
              </w:rPr>
              <w:t>ΦΠΑ</w:t>
            </w:r>
          </w:p>
        </w:tc>
        <w:tc>
          <w:tcPr>
            <w:tcW w:w="2268"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ΑΠΑΙΤ.ΣΥΣΚ.</w:t>
            </w:r>
            <w:r>
              <w:rPr>
                <w:rStyle w:val="BodytextMicrosoftSansSerif75pt"/>
                <w:rFonts w:ascii="Tahoma" w:hAnsi="Tahoma" w:cs="Tahoma"/>
                <w:sz w:val="16"/>
                <w:szCs w:val="16"/>
              </w:rPr>
              <w:t>ΧΩΡΙΣ</w:t>
            </w:r>
            <w:r w:rsidRPr="0067204F">
              <w:rPr>
                <w:rStyle w:val="BodytextMicrosoftSansSerif75pt"/>
                <w:rFonts w:ascii="Tahoma" w:hAnsi="Tahoma" w:cs="Tahoma"/>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0" w:line="150" w:lineRule="exact"/>
              <w:ind w:firstLine="0"/>
              <w:jc w:val="both"/>
              <w:rPr>
                <w:rStyle w:val="BodytextMicrosoftSansSerif75pt"/>
                <w:rFonts w:ascii="Tahoma" w:hAnsi="Tahoma" w:cs="Tahoma"/>
                <w:sz w:val="16"/>
                <w:szCs w:val="16"/>
              </w:rPr>
            </w:pPr>
          </w:p>
          <w:p w:rsidR="0089521D" w:rsidRPr="0067204F" w:rsidRDefault="0089521D" w:rsidP="00A23D17">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ΦΠΑ</w:t>
            </w:r>
          </w:p>
        </w:tc>
        <w:tc>
          <w:tcPr>
            <w:tcW w:w="1418" w:type="dxa"/>
            <w:tcBorders>
              <w:top w:val="single" w:sz="4" w:space="0" w:color="auto"/>
              <w:left w:val="single" w:sz="4" w:space="0" w:color="auto"/>
            </w:tcBorders>
            <w:shd w:val="clear" w:color="auto" w:fill="FFFFFF"/>
          </w:tcPr>
          <w:p w:rsidR="0089521D" w:rsidRPr="0067204F" w:rsidRDefault="0089521D" w:rsidP="00A23D17">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89521D" w:rsidRPr="0067204F" w:rsidRDefault="0089521D" w:rsidP="00A23D17">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 ΣΥΣΚ. ΜΕ ΦΠΑ ΓΙΑ ΤΟ ΣΥΝΟΛΟ ΤΩΝ ΑΙΤΟΥΜΕΝΩΝ ΕΞΕΤΑΣΕΩΝ (13)=(10)+(12)</w:t>
            </w:r>
          </w:p>
        </w:tc>
      </w:tr>
      <w:tr w:rsidR="0089521D" w:rsidRPr="00B84F80" w:rsidTr="00A23D17">
        <w:trPr>
          <w:trHeight w:hRule="exact" w:val="773"/>
        </w:trPr>
        <w:tc>
          <w:tcPr>
            <w:tcW w:w="561"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716"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992"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992"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1134"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993"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992"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992" w:type="dxa"/>
            <w:gridSpan w:val="2"/>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2268"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1418"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850"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1418" w:type="dxa"/>
            <w:tcBorders>
              <w:top w:val="single" w:sz="4" w:space="0" w:color="auto"/>
              <w:left w:val="single" w:sz="4" w:space="0" w:color="auto"/>
            </w:tcBorders>
            <w:shd w:val="clear" w:color="auto" w:fill="FFFFFF"/>
          </w:tcPr>
          <w:p w:rsidR="0089521D" w:rsidRPr="00B84F80" w:rsidRDefault="0089521D" w:rsidP="00A23D17">
            <w:pPr>
              <w:rPr>
                <w:b/>
                <w:sz w:val="18"/>
                <w:szCs w:val="18"/>
                <w:lang w:val="el-GR"/>
              </w:rPr>
            </w:pPr>
          </w:p>
        </w:tc>
        <w:tc>
          <w:tcPr>
            <w:tcW w:w="2126" w:type="dxa"/>
            <w:tcBorders>
              <w:top w:val="single" w:sz="4" w:space="0" w:color="auto"/>
              <w:left w:val="single" w:sz="4" w:space="0" w:color="auto"/>
              <w:right w:val="single" w:sz="4" w:space="0" w:color="auto"/>
            </w:tcBorders>
            <w:shd w:val="clear" w:color="auto" w:fill="FFFFFF"/>
          </w:tcPr>
          <w:p w:rsidR="0089521D" w:rsidRPr="00B84F80" w:rsidRDefault="0089521D" w:rsidP="00A23D17">
            <w:pPr>
              <w:rPr>
                <w:b/>
                <w:sz w:val="18"/>
                <w:szCs w:val="18"/>
                <w:lang w:val="el-GR"/>
              </w:rPr>
            </w:pPr>
          </w:p>
        </w:tc>
      </w:tr>
      <w:tr w:rsidR="0089521D" w:rsidRPr="009E2278" w:rsidTr="00A23D17">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89521D" w:rsidRPr="004579F0" w:rsidRDefault="0089521D" w:rsidP="00A23D17">
            <w:pPr>
              <w:pStyle w:val="Bodytext0"/>
              <w:shd w:val="clear" w:color="auto" w:fill="auto"/>
              <w:spacing w:after="0" w:line="150" w:lineRule="exact"/>
              <w:ind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ΣΥΝΟΛΑ</w:t>
            </w:r>
            <w:r>
              <w:rPr>
                <w:rStyle w:val="BodytextMicrosoftSansSerif75pt"/>
                <w:rFonts w:ascii="Tahoma" w:hAnsi="Tahoma" w:cs="Tahoma"/>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89521D" w:rsidRPr="001B7A88" w:rsidRDefault="0089521D" w:rsidP="00A23D17">
            <w:pPr>
              <w:pStyle w:val="Bodytext0"/>
              <w:shd w:val="clear" w:color="auto" w:fill="auto"/>
              <w:spacing w:after="0" w:line="150" w:lineRule="exact"/>
              <w:ind w:right="20" w:firstLine="0"/>
              <w:jc w:val="both"/>
              <w:rPr>
                <w:rStyle w:val="BodytextMicrosoftSansSerif75pt"/>
                <w:rFonts w:ascii="Tahoma" w:hAnsi="Tahoma" w:cs="Tahoma"/>
                <w:sz w:val="18"/>
                <w:szCs w:val="18"/>
              </w:rPr>
            </w:pPr>
          </w:p>
          <w:p w:rsidR="0089521D" w:rsidRPr="004579F0" w:rsidRDefault="0089521D" w:rsidP="00A23D17">
            <w:pPr>
              <w:pStyle w:val="Bodytext0"/>
              <w:shd w:val="clear" w:color="auto" w:fill="auto"/>
              <w:spacing w:after="0" w:line="150" w:lineRule="exact"/>
              <w:ind w:right="20" w:firstLine="0"/>
              <w:jc w:val="both"/>
              <w:rPr>
                <w:rFonts w:ascii="Tahoma" w:hAnsi="Tahoma" w:cs="Tahoma"/>
                <w:sz w:val="18"/>
                <w:szCs w:val="18"/>
              </w:rPr>
            </w:pPr>
            <w:r w:rsidRPr="004579F0">
              <w:rPr>
                <w:rStyle w:val="BodytextMicrosoftSansSerif75pt"/>
                <w:rFonts w:ascii="Tahoma" w:hAnsi="Tahoma" w:cs="Tahoma"/>
                <w:sz w:val="18"/>
                <w:szCs w:val="18"/>
              </w:rPr>
              <w:t>0</w:t>
            </w:r>
          </w:p>
        </w:tc>
        <w:tc>
          <w:tcPr>
            <w:tcW w:w="992" w:type="dxa"/>
            <w:tcBorders>
              <w:top w:val="single" w:sz="4" w:space="0" w:color="auto"/>
              <w:left w:val="single" w:sz="4" w:space="0" w:color="auto"/>
              <w:bottom w:val="single" w:sz="4" w:space="0" w:color="auto"/>
            </w:tcBorders>
            <w:shd w:val="clear" w:color="auto" w:fill="FFFFFF"/>
          </w:tcPr>
          <w:p w:rsidR="0089521D" w:rsidRPr="004579F0" w:rsidRDefault="0089521D" w:rsidP="00A23D17">
            <w:pPr>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89521D" w:rsidRPr="004579F0" w:rsidRDefault="0089521D" w:rsidP="00A23D17">
            <w:pPr>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89521D" w:rsidRPr="004579F0" w:rsidRDefault="0089521D" w:rsidP="00A23D17">
            <w:pPr>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89521D" w:rsidRPr="004579F0" w:rsidRDefault="0089521D" w:rsidP="00A23D17">
            <w:pPr>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89521D" w:rsidRPr="004579F0" w:rsidRDefault="0089521D" w:rsidP="00A23D17">
            <w:pPr>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89521D" w:rsidRPr="004579F0" w:rsidRDefault="0089521D" w:rsidP="00A23D17">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89521D" w:rsidRPr="004579F0" w:rsidRDefault="0089521D" w:rsidP="00A23D17">
            <w:pPr>
              <w:pStyle w:val="Bodytext0"/>
              <w:shd w:val="clear" w:color="auto" w:fill="auto"/>
              <w:spacing w:after="0" w:line="150" w:lineRule="exact"/>
              <w:ind w:right="40" w:firstLine="0"/>
              <w:jc w:val="both"/>
              <w:rPr>
                <w:rStyle w:val="BodytextMicrosoftSansSerif75pt"/>
                <w:rFonts w:ascii="Tahoma" w:hAnsi="Tahoma" w:cs="Tahoma"/>
                <w:sz w:val="18"/>
                <w:szCs w:val="18"/>
                <w:lang w:val="en-US"/>
              </w:rPr>
            </w:pPr>
          </w:p>
          <w:p w:rsidR="0089521D" w:rsidRPr="004579F0" w:rsidRDefault="0089521D" w:rsidP="00A23D17">
            <w:pPr>
              <w:pStyle w:val="Bodytext0"/>
              <w:shd w:val="clear" w:color="auto" w:fill="auto"/>
              <w:spacing w:after="0" w:line="150" w:lineRule="exact"/>
              <w:ind w:right="4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850" w:type="dxa"/>
            <w:tcBorders>
              <w:top w:val="single" w:sz="4" w:space="0" w:color="auto"/>
              <w:left w:val="single" w:sz="4" w:space="0" w:color="auto"/>
              <w:bottom w:val="single" w:sz="4" w:space="0" w:color="auto"/>
            </w:tcBorders>
            <w:shd w:val="clear" w:color="auto" w:fill="FFFFFF"/>
          </w:tcPr>
          <w:p w:rsidR="0089521D" w:rsidRPr="004579F0" w:rsidRDefault="0089521D" w:rsidP="00A23D17">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89521D" w:rsidRPr="004579F0" w:rsidRDefault="0089521D" w:rsidP="00A23D17">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89521D" w:rsidRPr="004579F0" w:rsidRDefault="0089521D" w:rsidP="00A23D17">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89521D" w:rsidRPr="004579F0" w:rsidRDefault="0089521D" w:rsidP="00A23D17">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89521D" w:rsidRPr="004579F0" w:rsidRDefault="0089521D" w:rsidP="00A23D17">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r>
    </w:tbl>
    <w:p w:rsidR="0089521D" w:rsidRPr="00B84F80" w:rsidRDefault="0089521D" w:rsidP="0089521D">
      <w:pPr>
        <w:tabs>
          <w:tab w:val="left" w:leader="dot" w:pos="4761"/>
        </w:tabs>
        <w:spacing w:line="538" w:lineRule="exact"/>
        <w:ind w:left="580"/>
        <w:rPr>
          <w:lang w:val="el-GR"/>
        </w:rPr>
      </w:pPr>
      <w:r w:rsidRPr="00B84F80">
        <w:rPr>
          <w:lang w:val="el-GR"/>
        </w:rPr>
        <w:lastRenderedPageBreak/>
        <w:t xml:space="preserve">Ο Χρόνος Ισχύος της Προσφοράς είναι (αριθμητικώς και ολογράφως) : </w:t>
      </w:r>
      <w:r w:rsidRPr="00B84F80">
        <w:rPr>
          <w:lang w:val="el-GR"/>
        </w:rPr>
        <w:tab/>
        <w:t>ημέρες</w:t>
      </w:r>
    </w:p>
    <w:p w:rsidR="0089521D" w:rsidRPr="00B84F80" w:rsidRDefault="0089521D" w:rsidP="0089521D">
      <w:pPr>
        <w:tabs>
          <w:tab w:val="left" w:leader="dot" w:pos="4761"/>
        </w:tabs>
        <w:spacing w:line="538" w:lineRule="exact"/>
        <w:ind w:left="580"/>
        <w:rPr>
          <w:lang w:val="el-GR"/>
        </w:rPr>
      </w:pPr>
      <w:r w:rsidRPr="00B84F80">
        <w:rPr>
          <w:lang w:val="el-GR"/>
        </w:rPr>
        <w:t>Ο Νόμιμος Εκπρόσωπος :</w:t>
      </w:r>
      <w:r w:rsidRPr="00B84F80">
        <w:rPr>
          <w:lang w:val="el-GR"/>
        </w:rPr>
        <w:tab/>
      </w:r>
    </w:p>
    <w:p w:rsidR="0089521D" w:rsidRPr="00B84F80" w:rsidRDefault="0089521D" w:rsidP="0089521D">
      <w:pPr>
        <w:keepNext/>
        <w:keepLines/>
        <w:spacing w:after="240" w:line="210" w:lineRule="exact"/>
        <w:ind w:left="301" w:firstLine="278"/>
        <w:rPr>
          <w:lang w:val="el-GR"/>
        </w:rPr>
      </w:pPr>
      <w:bookmarkStart w:id="2" w:name="bookmark75"/>
      <w:r w:rsidRPr="00B84F80">
        <w:rPr>
          <w:lang w:val="el-GR"/>
        </w:rPr>
        <w:t>Ημερομηνία</w:t>
      </w:r>
      <w:bookmarkEnd w:id="2"/>
      <w:r w:rsidRPr="00B84F80">
        <w:rPr>
          <w:lang w:val="el-GR"/>
        </w:rPr>
        <w:t xml:space="preserve"> (Υπογραφή - Σφραγίδα)</w:t>
      </w:r>
      <w:bookmarkStart w:id="3" w:name="bookmark76"/>
    </w:p>
    <w:p w:rsidR="0089521D" w:rsidRPr="00B84F80" w:rsidRDefault="0089521D" w:rsidP="0089521D">
      <w:pPr>
        <w:keepNext/>
        <w:keepLines/>
        <w:spacing w:after="240" w:line="210" w:lineRule="exact"/>
        <w:ind w:left="301" w:firstLine="278"/>
        <w:rPr>
          <w:sz w:val="20"/>
          <w:szCs w:val="20"/>
          <w:lang w:val="el-GR"/>
        </w:rPr>
      </w:pPr>
      <w:r w:rsidRPr="00B84F80">
        <w:rPr>
          <w:rStyle w:val="2115"/>
          <w:sz w:val="20"/>
          <w:szCs w:val="20"/>
          <w:lang w:val="el-GR"/>
        </w:rPr>
        <w:t>ΟΔΗΓΙΕΣ</w:t>
      </w:r>
      <w:r w:rsidRPr="00B84F80">
        <w:rPr>
          <w:sz w:val="20"/>
          <w:szCs w:val="20"/>
          <w:lang w:val="el-GR"/>
        </w:rPr>
        <w:t xml:space="preserve"> (Ειδικές απαιτήσεις οικονομικής προσφοράς)</w:t>
      </w:r>
      <w:bookmarkEnd w:id="3"/>
    </w:p>
    <w:p w:rsidR="0089521D" w:rsidRDefault="0089521D" w:rsidP="0089521D">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t xml:space="preserve">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w:t>
      </w:r>
      <w:proofErr w:type="spellStart"/>
      <w:r w:rsidRPr="006F4E5D">
        <w:t>τo</w:t>
      </w:r>
      <w:proofErr w:type="spellEnd"/>
      <w:r w:rsidRPr="006F4E5D">
        <w:t xml:space="preserve"> τρίτο δεκαδικό ψηφίο είναι ίσο ή μεγαλύτερο του πέντε και προς τα κάτω εάν είναι μικρότερο του πέντε.</w:t>
      </w:r>
    </w:p>
    <w:p w:rsidR="0089521D" w:rsidRDefault="0089521D" w:rsidP="0089521D">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89521D" w:rsidRDefault="0089521D" w:rsidP="0089521D">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89521D" w:rsidRDefault="0089521D" w:rsidP="0089521D">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89521D" w:rsidRDefault="0089521D" w:rsidP="0089521D">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89521D" w:rsidRDefault="0089521D" w:rsidP="0089521D">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89521D" w:rsidRDefault="0089521D" w:rsidP="0089521D">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89521D" w:rsidRDefault="0089521D" w:rsidP="0089521D">
      <w:pPr>
        <w:pStyle w:val="49"/>
        <w:numPr>
          <w:ilvl w:val="4"/>
          <w:numId w:val="1"/>
        </w:numPr>
        <w:shd w:val="clear" w:color="auto" w:fill="auto"/>
        <w:tabs>
          <w:tab w:val="left" w:pos="591"/>
        </w:tabs>
        <w:spacing w:line="274" w:lineRule="exact"/>
        <w:ind w:left="300" w:right="20" w:hanging="280"/>
        <w:jc w:val="both"/>
      </w:pPr>
      <w: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89521D" w:rsidRPr="00B84F80" w:rsidRDefault="0089521D" w:rsidP="0089521D">
      <w:pPr>
        <w:pStyle w:val="49"/>
        <w:numPr>
          <w:ilvl w:val="4"/>
          <w:numId w:val="1"/>
        </w:numPr>
        <w:shd w:val="clear" w:color="auto" w:fill="auto"/>
        <w:tabs>
          <w:tab w:val="left" w:pos="591"/>
        </w:tabs>
        <w:spacing w:line="274" w:lineRule="exact"/>
        <w:ind w:left="300" w:right="20" w:hanging="280"/>
        <w:jc w:val="both"/>
      </w:pPr>
      <w:r w:rsidRPr="000D2A96">
        <w:t>Απορρίπτεται προσφορά η οποία υποβάλλεται μόνο για μέρος των ειδών/εξετάσεων του τμήματος για το/τα οποία υποβάλλεται.</w:t>
      </w:r>
    </w:p>
    <w:p w:rsidR="00CC3460" w:rsidRDefault="00CC3460">
      <w:pPr>
        <w:rPr>
          <w:lang w:val="el-GR"/>
        </w:rPr>
      </w:pPr>
    </w:p>
    <w:p w:rsidR="00D8798A" w:rsidRDefault="00D8798A" w:rsidP="00D8798A">
      <w:pPr>
        <w:rPr>
          <w:lang w:val="el-GR"/>
        </w:rPr>
      </w:pPr>
      <w:r>
        <w:rPr>
          <w:lang w:val="el-GR"/>
        </w:rPr>
        <w:lastRenderedPageBreak/>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2"/>
        <w:gridCol w:w="1642"/>
        <w:gridCol w:w="1642"/>
        <w:gridCol w:w="1642"/>
        <w:gridCol w:w="1643"/>
        <w:gridCol w:w="1643"/>
      </w:tblGrid>
      <w:tr w:rsidR="00D8798A" w:rsidRPr="00662423" w:rsidTr="00A23D17">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D8798A" w:rsidRPr="00662423" w:rsidRDefault="00D8798A" w:rsidP="00A23D17">
            <w:pPr>
              <w:rPr>
                <w:lang w:val="el-GR"/>
              </w:rPr>
            </w:pPr>
            <w:r w:rsidRPr="00662423">
              <w:rPr>
                <w:sz w:val="16"/>
                <w:szCs w:val="16"/>
                <w:lang w:val="el-GR" w:eastAsia="el-GR"/>
              </w:rPr>
              <w:t>(ΚΙΤ/ΕΤΟΣ)</w:t>
            </w:r>
          </w:p>
        </w:tc>
      </w:tr>
      <w:tr w:rsidR="00D8798A" w:rsidRPr="00662423" w:rsidTr="00A23D17">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r>
      <w:tr w:rsidR="00D8798A" w:rsidRPr="00662423" w:rsidTr="00A23D17">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r>
    </w:tbl>
    <w:p w:rsidR="00D8798A" w:rsidRDefault="00D8798A" w:rsidP="00D8798A">
      <w:pPr>
        <w:rPr>
          <w:lang w:val="el-GR"/>
        </w:rPr>
      </w:pPr>
    </w:p>
    <w:p w:rsidR="00D8798A" w:rsidRDefault="00D8798A" w:rsidP="00D8798A">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2"/>
        <w:gridCol w:w="1642"/>
        <w:gridCol w:w="1642"/>
        <w:gridCol w:w="1642"/>
        <w:gridCol w:w="1643"/>
        <w:gridCol w:w="1643"/>
      </w:tblGrid>
      <w:tr w:rsidR="00D8798A" w:rsidRPr="00662423" w:rsidTr="00A23D17">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D8798A" w:rsidRPr="00662423" w:rsidRDefault="00D8798A" w:rsidP="00A23D17">
            <w:pPr>
              <w:rPr>
                <w:lang w:val="el-GR"/>
              </w:rPr>
            </w:pPr>
            <w:r w:rsidRPr="00662423">
              <w:rPr>
                <w:sz w:val="16"/>
                <w:szCs w:val="16"/>
                <w:lang w:val="el-GR" w:eastAsia="el-GR"/>
              </w:rPr>
              <w:t>(ΚΙΤ/ΕΤΟΣ)</w:t>
            </w:r>
          </w:p>
        </w:tc>
      </w:tr>
      <w:tr w:rsidR="00D8798A" w:rsidRPr="00662423" w:rsidTr="00A23D17">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r>
      <w:tr w:rsidR="00D8798A" w:rsidRPr="00662423" w:rsidTr="00A23D17">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r>
    </w:tbl>
    <w:p w:rsidR="00D8798A" w:rsidRDefault="00D8798A" w:rsidP="00D8798A">
      <w:pPr>
        <w:rPr>
          <w:lang w:val="el-GR"/>
        </w:rPr>
      </w:pPr>
    </w:p>
    <w:p w:rsidR="00D8798A" w:rsidRDefault="00D8798A" w:rsidP="00D8798A">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2"/>
        <w:gridCol w:w="1642"/>
        <w:gridCol w:w="1642"/>
        <w:gridCol w:w="1642"/>
        <w:gridCol w:w="1643"/>
        <w:gridCol w:w="1643"/>
      </w:tblGrid>
      <w:tr w:rsidR="00D8798A" w:rsidRPr="00662423" w:rsidTr="00A23D17">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D8798A" w:rsidRPr="00662423" w:rsidRDefault="00D8798A" w:rsidP="00A23D17">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D8798A" w:rsidRPr="00662423" w:rsidRDefault="00D8798A" w:rsidP="00A23D17">
            <w:pPr>
              <w:rPr>
                <w:lang w:val="el-GR"/>
              </w:rPr>
            </w:pPr>
            <w:r w:rsidRPr="00662423">
              <w:rPr>
                <w:sz w:val="16"/>
                <w:szCs w:val="16"/>
                <w:lang w:val="el-GR" w:eastAsia="el-GR"/>
              </w:rPr>
              <w:t>(ΚΙΤ/ΕΤΟΣ)</w:t>
            </w:r>
          </w:p>
        </w:tc>
      </w:tr>
      <w:tr w:rsidR="00D8798A" w:rsidRPr="00662423" w:rsidTr="00A23D17">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r>
      <w:tr w:rsidR="00D8798A" w:rsidRPr="00662423" w:rsidTr="00A23D17">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2"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c>
          <w:tcPr>
            <w:tcW w:w="1643" w:type="dxa"/>
          </w:tcPr>
          <w:p w:rsidR="00D8798A" w:rsidRPr="00662423" w:rsidRDefault="00D8798A" w:rsidP="00A23D17">
            <w:pPr>
              <w:rPr>
                <w:lang w:val="el-GR"/>
              </w:rPr>
            </w:pPr>
          </w:p>
        </w:tc>
      </w:tr>
    </w:tbl>
    <w:p w:rsidR="00D8798A" w:rsidRDefault="00D8798A" w:rsidP="00D8798A">
      <w:pPr>
        <w:rPr>
          <w:lang w:val="el-GR"/>
        </w:rPr>
      </w:pPr>
    </w:p>
    <w:p w:rsidR="00D8798A" w:rsidRDefault="00D8798A" w:rsidP="00D8798A">
      <w:pPr>
        <w:rPr>
          <w:lang w:val="el-GR"/>
        </w:rPr>
      </w:pPr>
      <w:r>
        <w:rPr>
          <w:lang w:val="el-GR"/>
        </w:rPr>
        <w:t>ΟΔΗΓΙΕΣ</w:t>
      </w:r>
    </w:p>
    <w:p w:rsidR="00D8798A" w:rsidRDefault="00D8798A" w:rsidP="00D8798A">
      <w:pPr>
        <w:rPr>
          <w:lang w:val="el-GR"/>
        </w:rPr>
      </w:pPr>
      <w:r>
        <w:rPr>
          <w:lang w:val="el-GR"/>
        </w:rPr>
        <w:t>Οι παραπάνω πίνακες θα επισυνάπτονται στην τεχνική προσφορά χωρίς τιμή στην στήλη ΤΙΜΗ ΑΝΑ ΣΥΣΚΕΥΑΣΙΑ.</w:t>
      </w:r>
    </w:p>
    <w:p w:rsidR="00D8798A" w:rsidRPr="00FA51DA" w:rsidRDefault="00D8798A" w:rsidP="00D8798A">
      <w:pPr>
        <w:rPr>
          <w:lang w:val="el-GR"/>
        </w:rPr>
      </w:pPr>
      <w:r>
        <w:rPr>
          <w:lang w:val="el-GR"/>
        </w:rPr>
        <w:t>Οι  παραπάνω πίνακες θα επισυνάπτονται και στην οικονομική προσφορά με τιμή 0,001 στην στήλη ΤΙΜΗ ΑΝΑ ΣΥΣΚΕΥΑΣΙΑ.</w:t>
      </w:r>
    </w:p>
    <w:p w:rsidR="00D8798A" w:rsidRPr="0089521D" w:rsidRDefault="00D8798A">
      <w:pPr>
        <w:rPr>
          <w:lang w:val="el-GR"/>
        </w:rPr>
      </w:pPr>
    </w:p>
    <w:sectPr w:rsidR="00D8798A" w:rsidRPr="0089521D" w:rsidSect="0089521D">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A1"/>
    <w:family w:val="swiss"/>
    <w:pitch w:val="variable"/>
    <w:sig w:usb0="E1002AFF" w:usb1="C0000002" w:usb2="00000008" w:usb3="00000000" w:csb0="0001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89521D"/>
    <w:rsid w:val="000036E8"/>
    <w:rsid w:val="00013A6B"/>
    <w:rsid w:val="00015E1D"/>
    <w:rsid w:val="00016435"/>
    <w:rsid w:val="00025998"/>
    <w:rsid w:val="00033A19"/>
    <w:rsid w:val="00036584"/>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748C6"/>
    <w:rsid w:val="00586044"/>
    <w:rsid w:val="005A3CDE"/>
    <w:rsid w:val="005A65CF"/>
    <w:rsid w:val="005B0641"/>
    <w:rsid w:val="005B0E7A"/>
    <w:rsid w:val="005C348F"/>
    <w:rsid w:val="005C3F0A"/>
    <w:rsid w:val="005D1D4F"/>
    <w:rsid w:val="005D7BB8"/>
    <w:rsid w:val="005D7EB3"/>
    <w:rsid w:val="005E0609"/>
    <w:rsid w:val="005F3594"/>
    <w:rsid w:val="005F63EB"/>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CF2"/>
    <w:rsid w:val="007C1EAD"/>
    <w:rsid w:val="007C6CB7"/>
    <w:rsid w:val="007F7F9C"/>
    <w:rsid w:val="00804E57"/>
    <w:rsid w:val="00813A07"/>
    <w:rsid w:val="00847BBF"/>
    <w:rsid w:val="00847DF5"/>
    <w:rsid w:val="008500E4"/>
    <w:rsid w:val="0087042F"/>
    <w:rsid w:val="008816B6"/>
    <w:rsid w:val="0088724E"/>
    <w:rsid w:val="0089521D"/>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8798A"/>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21D"/>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895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89521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89521D"/>
    <w:rPr>
      <w:rFonts w:ascii="Arial" w:eastAsia="Times New Roman" w:hAnsi="Arial" w:cs="Arial"/>
      <w:b/>
      <w:color w:val="002060"/>
      <w:sz w:val="24"/>
      <w:lang w:val="en-GB" w:eastAsia="zh-CN"/>
    </w:rPr>
  </w:style>
  <w:style w:type="paragraph" w:customStyle="1" w:styleId="normalwithoutspacing">
    <w:name w:val="normal_without_spacing"/>
    <w:basedOn w:val="a"/>
    <w:rsid w:val="0089521D"/>
    <w:pPr>
      <w:spacing w:after="60"/>
    </w:pPr>
    <w:rPr>
      <w:lang w:val="el-GR"/>
    </w:rPr>
  </w:style>
  <w:style w:type="character" w:customStyle="1" w:styleId="a3">
    <w:name w:val="Σώμα κειμένου_"/>
    <w:basedOn w:val="a0"/>
    <w:link w:val="49"/>
    <w:rsid w:val="0089521D"/>
    <w:rPr>
      <w:rFonts w:ascii="Calibri" w:eastAsia="Calibri" w:hAnsi="Calibri" w:cs="Calibri"/>
      <w:shd w:val="clear" w:color="auto" w:fill="FFFFFF"/>
    </w:rPr>
  </w:style>
  <w:style w:type="paragraph" w:customStyle="1" w:styleId="49">
    <w:name w:val="Σώμα κειμένου49"/>
    <w:basedOn w:val="a"/>
    <w:link w:val="a3"/>
    <w:rsid w:val="0089521D"/>
    <w:pPr>
      <w:shd w:val="clear" w:color="auto" w:fill="FFFFFF"/>
      <w:suppressAutoHyphens w:val="0"/>
      <w:spacing w:after="0" w:line="240" w:lineRule="exact"/>
      <w:ind w:hanging="440"/>
      <w:jc w:val="center"/>
    </w:pPr>
    <w:rPr>
      <w:rFonts w:eastAsia="Calibri"/>
      <w:szCs w:val="22"/>
      <w:lang w:val="el-GR" w:eastAsia="en-US"/>
    </w:rPr>
  </w:style>
  <w:style w:type="character" w:customStyle="1" w:styleId="Bodytext">
    <w:name w:val="Body text_"/>
    <w:basedOn w:val="a0"/>
    <w:link w:val="Bodytext0"/>
    <w:rsid w:val="0089521D"/>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89521D"/>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basedOn w:val="Bodytext"/>
    <w:rsid w:val="0089521D"/>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2115">
    <w:name w:val="Επικεφαλίδα #2 + 11;5 στ."/>
    <w:basedOn w:val="a0"/>
    <w:rsid w:val="0089521D"/>
    <w:rPr>
      <w:rFonts w:ascii="Calibri" w:eastAsia="Calibri" w:hAnsi="Calibri" w:cs="Calibri"/>
      <w:b w:val="0"/>
      <w:bCs w:val="0"/>
      <w:i w:val="0"/>
      <w:iCs w:val="0"/>
      <w:smallCaps w:val="0"/>
      <w:strike w:val="0"/>
      <w:spacing w:val="0"/>
      <w:sz w:val="23"/>
      <w:szCs w:val="23"/>
      <w:u w:val="single"/>
    </w:rPr>
  </w:style>
  <w:style w:type="character" w:customStyle="1" w:styleId="1Char">
    <w:name w:val="Επικεφαλίδα 1 Char"/>
    <w:basedOn w:val="a0"/>
    <w:link w:val="1"/>
    <w:uiPriority w:val="9"/>
    <w:rsid w:val="0089521D"/>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646</Words>
  <Characters>3490</Characters>
  <Application>Microsoft Office Word</Application>
  <DocSecurity>0</DocSecurity>
  <Lines>29</Lines>
  <Paragraphs>8</Paragraphs>
  <ScaleCrop>false</ScaleCrop>
  <Company>Hewlett-Packard Company</Company>
  <LinksUpToDate>false</LinksUpToDate>
  <CharactersWithSpaces>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2020-05-19T07:13:00Z</dcterms:created>
  <dcterms:modified xsi:type="dcterms:W3CDTF">2020-05-19T07:14:00Z</dcterms:modified>
</cp:coreProperties>
</file>