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99" w:rsidRPr="00DF4D7E" w:rsidRDefault="003A2F99" w:rsidP="003A2F99">
      <w:pPr>
        <w:pStyle w:val="1"/>
      </w:pPr>
      <w:bookmarkStart w:id="0" w:name="_Toc63422788"/>
      <w:r w:rsidRPr="00DF4D7E">
        <w:rPr>
          <w:rStyle w:val="100"/>
        </w:rPr>
        <w:t>ΠΑΡΑΡΤΗΜΑ Β'</w:t>
      </w:r>
      <w:r>
        <w:rPr>
          <w:rStyle w:val="100"/>
        </w:rPr>
        <w:t xml:space="preserve"> - </w:t>
      </w:r>
      <w:bookmarkStart w:id="1" w:name="bookmark66"/>
      <w:r w:rsidRPr="00DF4D7E">
        <w:rPr>
          <w:rStyle w:val="22"/>
        </w:rPr>
        <w:t>ΤΕΧΝΙΚΕΣ ΠΡΟΔΙΑΓΡΑΦΕΣ - ΑΝΤΙΚΕΙΜΕΝΟ ΤΗΣ ΣΥΜΒΑΣΗΣ</w:t>
      </w:r>
      <w:bookmarkEnd w:id="0"/>
      <w:bookmarkEnd w:id="1"/>
    </w:p>
    <w:p w:rsidR="003A2F99" w:rsidRDefault="003A2F99" w:rsidP="003A2F99">
      <w:pPr>
        <w:rPr>
          <w:rStyle w:val="100"/>
          <w:b/>
          <w:bCs/>
        </w:rPr>
      </w:pPr>
      <w:bookmarkStart w:id="2" w:name="bookmark71"/>
    </w:p>
    <w:p w:rsidR="003A2F99" w:rsidRPr="00EF1DA8" w:rsidRDefault="003A2F99" w:rsidP="003A2F99">
      <w:p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Οι συσκευές είναι οι εξής:</w:t>
      </w:r>
    </w:p>
    <w:tbl>
      <w:tblPr>
        <w:tblStyle w:val="a9"/>
        <w:tblW w:w="0" w:type="auto"/>
        <w:tblLook w:val="04A0" w:firstRow="1" w:lastRow="0" w:firstColumn="1" w:lastColumn="0" w:noHBand="0" w:noVBand="1"/>
      </w:tblPr>
      <w:tblGrid>
        <w:gridCol w:w="2852"/>
        <w:gridCol w:w="2243"/>
        <w:gridCol w:w="2004"/>
        <w:gridCol w:w="2615"/>
      </w:tblGrid>
      <w:tr w:rsidR="003A2F99" w:rsidRPr="00EF1DA8" w:rsidTr="00845A78">
        <w:trPr>
          <w:trHeight w:val="888"/>
        </w:trPr>
        <w:tc>
          <w:tcPr>
            <w:tcW w:w="2888" w:type="dxa"/>
            <w:vAlign w:val="center"/>
          </w:tcPr>
          <w:p w:rsidR="003A2F99" w:rsidRPr="00EF1DA8" w:rsidRDefault="003A2F99" w:rsidP="00845A78">
            <w:pPr>
              <w:spacing w:after="60" w:line="360" w:lineRule="auto"/>
              <w:jc w:val="center"/>
              <w:rPr>
                <w:rFonts w:asciiTheme="majorHAnsi" w:hAnsiTheme="majorHAnsi" w:cstheme="majorHAnsi"/>
                <w:b/>
              </w:rPr>
            </w:pPr>
            <w:r w:rsidRPr="00EF1DA8">
              <w:rPr>
                <w:rFonts w:asciiTheme="majorHAnsi" w:hAnsiTheme="majorHAnsi" w:cstheme="majorHAnsi"/>
                <w:b/>
              </w:rPr>
              <w:t>Συσκευή</w:t>
            </w:r>
          </w:p>
        </w:tc>
        <w:tc>
          <w:tcPr>
            <w:tcW w:w="2288" w:type="dxa"/>
            <w:vAlign w:val="center"/>
          </w:tcPr>
          <w:p w:rsidR="003A2F99" w:rsidRPr="00EF1DA8" w:rsidRDefault="003A2F99" w:rsidP="00845A78">
            <w:pPr>
              <w:spacing w:after="60" w:line="360" w:lineRule="auto"/>
              <w:jc w:val="center"/>
              <w:rPr>
                <w:rFonts w:asciiTheme="majorHAnsi" w:hAnsiTheme="majorHAnsi" w:cstheme="majorHAnsi"/>
                <w:b/>
              </w:rPr>
            </w:pPr>
            <w:r w:rsidRPr="00EF1DA8">
              <w:rPr>
                <w:rFonts w:asciiTheme="majorHAnsi" w:hAnsiTheme="majorHAnsi" w:cstheme="majorHAnsi"/>
                <w:b/>
              </w:rPr>
              <w:t>Αριθμός Σειράς</w:t>
            </w:r>
          </w:p>
        </w:tc>
        <w:tc>
          <w:tcPr>
            <w:tcW w:w="2026" w:type="dxa"/>
            <w:vAlign w:val="center"/>
          </w:tcPr>
          <w:p w:rsidR="003A2F99" w:rsidRPr="00EF1DA8" w:rsidRDefault="003A2F99" w:rsidP="00845A78">
            <w:pPr>
              <w:spacing w:after="60" w:line="360" w:lineRule="auto"/>
              <w:jc w:val="center"/>
              <w:rPr>
                <w:rFonts w:asciiTheme="majorHAnsi" w:hAnsiTheme="majorHAnsi" w:cstheme="majorHAnsi"/>
                <w:b/>
              </w:rPr>
            </w:pPr>
            <w:r w:rsidRPr="00EF1DA8">
              <w:rPr>
                <w:rFonts w:asciiTheme="majorHAnsi" w:hAnsiTheme="majorHAnsi" w:cstheme="majorHAnsi"/>
                <w:b/>
              </w:rPr>
              <w:t>Ημερομηνία Κατασκευής</w:t>
            </w:r>
          </w:p>
        </w:tc>
        <w:tc>
          <w:tcPr>
            <w:tcW w:w="2652" w:type="dxa"/>
            <w:vAlign w:val="center"/>
          </w:tcPr>
          <w:p w:rsidR="003A2F99" w:rsidRPr="00EF1DA8" w:rsidRDefault="003A2F99" w:rsidP="00845A78">
            <w:pPr>
              <w:spacing w:after="60" w:line="360" w:lineRule="auto"/>
              <w:jc w:val="center"/>
              <w:rPr>
                <w:rFonts w:asciiTheme="majorHAnsi" w:hAnsiTheme="majorHAnsi" w:cstheme="majorHAnsi"/>
                <w:b/>
              </w:rPr>
            </w:pPr>
            <w:r w:rsidRPr="00EF1DA8">
              <w:rPr>
                <w:rFonts w:asciiTheme="majorHAnsi" w:hAnsiTheme="majorHAnsi" w:cstheme="majorHAnsi"/>
                <w:b/>
              </w:rPr>
              <w:t>Ημερομηνία Εγκατάστασης</w:t>
            </w:r>
          </w:p>
        </w:tc>
      </w:tr>
      <w:tr w:rsidR="003A2F99" w:rsidRPr="00EF1DA8" w:rsidTr="00845A78">
        <w:trPr>
          <w:trHeight w:val="888"/>
        </w:trPr>
        <w:tc>
          <w:tcPr>
            <w:tcW w:w="2888" w:type="dxa"/>
            <w:vAlign w:val="center"/>
          </w:tcPr>
          <w:p w:rsidR="003A2F99" w:rsidRPr="00EF1DA8" w:rsidRDefault="003A2F99" w:rsidP="00845A78">
            <w:pPr>
              <w:spacing w:after="60" w:line="360" w:lineRule="auto"/>
              <w:jc w:val="center"/>
              <w:rPr>
                <w:rFonts w:asciiTheme="majorHAnsi" w:hAnsiTheme="majorHAnsi" w:cstheme="majorHAnsi"/>
                <w:lang w:val="en-US"/>
              </w:rPr>
            </w:pPr>
            <w:proofErr w:type="spellStart"/>
            <w:r w:rsidRPr="00EF1DA8">
              <w:rPr>
                <w:rFonts w:asciiTheme="majorHAnsi" w:hAnsiTheme="majorHAnsi" w:cstheme="majorHAnsi"/>
              </w:rPr>
              <w:t>Ψηφιοποιητής</w:t>
            </w:r>
            <w:proofErr w:type="spellEnd"/>
            <w:r w:rsidRPr="00EF1DA8">
              <w:rPr>
                <w:rFonts w:asciiTheme="majorHAnsi" w:hAnsiTheme="majorHAnsi" w:cstheme="majorHAnsi"/>
                <w:lang w:val="en-US"/>
              </w:rPr>
              <w:t>CR 30-XM</w:t>
            </w:r>
          </w:p>
        </w:tc>
        <w:tc>
          <w:tcPr>
            <w:tcW w:w="2288"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3780</w:t>
            </w:r>
          </w:p>
        </w:tc>
        <w:tc>
          <w:tcPr>
            <w:tcW w:w="2026"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06/2016</w:t>
            </w:r>
          </w:p>
        </w:tc>
        <w:tc>
          <w:tcPr>
            <w:tcW w:w="2652"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02/05/2017</w:t>
            </w:r>
          </w:p>
        </w:tc>
      </w:tr>
      <w:tr w:rsidR="003A2F99" w:rsidRPr="00EF1DA8" w:rsidTr="00845A78">
        <w:trPr>
          <w:trHeight w:val="888"/>
        </w:trPr>
        <w:tc>
          <w:tcPr>
            <w:tcW w:w="2888"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rPr>
              <w:t xml:space="preserve">Εκτυπωτής </w:t>
            </w:r>
            <w:r w:rsidRPr="00EF1DA8">
              <w:rPr>
                <w:rFonts w:asciiTheme="majorHAnsi" w:hAnsiTheme="majorHAnsi" w:cstheme="majorHAnsi"/>
                <w:lang w:val="en-US"/>
              </w:rPr>
              <w:t>AXYS</w:t>
            </w:r>
          </w:p>
        </w:tc>
        <w:tc>
          <w:tcPr>
            <w:tcW w:w="2288"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3124</w:t>
            </w:r>
          </w:p>
        </w:tc>
        <w:tc>
          <w:tcPr>
            <w:tcW w:w="2026" w:type="dxa"/>
            <w:vAlign w:val="center"/>
          </w:tcPr>
          <w:p w:rsidR="003A2F99" w:rsidRPr="00EF1DA8" w:rsidRDefault="003A2F99" w:rsidP="00845A78">
            <w:pPr>
              <w:spacing w:after="60" w:line="360" w:lineRule="auto"/>
              <w:jc w:val="center"/>
              <w:rPr>
                <w:rFonts w:asciiTheme="majorHAnsi" w:hAnsiTheme="majorHAnsi" w:cstheme="majorHAnsi"/>
              </w:rPr>
            </w:pPr>
            <w:r w:rsidRPr="00EF1DA8">
              <w:rPr>
                <w:rFonts w:asciiTheme="majorHAnsi" w:hAnsiTheme="majorHAnsi" w:cstheme="majorHAnsi"/>
                <w:lang w:val="en-US"/>
              </w:rPr>
              <w:t>0</w:t>
            </w:r>
            <w:r w:rsidRPr="00EF1DA8">
              <w:rPr>
                <w:rFonts w:asciiTheme="majorHAnsi" w:hAnsiTheme="majorHAnsi" w:cstheme="majorHAnsi"/>
              </w:rPr>
              <w:t>5/2010</w:t>
            </w:r>
          </w:p>
        </w:tc>
        <w:tc>
          <w:tcPr>
            <w:tcW w:w="2652"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09/08/2010</w:t>
            </w:r>
          </w:p>
        </w:tc>
      </w:tr>
      <w:tr w:rsidR="003A2F99" w:rsidRPr="00EF1DA8" w:rsidTr="00845A78">
        <w:trPr>
          <w:trHeight w:val="888"/>
        </w:trPr>
        <w:tc>
          <w:tcPr>
            <w:tcW w:w="2888" w:type="dxa"/>
            <w:vAlign w:val="center"/>
          </w:tcPr>
          <w:p w:rsidR="003A2F99" w:rsidRPr="00EF1DA8" w:rsidRDefault="003A2F99" w:rsidP="00845A78">
            <w:pPr>
              <w:spacing w:after="60" w:line="360" w:lineRule="auto"/>
              <w:jc w:val="center"/>
              <w:rPr>
                <w:rFonts w:asciiTheme="majorHAnsi" w:hAnsiTheme="majorHAnsi" w:cstheme="majorHAnsi"/>
              </w:rPr>
            </w:pPr>
            <w:r w:rsidRPr="00EF1DA8">
              <w:rPr>
                <w:rFonts w:asciiTheme="majorHAnsi" w:hAnsiTheme="majorHAnsi" w:cstheme="majorHAnsi"/>
              </w:rPr>
              <w:t xml:space="preserve">Εκτυπωτής </w:t>
            </w:r>
            <w:proofErr w:type="spellStart"/>
            <w:r w:rsidRPr="00EF1DA8">
              <w:rPr>
                <w:rFonts w:asciiTheme="majorHAnsi" w:hAnsiTheme="majorHAnsi" w:cstheme="majorHAnsi"/>
                <w:lang w:val="en-US"/>
              </w:rPr>
              <w:t>Drystar</w:t>
            </w:r>
            <w:proofErr w:type="spellEnd"/>
            <w:r w:rsidRPr="00EF1DA8">
              <w:rPr>
                <w:rFonts w:asciiTheme="majorHAnsi" w:hAnsiTheme="majorHAnsi" w:cstheme="majorHAnsi"/>
                <w:lang w:val="en-US"/>
              </w:rPr>
              <w:t xml:space="preserve"> 5503</w:t>
            </w:r>
          </w:p>
        </w:tc>
        <w:tc>
          <w:tcPr>
            <w:tcW w:w="2288"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19578</w:t>
            </w:r>
          </w:p>
        </w:tc>
        <w:tc>
          <w:tcPr>
            <w:tcW w:w="2026"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07/2012</w:t>
            </w:r>
          </w:p>
        </w:tc>
        <w:tc>
          <w:tcPr>
            <w:tcW w:w="2652"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06/12/2012</w:t>
            </w:r>
          </w:p>
        </w:tc>
      </w:tr>
      <w:tr w:rsidR="003A2F99" w:rsidRPr="00EF1DA8" w:rsidTr="00845A78">
        <w:trPr>
          <w:trHeight w:val="888"/>
        </w:trPr>
        <w:tc>
          <w:tcPr>
            <w:tcW w:w="2888" w:type="dxa"/>
            <w:vAlign w:val="center"/>
          </w:tcPr>
          <w:p w:rsidR="003A2F99" w:rsidRPr="00EF1DA8" w:rsidRDefault="003A2F99" w:rsidP="00845A78">
            <w:pPr>
              <w:spacing w:after="60" w:line="360" w:lineRule="auto"/>
              <w:jc w:val="center"/>
              <w:rPr>
                <w:rFonts w:asciiTheme="majorHAnsi" w:hAnsiTheme="majorHAnsi" w:cstheme="majorHAnsi"/>
              </w:rPr>
            </w:pPr>
            <w:r w:rsidRPr="00EF1DA8">
              <w:rPr>
                <w:rFonts w:asciiTheme="majorHAnsi" w:hAnsiTheme="majorHAnsi" w:cstheme="majorHAnsi"/>
              </w:rPr>
              <w:t xml:space="preserve">Υπολογιστής </w:t>
            </w:r>
            <w:r w:rsidRPr="00EF1DA8">
              <w:rPr>
                <w:rFonts w:asciiTheme="majorHAnsi" w:hAnsiTheme="majorHAnsi" w:cstheme="majorHAnsi"/>
                <w:lang w:val="en-US"/>
              </w:rPr>
              <w:t>NX</w:t>
            </w:r>
            <w:r w:rsidRPr="00EF1DA8">
              <w:rPr>
                <w:rFonts w:asciiTheme="majorHAnsi" w:hAnsiTheme="majorHAnsi" w:cstheme="majorHAnsi"/>
              </w:rPr>
              <w:t xml:space="preserve">8950 </w:t>
            </w:r>
            <w:r w:rsidRPr="00EF1DA8">
              <w:rPr>
                <w:rFonts w:asciiTheme="majorHAnsi" w:hAnsiTheme="majorHAnsi" w:cstheme="majorHAnsi"/>
                <w:lang w:val="en-US"/>
              </w:rPr>
              <w:t>HPRP</w:t>
            </w:r>
            <w:r w:rsidRPr="00EF1DA8">
              <w:rPr>
                <w:rFonts w:asciiTheme="majorHAnsi" w:hAnsiTheme="majorHAnsi" w:cstheme="majorHAnsi"/>
              </w:rPr>
              <w:t>5810</w:t>
            </w:r>
            <w:r w:rsidRPr="00EF1DA8">
              <w:rPr>
                <w:rFonts w:asciiTheme="majorHAnsi" w:hAnsiTheme="majorHAnsi" w:cstheme="majorHAnsi"/>
                <w:lang w:val="en-US"/>
              </w:rPr>
              <w:t>RAID</w:t>
            </w:r>
            <w:r w:rsidRPr="00EF1DA8">
              <w:rPr>
                <w:rFonts w:asciiTheme="majorHAnsi" w:hAnsiTheme="majorHAnsi" w:cstheme="majorHAnsi"/>
              </w:rPr>
              <w:t>1</w:t>
            </w:r>
          </w:p>
        </w:tc>
        <w:tc>
          <w:tcPr>
            <w:tcW w:w="2288"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NX231-10668</w:t>
            </w:r>
          </w:p>
        </w:tc>
        <w:tc>
          <w:tcPr>
            <w:tcW w:w="2026" w:type="dxa"/>
            <w:vAlign w:val="center"/>
          </w:tcPr>
          <w:p w:rsidR="003A2F99" w:rsidRPr="00EF1DA8" w:rsidRDefault="003A2F99" w:rsidP="00845A78">
            <w:pPr>
              <w:spacing w:after="60" w:line="360" w:lineRule="auto"/>
              <w:jc w:val="center"/>
              <w:rPr>
                <w:rFonts w:asciiTheme="majorHAnsi" w:hAnsiTheme="majorHAnsi" w:cstheme="majorHAnsi"/>
                <w:lang w:val="en-US"/>
              </w:rPr>
            </w:pPr>
            <w:r w:rsidRPr="00EF1DA8">
              <w:rPr>
                <w:rFonts w:asciiTheme="majorHAnsi" w:hAnsiTheme="majorHAnsi" w:cstheme="majorHAnsi"/>
                <w:lang w:val="en-US"/>
              </w:rPr>
              <w:t>01/2017</w:t>
            </w:r>
          </w:p>
        </w:tc>
        <w:tc>
          <w:tcPr>
            <w:tcW w:w="2652" w:type="dxa"/>
            <w:vAlign w:val="center"/>
          </w:tcPr>
          <w:p w:rsidR="003A2F99" w:rsidRPr="00EF1DA8" w:rsidRDefault="003A2F99" w:rsidP="00845A78">
            <w:pPr>
              <w:spacing w:after="60" w:line="360" w:lineRule="auto"/>
              <w:jc w:val="center"/>
              <w:rPr>
                <w:rFonts w:asciiTheme="majorHAnsi" w:hAnsiTheme="majorHAnsi" w:cstheme="majorHAnsi"/>
              </w:rPr>
            </w:pPr>
            <w:r w:rsidRPr="00EF1DA8">
              <w:rPr>
                <w:rFonts w:asciiTheme="majorHAnsi" w:hAnsiTheme="majorHAnsi" w:cstheme="majorHAnsi"/>
                <w:lang w:val="en-US"/>
              </w:rPr>
              <w:t>02/05/2017</w:t>
            </w:r>
          </w:p>
        </w:tc>
      </w:tr>
    </w:tbl>
    <w:p w:rsidR="003A2F99" w:rsidRPr="00EF1DA8" w:rsidRDefault="003A2F99" w:rsidP="003A2F99">
      <w:pPr>
        <w:spacing w:after="60" w:line="360" w:lineRule="auto"/>
        <w:jc w:val="both"/>
        <w:rPr>
          <w:rFonts w:asciiTheme="majorHAnsi" w:hAnsiTheme="majorHAnsi" w:cstheme="majorHAnsi"/>
          <w:sz w:val="22"/>
          <w:szCs w:val="22"/>
          <w:lang w:val="en-US"/>
        </w:rPr>
      </w:pPr>
    </w:p>
    <w:p w:rsidR="003A2F99" w:rsidRPr="00EF1DA8" w:rsidRDefault="003A2F99" w:rsidP="003A2F99">
      <w:p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Η σύμβαση συντήρησης περιλαμβάνει τα εξής:</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 xml:space="preserve">Προληπτικό έλεγχο και συντήρηση για </w:t>
      </w:r>
      <w:proofErr w:type="spellStart"/>
      <w:r w:rsidRPr="00EF1DA8">
        <w:rPr>
          <w:rFonts w:asciiTheme="majorHAnsi" w:hAnsiTheme="majorHAnsi" w:cstheme="majorHAnsi"/>
          <w:sz w:val="22"/>
          <w:szCs w:val="22"/>
        </w:rPr>
        <w:t>τηνεύρυθμη</w:t>
      </w:r>
      <w:proofErr w:type="spellEnd"/>
      <w:r w:rsidRPr="00EF1DA8">
        <w:rPr>
          <w:rFonts w:asciiTheme="majorHAnsi" w:hAnsiTheme="majorHAnsi" w:cstheme="majorHAnsi"/>
          <w:sz w:val="22"/>
          <w:szCs w:val="22"/>
        </w:rPr>
        <w:t xml:space="preserve"> λειτουργία των συσκευών εντός των προδιαγραφών που ορίζει ο κατασκευαστικός οίκος</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 xml:space="preserve">Έκτακτες επισκευές για την εύρυθμη λειτουργία των </w:t>
      </w:r>
      <w:proofErr w:type="spellStart"/>
      <w:r w:rsidRPr="00EF1DA8">
        <w:rPr>
          <w:rFonts w:asciiTheme="majorHAnsi" w:hAnsiTheme="majorHAnsi" w:cstheme="majorHAnsi"/>
          <w:sz w:val="22"/>
          <w:szCs w:val="22"/>
        </w:rPr>
        <w:t>συσκευώνεντός</w:t>
      </w:r>
      <w:proofErr w:type="spellEnd"/>
      <w:r w:rsidRPr="00EF1DA8">
        <w:rPr>
          <w:rFonts w:asciiTheme="majorHAnsi" w:hAnsiTheme="majorHAnsi" w:cstheme="majorHAnsi"/>
          <w:sz w:val="22"/>
          <w:szCs w:val="22"/>
        </w:rPr>
        <w:t xml:space="preserve"> των προδιαγραφών που ορίζει ο κατασκευαστικός οίκος</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Τηλεφωνική υποστήριξη και ανταπόκριση</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lang w:val="en-US"/>
        </w:rPr>
        <w:t>Onsite</w:t>
      </w:r>
      <w:r w:rsidRPr="00EF1DA8">
        <w:rPr>
          <w:rFonts w:asciiTheme="majorHAnsi" w:hAnsiTheme="majorHAnsi" w:cstheme="majorHAnsi"/>
          <w:sz w:val="22"/>
          <w:szCs w:val="22"/>
        </w:rPr>
        <w:t>ανταπόκριση εντός οχτώ (8) ωρών μετά από έγγραφη ενημέρωση</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Ενημερώσεις λογισμικού βάση των επίσημων ενημερώσεων που εκδίδονται από τον κατασκευαστικό οίκο</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 xml:space="preserve">Τα ανταλλακτικά σε περίπτωση επισκευής. Εξαιρούνται τα αναλώσιμα (κασέτες, πινακίδες φωσφόρου, θερμικές κεφαλές, οθόνη, πληκτρολόγιο και </w:t>
      </w:r>
      <w:proofErr w:type="spellStart"/>
      <w:r w:rsidRPr="00EF1DA8">
        <w:rPr>
          <w:rFonts w:asciiTheme="majorHAnsi" w:hAnsiTheme="majorHAnsi" w:cstheme="majorHAnsi"/>
          <w:sz w:val="22"/>
          <w:szCs w:val="22"/>
        </w:rPr>
        <w:t>τοποντίκι</w:t>
      </w:r>
      <w:proofErr w:type="spellEnd"/>
      <w:r w:rsidRPr="00EF1DA8">
        <w:rPr>
          <w:rFonts w:asciiTheme="majorHAnsi" w:hAnsiTheme="majorHAnsi" w:cstheme="majorHAnsi"/>
          <w:sz w:val="22"/>
          <w:szCs w:val="22"/>
        </w:rPr>
        <w:t xml:space="preserve"> του Η.Υ.)</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 xml:space="preserve">Όλες οι συντηρήσεις και οι επισκευές θα γίνονται στο χώρο του νοσοκομείου και από εξειδικευμένους τεχνικούς </w:t>
      </w:r>
    </w:p>
    <w:p w:rsidR="003A2F99" w:rsidRPr="00EF1DA8" w:rsidRDefault="003A2F99" w:rsidP="003A2F99">
      <w:pPr>
        <w:pStyle w:val="a5"/>
        <w:numPr>
          <w:ilvl w:val="0"/>
          <w:numId w:val="3"/>
        </w:numPr>
        <w:spacing w:after="60" w:line="360" w:lineRule="auto"/>
        <w:jc w:val="both"/>
        <w:rPr>
          <w:rFonts w:asciiTheme="majorHAnsi" w:hAnsiTheme="majorHAnsi" w:cstheme="majorHAnsi"/>
          <w:sz w:val="22"/>
          <w:szCs w:val="22"/>
        </w:rPr>
      </w:pPr>
      <w:r w:rsidRPr="00EF1DA8">
        <w:rPr>
          <w:rFonts w:asciiTheme="majorHAnsi" w:hAnsiTheme="majorHAnsi" w:cstheme="majorHAnsi"/>
          <w:sz w:val="22"/>
          <w:szCs w:val="22"/>
        </w:rPr>
        <w:t xml:space="preserve">Θα προτιμηθεί ο ανάδοχος που θα </w:t>
      </w:r>
      <w:proofErr w:type="spellStart"/>
      <w:r w:rsidRPr="00EF1DA8">
        <w:rPr>
          <w:rFonts w:asciiTheme="majorHAnsi" w:hAnsiTheme="majorHAnsi" w:cstheme="majorHAnsi"/>
          <w:sz w:val="22"/>
          <w:szCs w:val="22"/>
        </w:rPr>
        <w:t>διαθέτειεπίσημο</w:t>
      </w:r>
      <w:proofErr w:type="spellEnd"/>
      <w:r w:rsidRPr="00EF1DA8">
        <w:rPr>
          <w:rFonts w:asciiTheme="majorHAnsi" w:hAnsiTheme="majorHAnsi" w:cstheme="majorHAnsi"/>
          <w:sz w:val="22"/>
          <w:szCs w:val="22"/>
        </w:rPr>
        <w:t xml:space="preserve"> τεχνικό αντιπρόσωπο του κατασκευαστικού οίκου εντός Κρήτης</w:t>
      </w:r>
    </w:p>
    <w:p w:rsidR="003A2F99" w:rsidRDefault="003A2F99" w:rsidP="003A2F99">
      <w:pPr>
        <w:rPr>
          <w:rStyle w:val="100"/>
        </w:rPr>
      </w:pPr>
    </w:p>
    <w:p w:rsidR="003A2F99" w:rsidRDefault="003A2F99" w:rsidP="003A2F99">
      <w:pPr>
        <w:rPr>
          <w:rStyle w:val="100"/>
          <w:b/>
          <w:bCs/>
        </w:rPr>
      </w:pPr>
      <w:r>
        <w:rPr>
          <w:rStyle w:val="100"/>
        </w:rPr>
        <w:br w:type="page"/>
      </w:r>
    </w:p>
    <w:p w:rsidR="003A2F99" w:rsidRPr="003E462C" w:rsidRDefault="003A2F99" w:rsidP="003A2F99">
      <w:pPr>
        <w:pStyle w:val="1"/>
        <w:spacing w:before="0"/>
      </w:pPr>
      <w:bookmarkStart w:id="3" w:name="_Toc63422789"/>
      <w:r w:rsidRPr="003E462C">
        <w:lastRenderedPageBreak/>
        <w:t>ΠΑΡΑΡΤΗΜΑ Γ΄</w:t>
      </w:r>
      <w:r>
        <w:t xml:space="preserve"> - </w:t>
      </w:r>
      <w:r w:rsidRPr="003E462C">
        <w:t>ΦΥΛΛΟ ΣΥΜΜΟΡΦΩΣΗΣ</w:t>
      </w:r>
      <w:bookmarkEnd w:id="3"/>
    </w:p>
    <w:p w:rsidR="003A2F99" w:rsidRPr="003E462C" w:rsidRDefault="003A2F99" w:rsidP="003A2F99">
      <w:pPr>
        <w:spacing w:line="360" w:lineRule="auto"/>
        <w:rPr>
          <w:rFonts w:asciiTheme="minorHAnsi" w:hAnsiTheme="minorHAnsi"/>
          <w:bCs/>
          <w:sz w:val="20"/>
          <w:szCs w:val="20"/>
        </w:rPr>
      </w:pPr>
    </w:p>
    <w:tbl>
      <w:tblPr>
        <w:tblW w:w="9513" w:type="dxa"/>
        <w:tblLook w:val="00A0" w:firstRow="1" w:lastRow="0" w:firstColumn="1" w:lastColumn="0" w:noHBand="0" w:noVBand="0"/>
      </w:tblPr>
      <w:tblGrid>
        <w:gridCol w:w="640"/>
        <w:gridCol w:w="4988"/>
        <w:gridCol w:w="1183"/>
        <w:gridCol w:w="1235"/>
        <w:gridCol w:w="1467"/>
      </w:tblGrid>
      <w:tr w:rsidR="003A2F99" w:rsidRPr="003E462C" w:rsidTr="00845A7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A2F99" w:rsidRPr="003E462C" w:rsidRDefault="003A2F99" w:rsidP="00845A78">
            <w:pPr>
              <w:spacing w:line="360" w:lineRule="auto"/>
              <w:jc w:val="center"/>
              <w:rPr>
                <w:rFonts w:asciiTheme="minorHAnsi" w:hAnsiTheme="minorHAnsi"/>
                <w:b/>
                <w:bCs/>
                <w:sz w:val="20"/>
                <w:szCs w:val="20"/>
              </w:rPr>
            </w:pPr>
          </w:p>
          <w:p w:rsidR="003A2F99" w:rsidRPr="003E462C" w:rsidRDefault="003A2F99" w:rsidP="00845A78">
            <w:pPr>
              <w:spacing w:line="360" w:lineRule="auto"/>
              <w:jc w:val="center"/>
              <w:rPr>
                <w:rFonts w:asciiTheme="minorHAnsi" w:hAnsiTheme="minorHAnsi"/>
                <w:b/>
                <w:bCs/>
                <w:sz w:val="20"/>
                <w:szCs w:val="20"/>
              </w:rPr>
            </w:pPr>
          </w:p>
          <w:p w:rsidR="003A2F99" w:rsidRPr="003E462C" w:rsidRDefault="003A2F99" w:rsidP="00845A78">
            <w:pPr>
              <w:spacing w:line="360" w:lineRule="auto"/>
              <w:jc w:val="center"/>
              <w:rPr>
                <w:rFonts w:asciiTheme="minorHAnsi" w:hAnsiTheme="minorHAnsi"/>
                <w:b/>
                <w:bCs/>
                <w:sz w:val="20"/>
                <w:szCs w:val="20"/>
              </w:rPr>
            </w:pPr>
          </w:p>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A2F99" w:rsidRPr="003E462C" w:rsidTr="00845A7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r>
      <w:tr w:rsidR="003A2F99" w:rsidRPr="003E462C" w:rsidTr="00845A7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A2F99" w:rsidRPr="003E462C" w:rsidRDefault="003A2F99" w:rsidP="00845A78">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2F99" w:rsidRPr="003E462C" w:rsidRDefault="003A2F99" w:rsidP="00845A78">
            <w:pPr>
              <w:spacing w:line="360" w:lineRule="auto"/>
              <w:rPr>
                <w:rFonts w:asciiTheme="minorHAnsi" w:hAnsiTheme="minorHAnsi"/>
                <w:b/>
                <w:bCs/>
                <w:sz w:val="20"/>
                <w:szCs w:val="20"/>
              </w:rPr>
            </w:pPr>
          </w:p>
        </w:tc>
      </w:tr>
      <w:tr w:rsidR="003A2F99" w:rsidRPr="003E462C" w:rsidTr="00845A78">
        <w:trPr>
          <w:trHeight w:val="657"/>
        </w:trPr>
        <w:tc>
          <w:tcPr>
            <w:tcW w:w="640" w:type="dxa"/>
            <w:tcBorders>
              <w:top w:val="nil"/>
              <w:left w:val="single" w:sz="4" w:space="0" w:color="auto"/>
              <w:bottom w:val="single" w:sz="4" w:space="0" w:color="auto"/>
              <w:right w:val="single" w:sz="4" w:space="0" w:color="auto"/>
            </w:tcBorders>
            <w:noWrap/>
          </w:tcPr>
          <w:p w:rsidR="003A2F99" w:rsidRPr="003E462C" w:rsidRDefault="003A2F99" w:rsidP="00845A78">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A2F99" w:rsidRPr="003E462C" w:rsidRDefault="003A2F99" w:rsidP="00845A78">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A2F99" w:rsidRPr="003E462C" w:rsidRDefault="003A2F99" w:rsidP="00845A78">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A2F99" w:rsidRPr="003E462C" w:rsidRDefault="003A2F99" w:rsidP="00845A78">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A2F99" w:rsidRPr="003E462C" w:rsidRDefault="003A2F99" w:rsidP="00845A78">
            <w:pPr>
              <w:spacing w:line="360" w:lineRule="auto"/>
              <w:rPr>
                <w:rFonts w:asciiTheme="minorHAnsi" w:hAnsiTheme="minorHAnsi"/>
                <w:sz w:val="20"/>
                <w:szCs w:val="20"/>
              </w:rPr>
            </w:pPr>
            <w:r w:rsidRPr="003E462C">
              <w:rPr>
                <w:rFonts w:asciiTheme="minorHAnsi" w:hAnsiTheme="minorHAnsi"/>
                <w:sz w:val="20"/>
                <w:szCs w:val="20"/>
              </w:rPr>
              <w:t> </w:t>
            </w:r>
          </w:p>
        </w:tc>
      </w:tr>
    </w:tbl>
    <w:p w:rsidR="003A2F99" w:rsidRPr="003E462C" w:rsidRDefault="003A2F99" w:rsidP="003A2F99">
      <w:pPr>
        <w:spacing w:line="360" w:lineRule="auto"/>
        <w:rPr>
          <w:rFonts w:asciiTheme="minorHAnsi" w:hAnsiTheme="minorHAnsi"/>
          <w:b/>
          <w:bCs/>
          <w:sz w:val="20"/>
          <w:szCs w:val="20"/>
        </w:rPr>
      </w:pPr>
    </w:p>
    <w:p w:rsidR="003A2F99" w:rsidRPr="006D1245" w:rsidRDefault="003A2F99" w:rsidP="003A2F99">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«ΑΠΑΝΤΗΣΗ» σημειώνεται η απάντηση του Αναδόχου που έχει τη μορφή ΝΑΙ/ΟΧΙ εάν η αντίστοιχη προδιαγραφή </w:t>
      </w:r>
      <w:proofErr w:type="spellStart"/>
      <w:r w:rsidRPr="003E462C">
        <w:rPr>
          <w:rFonts w:asciiTheme="minorHAnsi" w:hAnsiTheme="minorHAnsi"/>
          <w:sz w:val="20"/>
          <w:szCs w:val="20"/>
        </w:rPr>
        <w:t>πληρούται</w:t>
      </w:r>
      <w:proofErr w:type="spellEnd"/>
      <w:r w:rsidRPr="003E462C">
        <w:rPr>
          <w:rFonts w:asciiTheme="minorHAnsi" w:hAnsiTheme="minorHAnsi"/>
          <w:sz w:val="20"/>
          <w:szCs w:val="20"/>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3E462C">
        <w:rPr>
          <w:rFonts w:asciiTheme="minorHAnsi" w:hAnsiTheme="minorHAnsi"/>
          <w:sz w:val="20"/>
          <w:szCs w:val="20"/>
        </w:rPr>
        <w:t>κτλ</w:t>
      </w:r>
      <w:proofErr w:type="spellEnd"/>
      <w:r w:rsidRPr="003E462C">
        <w:rPr>
          <w:rFonts w:asciiTheme="minorHAnsi" w:hAnsiTheme="minorHAnsi"/>
          <w:sz w:val="20"/>
          <w:szCs w:val="20"/>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A2F99" w:rsidRPr="003E462C" w:rsidRDefault="003A2F99" w:rsidP="003A2F99">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w:t>
      </w:r>
      <w:r>
        <w:rPr>
          <w:rFonts w:asciiTheme="minorHAnsi" w:hAnsiTheme="minorHAnsi"/>
          <w:sz w:val="20"/>
          <w:szCs w:val="20"/>
        </w:rPr>
        <w:t>άρχει απάντηση στο σχετικό όρο.</w:t>
      </w:r>
    </w:p>
    <w:p w:rsidR="003A2F99" w:rsidRDefault="003A2F99" w:rsidP="003A2F99">
      <w:pPr>
        <w:rPr>
          <w:rFonts w:asciiTheme="majorHAnsi" w:eastAsiaTheme="majorEastAsia" w:hAnsiTheme="majorHAnsi" w:cstheme="majorBidi"/>
          <w:b/>
          <w:bCs/>
          <w:color w:val="auto"/>
          <w:sz w:val="28"/>
          <w:szCs w:val="28"/>
        </w:rPr>
      </w:pPr>
      <w:r>
        <w:br w:type="page"/>
      </w:r>
    </w:p>
    <w:p w:rsidR="003A2F99" w:rsidRPr="003E39A8" w:rsidRDefault="003A2F99" w:rsidP="003A2F99">
      <w:pPr>
        <w:pStyle w:val="1"/>
        <w:spacing w:before="0"/>
        <w:rPr>
          <w:rFonts w:ascii="Calibri" w:hAnsi="Calibri"/>
        </w:rPr>
      </w:pPr>
      <w:bookmarkStart w:id="4" w:name="_Toc63422790"/>
      <w:r w:rsidRPr="00DF4D7E">
        <w:lastRenderedPageBreak/>
        <w:t>ΠΑ</w:t>
      </w:r>
      <w:r>
        <w:t>ΡΑΡΤΗΜΑ Δ</w:t>
      </w:r>
      <w:r w:rsidRPr="00B83614">
        <w:t>΄</w:t>
      </w:r>
      <w:r w:rsidRPr="003E39A8">
        <w:rPr>
          <w:rFonts w:ascii="Calibri" w:hAnsi="Calibri"/>
        </w:rPr>
        <w:t>ΤΥΠΟΠΟΙΗΜΕΝΟ ΕΝΤΥΠΟ ΥΠΕΥΘΥΝΗΣ ΔΗΛΩΣΗΣ (TEΥΔ)</w:t>
      </w:r>
      <w:bookmarkEnd w:id="4"/>
    </w:p>
    <w:p w:rsidR="003A2F99" w:rsidRPr="003E39A8" w:rsidRDefault="003A2F99" w:rsidP="003A2F99">
      <w:pPr>
        <w:jc w:val="center"/>
        <w:rPr>
          <w:rFonts w:ascii="Calibri" w:hAnsi="Calibri"/>
          <w:sz w:val="22"/>
          <w:szCs w:val="22"/>
        </w:rPr>
      </w:pPr>
      <w:r w:rsidRPr="003E39A8">
        <w:rPr>
          <w:rFonts w:ascii="Calibri" w:hAnsi="Calibri"/>
          <w:b/>
          <w:bCs/>
          <w:sz w:val="22"/>
          <w:szCs w:val="22"/>
        </w:rPr>
        <w:t>[άρθρου 79 παρ. 4 ν. 4412/2016 (Α 147)]</w:t>
      </w:r>
    </w:p>
    <w:p w:rsidR="003A2F99" w:rsidRPr="003E39A8" w:rsidRDefault="003A2F99" w:rsidP="003A2F99">
      <w:pPr>
        <w:jc w:val="center"/>
        <w:rPr>
          <w:rFonts w:ascii="Calibri" w:hAnsi="Calibri"/>
          <w:sz w:val="22"/>
          <w:szCs w:val="22"/>
        </w:rPr>
      </w:pP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3A2F99" w:rsidRPr="003E39A8" w:rsidRDefault="003A2F99" w:rsidP="003A2F99">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1"/>
      </w:r>
      <w:r w:rsidRPr="003E39A8">
        <w:rPr>
          <w:rFonts w:ascii="Calibri" w:hAnsi="Calibri"/>
          <w:b/>
          <w:bCs/>
          <w:sz w:val="22"/>
          <w:szCs w:val="22"/>
          <w:u w:val="single"/>
        </w:rPr>
        <w:t xml:space="preserve">  και τη διαδικασία ανάθεσης</w:t>
      </w:r>
    </w:p>
    <w:p w:rsidR="003A2F99" w:rsidRPr="003E39A8" w:rsidRDefault="003A2F99" w:rsidP="003A2F9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3A2F99" w:rsidRPr="003E39A8" w:rsidTr="00845A7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3A2F99" w:rsidRPr="00B83614" w:rsidRDefault="003A2F99" w:rsidP="00845A7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w:t>
            </w:r>
            <w:proofErr w:type="spellStart"/>
            <w:r w:rsidRPr="00B83614">
              <w:rPr>
                <w:rFonts w:asciiTheme="minorHAnsi" w:hAnsiTheme="minorHAnsi"/>
                <w:b/>
                <w:bCs/>
                <w:sz w:val="22"/>
                <w:szCs w:val="22"/>
              </w:rPr>
              <w:t>αα</w:t>
            </w:r>
            <w:proofErr w:type="spellEnd"/>
            <w:r w:rsidRPr="00B83614">
              <w:rPr>
                <w:rFonts w:asciiTheme="minorHAnsi" w:hAnsiTheme="minorHAnsi"/>
                <w:b/>
                <w:bCs/>
                <w:sz w:val="22"/>
                <w:szCs w:val="22"/>
              </w:rPr>
              <w:t>)/ αναθέτοντα φορέα (</w:t>
            </w:r>
            <w:proofErr w:type="spellStart"/>
            <w:r w:rsidRPr="00B83614">
              <w:rPr>
                <w:rFonts w:asciiTheme="minorHAnsi" w:hAnsiTheme="minorHAnsi"/>
                <w:b/>
                <w:bCs/>
                <w:sz w:val="22"/>
                <w:szCs w:val="22"/>
              </w:rPr>
              <w:t>αφ</w:t>
            </w:r>
            <w:proofErr w:type="spellEnd"/>
            <w:r w:rsidRPr="00B83614">
              <w:rPr>
                <w:rFonts w:asciiTheme="minorHAnsi" w:hAnsiTheme="minorHAnsi"/>
                <w:b/>
                <w:bCs/>
                <w:sz w:val="22"/>
                <w:szCs w:val="22"/>
              </w:rPr>
              <w:t>)</w:t>
            </w:r>
          </w:p>
          <w:p w:rsidR="003A2F99" w:rsidRPr="00B83614" w:rsidRDefault="003A2F99" w:rsidP="00845A7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3A2F99" w:rsidRPr="00B83614" w:rsidRDefault="003A2F99" w:rsidP="00845A7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3A2F99" w:rsidRPr="00B83614" w:rsidRDefault="003A2F99" w:rsidP="00845A7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3A2F99" w:rsidRPr="00B83614" w:rsidRDefault="003A2F99" w:rsidP="00845A78">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Ελευθερία Βάρδα</w:t>
            </w:r>
          </w:p>
          <w:p w:rsidR="003A2F99" w:rsidRPr="00B83614" w:rsidRDefault="003A2F99" w:rsidP="00845A78">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2841343171</w:t>
            </w:r>
          </w:p>
          <w:p w:rsidR="003A2F99" w:rsidRPr="00892653" w:rsidRDefault="003A2F99" w:rsidP="00845A7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evarda</w:t>
            </w:r>
            <w:proofErr w:type="spellEnd"/>
            <w:r w:rsidRPr="00892653">
              <w:rPr>
                <w:rFonts w:asciiTheme="minorHAnsi" w:hAnsiTheme="minorHAnsi"/>
                <w:sz w:val="22"/>
                <w:szCs w:val="22"/>
              </w:rPr>
              <w:t>@</w:t>
            </w:r>
            <w:proofErr w:type="spellStart"/>
            <w:r>
              <w:rPr>
                <w:rFonts w:asciiTheme="minorHAnsi" w:hAnsiTheme="minorHAnsi"/>
                <w:sz w:val="22"/>
                <w:szCs w:val="22"/>
                <w:lang w:val="en-US"/>
              </w:rPr>
              <w:t>agnhosp</w:t>
            </w:r>
            <w:proofErr w:type="spellEnd"/>
            <w:r w:rsidRPr="00892653">
              <w:rPr>
                <w:rFonts w:asciiTheme="minorHAnsi" w:hAnsiTheme="minorHAnsi"/>
                <w:sz w:val="22"/>
                <w:szCs w:val="22"/>
              </w:rPr>
              <w:t>.</w:t>
            </w:r>
            <w:r>
              <w:rPr>
                <w:rFonts w:asciiTheme="minorHAnsi" w:hAnsiTheme="minorHAnsi"/>
                <w:sz w:val="22"/>
                <w:szCs w:val="22"/>
                <w:lang w:val="en-US"/>
              </w:rPr>
              <w:t>gr</w:t>
            </w:r>
          </w:p>
          <w:p w:rsidR="003A2F99" w:rsidRPr="003E39A8" w:rsidRDefault="003A2F99" w:rsidP="00845A7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3A2F99" w:rsidRPr="003E39A8" w:rsidTr="00845A78">
        <w:tc>
          <w:tcPr>
            <w:tcW w:w="8963" w:type="dxa"/>
            <w:tcBorders>
              <w:left w:val="single" w:sz="1" w:space="0" w:color="000000"/>
              <w:bottom w:val="single" w:sz="1" w:space="0" w:color="000000"/>
              <w:right w:val="single" w:sz="1" w:space="0" w:color="000000"/>
            </w:tcBorders>
            <w:shd w:val="clear" w:color="auto" w:fill="B2B2B2"/>
          </w:tcPr>
          <w:p w:rsidR="003A2F99" w:rsidRPr="003E39A8" w:rsidRDefault="003A2F99" w:rsidP="00845A78">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3A2F99" w:rsidRPr="00641ED3" w:rsidRDefault="003A2F99" w:rsidP="00845A78">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Pr>
                <w:rFonts w:ascii="Calibri" w:hAnsi="Calibri"/>
                <w:sz w:val="22"/>
                <w:szCs w:val="22"/>
              </w:rPr>
              <w:t xml:space="preserve">Υπηρεσίες συντήρησης ακτινολογικών μηχανημάτων </w:t>
            </w:r>
            <w:r w:rsidRPr="00641ED3">
              <w:rPr>
                <w:rFonts w:ascii="Calibri" w:hAnsi="Calibri"/>
                <w:sz w:val="22"/>
                <w:szCs w:val="22"/>
              </w:rPr>
              <w:t>50421000-2</w:t>
            </w:r>
          </w:p>
          <w:p w:rsidR="003A2F99" w:rsidRPr="0092247D" w:rsidRDefault="003A2F99" w:rsidP="00845A78">
            <w:pPr>
              <w:rPr>
                <w:rFonts w:ascii="Calibri" w:hAnsi="Calibri"/>
                <w:sz w:val="22"/>
                <w:szCs w:val="22"/>
              </w:rPr>
            </w:pPr>
            <w:r w:rsidRPr="003E39A8">
              <w:rPr>
                <w:rFonts w:ascii="Calibri" w:hAnsi="Calibri"/>
                <w:sz w:val="22"/>
                <w:szCs w:val="22"/>
              </w:rPr>
              <w:t xml:space="preserve">- Κωδικός στο ΚΗΜΔΗΣ: </w:t>
            </w:r>
            <w:r w:rsidR="003B493C">
              <w:t>21PROC008102393</w:t>
            </w:r>
            <w:bookmarkStart w:id="5" w:name="_GoBack"/>
            <w:bookmarkEnd w:id="5"/>
          </w:p>
          <w:p w:rsidR="003A2F99" w:rsidRPr="003E39A8" w:rsidRDefault="003A2F99" w:rsidP="00845A78">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3A2F99" w:rsidRPr="003E39A8" w:rsidRDefault="003A2F99" w:rsidP="00845A78">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Theme="minorHAnsi" w:hAnsiTheme="minorHAnsi"/>
                <w:sz w:val="22"/>
                <w:szCs w:val="22"/>
              </w:rPr>
              <w:t>1304</w:t>
            </w:r>
          </w:p>
        </w:tc>
      </w:tr>
    </w:tbl>
    <w:p w:rsidR="003A2F99" w:rsidRPr="003E39A8" w:rsidRDefault="003A2F99" w:rsidP="003A2F99">
      <w:pPr>
        <w:rPr>
          <w:rFonts w:ascii="Calibri" w:hAnsi="Calibri"/>
          <w:sz w:val="22"/>
          <w:szCs w:val="22"/>
        </w:rPr>
      </w:pPr>
    </w:p>
    <w:p w:rsidR="003A2F99" w:rsidRPr="003E39A8" w:rsidRDefault="003A2F99" w:rsidP="003A2F99">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3A2F99" w:rsidRPr="003E39A8" w:rsidRDefault="003A2F99" w:rsidP="003A2F9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3A2F99" w:rsidRPr="003E39A8" w:rsidRDefault="003A2F99" w:rsidP="003A2F9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Αριθμός φορολογικού μητρώου (ΑΦΜ):</w:t>
            </w:r>
          </w:p>
          <w:p w:rsidR="003A2F99" w:rsidRPr="003E39A8" w:rsidRDefault="003A2F99" w:rsidP="00845A78">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rPr>
          <w:trHeight w:val="1533"/>
        </w:trPr>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6"/>
                <w:rFonts w:ascii="Calibri" w:hAnsi="Calibri"/>
                <w:sz w:val="22"/>
                <w:szCs w:val="22"/>
                <w:vertAlign w:val="superscript"/>
              </w:rPr>
              <w:footnoteReference w:id="2"/>
            </w: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Τηλέφωνο:</w:t>
            </w:r>
          </w:p>
          <w:p w:rsidR="003A2F99" w:rsidRPr="003E39A8" w:rsidRDefault="003A2F99" w:rsidP="00845A78">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3A2F99" w:rsidRPr="003E39A8" w:rsidRDefault="003A2F99" w:rsidP="00845A78">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6"/>
                <w:rFonts w:ascii="Calibri" w:hAnsi="Calibri"/>
                <w:sz w:val="22"/>
                <w:szCs w:val="22"/>
                <w:vertAlign w:val="superscript"/>
              </w:rPr>
              <w:footnoteReference w:id="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p>
        </w:tc>
      </w:tr>
      <w:tr w:rsidR="003A2F99" w:rsidRPr="003E39A8" w:rsidTr="00845A78">
        <w:tc>
          <w:tcPr>
            <w:tcW w:w="4479" w:type="dxa"/>
            <w:tcBorders>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Ναι [] Όχι [] Άνευ αντικειμένου</w:t>
            </w:r>
          </w:p>
        </w:tc>
      </w:tr>
      <w:tr w:rsidR="003A2F99" w:rsidRPr="003E39A8" w:rsidTr="00845A78">
        <w:trPr>
          <w:trHeight w:val="8485"/>
        </w:trPr>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A2F99" w:rsidRPr="003E39A8" w:rsidRDefault="003A2F99" w:rsidP="00845A78">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3A2F99" w:rsidRPr="003E39A8" w:rsidRDefault="003A2F99" w:rsidP="00845A78">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3A2F99" w:rsidRPr="003E39A8" w:rsidRDefault="003A2F99" w:rsidP="00845A78">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6"/>
                <w:rFonts w:ascii="Calibri" w:hAnsi="Calibri"/>
                <w:sz w:val="22"/>
                <w:szCs w:val="22"/>
                <w:vertAlign w:val="superscript"/>
              </w:rPr>
              <w:footnoteReference w:id="4"/>
            </w: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3A2F99" w:rsidRPr="003E39A8" w:rsidRDefault="003A2F99" w:rsidP="00845A78">
            <w:pPr>
              <w:rPr>
                <w:rFonts w:ascii="Calibri" w:hAnsi="Calibri"/>
                <w:sz w:val="22"/>
                <w:szCs w:val="22"/>
              </w:rPr>
            </w:pPr>
            <w:r w:rsidRPr="003E39A8">
              <w:rPr>
                <w:rFonts w:ascii="Calibri" w:hAnsi="Calibri"/>
                <w:b/>
                <w:sz w:val="22"/>
                <w:szCs w:val="22"/>
              </w:rPr>
              <w:t>Εάν όχι:</w:t>
            </w:r>
          </w:p>
          <w:p w:rsidR="003A2F99" w:rsidRPr="003E39A8" w:rsidRDefault="003A2F99" w:rsidP="00845A78">
            <w:pPr>
              <w:rPr>
                <w:rFonts w:ascii="Calibri" w:hAnsi="Calibri"/>
                <w:sz w:val="22"/>
                <w:szCs w:val="22"/>
              </w:rPr>
            </w:pPr>
            <w:r w:rsidRPr="003E39A8">
              <w:rPr>
                <w:rFonts w:ascii="Calibri" w:hAnsi="Calibri"/>
                <w:b/>
                <w:sz w:val="22"/>
                <w:szCs w:val="22"/>
                <w:u w:val="single"/>
              </w:rPr>
              <w:t xml:space="preserve">Επιπροσθέτως, συμπληρώστε τις πληροφορίες που λείπουν στο μέρος IV, ενότητες Α, Β, Γ, ή Δ κατά </w:t>
            </w:r>
            <w:proofErr w:type="spellStart"/>
            <w:r w:rsidRPr="003E39A8">
              <w:rPr>
                <w:rFonts w:ascii="Calibri" w:hAnsi="Calibri"/>
                <w:b/>
                <w:sz w:val="22"/>
                <w:szCs w:val="22"/>
                <w:u w:val="single"/>
              </w:rPr>
              <w:t>περίπτωση</w:t>
            </w:r>
            <w:r w:rsidRPr="003E39A8">
              <w:rPr>
                <w:rFonts w:ascii="Calibri" w:hAnsi="Calibri"/>
                <w:b/>
                <w:i/>
                <w:sz w:val="22"/>
                <w:szCs w:val="22"/>
              </w:rPr>
              <w:t>ΜΟΝΟ</w:t>
            </w:r>
            <w:proofErr w:type="spellEnd"/>
            <w:r w:rsidRPr="003E39A8">
              <w:rPr>
                <w:rFonts w:ascii="Calibri" w:hAnsi="Calibri"/>
                <w:b/>
                <w:i/>
                <w:sz w:val="22"/>
                <w:szCs w:val="22"/>
              </w:rPr>
              <w:t xml:space="preserve"> εφόσον αυτό απαιτείται στη σχετική διακήρυξη ή στα έγγραφα της σύμβασης:</w:t>
            </w:r>
          </w:p>
          <w:p w:rsidR="003A2F99" w:rsidRPr="003E39A8" w:rsidRDefault="003A2F99" w:rsidP="00845A78">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A2F99" w:rsidRPr="003E39A8" w:rsidRDefault="003A2F99" w:rsidP="00845A78">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α)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3A2F99" w:rsidRPr="003E39A8" w:rsidRDefault="003A2F99" w:rsidP="00845A78">
            <w:pPr>
              <w:rPr>
                <w:rFonts w:ascii="Calibri" w:hAnsi="Calibri"/>
                <w:sz w:val="22"/>
                <w:szCs w:val="22"/>
              </w:rPr>
            </w:pPr>
            <w:r w:rsidRPr="003E39A8">
              <w:rPr>
                <w:rFonts w:ascii="Calibri" w:hAnsi="Calibri"/>
                <w:sz w:val="22"/>
                <w:szCs w:val="22"/>
              </w:rPr>
              <w:t>γ)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δ) [] Ναι [] Όχι</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ε) [] Ναι [] Όχι</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3A2F99" w:rsidRPr="003E39A8" w:rsidRDefault="003A2F99" w:rsidP="00845A78">
            <w:pPr>
              <w:rPr>
                <w:rFonts w:ascii="Calibri" w:hAnsi="Calibri"/>
                <w:sz w:val="22"/>
                <w:szCs w:val="22"/>
              </w:rPr>
            </w:pPr>
            <w:r w:rsidRPr="003E39A8">
              <w:rPr>
                <w:rFonts w:ascii="Calibri" w:hAnsi="Calibri"/>
                <w:i/>
                <w:sz w:val="22"/>
                <w:szCs w:val="22"/>
              </w:rPr>
              <w:t>[……][……][……][……]</w:t>
            </w:r>
          </w:p>
        </w:tc>
      </w:tr>
      <w:tr w:rsidR="003A2F99" w:rsidRPr="003E39A8" w:rsidTr="00845A78">
        <w:tc>
          <w:tcPr>
            <w:tcW w:w="4479" w:type="dxa"/>
            <w:tcBorders>
              <w:left w:val="single" w:sz="4" w:space="0" w:color="000000"/>
              <w:bottom w:val="single" w:sz="4" w:space="0" w:color="000000"/>
            </w:tcBorders>
            <w:shd w:val="clear" w:color="auto" w:fill="auto"/>
          </w:tcPr>
          <w:p w:rsidR="003A2F99" w:rsidRPr="003E39A8" w:rsidRDefault="003A2F99" w:rsidP="00845A78">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6"/>
                <w:rFonts w:ascii="Calibri" w:hAnsi="Calibri"/>
                <w:sz w:val="22"/>
                <w:szCs w:val="22"/>
                <w:vertAlign w:val="superscript"/>
              </w:rPr>
              <w:footnoteReference w:id="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Ναι [] Όχι</w:t>
            </w:r>
          </w:p>
        </w:tc>
      </w:tr>
      <w:tr w:rsidR="003A2F99" w:rsidRPr="003E39A8" w:rsidTr="00845A7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A2F99" w:rsidRPr="003E39A8" w:rsidRDefault="003A2F99" w:rsidP="00845A78">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3A2F99" w:rsidRPr="003E39A8" w:rsidRDefault="003A2F99" w:rsidP="00845A78">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3A2F99" w:rsidRPr="003E39A8" w:rsidRDefault="003A2F99" w:rsidP="00845A78">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α)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β)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lastRenderedPageBreak/>
              <w:t>γ) [……]</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w:t>
            </w:r>
          </w:p>
        </w:tc>
      </w:tr>
    </w:tbl>
    <w:p w:rsidR="003A2F99" w:rsidRPr="003E39A8" w:rsidRDefault="003A2F99" w:rsidP="003A2F9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3A2F99" w:rsidRPr="003E39A8" w:rsidRDefault="003A2F99" w:rsidP="003A2F9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Ονοματεπώνυμο</w:t>
            </w:r>
          </w:p>
          <w:p w:rsidR="003A2F99" w:rsidRPr="003E39A8" w:rsidRDefault="003A2F99" w:rsidP="00845A78">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bl>
    <w:p w:rsidR="003A2F99" w:rsidRPr="003E39A8" w:rsidRDefault="003A2F99" w:rsidP="003A2F99">
      <w:pPr>
        <w:pStyle w:val="SectionTitle"/>
        <w:ind w:left="850" w:firstLine="0"/>
        <w:rPr>
          <w:sz w:val="22"/>
        </w:rPr>
      </w:pPr>
    </w:p>
    <w:p w:rsidR="003A2F99" w:rsidRPr="002F4D50" w:rsidRDefault="003A2F99" w:rsidP="003A2F9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2"/>
          <w:rFonts w:ascii="Calibri" w:hAnsi="Calibri"/>
          <w:b/>
          <w:bCs/>
          <w:sz w:val="22"/>
          <w:szCs w:val="22"/>
        </w:rPr>
        <w:footnoteReference w:id="6"/>
      </w:r>
    </w:p>
    <w:tbl>
      <w:tblPr>
        <w:tblW w:w="0" w:type="auto"/>
        <w:tblInd w:w="108" w:type="dxa"/>
        <w:tblLayout w:type="fixed"/>
        <w:tblLook w:val="0000" w:firstRow="0" w:lastRow="0" w:firstColumn="0" w:lastColumn="0" w:noHBand="0" w:noVBand="0"/>
      </w:tblPr>
      <w:tblGrid>
        <w:gridCol w:w="4479"/>
        <w:gridCol w:w="4510"/>
      </w:tblGrid>
      <w:tr w:rsidR="003A2F99" w:rsidRPr="002F4D50" w:rsidTr="00845A78">
        <w:trPr>
          <w:trHeight w:val="343"/>
        </w:trPr>
        <w:tc>
          <w:tcPr>
            <w:tcW w:w="4479" w:type="dxa"/>
            <w:tcBorders>
              <w:top w:val="single" w:sz="4" w:space="0" w:color="000000"/>
              <w:left w:val="single" w:sz="4" w:space="0" w:color="000000"/>
              <w:bottom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b/>
                <w:i/>
                <w:sz w:val="22"/>
                <w:szCs w:val="22"/>
              </w:rPr>
              <w:t>Απάντηση:</w:t>
            </w:r>
          </w:p>
        </w:tc>
      </w:tr>
      <w:tr w:rsidR="003A2F99" w:rsidRPr="002F4D50" w:rsidTr="00845A78">
        <w:tc>
          <w:tcPr>
            <w:tcW w:w="4479" w:type="dxa"/>
            <w:tcBorders>
              <w:top w:val="single" w:sz="4" w:space="0" w:color="000000"/>
              <w:left w:val="single" w:sz="4" w:space="0" w:color="000000"/>
              <w:bottom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sz w:val="22"/>
                <w:szCs w:val="22"/>
              </w:rPr>
              <w:t>[]Ναι []Όχι</w:t>
            </w:r>
          </w:p>
        </w:tc>
      </w:tr>
    </w:tbl>
    <w:p w:rsidR="003A2F99" w:rsidRPr="002F4D50" w:rsidRDefault="003A2F99" w:rsidP="003A2F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w:t>
      </w:r>
      <w:proofErr w:type="spellStart"/>
      <w:r w:rsidRPr="002F4D50">
        <w:rPr>
          <w:rFonts w:ascii="Calibri" w:hAnsi="Calibri"/>
          <w:i/>
          <w:sz w:val="22"/>
          <w:szCs w:val="22"/>
        </w:rPr>
        <w:t>νομίμους</w:t>
      </w:r>
      <w:proofErr w:type="spellEnd"/>
      <w:r w:rsidRPr="002F4D50">
        <w:rPr>
          <w:rFonts w:ascii="Calibri" w:hAnsi="Calibri"/>
          <w:i/>
          <w:sz w:val="22"/>
          <w:szCs w:val="22"/>
        </w:rPr>
        <w:t xml:space="preserve"> εκπροσώπους αυτών. </w:t>
      </w:r>
    </w:p>
    <w:p w:rsidR="003A2F99" w:rsidRPr="002F4D50" w:rsidRDefault="003A2F99" w:rsidP="003A2F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A2F99" w:rsidRPr="002F4D50" w:rsidRDefault="003A2F99" w:rsidP="003A2F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A2F99" w:rsidRPr="003E39A8" w:rsidRDefault="003A2F99" w:rsidP="003A2F9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p>
    <w:p w:rsidR="003A2F99" w:rsidRPr="003E39A8" w:rsidRDefault="003A2F99" w:rsidP="003A2F9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proofErr w:type="spellStart"/>
            <w:r w:rsidRPr="003E39A8">
              <w:rPr>
                <w:rFonts w:ascii="Calibri" w:hAnsi="Calibri"/>
                <w:b/>
                <w:i/>
                <w:sz w:val="22"/>
                <w:szCs w:val="22"/>
              </w:rPr>
              <w:t>Υπεργολαβική</w:t>
            </w:r>
            <w:proofErr w:type="spellEnd"/>
            <w:r w:rsidRPr="003E39A8">
              <w:rPr>
                <w:rFonts w:ascii="Calibri" w:hAnsi="Calibri"/>
                <w:b/>
                <w:i/>
                <w:sz w:val="22"/>
                <w:szCs w:val="22"/>
              </w:rPr>
              <w:t xml:space="preserve">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Απάντηση:</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[]Ναι []Όχι</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3A2F99" w:rsidRPr="003E39A8" w:rsidRDefault="003A2F99" w:rsidP="00845A78">
            <w:pPr>
              <w:rPr>
                <w:rFonts w:ascii="Calibri" w:hAnsi="Calibri"/>
                <w:sz w:val="22"/>
                <w:szCs w:val="22"/>
              </w:rPr>
            </w:pPr>
            <w:r w:rsidRPr="003E39A8">
              <w:rPr>
                <w:rFonts w:ascii="Calibri" w:hAnsi="Calibri"/>
                <w:sz w:val="22"/>
                <w:szCs w:val="22"/>
              </w:rPr>
              <w:t>[…]</w:t>
            </w:r>
          </w:p>
        </w:tc>
      </w:tr>
    </w:tbl>
    <w:p w:rsidR="003A2F99" w:rsidRPr="003E39A8" w:rsidRDefault="003A2F99" w:rsidP="003A2F9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A2F99" w:rsidRPr="003E39A8" w:rsidRDefault="003A2F99" w:rsidP="003A2F9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3A2F99" w:rsidRPr="003E39A8" w:rsidRDefault="003A2F99" w:rsidP="003A2F9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7"/>
      </w:r>
    </w:p>
    <w:p w:rsidR="003A2F99" w:rsidRPr="003E39A8" w:rsidRDefault="003A2F99" w:rsidP="003A2F9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6"/>
          <w:rFonts w:ascii="Calibri" w:hAnsi="Calibri"/>
          <w:sz w:val="22"/>
          <w:szCs w:val="22"/>
          <w:vertAlign w:val="superscript"/>
        </w:rPr>
        <w:footnoteReference w:id="8"/>
      </w:r>
      <w:r w:rsidRPr="003E39A8">
        <w:rPr>
          <w:rFonts w:ascii="Calibri" w:hAnsi="Calibri"/>
          <w:sz w:val="22"/>
          <w:szCs w:val="22"/>
        </w:rPr>
        <w:t>·</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9"/>
      </w:r>
      <w:r w:rsidRPr="003E39A8">
        <w:rPr>
          <w:rFonts w:ascii="Calibri" w:hAnsi="Calibri"/>
          <w:sz w:val="22"/>
          <w:szCs w:val="22"/>
          <w:vertAlign w:val="superscript"/>
        </w:rPr>
        <w:t>,</w:t>
      </w:r>
      <w:r w:rsidRPr="003E39A8">
        <w:rPr>
          <w:rStyle w:val="a6"/>
          <w:rFonts w:ascii="Calibri" w:hAnsi="Calibri"/>
          <w:sz w:val="22"/>
          <w:szCs w:val="22"/>
          <w:vertAlign w:val="superscript"/>
        </w:rPr>
        <w:footnoteReference w:id="10"/>
      </w:r>
      <w:r w:rsidRPr="003E39A8">
        <w:rPr>
          <w:rFonts w:ascii="Calibri" w:hAnsi="Calibri"/>
          <w:sz w:val="22"/>
          <w:szCs w:val="22"/>
        </w:rPr>
        <w:t>·</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6"/>
          <w:rFonts w:ascii="Calibri" w:hAnsi="Calibri"/>
          <w:sz w:val="22"/>
          <w:szCs w:val="22"/>
          <w:vertAlign w:val="superscript"/>
        </w:rPr>
        <w:footnoteReference w:id="11"/>
      </w:r>
      <w:r w:rsidRPr="003E39A8">
        <w:rPr>
          <w:rFonts w:ascii="Calibri" w:hAnsi="Calibri"/>
          <w:sz w:val="22"/>
          <w:szCs w:val="22"/>
        </w:rPr>
        <w:t>·</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6"/>
          <w:rFonts w:ascii="Calibri" w:hAnsi="Calibri"/>
          <w:sz w:val="22"/>
          <w:szCs w:val="22"/>
          <w:vertAlign w:val="superscript"/>
        </w:rPr>
        <w:footnoteReference w:id="12"/>
      </w:r>
      <w:r w:rsidRPr="003E39A8">
        <w:rPr>
          <w:rStyle w:val="a6"/>
          <w:rFonts w:ascii="Calibri" w:hAnsi="Calibri"/>
          <w:sz w:val="22"/>
          <w:szCs w:val="22"/>
        </w:rPr>
        <w:t>·</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6"/>
          <w:rFonts w:ascii="Calibri" w:hAnsi="Calibri"/>
          <w:sz w:val="22"/>
          <w:szCs w:val="22"/>
          <w:vertAlign w:val="superscript"/>
        </w:rPr>
        <w:footnoteReference w:id="13"/>
      </w:r>
      <w:r w:rsidRPr="003E39A8">
        <w:rPr>
          <w:rFonts w:ascii="Calibri" w:hAnsi="Calibri"/>
          <w:sz w:val="22"/>
          <w:szCs w:val="22"/>
        </w:rPr>
        <w:t>·</w:t>
      </w:r>
    </w:p>
    <w:p w:rsidR="003A2F99" w:rsidRPr="003E39A8" w:rsidRDefault="003A2F99" w:rsidP="003A2F99">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6"/>
          <w:rFonts w:ascii="Calibri" w:hAnsi="Calibri"/>
          <w:b/>
          <w:sz w:val="22"/>
          <w:szCs w:val="22"/>
        </w:rPr>
        <w:t>παιδική εργασία και άλλες μορφές εμπορίας ανθρώπων</w:t>
      </w:r>
      <w:r w:rsidRPr="003E39A8">
        <w:rPr>
          <w:rStyle w:val="a6"/>
          <w:rFonts w:ascii="Calibri" w:hAnsi="Calibri"/>
          <w:sz w:val="22"/>
          <w:szCs w:val="22"/>
          <w:vertAlign w:val="superscript"/>
        </w:rPr>
        <w:footnoteReference w:id="14"/>
      </w:r>
      <w:r w:rsidRPr="003E39A8">
        <w:rPr>
          <w:rStyle w:val="a6"/>
          <w:rFonts w:ascii="Calibri" w:hAnsi="Calibri"/>
          <w:sz w:val="22"/>
          <w:szCs w:val="22"/>
        </w:rPr>
        <w:t>.</w:t>
      </w:r>
    </w:p>
    <w:tbl>
      <w:tblPr>
        <w:tblW w:w="0" w:type="auto"/>
        <w:tblInd w:w="108" w:type="dxa"/>
        <w:tblLayout w:type="fixed"/>
        <w:tblLook w:val="0000" w:firstRow="0" w:lastRow="0" w:firstColumn="0" w:lastColumn="0" w:noHBand="0" w:noVBand="0"/>
      </w:tblPr>
      <w:tblGrid>
        <w:gridCol w:w="4479"/>
        <w:gridCol w:w="4500"/>
      </w:tblGrid>
      <w:tr w:rsidR="003A2F99" w:rsidRPr="003E39A8" w:rsidTr="00845A78">
        <w:trPr>
          <w:trHeight w:val="855"/>
        </w:trPr>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r w:rsidRPr="003E39A8">
              <w:rPr>
                <w:rFonts w:ascii="Calibri" w:hAnsi="Calibri"/>
                <w:b/>
                <w:bCs/>
                <w:i/>
                <w:iCs/>
                <w:sz w:val="22"/>
                <w:szCs w:val="22"/>
              </w:rPr>
              <w:t>Απάντηση:</w:t>
            </w:r>
          </w:p>
        </w:tc>
      </w:tr>
      <w:tr w:rsidR="003A2F99" w:rsidRPr="003E39A8" w:rsidTr="00845A78">
        <w:tc>
          <w:tcPr>
            <w:tcW w:w="4479" w:type="dxa"/>
            <w:tcBorders>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5"/>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Ναι [] Όχι</w:t>
            </w: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A2F99" w:rsidRPr="003E39A8" w:rsidRDefault="003A2F99" w:rsidP="00845A78">
            <w:pPr>
              <w:rPr>
                <w:rFonts w:ascii="Calibri" w:hAnsi="Calibri"/>
                <w:b/>
                <w:sz w:val="22"/>
                <w:szCs w:val="22"/>
              </w:rPr>
            </w:pPr>
            <w:r w:rsidRPr="003E39A8">
              <w:rPr>
                <w:rFonts w:ascii="Calibri" w:hAnsi="Calibri"/>
                <w:i/>
                <w:sz w:val="22"/>
                <w:szCs w:val="22"/>
              </w:rPr>
              <w:lastRenderedPageBreak/>
              <w:t>[……][……][……][……]</w:t>
            </w:r>
            <w:r w:rsidRPr="003E39A8">
              <w:rPr>
                <w:rStyle w:val="a6"/>
                <w:rFonts w:ascii="Calibri" w:hAnsi="Calibri"/>
                <w:sz w:val="22"/>
                <w:szCs w:val="22"/>
                <w:vertAlign w:val="superscript"/>
              </w:rPr>
              <w:footnoteReference w:id="16"/>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6"/>
                <w:rFonts w:ascii="Calibri" w:hAnsi="Calibri"/>
                <w:sz w:val="22"/>
                <w:szCs w:val="22"/>
                <w:vertAlign w:val="superscript"/>
              </w:rPr>
              <w:footnoteReference w:id="17"/>
            </w: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3A2F99" w:rsidRPr="003E39A8" w:rsidRDefault="003A2F99" w:rsidP="00845A78">
            <w:pPr>
              <w:rPr>
                <w:rFonts w:ascii="Calibri" w:hAnsi="Calibri"/>
                <w:sz w:val="22"/>
                <w:szCs w:val="22"/>
              </w:rPr>
            </w:pPr>
            <w:r w:rsidRPr="003E39A8">
              <w:rPr>
                <w:rFonts w:ascii="Calibri" w:hAnsi="Calibri"/>
                <w:sz w:val="22"/>
                <w:szCs w:val="22"/>
              </w:rPr>
              <w:t>β) Προσδιορίστε ποιος έχει καταδικαστεί [ ]·</w:t>
            </w:r>
          </w:p>
          <w:p w:rsidR="003A2F99" w:rsidRPr="003E39A8" w:rsidRDefault="003A2F99" w:rsidP="00845A78">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 xml:space="preserve">α) Ημερομηνία:[   ], </w:t>
            </w:r>
          </w:p>
          <w:p w:rsidR="003A2F99" w:rsidRPr="003E39A8" w:rsidRDefault="003A2F99" w:rsidP="00845A78">
            <w:pPr>
              <w:rPr>
                <w:rFonts w:ascii="Calibri" w:hAnsi="Calibri"/>
                <w:sz w:val="22"/>
                <w:szCs w:val="22"/>
              </w:rPr>
            </w:pPr>
            <w:r w:rsidRPr="003E39A8">
              <w:rPr>
                <w:rFonts w:ascii="Calibri" w:hAnsi="Calibri"/>
                <w:sz w:val="22"/>
                <w:szCs w:val="22"/>
              </w:rPr>
              <w:t xml:space="preserve">σημείο-(-α): [   ], </w:t>
            </w:r>
          </w:p>
          <w:p w:rsidR="003A2F99" w:rsidRPr="003E39A8" w:rsidRDefault="003A2F99" w:rsidP="00845A78">
            <w:pPr>
              <w:rPr>
                <w:rFonts w:ascii="Calibri" w:hAnsi="Calibri"/>
                <w:sz w:val="22"/>
                <w:szCs w:val="22"/>
              </w:rPr>
            </w:pPr>
            <w:r w:rsidRPr="003E39A8">
              <w:rPr>
                <w:rFonts w:ascii="Calibri" w:hAnsi="Calibri"/>
                <w:sz w:val="22"/>
                <w:szCs w:val="22"/>
              </w:rPr>
              <w:t>λόγος(-οι):[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β) [……]</w:t>
            </w:r>
          </w:p>
          <w:p w:rsidR="003A2F99" w:rsidRPr="003E39A8" w:rsidRDefault="003A2F99" w:rsidP="00845A78">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3A2F99" w:rsidRPr="003E39A8" w:rsidRDefault="003A2F99" w:rsidP="00845A7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A2F99" w:rsidRPr="003E39A8" w:rsidRDefault="003A2F99" w:rsidP="00845A78">
            <w:pPr>
              <w:rPr>
                <w:rFonts w:ascii="Calibri" w:hAnsi="Calibri"/>
                <w:sz w:val="22"/>
                <w:szCs w:val="22"/>
              </w:rPr>
            </w:pPr>
            <w:r w:rsidRPr="003E39A8">
              <w:rPr>
                <w:rFonts w:ascii="Calibri" w:hAnsi="Calibri"/>
                <w:i/>
                <w:sz w:val="22"/>
                <w:szCs w:val="22"/>
              </w:rPr>
              <w:t>[……][……][……][……]</w:t>
            </w:r>
            <w:r w:rsidRPr="003E39A8">
              <w:rPr>
                <w:rStyle w:val="a6"/>
                <w:rFonts w:ascii="Calibri" w:hAnsi="Calibri"/>
                <w:sz w:val="22"/>
                <w:szCs w:val="22"/>
                <w:vertAlign w:val="superscript"/>
              </w:rPr>
              <w:footnoteReference w:id="18"/>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1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xml:space="preserve">[] Ναι [] Όχι </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6"/>
                <w:rFonts w:ascii="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w:t>
            </w:r>
          </w:p>
        </w:tc>
      </w:tr>
    </w:tbl>
    <w:p w:rsidR="003A2F99" w:rsidRPr="003E39A8" w:rsidRDefault="003A2F99" w:rsidP="003A2F99">
      <w:pPr>
        <w:pStyle w:val="SectionTitle"/>
        <w:rPr>
          <w:sz w:val="22"/>
        </w:rPr>
      </w:pPr>
    </w:p>
    <w:p w:rsidR="003A2F99" w:rsidRPr="003E39A8" w:rsidRDefault="003A2F99" w:rsidP="003A2F9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3A2F99" w:rsidRPr="003E39A8" w:rsidTr="00845A7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Απάντηση:</w:t>
            </w:r>
          </w:p>
        </w:tc>
      </w:tr>
      <w:tr w:rsidR="003A2F99" w:rsidRPr="003E39A8" w:rsidTr="00845A7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1"/>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xml:space="preserve">[] Ναι [] Όχι </w:t>
            </w:r>
          </w:p>
        </w:tc>
      </w:tr>
      <w:tr w:rsidR="003A2F99" w:rsidRPr="003E39A8" w:rsidTr="00845A7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r w:rsidRPr="003E39A8">
              <w:rPr>
                <w:rFonts w:ascii="Calibri" w:hAnsi="Calibri"/>
                <w:sz w:val="22"/>
                <w:szCs w:val="22"/>
              </w:rPr>
              <w:t xml:space="preserve">Εάν όχι αναφέρετε: </w:t>
            </w:r>
          </w:p>
          <w:p w:rsidR="003A2F99" w:rsidRPr="003E39A8" w:rsidRDefault="003A2F99" w:rsidP="00845A78">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3A2F99" w:rsidRPr="003E39A8" w:rsidRDefault="003A2F99" w:rsidP="00845A78">
            <w:pPr>
              <w:snapToGrid w:val="0"/>
              <w:rPr>
                <w:rFonts w:ascii="Calibri" w:hAnsi="Calibri"/>
                <w:sz w:val="22"/>
                <w:szCs w:val="22"/>
              </w:rPr>
            </w:pPr>
            <w:r w:rsidRPr="003E39A8">
              <w:rPr>
                <w:rFonts w:ascii="Calibri" w:hAnsi="Calibri"/>
                <w:sz w:val="22"/>
                <w:szCs w:val="22"/>
              </w:rPr>
              <w:t>β) Ποιο είναι το σχετικό ποσό;</w:t>
            </w:r>
          </w:p>
          <w:p w:rsidR="003A2F99" w:rsidRPr="003E39A8" w:rsidRDefault="003A2F99" w:rsidP="00845A78">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3A2F99" w:rsidRPr="003E39A8" w:rsidRDefault="003A2F99" w:rsidP="00845A78">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3A2F99" w:rsidRPr="003E39A8" w:rsidRDefault="003A2F99" w:rsidP="00845A78">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3A2F99" w:rsidRPr="003E39A8" w:rsidRDefault="003A2F99" w:rsidP="00845A78">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3A2F99" w:rsidRPr="003E39A8" w:rsidRDefault="003A2F99" w:rsidP="00845A78">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3A2F99" w:rsidRPr="003E39A8" w:rsidRDefault="003A2F99" w:rsidP="00845A78">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3A2F99" w:rsidRPr="003E39A8" w:rsidRDefault="003A2F99" w:rsidP="00845A78">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2"/>
            </w:r>
          </w:p>
        </w:tc>
        <w:tc>
          <w:tcPr>
            <w:tcW w:w="2247"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sz w:val="22"/>
                <w:szCs w:val="22"/>
              </w:rPr>
              <w:t>ΦΟΡΟΙ</w:t>
            </w:r>
          </w:p>
          <w:p w:rsidR="003A2F99" w:rsidRPr="003E39A8" w:rsidRDefault="003A2F99" w:rsidP="00845A78">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bCs/>
                <w:sz w:val="22"/>
                <w:szCs w:val="22"/>
              </w:rPr>
              <w:t>ΕΙΣΦΟΡΕΣ ΚΟΙΝΩΝΙΚΗΣ ΑΣΦΑΛΙΣΗΣ</w:t>
            </w:r>
          </w:p>
        </w:tc>
      </w:tr>
      <w:tr w:rsidR="003A2F99" w:rsidRPr="003E39A8" w:rsidTr="00845A7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A2F99" w:rsidRPr="003E39A8" w:rsidRDefault="003A2F99" w:rsidP="00845A78">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α)[……]·</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β)[……]</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 xml:space="preserve">γ.1) [] Ναι [] Όχι </w:t>
            </w:r>
          </w:p>
          <w:p w:rsidR="003A2F99" w:rsidRPr="003E39A8" w:rsidRDefault="003A2F99" w:rsidP="00845A78">
            <w:pPr>
              <w:rPr>
                <w:rFonts w:ascii="Calibri" w:hAnsi="Calibri"/>
                <w:sz w:val="22"/>
                <w:szCs w:val="22"/>
              </w:rPr>
            </w:pPr>
            <w:r w:rsidRPr="003E39A8">
              <w:rPr>
                <w:rFonts w:ascii="Calibri" w:hAnsi="Calibri"/>
                <w:sz w:val="22"/>
                <w:szCs w:val="22"/>
              </w:rPr>
              <w:t xml:space="preserve">-[] Ναι [] Όχι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γ.2)[……]·</w:t>
            </w:r>
          </w:p>
          <w:p w:rsidR="003A2F99" w:rsidRPr="003E39A8" w:rsidRDefault="003A2F99" w:rsidP="00845A78">
            <w:pPr>
              <w:rPr>
                <w:rFonts w:ascii="Calibri" w:hAnsi="Calibri"/>
                <w:sz w:val="22"/>
                <w:szCs w:val="22"/>
              </w:rPr>
            </w:pPr>
            <w:r w:rsidRPr="003E39A8">
              <w:rPr>
                <w:rFonts w:ascii="Calibri" w:hAnsi="Calibri"/>
                <w:sz w:val="22"/>
                <w:szCs w:val="22"/>
              </w:rPr>
              <w:t xml:space="preserve">δ) [] Ναι [] Όχι </w:t>
            </w:r>
          </w:p>
          <w:p w:rsidR="003A2F99" w:rsidRPr="003E39A8" w:rsidRDefault="003A2F99" w:rsidP="00845A78">
            <w:pPr>
              <w:rPr>
                <w:rFonts w:ascii="Calibri" w:hAnsi="Calibri"/>
                <w:sz w:val="22"/>
                <w:szCs w:val="22"/>
              </w:rPr>
            </w:pPr>
            <w:r w:rsidRPr="003E39A8">
              <w:rPr>
                <w:rFonts w:ascii="Calibri" w:hAnsi="Calibri"/>
                <w:sz w:val="22"/>
                <w:szCs w:val="22"/>
              </w:rPr>
              <w:t>Εάν ναι, να αναφερθούν λεπτομερείς πληροφορίες</w:t>
            </w:r>
          </w:p>
          <w:p w:rsidR="003A2F99" w:rsidRPr="003E39A8" w:rsidRDefault="003A2F99" w:rsidP="00845A78">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α)[……]·</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β)[……]</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 xml:space="preserve">γ.1) [] Ναι [] Όχι </w:t>
            </w:r>
          </w:p>
          <w:p w:rsidR="003A2F99" w:rsidRPr="003E39A8" w:rsidRDefault="003A2F99" w:rsidP="00845A78">
            <w:pPr>
              <w:rPr>
                <w:rFonts w:ascii="Calibri" w:hAnsi="Calibri"/>
                <w:sz w:val="22"/>
                <w:szCs w:val="22"/>
              </w:rPr>
            </w:pPr>
            <w:r w:rsidRPr="003E39A8">
              <w:rPr>
                <w:rFonts w:ascii="Calibri" w:hAnsi="Calibri"/>
                <w:sz w:val="22"/>
                <w:szCs w:val="22"/>
              </w:rPr>
              <w:t xml:space="preserve">-[] Ναι [] Όχι </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γ.2)[……]·</w:t>
            </w:r>
          </w:p>
          <w:p w:rsidR="003A2F99" w:rsidRPr="003E39A8" w:rsidRDefault="003A2F99" w:rsidP="00845A78">
            <w:pPr>
              <w:rPr>
                <w:rFonts w:ascii="Calibri" w:hAnsi="Calibri"/>
                <w:sz w:val="22"/>
                <w:szCs w:val="22"/>
              </w:rPr>
            </w:pPr>
            <w:r w:rsidRPr="003E39A8">
              <w:rPr>
                <w:rFonts w:ascii="Calibri" w:hAnsi="Calibri"/>
                <w:sz w:val="22"/>
                <w:szCs w:val="22"/>
              </w:rPr>
              <w:t xml:space="preserve">δ) [] Ναι [] Όχι </w:t>
            </w:r>
          </w:p>
          <w:p w:rsidR="003A2F99" w:rsidRPr="003E39A8" w:rsidRDefault="003A2F99" w:rsidP="00845A78">
            <w:pPr>
              <w:rPr>
                <w:rFonts w:ascii="Calibri" w:hAnsi="Calibri"/>
                <w:sz w:val="22"/>
                <w:szCs w:val="22"/>
              </w:rPr>
            </w:pPr>
            <w:r w:rsidRPr="003E39A8">
              <w:rPr>
                <w:rFonts w:ascii="Calibri" w:hAnsi="Calibri"/>
                <w:sz w:val="22"/>
                <w:szCs w:val="22"/>
              </w:rPr>
              <w:t>Εάν ναι, να αναφερθούν λεπτομερείς πληροφορίες</w:t>
            </w:r>
          </w:p>
          <w:p w:rsidR="003A2F99" w:rsidRPr="003E39A8" w:rsidRDefault="003A2F99" w:rsidP="00845A78">
            <w:pPr>
              <w:rPr>
                <w:rFonts w:ascii="Calibri" w:hAnsi="Calibri"/>
                <w:sz w:val="22"/>
                <w:szCs w:val="22"/>
              </w:rPr>
            </w:pPr>
            <w:r w:rsidRPr="003E39A8">
              <w:rPr>
                <w:rFonts w:ascii="Calibri" w:hAnsi="Calibri"/>
                <w:sz w:val="22"/>
                <w:szCs w:val="22"/>
              </w:rPr>
              <w:t>[……]</w:t>
            </w:r>
          </w:p>
        </w:tc>
      </w:tr>
      <w:tr w:rsidR="003A2F99" w:rsidRPr="003E39A8" w:rsidTr="00845A7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6"/>
                <w:rFonts w:ascii="Calibri" w:hAnsi="Calibri"/>
                <w:sz w:val="22"/>
                <w:szCs w:val="22"/>
                <w:vertAlign w:val="superscript"/>
              </w:rPr>
              <w:footnoteReference w:id="23"/>
            </w:r>
          </w:p>
          <w:p w:rsidR="003A2F99" w:rsidRPr="003E39A8" w:rsidRDefault="003A2F99" w:rsidP="00845A78">
            <w:pPr>
              <w:rPr>
                <w:rFonts w:ascii="Calibri" w:hAnsi="Calibri"/>
                <w:sz w:val="22"/>
                <w:szCs w:val="22"/>
              </w:rPr>
            </w:pPr>
            <w:r w:rsidRPr="003E39A8">
              <w:rPr>
                <w:rFonts w:ascii="Calibri" w:hAnsi="Calibri"/>
                <w:i/>
                <w:sz w:val="22"/>
                <w:szCs w:val="22"/>
              </w:rPr>
              <w:t>[……][……][……]</w:t>
            </w:r>
          </w:p>
        </w:tc>
      </w:tr>
    </w:tbl>
    <w:p w:rsidR="003A2F99" w:rsidRPr="003E39A8" w:rsidRDefault="003A2F99" w:rsidP="003A2F99">
      <w:pPr>
        <w:pStyle w:val="SectionTitle"/>
        <w:ind w:firstLine="0"/>
        <w:rPr>
          <w:sz w:val="22"/>
        </w:rPr>
      </w:pPr>
    </w:p>
    <w:p w:rsidR="003A2F99" w:rsidRPr="003E39A8" w:rsidRDefault="003A2F99" w:rsidP="003A2F9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b/>
                <w:i/>
                <w:sz w:val="22"/>
                <w:szCs w:val="22"/>
              </w:rPr>
              <w:t>Απάντηση:</w:t>
            </w:r>
          </w:p>
        </w:tc>
      </w:tr>
      <w:tr w:rsidR="003A2F99" w:rsidRPr="003E39A8" w:rsidTr="00845A78">
        <w:tc>
          <w:tcPr>
            <w:tcW w:w="4479" w:type="dxa"/>
            <w:vMerge w:val="restart"/>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4"/>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 Ναι [] Όχι</w:t>
            </w:r>
          </w:p>
        </w:tc>
      </w:tr>
      <w:tr w:rsidR="003A2F99" w:rsidRPr="003E39A8" w:rsidTr="00845A78">
        <w:trPr>
          <w:trHeight w:val="405"/>
        </w:trPr>
        <w:tc>
          <w:tcPr>
            <w:tcW w:w="4479" w:type="dxa"/>
            <w:vMerge/>
            <w:tcBorders>
              <w:top w:val="single" w:sz="4" w:space="0" w:color="000000"/>
              <w:left w:val="single" w:sz="4" w:space="0" w:color="000000"/>
              <w:bottom w:val="single" w:sz="4" w:space="0" w:color="000000"/>
            </w:tcBorders>
            <w:shd w:val="clear" w:color="auto" w:fill="auto"/>
          </w:tcPr>
          <w:p w:rsidR="003A2F99" w:rsidRPr="003E39A8" w:rsidRDefault="003A2F99" w:rsidP="00845A78">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b/>
                <w:sz w:val="22"/>
                <w:szCs w:val="22"/>
              </w:rPr>
            </w:pPr>
          </w:p>
          <w:p w:rsidR="003A2F99" w:rsidRPr="003E39A8" w:rsidRDefault="003A2F99" w:rsidP="00845A78">
            <w:pPr>
              <w:rPr>
                <w:rFonts w:ascii="Calibri" w:hAnsi="Calibri"/>
                <w:b/>
                <w:sz w:val="22"/>
                <w:szCs w:val="22"/>
              </w:rPr>
            </w:pPr>
          </w:p>
          <w:p w:rsidR="003A2F99" w:rsidRPr="003E39A8" w:rsidRDefault="003A2F99" w:rsidP="00845A7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3A2F99" w:rsidRPr="003E39A8" w:rsidRDefault="003A2F99" w:rsidP="00845A78">
            <w:pPr>
              <w:rPr>
                <w:rFonts w:ascii="Calibri" w:hAnsi="Calibri"/>
                <w:sz w:val="22"/>
                <w:szCs w:val="22"/>
              </w:rPr>
            </w:pPr>
            <w:r w:rsidRPr="003E39A8">
              <w:rPr>
                <w:rFonts w:ascii="Calibri" w:hAnsi="Calibri"/>
                <w:sz w:val="22"/>
                <w:szCs w:val="22"/>
              </w:rPr>
              <w:t>[] Ναι [] Όχι</w:t>
            </w:r>
          </w:p>
          <w:p w:rsidR="003A2F99" w:rsidRPr="003E39A8" w:rsidRDefault="003A2F99" w:rsidP="00845A78">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3A2F99" w:rsidRPr="003E39A8" w:rsidTr="00845A78">
        <w:tc>
          <w:tcPr>
            <w:tcW w:w="4479" w:type="dxa"/>
            <w:tcBorders>
              <w:top w:val="single" w:sz="4" w:space="0" w:color="000000"/>
              <w:left w:val="single" w:sz="4" w:space="0" w:color="000000"/>
              <w:bottom w:val="single" w:sz="4" w:space="0" w:color="000000"/>
            </w:tcBorders>
            <w:shd w:val="clear" w:color="auto" w:fill="auto"/>
          </w:tcPr>
          <w:p w:rsidR="003A2F99" w:rsidRPr="003E39A8" w:rsidRDefault="003A2F99" w:rsidP="00845A78">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2"/>
                <w:rFonts w:ascii="Calibri" w:hAnsi="Calibri"/>
                <w:sz w:val="22"/>
                <w:szCs w:val="22"/>
              </w:rPr>
              <w:footnoteReference w:id="25"/>
            </w:r>
            <w:r w:rsidRPr="003E39A8">
              <w:rPr>
                <w:rFonts w:ascii="Calibri" w:hAnsi="Calibri"/>
                <w:sz w:val="22"/>
                <w:szCs w:val="22"/>
              </w:rPr>
              <w:t xml:space="preserve"> :</w:t>
            </w:r>
          </w:p>
          <w:p w:rsidR="003A2F99" w:rsidRPr="003E39A8" w:rsidRDefault="003A2F99" w:rsidP="00845A78">
            <w:pPr>
              <w:rPr>
                <w:rFonts w:ascii="Calibri" w:hAnsi="Calibri"/>
                <w:sz w:val="22"/>
                <w:szCs w:val="22"/>
              </w:rPr>
            </w:pPr>
            <w:r w:rsidRPr="003E39A8">
              <w:rPr>
                <w:rFonts w:ascii="Calibri" w:hAnsi="Calibri"/>
                <w:sz w:val="22"/>
                <w:szCs w:val="22"/>
              </w:rPr>
              <w:t xml:space="preserve">α) πτώχευση, ή </w:t>
            </w:r>
          </w:p>
          <w:p w:rsidR="003A2F99" w:rsidRPr="003E39A8" w:rsidRDefault="003A2F99" w:rsidP="00845A78">
            <w:pPr>
              <w:rPr>
                <w:rFonts w:ascii="Calibri" w:hAnsi="Calibri"/>
                <w:sz w:val="22"/>
                <w:szCs w:val="22"/>
              </w:rPr>
            </w:pPr>
            <w:r w:rsidRPr="003E39A8">
              <w:rPr>
                <w:rFonts w:ascii="Calibri" w:hAnsi="Calibri"/>
                <w:sz w:val="22"/>
                <w:szCs w:val="22"/>
              </w:rPr>
              <w:t>β) διαδικασία εξυγίανσης, ή</w:t>
            </w:r>
          </w:p>
          <w:p w:rsidR="003A2F99" w:rsidRPr="003E39A8" w:rsidRDefault="003A2F99" w:rsidP="00845A78">
            <w:pPr>
              <w:rPr>
                <w:rFonts w:ascii="Calibri" w:hAnsi="Calibri"/>
                <w:sz w:val="22"/>
                <w:szCs w:val="22"/>
              </w:rPr>
            </w:pPr>
            <w:r w:rsidRPr="003E39A8">
              <w:rPr>
                <w:rFonts w:ascii="Calibri" w:hAnsi="Calibri"/>
                <w:sz w:val="22"/>
                <w:szCs w:val="22"/>
              </w:rPr>
              <w:t>γ) ειδική εκκαθάριση, ή</w:t>
            </w:r>
          </w:p>
          <w:p w:rsidR="003A2F99" w:rsidRPr="003E39A8" w:rsidRDefault="003A2F99" w:rsidP="00845A78">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3A2F99" w:rsidRPr="003E39A8" w:rsidRDefault="003A2F99" w:rsidP="00845A78">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3A2F99" w:rsidRPr="003E39A8" w:rsidRDefault="003A2F99" w:rsidP="00845A78">
            <w:pPr>
              <w:rPr>
                <w:rFonts w:ascii="Calibri" w:hAnsi="Calibri"/>
                <w:sz w:val="22"/>
                <w:szCs w:val="22"/>
              </w:rPr>
            </w:pPr>
            <w:proofErr w:type="spellStart"/>
            <w:r w:rsidRPr="003E39A8">
              <w:rPr>
                <w:rFonts w:ascii="Calibri" w:hAnsi="Calibri"/>
                <w:sz w:val="22"/>
                <w:szCs w:val="22"/>
              </w:rPr>
              <w:t>στ</w:t>
            </w:r>
            <w:proofErr w:type="spellEnd"/>
            <w:r w:rsidRPr="003E39A8">
              <w:rPr>
                <w:rFonts w:ascii="Calibri" w:hAnsi="Calibri"/>
                <w:sz w:val="22"/>
                <w:szCs w:val="22"/>
              </w:rPr>
              <w:t xml:space="preserve">) αναστολή επιχειρηματικών δραστηριοτήτων, ή </w:t>
            </w:r>
          </w:p>
          <w:p w:rsidR="003A2F99" w:rsidRPr="003E39A8" w:rsidRDefault="003A2F99" w:rsidP="00845A78">
            <w:pPr>
              <w:rPr>
                <w:rFonts w:ascii="Calibri" w:hAnsi="Calibri"/>
                <w:sz w:val="22"/>
                <w:szCs w:val="22"/>
              </w:rPr>
            </w:pPr>
            <w:r w:rsidRPr="003E39A8">
              <w:rPr>
                <w:rFonts w:ascii="Calibri" w:hAnsi="Calibri"/>
                <w:sz w:val="22"/>
                <w:szCs w:val="22"/>
              </w:rPr>
              <w:t xml:space="preserve">ζ) σε οποιαδήποτε ανάλογη κατάσταση </w:t>
            </w:r>
            <w:proofErr w:type="spellStart"/>
            <w:r w:rsidRPr="003E39A8">
              <w:rPr>
                <w:rFonts w:ascii="Calibri" w:hAnsi="Calibri"/>
                <w:sz w:val="22"/>
                <w:szCs w:val="22"/>
              </w:rPr>
              <w:t>προκύπτουσα</w:t>
            </w:r>
            <w:proofErr w:type="spellEnd"/>
            <w:r w:rsidRPr="003E39A8">
              <w:rPr>
                <w:rFonts w:ascii="Calibri" w:hAnsi="Calibri"/>
                <w:sz w:val="22"/>
                <w:szCs w:val="22"/>
              </w:rPr>
              <w:t xml:space="preserve"> από παρόμοια διαδικασία προβλεπόμενη σε εθνικές διατάξεις νόμου</w:t>
            </w:r>
          </w:p>
          <w:p w:rsidR="003A2F99" w:rsidRPr="003E39A8" w:rsidRDefault="003A2F99" w:rsidP="00845A78">
            <w:pPr>
              <w:rPr>
                <w:rFonts w:ascii="Calibri" w:hAnsi="Calibri"/>
                <w:sz w:val="22"/>
                <w:szCs w:val="22"/>
              </w:rPr>
            </w:pPr>
            <w:r w:rsidRPr="003E39A8">
              <w:rPr>
                <w:rFonts w:ascii="Calibri" w:hAnsi="Calibri"/>
                <w:sz w:val="22"/>
                <w:szCs w:val="22"/>
              </w:rPr>
              <w:t>Εάν ναι:</w:t>
            </w:r>
          </w:p>
          <w:p w:rsidR="003A2F99" w:rsidRPr="003E39A8" w:rsidRDefault="003A2F99" w:rsidP="00845A78">
            <w:pPr>
              <w:rPr>
                <w:rFonts w:ascii="Calibri" w:hAnsi="Calibri"/>
                <w:sz w:val="22"/>
                <w:szCs w:val="22"/>
              </w:rPr>
            </w:pPr>
            <w:r w:rsidRPr="003E39A8">
              <w:rPr>
                <w:rFonts w:ascii="Calibri" w:hAnsi="Calibri"/>
                <w:sz w:val="22"/>
                <w:szCs w:val="22"/>
              </w:rPr>
              <w:t>- Παραθέστε λεπτομερή στοιχεία:</w:t>
            </w:r>
          </w:p>
          <w:p w:rsidR="003A2F99" w:rsidRPr="003E39A8" w:rsidRDefault="003A2F99" w:rsidP="00845A78">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2"/>
                <w:rFonts w:ascii="Calibri" w:hAnsi="Calibri"/>
                <w:sz w:val="22"/>
                <w:szCs w:val="22"/>
              </w:rPr>
              <w:footnoteReference w:id="26"/>
            </w:r>
          </w:p>
          <w:p w:rsidR="003A2F99" w:rsidRPr="003E39A8" w:rsidRDefault="003A2F99" w:rsidP="00845A78">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F99" w:rsidRPr="003E39A8" w:rsidRDefault="003A2F99" w:rsidP="00845A78">
            <w:pPr>
              <w:snapToGrid w:val="0"/>
              <w:rPr>
                <w:rFonts w:ascii="Calibri" w:hAnsi="Calibri"/>
                <w:sz w:val="22"/>
                <w:szCs w:val="22"/>
              </w:rPr>
            </w:pPr>
            <w:r w:rsidRPr="003E39A8">
              <w:rPr>
                <w:rFonts w:ascii="Calibri" w:hAnsi="Calibri"/>
                <w:sz w:val="22"/>
                <w:szCs w:val="22"/>
              </w:rPr>
              <w:t>[] Ναι [] Όχι</w:t>
            </w: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snapToGrid w:val="0"/>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r w:rsidRPr="003E39A8">
              <w:rPr>
                <w:rFonts w:ascii="Calibri" w:hAnsi="Calibri"/>
                <w:sz w:val="22"/>
                <w:szCs w:val="22"/>
              </w:rPr>
              <w:t>-[.......................]</w:t>
            </w: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i/>
                <w:sz w:val="22"/>
                <w:szCs w:val="22"/>
              </w:rPr>
            </w:pPr>
          </w:p>
          <w:p w:rsidR="003A2F99" w:rsidRPr="003E39A8" w:rsidRDefault="003A2F99" w:rsidP="00845A7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3A2F99" w:rsidRPr="003E39A8" w:rsidRDefault="003A2F99" w:rsidP="003A2F99">
      <w:pPr>
        <w:pStyle w:val="ChapterTitle"/>
      </w:pPr>
    </w:p>
    <w:p w:rsidR="003A2F99" w:rsidRPr="003E39A8" w:rsidRDefault="003A2F99" w:rsidP="003A2F99">
      <w:pPr>
        <w:jc w:val="center"/>
        <w:rPr>
          <w:rFonts w:ascii="Calibri" w:hAnsi="Calibri"/>
          <w:b/>
          <w:bCs/>
          <w:sz w:val="22"/>
          <w:szCs w:val="22"/>
        </w:rPr>
      </w:pPr>
    </w:p>
    <w:p w:rsidR="003A2F99" w:rsidRPr="003E39A8" w:rsidRDefault="003A2F99" w:rsidP="003A2F99">
      <w:pPr>
        <w:pStyle w:val="SectionTitle"/>
        <w:ind w:firstLine="0"/>
        <w:rPr>
          <w:sz w:val="22"/>
        </w:rPr>
      </w:pPr>
    </w:p>
    <w:p w:rsidR="003A2F99" w:rsidRPr="003E39A8" w:rsidRDefault="003A2F99" w:rsidP="003A2F99">
      <w:pPr>
        <w:jc w:val="center"/>
        <w:rPr>
          <w:rFonts w:ascii="Calibri" w:hAnsi="Calibri"/>
          <w:b/>
          <w:bCs/>
          <w:sz w:val="22"/>
          <w:szCs w:val="22"/>
        </w:rPr>
      </w:pPr>
    </w:p>
    <w:p w:rsidR="003A2F99" w:rsidRPr="003E39A8" w:rsidRDefault="003A2F99" w:rsidP="003A2F99">
      <w:pPr>
        <w:pStyle w:val="ChapterTitle"/>
      </w:pPr>
    </w:p>
    <w:p w:rsidR="003A2F99" w:rsidRPr="002F4D50" w:rsidRDefault="003A2F99" w:rsidP="003A2F9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3A2F99" w:rsidRPr="002F4D50" w:rsidRDefault="003A2F99" w:rsidP="003A2F9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3A2F99" w:rsidRPr="002F4D50" w:rsidRDefault="003A2F99" w:rsidP="003A2F9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3A2F99" w:rsidRPr="002F4D50" w:rsidRDefault="003A2F99" w:rsidP="003A2F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firstRow="0" w:lastRow="0" w:firstColumn="0" w:lastColumn="0" w:noHBand="0" w:noVBand="0"/>
      </w:tblPr>
      <w:tblGrid>
        <w:gridCol w:w="4479"/>
        <w:gridCol w:w="4510"/>
      </w:tblGrid>
      <w:tr w:rsidR="003A2F99" w:rsidRPr="002F4D50" w:rsidTr="00845A78">
        <w:tc>
          <w:tcPr>
            <w:tcW w:w="4479" w:type="dxa"/>
            <w:tcBorders>
              <w:top w:val="single" w:sz="4" w:space="0" w:color="000000"/>
              <w:left w:val="single" w:sz="4" w:space="0" w:color="000000"/>
              <w:bottom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b/>
                <w:i/>
                <w:sz w:val="22"/>
                <w:szCs w:val="22"/>
              </w:rPr>
              <w:t>Απάντηση</w:t>
            </w:r>
          </w:p>
        </w:tc>
      </w:tr>
      <w:tr w:rsidR="003A2F99" w:rsidRPr="002F4D50" w:rsidTr="00845A78">
        <w:tc>
          <w:tcPr>
            <w:tcW w:w="4479" w:type="dxa"/>
            <w:tcBorders>
              <w:top w:val="single" w:sz="4" w:space="0" w:color="000000"/>
              <w:left w:val="single" w:sz="4" w:space="0" w:color="000000"/>
              <w:bottom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Pr="002F4D50" w:rsidRDefault="003A2F99" w:rsidP="00845A78">
            <w:pPr>
              <w:rPr>
                <w:rFonts w:ascii="Calibri" w:hAnsi="Calibri"/>
                <w:sz w:val="22"/>
                <w:szCs w:val="22"/>
              </w:rPr>
            </w:pPr>
            <w:r w:rsidRPr="002F4D50">
              <w:rPr>
                <w:rFonts w:ascii="Calibri" w:hAnsi="Calibri"/>
                <w:sz w:val="22"/>
                <w:szCs w:val="22"/>
              </w:rPr>
              <w:t>[] Ναι [] Όχι</w:t>
            </w:r>
          </w:p>
        </w:tc>
      </w:tr>
      <w:tr w:rsidR="003A2F99" w:rsidTr="00845A78">
        <w:tc>
          <w:tcPr>
            <w:tcW w:w="4479" w:type="dxa"/>
            <w:tcBorders>
              <w:top w:val="single" w:sz="4" w:space="0" w:color="000000"/>
              <w:left w:val="single" w:sz="4" w:space="0" w:color="000000"/>
              <w:bottom w:val="single" w:sz="4" w:space="0" w:color="000000"/>
            </w:tcBorders>
            <w:shd w:val="clear" w:color="auto" w:fill="auto"/>
          </w:tcPr>
          <w:p w:rsidR="003A2F99" w:rsidRDefault="003A2F99" w:rsidP="00845A78">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1"/>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Default="003A2F99" w:rsidP="00845A78">
            <w:r>
              <w:t>[....……]</w:t>
            </w:r>
          </w:p>
        </w:tc>
      </w:tr>
      <w:tr w:rsidR="003A2F99" w:rsidRPr="002F4D50" w:rsidTr="00845A78">
        <w:tc>
          <w:tcPr>
            <w:tcW w:w="4479" w:type="dxa"/>
            <w:tcBorders>
              <w:top w:val="single" w:sz="4" w:space="0" w:color="000000"/>
              <w:left w:val="single" w:sz="4" w:space="0" w:color="000000"/>
              <w:bottom w:val="single" w:sz="4" w:space="0" w:color="000000"/>
            </w:tcBorders>
            <w:shd w:val="clear" w:color="auto" w:fill="auto"/>
          </w:tcPr>
          <w:p w:rsidR="003A2F99" w:rsidRPr="002F4D50" w:rsidRDefault="003A2F99" w:rsidP="00845A78">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F99" w:rsidRPr="002F4D50" w:rsidRDefault="003A2F99" w:rsidP="00845A78">
            <w:pPr>
              <w:rPr>
                <w:rFonts w:ascii="Calibri" w:hAnsi="Calibri"/>
                <w:sz w:val="22"/>
                <w:szCs w:val="22"/>
              </w:rPr>
            </w:pPr>
          </w:p>
        </w:tc>
      </w:tr>
    </w:tbl>
    <w:p w:rsidR="003A2F99" w:rsidRPr="003E39A8" w:rsidRDefault="003A2F99" w:rsidP="003A2F99">
      <w:pPr>
        <w:pStyle w:val="ChapterTitle"/>
        <w:pageBreakBefore/>
      </w:pPr>
      <w:r w:rsidRPr="003E39A8">
        <w:rPr>
          <w:bCs/>
        </w:rPr>
        <w:lastRenderedPageBreak/>
        <w:t>Μέρος VI: Τελικές δηλώσεις</w:t>
      </w:r>
    </w:p>
    <w:p w:rsidR="003A2F99" w:rsidRPr="003E39A8" w:rsidRDefault="003A2F99" w:rsidP="003A2F9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A2F99" w:rsidRPr="003E39A8" w:rsidRDefault="003A2F99" w:rsidP="003A2F99">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7"/>
      </w:r>
      <w:r w:rsidRPr="003E39A8">
        <w:rPr>
          <w:rFonts w:ascii="Calibri" w:hAnsi="Calibri"/>
          <w:i/>
          <w:sz w:val="22"/>
          <w:szCs w:val="22"/>
        </w:rPr>
        <w:t>, εκτός εάν :</w:t>
      </w:r>
    </w:p>
    <w:p w:rsidR="003A2F99" w:rsidRPr="003E39A8" w:rsidRDefault="003A2F99" w:rsidP="003A2F9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6"/>
          <w:rFonts w:ascii="Calibri" w:hAnsi="Calibri"/>
          <w:sz w:val="22"/>
          <w:szCs w:val="22"/>
          <w:vertAlign w:val="superscript"/>
        </w:rPr>
        <w:footnoteReference w:id="28"/>
      </w:r>
      <w:r w:rsidRPr="003E39A8">
        <w:rPr>
          <w:rStyle w:val="a6"/>
          <w:rFonts w:ascii="Calibri" w:hAnsi="Calibri"/>
          <w:i/>
          <w:sz w:val="22"/>
          <w:szCs w:val="22"/>
        </w:rPr>
        <w:t>.</w:t>
      </w:r>
    </w:p>
    <w:p w:rsidR="003A2F99" w:rsidRPr="003E39A8" w:rsidRDefault="003A2F99" w:rsidP="003A2F99">
      <w:pPr>
        <w:rPr>
          <w:rFonts w:ascii="Calibri" w:hAnsi="Calibri"/>
          <w:sz w:val="22"/>
          <w:szCs w:val="22"/>
        </w:rPr>
      </w:pPr>
      <w:r w:rsidRPr="003E39A8">
        <w:rPr>
          <w:rStyle w:val="a6"/>
          <w:rFonts w:ascii="Calibri" w:hAnsi="Calibri"/>
          <w:i/>
          <w:sz w:val="22"/>
          <w:szCs w:val="22"/>
        </w:rPr>
        <w:t>β) η αναθέτουσα αρχή ή ο αναθέτων φορέας έχουν ήδη στην κατοχή τους τα σχετικά έγγραφα.</w:t>
      </w:r>
    </w:p>
    <w:p w:rsidR="003A2F99" w:rsidRPr="003E39A8" w:rsidRDefault="003A2F99" w:rsidP="003A2F9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w:t>
      </w:r>
      <w:proofErr w:type="spellStart"/>
      <w:r w:rsidRPr="003E39A8">
        <w:rPr>
          <w:rFonts w:ascii="Calibri" w:hAnsi="Calibri"/>
          <w:i/>
          <w:sz w:val="22"/>
          <w:szCs w:val="22"/>
        </w:rPr>
        <w:t>στ</w:t>
      </w:r>
      <w:proofErr w:type="spellEnd"/>
      <w:r w:rsidRPr="003E39A8">
        <w:rPr>
          <w:rFonts w:ascii="Calibri" w:hAnsi="Calibri"/>
          <w:i/>
          <w:sz w:val="22"/>
          <w:szCs w:val="22"/>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3E39A8">
        <w:rPr>
          <w:rFonts w:ascii="Calibri" w:hAnsi="Calibri"/>
          <w:i/>
          <w:sz w:val="22"/>
          <w:szCs w:val="22"/>
        </w:rPr>
        <w:t>στ</w:t>
      </w:r>
      <w:proofErr w:type="spellEnd"/>
      <w:r w:rsidRPr="003E39A8">
        <w:rPr>
          <w:rFonts w:ascii="Calibri" w:hAnsi="Calibri"/>
          <w:i/>
          <w:sz w:val="22"/>
          <w:szCs w:val="22"/>
        </w:rPr>
        <w:t xml:space="preserve">...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A2F99" w:rsidRPr="003E39A8" w:rsidRDefault="003A2F99" w:rsidP="003A2F99">
      <w:pPr>
        <w:rPr>
          <w:rFonts w:ascii="Calibri" w:hAnsi="Calibri"/>
          <w:i/>
          <w:sz w:val="22"/>
          <w:szCs w:val="22"/>
        </w:rPr>
      </w:pPr>
    </w:p>
    <w:p w:rsidR="003A2F99" w:rsidRDefault="003A2F99" w:rsidP="003A2F99">
      <w:r w:rsidRPr="003E39A8">
        <w:rPr>
          <w:rFonts w:ascii="Calibri" w:hAnsi="Calibri"/>
          <w:i/>
          <w:sz w:val="22"/>
          <w:szCs w:val="22"/>
        </w:rPr>
        <w:t>Ημερομηνία, τόπος και, όπου ζητείται ή είναι απαραίτητο, υπογραφή(-</w:t>
      </w:r>
      <w:proofErr w:type="spellStart"/>
      <w:r w:rsidRPr="003E39A8">
        <w:rPr>
          <w:rFonts w:ascii="Calibri" w:hAnsi="Calibri"/>
          <w:i/>
          <w:sz w:val="22"/>
          <w:szCs w:val="22"/>
        </w:rPr>
        <w:t>ές</w:t>
      </w:r>
      <w:proofErr w:type="spellEnd"/>
      <w:r w:rsidRPr="003E39A8">
        <w:rPr>
          <w:rFonts w:ascii="Calibri" w:hAnsi="Calibri"/>
          <w:i/>
          <w:sz w:val="22"/>
          <w:szCs w:val="22"/>
        </w:rPr>
        <w:t xml:space="preserve">): [……]   </w:t>
      </w:r>
    </w:p>
    <w:p w:rsidR="003A2F99" w:rsidRDefault="003A2F99" w:rsidP="003A2F99">
      <w:pPr>
        <w:pStyle w:val="11"/>
        <w:keepNext/>
        <w:keepLines/>
        <w:shd w:val="clear" w:color="auto" w:fill="auto"/>
        <w:spacing w:before="0" w:after="0" w:line="270" w:lineRule="exact"/>
        <w:jc w:val="left"/>
        <w:rPr>
          <w:rStyle w:val="100"/>
        </w:rPr>
        <w:sectPr w:rsidR="003A2F99" w:rsidSect="003A2F99">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3A2F99" w:rsidRPr="00944618" w:rsidRDefault="003A2F99" w:rsidP="003A2F99">
      <w:pPr>
        <w:pStyle w:val="1"/>
        <w:spacing w:before="0"/>
        <w:rPr>
          <w:rStyle w:val="100"/>
          <w:sz w:val="22"/>
          <w:szCs w:val="22"/>
        </w:rPr>
      </w:pPr>
      <w:bookmarkStart w:id="6" w:name="_Toc63422791"/>
      <w:r w:rsidRPr="00944618">
        <w:rPr>
          <w:rStyle w:val="100"/>
          <w:sz w:val="22"/>
          <w:szCs w:val="22"/>
        </w:rPr>
        <w:lastRenderedPageBreak/>
        <w:t>ΠΑΡΑΡΤΗΜΑ Ε'</w:t>
      </w:r>
      <w:bookmarkEnd w:id="2"/>
      <w:r w:rsidRPr="00944618">
        <w:rPr>
          <w:rStyle w:val="100"/>
          <w:sz w:val="22"/>
          <w:szCs w:val="22"/>
        </w:rPr>
        <w:t xml:space="preserve"> - </w:t>
      </w:r>
      <w:bookmarkStart w:id="7" w:name="bookmark72"/>
      <w:r w:rsidRPr="00944618">
        <w:rPr>
          <w:rStyle w:val="100"/>
          <w:sz w:val="22"/>
          <w:szCs w:val="22"/>
        </w:rPr>
        <w:t>ΕΝΤΥΠΟ ΟΙΚΟΝΟΜΙΚΗΣ ΠΡΟΣΦΟΡΑΣ – ΟΔΗΓΙΕΣ</w:t>
      </w:r>
      <w:bookmarkEnd w:id="6"/>
      <w:bookmarkEnd w:id="7"/>
    </w:p>
    <w:p w:rsidR="003A2F99" w:rsidRPr="00944618" w:rsidRDefault="003A2F99" w:rsidP="003A2F99">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418"/>
        <w:gridCol w:w="1533"/>
        <w:gridCol w:w="1559"/>
        <w:gridCol w:w="1559"/>
        <w:gridCol w:w="2126"/>
        <w:gridCol w:w="1701"/>
      </w:tblGrid>
      <w:tr w:rsidR="003A2F99" w:rsidRPr="00944618" w:rsidTr="00845A78">
        <w:tc>
          <w:tcPr>
            <w:tcW w:w="1276" w:type="dxa"/>
          </w:tcPr>
          <w:p w:rsidR="003A2F99" w:rsidRPr="00944618" w:rsidRDefault="003A2F99" w:rsidP="00845A78">
            <w:pPr>
              <w:tabs>
                <w:tab w:val="left" w:leader="dot" w:pos="4761"/>
              </w:tabs>
              <w:rPr>
                <w:rFonts w:asciiTheme="majorHAnsi" w:hAnsiTheme="majorHAnsi"/>
                <w:b/>
                <w:sz w:val="22"/>
                <w:szCs w:val="22"/>
              </w:rPr>
            </w:pPr>
          </w:p>
        </w:tc>
        <w:tc>
          <w:tcPr>
            <w:tcW w:w="1418"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3A2F99" w:rsidRPr="00944618" w:rsidRDefault="003A2F99" w:rsidP="00845A78">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3A2F99" w:rsidRPr="00944618" w:rsidTr="00845A78">
        <w:tc>
          <w:tcPr>
            <w:tcW w:w="1276" w:type="dxa"/>
          </w:tcPr>
          <w:p w:rsidR="003A2F99" w:rsidRPr="00944618" w:rsidRDefault="003A2F99" w:rsidP="00845A7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3A2F99" w:rsidRPr="00944618" w:rsidRDefault="003A2F99" w:rsidP="00845A78">
            <w:pPr>
              <w:tabs>
                <w:tab w:val="left" w:leader="dot" w:pos="4761"/>
              </w:tabs>
              <w:rPr>
                <w:rFonts w:asciiTheme="majorHAnsi" w:hAnsiTheme="majorHAnsi"/>
                <w:sz w:val="22"/>
                <w:szCs w:val="22"/>
              </w:rPr>
            </w:pPr>
          </w:p>
        </w:tc>
        <w:tc>
          <w:tcPr>
            <w:tcW w:w="1533" w:type="dxa"/>
          </w:tcPr>
          <w:p w:rsidR="003A2F99" w:rsidRPr="00944618" w:rsidRDefault="003A2F99" w:rsidP="00845A78">
            <w:pPr>
              <w:tabs>
                <w:tab w:val="left" w:leader="dot" w:pos="4761"/>
              </w:tabs>
              <w:rPr>
                <w:rFonts w:asciiTheme="majorHAnsi" w:hAnsiTheme="majorHAnsi"/>
                <w:sz w:val="22"/>
                <w:szCs w:val="22"/>
              </w:rPr>
            </w:pPr>
          </w:p>
        </w:tc>
        <w:tc>
          <w:tcPr>
            <w:tcW w:w="1559" w:type="dxa"/>
          </w:tcPr>
          <w:p w:rsidR="003A2F99" w:rsidRPr="00944618" w:rsidRDefault="003A2F99" w:rsidP="00845A78">
            <w:pPr>
              <w:tabs>
                <w:tab w:val="left" w:leader="dot" w:pos="4761"/>
              </w:tabs>
              <w:rPr>
                <w:rFonts w:asciiTheme="majorHAnsi" w:hAnsiTheme="majorHAnsi"/>
                <w:sz w:val="22"/>
                <w:szCs w:val="22"/>
              </w:rPr>
            </w:pPr>
          </w:p>
        </w:tc>
        <w:tc>
          <w:tcPr>
            <w:tcW w:w="1559" w:type="dxa"/>
          </w:tcPr>
          <w:p w:rsidR="003A2F99" w:rsidRPr="00944618" w:rsidRDefault="003A2F99" w:rsidP="00845A78">
            <w:pPr>
              <w:tabs>
                <w:tab w:val="left" w:leader="dot" w:pos="4761"/>
              </w:tabs>
              <w:rPr>
                <w:rFonts w:asciiTheme="majorHAnsi" w:hAnsiTheme="majorHAnsi"/>
                <w:sz w:val="22"/>
                <w:szCs w:val="22"/>
              </w:rPr>
            </w:pPr>
          </w:p>
        </w:tc>
        <w:tc>
          <w:tcPr>
            <w:tcW w:w="2126" w:type="dxa"/>
          </w:tcPr>
          <w:p w:rsidR="003A2F99" w:rsidRPr="00944618" w:rsidRDefault="003A2F99" w:rsidP="00845A78">
            <w:pPr>
              <w:tabs>
                <w:tab w:val="left" w:leader="dot" w:pos="4761"/>
              </w:tabs>
              <w:rPr>
                <w:rFonts w:asciiTheme="majorHAnsi" w:hAnsiTheme="majorHAnsi"/>
                <w:sz w:val="22"/>
                <w:szCs w:val="22"/>
              </w:rPr>
            </w:pPr>
          </w:p>
        </w:tc>
        <w:tc>
          <w:tcPr>
            <w:tcW w:w="1701" w:type="dxa"/>
          </w:tcPr>
          <w:p w:rsidR="003A2F99" w:rsidRPr="00944618" w:rsidRDefault="003A2F99" w:rsidP="00845A78">
            <w:pPr>
              <w:tabs>
                <w:tab w:val="left" w:leader="dot" w:pos="4761"/>
              </w:tabs>
              <w:rPr>
                <w:rFonts w:asciiTheme="majorHAnsi" w:hAnsiTheme="majorHAnsi"/>
                <w:sz w:val="22"/>
                <w:szCs w:val="22"/>
              </w:rPr>
            </w:pPr>
          </w:p>
        </w:tc>
      </w:tr>
    </w:tbl>
    <w:p w:rsidR="003A2F99" w:rsidRPr="00944618" w:rsidRDefault="003A2F99" w:rsidP="003A2F99">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3A2F99" w:rsidRPr="00944618" w:rsidRDefault="003A2F99" w:rsidP="003A2F99">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3A2F99" w:rsidRPr="00944618" w:rsidRDefault="003A2F99" w:rsidP="003A2F99">
      <w:pPr>
        <w:keepNext/>
        <w:keepLines/>
        <w:spacing w:after="240" w:line="210" w:lineRule="exact"/>
        <w:ind w:left="301" w:firstLine="278"/>
        <w:rPr>
          <w:rFonts w:asciiTheme="majorHAnsi" w:hAnsiTheme="majorHAnsi"/>
          <w:sz w:val="22"/>
          <w:szCs w:val="22"/>
        </w:rPr>
      </w:pPr>
      <w:bookmarkStart w:id="8" w:name="bookmark75"/>
      <w:r w:rsidRPr="00944618">
        <w:rPr>
          <w:rFonts w:asciiTheme="majorHAnsi" w:hAnsiTheme="majorHAnsi"/>
          <w:sz w:val="22"/>
          <w:szCs w:val="22"/>
        </w:rPr>
        <w:t>Ημερομηνία</w:t>
      </w:r>
      <w:bookmarkEnd w:id="8"/>
      <w:r w:rsidRPr="00944618">
        <w:rPr>
          <w:rFonts w:asciiTheme="majorHAnsi" w:hAnsiTheme="majorHAnsi"/>
          <w:sz w:val="22"/>
          <w:szCs w:val="22"/>
        </w:rPr>
        <w:t xml:space="preserve"> (Υπογραφή - Σφραγίδα)</w:t>
      </w:r>
      <w:bookmarkStart w:id="9" w:name="bookmark76"/>
    </w:p>
    <w:p w:rsidR="003A2F99" w:rsidRPr="00944618" w:rsidRDefault="003A2F99" w:rsidP="003A2F99">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
    </w:p>
    <w:p w:rsidR="003A2F99" w:rsidRPr="00252DD1" w:rsidRDefault="003A2F99" w:rsidP="003A2F99">
      <w:pPr>
        <w:pStyle w:val="49"/>
        <w:numPr>
          <w:ilvl w:val="4"/>
          <w:numId w:val="1"/>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3A2F99" w:rsidRPr="00252DD1" w:rsidRDefault="003A2F99" w:rsidP="003A2F99">
      <w:pPr>
        <w:pStyle w:val="49"/>
        <w:numPr>
          <w:ilvl w:val="4"/>
          <w:numId w:val="1"/>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3A2F99" w:rsidRPr="00252DD1" w:rsidRDefault="003A2F99" w:rsidP="003A2F99">
      <w:pPr>
        <w:pStyle w:val="49"/>
        <w:numPr>
          <w:ilvl w:val="4"/>
          <w:numId w:val="1"/>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A2F99" w:rsidRPr="00252DD1" w:rsidRDefault="003A2F99" w:rsidP="003A2F99">
      <w:pPr>
        <w:pStyle w:val="49"/>
        <w:numPr>
          <w:ilvl w:val="4"/>
          <w:numId w:val="1"/>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3A2F99" w:rsidRPr="00252DD1" w:rsidRDefault="003A2F99" w:rsidP="003A2F99">
      <w:pPr>
        <w:pStyle w:val="49"/>
        <w:numPr>
          <w:ilvl w:val="4"/>
          <w:numId w:val="1"/>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w:t>
      </w:r>
      <w:proofErr w:type="spellStart"/>
      <w:r w:rsidRPr="00252DD1">
        <w:rPr>
          <w:sz w:val="22"/>
          <w:szCs w:val="22"/>
        </w:rPr>
        <w:t>προσφερομένων</w:t>
      </w:r>
      <w:proofErr w:type="spellEnd"/>
      <w:r w:rsidRPr="00252DD1">
        <w:rPr>
          <w:sz w:val="22"/>
          <w:szCs w:val="22"/>
        </w:rPr>
        <w:t xml:space="preserve">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3A2F99" w:rsidRPr="00252DD1" w:rsidRDefault="003A2F99" w:rsidP="003A2F99">
      <w:pPr>
        <w:pStyle w:val="49"/>
        <w:numPr>
          <w:ilvl w:val="4"/>
          <w:numId w:val="1"/>
        </w:numPr>
        <w:shd w:val="clear" w:color="auto" w:fill="auto"/>
        <w:tabs>
          <w:tab w:val="left" w:pos="596"/>
        </w:tabs>
        <w:spacing w:line="274" w:lineRule="exact"/>
        <w:ind w:left="300" w:right="20" w:hanging="280"/>
        <w:jc w:val="both"/>
        <w:rPr>
          <w:sz w:val="22"/>
          <w:szCs w:val="22"/>
        </w:rPr>
      </w:pPr>
      <w:r w:rsidRPr="00252DD1">
        <w:rPr>
          <w:sz w:val="22"/>
          <w:szCs w:val="22"/>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w:t>
      </w:r>
      <w:r w:rsidRPr="00252DD1">
        <w:rPr>
          <w:sz w:val="22"/>
          <w:szCs w:val="22"/>
        </w:rPr>
        <w:lastRenderedPageBreak/>
        <w:t>δεν δύναται σε καμία περίπτωση η μεταβολή αυτή να προκαλέσει οποιαδήποτε πρόσθετη οικονομική επιβάρυνση για την Αρχή.</w:t>
      </w:r>
    </w:p>
    <w:p w:rsidR="003A2F99" w:rsidRPr="00252DD1" w:rsidRDefault="003A2F99" w:rsidP="003A2F99">
      <w:pPr>
        <w:pStyle w:val="49"/>
        <w:numPr>
          <w:ilvl w:val="4"/>
          <w:numId w:val="1"/>
        </w:numPr>
        <w:shd w:val="clear" w:color="auto" w:fill="auto"/>
        <w:tabs>
          <w:tab w:val="left" w:pos="591"/>
        </w:tabs>
        <w:spacing w:line="274" w:lineRule="exact"/>
        <w:ind w:left="300" w:right="20" w:hanging="280"/>
        <w:jc w:val="both"/>
        <w:rPr>
          <w:sz w:val="22"/>
          <w:szCs w:val="22"/>
        </w:rPr>
      </w:pPr>
      <w:r w:rsidRPr="00252DD1">
        <w:rPr>
          <w:sz w:val="22"/>
          <w:szCs w:val="22"/>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proofErr w:type="spellStart"/>
      <w:r w:rsidRPr="00252DD1">
        <w:rPr>
          <w:sz w:val="22"/>
          <w:szCs w:val="22"/>
        </w:rPr>
        <w:t>δηλ</w:t>
      </w:r>
      <w:proofErr w:type="spellEnd"/>
      <w:r w:rsidRPr="00252DD1">
        <w:rPr>
          <w:sz w:val="22"/>
          <w:szCs w:val="22"/>
        </w:rPr>
        <w:t xml:space="preserve"> από τριακόσιες εξήντα πέντε (365) ημέρες, θα απορρίπτεται ως απαράδεκτη.</w:t>
      </w:r>
    </w:p>
    <w:p w:rsidR="003A2F99" w:rsidRPr="00252DD1" w:rsidRDefault="003A2F99" w:rsidP="003A2F99">
      <w:pPr>
        <w:pStyle w:val="49"/>
        <w:numPr>
          <w:ilvl w:val="4"/>
          <w:numId w:val="1"/>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3A2F99" w:rsidRDefault="003A2F99" w:rsidP="003A2F99">
      <w:pPr>
        <w:jc w:val="center"/>
        <w:sectPr w:rsidR="003A2F99" w:rsidSect="00944618">
          <w:endnotePr>
            <w:numFmt w:val="decimal"/>
          </w:endnotePr>
          <w:type w:val="continuous"/>
          <w:pgSz w:w="11905" w:h="16837"/>
          <w:pgMar w:top="1383" w:right="851" w:bottom="1043" w:left="1327" w:header="0" w:footer="6" w:gutter="0"/>
          <w:cols w:space="720"/>
          <w:noEndnote/>
          <w:docGrid w:linePitch="360"/>
        </w:sectPr>
      </w:pPr>
    </w:p>
    <w:p w:rsidR="00282129" w:rsidRDefault="00282129"/>
    <w:sectPr w:rsidR="0028212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F99" w:rsidRDefault="003A2F99" w:rsidP="003A2F99">
      <w:r>
        <w:separator/>
      </w:r>
    </w:p>
  </w:endnote>
  <w:endnote w:type="continuationSeparator" w:id="0">
    <w:p w:rsidR="003A2F99" w:rsidRDefault="003A2F99" w:rsidP="003A2F99">
      <w:r>
        <w:continuationSeparator/>
      </w:r>
    </w:p>
  </w:endnote>
  <w:endnote w:id="1">
    <w:p w:rsidR="003A2F99" w:rsidRDefault="003A2F99" w:rsidP="003A2F99">
      <w:pPr>
        <w:pStyle w:val="a7"/>
        <w:tabs>
          <w:tab w:val="left" w:pos="284"/>
        </w:tabs>
        <w:ind w:firstLine="0"/>
      </w:pPr>
      <w:r>
        <w:rPr>
          <w:rStyle w:val="aa"/>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4708"/>
      <w:docPartObj>
        <w:docPartGallery w:val="Page Numbers (Bottom of Page)"/>
        <w:docPartUnique/>
      </w:docPartObj>
    </w:sdtPr>
    <w:sdtContent>
      <w:p w:rsidR="003A2F99" w:rsidRDefault="003A2F99">
        <w:pPr>
          <w:pStyle w:val="a4"/>
          <w:jc w:val="center"/>
        </w:pPr>
        <w:r>
          <w:t>[</w:t>
        </w:r>
        <w:r>
          <w:fldChar w:fldCharType="begin"/>
        </w:r>
        <w:r>
          <w:instrText xml:space="preserve"> PAGE   \* MERGEFORMAT </w:instrText>
        </w:r>
        <w:r>
          <w:fldChar w:fldCharType="separate"/>
        </w:r>
        <w:r w:rsidR="003B493C">
          <w:rPr>
            <w:noProof/>
          </w:rPr>
          <w:t>18</w:t>
        </w:r>
        <w:r>
          <w:rPr>
            <w:noProof/>
          </w:rPr>
          <w:fldChar w:fldCharType="end"/>
        </w:r>
        <w:r>
          <w:t>]</w:t>
        </w:r>
      </w:p>
    </w:sdtContent>
  </w:sdt>
  <w:p w:rsidR="003A2F99" w:rsidRDefault="003A2F99">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F99" w:rsidRDefault="003A2F99" w:rsidP="003A2F99">
      <w:r>
        <w:separator/>
      </w:r>
    </w:p>
  </w:footnote>
  <w:footnote w:type="continuationSeparator" w:id="0">
    <w:p w:rsidR="003A2F99" w:rsidRDefault="003A2F99" w:rsidP="003A2F99">
      <w:r>
        <w:continuationSeparator/>
      </w:r>
    </w:p>
  </w:footnote>
  <w:footnote w:id="1">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2">
    <w:p w:rsidR="003A2F99" w:rsidRPr="00DA230C" w:rsidRDefault="003A2F99" w:rsidP="003A2F99">
      <w:pPr>
        <w:pStyle w:val="a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τα στοιχεία των αρμοδίων, όνομα και επώνυμο, όσες φορές χρειάζεται.</w:t>
      </w:r>
    </w:p>
  </w:footnote>
  <w:footnote w:id="3">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A2F99" w:rsidRPr="00DA230C" w:rsidRDefault="003A2F99" w:rsidP="003A2F99">
      <w:pPr>
        <w:pStyle w:val="a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A2F99" w:rsidRPr="00DA230C" w:rsidRDefault="003A2F99" w:rsidP="003A2F99">
      <w:pPr>
        <w:pStyle w:val="a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A2F99" w:rsidRPr="00DA230C" w:rsidRDefault="003A2F99" w:rsidP="003A2F99">
      <w:pPr>
        <w:pStyle w:val="a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 xml:space="preserve">ετήσιος κύκλος εργασιών δεν υπερβαίνει τα 50 εκατομμύρια </w:t>
      </w:r>
      <w:proofErr w:type="spellStart"/>
      <w:r w:rsidRPr="00DA230C">
        <w:rPr>
          <w:rFonts w:asciiTheme="majorHAnsi" w:hAnsiTheme="majorHAnsi"/>
          <w:b/>
          <w:sz w:val="16"/>
          <w:szCs w:val="16"/>
        </w:rPr>
        <w:t>ευρώ</w:t>
      </w:r>
      <w:r w:rsidRPr="00DA230C">
        <w:rPr>
          <w:rFonts w:asciiTheme="majorHAnsi" w:hAnsiTheme="majorHAnsi"/>
          <w:b/>
          <w:i/>
          <w:sz w:val="16"/>
          <w:szCs w:val="16"/>
        </w:rPr>
        <w:t>και</w:t>
      </w:r>
      <w:proofErr w:type="spellEnd"/>
      <w:r w:rsidRPr="00DA230C">
        <w:rPr>
          <w:rFonts w:asciiTheme="majorHAnsi" w:hAnsiTheme="majorHAnsi"/>
          <w:b/>
          <w:i/>
          <w:sz w:val="16"/>
          <w:szCs w:val="16"/>
        </w:rPr>
        <w:t>/ή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4">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Τα δικαιολογητικά και η κατάταξη, εάν υπάρχουν, αναφέρονται στην πιστοποίηση.</w:t>
      </w:r>
    </w:p>
  </w:footnote>
  <w:footnote w:id="5">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Ειδικότερα ως μέλος ένωσης ή κοινοπραξίας ή άλλου παρόμοιου καθεστώτος.</w:t>
      </w:r>
    </w:p>
  </w:footnote>
  <w:footnote w:id="6">
    <w:p w:rsidR="003A2F99" w:rsidRPr="00DA230C" w:rsidRDefault="003A2F99" w:rsidP="003A2F99">
      <w:pPr>
        <w:pStyle w:val="a8"/>
        <w:tabs>
          <w:tab w:val="left" w:pos="284"/>
        </w:tabs>
        <w:spacing w:after="200"/>
        <w:rPr>
          <w:rFonts w:asciiTheme="majorHAnsi" w:hAnsiTheme="majorHAnsi"/>
          <w:sz w:val="16"/>
          <w:szCs w:val="16"/>
        </w:rPr>
      </w:pPr>
      <w:r w:rsidRPr="00DA230C">
        <w:rPr>
          <w:rStyle w:val="aa"/>
          <w:rFonts w:asciiTheme="majorHAnsi" w:hAnsiTheme="majorHAnsi"/>
          <w:sz w:val="16"/>
          <w:szCs w:val="16"/>
        </w:rPr>
        <w:footnoteRef/>
      </w:r>
      <w:r w:rsidRPr="00DA230C">
        <w:rPr>
          <w:rFonts w:asciiTheme="majorHAnsi" w:hAnsiTheme="majorHAnsi"/>
          <w:sz w:val="16"/>
          <w:szCs w:val="16"/>
        </w:rPr>
        <w:tab/>
        <w:t xml:space="preserve"> </w:t>
      </w:r>
      <w:r w:rsidRPr="00DA230C">
        <w:rPr>
          <w:rFonts w:asciiTheme="majorHAnsi" w:hAnsiTheme="majorHAnsi"/>
          <w:sz w:val="16"/>
          <w:szCs w:val="16"/>
        </w:rPr>
        <w:t>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7">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Σύμφωνα με άρθρο 73 παρ. 1 (β). Στον Κανονισμό ΕΕΕΣ (Κανονισμός ΕΕ 2016/7) αναφέρεται ως “διαφθορά”.</w:t>
      </w:r>
    </w:p>
  </w:footnote>
  <w:footnote w:id="10">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 xml:space="preserve">ν. 3560/2007(ΦΕΚ 103/Α), </w:t>
      </w:r>
      <w:r w:rsidRPr="00DA230C">
        <w:rPr>
          <w:rFonts w:asciiTheme="majorHAnsi" w:hAnsiTheme="majorHAnsi"/>
          <w:i/>
          <w:sz w:val="16"/>
          <w:szCs w:val="16"/>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DA230C">
        <w:rPr>
          <w:rFonts w:asciiTheme="majorHAnsi" w:hAnsiTheme="majorHAnsi"/>
          <w:sz w:val="16"/>
          <w:szCs w:val="16"/>
        </w:rPr>
        <w:t>.</w:t>
      </w:r>
    </w:p>
  </w:footnote>
  <w:footnote w:id="11">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2">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4">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Style w:val="DeltaViewInsertion"/>
          <w:rFonts w:asciiTheme="majorHAnsi" w:eastAsia="Calibri" w:hAnsiTheme="majorHAnsi"/>
          <w:sz w:val="16"/>
          <w:szCs w:val="16"/>
        </w:rPr>
        <w:tab/>
      </w:r>
      <w:r w:rsidRPr="00DA230C">
        <w:rPr>
          <w:rStyle w:val="DeltaViewInsertion"/>
          <w:rFonts w:asciiTheme="majorHAnsi" w:eastAsia="Calibri" w:hAnsiTheme="majorHAns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5">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7">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8">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9">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1">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4">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Η απόδοση όρων είναι σύμφωνη με την παρ. 4 του άρθρου 73 που διαφοροποιείται από τον Κανονισμό ΕΕΕΣ (Κανονισμός ΕΕ 2016/7)</w:t>
      </w:r>
    </w:p>
  </w:footnote>
  <w:footnote w:id="26">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Άρθρο 73 παρ. 5.</w:t>
      </w:r>
    </w:p>
  </w:footnote>
  <w:footnote w:id="27">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8">
    <w:p w:rsidR="003A2F99" w:rsidRPr="00DA230C" w:rsidRDefault="003A2F99" w:rsidP="003A2F99">
      <w:pPr>
        <w:pStyle w:val="a8"/>
        <w:tabs>
          <w:tab w:val="left" w:pos="284"/>
        </w:tabs>
        <w:rPr>
          <w:rFonts w:asciiTheme="majorHAnsi" w:hAnsiTheme="majorHAnsi"/>
          <w:sz w:val="16"/>
          <w:szCs w:val="16"/>
        </w:rPr>
      </w:pPr>
      <w:r w:rsidRPr="00DA230C">
        <w:rPr>
          <w:rStyle w:val="aa"/>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F99" w:rsidRDefault="003A2F99">
    <w:pPr>
      <w:rPr>
        <w:sz w:val="2"/>
        <w:szCs w:val="2"/>
      </w:rPr>
    </w:pPr>
  </w:p>
  <w:p w:rsidR="003A2F99" w:rsidRDefault="003A2F99" w:rsidP="000875EA">
    <w:pPr>
      <w:jc w:val="right"/>
    </w:pPr>
  </w:p>
  <w:p w:rsidR="003A2F99" w:rsidRPr="00A65E33" w:rsidRDefault="003A2F99"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 συντήρησης ακτινολογικών μηχανημάτων</w:t>
    </w:r>
    <w:r w:rsidRPr="00A65E33">
      <w:rPr>
        <w:rFonts w:asciiTheme="minorHAnsi" w:hAnsiTheme="minorHAnsi"/>
        <w:sz w:val="20"/>
        <w:szCs w:val="20"/>
      </w:rPr>
      <w:t xml:space="preserve"> για τις ανάγκες </w:t>
    </w:r>
    <w:r>
      <w:rPr>
        <w:rFonts w:asciiTheme="minorHAnsi" w:hAnsiTheme="minorHAnsi"/>
        <w:sz w:val="20"/>
        <w:szCs w:val="20"/>
      </w:rPr>
      <w:t>της Ο.Μ. Έδρας-Άγιος Νικόλαος</w:t>
    </w:r>
    <w:r w:rsidRPr="00A65E33">
      <w:rPr>
        <w:rFonts w:asciiTheme="minorHAnsi" w:hAnsiTheme="minorHAnsi"/>
        <w:sz w:val="20"/>
        <w:szCs w:val="20"/>
      </w:rPr>
      <w:t xml:space="preserve"> του Γ.Ν. Λασιθίου</w:t>
    </w:r>
  </w:p>
  <w:p w:rsidR="003A2F99" w:rsidRPr="000875EA" w:rsidRDefault="003A2F99" w:rsidP="000875EA">
    <w:pPr>
      <w:jc w:val="right"/>
    </w:pPr>
    <w:r>
      <w:t>ΑΝΑΡΤΗΤΕΑ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A17B7B"/>
    <w:multiLevelType w:val="hybridMultilevel"/>
    <w:tmpl w:val="CB7C0452"/>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99"/>
    <w:rsid w:val="00282129"/>
    <w:rsid w:val="003A2F99"/>
    <w:rsid w:val="003B4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6A204-158E-49AD-8B2E-B17305CC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A2F99"/>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A2F99"/>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2F99"/>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3A2F99"/>
    <w:rPr>
      <w:rFonts w:ascii="Calibri" w:eastAsia="Calibri" w:hAnsi="Calibri" w:cs="Calibri"/>
      <w:sz w:val="20"/>
      <w:szCs w:val="20"/>
      <w:shd w:val="clear" w:color="auto" w:fill="FFFFFF"/>
    </w:rPr>
  </w:style>
  <w:style w:type="character" w:customStyle="1" w:styleId="10">
    <w:name w:val="Επικεφαλίδα #1_"/>
    <w:basedOn w:val="a0"/>
    <w:link w:val="11"/>
    <w:rsid w:val="003A2F99"/>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3A2F99"/>
    <w:rPr>
      <w:rFonts w:ascii="Calibri" w:eastAsia="Calibri" w:hAnsi="Calibri" w:cs="Calibri"/>
      <w:spacing w:val="0"/>
      <w:sz w:val="27"/>
      <w:szCs w:val="27"/>
      <w:shd w:val="clear" w:color="auto" w:fill="FFFFFF"/>
    </w:rPr>
  </w:style>
  <w:style w:type="character" w:customStyle="1" w:styleId="22">
    <w:name w:val="Επικεφαλίδα #2 (2)"/>
    <w:basedOn w:val="a0"/>
    <w:rsid w:val="003A2F99"/>
    <w:rPr>
      <w:rFonts w:ascii="Calibri" w:eastAsia="Calibri" w:hAnsi="Calibri" w:cs="Calibri"/>
      <w:b w:val="0"/>
      <w:bCs w:val="0"/>
      <w:i w:val="0"/>
      <w:iCs w:val="0"/>
      <w:smallCaps w:val="0"/>
      <w:strike w:val="0"/>
      <w:spacing w:val="0"/>
      <w:sz w:val="23"/>
      <w:szCs w:val="23"/>
      <w:u w:val="single"/>
    </w:rPr>
  </w:style>
  <w:style w:type="character" w:customStyle="1" w:styleId="2115">
    <w:name w:val="Επικεφαλίδα #2 + 11;5 στ."/>
    <w:basedOn w:val="a0"/>
    <w:rsid w:val="003A2F99"/>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3A2F99"/>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1">
    <w:name w:val="Επικεφαλίδα #1"/>
    <w:basedOn w:val="a"/>
    <w:link w:val="10"/>
    <w:rsid w:val="003A2F99"/>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styleId="a4">
    <w:name w:val="footer"/>
    <w:basedOn w:val="a"/>
    <w:link w:val="Char"/>
    <w:uiPriority w:val="99"/>
    <w:unhideWhenUsed/>
    <w:rsid w:val="003A2F99"/>
    <w:pPr>
      <w:tabs>
        <w:tab w:val="center" w:pos="4153"/>
        <w:tab w:val="right" w:pos="8306"/>
      </w:tabs>
    </w:pPr>
  </w:style>
  <w:style w:type="character" w:customStyle="1" w:styleId="Char">
    <w:name w:val="Υποσέλιδο Char"/>
    <w:basedOn w:val="a0"/>
    <w:link w:val="a4"/>
    <w:uiPriority w:val="99"/>
    <w:rsid w:val="003A2F99"/>
    <w:rPr>
      <w:rFonts w:ascii="Tahoma" w:eastAsia="Tahoma" w:hAnsi="Tahoma" w:cs="Tahoma"/>
      <w:color w:val="000000"/>
      <w:sz w:val="24"/>
      <w:szCs w:val="24"/>
      <w:lang w:eastAsia="el-GR"/>
    </w:rPr>
  </w:style>
  <w:style w:type="paragraph" w:styleId="a5">
    <w:name w:val="List Paragraph"/>
    <w:basedOn w:val="a"/>
    <w:uiPriority w:val="34"/>
    <w:qFormat/>
    <w:rsid w:val="003A2F99"/>
    <w:pPr>
      <w:ind w:left="720"/>
      <w:contextualSpacing/>
    </w:pPr>
  </w:style>
  <w:style w:type="character" w:customStyle="1" w:styleId="a6">
    <w:name w:val="Χαρακτήρες υποσημείωσης"/>
    <w:rsid w:val="003A2F99"/>
  </w:style>
  <w:style w:type="character" w:customStyle="1" w:styleId="DeltaViewInsertion">
    <w:name w:val="DeltaView Insertion"/>
    <w:rsid w:val="003A2F99"/>
    <w:rPr>
      <w:b/>
      <w:i/>
      <w:spacing w:val="0"/>
      <w:lang w:val="el-GR"/>
    </w:rPr>
  </w:style>
  <w:style w:type="character" w:customStyle="1" w:styleId="NormalBoldChar">
    <w:name w:val="NormalBold Char"/>
    <w:rsid w:val="003A2F99"/>
    <w:rPr>
      <w:rFonts w:ascii="Times New Roman" w:eastAsia="Times New Roman" w:hAnsi="Times New Roman" w:cs="Times New Roman"/>
      <w:b/>
      <w:sz w:val="24"/>
      <w:lang w:val="el-GR"/>
    </w:rPr>
  </w:style>
  <w:style w:type="paragraph" w:customStyle="1" w:styleId="ChapterTitle">
    <w:name w:val="ChapterTitle"/>
    <w:basedOn w:val="a"/>
    <w:next w:val="a"/>
    <w:rsid w:val="003A2F99"/>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3A2F99"/>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7">
    <w:name w:val="endnote text"/>
    <w:basedOn w:val="a"/>
    <w:link w:val="Char0"/>
    <w:unhideWhenUsed/>
    <w:rsid w:val="003A2F99"/>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0">
    <w:name w:val="Κείμενο σημείωσης τέλους Char"/>
    <w:basedOn w:val="a0"/>
    <w:link w:val="a7"/>
    <w:rsid w:val="003A2F99"/>
    <w:rPr>
      <w:rFonts w:ascii="Calibri" w:eastAsia="Times New Roman" w:hAnsi="Calibri" w:cs="Times New Roman"/>
      <w:kern w:val="1"/>
      <w:sz w:val="20"/>
      <w:szCs w:val="20"/>
      <w:lang w:eastAsia="zh-CN"/>
    </w:rPr>
  </w:style>
  <w:style w:type="paragraph" w:styleId="a8">
    <w:name w:val="footnote text"/>
    <w:basedOn w:val="a"/>
    <w:link w:val="Char1"/>
    <w:unhideWhenUsed/>
    <w:rsid w:val="003A2F99"/>
    <w:rPr>
      <w:sz w:val="20"/>
      <w:szCs w:val="20"/>
    </w:rPr>
  </w:style>
  <w:style w:type="character" w:customStyle="1" w:styleId="Char1">
    <w:name w:val="Κείμενο υποσημείωσης Char"/>
    <w:basedOn w:val="a0"/>
    <w:link w:val="a8"/>
    <w:rsid w:val="003A2F99"/>
    <w:rPr>
      <w:rFonts w:ascii="Tahoma" w:eastAsia="Tahoma" w:hAnsi="Tahoma" w:cs="Tahoma"/>
      <w:color w:val="000000"/>
      <w:sz w:val="20"/>
      <w:szCs w:val="20"/>
      <w:lang w:eastAsia="el-GR"/>
    </w:rPr>
  </w:style>
  <w:style w:type="table" w:styleId="a9">
    <w:name w:val="Table Grid"/>
    <w:basedOn w:val="a1"/>
    <w:uiPriority w:val="59"/>
    <w:rsid w:val="003A2F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Χαρακτήρες σημείωσης τέλους"/>
    <w:rsid w:val="003A2F99"/>
    <w:rPr>
      <w:vertAlign w:val="superscript"/>
    </w:rPr>
  </w:style>
  <w:style w:type="character" w:customStyle="1" w:styleId="12">
    <w:name w:val="Παραπομπή σημείωσης τέλους1"/>
    <w:rsid w:val="003A2F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3260</Words>
  <Characters>17605</Characters>
  <Application>Microsoft Office Word</Application>
  <DocSecurity>0</DocSecurity>
  <Lines>146</Lines>
  <Paragraphs>41</Paragraphs>
  <ScaleCrop>false</ScaleCrop>
  <Company/>
  <LinksUpToDate>false</LinksUpToDate>
  <CharactersWithSpaces>20824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2</cp:revision>
  <dcterms:created xsi:type="dcterms:W3CDTF">2021-02-05T11:43:00Z</dcterms:created>
  <dcterms:modified xsi:type="dcterms:W3CDTF">2021-02-05T11:50:00Z</dcterms:modified>
</cp:coreProperties>
</file>