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C09" w:rsidRPr="00674C09" w:rsidRDefault="00674C09" w:rsidP="00674C09">
      <w:pPr>
        <w:keepNext/>
        <w:pageBreakBefore/>
        <w:pBdr>
          <w:top w:val="none" w:sz="0" w:space="0" w:color="000000"/>
          <w:left w:val="none" w:sz="0" w:space="0" w:color="000000"/>
          <w:bottom w:val="single" w:sz="18" w:space="1" w:color="000080"/>
          <w:right w:val="none" w:sz="0" w:space="0" w:color="000000"/>
        </w:pBdr>
        <w:suppressAutoHyphens/>
        <w:spacing w:before="57" w:after="57" w:line="240" w:lineRule="auto"/>
        <w:jc w:val="both"/>
        <w:outlineLvl w:val="0"/>
        <w:rPr>
          <w:rFonts w:ascii="Arial" w:eastAsia="Times New Roman" w:hAnsi="Arial" w:cs="Arial"/>
          <w:b/>
          <w:bCs/>
          <w:color w:val="333399"/>
          <w:sz w:val="28"/>
          <w:szCs w:val="32"/>
          <w:lang w:eastAsia="zh-CN"/>
        </w:rPr>
      </w:pPr>
      <w:bookmarkStart w:id="0" w:name="_Toc72693751"/>
      <w:r w:rsidRPr="00674C09">
        <w:rPr>
          <w:rFonts w:ascii="Calibri" w:eastAsia="Times New Roman" w:hAnsi="Calibri" w:cs="Calibri"/>
          <w:b/>
          <w:bCs/>
          <w:color w:val="333399"/>
          <w:sz w:val="28"/>
          <w:szCs w:val="32"/>
          <w:lang w:eastAsia="zh-CN"/>
        </w:rPr>
        <w:t>ΠΑΡΑΡΤΗΜΑΤΑ</w:t>
      </w:r>
      <w:bookmarkEnd w:id="0"/>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1" w:name="_Toc72693752"/>
      <w:r w:rsidRPr="00674C09">
        <w:rPr>
          <w:rFonts w:ascii="Arial" w:eastAsia="Times New Roman" w:hAnsi="Arial" w:cs="Arial"/>
          <w:b/>
          <w:color w:val="002060"/>
          <w:sz w:val="24"/>
          <w:lang w:eastAsia="zh-CN"/>
        </w:rPr>
        <w:t>ΠΑΡΑΡΤΗΜΑ Ι – Αναλυτική Περιγραφή Φυσικού και Οικονομικού Αντικειμένου της Σύμβασης</w:t>
      </w:r>
      <w:bookmarkEnd w:id="1"/>
    </w:p>
    <w:p w:rsidR="00674C09" w:rsidRPr="00674C09" w:rsidRDefault="00674C09" w:rsidP="00674C09">
      <w:pPr>
        <w:suppressAutoHyphens/>
        <w:spacing w:before="57" w:after="57" w:line="240" w:lineRule="auto"/>
        <w:jc w:val="both"/>
        <w:rPr>
          <w:rFonts w:ascii="Calibri" w:eastAsia="SimSun" w:hAnsi="Calibri" w:cs="Calibri"/>
          <w:i/>
          <w:iCs/>
          <w:color w:val="5B9BD5"/>
          <w:lang w:eastAsia="zh-CN"/>
        </w:rPr>
      </w:pPr>
    </w:p>
    <w:p w:rsidR="00674C09" w:rsidRPr="00674C09" w:rsidRDefault="00674C09" w:rsidP="00674C09">
      <w:pPr>
        <w:suppressAutoHyphens/>
        <w:spacing w:before="57" w:after="57" w:line="240" w:lineRule="auto"/>
        <w:jc w:val="both"/>
        <w:rPr>
          <w:rFonts w:ascii="Calibri" w:eastAsia="Times New Roman" w:hAnsi="Calibri" w:cs="Calibri"/>
          <w:szCs w:val="24"/>
          <w:lang w:eastAsia="zh-CN"/>
        </w:rPr>
      </w:pPr>
      <w:r w:rsidRPr="00674C09">
        <w:rPr>
          <w:rFonts w:ascii="Arial" w:eastAsia="Times New Roman" w:hAnsi="Arial" w:cs="Arial"/>
          <w:b/>
          <w:color w:val="002060"/>
          <w:lang w:eastAsia="zh-CN"/>
        </w:rPr>
        <w:t>ΜΕΡΟΣ Α - ΠΕΡΙΓΡΑΦΗ ΦΥΣΙΚΟΥ ΑΝΤΙΚΕΙΜΕΝΟΥ ΤΗΣ ΣΥΜΒΑΣΗΣ</w:t>
      </w:r>
    </w:p>
    <w:p w:rsidR="00674C09" w:rsidRPr="00674C09" w:rsidRDefault="00674C09" w:rsidP="00674C09">
      <w:pPr>
        <w:autoSpaceDE w:val="0"/>
        <w:spacing w:before="57" w:after="57" w:line="240" w:lineRule="auto"/>
        <w:jc w:val="both"/>
        <w:rPr>
          <w:rFonts w:ascii="Calibri" w:eastAsia="Times New Roman" w:hAnsi="Calibri" w:cs="Calibri"/>
          <w:szCs w:val="24"/>
          <w:lang w:eastAsia="zh-CN"/>
        </w:rPr>
      </w:pPr>
      <w:r w:rsidRPr="00674C09">
        <w:rPr>
          <w:rFonts w:ascii="Calibri" w:eastAsia="SimSun" w:hAnsi="Calibri" w:cs="Calibri"/>
          <w:lang w:eastAsia="zh-CN"/>
        </w:rPr>
        <w:t xml:space="preserve">ΠΕΡΙΒΑΛΛΟΝ ΤΗΣ ΣΥΜΒΑΣΗΣ </w:t>
      </w:r>
    </w:p>
    <w:p w:rsidR="00674C09" w:rsidRPr="00674C09" w:rsidRDefault="00674C09" w:rsidP="00674C09">
      <w:pPr>
        <w:autoSpaceDE w:val="0"/>
        <w:spacing w:after="60" w:line="240" w:lineRule="auto"/>
        <w:jc w:val="both"/>
        <w:rPr>
          <w:rFonts w:ascii="Calibri" w:eastAsia="SimSun" w:hAnsi="Calibri" w:cs="Calibri"/>
          <w:lang w:eastAsia="zh-CN"/>
        </w:rPr>
      </w:pPr>
      <w:r w:rsidRPr="00674C09">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674C09" w:rsidRPr="00674C09" w:rsidRDefault="00674C09" w:rsidP="00674C09">
      <w:pPr>
        <w:autoSpaceDE w:val="0"/>
        <w:spacing w:after="60" w:line="240" w:lineRule="auto"/>
        <w:jc w:val="both"/>
        <w:rPr>
          <w:rFonts w:ascii="Calibri" w:eastAsia="SimSun" w:hAnsi="Calibri" w:cs="Calibri"/>
          <w:lang w:eastAsia="zh-CN"/>
        </w:rPr>
      </w:pPr>
      <w:r w:rsidRPr="00674C09">
        <w:rPr>
          <w:rFonts w:ascii="Calibri" w:eastAsia="SimSun" w:hAnsi="Calibri" w:cs="Calibri"/>
          <w:lang w:eastAsia="zh-CN"/>
        </w:rPr>
        <w:t>Οργανωτική δομή της Α.Α.</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Γ.Ν. Αγίου Νικολάου</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Γ.Ν. – Κ.Υ. Ιεράπετρας</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Γ.Ν. – Κ.Υ. Σητείας.</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674C09" w:rsidRPr="00674C09" w:rsidRDefault="00674C09" w:rsidP="00674C09">
      <w:pPr>
        <w:autoSpaceDE w:val="0"/>
        <w:spacing w:after="6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674C09">
        <w:rPr>
          <w:rFonts w:ascii="Calibri" w:eastAsia="Times New Roman" w:hAnsi="Calibri" w:cs="Calibri"/>
          <w:szCs w:val="24"/>
          <w:lang w:eastAsia="zh-CN"/>
        </w:rPr>
        <w:softHyphen/>
        <w:t>μείο.</w:t>
      </w:r>
    </w:p>
    <w:p w:rsidR="00674C09" w:rsidRPr="00674C09" w:rsidRDefault="00674C09" w:rsidP="00674C09">
      <w:pPr>
        <w:autoSpaceDE w:val="0"/>
        <w:spacing w:before="57" w:after="57" w:line="240" w:lineRule="auto"/>
        <w:jc w:val="both"/>
        <w:rPr>
          <w:rFonts w:ascii="Calibri" w:eastAsia="SimSun" w:hAnsi="Calibri" w:cs="Calibri"/>
          <w:lang w:eastAsia="zh-CN"/>
        </w:rPr>
      </w:pPr>
    </w:p>
    <w:p w:rsidR="00674C09" w:rsidRPr="00674C09" w:rsidRDefault="00674C09" w:rsidP="00674C09">
      <w:pPr>
        <w:autoSpaceDE w:val="0"/>
        <w:spacing w:before="57" w:after="57" w:line="240" w:lineRule="auto"/>
        <w:jc w:val="both"/>
        <w:rPr>
          <w:rFonts w:ascii="Calibri" w:eastAsia="Times New Roman" w:hAnsi="Calibri" w:cs="Calibri"/>
          <w:lang w:eastAsia="zh-CN"/>
        </w:rPr>
      </w:pPr>
      <w:r w:rsidRPr="00674C09">
        <w:rPr>
          <w:rFonts w:ascii="Calibri" w:eastAsia="SimSun" w:hAnsi="Calibri" w:cs="Calibri"/>
          <w:lang w:eastAsia="zh-CN"/>
        </w:rPr>
        <w:t>ΑΝΤΙΚΕΙΜΕΝΟ ΤΗΣ ΣΥΜΒΑΣΗΣ</w:t>
      </w:r>
    </w:p>
    <w:p w:rsidR="00674C09" w:rsidRPr="00674C09" w:rsidRDefault="00674C09" w:rsidP="00674C09">
      <w:pPr>
        <w:keepNext/>
        <w:keepLines/>
        <w:suppressAutoHyphens/>
        <w:spacing w:after="240" w:line="293" w:lineRule="exact"/>
        <w:ind w:right="-58"/>
        <w:jc w:val="both"/>
        <w:rPr>
          <w:rFonts w:ascii="Calibri" w:eastAsia="Times New Roman" w:hAnsi="Calibri" w:cs="Calibri"/>
          <w:lang w:eastAsia="zh-CN"/>
        </w:rPr>
      </w:pPr>
      <w:bookmarkStart w:id="2" w:name="bookmark32"/>
      <w:r w:rsidRPr="00674C09">
        <w:rPr>
          <w:rFonts w:ascii="Calibri" w:eastAsia="Times New Roman" w:hAnsi="Calibri" w:cs="Calibri"/>
          <w:lang w:eastAsia="zh-CN"/>
        </w:rPr>
        <w:t>ΤΕΧΝΙΚΕΣ ΠΡΟΔΙΑΓΡΑΦΕΣ ΔΙΕΘΝΗ ΔΙΑΓΩΝΙΣΜΟΥ ΠΡΟΜΗΘΕΙΑΣ ΑΝΤΙΔΡΑΣΤΗΡΙΩΝ ΑΝΟΣΟΛΟΓΙΚΩΝ ΕΞΕΤΑΣΕΩΝ ΤΩΝ ΟΡΓΑΝΙΚΩΝ ΜΟΝΑΔΩΝ ΕΔΡΑΣ-ΑΓΙΟΥ ΝΙΚΟΛΑΟΥ, ΙΕΡΑΠΕΤΡΑΣ ΚΑΙ ΣΗΤΕΙΑΣ ΤΟΥ Γ.Ν. ΛΑΣΙΘΙΟΥ ΚΑΙ ΤΟΥ Γ.Ν.-Κ.Υ. ΝΕΑΠΟΛΗΣ «ΔΙΑΛΥΝΑΚΕΙΟ»</w:t>
      </w:r>
    </w:p>
    <w:p w:rsidR="00674C09" w:rsidRPr="00674C09" w:rsidRDefault="00674C09" w:rsidP="00674C09">
      <w:pPr>
        <w:keepNext/>
        <w:keepLines/>
        <w:suppressAutoHyphens/>
        <w:spacing w:after="240" w:line="293" w:lineRule="exact"/>
        <w:ind w:right="-58"/>
        <w:jc w:val="both"/>
        <w:rPr>
          <w:rFonts w:ascii="Calibri" w:eastAsia="Times New Roman" w:hAnsi="Calibri" w:cs="Calibri"/>
          <w:highlight w:val="lightGray"/>
          <w:lang w:eastAsia="zh-CN"/>
        </w:rPr>
      </w:pPr>
      <w:r w:rsidRPr="00674C09">
        <w:rPr>
          <w:rFonts w:ascii="Calibri" w:eastAsia="Times New Roman" w:hAnsi="Calibri" w:cs="Calibri"/>
          <w:highlight w:val="lightGray"/>
          <w:lang w:eastAsia="zh-CN"/>
        </w:rPr>
        <w:t>ΜΕΡΟΣ Α</w:t>
      </w:r>
    </w:p>
    <w:p w:rsidR="00674C09" w:rsidRPr="00674C09" w:rsidRDefault="00674C09" w:rsidP="00674C09">
      <w:pPr>
        <w:keepNext/>
        <w:keepLines/>
        <w:suppressAutoHyphens/>
        <w:spacing w:after="240" w:line="293" w:lineRule="exact"/>
        <w:ind w:right="-58"/>
        <w:jc w:val="both"/>
        <w:rPr>
          <w:rFonts w:ascii="Calibri" w:eastAsia="Times New Roman" w:hAnsi="Calibri" w:cs="Calibri"/>
          <w:highlight w:val="lightGray"/>
          <w:lang w:eastAsia="zh-CN"/>
        </w:rPr>
      </w:pPr>
      <w:r w:rsidRPr="00674C09">
        <w:rPr>
          <w:rFonts w:ascii="Calibri" w:eastAsia="Times New Roman" w:hAnsi="Calibri" w:cs="Calibri"/>
          <w:highlight w:val="lightGray"/>
          <w:lang w:eastAsia="zh-CN"/>
        </w:rPr>
        <w:t>ΚΕΦΑΛΑΙΟ 1: ΓΕΝΙΚΟΙ ΟΡΟΙ ΤΕΧΝΙΚΩΝ ΠΡΟΔΙΑΓΡΑΦΩΝ (ΑΦΟΡΑ ΤΜΗΜΑΤΑ 1-4)</w:t>
      </w:r>
    </w:p>
    <w:p w:rsidR="00674C09" w:rsidRPr="00674C09" w:rsidRDefault="00674C09" w:rsidP="00674C09">
      <w:pPr>
        <w:keepNext/>
        <w:keepLines/>
        <w:numPr>
          <w:ilvl w:val="0"/>
          <w:numId w:val="27"/>
        </w:numPr>
        <w:suppressAutoHyphens/>
        <w:spacing w:after="0" w:line="293" w:lineRule="exact"/>
        <w:ind w:right="-58"/>
        <w:contextualSpacing/>
        <w:jc w:val="both"/>
        <w:rPr>
          <w:rFonts w:ascii="Calibri" w:eastAsia="Times New Roman" w:hAnsi="Calibri" w:cs="Calibri"/>
          <w:lang w:val="en-GB" w:eastAsia="zh-CN"/>
        </w:rPr>
      </w:pPr>
      <w:bookmarkStart w:id="3" w:name="bookmark33"/>
      <w:bookmarkEnd w:id="2"/>
      <w:r w:rsidRPr="00674C09">
        <w:rPr>
          <w:rFonts w:ascii="Calibri" w:eastAsia="Times New Roman" w:hAnsi="Calibri" w:cs="Calibri"/>
          <w:lang w:val="en-GB" w:eastAsia="zh-CN"/>
        </w:rPr>
        <w:t>Αντικείμενο προμήθειας.</w:t>
      </w:r>
      <w:bookmarkEnd w:id="3"/>
    </w:p>
    <w:p w:rsidR="00674C09" w:rsidRPr="00674C09" w:rsidRDefault="00674C09" w:rsidP="00674C09">
      <w:pPr>
        <w:numPr>
          <w:ilvl w:val="0"/>
          <w:numId w:val="14"/>
        </w:numPr>
        <w:tabs>
          <w:tab w:val="left" w:pos="394"/>
        </w:tabs>
        <w:suppressAutoHyphens/>
        <w:spacing w:after="0" w:line="293" w:lineRule="exact"/>
        <w:ind w:left="397" w:right="-58" w:hanging="397"/>
        <w:jc w:val="both"/>
        <w:rPr>
          <w:rFonts w:ascii="Calibri" w:eastAsia="Calibri" w:hAnsi="Calibri" w:cs="Calibri"/>
        </w:rPr>
      </w:pPr>
      <w:r w:rsidRPr="00674C09">
        <w:rPr>
          <w:rFonts w:ascii="Calibri" w:eastAsia="Calibri" w:hAnsi="Calibri" w:cs="Calibri"/>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674C09" w:rsidRPr="00674C09" w:rsidRDefault="00674C09" w:rsidP="00674C09">
      <w:pPr>
        <w:numPr>
          <w:ilvl w:val="0"/>
          <w:numId w:val="14"/>
        </w:numPr>
        <w:tabs>
          <w:tab w:val="left" w:pos="380"/>
        </w:tabs>
        <w:suppressAutoHyphens/>
        <w:spacing w:after="240" w:line="293" w:lineRule="exact"/>
        <w:ind w:left="397" w:right="-58" w:hanging="397"/>
        <w:jc w:val="both"/>
        <w:rPr>
          <w:rFonts w:ascii="Calibri" w:eastAsia="Calibri" w:hAnsi="Calibri" w:cs="Calibri"/>
        </w:rPr>
      </w:pPr>
      <w:r w:rsidRPr="00674C09">
        <w:rPr>
          <w:rFonts w:ascii="Calibri" w:eastAsia="Calibri" w:hAnsi="Calibri" w:cs="Calibri"/>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674C09" w:rsidRPr="00674C09" w:rsidRDefault="00674C09" w:rsidP="00674C09">
      <w:pPr>
        <w:keepNext/>
        <w:keepLines/>
        <w:numPr>
          <w:ilvl w:val="0"/>
          <w:numId w:val="27"/>
        </w:numPr>
        <w:suppressAutoHyphens/>
        <w:spacing w:after="0" w:line="293" w:lineRule="exact"/>
        <w:ind w:right="-58"/>
        <w:contextualSpacing/>
        <w:jc w:val="both"/>
        <w:rPr>
          <w:rFonts w:ascii="Calibri" w:eastAsia="Times New Roman" w:hAnsi="Calibri" w:cs="Calibri"/>
          <w:lang w:val="en-GB" w:eastAsia="zh-CN"/>
        </w:rPr>
      </w:pPr>
      <w:bookmarkStart w:id="4" w:name="bookmark34"/>
      <w:r w:rsidRPr="00674C09">
        <w:rPr>
          <w:rFonts w:ascii="Calibri" w:eastAsia="Times New Roman" w:hAnsi="Calibri" w:cs="Calibri"/>
          <w:lang w:val="en-GB" w:eastAsia="zh-CN"/>
        </w:rPr>
        <w:t>Όροι διεξαγωγής του διαγωνισμού.</w:t>
      </w:r>
      <w:bookmarkEnd w:id="4"/>
    </w:p>
    <w:p w:rsidR="00674C09" w:rsidRPr="00674C09" w:rsidRDefault="00674C09" w:rsidP="00674C09">
      <w:pPr>
        <w:numPr>
          <w:ilvl w:val="2"/>
          <w:numId w:val="14"/>
        </w:numPr>
        <w:tabs>
          <w:tab w:val="left" w:pos="375"/>
        </w:tabs>
        <w:suppressAutoHyphens/>
        <w:spacing w:after="0" w:line="293" w:lineRule="exact"/>
        <w:ind w:left="397" w:right="-58" w:hanging="397"/>
        <w:jc w:val="both"/>
        <w:rPr>
          <w:rFonts w:ascii="Calibri" w:eastAsia="Calibri" w:hAnsi="Calibri" w:cs="Calibri"/>
        </w:rPr>
      </w:pPr>
      <w:r w:rsidRPr="00674C09">
        <w:rPr>
          <w:rFonts w:ascii="Calibri" w:eastAsia="Calibri" w:hAnsi="Calibri" w:cs="Calibri"/>
        </w:rPr>
        <w:t>Δείγματα.</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674C09" w:rsidRPr="00674C09" w:rsidRDefault="00674C09" w:rsidP="00674C09">
      <w:pPr>
        <w:numPr>
          <w:ilvl w:val="2"/>
          <w:numId w:val="14"/>
        </w:numPr>
        <w:tabs>
          <w:tab w:val="left" w:pos="380"/>
        </w:tabs>
        <w:suppressAutoHyphens/>
        <w:spacing w:after="0" w:line="293" w:lineRule="exact"/>
        <w:ind w:left="397" w:right="-58" w:hanging="397"/>
        <w:jc w:val="both"/>
        <w:rPr>
          <w:rFonts w:ascii="Calibri" w:eastAsia="Calibri" w:hAnsi="Calibri" w:cs="Calibri"/>
        </w:rPr>
      </w:pPr>
      <w:r w:rsidRPr="00674C09">
        <w:rPr>
          <w:rFonts w:ascii="Calibri" w:eastAsia="Calibri" w:hAnsi="Calibri" w:cs="Calibri"/>
        </w:rPr>
        <w:t>Οι προμηθευτές υποχρεούνται να δηλώσουν:</w:t>
      </w:r>
    </w:p>
    <w:p w:rsidR="00674C09" w:rsidRPr="00674C09" w:rsidRDefault="00674C09" w:rsidP="00674C09">
      <w:pPr>
        <w:tabs>
          <w:tab w:val="left" w:pos="426"/>
        </w:tabs>
        <w:spacing w:after="0" w:line="293" w:lineRule="exact"/>
        <w:ind w:right="-58"/>
        <w:jc w:val="both"/>
        <w:rPr>
          <w:rFonts w:ascii="Calibri" w:eastAsia="Calibri" w:hAnsi="Calibri" w:cs="Calibri"/>
        </w:rPr>
      </w:pPr>
      <w:r w:rsidRPr="00674C09">
        <w:rPr>
          <w:rFonts w:ascii="Calibri" w:eastAsia="Calibri" w:hAnsi="Calibri" w:cs="Calibri"/>
        </w:rPr>
        <w:t>α. Χώρα προέλευσης των υλικών.</w:t>
      </w:r>
    </w:p>
    <w:p w:rsidR="00674C09" w:rsidRPr="00674C09" w:rsidRDefault="00674C09" w:rsidP="00674C09">
      <w:pPr>
        <w:tabs>
          <w:tab w:val="left" w:pos="426"/>
        </w:tabs>
        <w:spacing w:after="0" w:line="293" w:lineRule="exact"/>
        <w:ind w:right="-58"/>
        <w:jc w:val="both"/>
        <w:rPr>
          <w:rFonts w:ascii="Calibri" w:eastAsia="Calibri" w:hAnsi="Calibri" w:cs="Calibri"/>
        </w:rPr>
      </w:pPr>
      <w:r w:rsidRPr="00674C09">
        <w:rPr>
          <w:rFonts w:ascii="Calibri" w:eastAsia="Calibri" w:hAnsi="Calibri" w:cs="Calibri"/>
        </w:rPr>
        <w:t>β. Εργοστάσιο κατασκευής.</w:t>
      </w:r>
    </w:p>
    <w:p w:rsidR="00674C09" w:rsidRPr="00674C09" w:rsidRDefault="00674C09" w:rsidP="00674C09">
      <w:pPr>
        <w:tabs>
          <w:tab w:val="left" w:pos="426"/>
        </w:tabs>
        <w:spacing w:after="0" w:line="293" w:lineRule="exact"/>
        <w:ind w:right="-58"/>
        <w:jc w:val="both"/>
        <w:rPr>
          <w:rFonts w:ascii="Calibri" w:eastAsia="Calibri" w:hAnsi="Calibri" w:cs="Calibri"/>
        </w:rPr>
      </w:pPr>
      <w:r w:rsidRPr="00674C09">
        <w:rPr>
          <w:rFonts w:ascii="Calibri" w:eastAsia="Calibri" w:hAnsi="Calibri" w:cs="Calibri"/>
        </w:rPr>
        <w:lastRenderedPageBreak/>
        <w:t>γ. Χρόνο παράδοσης σε ημερολογιακές ημέρες από την παραγγελία.</w:t>
      </w:r>
    </w:p>
    <w:p w:rsidR="00674C09" w:rsidRPr="00674C09" w:rsidRDefault="00674C09" w:rsidP="00674C09">
      <w:pPr>
        <w:tabs>
          <w:tab w:val="left" w:pos="426"/>
        </w:tabs>
        <w:spacing w:after="0" w:line="293" w:lineRule="exact"/>
        <w:ind w:right="-58"/>
        <w:jc w:val="both"/>
        <w:rPr>
          <w:rFonts w:ascii="Calibri" w:eastAsia="Calibri" w:hAnsi="Calibri" w:cs="Calibri"/>
        </w:rPr>
      </w:pPr>
      <w:r w:rsidRPr="00674C09">
        <w:rPr>
          <w:rFonts w:ascii="Calibri" w:eastAsia="Calibri" w:hAnsi="Calibri" w:cs="Calibri"/>
        </w:rPr>
        <w:t>δ. Χρόνο ζωής ( ημερομηνία παραγωγής και λήξεως).</w:t>
      </w:r>
    </w:p>
    <w:p w:rsidR="00674C09" w:rsidRPr="00674C09" w:rsidRDefault="00674C09" w:rsidP="00674C09">
      <w:pPr>
        <w:tabs>
          <w:tab w:val="left" w:pos="426"/>
        </w:tabs>
        <w:spacing w:after="0" w:line="293" w:lineRule="exact"/>
        <w:ind w:right="-58"/>
        <w:jc w:val="both"/>
        <w:rPr>
          <w:rFonts w:ascii="Calibri" w:eastAsia="Calibri" w:hAnsi="Calibri" w:cs="Calibri"/>
        </w:rPr>
      </w:pPr>
      <w:r w:rsidRPr="00674C09">
        <w:rPr>
          <w:rFonts w:ascii="Calibri" w:eastAsia="Calibri" w:hAnsi="Calibri" w:cs="Calibri"/>
        </w:rPr>
        <w:t>ε. Τη συσκευασία του υλικού, η οποία πρέπει να είναι του εργοστασίου κατασκευής.</w:t>
      </w:r>
    </w:p>
    <w:p w:rsidR="00674C09" w:rsidRPr="00674C09" w:rsidRDefault="00674C09" w:rsidP="00674C09">
      <w:pPr>
        <w:numPr>
          <w:ilvl w:val="2"/>
          <w:numId w:val="14"/>
        </w:numPr>
        <w:tabs>
          <w:tab w:val="left" w:pos="390"/>
        </w:tabs>
        <w:suppressAutoHyphens/>
        <w:spacing w:after="244" w:line="293" w:lineRule="exact"/>
        <w:ind w:left="397" w:right="-58" w:hanging="397"/>
        <w:jc w:val="both"/>
        <w:rPr>
          <w:rFonts w:ascii="Calibri" w:eastAsia="Calibri" w:hAnsi="Calibri" w:cs="Calibri"/>
        </w:rPr>
      </w:pPr>
      <w:r w:rsidRPr="00674C09">
        <w:rPr>
          <w:rFonts w:ascii="Calibri" w:eastAsia="Calibri" w:hAnsi="Calibri" w:cs="Calibri"/>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674C09">
        <w:rPr>
          <w:rFonts w:ascii="Calibri" w:eastAsia="Calibri" w:hAnsi="Calibri" w:cs="Calibri"/>
          <w:lang w:val="en-US"/>
        </w:rPr>
        <w:t>in</w:t>
      </w:r>
      <w:r w:rsidRPr="00674C09">
        <w:rPr>
          <w:rFonts w:ascii="Calibri" w:eastAsia="Calibri" w:hAnsi="Calibri" w:cs="Calibri"/>
        </w:rPr>
        <w:t xml:space="preserve"> </w:t>
      </w:r>
      <w:r w:rsidRPr="00674C09">
        <w:rPr>
          <w:rFonts w:ascii="Calibri" w:eastAsia="Calibri" w:hAnsi="Calibri" w:cs="Calibri"/>
          <w:lang w:val="en-US"/>
        </w:rPr>
        <w:t>vitro</w:t>
      </w:r>
      <w:r w:rsidRPr="00674C09">
        <w:rPr>
          <w:rFonts w:ascii="Calibri" w:eastAsia="Calibri" w:hAnsi="Calibri" w:cs="Calibri"/>
        </w:rPr>
        <w:t xml:space="preserve"> αντιδραστηρίων.</w:t>
      </w:r>
    </w:p>
    <w:p w:rsidR="00674C09" w:rsidRPr="00674C09" w:rsidRDefault="00674C09" w:rsidP="00674C09">
      <w:pPr>
        <w:keepNext/>
        <w:keepLines/>
        <w:numPr>
          <w:ilvl w:val="1"/>
          <w:numId w:val="14"/>
        </w:numPr>
        <w:tabs>
          <w:tab w:val="left" w:pos="270"/>
        </w:tabs>
        <w:suppressAutoHyphens/>
        <w:spacing w:after="0" w:line="288" w:lineRule="exact"/>
        <w:ind w:left="397" w:right="-58" w:hanging="397"/>
        <w:jc w:val="both"/>
        <w:outlineLvl w:val="1"/>
        <w:rPr>
          <w:rFonts w:ascii="Calibri" w:eastAsia="Times New Roman" w:hAnsi="Calibri" w:cs="Calibri"/>
          <w:lang w:val="en-GB" w:eastAsia="zh-CN"/>
        </w:rPr>
      </w:pPr>
      <w:bookmarkStart w:id="5" w:name="bookmark35"/>
      <w:r w:rsidRPr="00674C09">
        <w:rPr>
          <w:rFonts w:ascii="Calibri" w:eastAsia="Times New Roman" w:hAnsi="Calibri" w:cs="Calibri"/>
          <w:lang w:val="en-GB" w:eastAsia="zh-CN"/>
        </w:rPr>
        <w:t>Παράδοση- Παραλαβή</w:t>
      </w:r>
      <w:bookmarkEnd w:id="5"/>
    </w:p>
    <w:p w:rsidR="00674C09" w:rsidRPr="00674C09" w:rsidRDefault="00674C09" w:rsidP="00674C09">
      <w:pPr>
        <w:numPr>
          <w:ilvl w:val="0"/>
          <w:numId w:val="15"/>
        </w:numPr>
        <w:tabs>
          <w:tab w:val="left" w:pos="418"/>
        </w:tabs>
        <w:suppressAutoHyphens/>
        <w:spacing w:after="0" w:line="288" w:lineRule="exact"/>
        <w:ind w:left="720" w:right="-58" w:hanging="360"/>
        <w:jc w:val="both"/>
        <w:rPr>
          <w:rFonts w:ascii="Calibri" w:eastAsia="Calibri" w:hAnsi="Calibri" w:cs="Calibri"/>
        </w:rPr>
      </w:pPr>
      <w:r w:rsidRPr="00674C09">
        <w:rPr>
          <w:rFonts w:ascii="Calibri" w:eastAsia="Calibri" w:hAnsi="Calibri" w:cs="Calibri"/>
        </w:rPr>
        <w:t>Η παράδοση των υλικών θα γίνεται τμηματικά εντός 7 ημερών από την διαβίβαση της παραγγελίας, από τις αποθήκες φαρμακείων των Νοσοκομείων.</w:t>
      </w:r>
    </w:p>
    <w:p w:rsidR="00674C09" w:rsidRPr="00674C09" w:rsidRDefault="00674C09" w:rsidP="00674C09">
      <w:pPr>
        <w:numPr>
          <w:ilvl w:val="0"/>
          <w:numId w:val="15"/>
        </w:numPr>
        <w:tabs>
          <w:tab w:val="left" w:pos="394"/>
        </w:tabs>
        <w:suppressAutoHyphens/>
        <w:spacing w:after="240" w:line="288" w:lineRule="exact"/>
        <w:ind w:left="720" w:right="-58" w:hanging="360"/>
        <w:jc w:val="both"/>
        <w:rPr>
          <w:rFonts w:ascii="Calibri" w:eastAsia="Calibri" w:hAnsi="Calibri" w:cs="Calibri"/>
        </w:rPr>
      </w:pPr>
      <w:r w:rsidRPr="00674C09">
        <w:rPr>
          <w:rFonts w:ascii="Calibri" w:eastAsia="Calibri" w:hAnsi="Calibri" w:cs="Calibri"/>
        </w:rPr>
        <w:t>Σαν τόπος παράδοσης των υλικών ορίζονται οι αποθήκες των Νοσοκομείων, με βάση την ισχύουσα σε αυτό διαδικασία.</w:t>
      </w:r>
    </w:p>
    <w:p w:rsidR="00674C09" w:rsidRPr="00674C09" w:rsidRDefault="00674C09" w:rsidP="00674C09">
      <w:pPr>
        <w:keepNext/>
        <w:keepLines/>
        <w:numPr>
          <w:ilvl w:val="1"/>
          <w:numId w:val="14"/>
        </w:numPr>
        <w:tabs>
          <w:tab w:val="left" w:pos="270"/>
        </w:tabs>
        <w:suppressAutoHyphens/>
        <w:spacing w:after="0" w:line="288" w:lineRule="exact"/>
        <w:ind w:left="397" w:right="-58" w:hanging="397"/>
        <w:jc w:val="both"/>
        <w:outlineLvl w:val="1"/>
        <w:rPr>
          <w:rFonts w:ascii="Calibri" w:eastAsia="Times New Roman" w:hAnsi="Calibri" w:cs="Calibri"/>
          <w:lang w:val="en-GB" w:eastAsia="zh-CN"/>
        </w:rPr>
      </w:pPr>
      <w:bookmarkStart w:id="6" w:name="bookmark36"/>
      <w:r w:rsidRPr="00674C09">
        <w:rPr>
          <w:rFonts w:ascii="Calibri" w:eastAsia="Times New Roman" w:hAnsi="Calibri" w:cs="Calibri"/>
          <w:lang w:val="en-GB" w:eastAsia="zh-CN"/>
        </w:rPr>
        <w:t>Τεχνικοί</w:t>
      </w:r>
      <w:r w:rsidRPr="00674C09">
        <w:rPr>
          <w:rFonts w:ascii="Calibri" w:eastAsia="Times New Roman" w:hAnsi="Calibri" w:cs="Calibri"/>
          <w:lang w:val="en-GB" w:eastAsia="zh-CN"/>
        </w:rPr>
        <w:tab/>
        <w:t>Προσδιορισμοί.</w:t>
      </w:r>
      <w:bookmarkEnd w:id="6"/>
    </w:p>
    <w:p w:rsidR="00674C09" w:rsidRPr="00674C09" w:rsidRDefault="00674C09" w:rsidP="00674C09">
      <w:pPr>
        <w:spacing w:after="0" w:line="288" w:lineRule="exact"/>
        <w:ind w:right="-58"/>
        <w:jc w:val="both"/>
        <w:rPr>
          <w:rFonts w:ascii="Calibri" w:eastAsia="Calibri" w:hAnsi="Calibri" w:cs="Calibri"/>
        </w:rPr>
      </w:pPr>
      <w:r w:rsidRPr="00674C09">
        <w:rPr>
          <w:rFonts w:ascii="Calibri" w:eastAsia="Calibri" w:hAnsi="Calibri" w:cs="Calibri"/>
        </w:rPr>
        <w:t>4.1Ο διαγωνισμός θα γίνει με βάση τις τεχνικές περιγραφές των υλικών που αναφέρονται στο ΚΕΦΑΛΑΙΟ 2.</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674C09" w:rsidRPr="00674C09" w:rsidRDefault="00674C09" w:rsidP="00674C09">
      <w:pPr>
        <w:keepNext/>
        <w:keepLines/>
        <w:numPr>
          <w:ilvl w:val="1"/>
          <w:numId w:val="14"/>
        </w:numPr>
        <w:tabs>
          <w:tab w:val="left" w:pos="270"/>
        </w:tabs>
        <w:suppressAutoHyphens/>
        <w:spacing w:after="0" w:line="288" w:lineRule="exact"/>
        <w:ind w:left="397" w:right="-58" w:hanging="397"/>
        <w:jc w:val="both"/>
        <w:outlineLvl w:val="1"/>
        <w:rPr>
          <w:rFonts w:ascii="Calibri" w:eastAsia="Times New Roman" w:hAnsi="Calibri" w:cs="Calibri"/>
          <w:lang w:val="en-GB" w:eastAsia="zh-CN"/>
        </w:rPr>
      </w:pPr>
      <w:r w:rsidRPr="00674C09">
        <w:rPr>
          <w:rFonts w:ascii="Calibri" w:eastAsia="Times New Roman" w:hAnsi="Calibri" w:cs="Calibri"/>
          <w:lang w:val="en-GB" w:eastAsia="zh-CN"/>
        </w:rPr>
        <w:t>Συσκευασία.</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674C09" w:rsidRPr="00674C09" w:rsidRDefault="00674C09" w:rsidP="00674C09">
      <w:pPr>
        <w:numPr>
          <w:ilvl w:val="0"/>
          <w:numId w:val="16"/>
        </w:numPr>
        <w:tabs>
          <w:tab w:val="left" w:pos="644"/>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674C09" w:rsidRPr="00674C09" w:rsidRDefault="00674C09" w:rsidP="00674C09">
      <w:pPr>
        <w:numPr>
          <w:ilvl w:val="0"/>
          <w:numId w:val="16"/>
        </w:numPr>
        <w:tabs>
          <w:tab w:val="left" w:pos="663"/>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674C09" w:rsidRPr="00674C09" w:rsidRDefault="00674C09" w:rsidP="00674C09">
      <w:pPr>
        <w:numPr>
          <w:ilvl w:val="0"/>
          <w:numId w:val="16"/>
        </w:numPr>
        <w:tabs>
          <w:tab w:val="left" w:pos="649"/>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Τον κωδικό της παρτίδας, μετά από τη λέξη παρτίδα ή τον αύξοντα αριθμό.</w:t>
      </w:r>
    </w:p>
    <w:p w:rsidR="00674C09" w:rsidRPr="00674C09" w:rsidRDefault="00674C09" w:rsidP="00674C09">
      <w:pPr>
        <w:numPr>
          <w:ilvl w:val="0"/>
          <w:numId w:val="16"/>
        </w:numPr>
        <w:tabs>
          <w:tab w:val="left" w:pos="658"/>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Η ημερομηνία, μέχρι την οποία το προϊόν μπορεί να χρησιμοποιηθεί ασφαλώς, χωρίς υποβιβασμό της επίδοσης.</w:t>
      </w:r>
    </w:p>
    <w:p w:rsidR="00674C09" w:rsidRPr="00674C09" w:rsidRDefault="00674C09" w:rsidP="00674C09">
      <w:pPr>
        <w:numPr>
          <w:ilvl w:val="0"/>
          <w:numId w:val="16"/>
        </w:numPr>
        <w:tabs>
          <w:tab w:val="left" w:pos="654"/>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 xml:space="preserve">Κατά περίπτωση ένδειξη με την οποία θα επισημαίνεται ότι πρόκειται για «προϊόν που χρησιμοποιείται </w:t>
      </w:r>
      <w:r w:rsidRPr="00674C09">
        <w:rPr>
          <w:rFonts w:ascii="Calibri" w:eastAsia="Calibri" w:hAnsi="Calibri" w:cs="Calibri"/>
          <w:lang w:val="en-US"/>
        </w:rPr>
        <w:t>in</w:t>
      </w:r>
      <w:r w:rsidRPr="00674C09">
        <w:rPr>
          <w:rFonts w:ascii="Calibri" w:eastAsia="Calibri" w:hAnsi="Calibri" w:cs="Calibri"/>
        </w:rPr>
        <w:t xml:space="preserve"> </w:t>
      </w:r>
      <w:r w:rsidRPr="00674C09">
        <w:rPr>
          <w:rFonts w:ascii="Calibri" w:eastAsia="Calibri" w:hAnsi="Calibri" w:cs="Calibri"/>
          <w:lang w:val="en-US"/>
        </w:rPr>
        <w:t>vitro</w:t>
      </w:r>
      <w:r w:rsidRPr="00674C09">
        <w:rPr>
          <w:rFonts w:ascii="Calibri" w:eastAsia="Calibri" w:hAnsi="Calibri" w:cs="Calibri"/>
        </w:rPr>
        <w:t>» ή «μόνο για την αξιολόγηση επιδόσεων».</w:t>
      </w:r>
    </w:p>
    <w:p w:rsidR="00674C09" w:rsidRPr="00674C09" w:rsidRDefault="00674C09" w:rsidP="00674C09">
      <w:pPr>
        <w:numPr>
          <w:ilvl w:val="0"/>
          <w:numId w:val="16"/>
        </w:numPr>
        <w:tabs>
          <w:tab w:val="left" w:pos="654"/>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Τις ειδικές συνθήκες αποθήκευσης ή και χειρισμού.</w:t>
      </w:r>
    </w:p>
    <w:p w:rsidR="00674C09" w:rsidRPr="00674C09" w:rsidRDefault="00674C09" w:rsidP="00674C09">
      <w:pPr>
        <w:numPr>
          <w:ilvl w:val="0"/>
          <w:numId w:val="17"/>
        </w:numPr>
        <w:tabs>
          <w:tab w:val="left" w:pos="615"/>
        </w:tabs>
        <w:suppressAutoHyphens/>
        <w:spacing w:after="0" w:line="293" w:lineRule="exact"/>
        <w:ind w:left="1440" w:right="-58" w:hanging="360"/>
        <w:jc w:val="both"/>
        <w:rPr>
          <w:rFonts w:ascii="Calibri" w:eastAsia="Calibri" w:hAnsi="Calibri" w:cs="Calibri"/>
        </w:rPr>
      </w:pPr>
      <w:r w:rsidRPr="00674C09">
        <w:rPr>
          <w:rFonts w:ascii="Calibri" w:eastAsia="Calibri" w:hAnsi="Calibri" w:cs="Calibri"/>
        </w:rPr>
        <w:t>Τις ενδεδειγμένες προειδοποιήσεις ή και προφυλάξεις.</w:t>
      </w:r>
    </w:p>
    <w:p w:rsidR="00674C09" w:rsidRPr="00674C09" w:rsidRDefault="00674C09" w:rsidP="00674C09">
      <w:pPr>
        <w:numPr>
          <w:ilvl w:val="0"/>
          <w:numId w:val="17"/>
        </w:numPr>
        <w:tabs>
          <w:tab w:val="left" w:pos="630"/>
        </w:tabs>
        <w:suppressAutoHyphens/>
        <w:spacing w:after="0" w:line="293" w:lineRule="exact"/>
        <w:ind w:left="1440" w:right="-58" w:hanging="360"/>
        <w:jc w:val="both"/>
        <w:rPr>
          <w:rFonts w:ascii="Calibri" w:eastAsia="Calibri" w:hAnsi="Calibri" w:cs="Calibri"/>
        </w:rPr>
      </w:pPr>
      <w:r w:rsidRPr="00674C09">
        <w:rPr>
          <w:rFonts w:ascii="Calibri" w:eastAsia="Calibri" w:hAnsi="Calibri" w:cs="Calibri"/>
        </w:rPr>
        <w:t>Σε κάθε συσκευασία θα πρέπει να περιλαμβάνονται ΟΔΗΓΙΕΣ ΧΡΗΣΕΩΣ στα Ελληνικά ή Αγγλικά ως εξής: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α. Τα στοιχεία της ετικέτας, πλην των 5.2.4. και 5.2.5.</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674C09">
        <w:rPr>
          <w:rFonts w:ascii="Calibri" w:eastAsia="Calibri" w:hAnsi="Calibri" w:cs="Calibri"/>
          <w:lang w:val="en-US"/>
        </w:rPr>
        <w:t>kit</w:t>
      </w:r>
      <w:r w:rsidRPr="00674C09">
        <w:rPr>
          <w:rFonts w:ascii="Calibri" w:eastAsia="Calibri" w:hAnsi="Calibri" w:cs="Calibri"/>
        </w:rPr>
        <w:t xml:space="preserve">). </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γ. Δήλωση ότι το διαγνωστικό προϊόν περιέχει όλα τα συστατικά που απαιτούνται για τη μέτρηση.</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lastRenderedPageBreak/>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η. λεπτομερής περιγραφή της ακολουθητέας διαδικασίας για τη χρήση του προϊόντος.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θ. Τη διαδικασία μετρήσεως που πρέπει να ακολουθείται με το διαγνωστικό προϊόν, συμπεριλαμβανομένων κατά περίπτωση:</w:t>
      </w:r>
    </w:p>
    <w:p w:rsidR="00674C09" w:rsidRPr="00674C09" w:rsidRDefault="00674C09" w:rsidP="00674C09">
      <w:pPr>
        <w:numPr>
          <w:ilvl w:val="0"/>
          <w:numId w:val="25"/>
        </w:numPr>
        <w:tabs>
          <w:tab w:val="left" w:pos="361"/>
        </w:tabs>
        <w:suppressAutoHyphens/>
        <w:spacing w:after="0" w:line="293" w:lineRule="exact"/>
        <w:ind w:right="-58"/>
        <w:jc w:val="both"/>
        <w:rPr>
          <w:rFonts w:ascii="Calibri" w:eastAsia="Calibri" w:hAnsi="Calibri" w:cs="Calibri"/>
        </w:rPr>
      </w:pPr>
      <w:r w:rsidRPr="00674C09">
        <w:rPr>
          <w:rFonts w:ascii="Calibri" w:eastAsia="Calibri" w:hAnsi="Calibri" w:cs="Calibri"/>
        </w:rPr>
        <w:t>Της αρχής της μεθόδου.</w:t>
      </w:r>
    </w:p>
    <w:p w:rsidR="00674C09" w:rsidRPr="00674C09" w:rsidRDefault="00674C09" w:rsidP="00674C09">
      <w:pPr>
        <w:numPr>
          <w:ilvl w:val="0"/>
          <w:numId w:val="25"/>
        </w:numPr>
        <w:tabs>
          <w:tab w:val="left" w:pos="375"/>
        </w:tabs>
        <w:suppressAutoHyphens/>
        <w:spacing w:after="0" w:line="293" w:lineRule="exact"/>
        <w:ind w:right="-58"/>
        <w:jc w:val="both"/>
        <w:rPr>
          <w:rFonts w:ascii="Calibri" w:eastAsia="Calibri" w:hAnsi="Calibri" w:cs="Calibri"/>
        </w:rPr>
      </w:pPr>
      <w:r w:rsidRPr="00674C09">
        <w:rPr>
          <w:rFonts w:ascii="Calibri" w:eastAsia="Calibri" w:hAnsi="Calibri" w:cs="Calibri"/>
        </w:rPr>
        <w:t>Των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674C09" w:rsidRPr="00674C09" w:rsidRDefault="00674C09" w:rsidP="00674C09">
      <w:pPr>
        <w:numPr>
          <w:ilvl w:val="0"/>
          <w:numId w:val="25"/>
        </w:numPr>
        <w:tabs>
          <w:tab w:val="left" w:pos="370"/>
        </w:tabs>
        <w:suppressAutoHyphens/>
        <w:spacing w:after="0" w:line="293" w:lineRule="exact"/>
        <w:ind w:right="-58"/>
        <w:jc w:val="both"/>
        <w:rPr>
          <w:rFonts w:ascii="Calibri" w:eastAsia="Calibri" w:hAnsi="Calibri" w:cs="Calibri"/>
        </w:rPr>
      </w:pPr>
      <w:r w:rsidRPr="00674C09">
        <w:rPr>
          <w:rFonts w:ascii="Calibri" w:eastAsia="Calibri" w:hAnsi="Calibri" w:cs="Calibri"/>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674C09" w:rsidRPr="00674C09" w:rsidRDefault="00674C09" w:rsidP="00674C09">
      <w:pPr>
        <w:numPr>
          <w:ilvl w:val="0"/>
          <w:numId w:val="25"/>
        </w:numPr>
        <w:tabs>
          <w:tab w:val="left" w:pos="394"/>
        </w:tabs>
        <w:suppressAutoHyphens/>
        <w:spacing w:after="0" w:line="293" w:lineRule="exact"/>
        <w:ind w:right="-58"/>
        <w:jc w:val="both"/>
        <w:rPr>
          <w:rFonts w:ascii="Calibri" w:eastAsia="Calibri" w:hAnsi="Calibri" w:cs="Calibri"/>
        </w:rPr>
      </w:pPr>
      <w:r w:rsidRPr="00674C09">
        <w:rPr>
          <w:rFonts w:ascii="Calibri" w:eastAsia="Calibri" w:hAnsi="Calibri" w:cs="Calibri"/>
        </w:rPr>
        <w:t>Ενδείξεων για το πόσον απαιτείται ειδική εκπαίδευση των χρηστών.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ια. Τα μέτρα που πρέπει να λαμβάνονται, σε περίπτωση αλλαγών στις αναλυτικές επιδόσεις του προϊόντος.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ιβ. Τις κατάλληλες για τους χρήστες πληροφορίες, σχετικά με:</w:t>
      </w:r>
    </w:p>
    <w:p w:rsidR="00674C09" w:rsidRPr="00674C09" w:rsidRDefault="00674C09" w:rsidP="00674C09">
      <w:pPr>
        <w:numPr>
          <w:ilvl w:val="0"/>
          <w:numId w:val="24"/>
        </w:numPr>
        <w:tabs>
          <w:tab w:val="left" w:pos="370"/>
        </w:tabs>
        <w:suppressAutoHyphens/>
        <w:spacing w:after="0" w:line="293" w:lineRule="exact"/>
        <w:ind w:right="-58"/>
        <w:jc w:val="both"/>
        <w:rPr>
          <w:rFonts w:ascii="Calibri" w:eastAsia="Calibri" w:hAnsi="Calibri" w:cs="Calibri"/>
        </w:rPr>
      </w:pPr>
      <w:r w:rsidRPr="00674C09">
        <w:rPr>
          <w:rFonts w:ascii="Calibri" w:eastAsia="Calibri" w:hAnsi="Calibri" w:cs="Calibri"/>
        </w:rPr>
        <w:t>Τον εσωτερικό έλεγχο ποιότητας, συμπεριλαμβανομένων και των διαδικασιών επικύρωσης.</w:t>
      </w:r>
    </w:p>
    <w:p w:rsidR="00674C09" w:rsidRPr="00674C09" w:rsidRDefault="00674C09" w:rsidP="00674C09">
      <w:pPr>
        <w:numPr>
          <w:ilvl w:val="0"/>
          <w:numId w:val="24"/>
        </w:numPr>
        <w:tabs>
          <w:tab w:val="left" w:pos="370"/>
        </w:tabs>
        <w:suppressAutoHyphens/>
        <w:spacing w:after="0" w:line="293" w:lineRule="exact"/>
        <w:ind w:right="-58"/>
        <w:jc w:val="both"/>
        <w:rPr>
          <w:rFonts w:ascii="Calibri" w:eastAsia="Calibri" w:hAnsi="Calibri" w:cs="Calibri"/>
        </w:rPr>
      </w:pPr>
      <w:r w:rsidRPr="00674C09">
        <w:rPr>
          <w:rFonts w:ascii="Calibri" w:eastAsia="Calibri" w:hAnsi="Calibri" w:cs="Calibri"/>
        </w:rPr>
        <w:t>Αναφορά στον τρόπο βαθμονόμησης του προϊόντος.</w:t>
      </w:r>
    </w:p>
    <w:p w:rsidR="00674C09" w:rsidRPr="00674C09" w:rsidRDefault="00674C09" w:rsidP="00674C09">
      <w:pPr>
        <w:numPr>
          <w:ilvl w:val="0"/>
          <w:numId w:val="24"/>
        </w:numPr>
        <w:tabs>
          <w:tab w:val="left" w:pos="375"/>
        </w:tabs>
        <w:suppressAutoHyphens/>
        <w:spacing w:after="0" w:line="293" w:lineRule="exact"/>
        <w:ind w:right="-58"/>
        <w:jc w:val="both"/>
        <w:rPr>
          <w:rFonts w:ascii="Calibri" w:eastAsia="Calibri" w:hAnsi="Calibri" w:cs="Calibri"/>
        </w:rPr>
      </w:pPr>
      <w:r w:rsidRPr="00674C09">
        <w:rPr>
          <w:rFonts w:ascii="Calibri" w:eastAsia="Calibri" w:hAnsi="Calibri" w:cs="Calibri"/>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674C09" w:rsidRPr="00674C09" w:rsidRDefault="00674C09" w:rsidP="00674C09">
      <w:pPr>
        <w:numPr>
          <w:ilvl w:val="0"/>
          <w:numId w:val="24"/>
        </w:numPr>
        <w:tabs>
          <w:tab w:val="left" w:pos="380"/>
        </w:tabs>
        <w:suppressAutoHyphens/>
        <w:spacing w:after="0" w:line="293" w:lineRule="exact"/>
        <w:ind w:right="-58"/>
        <w:jc w:val="both"/>
        <w:rPr>
          <w:rFonts w:ascii="Calibri" w:eastAsia="Calibri" w:hAnsi="Calibri" w:cs="Calibri"/>
        </w:rPr>
      </w:pPr>
      <w:r w:rsidRPr="00674C09">
        <w:rPr>
          <w:rFonts w:ascii="Calibri" w:eastAsia="Calibri" w:hAnsi="Calibri" w:cs="Calibri"/>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674C09" w:rsidRPr="00674C09" w:rsidRDefault="00674C09" w:rsidP="00674C09">
      <w:pPr>
        <w:numPr>
          <w:ilvl w:val="0"/>
          <w:numId w:val="24"/>
        </w:numPr>
        <w:tabs>
          <w:tab w:val="left" w:pos="361"/>
        </w:tabs>
        <w:suppressAutoHyphens/>
        <w:spacing w:after="0" w:line="293" w:lineRule="exact"/>
        <w:ind w:right="-58"/>
        <w:jc w:val="both"/>
        <w:rPr>
          <w:rFonts w:ascii="Calibri" w:eastAsia="Calibri" w:hAnsi="Calibri" w:cs="Calibri"/>
        </w:rPr>
      </w:pPr>
      <w:r w:rsidRPr="00674C09">
        <w:rPr>
          <w:rFonts w:ascii="Calibri" w:eastAsia="Calibri" w:hAnsi="Calibri" w:cs="Calibri"/>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674C09" w:rsidRPr="00674C09" w:rsidRDefault="00674C09" w:rsidP="00674C09">
      <w:pPr>
        <w:numPr>
          <w:ilvl w:val="0"/>
          <w:numId w:val="24"/>
        </w:numPr>
        <w:tabs>
          <w:tab w:val="left" w:pos="380"/>
        </w:tabs>
        <w:suppressAutoHyphens/>
        <w:spacing w:after="0" w:line="293" w:lineRule="exact"/>
        <w:ind w:right="-58"/>
        <w:jc w:val="both"/>
        <w:rPr>
          <w:rFonts w:ascii="Calibri" w:eastAsia="Calibri" w:hAnsi="Calibri" w:cs="Calibri"/>
        </w:rPr>
      </w:pPr>
      <w:r w:rsidRPr="00674C09">
        <w:rPr>
          <w:rFonts w:ascii="Calibri" w:eastAsia="Calibri" w:hAnsi="Calibri" w:cs="Calibri"/>
        </w:rPr>
        <w:t>Πληροφορίες για την διάθεση των αποβλήτων.</w:t>
      </w:r>
    </w:p>
    <w:p w:rsidR="00674C09" w:rsidRPr="00674C09" w:rsidRDefault="00674C09" w:rsidP="00674C09">
      <w:pPr>
        <w:numPr>
          <w:ilvl w:val="0"/>
          <w:numId w:val="24"/>
        </w:numPr>
        <w:tabs>
          <w:tab w:val="left" w:pos="390"/>
        </w:tabs>
        <w:suppressAutoHyphens/>
        <w:spacing w:after="0" w:line="293" w:lineRule="exact"/>
        <w:ind w:right="-58"/>
        <w:jc w:val="both"/>
        <w:rPr>
          <w:rFonts w:ascii="Calibri" w:eastAsia="Calibri" w:hAnsi="Calibri" w:cs="Calibri"/>
        </w:rPr>
      </w:pPr>
      <w:r w:rsidRPr="00674C09">
        <w:rPr>
          <w:rFonts w:ascii="Calibri" w:eastAsia="Calibri" w:hAnsi="Calibri" w:cs="Calibri"/>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674C09" w:rsidRPr="00674C09" w:rsidRDefault="00674C09" w:rsidP="00674C09">
      <w:pPr>
        <w:numPr>
          <w:ilvl w:val="0"/>
          <w:numId w:val="24"/>
        </w:numPr>
        <w:tabs>
          <w:tab w:val="left" w:pos="370"/>
        </w:tabs>
        <w:suppressAutoHyphens/>
        <w:spacing w:after="0" w:line="293" w:lineRule="exact"/>
        <w:ind w:right="-58"/>
        <w:jc w:val="both"/>
        <w:rPr>
          <w:rFonts w:ascii="Calibri" w:eastAsia="Calibri" w:hAnsi="Calibri" w:cs="Calibri"/>
        </w:rPr>
      </w:pPr>
      <w:r w:rsidRPr="00674C09">
        <w:rPr>
          <w:rFonts w:ascii="Calibri" w:eastAsia="Calibri" w:hAnsi="Calibri" w:cs="Calibri"/>
        </w:rPr>
        <w:t>Τις απαραίτητες οδηγίες για το ενδεχόμενο φθοράς της προστατευτικής συσκευασίας.</w:t>
      </w:r>
    </w:p>
    <w:p w:rsidR="00674C09" w:rsidRPr="00674C09" w:rsidRDefault="00674C09" w:rsidP="00674C09">
      <w:pPr>
        <w:numPr>
          <w:ilvl w:val="0"/>
          <w:numId w:val="24"/>
        </w:numPr>
        <w:suppressAutoHyphens/>
        <w:spacing w:after="0" w:line="293" w:lineRule="exact"/>
        <w:ind w:right="-58"/>
        <w:jc w:val="both"/>
        <w:rPr>
          <w:rFonts w:ascii="Calibri" w:eastAsia="Calibri" w:hAnsi="Calibri" w:cs="Calibri"/>
        </w:rPr>
      </w:pPr>
      <w:r w:rsidRPr="00674C09">
        <w:rPr>
          <w:rFonts w:ascii="Calibri" w:eastAsia="Calibri" w:hAnsi="Calibri" w:cs="Calibri"/>
        </w:rPr>
        <w:t>Λεπτομερή στοιχεία για τις κατάλληλες μεθόδους επαναποστείρωσης ή απολύμανσης.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ιδ. Την ημερομηνία εκδόσεως ή της πλέον πρόσφατης αναθεώρησης των οδηγιών χρήσεως.</w:t>
      </w:r>
    </w:p>
    <w:p w:rsidR="00674C09" w:rsidRPr="00674C09" w:rsidRDefault="00674C09" w:rsidP="00674C09">
      <w:pPr>
        <w:spacing w:after="290" w:line="293" w:lineRule="exact"/>
        <w:ind w:right="-58"/>
        <w:jc w:val="both"/>
        <w:rPr>
          <w:rFonts w:ascii="Calibri" w:eastAsia="Calibri" w:hAnsi="Calibri" w:cs="Calibri"/>
        </w:rPr>
      </w:pPr>
      <w:r w:rsidRPr="00674C09">
        <w:rPr>
          <w:rFonts w:ascii="Calibri" w:eastAsia="Calibri" w:hAnsi="Calibri" w:cs="Calibri"/>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674C09" w:rsidRPr="00674C09" w:rsidRDefault="00674C09" w:rsidP="00674C09">
      <w:pPr>
        <w:keepNext/>
        <w:keepLines/>
        <w:suppressAutoHyphens/>
        <w:spacing w:after="248" w:line="230" w:lineRule="exact"/>
        <w:ind w:right="-58"/>
        <w:jc w:val="both"/>
        <w:rPr>
          <w:rFonts w:ascii="Calibri" w:eastAsia="Times New Roman" w:hAnsi="Calibri" w:cs="Calibri"/>
          <w:lang w:eastAsia="zh-CN"/>
        </w:rPr>
      </w:pPr>
      <w:bookmarkStart w:id="7" w:name="bookmark37"/>
      <w:r w:rsidRPr="00674C09">
        <w:rPr>
          <w:rFonts w:ascii="Calibri" w:eastAsia="Times New Roman" w:hAnsi="Calibri" w:cs="Calibri"/>
          <w:lang w:eastAsia="zh-CN"/>
        </w:rPr>
        <w:lastRenderedPageBreak/>
        <w:t>6.Άλλοι Ειδικοί όροι.</w:t>
      </w:r>
      <w:bookmarkEnd w:id="7"/>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γ. Συνολική τιμή ανά εξέταση συμπεριλαμβανομένων των υλικών βαθμονόμησης και ελέγχου, και αναλωσίμων.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δ. Τιμή ανά ομάδα εξετάσεων, όπως αυτές ομαδοποιούνται στους πίνακες του ΜΕΡΟΥΣ Β του παρόντος Παραρτήματος.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Το β συνοψίζεται στους πίνακες ετήσιας συχνότητας χρήσης των υλικών βαθμονόμησης, ελέγχου και λοιπών αναλωσίμων του Παραρτήματος IV.</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674C09">
        <w:rPr>
          <w:rFonts w:ascii="Calibri" w:eastAsia="Calibri" w:hAnsi="Calibri" w:cs="Calibri"/>
          <w:lang w:val="en-US"/>
        </w:rPr>
        <w:t>calibrators</w:t>
      </w:r>
      <w:r w:rsidRPr="00674C09">
        <w:rPr>
          <w:rFonts w:ascii="Calibri" w:eastAsia="Calibri" w:hAnsi="Calibri" w:cs="Calibri"/>
        </w:rPr>
        <w:t xml:space="preserve">, </w:t>
      </w:r>
      <w:r w:rsidRPr="00674C09">
        <w:rPr>
          <w:rFonts w:ascii="Calibri" w:eastAsia="Calibri" w:hAnsi="Calibri" w:cs="Calibri"/>
          <w:lang w:val="en-US"/>
        </w:rPr>
        <w:t>controls</w:t>
      </w:r>
      <w:r w:rsidRPr="00674C09">
        <w:rPr>
          <w:rFonts w:ascii="Calibri" w:eastAsia="Calibri" w:hAnsi="Calibri" w:cs="Calibri"/>
        </w:rPr>
        <w:t>).</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6.3 Ο πιθανός ετήσιος αριθμός των εκτελουμένων εξετάσεων φαίνεται στους πίνακες του ΜΕΡΟΥΣ Β του παρόντος Παραρτήματος.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Η διάρκεια της σύμβασης θα ορισθεί για ένα (1) έτος με δικαίωμα παράτασης για ένα έτος σύμφωνα με τους ειδικότερους όρους της διακήρυξης.</w:t>
      </w:r>
    </w:p>
    <w:p w:rsidR="00674C09" w:rsidRPr="00674C09" w:rsidRDefault="00674C09" w:rsidP="00674C09">
      <w:pPr>
        <w:numPr>
          <w:ilvl w:val="0"/>
          <w:numId w:val="18"/>
        </w:numPr>
        <w:tabs>
          <w:tab w:val="left" w:pos="481"/>
        </w:tabs>
        <w:suppressAutoHyphens/>
        <w:spacing w:after="240" w:line="293" w:lineRule="exact"/>
        <w:ind w:right="-58"/>
        <w:jc w:val="both"/>
        <w:rPr>
          <w:rFonts w:ascii="Calibri" w:eastAsia="Calibri" w:hAnsi="Calibri" w:cs="Calibri"/>
        </w:rPr>
      </w:pPr>
      <w:r w:rsidRPr="00674C09">
        <w:rPr>
          <w:rFonts w:ascii="Calibri" w:eastAsia="Calibri" w:hAnsi="Calibri" w:cs="Calibri"/>
        </w:rPr>
        <w:t>Ειδική τριμελής Επιτροπή Ελέγχου της Κατανάλωσης και συμμόρφωσης των όρων της προσφοράς θα συσταθεί με απόφαση του Κοινού Διοικητή των Διασυνδεόμενων Νοσοκομείων Γ.Ν. Λασιθίου και Γ.Ν.-Κ.Υ. Νεάπολης «Διαλυνάκειο», η οποία θα αποτελείται από:</w:t>
      </w:r>
    </w:p>
    <w:p w:rsidR="00674C09" w:rsidRPr="00674C09" w:rsidRDefault="00674C09" w:rsidP="00674C09">
      <w:pPr>
        <w:numPr>
          <w:ilvl w:val="1"/>
          <w:numId w:val="18"/>
        </w:numPr>
        <w:tabs>
          <w:tab w:val="left" w:pos="332"/>
        </w:tabs>
        <w:suppressAutoHyphens/>
        <w:spacing w:after="0" w:line="293" w:lineRule="exact"/>
        <w:ind w:right="-58"/>
        <w:jc w:val="both"/>
        <w:rPr>
          <w:rFonts w:ascii="Calibri" w:eastAsia="Calibri" w:hAnsi="Calibri" w:cs="Calibri"/>
        </w:rPr>
      </w:pPr>
      <w:r w:rsidRPr="00674C09">
        <w:rPr>
          <w:rFonts w:ascii="Calibri" w:eastAsia="Calibri" w:hAnsi="Calibri" w:cs="Calibri"/>
        </w:rPr>
        <w:t>Ένα μέλος από το Ιατρικό ή Επιστημονικό προσωπικό του Νοσοκομείου</w:t>
      </w:r>
    </w:p>
    <w:p w:rsidR="00674C09" w:rsidRPr="00674C09" w:rsidRDefault="00674C09" w:rsidP="00674C09">
      <w:pPr>
        <w:numPr>
          <w:ilvl w:val="1"/>
          <w:numId w:val="18"/>
        </w:numPr>
        <w:tabs>
          <w:tab w:val="left" w:pos="337"/>
        </w:tabs>
        <w:suppressAutoHyphens/>
        <w:spacing w:after="0" w:line="293" w:lineRule="exact"/>
        <w:ind w:right="-58"/>
        <w:jc w:val="both"/>
        <w:rPr>
          <w:rFonts w:ascii="Calibri" w:eastAsia="Calibri" w:hAnsi="Calibri" w:cs="Calibri"/>
        </w:rPr>
      </w:pPr>
      <w:r w:rsidRPr="00674C09">
        <w:rPr>
          <w:rFonts w:ascii="Calibri" w:eastAsia="Calibri" w:hAnsi="Calibri" w:cs="Calibri"/>
        </w:rPr>
        <w:t>Ένα μέλος από το προσωπικό της διαχείρισης των υλικών αυτών ή της Βιοϊατρικής Τεχνολογίας του Νοσοκομείου.</w:t>
      </w:r>
    </w:p>
    <w:p w:rsidR="00674C09" w:rsidRPr="00674C09" w:rsidRDefault="00674C09" w:rsidP="00674C09">
      <w:pPr>
        <w:numPr>
          <w:ilvl w:val="1"/>
          <w:numId w:val="18"/>
        </w:numPr>
        <w:tabs>
          <w:tab w:val="left" w:pos="337"/>
        </w:tabs>
        <w:suppressAutoHyphens/>
        <w:spacing w:after="0" w:line="293" w:lineRule="exact"/>
        <w:ind w:right="-58"/>
        <w:jc w:val="both"/>
        <w:rPr>
          <w:rFonts w:ascii="Calibri" w:eastAsia="Calibri" w:hAnsi="Calibri" w:cs="Calibri"/>
        </w:rPr>
      </w:pPr>
      <w:r w:rsidRPr="00674C09">
        <w:rPr>
          <w:rFonts w:ascii="Calibri" w:eastAsia="Calibri" w:hAnsi="Calibri" w:cs="Calibri"/>
        </w:rPr>
        <w:t>Ένα εκπρόσωπο του προμηθευτή.</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Η επιτροπή αυτή θα συνέρχεται ανά τρίμηνο, και θα εξετάζει την κατανάλωση των ειδών, ανάλογα με τον αριθμό των εξετάσεων που θα διενεργεί.</w:t>
      </w:r>
    </w:p>
    <w:p w:rsidR="00674C09" w:rsidRPr="00674C09" w:rsidRDefault="00674C09" w:rsidP="00674C09">
      <w:pPr>
        <w:spacing w:after="290" w:line="293" w:lineRule="exact"/>
        <w:ind w:right="-58"/>
        <w:jc w:val="both"/>
        <w:rPr>
          <w:rFonts w:ascii="Calibri" w:eastAsia="Calibri" w:hAnsi="Calibri" w:cs="Calibri"/>
        </w:rPr>
      </w:pPr>
      <w:r w:rsidRPr="00674C09">
        <w:rPr>
          <w:rFonts w:ascii="Calibri" w:eastAsia="Calibri" w:hAnsi="Calibri" w:cs="Calibri"/>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674C09" w:rsidRPr="00674C09" w:rsidRDefault="00674C09" w:rsidP="00674C09">
      <w:pPr>
        <w:spacing w:after="290" w:line="293" w:lineRule="exact"/>
        <w:ind w:right="-58"/>
        <w:jc w:val="both"/>
        <w:rPr>
          <w:rFonts w:ascii="Calibri" w:eastAsia="Calibri" w:hAnsi="Calibri" w:cs="Calibri"/>
        </w:rPr>
      </w:pPr>
      <w:r w:rsidRPr="00674C09">
        <w:rPr>
          <w:rFonts w:ascii="Calibri" w:eastAsia="Calibri" w:hAnsi="Calibri" w:cs="Calibri"/>
        </w:rPr>
        <w:t xml:space="preserve">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w:t>
      </w:r>
      <w:r w:rsidRPr="00674C09">
        <w:rPr>
          <w:rFonts w:ascii="Calibri" w:eastAsia="Calibri" w:hAnsi="Calibri" w:cs="Calibri"/>
        </w:rPr>
        <w:lastRenderedPageBreak/>
        <w:t>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74C09" w:rsidRPr="00674C09" w:rsidRDefault="00674C09" w:rsidP="00674C09">
      <w:pPr>
        <w:keepNext/>
        <w:keepLines/>
        <w:suppressAutoHyphens/>
        <w:spacing w:after="248" w:line="230" w:lineRule="exact"/>
        <w:ind w:right="-58"/>
        <w:jc w:val="both"/>
        <w:rPr>
          <w:rFonts w:ascii="Calibri" w:eastAsia="Times New Roman" w:hAnsi="Calibri" w:cs="Calibri"/>
          <w:lang w:val="en-GB" w:eastAsia="zh-CN"/>
        </w:rPr>
      </w:pPr>
      <w:bookmarkStart w:id="8" w:name="bookmark38"/>
      <w:r w:rsidRPr="00674C09">
        <w:rPr>
          <w:rFonts w:ascii="Calibri" w:eastAsia="Times New Roman" w:hAnsi="Calibri" w:cs="Calibri"/>
          <w:lang w:val="en-GB" w:eastAsia="zh-CN"/>
        </w:rPr>
        <w:t>7.'Ελεγχοι- Απόρριψη υλικών- Αντικατάσταση.</w:t>
      </w:r>
      <w:bookmarkEnd w:id="8"/>
    </w:p>
    <w:p w:rsidR="00674C09" w:rsidRPr="00674C09" w:rsidRDefault="00674C09" w:rsidP="00674C09">
      <w:pPr>
        <w:numPr>
          <w:ilvl w:val="0"/>
          <w:numId w:val="19"/>
        </w:numPr>
        <w:tabs>
          <w:tab w:val="left" w:pos="495"/>
        </w:tabs>
        <w:suppressAutoHyphens/>
        <w:spacing w:after="0" w:line="293" w:lineRule="exact"/>
        <w:ind w:right="-58"/>
        <w:jc w:val="both"/>
        <w:rPr>
          <w:rFonts w:ascii="Calibri" w:eastAsia="Calibri" w:hAnsi="Calibri" w:cs="Calibri"/>
        </w:rPr>
      </w:pPr>
      <w:r w:rsidRPr="00674C09">
        <w:rPr>
          <w:rFonts w:ascii="Calibri" w:eastAsia="Calibri" w:hAnsi="Calibri" w:cs="Calibri"/>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Διευθυντή του Εργαστηρίου, αρκούντως τεκμηριωμένη.</w:t>
      </w:r>
    </w:p>
    <w:p w:rsidR="00674C09" w:rsidRPr="00674C09" w:rsidRDefault="00674C09" w:rsidP="00674C09">
      <w:pPr>
        <w:numPr>
          <w:ilvl w:val="0"/>
          <w:numId w:val="19"/>
        </w:numPr>
        <w:tabs>
          <w:tab w:val="left" w:pos="486"/>
        </w:tabs>
        <w:suppressAutoHyphens/>
        <w:spacing w:after="0" w:line="293" w:lineRule="exact"/>
        <w:ind w:right="-58"/>
        <w:jc w:val="both"/>
        <w:rPr>
          <w:rFonts w:ascii="Calibri" w:eastAsia="Calibri" w:hAnsi="Calibri" w:cs="Calibri"/>
        </w:rPr>
      </w:pPr>
      <w:r w:rsidRPr="00674C09">
        <w:rPr>
          <w:rFonts w:ascii="Calibri" w:eastAsia="Calibri" w:hAnsi="Calibri" w:cs="Calibri"/>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74C09" w:rsidRPr="00674C09" w:rsidRDefault="00674C09" w:rsidP="00674C09">
      <w:pPr>
        <w:numPr>
          <w:ilvl w:val="0"/>
          <w:numId w:val="19"/>
        </w:numPr>
        <w:tabs>
          <w:tab w:val="left" w:pos="486"/>
        </w:tabs>
        <w:suppressAutoHyphens/>
        <w:spacing w:after="0" w:line="293" w:lineRule="exact"/>
        <w:ind w:right="-58"/>
        <w:jc w:val="both"/>
        <w:rPr>
          <w:rFonts w:ascii="Calibri" w:eastAsia="Calibri" w:hAnsi="Calibri" w:cs="Calibri"/>
        </w:rPr>
      </w:pPr>
      <w:r w:rsidRPr="00674C09">
        <w:rPr>
          <w:rFonts w:ascii="Calibri" w:eastAsia="Calibri" w:hAnsi="Calibri" w:cs="Calibri"/>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674C09" w:rsidRPr="00674C09" w:rsidRDefault="00674C09" w:rsidP="00674C09">
      <w:pPr>
        <w:numPr>
          <w:ilvl w:val="0"/>
          <w:numId w:val="19"/>
        </w:numPr>
        <w:tabs>
          <w:tab w:val="left" w:pos="486"/>
        </w:tabs>
        <w:suppressAutoHyphens/>
        <w:spacing w:after="0" w:line="293" w:lineRule="exact"/>
        <w:ind w:right="-58"/>
        <w:jc w:val="both"/>
        <w:rPr>
          <w:rFonts w:ascii="Calibri" w:eastAsia="Calibri" w:hAnsi="Calibri" w:cs="Calibri"/>
        </w:rPr>
      </w:pPr>
      <w:r w:rsidRPr="00674C09">
        <w:rPr>
          <w:rFonts w:ascii="Calibri" w:eastAsia="Calibri" w:hAnsi="Calibri" w:cs="Calibri"/>
        </w:rPr>
        <w:t>Η επιστροφή των υλικών που απορρίφθηκαν γίνεται σύμφωνα με τα προβλεπόμενα στις παρ. 2 και 3 του άρθρου 213 του ν. 4412/2016.</w:t>
      </w:r>
    </w:p>
    <w:p w:rsidR="00674C09" w:rsidRPr="00674C09" w:rsidRDefault="00674C09" w:rsidP="00674C09">
      <w:pPr>
        <w:numPr>
          <w:ilvl w:val="0"/>
          <w:numId w:val="19"/>
        </w:numPr>
        <w:tabs>
          <w:tab w:val="left" w:pos="486"/>
        </w:tabs>
        <w:suppressAutoHyphens/>
        <w:spacing w:after="0" w:line="293" w:lineRule="exact"/>
        <w:ind w:right="-58"/>
        <w:jc w:val="both"/>
        <w:rPr>
          <w:rFonts w:ascii="Calibri" w:eastAsia="Calibri" w:hAnsi="Calibri" w:cs="Calibri"/>
        </w:rPr>
      </w:pPr>
      <w:r w:rsidRPr="00674C09">
        <w:rPr>
          <w:rFonts w:ascii="Calibri" w:eastAsia="Calibri" w:hAnsi="Calibri" w:cs="Calibri"/>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674C09" w:rsidRPr="00674C09" w:rsidRDefault="00674C09" w:rsidP="00674C09">
      <w:pPr>
        <w:suppressAutoHyphens/>
        <w:spacing w:after="22" w:line="230" w:lineRule="exact"/>
        <w:ind w:right="-58"/>
        <w:jc w:val="both"/>
        <w:rPr>
          <w:rFonts w:ascii="Calibri" w:eastAsia="Times New Roman" w:hAnsi="Calibri" w:cs="Calibri"/>
          <w:lang w:val="en-GB"/>
        </w:rPr>
      </w:pPr>
    </w:p>
    <w:p w:rsidR="00674C09" w:rsidRPr="00674C09" w:rsidRDefault="00674C09" w:rsidP="00674C09">
      <w:pPr>
        <w:suppressAutoHyphens/>
        <w:spacing w:after="22" w:line="230" w:lineRule="exact"/>
        <w:ind w:right="-58"/>
        <w:jc w:val="both"/>
        <w:rPr>
          <w:rFonts w:ascii="Calibri" w:eastAsia="Times New Roman" w:hAnsi="Calibri" w:cs="Calibri"/>
          <w:lang w:val="en-GB"/>
        </w:rPr>
      </w:pPr>
    </w:p>
    <w:p w:rsidR="00674C09" w:rsidRPr="00674C09" w:rsidRDefault="00674C09" w:rsidP="00674C09">
      <w:pPr>
        <w:suppressAutoHyphens/>
        <w:spacing w:after="22" w:line="230" w:lineRule="exact"/>
        <w:ind w:right="-58"/>
        <w:jc w:val="both"/>
        <w:rPr>
          <w:rFonts w:ascii="Calibri" w:eastAsia="Times New Roman" w:hAnsi="Calibri" w:cs="Calibri"/>
        </w:rPr>
      </w:pPr>
      <w:r w:rsidRPr="00674C09">
        <w:rPr>
          <w:rFonts w:ascii="Calibri" w:eastAsia="Times New Roman" w:hAnsi="Calibri" w:cs="Calibri"/>
          <w:highlight w:val="lightGray"/>
        </w:rPr>
        <w:t>ΚΕΦΑΛΑΙΟ 2 : ΤΕΧΝΙΚΗ ΠΕΡΙΓΡΑΦΗ ΑΝΤΙΔΡΑΣΤΗΡΙΩΝ ΚΑΙ ΑΝΑΛΥΤΩΝ</w:t>
      </w:r>
    </w:p>
    <w:p w:rsidR="00674C09" w:rsidRPr="00674C09" w:rsidRDefault="00674C09" w:rsidP="00674C09">
      <w:pPr>
        <w:suppressAutoHyphens/>
        <w:spacing w:after="120" w:line="293" w:lineRule="exact"/>
        <w:ind w:right="-58"/>
        <w:jc w:val="both"/>
        <w:rPr>
          <w:rFonts w:ascii="Calibri" w:eastAsia="Times New Roman" w:hAnsi="Calibri" w:cs="Calibri"/>
          <w:lang w:eastAsia="zh-CN"/>
        </w:rPr>
      </w:pPr>
    </w:p>
    <w:p w:rsidR="00674C09" w:rsidRPr="00674C09" w:rsidRDefault="00674C09" w:rsidP="00674C09">
      <w:pPr>
        <w:numPr>
          <w:ilvl w:val="1"/>
          <w:numId w:val="17"/>
        </w:numPr>
        <w:suppressAutoHyphens/>
        <w:spacing w:after="0" w:line="293" w:lineRule="exact"/>
        <w:ind w:left="1440" w:right="-58" w:hanging="360"/>
        <w:jc w:val="both"/>
        <w:rPr>
          <w:rFonts w:ascii="Calibri" w:eastAsia="Calibri" w:hAnsi="Calibri" w:cs="Calibri"/>
        </w:rPr>
      </w:pPr>
      <w:r w:rsidRPr="00674C09">
        <w:rPr>
          <w:rFonts w:ascii="Calibri" w:eastAsia="Calibri" w:hAnsi="Calibri" w:cs="Calibri"/>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674C09" w:rsidRPr="00674C09" w:rsidRDefault="00674C09" w:rsidP="00674C09">
      <w:pPr>
        <w:suppressAutoHyphens/>
        <w:spacing w:after="120" w:line="293" w:lineRule="exact"/>
        <w:ind w:right="-58"/>
        <w:jc w:val="both"/>
        <w:rPr>
          <w:rFonts w:ascii="Calibri" w:eastAsia="Times New Roman" w:hAnsi="Calibri" w:cs="Calibri"/>
          <w:lang w:val="en-GB" w:eastAsia="zh-CN"/>
        </w:rPr>
      </w:pPr>
      <w:r w:rsidRPr="00674C09">
        <w:rPr>
          <w:rFonts w:ascii="Calibri" w:eastAsia="Times New Roman" w:hAnsi="Calibri" w:cs="Calibri"/>
          <w:lang w:val="en-GB" w:eastAsia="zh-CN"/>
        </w:rPr>
        <w:t>ΑΠΑΙΤΗΣΕΙΣ</w:t>
      </w:r>
    </w:p>
    <w:p w:rsidR="00674C09" w:rsidRPr="00674C09" w:rsidRDefault="00674C09" w:rsidP="00674C09">
      <w:pPr>
        <w:suppressAutoHyphens/>
        <w:spacing w:after="120" w:line="293" w:lineRule="exact"/>
        <w:ind w:right="-58"/>
        <w:jc w:val="both"/>
        <w:rPr>
          <w:rFonts w:ascii="Calibri" w:eastAsia="Times New Roman" w:hAnsi="Calibri" w:cs="Calibri"/>
          <w:lang w:val="en-GB" w:eastAsia="zh-CN"/>
        </w:rPr>
      </w:pPr>
      <w:r w:rsidRPr="00674C09">
        <w:rPr>
          <w:rFonts w:ascii="Calibri" w:eastAsia="Times New Roman" w:hAnsi="Calibri" w:cs="Calibri"/>
          <w:lang w:val="en-GB" w:eastAsia="zh-CN"/>
        </w:rPr>
        <w:t>2.1 ΓΕΝΙΚΑ</w:t>
      </w:r>
    </w:p>
    <w:p w:rsidR="00674C09" w:rsidRPr="00674C09" w:rsidRDefault="00674C09" w:rsidP="00674C09">
      <w:pPr>
        <w:numPr>
          <w:ilvl w:val="0"/>
          <w:numId w:val="20"/>
        </w:numPr>
        <w:tabs>
          <w:tab w:val="left" w:pos="655"/>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Τα υπό προμήθεια υλικά πρέπει να είναι καινούργια αμεταχείριστα και κατασκευασμένα με τις τελευταίες επιστημονικές εξελίξεις.</w:t>
      </w:r>
    </w:p>
    <w:p w:rsidR="00674C09" w:rsidRPr="00674C09" w:rsidRDefault="00674C09" w:rsidP="00674C09">
      <w:pPr>
        <w:numPr>
          <w:ilvl w:val="0"/>
          <w:numId w:val="20"/>
        </w:numPr>
        <w:tabs>
          <w:tab w:val="left" w:pos="790"/>
        </w:tabs>
        <w:suppressAutoHyphens/>
        <w:spacing w:after="0" w:line="293" w:lineRule="exact"/>
        <w:ind w:left="720" w:right="-58" w:hanging="360"/>
        <w:jc w:val="both"/>
        <w:rPr>
          <w:rFonts w:ascii="Calibri" w:eastAsia="Calibri" w:hAnsi="Calibri" w:cs="Calibri"/>
        </w:rPr>
      </w:pPr>
      <w:r w:rsidRPr="00674C09">
        <w:rPr>
          <w:rFonts w:ascii="Calibri" w:eastAsia="Calibri" w:hAnsi="Calibri" w:cs="Calibri"/>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674C09">
        <w:rPr>
          <w:rFonts w:ascii="Calibri" w:eastAsia="Calibri" w:hAnsi="Calibri" w:cs="Calibri"/>
          <w:lang w:val="en-US"/>
        </w:rPr>
        <w:t>standards</w:t>
      </w:r>
      <w:r w:rsidRPr="00674C09">
        <w:rPr>
          <w:rFonts w:ascii="Calibri" w:eastAsia="Calibri" w:hAnsi="Calibri" w:cs="Calibri"/>
        </w:rPr>
        <w:t xml:space="preserve">, </w:t>
      </w:r>
      <w:r w:rsidRPr="00674C09">
        <w:rPr>
          <w:rFonts w:ascii="Calibri" w:eastAsia="Calibri" w:hAnsi="Calibri" w:cs="Calibri"/>
          <w:lang w:val="en-US"/>
        </w:rPr>
        <w:t>controls</w:t>
      </w:r>
      <w:r w:rsidRPr="00674C09">
        <w:rPr>
          <w:rFonts w:ascii="Calibri" w:eastAsia="Calibri" w:hAnsi="Calibri" w:cs="Calibri"/>
        </w:rPr>
        <w:t>) και λοιπών αναλωσίμων σε ποσότητες τέτοιες που να μη παρακωλύεται η απρόσκοπτη λειτουργία του αντίστοιχου εργαστηρίου.</w:t>
      </w:r>
    </w:p>
    <w:p w:rsidR="00674C09" w:rsidRPr="00674C09" w:rsidRDefault="00674C09" w:rsidP="00674C09">
      <w:pPr>
        <w:suppressAutoHyphens/>
        <w:spacing w:after="120" w:line="293" w:lineRule="exact"/>
        <w:ind w:right="-58"/>
        <w:jc w:val="both"/>
        <w:rPr>
          <w:rFonts w:ascii="Calibri" w:eastAsia="Times New Roman" w:hAnsi="Calibri" w:cs="Calibri"/>
          <w:lang w:eastAsia="zh-CN"/>
        </w:rPr>
      </w:pPr>
    </w:p>
    <w:p w:rsidR="00674C09" w:rsidRPr="00674C09" w:rsidRDefault="00674C09" w:rsidP="00674C09">
      <w:pPr>
        <w:suppressAutoHyphens/>
        <w:spacing w:after="120" w:line="293" w:lineRule="exact"/>
        <w:ind w:right="-58"/>
        <w:jc w:val="both"/>
        <w:rPr>
          <w:rFonts w:ascii="Calibri" w:eastAsia="Times New Roman" w:hAnsi="Calibri" w:cs="Calibri"/>
          <w:lang w:eastAsia="zh-CN"/>
        </w:rPr>
      </w:pPr>
      <w:r w:rsidRPr="00674C09">
        <w:rPr>
          <w:rFonts w:ascii="Calibri" w:eastAsia="Times New Roman" w:hAnsi="Calibri" w:cs="Calibri"/>
          <w:lang w:eastAsia="zh-CN"/>
        </w:rPr>
        <w:t>2.2. ΛΕΙΤΟΥΡΓΙΚΑ- ΦΥΣΙΚΑ ΧΑΡΑΚΤΗΡΙΣΤΙΚΑ ΚΑΙ ΙΔΙΟΤΗΤΕΣ</w:t>
      </w:r>
    </w:p>
    <w:p w:rsidR="00674C09" w:rsidRPr="00674C09" w:rsidRDefault="00674C09" w:rsidP="00674C09">
      <w:pPr>
        <w:suppressAutoHyphens/>
        <w:spacing w:after="120" w:line="293" w:lineRule="exact"/>
        <w:ind w:right="-58"/>
        <w:jc w:val="both"/>
        <w:rPr>
          <w:rFonts w:ascii="Calibri" w:eastAsia="Times New Roman" w:hAnsi="Calibri" w:cs="Calibri"/>
          <w:lang w:eastAsia="zh-CN"/>
        </w:rPr>
      </w:pPr>
      <w:r w:rsidRPr="00674C09">
        <w:rPr>
          <w:rFonts w:ascii="Calibri" w:eastAsia="Calibri" w:hAnsi="Calibri" w:cs="Calibri"/>
          <w:b/>
          <w:bCs/>
          <w:shd w:val="clear" w:color="auto" w:fill="FFFFFF"/>
          <w:lang w:eastAsia="zh-CN"/>
        </w:rPr>
        <w:t>2.2.1. ΒΙΟΛΟΓΙΚΑ ΚΑΙ ΒΙΟΧΗΜΙΚΑ ΑΝΤΙΔΡΑΣΤΗΡΙΑ.</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2.2.1.1.Τα υπό προμήθεια αντιδραστήρια θα πρέπει να πληρούν τους παρακάτω όρους: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2.2.1.1.1. Να ανταποκρίνονται πλήρως στις ανάγκες της Υπηρεσίας για την χρήση τους σε αναλυτές.</w:t>
      </w:r>
    </w:p>
    <w:p w:rsidR="00674C09" w:rsidRPr="00674C09" w:rsidRDefault="00674C09" w:rsidP="00674C09">
      <w:pPr>
        <w:numPr>
          <w:ilvl w:val="0"/>
          <w:numId w:val="21"/>
        </w:numPr>
        <w:tabs>
          <w:tab w:val="left" w:pos="1326"/>
        </w:tabs>
        <w:suppressAutoHyphens/>
        <w:spacing w:after="0" w:line="293" w:lineRule="exact"/>
        <w:ind w:right="-58"/>
        <w:jc w:val="both"/>
        <w:rPr>
          <w:rFonts w:ascii="Calibri" w:eastAsia="Calibri" w:hAnsi="Calibri" w:cs="Calibri"/>
        </w:rPr>
      </w:pPr>
      <w:r w:rsidRPr="00674C09">
        <w:rPr>
          <w:rFonts w:ascii="Calibri" w:eastAsia="Calibri" w:hAnsi="Calibri" w:cs="Calibri"/>
        </w:rPr>
        <w:t>Να</w:t>
      </w:r>
      <w:r w:rsidRPr="00674C09">
        <w:rPr>
          <w:rFonts w:ascii="Calibri" w:eastAsia="Calibri" w:hAnsi="Calibri" w:cs="Calibri"/>
        </w:rPr>
        <w:tab/>
        <w:t>συνοδεύονται από σαφείς οδηγίες χρήσεως σύμφωνα με την παρ. 5.2.9. του Κεφαλαίου 1.</w:t>
      </w:r>
    </w:p>
    <w:p w:rsidR="00674C09" w:rsidRPr="00674C09" w:rsidRDefault="00674C09" w:rsidP="00674C09">
      <w:pPr>
        <w:numPr>
          <w:ilvl w:val="0"/>
          <w:numId w:val="21"/>
        </w:numPr>
        <w:tabs>
          <w:tab w:val="left" w:pos="1273"/>
        </w:tabs>
        <w:suppressAutoHyphens/>
        <w:spacing w:after="0" w:line="293" w:lineRule="exact"/>
        <w:ind w:right="-58"/>
        <w:jc w:val="both"/>
        <w:rPr>
          <w:rFonts w:ascii="Calibri" w:eastAsia="Calibri" w:hAnsi="Calibri" w:cs="Calibri"/>
        </w:rPr>
      </w:pPr>
      <w:r w:rsidRPr="00674C09">
        <w:rPr>
          <w:rFonts w:ascii="Calibri" w:eastAsia="Calibri" w:hAnsi="Calibri" w:cs="Calibri"/>
        </w:rPr>
        <w:lastRenderedPageBreak/>
        <w:t>Να έχουν τον κατά το δυνατόν μακρότερο χρόνο λήξεως.</w:t>
      </w:r>
    </w:p>
    <w:p w:rsidR="00674C09" w:rsidRPr="00674C09" w:rsidRDefault="00674C09" w:rsidP="00674C09">
      <w:pPr>
        <w:numPr>
          <w:ilvl w:val="0"/>
          <w:numId w:val="21"/>
        </w:numPr>
        <w:tabs>
          <w:tab w:val="left" w:pos="1114"/>
        </w:tabs>
        <w:suppressAutoHyphens/>
        <w:spacing w:after="0" w:line="293" w:lineRule="exact"/>
        <w:ind w:right="-58"/>
        <w:jc w:val="both"/>
        <w:rPr>
          <w:rFonts w:ascii="Calibri" w:eastAsia="Calibri" w:hAnsi="Calibri" w:cs="Calibri"/>
        </w:rPr>
      </w:pPr>
      <w:r w:rsidRPr="00674C09">
        <w:rPr>
          <w:rFonts w:ascii="Calibri" w:eastAsia="Calibri" w:hAnsi="Calibri" w:cs="Calibri"/>
        </w:rPr>
        <w:t>Να συνοδεύονται υποχρεωτικά από πιστοποιητικά ποιοτικού ελέγχου, όπου τούτο προβλέπεται.</w:t>
      </w:r>
    </w:p>
    <w:p w:rsidR="00674C09" w:rsidRPr="00674C09" w:rsidRDefault="00674C09" w:rsidP="00674C09">
      <w:pPr>
        <w:numPr>
          <w:ilvl w:val="0"/>
          <w:numId w:val="21"/>
        </w:numPr>
        <w:tabs>
          <w:tab w:val="left" w:pos="1028"/>
        </w:tabs>
        <w:suppressAutoHyphens/>
        <w:spacing w:after="0" w:line="293" w:lineRule="exact"/>
        <w:ind w:right="-58"/>
        <w:jc w:val="both"/>
        <w:rPr>
          <w:rFonts w:ascii="Calibri" w:eastAsia="Calibri" w:hAnsi="Calibri" w:cs="Calibri"/>
        </w:rPr>
      </w:pPr>
      <w:r w:rsidRPr="00674C09">
        <w:rPr>
          <w:rFonts w:ascii="Calibri" w:eastAsia="Calibri" w:hAnsi="Calibri" w:cs="Calibri"/>
        </w:rPr>
        <w:t>Να έχουν την κατάλληλη συσκευασία σύμφωνα με την παρ. 5 του Κεφαλαίου 1 και σε μέγεθος που εξυπηρετεί τις ανάγκες των Νοσοκομείων.</w:t>
      </w:r>
    </w:p>
    <w:p w:rsidR="00674C09" w:rsidRPr="00674C09" w:rsidRDefault="00674C09" w:rsidP="00674C09">
      <w:pPr>
        <w:numPr>
          <w:ilvl w:val="0"/>
          <w:numId w:val="21"/>
        </w:numPr>
        <w:tabs>
          <w:tab w:val="left" w:pos="994"/>
        </w:tabs>
        <w:suppressAutoHyphens/>
        <w:spacing w:after="0" w:line="293" w:lineRule="exact"/>
        <w:ind w:right="-58"/>
        <w:jc w:val="both"/>
        <w:rPr>
          <w:rFonts w:ascii="Calibri" w:eastAsia="Calibri" w:hAnsi="Calibri" w:cs="Calibri"/>
        </w:rPr>
      </w:pPr>
      <w:r w:rsidRPr="00674C09">
        <w:rPr>
          <w:rFonts w:ascii="Calibri" w:eastAsia="Calibri" w:hAnsi="Calibri" w:cs="Calibri"/>
        </w:rPr>
        <w:t>Ιδιαίτερες απαιτήσεις.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674C09" w:rsidRPr="00674C09" w:rsidRDefault="00674C09" w:rsidP="00674C09">
      <w:pPr>
        <w:numPr>
          <w:ilvl w:val="0"/>
          <w:numId w:val="21"/>
        </w:numPr>
        <w:tabs>
          <w:tab w:val="left" w:pos="1014"/>
        </w:tabs>
        <w:suppressAutoHyphens/>
        <w:spacing w:after="240" w:line="293" w:lineRule="exact"/>
        <w:ind w:right="-58"/>
        <w:jc w:val="both"/>
        <w:rPr>
          <w:rFonts w:ascii="Calibri" w:eastAsia="Calibri" w:hAnsi="Calibri" w:cs="Calibri"/>
        </w:rPr>
      </w:pPr>
      <w:r w:rsidRPr="00674C09">
        <w:rPr>
          <w:rFonts w:ascii="Calibri" w:eastAsia="Calibri" w:hAnsi="Calibri" w:cs="Calibri"/>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bookmarkStart w:id="9" w:name="bookmark41"/>
      <w:r w:rsidRPr="00674C09">
        <w:rPr>
          <w:rFonts w:ascii="Calibri" w:eastAsia="Times New Roman" w:hAnsi="Calibri" w:cs="Calibri"/>
          <w:lang w:eastAsia="zh-CN"/>
        </w:rPr>
        <w:t>2.2.2. ΕΠΙΣΤΗΜΟΝΙΚΑ ΟΡΓΑΝΑ</w:t>
      </w:r>
      <w:bookmarkEnd w:id="9"/>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bookmarkStart w:id="10" w:name="bookmark42"/>
      <w:r w:rsidRPr="00674C09">
        <w:rPr>
          <w:rFonts w:ascii="Calibri" w:eastAsia="Times New Roman" w:hAnsi="Calibri" w:cs="Calibri"/>
          <w:lang w:eastAsia="zh-CN"/>
        </w:rPr>
        <w:t>2.2.2.1 ΤΕΧΝΙΚΕΣ ΠΡΟΔΙΑΓΡΑΦΕΣ ΑΝΟΣΟΛΟΓΙΚΟΥ ΑΝΑΛΥΤΗ</w:t>
      </w:r>
      <w:bookmarkEnd w:id="10"/>
      <w:r w:rsidRPr="00674C09">
        <w:rPr>
          <w:rFonts w:ascii="Calibri" w:eastAsia="Times New Roman" w:hAnsi="Calibri" w:cs="Calibri"/>
          <w:lang w:eastAsia="zh-CN"/>
        </w:rPr>
        <w:t xml:space="preserve"> ΟΡΓΑΝΙΚΗΣ ΜΟΝΑΔΑΣ ΕΔΡΑΣ – ΑΓΙΟΣ ΝΙΚΟΛΑΟΣ ΤΜΗΜΑΤΟΣ 1</w:t>
      </w: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bookmarkStart w:id="11" w:name="bookmark50"/>
      <w:r w:rsidRPr="00674C09">
        <w:rPr>
          <w:rFonts w:ascii="Calibri" w:eastAsia="Times New Roman" w:hAnsi="Calibri" w:cs="Calibri"/>
          <w:lang w:eastAsia="zh-CN"/>
        </w:rPr>
        <w:t>1. Η ταχύτητα του αναλυτή να είναι τουλάχιστον 180 εξετάσεις την ώρα.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 Να διαθέτει ψυγείο (&lt;12ο</w:t>
      </w:r>
      <w:r w:rsidRPr="00674C09">
        <w:rPr>
          <w:rFonts w:ascii="Calibri" w:eastAsia="Times New Roman" w:hAnsi="Calibri" w:cs="Calibri"/>
          <w:lang w:val="en-GB" w:eastAsia="zh-CN"/>
        </w:rPr>
        <w:t>C</w:t>
      </w:r>
      <w:r w:rsidRPr="00674C09">
        <w:rPr>
          <w:rFonts w:ascii="Calibri" w:eastAsia="Times New Roman" w:hAnsi="Calibri" w:cs="Calibri"/>
          <w:lang w:eastAsia="zh-CN"/>
        </w:rPr>
        <w:t>) χωρητικότητας τουλάχιστον 45 θέσεων αντιδραστηρίων και να υπάρχει η δυνατότητα φόρτωσης παραπάνω του ενός αντιδραστηρίου για την ίδια εξέταση, ίδιας ή και διαφορετική παρτίδας.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3. Να δέχεται τοποθέτηση συνολικά τουλάχιστον 150 δειγμάτων (ορός, πλάσμα, ούρα) ταυτόχρονα σε σωληνάρια με </w:t>
      </w:r>
      <w:r w:rsidRPr="00674C09">
        <w:rPr>
          <w:rFonts w:ascii="Calibri" w:eastAsia="Times New Roman" w:hAnsi="Calibri" w:cs="Calibri"/>
          <w:lang w:val="en-GB" w:eastAsia="zh-CN"/>
        </w:rPr>
        <w:t>BAR</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CODE</w:t>
      </w:r>
      <w:r w:rsidRPr="00674C09">
        <w:rPr>
          <w:rFonts w:ascii="Calibri" w:eastAsia="Times New Roman" w:hAnsi="Calibri" w:cs="Calibri"/>
          <w:lang w:eastAsia="zh-CN"/>
        </w:rPr>
        <w:t xml:space="preserve"> στον δειγματολήπτη του και να είναι συνεχούς φόρτωσης δειγμάτων. Μετά τη δειγματοληψία να μην δεσμεύονται τα δείγματα εντός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πρέπει να αναγνωρίζονται με </w:t>
      </w:r>
      <w:r w:rsidRPr="00674C09">
        <w:rPr>
          <w:rFonts w:ascii="Calibri" w:eastAsia="Times New Roman" w:hAnsi="Calibri" w:cs="Calibri"/>
          <w:lang w:val="en-GB" w:eastAsia="zh-CN"/>
        </w:rPr>
        <w:t>barcode</w:t>
      </w:r>
      <w:r w:rsidRPr="00674C09">
        <w:rPr>
          <w:rFonts w:ascii="Calibri" w:eastAsia="Times New Roman" w:hAnsi="Calibri" w:cs="Calibri"/>
          <w:lang w:eastAsia="zh-CN"/>
        </w:rPr>
        <w:t>. Να υπάρχει επίσης η δυνατότητα φόρτωσης των αναλωσίμων την ώρα της λειτουργίας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5. Ο Αναλυτής να είναι τυχαίας (</w:t>
      </w:r>
      <w:r w:rsidRPr="00674C09">
        <w:rPr>
          <w:rFonts w:ascii="Calibri" w:eastAsia="Times New Roman" w:hAnsi="Calibri" w:cs="Calibri"/>
          <w:lang w:val="en-GB" w:eastAsia="zh-CN"/>
        </w:rPr>
        <w:t>random</w:t>
      </w:r>
      <w:r w:rsidRPr="00674C09">
        <w:rPr>
          <w:rFonts w:ascii="Calibri" w:eastAsia="Times New Roman" w:hAnsi="Calibri" w:cs="Calibri"/>
          <w:lang w:eastAsia="zh-CN"/>
        </w:rPr>
        <w:t>), συνεχούς (</w:t>
      </w:r>
      <w:r w:rsidRPr="00674C09">
        <w:rPr>
          <w:rFonts w:ascii="Calibri" w:eastAsia="Times New Roman" w:hAnsi="Calibri" w:cs="Calibri"/>
          <w:lang w:val="en-GB" w:eastAsia="zh-CN"/>
        </w:rPr>
        <w:t>continuous</w:t>
      </w:r>
      <w:r w:rsidRPr="00674C09">
        <w:rPr>
          <w:rFonts w:ascii="Calibri" w:eastAsia="Times New Roman" w:hAnsi="Calibri" w:cs="Calibri"/>
          <w:lang w:eastAsia="zh-CN"/>
        </w:rPr>
        <w:t>) και αμέσου (</w:t>
      </w:r>
      <w:r w:rsidRPr="00674C09">
        <w:rPr>
          <w:rFonts w:ascii="Calibri" w:eastAsia="Times New Roman" w:hAnsi="Calibri" w:cs="Calibri"/>
          <w:lang w:val="en-GB" w:eastAsia="zh-CN"/>
        </w:rPr>
        <w:t>immediate</w:t>
      </w:r>
      <w:r w:rsidRPr="00674C09">
        <w:rPr>
          <w:rFonts w:ascii="Calibri" w:eastAsia="Times New Roman" w:hAnsi="Calibri" w:cs="Calibri"/>
          <w:lang w:eastAsia="zh-CN"/>
        </w:rPr>
        <w:t>) προσπελάσεως (για τα επείγοντα δείγματα και τα δείγματα ρουτίνας), με μεθοδολογία μέτρησης την χημειοφωταύγεια.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6. Να διαθέτει μία οθόνη ελέγχου, ένα σημείο φόρτωσης κι εκφόρτωσης δειγμάτων, ποιοτικού</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ελέγχου, υλικών βαθμονόμησης και αντιδραστηρίων και να δύναται να επεκταθεί σε ανοσοβιοχημική μονάδα με μία επίσης οθόνη ελέγχου.</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7. Να υπάρχει η δυνατότητα φόρτωσης των αντιδραστηρίων χωρίς την διακοπή της λειτουργίας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8. </w:t>
      </w:r>
      <w:r w:rsidRPr="00674C09">
        <w:rPr>
          <w:rFonts w:ascii="Calibri" w:eastAsia="Times New Roman" w:hAnsi="Calibri" w:cs="Calibri"/>
          <w:lang w:val="en-GB" w:eastAsia="zh-CN"/>
        </w:rPr>
        <w:t>O</w:t>
      </w:r>
      <w:r w:rsidRPr="00674C09">
        <w:rPr>
          <w:rFonts w:ascii="Calibri" w:eastAsia="Times New Roman" w:hAnsi="Calibri" w:cs="Calibri"/>
          <w:lang w:eastAsia="zh-CN"/>
        </w:rPr>
        <w:t xml:space="preserve"> χρόνος λήψης αποτελέσματος για μια εξέταση να μην υπερβαίνει τα 45 λεπτά για όλες τις ζητούμενες εξετάσεις.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9. Να μην απαιτούνται συνεχείς βαθμονομήσεις, δηλαδή η βαθμονόμηση (καμπύλη) για κάθε εξέταση να έχει σταθερότητα τουλάχιστον 3 εβδομάδες.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w:t>
      </w:r>
      <w:r w:rsidRPr="00674C09">
        <w:rPr>
          <w:rFonts w:ascii="Calibri" w:eastAsia="Times New Roman" w:hAnsi="Calibri" w:cs="Calibri"/>
          <w:lang w:val="en-GB" w:eastAsia="zh-CN"/>
        </w:rPr>
        <w:t>STAT</w:t>
      </w:r>
      <w:r w:rsidRPr="00674C09">
        <w:rPr>
          <w:rFonts w:ascii="Calibri" w:eastAsia="Times New Roman" w:hAnsi="Calibri" w:cs="Calibri"/>
          <w:lang w:eastAsia="zh-CN"/>
        </w:rPr>
        <w:t>). Να χρησιμοποιούνται κοινοί δειγματοφορείς για τα επείγοντα και τα δείγματα ρουτίνας.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lastRenderedPageBreak/>
        <w:t>11. Να υπάρχει σύστημα αναγνώρισης –ανάγνωσης τόσο των δειγμάτων, όσο και των αντιδραστηρίων και με γραμμικό κώδικα (</w:t>
      </w:r>
      <w:r w:rsidRPr="00674C09">
        <w:rPr>
          <w:rFonts w:ascii="Calibri" w:eastAsia="Times New Roman" w:hAnsi="Calibri" w:cs="Calibri"/>
          <w:lang w:val="en-GB" w:eastAsia="zh-CN"/>
        </w:rPr>
        <w:t>Bar</w:t>
      </w:r>
      <w:r w:rsidRPr="00674C09">
        <w:rPr>
          <w:rFonts w:ascii="Calibri" w:eastAsia="Times New Roman" w:hAnsi="Calibri" w:cs="Calibri"/>
          <w:lang w:eastAsia="zh-CN"/>
        </w:rPr>
        <w:t>-</w:t>
      </w:r>
      <w:r w:rsidRPr="00674C09">
        <w:rPr>
          <w:rFonts w:ascii="Calibri" w:eastAsia="Times New Roman" w:hAnsi="Calibri" w:cs="Calibri"/>
          <w:lang w:val="en-GB" w:eastAsia="zh-CN"/>
        </w:rPr>
        <w:t>code</w:t>
      </w:r>
      <w:r w:rsidRPr="00674C09">
        <w:rPr>
          <w:rFonts w:ascii="Calibri" w:eastAsia="Times New Roman" w:hAnsi="Calibri" w:cs="Calibri"/>
          <w:lang w:eastAsia="zh-CN"/>
        </w:rPr>
        <w:t>).</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12. Να έχει δυνατότητα ανίχνευσης στάθμης υγρών, πήγματος και φυσαλίδων σε δείγματα και αντιδραστήρια.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13. Τα αντιδραστήρια, οι βαθμονομητές και οι οροί ελέγχου να είναι όλα έτοιμοι προς χρήση και να μην απαιτούν ανασύσταση.</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14. Να έχει δυνατότητα αυτόματης αραίωσης, αυτόματης επανάληψης εξέτασης (</w:t>
      </w:r>
      <w:r w:rsidRPr="00674C09">
        <w:rPr>
          <w:rFonts w:ascii="Calibri" w:eastAsia="Times New Roman" w:hAnsi="Calibri" w:cs="Calibri"/>
          <w:lang w:val="en-GB" w:eastAsia="zh-CN"/>
        </w:rPr>
        <w:t>Rerun</w:t>
      </w:r>
      <w:r w:rsidRPr="00674C09">
        <w:rPr>
          <w:rFonts w:ascii="Calibri" w:eastAsia="Times New Roman" w:hAnsi="Calibri" w:cs="Calibri"/>
          <w:lang w:eastAsia="zh-CN"/>
        </w:rPr>
        <w:t>) και αυτόματης εκτέλεσης νέας εξέτασης (</w:t>
      </w:r>
      <w:r w:rsidRPr="00674C09">
        <w:rPr>
          <w:rFonts w:ascii="Calibri" w:eastAsia="Times New Roman" w:hAnsi="Calibri" w:cs="Calibri"/>
          <w:lang w:val="en-GB" w:eastAsia="zh-CN"/>
        </w:rPr>
        <w:t>Reflex</w:t>
      </w:r>
      <w:r w:rsidRPr="00674C09">
        <w:rPr>
          <w:rFonts w:ascii="Calibri" w:eastAsia="Times New Roman" w:hAnsi="Calibri" w:cs="Calibri"/>
          <w:lang w:eastAsia="zh-CN"/>
        </w:rPr>
        <w:t>) ανάλογα με το αποτέλεσμα.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16. Όσον αφορά την εξέταση </w:t>
      </w:r>
      <w:r w:rsidRPr="00674C09">
        <w:rPr>
          <w:rFonts w:ascii="Calibri" w:eastAsia="Times New Roman" w:hAnsi="Calibri" w:cs="Calibri"/>
          <w:lang w:val="en-US" w:eastAsia="zh-CN"/>
        </w:rPr>
        <w:t>T</w:t>
      </w:r>
      <w:r w:rsidRPr="00674C09">
        <w:rPr>
          <w:rFonts w:ascii="Calibri" w:eastAsia="Times New Roman" w:hAnsi="Calibri" w:cs="Calibri"/>
          <w:lang w:val="en-GB" w:eastAsia="zh-CN"/>
        </w:rPr>
        <w:t>roponin</w:t>
      </w:r>
      <w:r w:rsidRPr="00674C09">
        <w:rPr>
          <w:rFonts w:ascii="Calibri" w:eastAsia="Times New Roman" w:hAnsi="Calibri" w:cs="Calibri"/>
          <w:lang w:eastAsia="zh-CN"/>
        </w:rPr>
        <w:t xml:space="preserve">, θα πρέπει να είναι Υψηλή Ευαισθησίας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I</w:t>
      </w:r>
      <w:r w:rsidRPr="00674C09">
        <w:rPr>
          <w:rFonts w:ascii="Calibri" w:eastAsia="Times New Roman" w:hAnsi="Calibri" w:cs="Calibri"/>
          <w:lang w:eastAsia="zh-CN"/>
        </w:rPr>
        <w:t xml:space="preserve"> ή Τ και οι φυσιολογικές τιμές των επιπέδων της τροπονίνης να είναι σαφώς καθορισμένες μεταξύ των δύο φύλων. Τα αποτελέσματα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I</w:t>
      </w:r>
      <w:r w:rsidRPr="00674C09">
        <w:rPr>
          <w:rFonts w:ascii="Calibri" w:eastAsia="Times New Roman" w:hAnsi="Calibri" w:cs="Calibri"/>
          <w:lang w:eastAsia="zh-CN"/>
        </w:rPr>
        <w:t xml:space="preserve">ή Τ, σε δείγματα με αιμοσφαιρίνη έως και 500 </w:t>
      </w:r>
      <w:r w:rsidRPr="00674C09">
        <w:rPr>
          <w:rFonts w:ascii="Calibri" w:eastAsia="Times New Roman" w:hAnsi="Calibri" w:cs="Calibri"/>
          <w:lang w:val="en-GB" w:eastAsia="zh-CN"/>
        </w:rPr>
        <w:t>mg</w:t>
      </w:r>
      <w:r w:rsidRPr="00674C09">
        <w:rPr>
          <w:rFonts w:ascii="Calibri" w:eastAsia="Times New Roman" w:hAnsi="Calibri" w:cs="Calibri"/>
          <w:lang w:eastAsia="zh-CN"/>
        </w:rPr>
        <w:t>/</w:t>
      </w:r>
      <w:r w:rsidRPr="00674C09">
        <w:rPr>
          <w:rFonts w:ascii="Calibri" w:eastAsia="Times New Roman" w:hAnsi="Calibri" w:cs="Calibri"/>
          <w:lang w:val="en-GB" w:eastAsia="zh-CN"/>
        </w:rPr>
        <w:t>dL</w:t>
      </w:r>
      <w:r w:rsidRPr="00674C09">
        <w:rPr>
          <w:rFonts w:ascii="Calibri" w:eastAsia="Times New Roman" w:hAnsi="Calibri" w:cs="Calibri"/>
          <w:lang w:eastAsia="zh-CN"/>
        </w:rPr>
        <w:t xml:space="preserve">,δεν θα πρέπει να επηρεάζονται σε ποσοστό μεγαλύτερο του 10%. Να αναφερθεί επίσης η συγκέντρωση Βιοτίνης που τυχόν επηρεάζει την εξέταση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Ι ή Τ, προκειμένου να αξιολογηθεί.</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17. Να παρέχεται η δυνατότητα ελέγχου, ενημέρωσης και επικοινωνίας του αναλυτή (</w:t>
      </w:r>
      <w:r w:rsidRPr="00674C09">
        <w:rPr>
          <w:rFonts w:ascii="Calibri" w:eastAsia="Times New Roman" w:hAnsi="Calibri" w:cs="Calibri"/>
          <w:lang w:val="en-GB" w:eastAsia="zh-CN"/>
        </w:rPr>
        <w:t>online</w:t>
      </w:r>
      <w:r w:rsidRPr="00674C09">
        <w:rPr>
          <w:rFonts w:ascii="Calibri" w:eastAsia="Times New Roman" w:hAnsi="Calibri" w:cs="Calibri"/>
          <w:lang w:eastAsia="zh-CN"/>
        </w:rPr>
        <w:t xml:space="preserve">) από απόσταση μέσω </w:t>
      </w:r>
      <w:r w:rsidRPr="00674C09">
        <w:rPr>
          <w:rFonts w:ascii="Calibri" w:eastAsia="Times New Roman" w:hAnsi="Calibri" w:cs="Calibri"/>
          <w:lang w:val="en-GB" w:eastAsia="zh-CN"/>
        </w:rPr>
        <w:t>modem</w:t>
      </w:r>
      <w:r w:rsidRPr="00674C09">
        <w:rPr>
          <w:rFonts w:ascii="Calibri" w:eastAsia="Times New Roman" w:hAnsi="Calibri" w:cs="Calibri"/>
          <w:lang w:eastAsia="zh-CN"/>
        </w:rPr>
        <w:t xml:space="preserve"> / </w:t>
      </w:r>
      <w:r w:rsidRPr="00674C09">
        <w:rPr>
          <w:rFonts w:ascii="Calibri" w:eastAsia="Times New Roman" w:hAnsi="Calibri" w:cs="Calibri"/>
          <w:lang w:val="en-GB" w:eastAsia="zh-CN"/>
        </w:rPr>
        <w:t>router</w:t>
      </w:r>
      <w:r w:rsidRPr="00674C09">
        <w:rPr>
          <w:rFonts w:ascii="Calibri" w:eastAsia="Times New Roman" w:hAnsi="Calibri" w:cs="Calibri"/>
          <w:lang w:eastAsia="zh-CN"/>
        </w:rPr>
        <w:t xml:space="preserve"> με το τεχνικό τμήμα (</w:t>
      </w:r>
      <w:r w:rsidRPr="00674C09">
        <w:rPr>
          <w:rFonts w:ascii="Calibri" w:eastAsia="Times New Roman" w:hAnsi="Calibri" w:cs="Calibri"/>
          <w:lang w:val="en-GB" w:eastAsia="zh-CN"/>
        </w:rPr>
        <w:t>service</w:t>
      </w:r>
      <w:r w:rsidRPr="00674C09">
        <w:rPr>
          <w:rFonts w:ascii="Calibri" w:eastAsia="Times New Roman" w:hAnsi="Calibri" w:cs="Calibri"/>
          <w:lang w:eastAsia="zh-CN"/>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10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19. Να συνοδεύεται από δύο αναλυτές μικρότερης παραγωγικότητας (ένα για το χώρο που βρίσκεται ο κύριος αναλυτής και ένα για το χώρο εφημερίας), ίδιας τεχνολογίας μέτρησης, με ταχύτητα τουλάχιστον 90 </w:t>
      </w:r>
      <w:r w:rsidRPr="00674C09">
        <w:rPr>
          <w:rFonts w:ascii="Calibri" w:eastAsia="Times New Roman" w:hAnsi="Calibri" w:cs="Calibri"/>
          <w:lang w:val="en-GB" w:eastAsia="zh-CN"/>
        </w:rPr>
        <w:t>tests</w:t>
      </w:r>
      <w:r w:rsidRPr="00674C09">
        <w:rPr>
          <w:rFonts w:ascii="Calibri" w:eastAsia="Times New Roman" w:hAnsi="Calibri" w:cs="Calibri"/>
          <w:lang w:eastAsia="zh-CN"/>
        </w:rPr>
        <w:t xml:space="preserve"> ανά ώρα και 15 θέσεις αντιδραστηρίων σε ψυγείο (2-12ο </w:t>
      </w:r>
      <w:r w:rsidRPr="00674C09">
        <w:rPr>
          <w:rFonts w:ascii="Calibri" w:eastAsia="Times New Roman" w:hAnsi="Calibri" w:cs="Calibri"/>
          <w:lang w:val="en-GB" w:eastAsia="zh-CN"/>
        </w:rPr>
        <w:t>C</w:t>
      </w:r>
      <w:r w:rsidRPr="00674C09">
        <w:rPr>
          <w:rFonts w:ascii="Calibri" w:eastAsia="Times New Roman" w:hAnsi="Calibri" w:cs="Calibri"/>
          <w:lang w:eastAsia="zh-CN"/>
        </w:rPr>
        <w:t>) συνεχούς φόρτωσης. Ο αναλυτές θα εκτελούν τις ζητούμενες εξετάσεις του πίνακα για τους αναλυτές μικρότερης παραγωγικότητας. Θα πρέπει να πληρούν τουλάχιστον τις παραπάνω προδιαγραφές με αριθμό 5 έως 18.</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21.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Επίσης θα πρέπει να αναλάβει με δική του ευθύνη και δαπάνη την σύνδεση των αναλυτών με το </w:t>
      </w:r>
      <w:r w:rsidRPr="00674C09">
        <w:rPr>
          <w:rFonts w:ascii="Calibri" w:eastAsia="Times New Roman" w:hAnsi="Calibri" w:cs="Calibri"/>
          <w:lang w:val="en-GB" w:eastAsia="zh-CN"/>
        </w:rPr>
        <w:t>LIS</w:t>
      </w:r>
      <w:r w:rsidRPr="00674C09">
        <w:rPr>
          <w:rFonts w:ascii="Calibri" w:eastAsia="Times New Roman" w:hAnsi="Calibri" w:cs="Calibri"/>
          <w:lang w:eastAsia="zh-CN"/>
        </w:rPr>
        <w:t xml:space="preserve"> του εργαστηρίου</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lastRenderedPageBreak/>
        <w:t xml:space="preserve">22. Ο προμηθευτής θα αναλάβει ακόμη με δική του ευθύνη και δαπάνη την προμήθεια τροχήλατου πάγκου για την τοποθέτηση του εκτυπωτή, του </w:t>
      </w:r>
      <w:r w:rsidRPr="00674C09">
        <w:rPr>
          <w:rFonts w:ascii="Calibri" w:eastAsia="Times New Roman" w:hAnsi="Calibri" w:cs="Calibri"/>
          <w:lang w:val="en-GB" w:eastAsia="zh-CN"/>
        </w:rPr>
        <w:t>UPS</w:t>
      </w:r>
      <w:r w:rsidRPr="00674C09">
        <w:rPr>
          <w:rFonts w:ascii="Calibri" w:eastAsia="Times New Roman" w:hAnsi="Calibri" w:cs="Calibri"/>
          <w:lang w:eastAsia="zh-CN"/>
        </w:rPr>
        <w:t xml:space="preserve"> και λοιπών περιφερειακών συστημάτων συνδεόμενων με τον συνοδό εξοπλισμό (αναλυτή) με σκοπό την προφύλαξή τους.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23.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r w:rsidRPr="00674C09">
        <w:rPr>
          <w:rFonts w:ascii="Calibri" w:eastAsia="Times New Roman" w:hAnsi="Calibri" w:cs="Calibri"/>
          <w:lang w:eastAsia="zh-CN"/>
        </w:rPr>
        <w:t>2.2.2.2 ΤΕΧΝΙΚΕΣ ΠΡΟΔΙΑΓΡΑΦΕΣ ΑΝΟΣΟΛΟΓΙΚΟΥ ΑΝΑΛΥΤΗ ΑΠΟΚΕΝΤΡΩΜΕΝΗΣ ΟΡΓΑΝΙΚΗΣ ΜΟΝΑΔΑΣ ΙΕΡΑΠΕΤΡΑΣ ΤΜΗΜΑΤΟΣ 2</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 Η ταχύτητα του αναλυτή να είναι τουλάχιστον 180 εξετάσεις την ώρα.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 Να διαθέτει ψυγείο (&lt;12ο</w:t>
      </w:r>
      <w:r w:rsidRPr="00674C09">
        <w:rPr>
          <w:rFonts w:ascii="Calibri" w:eastAsia="Times New Roman" w:hAnsi="Calibri" w:cs="Calibri"/>
          <w:lang w:val="en-GB" w:eastAsia="zh-CN"/>
        </w:rPr>
        <w:t>C</w:t>
      </w:r>
      <w:r w:rsidRPr="00674C09">
        <w:rPr>
          <w:rFonts w:ascii="Calibri" w:eastAsia="Times New Roman" w:hAnsi="Calibri" w:cs="Calibri"/>
          <w:lang w:eastAsia="zh-CN"/>
        </w:rPr>
        <w:t>) χωρητικότητας τουλάχιστον 45 θέσεων αντιδραστηρίωνκαι να υπάρχει η δυνατότητα φόρτωσης παραπάνω του ενός αντιδραστηρίου για την ίδια εξέταση, ίδιας ή και διαφορετική παρτίδας.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3. Να δέχεται τοποθέτηση συνολικά τουλάχιστον 150 δειγμάτων (ορός, πλάσμα, ούρα) ταυτόχρονα σε σωληνάρια με </w:t>
      </w:r>
      <w:r w:rsidRPr="00674C09">
        <w:rPr>
          <w:rFonts w:ascii="Calibri" w:eastAsia="Times New Roman" w:hAnsi="Calibri" w:cs="Calibri"/>
          <w:lang w:val="en-GB" w:eastAsia="zh-CN"/>
        </w:rPr>
        <w:t>BAR</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CODE</w:t>
      </w:r>
      <w:r w:rsidRPr="00674C09">
        <w:rPr>
          <w:rFonts w:ascii="Calibri" w:eastAsia="Times New Roman" w:hAnsi="Calibri" w:cs="Calibri"/>
          <w:lang w:eastAsia="zh-CN"/>
        </w:rPr>
        <w:t xml:space="preserve"> στον δειγματολήπτη του και να είναι συνεχούς φόρτωσης δειγμάτων. Μετά τη δειγματοληψία να μην δεσμεύονται τα δείγματα εντός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πρέπει να αναγνωρίζονται με </w:t>
      </w:r>
      <w:r w:rsidRPr="00674C09">
        <w:rPr>
          <w:rFonts w:ascii="Calibri" w:eastAsia="Times New Roman" w:hAnsi="Calibri" w:cs="Calibri"/>
          <w:lang w:val="en-GB" w:eastAsia="zh-CN"/>
        </w:rPr>
        <w:t>barcode</w:t>
      </w:r>
      <w:r w:rsidRPr="00674C09">
        <w:rPr>
          <w:rFonts w:ascii="Calibri" w:eastAsia="Times New Roman" w:hAnsi="Calibri" w:cs="Calibri"/>
          <w:lang w:eastAsia="zh-CN"/>
        </w:rPr>
        <w:t>. Να υπάρχει επίσης η δυνατότητα φόρτωσης των αναλωσίμων την ώρα της λειτουργίας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5. Ο Αναλυτής να είναι τυχαίας (</w:t>
      </w:r>
      <w:r w:rsidRPr="00674C09">
        <w:rPr>
          <w:rFonts w:ascii="Calibri" w:eastAsia="Times New Roman" w:hAnsi="Calibri" w:cs="Calibri"/>
          <w:lang w:val="en-GB" w:eastAsia="zh-CN"/>
        </w:rPr>
        <w:t>random</w:t>
      </w:r>
      <w:r w:rsidRPr="00674C09">
        <w:rPr>
          <w:rFonts w:ascii="Calibri" w:eastAsia="Times New Roman" w:hAnsi="Calibri" w:cs="Calibri"/>
          <w:lang w:eastAsia="zh-CN"/>
        </w:rPr>
        <w:t>), συνεχούς (</w:t>
      </w:r>
      <w:r w:rsidRPr="00674C09">
        <w:rPr>
          <w:rFonts w:ascii="Calibri" w:eastAsia="Times New Roman" w:hAnsi="Calibri" w:cs="Calibri"/>
          <w:lang w:val="en-GB" w:eastAsia="zh-CN"/>
        </w:rPr>
        <w:t>continuous</w:t>
      </w:r>
      <w:r w:rsidRPr="00674C09">
        <w:rPr>
          <w:rFonts w:ascii="Calibri" w:eastAsia="Times New Roman" w:hAnsi="Calibri" w:cs="Calibri"/>
          <w:lang w:eastAsia="zh-CN"/>
        </w:rPr>
        <w:t>) και αμέσου (</w:t>
      </w:r>
      <w:r w:rsidRPr="00674C09">
        <w:rPr>
          <w:rFonts w:ascii="Calibri" w:eastAsia="Times New Roman" w:hAnsi="Calibri" w:cs="Calibri"/>
          <w:lang w:val="en-GB" w:eastAsia="zh-CN"/>
        </w:rPr>
        <w:t>immediate</w:t>
      </w:r>
      <w:r w:rsidRPr="00674C09">
        <w:rPr>
          <w:rFonts w:ascii="Calibri" w:eastAsia="Times New Roman" w:hAnsi="Calibri" w:cs="Calibri"/>
          <w:lang w:eastAsia="zh-CN"/>
        </w:rPr>
        <w:t>) προσπελάσεως (για τα επείγοντα δείγματα και τα δείγματα ρουτίνας), με μεθοδολογία μέτρησης την χημειοφωταύγεια.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6. Να διαθέτει μία οθόνη ελέγχου, ένα σημείο φόρτωσης κι εκφόρτωσης δειγμάτων, ποιοτικού</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ελέγχου,υλικών βαθμονόμησης και αντιδραστηρίων και να δύναται να επεκταθεί σε ανοσοβιοχημική μονάδα με μία επίσης οθόνη ελέγχου.</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7. Να υπάρχει η δυνατότητα φόρτωσης των αντιδραστηρίων χωρίς την διακοπή της λειτουργίας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8. </w:t>
      </w:r>
      <w:r w:rsidRPr="00674C09">
        <w:rPr>
          <w:rFonts w:ascii="Calibri" w:eastAsia="Times New Roman" w:hAnsi="Calibri" w:cs="Calibri"/>
          <w:lang w:val="en-GB" w:eastAsia="zh-CN"/>
        </w:rPr>
        <w:t>O</w:t>
      </w:r>
      <w:r w:rsidRPr="00674C09">
        <w:rPr>
          <w:rFonts w:ascii="Calibri" w:eastAsia="Times New Roman" w:hAnsi="Calibri" w:cs="Calibri"/>
          <w:lang w:eastAsia="zh-CN"/>
        </w:rPr>
        <w:t xml:space="preserve"> χρόνος λήψης αποτελέσματος για μια εξέταση να μην υπερβαίνει τα 45 λεπτά για όλες τις ζητούμενες εξετάσεις.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9. Να μην απαιτούνται συνεχείς βαθμονομήσεις, δηλαδή η βαθμονόμηση (καμπύλη) για κάθε εξέταση να έχει σταθερότητα τουλάχιστον 3 εβδομάδες.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w:t>
      </w:r>
      <w:r w:rsidRPr="00674C09">
        <w:rPr>
          <w:rFonts w:ascii="Calibri" w:eastAsia="Times New Roman" w:hAnsi="Calibri" w:cs="Calibri"/>
          <w:lang w:val="en-GB" w:eastAsia="zh-CN"/>
        </w:rPr>
        <w:t>STAT</w:t>
      </w:r>
      <w:r w:rsidRPr="00674C09">
        <w:rPr>
          <w:rFonts w:ascii="Calibri" w:eastAsia="Times New Roman" w:hAnsi="Calibri" w:cs="Calibri"/>
          <w:lang w:eastAsia="zh-CN"/>
        </w:rPr>
        <w:t>). Να χρησιμοποιούνται κοινοί δειγματοφορείς για τα επείγοντα και τα δείγματα ρουτίνας.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11. Να υπάρχει σύστημα αναγνώρισης –ανάγνωσης τόσο των δειγμάτων, όσο και των αντιδραστηρίων και με γραμμικό κώδικα (</w:t>
      </w:r>
      <w:r w:rsidRPr="00674C09">
        <w:rPr>
          <w:rFonts w:ascii="Calibri" w:eastAsia="Times New Roman" w:hAnsi="Calibri" w:cs="Calibri"/>
          <w:lang w:val="en-GB" w:eastAsia="zh-CN"/>
        </w:rPr>
        <w:t>Bar</w:t>
      </w:r>
      <w:r w:rsidRPr="00674C09">
        <w:rPr>
          <w:rFonts w:ascii="Calibri" w:eastAsia="Times New Roman" w:hAnsi="Calibri" w:cs="Calibri"/>
          <w:lang w:eastAsia="zh-CN"/>
        </w:rPr>
        <w:t>-</w:t>
      </w:r>
      <w:r w:rsidRPr="00674C09">
        <w:rPr>
          <w:rFonts w:ascii="Calibri" w:eastAsia="Times New Roman" w:hAnsi="Calibri" w:cs="Calibri"/>
          <w:lang w:val="en-GB" w:eastAsia="zh-CN"/>
        </w:rPr>
        <w:t>code</w:t>
      </w:r>
      <w:r w:rsidRPr="00674C09">
        <w:rPr>
          <w:rFonts w:ascii="Calibri" w:eastAsia="Times New Roman" w:hAnsi="Calibri" w:cs="Calibri"/>
          <w:lang w:eastAsia="zh-CN"/>
        </w:rPr>
        <w:t>).</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12. Να έχει δυνατότητα ανίχνευσης στάθμης υγρών, πήγματος και φυσαλίδων σε δείγματα και αντιδραστήρια.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13. Τα αντιδραστήρια, οι βαθμονομητές και οι οροί ελέγχου να είναι όλα έτοιμοι προς χρήση και να μην απαιτούν ανασύσταση.</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14. Να έχει δυνατότητα αυτόματης αραίωσης, αυτόματης επανάληψης εξέτασης (</w:t>
      </w:r>
      <w:r w:rsidRPr="00674C09">
        <w:rPr>
          <w:rFonts w:ascii="Calibri" w:eastAsia="Times New Roman" w:hAnsi="Calibri" w:cs="Calibri"/>
          <w:lang w:val="en-GB" w:eastAsia="zh-CN"/>
        </w:rPr>
        <w:t>Rerun</w:t>
      </w:r>
      <w:r w:rsidRPr="00674C09">
        <w:rPr>
          <w:rFonts w:ascii="Calibri" w:eastAsia="Times New Roman" w:hAnsi="Calibri" w:cs="Calibri"/>
          <w:lang w:eastAsia="zh-CN"/>
        </w:rPr>
        <w:t>) και αυτόματης εκτέλεσης νέας εξέτασης (</w:t>
      </w:r>
      <w:r w:rsidRPr="00674C09">
        <w:rPr>
          <w:rFonts w:ascii="Calibri" w:eastAsia="Times New Roman" w:hAnsi="Calibri" w:cs="Calibri"/>
          <w:lang w:val="en-GB" w:eastAsia="zh-CN"/>
        </w:rPr>
        <w:t>Reflex</w:t>
      </w:r>
      <w:r w:rsidRPr="00674C09">
        <w:rPr>
          <w:rFonts w:ascii="Calibri" w:eastAsia="Times New Roman" w:hAnsi="Calibri" w:cs="Calibri"/>
          <w:lang w:eastAsia="zh-CN"/>
        </w:rPr>
        <w:t>) ανάλογα με το αποτέλεσμα.</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lastRenderedPageBreak/>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16. Όσον αφορά την εξέταση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θα πρέπει να είναι Υψηλή Ευαισθησίας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I</w:t>
      </w:r>
      <w:r w:rsidRPr="00674C09">
        <w:rPr>
          <w:rFonts w:ascii="Calibri" w:eastAsia="Times New Roman" w:hAnsi="Calibri" w:cs="Calibri"/>
          <w:lang w:eastAsia="zh-CN"/>
        </w:rPr>
        <w:t xml:space="preserve"> ή Τ και οι φυσιολογικές τιμές των επιπέδων της τροπονίνης να είναι σαφώς καθορισμένες μεταξύ των δύο φύλων. Τα αποτελέσματα </w:t>
      </w:r>
      <w:r w:rsidRPr="00674C09">
        <w:rPr>
          <w:rFonts w:ascii="Calibri" w:eastAsia="Times New Roman" w:hAnsi="Calibri" w:cs="Calibri"/>
          <w:lang w:val="en-GB" w:eastAsia="zh-CN"/>
        </w:rPr>
        <w:t>Troponin</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I</w:t>
      </w:r>
      <w:r w:rsidRPr="00674C09">
        <w:rPr>
          <w:rFonts w:ascii="Calibri" w:eastAsia="Times New Roman" w:hAnsi="Calibri" w:cs="Calibri"/>
          <w:lang w:eastAsia="zh-CN"/>
        </w:rPr>
        <w:t xml:space="preserve">ή Τ, σε δείγματα με αιμοσφαιρίνη έως και 500 </w:t>
      </w:r>
      <w:r w:rsidRPr="00674C09">
        <w:rPr>
          <w:rFonts w:ascii="Calibri" w:eastAsia="Times New Roman" w:hAnsi="Calibri" w:cs="Calibri"/>
          <w:lang w:val="en-GB" w:eastAsia="zh-CN"/>
        </w:rPr>
        <w:t>mg</w:t>
      </w:r>
      <w:r w:rsidRPr="00674C09">
        <w:rPr>
          <w:rFonts w:ascii="Calibri" w:eastAsia="Times New Roman" w:hAnsi="Calibri" w:cs="Calibri"/>
          <w:lang w:eastAsia="zh-CN"/>
        </w:rPr>
        <w:t>/</w:t>
      </w:r>
      <w:r w:rsidRPr="00674C09">
        <w:rPr>
          <w:rFonts w:ascii="Calibri" w:eastAsia="Times New Roman" w:hAnsi="Calibri" w:cs="Calibri"/>
          <w:lang w:val="en-GB" w:eastAsia="zh-CN"/>
        </w:rPr>
        <w:t>dL</w:t>
      </w:r>
      <w:r w:rsidRPr="00674C09">
        <w:rPr>
          <w:rFonts w:ascii="Calibri" w:eastAsia="Times New Roman" w:hAnsi="Calibri" w:cs="Calibri"/>
          <w:lang w:eastAsia="zh-CN"/>
        </w:rPr>
        <w:t xml:space="preserve">,δεν θα πρέπει να επηρεάζονται σε ποσοστό μεγαλύτερο του 10%. Να αναφερθεί επίσης η συγκέντρωση Βιοτίνης που τυχόν επηρεάζει την εξέταση </w:t>
      </w:r>
      <w:r w:rsidRPr="00674C09">
        <w:rPr>
          <w:rFonts w:ascii="Calibri" w:eastAsia="Times New Roman" w:hAnsi="Calibri" w:cs="Calibri"/>
          <w:lang w:val="en-GB" w:eastAsia="zh-CN"/>
        </w:rPr>
        <w:t>Troponin</w:t>
      </w:r>
      <w:r w:rsidRPr="00674C09">
        <w:rPr>
          <w:rFonts w:ascii="Calibri" w:eastAsia="Times New Roman" w:hAnsi="Calibri" w:cs="Calibri"/>
          <w:lang w:eastAsia="zh-CN"/>
        </w:rPr>
        <w:t>Ι ή Τ, προκειμένου να αξιολογηθεί.</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17. Να παρέχεται η δυνατότητα ελέγχου, ενημέρωσης και επικοινωνίας του αναλυτή (</w:t>
      </w:r>
      <w:r w:rsidRPr="00674C09">
        <w:rPr>
          <w:rFonts w:ascii="Calibri" w:eastAsia="Times New Roman" w:hAnsi="Calibri" w:cs="Calibri"/>
          <w:lang w:val="en-GB" w:eastAsia="zh-CN"/>
        </w:rPr>
        <w:t>online</w:t>
      </w:r>
      <w:r w:rsidRPr="00674C09">
        <w:rPr>
          <w:rFonts w:ascii="Calibri" w:eastAsia="Times New Roman" w:hAnsi="Calibri" w:cs="Calibri"/>
          <w:lang w:eastAsia="zh-CN"/>
        </w:rPr>
        <w:t xml:space="preserve">) από απόσταση μέσω </w:t>
      </w:r>
      <w:r w:rsidRPr="00674C09">
        <w:rPr>
          <w:rFonts w:ascii="Calibri" w:eastAsia="Times New Roman" w:hAnsi="Calibri" w:cs="Calibri"/>
          <w:lang w:val="en-GB" w:eastAsia="zh-CN"/>
        </w:rPr>
        <w:t>modem</w:t>
      </w:r>
      <w:r w:rsidRPr="00674C09">
        <w:rPr>
          <w:rFonts w:ascii="Calibri" w:eastAsia="Times New Roman" w:hAnsi="Calibri" w:cs="Calibri"/>
          <w:lang w:eastAsia="zh-CN"/>
        </w:rPr>
        <w:t xml:space="preserve"> / </w:t>
      </w:r>
      <w:r w:rsidRPr="00674C09">
        <w:rPr>
          <w:rFonts w:ascii="Calibri" w:eastAsia="Times New Roman" w:hAnsi="Calibri" w:cs="Calibri"/>
          <w:lang w:val="en-GB" w:eastAsia="zh-CN"/>
        </w:rPr>
        <w:t>router</w:t>
      </w:r>
      <w:r w:rsidRPr="00674C09">
        <w:rPr>
          <w:rFonts w:ascii="Calibri" w:eastAsia="Times New Roman" w:hAnsi="Calibri" w:cs="Calibri"/>
          <w:lang w:eastAsia="zh-CN"/>
        </w:rPr>
        <w:t xml:space="preserve"> με το τεχνικό τμήμα (</w:t>
      </w:r>
      <w:r w:rsidRPr="00674C09">
        <w:rPr>
          <w:rFonts w:ascii="Calibri" w:eastAsia="Times New Roman" w:hAnsi="Calibri" w:cs="Calibri"/>
          <w:lang w:val="en-GB" w:eastAsia="zh-CN"/>
        </w:rPr>
        <w:t>service</w:t>
      </w:r>
      <w:r w:rsidRPr="00674C09">
        <w:rPr>
          <w:rFonts w:ascii="Calibri" w:eastAsia="Times New Roman" w:hAnsi="Calibri" w:cs="Calibri"/>
          <w:lang w:eastAsia="zh-CN"/>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19. Να συνοδεύεται από αναλυτή εφημερίας, ίδιας τεχνολογίας μέτρησης, με ταχύτητα τουλάχιστον 90 </w:t>
      </w:r>
      <w:r w:rsidRPr="00674C09">
        <w:rPr>
          <w:rFonts w:ascii="Calibri" w:eastAsia="Times New Roman" w:hAnsi="Calibri" w:cs="Calibri"/>
          <w:lang w:val="en-GB" w:eastAsia="zh-CN"/>
        </w:rPr>
        <w:t>tests</w:t>
      </w:r>
      <w:r w:rsidRPr="00674C09">
        <w:rPr>
          <w:rFonts w:ascii="Calibri" w:eastAsia="Times New Roman" w:hAnsi="Calibri" w:cs="Calibri"/>
          <w:lang w:eastAsia="zh-CN"/>
        </w:rPr>
        <w:t xml:space="preserve"> ανά ώρα και 15 θέσεις αντιδραστηρίων σε ψυγείο (2-12ο </w:t>
      </w:r>
      <w:r w:rsidRPr="00674C09">
        <w:rPr>
          <w:rFonts w:ascii="Calibri" w:eastAsia="Times New Roman" w:hAnsi="Calibri" w:cs="Calibri"/>
          <w:lang w:val="en-GB" w:eastAsia="zh-CN"/>
        </w:rPr>
        <w:t>C</w:t>
      </w:r>
      <w:r w:rsidRPr="00674C09">
        <w:rPr>
          <w:rFonts w:ascii="Calibri" w:eastAsia="Times New Roman" w:hAnsi="Calibri" w:cs="Calibri"/>
          <w:lang w:eastAsia="zh-CN"/>
        </w:rPr>
        <w:t>) συνεχούς φόρτωσης. Ο αναλυτής εφημερίας, θα εκτελεί τις ζητούμενες εξετάσεις του πίνακα για τον αναλυτή εφημερίας. Θα πρέπει να πληροί τουλάχιστον τις παραπάνω προδιαγραφές με αριθμό 5 έως 18.</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21. Ο προμηθευτής θα πρέπει να αναλάβει με δική του ευθύνη και δαπάνη την σύνδεση των αναλυτών με το </w:t>
      </w:r>
      <w:r w:rsidRPr="00674C09">
        <w:rPr>
          <w:rFonts w:ascii="Calibri" w:eastAsia="Times New Roman" w:hAnsi="Calibri" w:cs="Calibri"/>
          <w:lang w:val="en-GB" w:eastAsia="zh-CN"/>
        </w:rPr>
        <w:t>LIS</w:t>
      </w:r>
      <w:r w:rsidRPr="00674C09">
        <w:rPr>
          <w:rFonts w:ascii="Calibri" w:eastAsia="Times New Roman" w:hAnsi="Calibri" w:cs="Calibri"/>
          <w:lang w:eastAsia="zh-CN"/>
        </w:rPr>
        <w:t xml:space="preserve"> του εργαστηρίου καθώς και όλων των υλικών για την απρόσκοπτη λειτουργία του αναλυτή (Σταθμό εργασίας Η/Υ για την σύνδεση του αναλυτή με το </w:t>
      </w:r>
      <w:r w:rsidRPr="00674C09">
        <w:rPr>
          <w:rFonts w:ascii="Calibri" w:eastAsia="Times New Roman" w:hAnsi="Calibri" w:cs="Calibri"/>
          <w:lang w:val="en-US" w:eastAsia="zh-CN"/>
        </w:rPr>
        <w:t>LIS</w:t>
      </w:r>
      <w:r w:rsidRPr="00674C09">
        <w:rPr>
          <w:rFonts w:ascii="Calibri" w:eastAsia="Times New Roman" w:hAnsi="Calibri" w:cs="Calibri"/>
          <w:lang w:eastAsia="zh-CN"/>
        </w:rPr>
        <w:t>, σύστημα νερού και οτιδήποτε άλλο χρειαστεί).</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22.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23. Ο προμηθευτής θα αναλάβει ακόμη με δική του ευθύνη και δαπάνη την προμήθεια τροχήλατου πάγκου για την τοποθέτηση του εκτυπωτή, του </w:t>
      </w:r>
      <w:r w:rsidRPr="00674C09">
        <w:rPr>
          <w:rFonts w:ascii="Calibri" w:eastAsia="Times New Roman" w:hAnsi="Calibri" w:cs="Calibri"/>
          <w:lang w:val="en-GB" w:eastAsia="zh-CN"/>
        </w:rPr>
        <w:t>UPS</w:t>
      </w:r>
      <w:r w:rsidRPr="00674C09">
        <w:rPr>
          <w:rFonts w:ascii="Calibri" w:eastAsia="Times New Roman" w:hAnsi="Calibri" w:cs="Calibri"/>
          <w:lang w:eastAsia="zh-CN"/>
        </w:rPr>
        <w:t xml:space="preserve"> και λοιπών περιφερειακών συστημάτων συνδεόμενων με τον συνοδό εξοπλισμό (αναλυτή) με σκοπό την προφύλαξή τους.</w:t>
      </w:r>
    </w:p>
    <w:p w:rsidR="00674C09" w:rsidRPr="00674C09" w:rsidRDefault="00674C09" w:rsidP="00674C09">
      <w:pPr>
        <w:suppressAutoHyphens/>
        <w:autoSpaceDE w:val="0"/>
        <w:autoSpaceDN w:val="0"/>
        <w:adjustRightInd w:val="0"/>
        <w:spacing w:before="120" w:after="120" w:line="240" w:lineRule="auto"/>
        <w:jc w:val="both"/>
        <w:rPr>
          <w:rFonts w:ascii="Calibri" w:eastAsia="Times New Roman" w:hAnsi="Calibri" w:cs="Calibri"/>
          <w:lang w:eastAsia="zh-CN"/>
        </w:rPr>
      </w:pPr>
      <w:r w:rsidRPr="00674C09">
        <w:rPr>
          <w:rFonts w:ascii="Calibri" w:eastAsia="Times New Roman" w:hAnsi="Calibri" w:cs="Calibri"/>
          <w:lang w:eastAsia="zh-CN"/>
        </w:rPr>
        <w:t>24.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r w:rsidRPr="00674C09">
        <w:rPr>
          <w:rFonts w:ascii="Calibri" w:eastAsia="Times New Roman" w:hAnsi="Calibri" w:cs="Calibri"/>
          <w:lang w:eastAsia="zh-CN"/>
        </w:rPr>
        <w:t>2.2.2.3 ΤΕΧΝΙΚΕΣ ΠΡΟΔΙΑΓΡΑΦΕΣ ΑΝΟΣΟΛΟΓΙΚΟΥ ΑΝΑΛΥΤΗ ΑΠΟΚΕΝΤΡΩΜΕΝΗΣ ΟΡΓΑΝΙΚΗΣ ΜΟΝΑΔΑΣ ΣΗΤΕΙΑΣ ΤΜΗΜΑΤΟΣ 3</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 xml:space="preserve">Ο  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w:t>
      </w:r>
      <w:r w:rsidRPr="00674C09">
        <w:rPr>
          <w:rFonts w:ascii="Calibri" w:eastAsia="Times New Roman" w:hAnsi="Calibri" w:cs="Calibri"/>
          <w:lang w:val="en-GB" w:eastAsia="zh-CN"/>
        </w:rPr>
        <w:t>S</w:t>
      </w:r>
      <w:r w:rsidRPr="00674C09">
        <w:rPr>
          <w:rFonts w:ascii="Calibri" w:eastAsia="Times New Roman" w:hAnsi="Calibri" w:cs="Calibri"/>
          <w:lang w:eastAsia="zh-CN"/>
        </w:rPr>
        <w:t>/</w:t>
      </w:r>
      <w:r w:rsidRPr="00674C09">
        <w:rPr>
          <w:rFonts w:ascii="Calibri" w:eastAsia="Times New Roman" w:hAnsi="Calibri" w:cs="Calibri"/>
          <w:lang w:val="en-GB" w:eastAsia="zh-CN"/>
        </w:rPr>
        <w:t>N</w:t>
      </w:r>
      <w:r w:rsidRPr="00674C09">
        <w:rPr>
          <w:rFonts w:ascii="Calibri" w:eastAsia="Times New Roman" w:hAnsi="Calibri" w:cs="Calibri"/>
          <w:lang w:eastAsia="zh-CN"/>
        </w:rPr>
        <w:t>) κατασκευάστηκε την τελευταία Διετία, εκτός της περίπτωσης που μειοδότης είναι ο ίδιος με του προηγούμενου διαγωνισμού.</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Ο Αναλυτής  να είναι τυχαίας (</w:t>
      </w:r>
      <w:r w:rsidRPr="00674C09">
        <w:rPr>
          <w:rFonts w:ascii="Calibri" w:eastAsia="Times New Roman" w:hAnsi="Calibri" w:cs="Calibri"/>
          <w:lang w:val="en-GB" w:eastAsia="zh-CN"/>
        </w:rPr>
        <w:t>random</w:t>
      </w:r>
      <w:r w:rsidRPr="00674C09">
        <w:rPr>
          <w:rFonts w:ascii="Calibri" w:eastAsia="Times New Roman" w:hAnsi="Calibri" w:cs="Calibri"/>
          <w:lang w:eastAsia="zh-CN"/>
        </w:rPr>
        <w:t>), συνεχούς (</w:t>
      </w:r>
      <w:r w:rsidRPr="00674C09">
        <w:rPr>
          <w:rFonts w:ascii="Calibri" w:eastAsia="Times New Roman" w:hAnsi="Calibri" w:cs="Calibri"/>
          <w:lang w:val="en-GB" w:eastAsia="zh-CN"/>
        </w:rPr>
        <w:t>continuous</w:t>
      </w:r>
      <w:r w:rsidRPr="00674C09">
        <w:rPr>
          <w:rFonts w:ascii="Calibri" w:eastAsia="Times New Roman" w:hAnsi="Calibri" w:cs="Calibri"/>
          <w:lang w:eastAsia="zh-CN"/>
        </w:rPr>
        <w:t>) και αμέσου (</w:t>
      </w:r>
      <w:r w:rsidRPr="00674C09">
        <w:rPr>
          <w:rFonts w:ascii="Calibri" w:eastAsia="Times New Roman" w:hAnsi="Calibri" w:cs="Calibri"/>
          <w:lang w:val="en-GB" w:eastAsia="zh-CN"/>
        </w:rPr>
        <w:t>immediate</w:t>
      </w:r>
      <w:r w:rsidRPr="00674C09">
        <w:rPr>
          <w:rFonts w:ascii="Calibri" w:eastAsia="Times New Roman" w:hAnsi="Calibri" w:cs="Calibri"/>
          <w:lang w:eastAsia="zh-CN"/>
        </w:rPr>
        <w:t xml:space="preserve">) προσπελάσεως  (για τα  επείγοντα  δείγματα) τεχνολογίας μικροσωματιδιακής χημειοφωταύγειας. </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Η ταχύτητα να είναι 100 εξετάσεις την ώρα.</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Ο  χρόνος λήψης αποτελέσματος για μια εξέταση να μην υπερβαίνει  τα 45 λεπτά για όλες τις ζητούμενες  εξετάσεις.</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Calibri" w:hAnsi="Calibri" w:cs="Calibri"/>
          <w:lang w:eastAsia="zh-CN"/>
        </w:rPr>
        <w:t>Να έχει ενσωματωμένο ψυγείο φύλαξης αντιδραστηρίων (&lt;12°</w:t>
      </w:r>
      <w:r w:rsidRPr="00674C09">
        <w:rPr>
          <w:rFonts w:ascii="Calibri" w:eastAsia="Calibri" w:hAnsi="Calibri" w:cs="Calibri"/>
          <w:lang w:val="en-GB" w:eastAsia="zh-CN"/>
        </w:rPr>
        <w:t>C</w:t>
      </w:r>
      <w:r w:rsidRPr="00674C09">
        <w:rPr>
          <w:rFonts w:ascii="Calibri" w:eastAsia="Calibri" w:hAnsi="Calibri" w:cs="Calibri"/>
          <w:lang w:eastAsia="zh-CN"/>
        </w:rPr>
        <w:t xml:space="preserve">), για όλα τα </w:t>
      </w:r>
      <w:r w:rsidRPr="00674C09">
        <w:rPr>
          <w:rFonts w:ascii="Calibri" w:eastAsia="Times New Roman" w:hAnsi="Calibri" w:cs="Calibri"/>
          <w:lang w:eastAsia="zh-CN"/>
        </w:rPr>
        <w:t>προσφερόμενα αντιδραστήρια, με αναγνώστες γραμμικού κώδικα (</w:t>
      </w:r>
      <w:r w:rsidRPr="00674C09">
        <w:rPr>
          <w:rFonts w:ascii="Calibri" w:eastAsia="Times New Roman" w:hAnsi="Calibri" w:cs="Calibri"/>
          <w:lang w:val="en-GB" w:eastAsia="zh-CN"/>
        </w:rPr>
        <w:t>barcode</w:t>
      </w:r>
      <w:r w:rsidRPr="00674C09">
        <w:rPr>
          <w:rFonts w:ascii="Calibri" w:eastAsia="Times New Roman" w:hAnsi="Calibri" w:cs="Calibri"/>
          <w:lang w:eastAsia="zh-CN"/>
        </w:rPr>
        <w:t>), ώστε να μην χρειάζεται η τοποθέτηση τους σε προεπιλεγμένη θέση, με τουλάχιστον 22 θέσεις αντιδραστηρίων αντιδραστήρια να έχουν σταθερότητα επί του αναλυτή για τουλάχιστον 3 εβδομάδες</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 xml:space="preserve">Να δέχεται τοποθέτηση τουλάχιστον 50 δειγμάτων ταυτόχρονα σε σωληνάρια με </w:t>
      </w:r>
      <w:r w:rsidRPr="00674C09">
        <w:rPr>
          <w:rFonts w:ascii="Calibri" w:eastAsia="Times New Roman" w:hAnsi="Calibri" w:cs="Calibri"/>
          <w:lang w:val="en-GB" w:eastAsia="zh-CN"/>
        </w:rPr>
        <w:t>BAR</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CODE</w:t>
      </w:r>
      <w:r w:rsidRPr="00674C09">
        <w:rPr>
          <w:rFonts w:ascii="Calibri" w:eastAsia="Times New Roman" w:hAnsi="Calibri" w:cs="Calibri"/>
          <w:lang w:eastAsia="zh-CN"/>
        </w:rPr>
        <w:t xml:space="preserve"> στον δειγματολήπτη του, να είναι συνεχούς φόρτωσης και να έχει επιπλέον τουλάχιστον 15 θέσεις ταυτόχρονης φόρτωσης επειγόντων (</w:t>
      </w:r>
      <w:r w:rsidRPr="00674C09">
        <w:rPr>
          <w:rFonts w:ascii="Calibri" w:eastAsia="Times New Roman" w:hAnsi="Calibri" w:cs="Calibri"/>
          <w:lang w:val="en-GB" w:eastAsia="zh-CN"/>
        </w:rPr>
        <w:t>STAT</w:t>
      </w:r>
      <w:r w:rsidRPr="00674C09">
        <w:rPr>
          <w:rFonts w:ascii="Calibri" w:eastAsia="Times New Roman" w:hAnsi="Calibri" w:cs="Calibri"/>
          <w:lang w:eastAsia="zh-CN"/>
        </w:rPr>
        <w:t>) χωρίς να απαιτείται αφαίρεση δειγμάτων ρουτίνας. Τα επείγοντα δείγματα να παίρνουν προτεραιότητα έναντι όλων των δειγμάτων πλην όσων δειγματοληπτούνται τη στιγμή εισαγωγής του επείγοντος δείγματος. Η απελευθέρωση των δειγμάτων να γίνεται άμεσα μετά τη δειγματοληψία και να μην δεσμεύονται τα δείγματα εντός του αναλυτή.  Ο δειγματοφορέας επίσης να μπορεί να δεχτεί ταυτόχρονα σωληνάρια διαφορετικής διαμέτρου (εξωτερικής διαμέτρου τουλάχιστον 10</w:t>
      </w:r>
      <w:r w:rsidRPr="00674C09">
        <w:rPr>
          <w:rFonts w:ascii="Calibri" w:eastAsia="Times New Roman" w:hAnsi="Calibri" w:cs="Calibri"/>
          <w:lang w:val="en-GB" w:eastAsia="zh-CN"/>
        </w:rPr>
        <w:t>mm</w:t>
      </w:r>
      <w:r w:rsidRPr="00674C09">
        <w:rPr>
          <w:rFonts w:ascii="Calibri" w:eastAsia="Times New Roman" w:hAnsi="Calibri" w:cs="Calibri"/>
          <w:lang w:eastAsia="zh-CN"/>
        </w:rPr>
        <w:t xml:space="preserve">) και ύψους, καψάκια και καψάκια σε σωληνάρια. Να δέχεται δείγματα διαφόρων τύπων (ορού, πλάσματος, ούρων, ολικού αίματος, οροί ποιοτικού ελέγχου και διαλύματα βαθμονόμησης) ταυτόχρονα και να φορτώνονται όλα σε κοινούς δειγματοφορείς. </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Ο αναλυτής να έχει τη δυνατότητα επισήμανσης ανεπαρκούς ποσότητας δείγματος και αντιδραστηρίου για ακρίβεια δειγματοληψίας, η οποία θα οφείλεται σε πήγματα ή άλλους παράγοντες (θρόμβους, ινικές, φυσαλίδες).</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Times New Roman" w:hAnsi="Calibri" w:cs="Calibri"/>
          <w:lang w:eastAsia="zh-CN"/>
        </w:rPr>
        <w:t xml:space="preserve">Να μην απαιτούνται συνεχείς βαθμονομήσεις, δηλαδή η βαθμονόμηση (καμπύλη) για κάθε εξέταση  να έχει  σταθερότητα τουλάχιστον 30 ημερών. </w:t>
      </w:r>
      <w:r w:rsidRPr="00674C09">
        <w:rPr>
          <w:rFonts w:ascii="Calibri" w:eastAsia="Calibri" w:hAnsi="Calibri" w:cs="Calibri"/>
          <w:lang w:eastAsia="zh-CN"/>
        </w:rPr>
        <w:t xml:space="preserve">Το προληπτικό </w:t>
      </w:r>
      <w:r w:rsidRPr="00674C09">
        <w:rPr>
          <w:rFonts w:ascii="Calibri" w:eastAsia="Calibri" w:hAnsi="Calibri" w:cs="Calibri"/>
          <w:lang w:val="en-GB" w:eastAsia="zh-CN"/>
        </w:rPr>
        <w:t>service</w:t>
      </w:r>
      <w:r w:rsidRPr="00674C09">
        <w:rPr>
          <w:rFonts w:ascii="Calibri" w:eastAsia="Calibri" w:hAnsi="Calibri" w:cs="Calibri"/>
          <w:lang w:eastAsia="zh-CN"/>
        </w:rPr>
        <w:t xml:space="preserve">, η προσθήκη αναλωσίμων και λοιπών υλικών στον αναλυτή και η θερμοκρασία περιβάλλοντος να μην επηρεάζει την σταθερότητα της βαθμονόμησης των αντιδραστηρίων σε αυτόν. </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Ο αναλυτής να χρησιμοποιεί αντιδραστήρια, βαθμονομητές και ορούς ελέγχου που να μην χρειάζονται ανασύσταση. Τα αντιδραστήρια μετά την εξαγωγή τους από το ψυγείο να μπορούν να φορτωθούν άμεσα στον αναλυτή χωρίς καμία αναμονή.</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Ο ίδιος ο αναλυτής να έχει την δυνατότητα αυτόματης αραίωσης και επανάληψης των δειγμάτων (</w:t>
      </w:r>
      <w:r w:rsidRPr="00674C09">
        <w:rPr>
          <w:rFonts w:ascii="Calibri" w:eastAsia="Calibri" w:hAnsi="Calibri" w:cs="Calibri"/>
          <w:lang w:val="en-GB" w:eastAsia="zh-CN"/>
        </w:rPr>
        <w:t>Auto</w:t>
      </w:r>
      <w:r w:rsidRPr="00674C09">
        <w:rPr>
          <w:rFonts w:ascii="Calibri" w:eastAsia="Calibri" w:hAnsi="Calibri" w:cs="Calibri"/>
          <w:lang w:eastAsia="zh-CN"/>
        </w:rPr>
        <w:t xml:space="preserve"> </w:t>
      </w:r>
      <w:r w:rsidRPr="00674C09">
        <w:rPr>
          <w:rFonts w:ascii="Calibri" w:eastAsia="Calibri" w:hAnsi="Calibri" w:cs="Calibri"/>
          <w:lang w:val="en-GB" w:eastAsia="zh-CN"/>
        </w:rPr>
        <w:t>Dilution</w:t>
      </w:r>
      <w:r w:rsidRPr="00674C09">
        <w:rPr>
          <w:rFonts w:ascii="Calibri" w:eastAsia="Calibri" w:hAnsi="Calibri" w:cs="Calibri"/>
          <w:lang w:eastAsia="zh-CN"/>
        </w:rPr>
        <w:t xml:space="preserve">&amp; </w:t>
      </w:r>
      <w:r w:rsidRPr="00674C09">
        <w:rPr>
          <w:rFonts w:ascii="Calibri" w:eastAsia="Calibri" w:hAnsi="Calibri" w:cs="Calibri"/>
          <w:lang w:val="en-GB" w:eastAsia="zh-CN"/>
        </w:rPr>
        <w:t>Auto</w:t>
      </w:r>
      <w:r w:rsidRPr="00674C09">
        <w:rPr>
          <w:rFonts w:ascii="Calibri" w:eastAsia="Calibri" w:hAnsi="Calibri" w:cs="Calibri"/>
          <w:lang w:eastAsia="zh-CN"/>
        </w:rPr>
        <w:t xml:space="preserve"> </w:t>
      </w:r>
      <w:r w:rsidRPr="00674C09">
        <w:rPr>
          <w:rFonts w:ascii="Calibri" w:eastAsia="Calibri" w:hAnsi="Calibri" w:cs="Calibri"/>
          <w:lang w:val="en-GB" w:eastAsia="zh-CN"/>
        </w:rPr>
        <w:t>Retest</w:t>
      </w:r>
      <w:r w:rsidRPr="00674C09">
        <w:rPr>
          <w:rFonts w:ascii="Calibri" w:eastAsia="Calibri" w:hAnsi="Calibri" w:cs="Calibri"/>
          <w:lang w:eastAsia="zh-CN"/>
        </w:rPr>
        <w:t>), καθώς και αυτόματης εκτέλεσης άλλης εξέτασης ανάλογα με το αποτέλεσμα της πρώτης (</w:t>
      </w:r>
      <w:r w:rsidRPr="00674C09">
        <w:rPr>
          <w:rFonts w:ascii="Calibri" w:eastAsia="Calibri" w:hAnsi="Calibri" w:cs="Calibri"/>
          <w:lang w:val="en-GB" w:eastAsia="zh-CN"/>
        </w:rPr>
        <w:t>ReflexTesting</w:t>
      </w:r>
      <w:r w:rsidRPr="00674C09">
        <w:rPr>
          <w:rFonts w:ascii="Calibri" w:eastAsia="Calibri" w:hAnsi="Calibri" w:cs="Calibri"/>
          <w:lang w:eastAsia="zh-CN"/>
        </w:rPr>
        <w:t>), χωρίς την επανατοποθέτηση του δείγματος από τον χειριστή και χωρίς την απαίτηση χρήσης επιπλέον λογισμικών συστημάτων.</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Times New Roman" w:hAnsi="Calibri" w:cs="Calibri"/>
          <w:lang w:eastAsia="zh-CN"/>
        </w:rPr>
        <w:t>Να εκτελεί οπωσδήποτε τις κάτωθι εξετάσεις:</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t>Havab IgG, Havab IgM, HBsAg, Anti-HBs, Anti-HBc, Anti-HBc-M, HBe-Ag, Anti–Hbe, HCV, TSH, free T3, free T4, Anti-TPO, Anti–TG,TG</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t>Ferritin, B12, Folate,VIT-D.</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t xml:space="preserve">PSA, free-PSA, CEA, AFP, CA 19-9, CA 15-3, CA 125, </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lastRenderedPageBreak/>
        <w:t xml:space="preserve">Toxo-G, Toxo–M, Toxo–G Avidity, Rubella-M, Rubella–G, CMV-M, CMV–G, CMV-G Avidity, EBV VCA IgG, EBV VCA IgM,SARS-COV 2 IGG </w:t>
      </w:r>
      <w:r w:rsidRPr="00674C09">
        <w:rPr>
          <w:rFonts w:ascii="Calibri" w:eastAsia="Times New Roman" w:hAnsi="Calibri" w:cs="Calibri"/>
          <w:lang w:val="en-GB" w:eastAsia="zh-CN"/>
        </w:rPr>
        <w:t>ΠΟΣ</w:t>
      </w:r>
      <w:r w:rsidRPr="00674C09">
        <w:rPr>
          <w:rFonts w:ascii="Calibri" w:eastAsia="Times New Roman" w:hAnsi="Calibri" w:cs="Calibri"/>
          <w:lang w:val="en-US" w:eastAsia="zh-CN"/>
        </w:rPr>
        <w:t xml:space="preserve">. </w:t>
      </w:r>
      <w:r w:rsidRPr="00674C09">
        <w:rPr>
          <w:rFonts w:ascii="Calibri" w:eastAsia="Times New Roman" w:hAnsi="Calibri" w:cs="Calibri"/>
          <w:lang w:val="en-GB" w:eastAsia="zh-CN"/>
        </w:rPr>
        <w:t>ΜΕΤΡΗΣΗ</w:t>
      </w:r>
      <w:r w:rsidRPr="00674C09">
        <w:rPr>
          <w:rFonts w:ascii="Calibri" w:eastAsia="Times New Roman" w:hAnsi="Calibri" w:cs="Calibri"/>
          <w:lang w:val="en-US" w:eastAsia="zh-CN"/>
        </w:rPr>
        <w:t>.</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t>b-Hcg, FSH, LH, Prolactin, Progesterone, Estradiol</w:t>
      </w:r>
    </w:p>
    <w:p w:rsidR="00674C09" w:rsidRPr="00674C09" w:rsidRDefault="00674C09" w:rsidP="00674C09">
      <w:pPr>
        <w:suppressAutoHyphens/>
        <w:spacing w:after="120" w:line="240" w:lineRule="auto"/>
        <w:ind w:right="-58"/>
        <w:jc w:val="both"/>
        <w:rPr>
          <w:rFonts w:ascii="Calibri" w:eastAsia="Times New Roman" w:hAnsi="Calibri" w:cs="Calibri"/>
          <w:lang w:val="en-US" w:eastAsia="zh-CN"/>
        </w:rPr>
      </w:pPr>
      <w:r w:rsidRPr="00674C09">
        <w:rPr>
          <w:rFonts w:ascii="Calibri" w:eastAsia="Times New Roman" w:hAnsi="Calibri" w:cs="Calibri"/>
          <w:lang w:val="en-US" w:eastAsia="zh-CN"/>
        </w:rPr>
        <w:t xml:space="preserve">Digoxin, HS Troponin I, BNP, </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Times New Roman" w:hAnsi="Calibri" w:cs="Calibri"/>
          <w:lang w:eastAsia="zh-CN"/>
        </w:rPr>
        <w:t>Να υπολογιστούν οι προσφερόμενες ποσότητες των αντιδραστηρίων με βάση την σταθερότητα των αντιδραστηρίων μετά το άνοιγμα.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Να διαθέτει σύστημα ελέγχου ποιότητας (</w:t>
      </w:r>
      <w:r w:rsidRPr="00674C09">
        <w:rPr>
          <w:rFonts w:ascii="Calibri" w:eastAsia="Calibri" w:hAnsi="Calibri" w:cs="Calibri"/>
          <w:lang w:val="en-GB" w:eastAsia="zh-CN"/>
        </w:rPr>
        <w:t>Q</w:t>
      </w:r>
      <w:r w:rsidRPr="00674C09">
        <w:rPr>
          <w:rFonts w:ascii="Calibri" w:eastAsia="Calibri" w:hAnsi="Calibri" w:cs="Calibri"/>
          <w:lang w:eastAsia="zh-CN"/>
        </w:rPr>
        <w:t>.</w:t>
      </w:r>
      <w:r w:rsidRPr="00674C09">
        <w:rPr>
          <w:rFonts w:ascii="Calibri" w:eastAsia="Calibri" w:hAnsi="Calibri" w:cs="Calibri"/>
          <w:lang w:val="en-GB" w:eastAsia="zh-CN"/>
        </w:rPr>
        <w:t>C</w:t>
      </w:r>
      <w:r w:rsidRPr="00674C09">
        <w:rPr>
          <w:rFonts w:ascii="Calibri" w:eastAsia="Calibri" w:hAnsi="Calibri" w:cs="Calibri"/>
          <w:lang w:eastAsia="zh-CN"/>
        </w:rPr>
        <w:t xml:space="preserve">.) με απεικόνιση διαγραμμάτων </w:t>
      </w:r>
      <w:r w:rsidRPr="00674C09">
        <w:rPr>
          <w:rFonts w:ascii="Calibri" w:eastAsia="Calibri" w:hAnsi="Calibri" w:cs="Calibri"/>
          <w:lang w:val="en-GB" w:eastAsia="zh-CN"/>
        </w:rPr>
        <w:t>Levey</w:t>
      </w:r>
      <w:r w:rsidRPr="00674C09">
        <w:rPr>
          <w:rFonts w:ascii="Calibri" w:eastAsia="Calibri" w:hAnsi="Calibri" w:cs="Calibri"/>
          <w:lang w:eastAsia="zh-CN"/>
        </w:rPr>
        <w:t>-</w:t>
      </w:r>
      <w:r w:rsidRPr="00674C09">
        <w:rPr>
          <w:rFonts w:ascii="Calibri" w:eastAsia="Calibri" w:hAnsi="Calibri" w:cs="Calibri"/>
          <w:lang w:val="en-GB" w:eastAsia="zh-CN"/>
        </w:rPr>
        <w:t>Jennings</w:t>
      </w:r>
      <w:r w:rsidRPr="00674C09">
        <w:rPr>
          <w:rFonts w:ascii="Calibri" w:eastAsia="Calibri" w:hAnsi="Calibri" w:cs="Calibri"/>
          <w:lang w:eastAsia="zh-CN"/>
        </w:rPr>
        <w:t xml:space="preserve"> και με αποθήκευση των τιμών των </w:t>
      </w:r>
      <w:r w:rsidRPr="00674C09">
        <w:rPr>
          <w:rFonts w:ascii="Calibri" w:eastAsia="Calibri" w:hAnsi="Calibri" w:cs="Calibri"/>
          <w:lang w:val="en-GB" w:eastAsia="zh-CN"/>
        </w:rPr>
        <w:t>controls</w:t>
      </w:r>
      <w:r w:rsidRPr="00674C09">
        <w:rPr>
          <w:rFonts w:ascii="Calibri" w:eastAsia="Calibri" w:hAnsi="Calibri" w:cs="Calibri"/>
          <w:lang w:eastAsia="zh-CN"/>
        </w:rPr>
        <w:t xml:space="preserve"> καθώς και των καμπυλών βαθμονόμησης. Η εισαγωγή των νέων τιμών ποιοτικού ελέγχου (</w:t>
      </w:r>
      <w:r w:rsidRPr="00674C09">
        <w:rPr>
          <w:rFonts w:ascii="Calibri" w:eastAsia="Calibri" w:hAnsi="Calibri" w:cs="Calibri"/>
          <w:lang w:val="en-GB" w:eastAsia="zh-CN"/>
        </w:rPr>
        <w:t>controls</w:t>
      </w:r>
      <w:r w:rsidRPr="00674C09">
        <w:rPr>
          <w:rFonts w:ascii="Calibri" w:eastAsia="Calibri" w:hAnsi="Calibri" w:cs="Calibri"/>
          <w:lang w:eastAsia="zh-CN"/>
        </w:rPr>
        <w:t>) και βαθμονομητών (</w:t>
      </w:r>
      <w:r w:rsidRPr="00674C09">
        <w:rPr>
          <w:rFonts w:ascii="Calibri" w:eastAsia="Calibri" w:hAnsi="Calibri" w:cs="Calibri"/>
          <w:lang w:val="en-GB" w:eastAsia="zh-CN"/>
        </w:rPr>
        <w:t>calibrators</w:t>
      </w:r>
      <w:r w:rsidRPr="00674C09">
        <w:rPr>
          <w:rFonts w:ascii="Calibri" w:eastAsia="Calibri" w:hAnsi="Calibri" w:cs="Calibri"/>
          <w:lang w:eastAsia="zh-CN"/>
        </w:rPr>
        <w:t xml:space="preserve">) να γίνεται αυτόματα (με </w:t>
      </w:r>
      <w:r w:rsidRPr="00674C09">
        <w:rPr>
          <w:rFonts w:ascii="Calibri" w:eastAsia="Calibri" w:hAnsi="Calibri" w:cs="Calibri"/>
          <w:lang w:val="en-GB" w:eastAsia="zh-CN"/>
        </w:rPr>
        <w:t>USB</w:t>
      </w:r>
      <w:r w:rsidRPr="00674C09">
        <w:rPr>
          <w:rFonts w:ascii="Calibri" w:eastAsia="Calibri" w:hAnsi="Calibri" w:cs="Calibri"/>
          <w:lang w:eastAsia="zh-CN"/>
        </w:rPr>
        <w:t xml:space="preserve"> ή άλλο τρόπο). Να δύναται να μεταφέρει σε εξωτερική μονάδα αποθήκευσης τα αποτελέσματα ποιοτικού ελέγχου.</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Να παρέχεται η δυνατότητα ελέγχου, ενημέρωσης και επικοινωνίας του αναλυτή (</w:t>
      </w:r>
      <w:r w:rsidRPr="00674C09">
        <w:rPr>
          <w:rFonts w:ascii="Calibri" w:eastAsia="Calibri" w:hAnsi="Calibri" w:cs="Calibri"/>
          <w:lang w:val="en-GB" w:eastAsia="zh-CN"/>
        </w:rPr>
        <w:t>online</w:t>
      </w:r>
      <w:r w:rsidRPr="00674C09">
        <w:rPr>
          <w:rFonts w:ascii="Calibri" w:eastAsia="Calibri" w:hAnsi="Calibri" w:cs="Calibri"/>
          <w:lang w:eastAsia="zh-CN"/>
        </w:rPr>
        <w:t xml:space="preserve">) από απόσταση μέσω </w:t>
      </w:r>
      <w:r w:rsidRPr="00674C09">
        <w:rPr>
          <w:rFonts w:ascii="Calibri" w:eastAsia="Calibri" w:hAnsi="Calibri" w:cs="Calibri"/>
          <w:lang w:val="en-GB" w:eastAsia="zh-CN"/>
        </w:rPr>
        <w:t>modem</w:t>
      </w:r>
      <w:r w:rsidRPr="00674C09">
        <w:rPr>
          <w:rFonts w:ascii="Calibri" w:eastAsia="Calibri" w:hAnsi="Calibri" w:cs="Calibri"/>
          <w:lang w:eastAsia="zh-CN"/>
        </w:rPr>
        <w:t xml:space="preserve"> με το τεχνικό τμήμα (</w:t>
      </w:r>
      <w:r w:rsidRPr="00674C09">
        <w:rPr>
          <w:rFonts w:ascii="Calibri" w:eastAsia="Calibri" w:hAnsi="Calibri" w:cs="Calibri"/>
          <w:lang w:val="en-GB" w:eastAsia="zh-CN"/>
        </w:rPr>
        <w:t>service</w:t>
      </w:r>
      <w:r w:rsidRPr="00674C09">
        <w:rPr>
          <w:rFonts w:ascii="Calibri" w:eastAsia="Calibri" w:hAnsi="Calibri" w:cs="Calibri"/>
          <w:lang w:eastAsia="zh-CN"/>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Calibri" w:hAnsi="Calibri" w:cs="Calibri"/>
          <w:lang w:eastAsia="zh-CN"/>
        </w:rPr>
      </w:pPr>
      <w:r w:rsidRPr="00674C09">
        <w:rPr>
          <w:rFonts w:ascii="Calibri" w:eastAsia="Calibri" w:hAnsi="Calibri" w:cs="Calibri"/>
          <w:lang w:eastAsia="zh-CN"/>
        </w:rPr>
        <w:t xml:space="preserve">Να συνδεθεί με το </w:t>
      </w:r>
      <w:r w:rsidRPr="00674C09">
        <w:rPr>
          <w:rFonts w:ascii="Calibri" w:eastAsia="Calibri" w:hAnsi="Calibri" w:cs="Calibri"/>
          <w:lang w:val="en-GB" w:eastAsia="zh-CN"/>
        </w:rPr>
        <w:t>LIS</w:t>
      </w:r>
      <w:r w:rsidRPr="00674C09">
        <w:rPr>
          <w:rFonts w:ascii="Calibri" w:eastAsia="Calibri" w:hAnsi="Calibri" w:cs="Calibri"/>
          <w:lang w:eastAsia="zh-CN"/>
        </w:rPr>
        <w:t xml:space="preserve"> του εργαστηρίου με ευθύνη και δαπάνη της εταιρείας.</w:t>
      </w:r>
    </w:p>
    <w:p w:rsidR="00674C09" w:rsidRPr="00674C09" w:rsidRDefault="00674C09" w:rsidP="00674C09">
      <w:pPr>
        <w:widowControl w:val="0"/>
        <w:numPr>
          <w:ilvl w:val="0"/>
          <w:numId w:val="26"/>
        </w:numPr>
        <w:suppressAutoHyphens/>
        <w:autoSpaceDE w:val="0"/>
        <w:autoSpaceDN w:val="0"/>
        <w:adjustRightInd w:val="0"/>
        <w:spacing w:after="120" w:line="240" w:lineRule="auto"/>
        <w:ind w:right="-58" w:firstLine="567"/>
        <w:jc w:val="both"/>
        <w:rPr>
          <w:rFonts w:ascii="Calibri" w:eastAsia="Times New Roman" w:hAnsi="Calibri" w:cs="Calibri"/>
          <w:lang w:eastAsia="zh-CN"/>
        </w:rPr>
      </w:pPr>
      <w:r w:rsidRPr="00674C09">
        <w:rPr>
          <w:rFonts w:ascii="Calibri" w:eastAsia="Calibri" w:hAnsi="Calibri" w:cs="Calibri"/>
          <w:lang w:eastAsia="zh-CN"/>
        </w:rPr>
        <w:t xml:space="preserve">Να προσφερθούν δύο όμοιοι Αναλυτές (Απαράβατος Όρος).                                           </w:t>
      </w:r>
    </w:p>
    <w:p w:rsidR="00674C09" w:rsidRPr="00674C09" w:rsidRDefault="00674C09" w:rsidP="00674C09">
      <w:pPr>
        <w:suppressAutoHyphens/>
        <w:spacing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          18. Λόγω προβλήματος του δικτύου νερού (κακή ποιότητα του νερού) να προσφερθεί σύστημα αντίστροφης ώσμωσης σύμφωνα με τις οδηγίες του κατασκευαστή.</w:t>
      </w:r>
    </w:p>
    <w:p w:rsidR="00674C09" w:rsidRPr="00674C09" w:rsidRDefault="00674C09" w:rsidP="00674C09">
      <w:pPr>
        <w:suppressAutoHyphens/>
        <w:spacing w:after="120" w:line="240" w:lineRule="auto"/>
        <w:jc w:val="both"/>
        <w:rPr>
          <w:rFonts w:ascii="Calibri" w:eastAsia="Times New Roman" w:hAnsi="Calibri" w:cs="Calibri"/>
          <w:lang w:eastAsia="zh-CN"/>
        </w:rPr>
      </w:pPr>
      <w:r w:rsidRPr="00674C09">
        <w:rPr>
          <w:rFonts w:ascii="Calibri" w:eastAsia="Times New Roman" w:hAnsi="Calibri" w:cs="Calibri"/>
          <w:lang w:eastAsia="zh-CN"/>
        </w:rPr>
        <w:t xml:space="preserve">          19. Να συνοδεύεται από υπολογιστή, εκτυπωτή, πρόγραμμα επεξεργασίας αποτελεσμάτων ασθενών στα Ελληνικά, </w:t>
      </w:r>
      <w:r w:rsidRPr="00674C09">
        <w:rPr>
          <w:rFonts w:ascii="Calibri" w:eastAsia="Times New Roman" w:hAnsi="Calibri" w:cs="Calibri"/>
          <w:lang w:val="en-GB" w:eastAsia="zh-CN"/>
        </w:rPr>
        <w:t>UPS</w:t>
      </w:r>
      <w:r w:rsidRPr="00674C09">
        <w:rPr>
          <w:rFonts w:ascii="Calibri" w:eastAsia="Times New Roman" w:hAnsi="Calibri" w:cs="Calibri"/>
          <w:lang w:eastAsia="zh-CN"/>
        </w:rPr>
        <w:t xml:space="preserve"> και οτιδήποτε άλλο απαιτείται για την εύρυθμη λειτουργία του.                                                                                 </w:t>
      </w:r>
    </w:p>
    <w:p w:rsidR="00674C09" w:rsidRPr="00674C09" w:rsidRDefault="00674C09" w:rsidP="00674C09">
      <w:pPr>
        <w:suppressAutoHyphens/>
        <w:spacing w:after="120" w:line="276" w:lineRule="auto"/>
        <w:jc w:val="both"/>
        <w:rPr>
          <w:rFonts w:ascii="Calibri" w:eastAsia="Times New Roman" w:hAnsi="Calibri" w:cs="Calibri"/>
          <w:lang w:eastAsia="zh-CN"/>
        </w:rPr>
      </w:pPr>
      <w:r w:rsidRPr="00674C09">
        <w:rPr>
          <w:rFonts w:ascii="Calibri" w:eastAsia="Times New Roman" w:hAnsi="Calibri" w:cs="Calibri"/>
          <w:lang w:eastAsia="zh-CN"/>
        </w:rPr>
        <w:t xml:space="preserve">          20. Η προσφέρουσα εταιρεία να διαθέτει πλήρες τμήμα </w:t>
      </w:r>
      <w:r w:rsidRPr="00674C09">
        <w:rPr>
          <w:rFonts w:ascii="Calibri" w:eastAsia="Times New Roman" w:hAnsi="Calibri" w:cs="Calibri"/>
          <w:lang w:val="en-GB" w:eastAsia="zh-CN"/>
        </w:rPr>
        <w:t>service</w:t>
      </w:r>
      <w:r w:rsidRPr="00674C09">
        <w:rPr>
          <w:rFonts w:ascii="Calibri" w:eastAsia="Times New Roman" w:hAnsi="Calibri" w:cs="Calibri"/>
          <w:lang w:eastAsia="zh-CN"/>
        </w:rPr>
        <w:t xml:space="preserve"> στην Κρήτη και αποδεδειγμένη εμπειρία στους αυτόματους ανοσολογικούς αναλυτές. Επιπλέον, θα πρέπει από την προμηθεύτρια εταιρεία να κατατεθεί πρόταση κάλυψης του </w:t>
      </w:r>
      <w:r w:rsidRPr="00674C09">
        <w:rPr>
          <w:rFonts w:ascii="Calibri" w:eastAsia="Times New Roman" w:hAnsi="Calibri" w:cs="Calibri"/>
          <w:lang w:val="en-GB" w:eastAsia="zh-CN"/>
        </w:rPr>
        <w:t>service</w:t>
      </w:r>
      <w:r w:rsidRPr="00674C09">
        <w:rPr>
          <w:rFonts w:ascii="Calibri" w:eastAsia="Times New Roman" w:hAnsi="Calibri" w:cs="Calibri"/>
          <w:lang w:eastAsia="zh-CN"/>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12 ώρες. Επίσης, πρέπει να παρέχεται κάλυψη και σε αργίες και μη εργάσιμες ημέρες.</w:t>
      </w:r>
    </w:p>
    <w:p w:rsidR="00674C09" w:rsidRPr="00674C09" w:rsidRDefault="00674C09" w:rsidP="00674C09">
      <w:pPr>
        <w:widowControl w:val="0"/>
        <w:suppressAutoHyphens/>
        <w:autoSpaceDE w:val="0"/>
        <w:autoSpaceDN w:val="0"/>
        <w:adjustRightInd w:val="0"/>
        <w:spacing w:after="120" w:line="240" w:lineRule="auto"/>
        <w:ind w:firstLine="60"/>
        <w:jc w:val="both"/>
        <w:rPr>
          <w:rFonts w:ascii="Calibri" w:eastAsia="Times New Roman" w:hAnsi="Calibri" w:cs="Calibri"/>
          <w:lang w:eastAsia="zh-CN"/>
        </w:rPr>
      </w:pPr>
      <w:r w:rsidRPr="00674C09">
        <w:rPr>
          <w:rFonts w:ascii="Calibri" w:eastAsia="Times New Roman" w:hAnsi="Calibri" w:cs="Calibri"/>
          <w:lang w:eastAsia="zh-CN"/>
        </w:rPr>
        <w:t xml:space="preserve">    21. </w:t>
      </w:r>
      <w:r w:rsidRPr="00674C09">
        <w:rPr>
          <w:rFonts w:ascii="Calibri" w:eastAsia="Times New Roman" w:hAnsi="Calibri" w:cs="Calibri"/>
          <w:lang w:eastAsia="zh-CN"/>
        </w:rPr>
        <w:tab/>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sidRPr="00674C09">
        <w:rPr>
          <w:rFonts w:ascii="Calibri" w:eastAsia="Times New Roman" w:hAnsi="Calibri" w:cs="Calibri"/>
          <w:lang w:val="en-GB" w:eastAsia="zh-CN"/>
        </w:rPr>
        <w:t> </w:t>
      </w:r>
      <w:r w:rsidRPr="00674C09">
        <w:rPr>
          <w:rFonts w:ascii="Calibri" w:eastAsia="Times New Roman" w:hAnsi="Calibri" w:cs="Calibri"/>
          <w:lang w:eastAsia="zh-CN"/>
        </w:rPr>
        <w:t xml:space="preserve"> λειτουργία του συνοδού εξοπλισμού, καθώς επίσης και την ορθή συντήρηση των αντιδραστηρίων στο εργαστήριο (ψυγείο ή άλλος τρόπος).</w:t>
      </w:r>
    </w:p>
    <w:p w:rsidR="00674C09" w:rsidRPr="00674C09" w:rsidRDefault="00674C09" w:rsidP="00674C09">
      <w:pPr>
        <w:suppressAutoHyphens/>
        <w:spacing w:after="120" w:line="240" w:lineRule="auto"/>
        <w:ind w:right="-58"/>
        <w:jc w:val="both"/>
        <w:rPr>
          <w:rFonts w:ascii="Calibri" w:eastAsia="Times New Roman" w:hAnsi="Calibri" w:cs="Calibri"/>
          <w:lang w:eastAsia="zh-CN"/>
        </w:rPr>
      </w:pPr>
    </w:p>
    <w:p w:rsidR="00674C09" w:rsidRPr="00674C09" w:rsidRDefault="00674C09" w:rsidP="00674C09">
      <w:pPr>
        <w:suppressAutoHyphens/>
        <w:spacing w:after="120" w:line="240" w:lineRule="auto"/>
        <w:ind w:right="-58"/>
        <w:jc w:val="both"/>
        <w:rPr>
          <w:rFonts w:ascii="Calibri" w:eastAsia="Times New Roman" w:hAnsi="Calibri" w:cs="Calibri"/>
          <w:lang w:eastAsia="zh-CN"/>
        </w:rPr>
      </w:pPr>
      <w:r w:rsidRPr="00674C09">
        <w:rPr>
          <w:rFonts w:ascii="Calibri" w:eastAsia="Times New Roman" w:hAnsi="Calibri" w:cs="Calibri"/>
          <w:lang w:eastAsia="zh-CN"/>
        </w:rPr>
        <w:lastRenderedPageBreak/>
        <w:t>2.2.2.4 ΤΕΧΝΙΚΕΣ ΠΡΟΔΙΑΓΡΑΦΕΣ ΑΝΟΣΟΛΟΓΙΚΟΥ-ΟΡΜΟΝΟΛΟΓΙΚΟΥ ΑΝΑΛΥΤΗ Γ.Ν.-Κ.Υ ΝΕΑΠΟΛΗΣ «ΔΙΑΛΥΝΑΚΕΙΟ» ΤΜΗΜΑΤΟΣ 4</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 xml:space="preserve">Να είναι προηγμένης τεχνολογίας με τυχαία επιλογή εξετάσεων τύπου </w:t>
      </w:r>
      <w:r w:rsidRPr="00674C09">
        <w:rPr>
          <w:rFonts w:ascii="Calibri" w:eastAsia="Times New Roman" w:hAnsi="Calibri" w:cs="Calibri"/>
          <w:lang w:val="en-GB" w:eastAsia="zh-CN"/>
        </w:rPr>
        <w:t>RANDOM</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ACCESS</w:t>
      </w:r>
      <w:r w:rsidRPr="00674C09">
        <w:rPr>
          <w:rFonts w:ascii="Calibri" w:eastAsia="Times New Roman" w:hAnsi="Calibri" w:cs="Calibri"/>
          <w:lang w:eastAsia="zh-CN"/>
        </w:rPr>
        <w:t>, τελείως αυτόματος από την εισαγωγή του δείγματος μέχρι και την εκτύπωση του αποτελέσματος χωρίς καμία επέμβαση του χειριστή.</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val="en-GB" w:eastAsia="zh-CN"/>
        </w:rPr>
      </w:pPr>
      <w:r w:rsidRPr="00674C09">
        <w:rPr>
          <w:rFonts w:ascii="Calibri" w:eastAsia="Times New Roman" w:hAnsi="Calibri" w:cs="Calibri"/>
          <w:lang w:val="en-GB" w:eastAsia="zh-CN"/>
        </w:rPr>
        <w:t>Να διαθέτει χωρητικότητα 100 δειγμάτων.</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 xml:space="preserve">Να έχει τη δυνατότητα επείγουσας ανάλυσης </w:t>
      </w:r>
      <w:r w:rsidRPr="00674C09">
        <w:rPr>
          <w:rFonts w:ascii="Calibri" w:eastAsia="Times New Roman" w:hAnsi="Calibri" w:cs="Calibri"/>
          <w:lang w:val="en-GB" w:eastAsia="zh-CN"/>
        </w:rPr>
        <w:t>STAT</w:t>
      </w:r>
      <w:r w:rsidRPr="00674C09">
        <w:rPr>
          <w:rFonts w:ascii="Calibri" w:eastAsia="Times New Roman" w:hAnsi="Calibri" w:cs="Calibri"/>
          <w:lang w:eastAsia="zh-CN"/>
        </w:rPr>
        <w:t>.</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Να έχει παραγωγική ταχύτητα τουλάχιστον 90 εξετάσεις ανά ώρα και με χρόνο εξαγωγής αποτελέσματος τουλάχιστον 20 λεπτά για όλες τις εξετάσεις ενός σταδίου.</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Ο αναλυτής να είναι συνεχούς τροφοδοσίας δειγμάτων, αντιδραστηρίων και αναλώσιμων στη διάρκεια λειτουργίας του.</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Να διαθέτει σύστημα δειγματοληψίας με ρύγχη μιας χρήσης κατάλληλο ώστε να ελαχιστοποιείται η επιμόλυνση από δείγμα σε δείγμα (</w:t>
      </w:r>
      <w:r w:rsidRPr="00674C09">
        <w:rPr>
          <w:rFonts w:ascii="Calibri" w:eastAsia="Times New Roman" w:hAnsi="Calibri" w:cs="Calibri"/>
          <w:lang w:val="en-GB" w:eastAsia="zh-CN"/>
        </w:rPr>
        <w:t>carry</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over</w:t>
      </w:r>
      <w:r w:rsidRPr="00674C09">
        <w:rPr>
          <w:rFonts w:ascii="Calibri" w:eastAsia="Times New Roman" w:hAnsi="Calibri" w:cs="Calibri"/>
          <w:lang w:eastAsia="zh-CN"/>
        </w:rPr>
        <w:t>), με ανιχνευτή στάθμης και έλεγχο φυσαλίδων.</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Τα αντιδραστήρια να διατίθενται σε πρακτικές συσκευασίες, τύπου μονοτέστ, έτοιμα για χρήση, ώστε να εξασφαλίζεται η αξιοποίηση ολόκληρης της ποσότητας της κάθε συσκευασίας.</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Ο αναλυτής να διαθέτει σύστημα αυτόματης αναγνώρισης αντιδραστηρίων για την αποφυγή πιθανών λαθών χειρισμού.</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Οι εκτελούμενες εξετάσεις να έχουν σταθερότητα βαθμονόμησης 90 ημερών, ώστε να μην χρειάζονται συχνές βαθμονομήσεις.</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val="en-US" w:eastAsia="zh-CN"/>
        </w:rPr>
        <w:t>N</w:t>
      </w:r>
      <w:r w:rsidRPr="00674C09">
        <w:rPr>
          <w:rFonts w:ascii="Calibri" w:eastAsia="Times New Roman" w:hAnsi="Calibri" w:cs="Calibri"/>
          <w:lang w:eastAsia="zh-CN"/>
        </w:rPr>
        <w:t xml:space="preserve">α έχει τη δυνατότητα ταυτόχρονης χρήσης καμπυλών βαθμονόμησης από 2 διαφορετικά </w:t>
      </w:r>
      <w:r w:rsidRPr="00674C09">
        <w:rPr>
          <w:rFonts w:ascii="Calibri" w:eastAsia="Times New Roman" w:hAnsi="Calibri" w:cs="Calibri"/>
          <w:lang w:val="en-US" w:eastAsia="zh-CN"/>
        </w:rPr>
        <w:t>lot</w:t>
      </w:r>
      <w:r w:rsidRPr="00674C09">
        <w:rPr>
          <w:rFonts w:ascii="Calibri" w:eastAsia="Times New Roman" w:hAnsi="Calibri" w:cs="Calibri"/>
          <w:lang w:eastAsia="zh-CN"/>
        </w:rPr>
        <w:t>.</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 xml:space="preserve">Να διαθέτει δειγματοφορέα που να μπορεί να δεχθεί δείγματα είτε σωληνάρια φυγοκέντρησης με </w:t>
      </w:r>
      <w:r w:rsidRPr="00674C09">
        <w:rPr>
          <w:rFonts w:ascii="Calibri" w:eastAsia="Times New Roman" w:hAnsi="Calibri" w:cs="Calibri"/>
          <w:lang w:val="en-GB" w:eastAsia="zh-CN"/>
        </w:rPr>
        <w:t>Bar</w:t>
      </w:r>
      <w:r w:rsidRPr="00674C09">
        <w:rPr>
          <w:rFonts w:ascii="Calibri" w:eastAsia="Times New Roman" w:hAnsi="Calibri" w:cs="Calibri"/>
          <w:lang w:eastAsia="zh-CN"/>
        </w:rPr>
        <w:t xml:space="preserve"> </w:t>
      </w:r>
      <w:r w:rsidRPr="00674C09">
        <w:rPr>
          <w:rFonts w:ascii="Calibri" w:eastAsia="Times New Roman" w:hAnsi="Calibri" w:cs="Calibri"/>
          <w:lang w:val="en-GB" w:eastAsia="zh-CN"/>
        </w:rPr>
        <w:t>Code</w:t>
      </w:r>
      <w:r w:rsidRPr="00674C09">
        <w:rPr>
          <w:rFonts w:ascii="Calibri" w:eastAsia="Times New Roman" w:hAnsi="Calibri" w:cs="Calibri"/>
          <w:lang w:eastAsia="zh-CN"/>
        </w:rPr>
        <w:t xml:space="preserve"> είτε και σε καψάκια.</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Να έχει τη δυνατότητα αυτόματης αραίωσης και επεξεργασίας των δειγμάτων χωρίς την παρέμβαση του χειριστή.</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 xml:space="preserve">Να λειτουργεί με ρεύμα 220 </w:t>
      </w:r>
      <w:r w:rsidRPr="00674C09">
        <w:rPr>
          <w:rFonts w:ascii="Calibri" w:eastAsia="Times New Roman" w:hAnsi="Calibri" w:cs="Calibri"/>
          <w:lang w:val="en-GB" w:eastAsia="zh-CN"/>
        </w:rPr>
        <w:t>V</w:t>
      </w:r>
      <w:r w:rsidRPr="00674C09">
        <w:rPr>
          <w:rFonts w:ascii="Calibri" w:eastAsia="Times New Roman" w:hAnsi="Calibri" w:cs="Calibri"/>
          <w:lang w:eastAsia="zh-CN"/>
        </w:rPr>
        <w:t xml:space="preserve"> και να έχει δυνατότητα αμφίδρομης επικοινωνίας</w:t>
      </w:r>
      <w:r w:rsidRPr="00674C09">
        <w:rPr>
          <w:rFonts w:ascii="Calibri" w:eastAsia="Times New Roman" w:hAnsi="Calibri" w:cs="Calibri"/>
          <w:i/>
          <w:lang w:eastAsia="zh-CN"/>
        </w:rPr>
        <w:t xml:space="preserve"> </w:t>
      </w:r>
      <w:r w:rsidRPr="00674C09">
        <w:rPr>
          <w:rFonts w:ascii="Calibri" w:eastAsia="Times New Roman" w:hAnsi="Calibri" w:cs="Calibri"/>
          <w:lang w:eastAsia="zh-CN"/>
        </w:rPr>
        <w:t xml:space="preserve">με </w:t>
      </w:r>
      <w:r w:rsidRPr="00674C09">
        <w:rPr>
          <w:rFonts w:ascii="Calibri" w:eastAsia="Times New Roman" w:hAnsi="Calibri" w:cs="Calibri"/>
          <w:lang w:val="en-US" w:eastAsia="zh-CN"/>
        </w:rPr>
        <w:t>LIS</w:t>
      </w:r>
      <w:r w:rsidRPr="00674C09">
        <w:rPr>
          <w:rFonts w:ascii="Calibri" w:eastAsia="Times New Roman" w:hAnsi="Calibri" w:cs="Calibri"/>
          <w:lang w:eastAsia="zh-CN"/>
        </w:rPr>
        <w:t>.</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Να εκτελεί όλες τις ζητούμενες εξετάσεις του επισυναπτόμενου πίνακα εξετάσεων</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Όλα τα προσφερόμενα αντιδραστήρια να είναι ελεύθερα βιοτίνης για τον αποκλεισμό πιθανών παρεμβολών στα αποτελέσματα του εργαστηρίου.</w:t>
      </w:r>
    </w:p>
    <w:p w:rsidR="00674C09" w:rsidRPr="00674C09" w:rsidRDefault="00674C09" w:rsidP="00674C09">
      <w:pPr>
        <w:numPr>
          <w:ilvl w:val="0"/>
          <w:numId w:val="28"/>
        </w:numPr>
        <w:suppressAutoHyphens/>
        <w:spacing w:after="0" w:line="240" w:lineRule="auto"/>
        <w:ind w:left="284" w:hanging="284"/>
        <w:jc w:val="both"/>
        <w:rPr>
          <w:rFonts w:ascii="Calibri" w:eastAsia="Times New Roman" w:hAnsi="Calibri" w:cs="Calibri"/>
          <w:lang w:eastAsia="zh-CN"/>
        </w:rPr>
      </w:pPr>
      <w:r w:rsidRPr="00674C09">
        <w:rPr>
          <w:rFonts w:ascii="Calibri" w:eastAsia="Times New Roman" w:hAnsi="Calibri" w:cs="Calibri"/>
          <w:lang w:eastAsia="zh-CN"/>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74C09" w:rsidRPr="00674C09" w:rsidRDefault="00674C09" w:rsidP="00674C09">
      <w:pPr>
        <w:keepNext/>
        <w:keepLines/>
        <w:suppressAutoHyphens/>
        <w:spacing w:after="120" w:line="293" w:lineRule="exact"/>
        <w:ind w:right="-58"/>
        <w:jc w:val="both"/>
        <w:rPr>
          <w:rFonts w:ascii="Calibri" w:eastAsia="Calibri" w:hAnsi="Calibri" w:cs="Calibri"/>
        </w:rPr>
      </w:pP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r w:rsidRPr="00674C09">
        <w:rPr>
          <w:rFonts w:ascii="Calibri" w:eastAsia="Times New Roman" w:hAnsi="Calibri" w:cs="Calibri"/>
          <w:lang w:eastAsia="zh-CN"/>
        </w:rPr>
        <w:t>2.3 ΔΥΝΑΤΟΤΗΤΑ ΣΥΝΤΗΡΗΣΗΣ ΤΩΝ ΔΙΑΤΙΘΕΜΕΝΩΝ ΜΗΧΑΝΗΜΑΤ</w:t>
      </w:r>
      <w:bookmarkEnd w:id="11"/>
      <w:r w:rsidRPr="00674C09">
        <w:rPr>
          <w:rFonts w:ascii="Calibri" w:eastAsia="Times New Roman" w:hAnsi="Calibri" w:cs="Calibri"/>
          <w:lang w:eastAsia="zh-CN"/>
        </w:rPr>
        <w:t>ΩΝ (ΑΦΟΡΑ ΤΜΗΜΑΤΑ 1-4)</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2.3.1. Κάθε προμηθευτής υποχρεούται να καταθέσει τα παρακάτω έντυπα και πιστοποιητικά μαζί με την προσφορά του.</w:t>
      </w:r>
    </w:p>
    <w:p w:rsidR="00674C09" w:rsidRPr="00674C09" w:rsidRDefault="00674C09" w:rsidP="00674C09">
      <w:pPr>
        <w:numPr>
          <w:ilvl w:val="0"/>
          <w:numId w:val="22"/>
        </w:numPr>
        <w:tabs>
          <w:tab w:val="left" w:pos="817"/>
        </w:tabs>
        <w:suppressAutoHyphens/>
        <w:spacing w:after="0" w:line="293" w:lineRule="exact"/>
        <w:ind w:right="-58"/>
        <w:jc w:val="both"/>
        <w:rPr>
          <w:rFonts w:ascii="Calibri" w:eastAsia="Calibri" w:hAnsi="Calibri" w:cs="Calibri"/>
        </w:rPr>
      </w:pPr>
      <w:r w:rsidRPr="00674C09">
        <w:rPr>
          <w:rFonts w:ascii="Calibri" w:eastAsia="Calibri" w:hAnsi="Calibri" w:cs="Calibri"/>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674C09" w:rsidRPr="00674C09" w:rsidRDefault="00674C09" w:rsidP="00674C09">
      <w:pPr>
        <w:numPr>
          <w:ilvl w:val="0"/>
          <w:numId w:val="22"/>
        </w:numPr>
        <w:tabs>
          <w:tab w:val="left" w:pos="826"/>
        </w:tabs>
        <w:suppressAutoHyphens/>
        <w:spacing w:after="0" w:line="293" w:lineRule="exact"/>
        <w:ind w:right="-58"/>
        <w:jc w:val="both"/>
        <w:rPr>
          <w:rFonts w:ascii="Calibri" w:eastAsia="Calibri" w:hAnsi="Calibri" w:cs="Calibri"/>
        </w:rPr>
      </w:pPr>
      <w:r w:rsidRPr="00674C09">
        <w:rPr>
          <w:rFonts w:ascii="Calibri" w:eastAsia="Calibri" w:hAnsi="Calibri" w:cs="Calibri"/>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674C09">
        <w:rPr>
          <w:rFonts w:ascii="Calibri" w:eastAsia="Calibri" w:hAnsi="Calibri" w:cs="Calibri"/>
          <w:lang w:val="en-US"/>
        </w:rPr>
        <w:t>service</w:t>
      </w:r>
      <w:r w:rsidRPr="00674C09">
        <w:rPr>
          <w:rFonts w:ascii="Calibri" w:eastAsia="Calibri" w:hAnsi="Calibri" w:cs="Calibri"/>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674C09" w:rsidRPr="00674C09" w:rsidRDefault="00674C09" w:rsidP="00674C09">
      <w:pPr>
        <w:numPr>
          <w:ilvl w:val="0"/>
          <w:numId w:val="22"/>
        </w:numPr>
        <w:tabs>
          <w:tab w:val="left" w:pos="826"/>
        </w:tabs>
        <w:suppressAutoHyphens/>
        <w:spacing w:after="0" w:line="293" w:lineRule="exact"/>
        <w:ind w:right="-58"/>
        <w:jc w:val="both"/>
        <w:rPr>
          <w:rFonts w:ascii="Calibri" w:eastAsia="Calibri" w:hAnsi="Calibri" w:cs="Calibri"/>
        </w:rPr>
      </w:pPr>
      <w:r w:rsidRPr="00674C09">
        <w:rPr>
          <w:rFonts w:ascii="Calibri" w:eastAsia="Calibri" w:hAnsi="Calibri" w:cs="Calibri"/>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674C09" w:rsidRPr="00674C09" w:rsidRDefault="00674C09" w:rsidP="00674C09">
      <w:pPr>
        <w:numPr>
          <w:ilvl w:val="0"/>
          <w:numId w:val="22"/>
        </w:numPr>
        <w:tabs>
          <w:tab w:val="left" w:pos="826"/>
        </w:tabs>
        <w:suppressAutoHyphens/>
        <w:spacing w:after="0" w:line="293" w:lineRule="exact"/>
        <w:ind w:right="-58"/>
        <w:jc w:val="both"/>
        <w:rPr>
          <w:rFonts w:ascii="Calibri" w:eastAsia="Calibri" w:hAnsi="Calibri" w:cs="Calibri"/>
        </w:rPr>
      </w:pPr>
      <w:r w:rsidRPr="00674C09">
        <w:rPr>
          <w:rFonts w:ascii="Calibri" w:eastAsia="Calibri" w:hAnsi="Calibri" w:cs="Calibri"/>
        </w:rPr>
        <w:lastRenderedPageBreak/>
        <w:t>Κατάθεση πλήρους αναφοράς σχετικά με την ακρίβεια των μετρήσεων (από το μηχάνημα) σε σχέση με τις εκάστοτε μεθόδους αναφοράς.</w:t>
      </w:r>
    </w:p>
    <w:p w:rsidR="00674C09" w:rsidRPr="00674C09" w:rsidRDefault="00674C09" w:rsidP="00674C09">
      <w:pPr>
        <w:numPr>
          <w:ilvl w:val="0"/>
          <w:numId w:val="22"/>
        </w:numPr>
        <w:tabs>
          <w:tab w:val="left" w:pos="1023"/>
        </w:tabs>
        <w:suppressAutoHyphens/>
        <w:spacing w:after="0" w:line="293" w:lineRule="exact"/>
        <w:ind w:right="-58"/>
        <w:jc w:val="both"/>
        <w:rPr>
          <w:rFonts w:ascii="Calibri" w:eastAsia="Calibri" w:hAnsi="Calibri" w:cs="Calibri"/>
        </w:rPr>
      </w:pPr>
      <w:r w:rsidRPr="00674C09">
        <w:rPr>
          <w:rFonts w:ascii="Calibri" w:eastAsia="Calibri" w:hAnsi="Calibri" w:cs="Calibri"/>
        </w:rPr>
        <w:t>Υπεύθυνη δήλωση ότι σε</w:t>
      </w:r>
      <w:r w:rsidRPr="00674C09">
        <w:rPr>
          <w:rFonts w:ascii="Calibri" w:eastAsia="Calibri" w:hAnsi="Calibri" w:cs="Calibri"/>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674C09" w:rsidRPr="00674C09" w:rsidRDefault="00674C09" w:rsidP="00674C09">
      <w:pPr>
        <w:numPr>
          <w:ilvl w:val="0"/>
          <w:numId w:val="22"/>
        </w:numPr>
        <w:tabs>
          <w:tab w:val="left" w:pos="1023"/>
        </w:tabs>
        <w:suppressAutoHyphens/>
        <w:spacing w:after="0" w:line="293" w:lineRule="exact"/>
        <w:ind w:right="-58"/>
        <w:jc w:val="both"/>
        <w:rPr>
          <w:rFonts w:ascii="Calibri" w:eastAsia="Calibri" w:hAnsi="Calibri" w:cs="Calibri"/>
        </w:rPr>
      </w:pPr>
      <w:r w:rsidRPr="00674C09">
        <w:rPr>
          <w:rFonts w:ascii="Calibri" w:eastAsia="Calibri" w:hAnsi="Calibri" w:cs="Calibri"/>
        </w:rPr>
        <w:t>Συμμόρφωση C.E. σύμφωνα με τις διατάξεις, πιστοποιητικό ελεύθερης κυκλοφορίας από την αρμόδια Αρχή της χώρας παραγωγής.</w:t>
      </w:r>
    </w:p>
    <w:p w:rsidR="00674C09" w:rsidRPr="00674C09" w:rsidRDefault="00674C09" w:rsidP="00674C09">
      <w:pPr>
        <w:numPr>
          <w:ilvl w:val="0"/>
          <w:numId w:val="22"/>
        </w:numPr>
        <w:tabs>
          <w:tab w:val="left" w:pos="826"/>
        </w:tabs>
        <w:suppressAutoHyphens/>
        <w:spacing w:after="0" w:line="293" w:lineRule="exact"/>
        <w:ind w:right="-58"/>
        <w:jc w:val="both"/>
        <w:rPr>
          <w:rFonts w:ascii="Calibri" w:eastAsia="Calibri" w:hAnsi="Calibri" w:cs="Calibri"/>
        </w:rPr>
      </w:pPr>
      <w:r w:rsidRPr="00674C09">
        <w:rPr>
          <w:rFonts w:ascii="Calibri" w:eastAsia="Calibri" w:hAnsi="Calibri" w:cs="Calibri"/>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674C09" w:rsidRPr="00674C09" w:rsidRDefault="00674C09" w:rsidP="00674C09">
      <w:pPr>
        <w:numPr>
          <w:ilvl w:val="0"/>
          <w:numId w:val="22"/>
        </w:numPr>
        <w:tabs>
          <w:tab w:val="left" w:pos="802"/>
        </w:tabs>
        <w:suppressAutoHyphens/>
        <w:spacing w:after="0" w:line="293" w:lineRule="exact"/>
        <w:ind w:right="-58"/>
        <w:jc w:val="both"/>
        <w:rPr>
          <w:rFonts w:ascii="Calibri" w:eastAsia="Calibri" w:hAnsi="Calibri" w:cs="Calibri"/>
        </w:rPr>
      </w:pPr>
      <w:r w:rsidRPr="00674C09">
        <w:rPr>
          <w:rFonts w:ascii="Calibri" w:eastAsia="Calibri" w:hAnsi="Calibri" w:cs="Calibri"/>
        </w:rPr>
        <w:t>Διαφημιστικό βιβλιάριο ή φυλλάδιο της εταιρείας (</w:t>
      </w:r>
      <w:r w:rsidRPr="00674C09">
        <w:rPr>
          <w:rFonts w:ascii="Calibri" w:eastAsia="Calibri" w:hAnsi="Calibri" w:cs="Calibri"/>
          <w:lang w:val="en-US"/>
        </w:rPr>
        <w:t>PROSPECTUS</w:t>
      </w:r>
      <w:r w:rsidRPr="00674C09">
        <w:rPr>
          <w:rFonts w:ascii="Calibri" w:eastAsia="Calibri" w:hAnsi="Calibri" w:cs="Calibri"/>
        </w:rPr>
        <w:t>) για το συγκεκριμένο σύστημα που θα περιέχει τα γενικά τεχνικά χαρακτηριστικά του.</w:t>
      </w:r>
    </w:p>
    <w:p w:rsidR="00674C09" w:rsidRPr="00674C09" w:rsidRDefault="00674C09" w:rsidP="00674C09">
      <w:pPr>
        <w:numPr>
          <w:ilvl w:val="0"/>
          <w:numId w:val="22"/>
        </w:numPr>
        <w:tabs>
          <w:tab w:val="left" w:pos="774"/>
        </w:tabs>
        <w:suppressAutoHyphens/>
        <w:spacing w:after="0" w:line="293" w:lineRule="exact"/>
        <w:ind w:right="-58"/>
        <w:jc w:val="both"/>
        <w:rPr>
          <w:rFonts w:ascii="Calibri" w:eastAsia="Calibri" w:hAnsi="Calibri" w:cs="Calibri"/>
        </w:rPr>
      </w:pPr>
      <w:r w:rsidRPr="00674C09">
        <w:rPr>
          <w:rFonts w:ascii="Calibri" w:eastAsia="Calibri" w:hAnsi="Calibri" w:cs="Calibri"/>
        </w:rPr>
        <w:t>Έγγραφη δήλωση του προμηθευτή ότι θα προσκομίσει το μηχάνημα σε δύο (2) μήνες από την υπογραφή της σύμβασης.</w:t>
      </w:r>
    </w:p>
    <w:p w:rsidR="00674C09" w:rsidRPr="00674C09" w:rsidRDefault="00674C09" w:rsidP="00674C09">
      <w:pPr>
        <w:spacing w:after="240" w:line="293" w:lineRule="exact"/>
        <w:ind w:right="-58"/>
        <w:jc w:val="both"/>
        <w:rPr>
          <w:rFonts w:ascii="Calibri" w:eastAsia="Calibri" w:hAnsi="Calibri" w:cs="Calibri"/>
        </w:rPr>
      </w:pPr>
      <w:r w:rsidRPr="00674C09">
        <w:rPr>
          <w:rFonts w:ascii="Calibri" w:eastAsia="Calibri" w:hAnsi="Calibri" w:cs="Calibri"/>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674C09" w:rsidRPr="00674C09" w:rsidRDefault="00674C09" w:rsidP="00674C09">
      <w:pPr>
        <w:keepNext/>
        <w:keepLines/>
        <w:suppressAutoHyphens/>
        <w:spacing w:after="120" w:line="293" w:lineRule="exact"/>
        <w:ind w:right="-58"/>
        <w:jc w:val="both"/>
        <w:rPr>
          <w:rFonts w:ascii="Calibri" w:eastAsia="Times New Roman" w:hAnsi="Calibri" w:cs="Calibri"/>
          <w:lang w:eastAsia="zh-CN"/>
        </w:rPr>
      </w:pPr>
      <w:bookmarkStart w:id="12" w:name="bookmark51"/>
      <w:r w:rsidRPr="00674C09">
        <w:rPr>
          <w:rFonts w:ascii="Calibri" w:eastAsia="Times New Roman" w:hAnsi="Calibri" w:cs="Calibri"/>
          <w:lang w:eastAsia="zh-CN"/>
        </w:rPr>
        <w:t>3. ΕΛΕΓΧΟΣ ΠΟΙΟΤΗΤΑΣ - ΟΡΟΙ ΑΠΟΔΟΧΗΣ</w:t>
      </w:r>
      <w:bookmarkEnd w:id="12"/>
      <w:r w:rsidRPr="00674C09">
        <w:rPr>
          <w:rFonts w:ascii="Calibri" w:eastAsia="Times New Roman" w:hAnsi="Calibri" w:cs="Calibri"/>
          <w:lang w:eastAsia="zh-CN"/>
        </w:rPr>
        <w:t xml:space="preserve"> (ΑΦΟΡΑ ΤΜΗΜΑΤΑ 1-4)</w:t>
      </w:r>
    </w:p>
    <w:p w:rsidR="00674C09" w:rsidRPr="00674C09" w:rsidRDefault="00674C09" w:rsidP="00674C09">
      <w:pPr>
        <w:numPr>
          <w:ilvl w:val="0"/>
          <w:numId w:val="23"/>
        </w:numPr>
        <w:tabs>
          <w:tab w:val="left" w:pos="490"/>
        </w:tabs>
        <w:suppressAutoHyphens/>
        <w:spacing w:after="0" w:line="293" w:lineRule="exact"/>
        <w:ind w:right="-58"/>
        <w:jc w:val="both"/>
        <w:rPr>
          <w:rFonts w:ascii="Calibri" w:eastAsia="Calibri" w:hAnsi="Calibri" w:cs="Calibri"/>
        </w:rPr>
      </w:pPr>
      <w:r w:rsidRPr="00674C09">
        <w:rPr>
          <w:rFonts w:ascii="Calibri" w:eastAsia="Calibri" w:hAnsi="Calibri" w:cs="Calibri"/>
        </w:rPr>
        <w:t>Τα υπό προμήθεια αντιδραστήρια πρέπει να πληρούν τους όρους της παραγράφου 2.2.1.ΒΙΟΛΟΓΙΚΑ ΚΑΙ ΒΙΟΧΗΜΙΚΑ ΑΝΤΙΔΡΑΣΤΗΡΙΑ.</w:t>
      </w:r>
    </w:p>
    <w:p w:rsidR="00674C09" w:rsidRPr="00674C09" w:rsidRDefault="00674C09" w:rsidP="00674C09">
      <w:pPr>
        <w:numPr>
          <w:ilvl w:val="0"/>
          <w:numId w:val="23"/>
        </w:numPr>
        <w:tabs>
          <w:tab w:val="left" w:pos="442"/>
        </w:tabs>
        <w:suppressAutoHyphens/>
        <w:spacing w:after="0" w:line="293" w:lineRule="exact"/>
        <w:ind w:right="-58"/>
        <w:jc w:val="both"/>
        <w:rPr>
          <w:rFonts w:ascii="Calibri" w:eastAsia="Calibri" w:hAnsi="Calibri" w:cs="Calibri"/>
        </w:rPr>
      </w:pPr>
      <w:r w:rsidRPr="00674C09">
        <w:rPr>
          <w:rFonts w:ascii="Calibri" w:eastAsia="Calibri" w:hAnsi="Calibri" w:cs="Calibri"/>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674C09">
        <w:rPr>
          <w:rFonts w:ascii="Calibri" w:eastAsia="Calibri" w:hAnsi="Calibri" w:cs="Calibri"/>
          <w:lang w:val="en-US"/>
        </w:rPr>
        <w:t>Serial</w:t>
      </w:r>
      <w:r w:rsidRPr="00674C09">
        <w:rPr>
          <w:rFonts w:ascii="Calibri" w:eastAsia="Calibri" w:hAnsi="Calibri" w:cs="Calibri"/>
        </w:rPr>
        <w:t xml:space="preserve"> </w:t>
      </w:r>
      <w:r w:rsidRPr="00674C09">
        <w:rPr>
          <w:rFonts w:ascii="Calibri" w:eastAsia="Calibri" w:hAnsi="Calibri" w:cs="Calibri"/>
          <w:lang w:val="en-US"/>
        </w:rPr>
        <w:t>Number</w:t>
      </w:r>
      <w:r w:rsidRPr="00674C09">
        <w:rPr>
          <w:rFonts w:ascii="Calibri" w:eastAsia="Calibri" w:hAnsi="Calibri" w:cs="Calibri"/>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674C09" w:rsidRPr="00674C09" w:rsidRDefault="00674C09" w:rsidP="00674C09">
      <w:pPr>
        <w:numPr>
          <w:ilvl w:val="0"/>
          <w:numId w:val="23"/>
        </w:numPr>
        <w:tabs>
          <w:tab w:val="left" w:pos="442"/>
        </w:tabs>
        <w:suppressAutoHyphens/>
        <w:spacing w:after="0" w:line="293" w:lineRule="exact"/>
        <w:ind w:right="-58"/>
        <w:jc w:val="both"/>
        <w:rPr>
          <w:rFonts w:ascii="Calibri" w:eastAsia="Calibri" w:hAnsi="Calibri" w:cs="Calibri"/>
        </w:rPr>
      </w:pPr>
      <w:r w:rsidRPr="00674C09">
        <w:rPr>
          <w:rFonts w:ascii="Calibri" w:eastAsia="Calibri" w:hAnsi="Calibri" w:cs="Calibri"/>
        </w:rPr>
        <w:lastRenderedPageBreak/>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674C09" w:rsidRPr="00674C09" w:rsidRDefault="00674C09" w:rsidP="00674C09">
      <w:pPr>
        <w:numPr>
          <w:ilvl w:val="0"/>
          <w:numId w:val="23"/>
        </w:numPr>
        <w:tabs>
          <w:tab w:val="left" w:pos="409"/>
        </w:tabs>
        <w:suppressAutoHyphens/>
        <w:spacing w:after="0" w:line="293" w:lineRule="exact"/>
        <w:ind w:right="-58"/>
        <w:jc w:val="both"/>
        <w:rPr>
          <w:rFonts w:ascii="Calibri" w:eastAsia="Calibri" w:hAnsi="Calibri" w:cs="Calibri"/>
        </w:rPr>
      </w:pPr>
      <w:r w:rsidRPr="00674C09">
        <w:rPr>
          <w:rFonts w:ascii="Calibri" w:eastAsia="Calibri" w:hAnsi="Calibri" w:cs="Calibri"/>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εγκατάστασής του στο Νοσοκομείο υπερβαίνει την τετραετία ή εφόσον ο εξοπλισμός παρουσιάζει συνεχείς βλάβες.</w:t>
      </w:r>
    </w:p>
    <w:p w:rsidR="00674C09" w:rsidRPr="00674C09" w:rsidRDefault="00674C09" w:rsidP="00674C09">
      <w:pPr>
        <w:numPr>
          <w:ilvl w:val="0"/>
          <w:numId w:val="23"/>
        </w:numPr>
        <w:tabs>
          <w:tab w:val="left" w:pos="409"/>
        </w:tabs>
        <w:suppressAutoHyphens/>
        <w:spacing w:after="0" w:line="293" w:lineRule="exact"/>
        <w:ind w:right="-58"/>
        <w:jc w:val="both"/>
        <w:rPr>
          <w:rFonts w:ascii="Calibri" w:eastAsia="Calibri" w:hAnsi="Calibri" w:cs="Calibri"/>
        </w:rPr>
      </w:pPr>
      <w:r w:rsidRPr="00674C09">
        <w:rPr>
          <w:rFonts w:ascii="Calibri" w:eastAsia="Calibri" w:hAnsi="Calibri" w:cs="Calibri"/>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674C09" w:rsidRPr="00674C09" w:rsidRDefault="00674C09" w:rsidP="00674C09">
      <w:pPr>
        <w:suppressAutoHyphens/>
        <w:spacing w:after="120" w:line="293" w:lineRule="exact"/>
        <w:ind w:right="-58"/>
        <w:jc w:val="both"/>
        <w:rPr>
          <w:rFonts w:ascii="Calibri" w:eastAsia="Times New Roman" w:hAnsi="Calibri" w:cs="Calibri"/>
          <w:lang w:eastAsia="zh-CN"/>
        </w:rPr>
      </w:pPr>
      <w:bookmarkStart w:id="13" w:name="bookmark52"/>
    </w:p>
    <w:p w:rsidR="00674C09" w:rsidRPr="00674C09" w:rsidRDefault="00674C09" w:rsidP="00674C09">
      <w:pPr>
        <w:keepNext/>
        <w:keepLines/>
        <w:numPr>
          <w:ilvl w:val="1"/>
          <w:numId w:val="18"/>
        </w:numPr>
        <w:suppressAutoHyphens/>
        <w:spacing w:after="0" w:line="293" w:lineRule="exact"/>
        <w:ind w:right="-58"/>
        <w:contextualSpacing/>
        <w:jc w:val="both"/>
        <w:rPr>
          <w:rFonts w:ascii="Calibri" w:eastAsia="Times New Roman" w:hAnsi="Calibri" w:cs="Calibri"/>
          <w:lang w:val="en-GB" w:eastAsia="zh-CN"/>
        </w:rPr>
      </w:pPr>
      <w:r w:rsidRPr="00674C09">
        <w:rPr>
          <w:rFonts w:ascii="Calibri" w:eastAsia="Times New Roman" w:hAnsi="Calibri" w:cs="Calibri"/>
          <w:lang w:val="en-GB" w:eastAsia="zh-CN"/>
        </w:rPr>
        <w:t>ΦΥΛΛΟ ΣΥΜΜΟΡΦΩΣΕΩΣ</w:t>
      </w:r>
      <w:bookmarkEnd w:id="13"/>
    </w:p>
    <w:p w:rsidR="00674C09" w:rsidRPr="00674C09" w:rsidRDefault="00674C09" w:rsidP="00674C09">
      <w:pPr>
        <w:spacing w:after="302" w:line="293" w:lineRule="exact"/>
        <w:ind w:right="-58"/>
        <w:jc w:val="both"/>
        <w:rPr>
          <w:rFonts w:ascii="Calibri" w:eastAsia="Calibri" w:hAnsi="Calibri" w:cs="Calibri"/>
        </w:rPr>
      </w:pPr>
      <w:r w:rsidRPr="00674C09">
        <w:rPr>
          <w:rFonts w:ascii="Calibri" w:eastAsia="Calibri" w:hAnsi="Calibri" w:cs="Calibri"/>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στο Παράρτημα ΙΙΙ της παρούσας διακήρυξης.</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ΜΕΡΟΣ Β</w:t>
      </w:r>
    </w:p>
    <w:p w:rsidR="00674C09" w:rsidRPr="00674C09" w:rsidRDefault="00674C09" w:rsidP="00674C09">
      <w:pPr>
        <w:spacing w:after="0" w:line="293" w:lineRule="exact"/>
        <w:ind w:right="-58"/>
        <w:jc w:val="both"/>
        <w:rPr>
          <w:rFonts w:ascii="Calibri" w:eastAsia="Calibri" w:hAnsi="Calibri" w:cs="Calibri"/>
        </w:rPr>
      </w:pPr>
      <w:r w:rsidRPr="00674C09">
        <w:rPr>
          <w:rFonts w:ascii="Calibri" w:eastAsia="Calibri" w:hAnsi="Calibri" w:cs="Calibri"/>
        </w:rPr>
        <w:t>ΟΙΚΟΝΟΜΙΚΟ ΑΝΤΙΚΕΙΜΕΝΟ ΤΗΣ ΣΥΜΒΑΣΗΣ</w:t>
      </w:r>
    </w:p>
    <w:p w:rsidR="00674C09" w:rsidRPr="00674C09" w:rsidRDefault="00674C09" w:rsidP="00674C09">
      <w:pPr>
        <w:suppressAutoHyphens/>
        <w:spacing w:after="120" w:line="240" w:lineRule="auto"/>
        <w:ind w:right="-58"/>
        <w:jc w:val="both"/>
        <w:rPr>
          <w:rFonts w:ascii="Calibri" w:eastAsia="Times New Roman" w:hAnsi="Calibri" w:cs="Calibri"/>
          <w:lang w:eastAsia="zh-CN"/>
        </w:rPr>
      </w:pPr>
    </w:p>
    <w:p w:rsidR="00674C09" w:rsidRPr="00674C09" w:rsidRDefault="00674C09" w:rsidP="00674C09">
      <w:pPr>
        <w:suppressAutoHyphens/>
        <w:spacing w:after="120" w:line="240" w:lineRule="auto"/>
        <w:ind w:right="-58"/>
        <w:jc w:val="both"/>
        <w:rPr>
          <w:rFonts w:ascii="Calibri" w:eastAsia="Times New Roman" w:hAnsi="Calibri" w:cs="Calibri"/>
          <w:lang w:eastAsia="zh-CN"/>
        </w:rPr>
      </w:pPr>
      <w:r w:rsidRPr="00674C09">
        <w:rPr>
          <w:rFonts w:ascii="Calibri" w:eastAsia="Times New Roman" w:hAnsi="Calibri" w:cs="Calibri"/>
          <w:lang w:eastAsia="zh-CN"/>
        </w:rPr>
        <w:t>ΤΜΗΜΑ 1 :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p w:rsidR="00674C09" w:rsidRPr="00674C09" w:rsidRDefault="00674C09" w:rsidP="00674C09">
      <w:pPr>
        <w:suppressAutoHyphens/>
        <w:spacing w:after="120" w:line="240" w:lineRule="auto"/>
        <w:ind w:right="-58"/>
        <w:jc w:val="both"/>
        <w:rPr>
          <w:rFonts w:ascii="Calibri" w:eastAsia="Times New Roman" w:hAnsi="Calibri" w:cs="Calibri"/>
          <w:szCs w:val="24"/>
          <w:lang w:eastAsia="zh-CN"/>
        </w:rPr>
      </w:pPr>
    </w:p>
    <w:tbl>
      <w:tblPr>
        <w:tblW w:w="5000" w:type="pct"/>
        <w:jc w:val="center"/>
        <w:tblLook w:val="04A0" w:firstRow="1" w:lastRow="0" w:firstColumn="1" w:lastColumn="0" w:noHBand="0" w:noVBand="1"/>
      </w:tblPr>
      <w:tblGrid>
        <w:gridCol w:w="472"/>
        <w:gridCol w:w="1608"/>
        <w:gridCol w:w="1310"/>
        <w:gridCol w:w="966"/>
        <w:gridCol w:w="1013"/>
        <w:gridCol w:w="952"/>
        <w:gridCol w:w="978"/>
        <w:gridCol w:w="542"/>
        <w:gridCol w:w="809"/>
        <w:gridCol w:w="978"/>
      </w:tblGrid>
      <w:tr w:rsidR="00674C09" w:rsidRPr="00674C09" w:rsidTr="008B1C41">
        <w:trPr>
          <w:trHeight w:val="552"/>
          <w:jc w:val="center"/>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Α/Α</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ΠΕΡΙΓΡΑΦΗ</w:t>
            </w:r>
          </w:p>
        </w:tc>
        <w:tc>
          <w:tcPr>
            <w:tcW w:w="657"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ΚΕΟΚΕΕ</w:t>
            </w:r>
          </w:p>
        </w:tc>
        <w:tc>
          <w:tcPr>
            <w:tcW w:w="550"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ΜΟΝΑΔΑ ΜΕΤΡΗΣΗΣ</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ΑΡΙΘΜΟΣ ΕΞΕΤΑΣΕΩΝ</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ΤΙΜΗ ΜΟΝΑΔΟΣ</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ΚΑΘΑΡΗ ΑΞΙΑ</w:t>
            </w:r>
          </w:p>
        </w:tc>
        <w:tc>
          <w:tcPr>
            <w:tcW w:w="217"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ΦΠΑ</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ΑΞΙΑ ΦΠΑ</w:t>
            </w:r>
          </w:p>
        </w:tc>
        <w:tc>
          <w:tcPr>
            <w:tcW w:w="480"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ΤΕΛΙΚΗ ΑΞΙΑ</w:t>
            </w:r>
          </w:p>
        </w:tc>
      </w:tr>
      <w:tr w:rsidR="00674C09" w:rsidRPr="00674C09" w:rsidTr="008B1C41">
        <w:trPr>
          <w:trHeight w:val="288"/>
          <w:jc w:val="center"/>
        </w:trPr>
        <w:tc>
          <w:tcPr>
            <w:tcW w:w="34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ΕΞΕΤΑΣΕΙΣ ΚΥΡΙΟΥ ΑΝΑΛΥΤΗ</w:t>
            </w:r>
          </w:p>
        </w:tc>
        <w:tc>
          <w:tcPr>
            <w:tcW w:w="48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c>
          <w:tcPr>
            <w:tcW w:w="21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c>
          <w:tcPr>
            <w:tcW w:w="395"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c>
          <w:tcPr>
            <w:tcW w:w="48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TSH</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12.04.01.11.001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0,87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9.744,00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584,64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10.328,64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Free T3</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0,87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2.610,00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2.766,60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Free T4</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12.04.01.02.001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0,87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4.350,00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261,00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4.611,00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Total T3</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12.04.01.05.001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0,87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348,00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20,88</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368,88</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Total T4</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12.04.01.07.001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0,87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522,00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31,32</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553,32</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ΤΟΧΟ Μ</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15.05.01.06.001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111,00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1.961,00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ΤΟΧΟ G</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15.05.01.05.001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1.110,00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1.176,60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IgG</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15.04.01.05.001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IgM</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15.04.01.06.001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M</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15.04.02.06.001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1.480,00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88,80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1.568,80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G</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15.04.02.05.001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1.110,00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1.176,60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CEA</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1,27</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1.524,00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91,44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1.615,44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AFP</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12.03.90.01.001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750,00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45,00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795,00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15-3</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12.03.01.02.001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996,00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59,76</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1.055,76</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19-9</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12.03.01.03.001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1.660,00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99,60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1.759,60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125</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12.03.01.06.001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664,00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39,84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703,84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 TOTAL</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12.03.01.32.001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1,68</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4.704,00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282,24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4.986,24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HBsAg</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2.030,00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2.151,80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Anti-HCV</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15.02.03.04.001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3,64</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5.096,00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305,76</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5.401,76</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HIV I &amp; II COMB</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15.03.20.09.001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2.520,00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151,20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2.671,20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HBc</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1,58</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948,00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56,88</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1.004,88</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HBs</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1,58</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1.264,00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75,84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1.339,84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PROGESTERONE</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12.05.01.06.001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520,00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31,20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551,20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PROLACTIN</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12.05.01.08.001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ESTRADIOL</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12.05.01.03.001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FSH</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LH</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12.05.01.05.001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Φυλλικό οξύ</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12.07.01.03.001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5.256,00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315,36</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5.571,36</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Φερριτίνη</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12.07.01.02.001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7.888,00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473,28</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8.361,28</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 12</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12.07.02.04.001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11.096,00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665,76</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11.761,76</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TPO</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18.10.03.01.001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2.374,40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Anti-Tg</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18.10.03.04.001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2.374,40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TG-θυρεοσφαιρίνη</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12.04.01.08.001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110,40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1.950,40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Παραθορμόνη PTH</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12.06.03.13.001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1.440,00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86,40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1.526,40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numPr>
                <w:ilvl w:val="0"/>
                <w:numId w:val="29"/>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(25-ΟΗ) Vit  D</w:t>
            </w:r>
          </w:p>
        </w:tc>
        <w:tc>
          <w:tcPr>
            <w:tcW w:w="65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12.06.03.10.001</w:t>
            </w:r>
          </w:p>
        </w:tc>
        <w:tc>
          <w:tcPr>
            <w:tcW w:w="550"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22.320,00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1.339,20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23.659,20</w:t>
            </w:r>
          </w:p>
        </w:tc>
      </w:tr>
      <w:tr w:rsidR="00674C09" w:rsidRPr="00674C09" w:rsidTr="008B1C41">
        <w:trPr>
          <w:trHeight w:val="288"/>
          <w:jc w:val="center"/>
        </w:trPr>
        <w:tc>
          <w:tcPr>
            <w:tcW w:w="34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ΥΠΟΣΥΝΟΛΟ Α</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104.720,00</w:t>
            </w:r>
          </w:p>
        </w:tc>
        <w:tc>
          <w:tcPr>
            <w:tcW w:w="21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bCs/>
                <w:sz w:val="18"/>
                <w:szCs w:val="18"/>
                <w:lang w:val="en-GB" w:eastAsia="zh-CN"/>
              </w:rPr>
            </w:pP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6.283,20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111.003,20</w:t>
            </w:r>
          </w:p>
        </w:tc>
      </w:tr>
      <w:tr w:rsidR="00674C09" w:rsidRPr="00674C09" w:rsidTr="008B1C41">
        <w:trPr>
          <w:trHeight w:val="288"/>
          <w:jc w:val="center"/>
        </w:trPr>
        <w:tc>
          <w:tcPr>
            <w:tcW w:w="34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ΕΞΕΤΑΣΕΙΣ ΑΝΑΛΥΤΩΝ ΜΙΚΡΗΣ ΠΑΡΑΓΩΓΙΚΟΤΗΤΑΣ</w:t>
            </w:r>
          </w:p>
        </w:tc>
        <w:tc>
          <w:tcPr>
            <w:tcW w:w="48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c>
          <w:tcPr>
            <w:tcW w:w="21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w:t>
            </w:r>
          </w:p>
        </w:tc>
        <w:tc>
          <w:tcPr>
            <w:tcW w:w="395"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w:t>
            </w:r>
          </w:p>
        </w:tc>
        <w:tc>
          <w:tcPr>
            <w:tcW w:w="48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 FREE</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12.03.01.33.001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22,80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402,80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Anti-HAV IgG</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15.02.01.04.001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699,60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Anti-HAV IgM</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15.02.01.06.001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440,00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466,40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HBc-IgM</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15.02.02.16.001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690,00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41,40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731,40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DHEA-S</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12.05.01.02.001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424,00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 IgG</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15.04.04.08.001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1,89</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378,00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22,68</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400,68</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 IgM</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15.04.04.07.001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1,89</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378,00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22,68</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400,68</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β-hCG</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12.05.02.05.001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93,60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1.653,60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Τεστοστερόνη ολική</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12.05.01.10.001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21,60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381,60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Κορτιζόλη</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12.06.02.04.001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Ινσουλίνη</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12.06.01.03.001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14,40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254,40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eastAsia="zh-CN"/>
              </w:rPr>
            </w:pPr>
            <w:r w:rsidRPr="00674C09">
              <w:rPr>
                <w:rFonts w:ascii="Calibri" w:eastAsia="Times New Roman" w:hAnsi="Calibri" w:cs="Calibri"/>
                <w:sz w:val="18"/>
                <w:szCs w:val="18"/>
                <w:lang w:val="en-GB" w:eastAsia="zh-CN"/>
              </w:rPr>
              <w:t>HS</w:t>
            </w:r>
            <w:r w:rsidRPr="00674C09">
              <w:rPr>
                <w:rFonts w:ascii="Calibri" w:eastAsia="Times New Roman" w:hAnsi="Calibri" w:cs="Calibri"/>
                <w:sz w:val="18"/>
                <w:szCs w:val="18"/>
                <w:lang w:eastAsia="zh-CN"/>
              </w:rPr>
              <w:t xml:space="preserve"> ΤΡΟΠΟΝΙΝΗ Ι ή Τ</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12.13.01.07.001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7200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1,82</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13.104,00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786,24</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13.890,24</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BNP</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12.13.01.01.001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2.120,00</w:t>
            </w:r>
          </w:p>
        </w:tc>
      </w:tr>
      <w:tr w:rsidR="00674C09" w:rsidRPr="00674C09" w:rsidTr="008B1C41">
        <w:trPr>
          <w:trHeight w:val="288"/>
          <w:jc w:val="center"/>
        </w:trPr>
        <w:tc>
          <w:tcPr>
            <w:tcW w:w="238" w:type="pct"/>
            <w:tcBorders>
              <w:top w:val="nil"/>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CK-MB MASS</w:t>
            </w:r>
          </w:p>
        </w:tc>
        <w:tc>
          <w:tcPr>
            <w:tcW w:w="657"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11.01.01.14.001</w:t>
            </w:r>
          </w:p>
        </w:tc>
        <w:tc>
          <w:tcPr>
            <w:tcW w:w="55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28"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1"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250,00</w:t>
            </w:r>
          </w:p>
        </w:tc>
        <w:tc>
          <w:tcPr>
            <w:tcW w:w="217" w:type="pct"/>
            <w:tcBorders>
              <w:top w:val="nil"/>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15,00</w:t>
            </w:r>
          </w:p>
        </w:tc>
        <w:tc>
          <w:tcPr>
            <w:tcW w:w="480" w:type="pct"/>
            <w:tcBorders>
              <w:top w:val="nil"/>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265,00</w:t>
            </w:r>
          </w:p>
        </w:tc>
      </w:tr>
      <w:tr w:rsidR="00674C09" w:rsidRPr="00674C09" w:rsidTr="008B1C41">
        <w:trPr>
          <w:trHeight w:val="288"/>
          <w:jc w:val="center"/>
        </w:trPr>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numPr>
                <w:ilvl w:val="0"/>
                <w:numId w:val="30"/>
              </w:numPr>
              <w:suppressAutoHyphens/>
              <w:spacing w:before="120" w:after="0" w:line="240" w:lineRule="auto"/>
              <w:contextualSpacing/>
              <w:jc w:val="both"/>
              <w:rPr>
                <w:rFonts w:ascii="Calibri" w:eastAsia="Times New Roman" w:hAnsi="Calibri" w:cs="Calibri"/>
                <w:sz w:val="18"/>
                <w:szCs w:val="18"/>
                <w:lang w:val="en-GB" w:eastAsia="zh-CN"/>
              </w:rPr>
            </w:pPr>
          </w:p>
        </w:tc>
        <w:tc>
          <w:tcPr>
            <w:tcW w:w="852"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ΟΜΟΚΥΣΤΕΙΝΗ</w:t>
            </w:r>
          </w:p>
        </w:tc>
        <w:tc>
          <w:tcPr>
            <w:tcW w:w="657"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12.13.01.09.001</w:t>
            </w:r>
          </w:p>
        </w:tc>
        <w:tc>
          <w:tcPr>
            <w:tcW w:w="550"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602"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28"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481"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17" w:type="pct"/>
            <w:tcBorders>
              <w:top w:val="single" w:sz="4" w:space="0" w:color="auto"/>
              <w:left w:val="nil"/>
              <w:bottom w:val="single" w:sz="4" w:space="0" w:color="auto"/>
              <w:right w:val="single" w:sz="4" w:space="0" w:color="auto"/>
            </w:tcBorders>
            <w:shd w:val="clear" w:color="auto" w:fill="auto"/>
            <w:noWrap/>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95"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0" w:type="pct"/>
            <w:tcBorders>
              <w:top w:val="single" w:sz="4" w:space="0" w:color="auto"/>
              <w:left w:val="nil"/>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288"/>
          <w:jc w:val="center"/>
        </w:trPr>
        <w:tc>
          <w:tcPr>
            <w:tcW w:w="34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ΥΠΟΣΥΝΟΛΟ Β</w:t>
            </w:r>
          </w:p>
        </w:tc>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21.580,00</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1.294,80</w:t>
            </w:r>
          </w:p>
        </w:tc>
        <w:tc>
          <w:tcPr>
            <w:tcW w:w="48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22.874,80</w:t>
            </w:r>
          </w:p>
        </w:tc>
      </w:tr>
      <w:tr w:rsidR="00674C09" w:rsidRPr="00674C09" w:rsidTr="008B1C41">
        <w:trPr>
          <w:trHeight w:val="288"/>
          <w:jc w:val="center"/>
        </w:trPr>
        <w:tc>
          <w:tcPr>
            <w:tcW w:w="3427"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before="120" w:after="120" w:line="240" w:lineRule="auto"/>
              <w:jc w:val="both"/>
              <w:rPr>
                <w:rFonts w:ascii="Calibri" w:eastAsia="Times New Roman" w:hAnsi="Calibri" w:cs="Calibri"/>
                <w:b/>
                <w:bCs/>
                <w:sz w:val="18"/>
                <w:szCs w:val="18"/>
                <w:lang w:val="en-US" w:eastAsia="zh-CN"/>
              </w:rPr>
            </w:pPr>
            <w:r w:rsidRPr="00674C09">
              <w:rPr>
                <w:rFonts w:ascii="Calibri" w:eastAsia="Times New Roman" w:hAnsi="Calibri" w:cs="Calibri"/>
                <w:b/>
                <w:bCs/>
                <w:sz w:val="18"/>
                <w:szCs w:val="18"/>
                <w:lang w:val="en-GB" w:eastAsia="zh-CN"/>
              </w:rPr>
              <w:t>ΤΕΛΙΚΟ ΣΥΝΟΛΟ</w:t>
            </w:r>
          </w:p>
        </w:tc>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126.300,00</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7.578,00</w:t>
            </w:r>
          </w:p>
        </w:tc>
        <w:tc>
          <w:tcPr>
            <w:tcW w:w="48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133.878,00</w:t>
            </w:r>
          </w:p>
        </w:tc>
      </w:tr>
    </w:tbl>
    <w:p w:rsidR="00674C09" w:rsidRPr="00674C09" w:rsidRDefault="00674C09" w:rsidP="00674C09">
      <w:pPr>
        <w:suppressAutoHyphens/>
        <w:spacing w:after="120" w:line="240" w:lineRule="auto"/>
        <w:ind w:right="-58"/>
        <w:jc w:val="both"/>
        <w:rPr>
          <w:rFonts w:ascii="Calibri" w:eastAsia="Times New Roman" w:hAnsi="Calibri" w:cs="Calibri"/>
          <w:szCs w:val="24"/>
          <w:lang w:val="en-GB" w:eastAsia="zh-CN"/>
        </w:rPr>
      </w:pPr>
    </w:p>
    <w:p w:rsidR="00674C09" w:rsidRPr="00674C09" w:rsidRDefault="00674C09" w:rsidP="00674C09">
      <w:pPr>
        <w:suppressAutoHyphens/>
        <w:spacing w:after="120" w:line="240" w:lineRule="auto"/>
        <w:ind w:right="-58"/>
        <w:jc w:val="both"/>
        <w:rPr>
          <w:rFonts w:ascii="Calibri" w:eastAsia="Times New Roman" w:hAnsi="Calibri" w:cs="Calibri"/>
          <w:szCs w:val="24"/>
          <w:lang w:eastAsia="zh-CN"/>
        </w:rPr>
      </w:pPr>
      <w:r w:rsidRPr="00674C09">
        <w:rPr>
          <w:rFonts w:ascii="Calibri" w:eastAsia="Times New Roman" w:hAnsi="Calibri" w:cs="Calibri"/>
          <w:szCs w:val="24"/>
          <w:lang w:eastAsia="zh-CN"/>
        </w:rPr>
        <w:t>ΤΜΗΜΑ 2 : «Προμήθεια αντιδραστηρίων ανοσολογικών εξετάσεων για την Αποκεντρωμένη Οργανική Μονάδα Ιεράπετρας του Γ.Ν. Λασιθίου με ταυτόχρονη παραχώρηση συνοδού εξοπλισμού-αναλυτή»</w:t>
      </w:r>
    </w:p>
    <w:p w:rsidR="00674C09" w:rsidRPr="00674C09" w:rsidRDefault="00674C09" w:rsidP="00674C09">
      <w:pPr>
        <w:suppressAutoHyphens/>
        <w:spacing w:after="120" w:line="240" w:lineRule="auto"/>
        <w:ind w:right="-58"/>
        <w:jc w:val="both"/>
        <w:rPr>
          <w:rFonts w:ascii="Calibri" w:eastAsia="Times New Roman" w:hAnsi="Calibri" w:cs="Calibri"/>
          <w:szCs w:val="24"/>
          <w:lang w:eastAsia="zh-CN"/>
        </w:rPr>
      </w:pPr>
    </w:p>
    <w:tbl>
      <w:tblPr>
        <w:tblW w:w="5000" w:type="pct"/>
        <w:tblLook w:val="04A0" w:firstRow="1" w:lastRow="0" w:firstColumn="1" w:lastColumn="0" w:noHBand="0" w:noVBand="1"/>
      </w:tblPr>
      <w:tblGrid>
        <w:gridCol w:w="508"/>
        <w:gridCol w:w="1317"/>
        <w:gridCol w:w="1384"/>
        <w:gridCol w:w="1030"/>
        <w:gridCol w:w="1079"/>
        <w:gridCol w:w="1021"/>
        <w:gridCol w:w="934"/>
        <w:gridCol w:w="577"/>
        <w:gridCol w:w="844"/>
        <w:gridCol w:w="934"/>
      </w:tblGrid>
      <w:tr w:rsidR="00674C09" w:rsidRPr="00674C09" w:rsidTr="008B1C41">
        <w:trPr>
          <w:trHeight w:val="340"/>
        </w:trPr>
        <w:tc>
          <w:tcPr>
            <w:tcW w:w="25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lastRenderedPageBreak/>
              <w:t>Α/Α</w:t>
            </w:r>
          </w:p>
        </w:tc>
        <w:tc>
          <w:tcPr>
            <w:tcW w:w="800"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ΠΕΡΙΓΡΑΦΗ</w:t>
            </w:r>
          </w:p>
        </w:tc>
        <w:tc>
          <w:tcPr>
            <w:tcW w:w="680"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Κωδικός ΚΕΟΚΕΕ</w:t>
            </w:r>
          </w:p>
        </w:tc>
        <w:tc>
          <w:tcPr>
            <w:tcW w:w="557"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ΜΟΝΑΔΑ ΜΕΤΡΗΣΗΣ</w:t>
            </w:r>
          </w:p>
        </w:tc>
        <w:tc>
          <w:tcPr>
            <w:tcW w:w="557"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ΕΤΗΣΙΟΣ ΑΡΙΘΜΟΣ ΕΞΕΤΑΣΕΩΝ</w:t>
            </w:r>
          </w:p>
        </w:tc>
        <w:tc>
          <w:tcPr>
            <w:tcW w:w="556"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ΤΙΜΗ ΜΟΝΑΔΟΣ</w:t>
            </w:r>
          </w:p>
        </w:tc>
        <w:tc>
          <w:tcPr>
            <w:tcW w:w="483"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ΚΑΘΑΡΗ ΑΞΙΑ</w:t>
            </w:r>
          </w:p>
        </w:tc>
        <w:tc>
          <w:tcPr>
            <w:tcW w:w="259"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ΦΠΑ</w:t>
            </w:r>
          </w:p>
        </w:tc>
        <w:tc>
          <w:tcPr>
            <w:tcW w:w="373"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ΑΞΙΑ ΦΠΑ</w:t>
            </w:r>
          </w:p>
        </w:tc>
        <w:tc>
          <w:tcPr>
            <w:tcW w:w="483" w:type="pct"/>
            <w:tcBorders>
              <w:top w:val="single" w:sz="8" w:space="0" w:color="auto"/>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ΤΕΛΙΚΗ ΑΞΙΑ</w:t>
            </w:r>
          </w:p>
        </w:tc>
      </w:tr>
      <w:tr w:rsidR="00674C09" w:rsidRPr="00674C09" w:rsidTr="008B1C41">
        <w:trPr>
          <w:trHeight w:val="34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ΕΞΕΤΑΣΕΙΣ ΚΥΡΙΟΥ ΑΝΑΛΥΤΗ</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TSH</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12.04.01.11.001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8.400,00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504,00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8.904,00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FT3</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371,00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FT4</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12.04.01.02.001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231,00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4.081,00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ANTI-TPO</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1.187,20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ANTI-TG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1.187,20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12.04.01.08.001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487,60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CEA</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1.060,00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AFP</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12.03.90.01.001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125</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19-9</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 15-3</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12.03.01.02.001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12.03.01.32.001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3.480,00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208,80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3.688,80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 FREE</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742,00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BNP</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4.240,00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Homocysteine</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12.13.01.09.001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1.060,00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HS Troponin I</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12.13.01.07.001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720,00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12.720,00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C-Peptide</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12.06.01.01.001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54,00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954,00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Vitamin B12</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12.07.02.04.001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2,97</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7.722,00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463,32</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8.185,32</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Φυλικό οξύ</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5.220,00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313,20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5.533,20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Φερριτίνη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12.07.01.02.001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Παραθορμόνη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12.06.03.13.001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580,00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34,80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614,80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 χοριακη Γονοδοτροπίνη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12.05.02.05.001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1.060,00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lastRenderedPageBreak/>
              <w:t>23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Vitamin D</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12.06.03.10.001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7.420,00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IgG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IgM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657,20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699,60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699,60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Insulin</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12.06.01.03.001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381,60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Anti-CCP</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18.11.01.11.001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848,00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Cortisol</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12.06.02.04.001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381,60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LH</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FSH</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Προγεστερόνη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Οιστραδιόλη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12.05.01.03.001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Τεστοστερόνη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12.05.01.10.001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14,40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254,40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Προλακτίνη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12.05.01.08.001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41</w:t>
            </w:r>
          </w:p>
        </w:tc>
        <w:tc>
          <w:tcPr>
            <w:tcW w:w="800"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DHEA S</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12.05.01.02.001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424,00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SARS-COV2-IgG ποσοτ. Μέτρηση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66,00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1.166,00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SARS-COV2- IgΜ</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636,00</w:t>
            </w:r>
          </w:p>
        </w:tc>
      </w:tr>
      <w:tr w:rsidR="00674C09" w:rsidRPr="00674C09" w:rsidTr="008B1C41">
        <w:trPr>
          <w:trHeight w:val="34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ΕΞΕΤΑΣΕΙΣ ΑΝΑΛΥΤΗ ΕΦΗΜΕΡΙΑΣ</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HS Troponin I</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12.13.01.07.001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 χοριακη Γονοδοτροπίνη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12.05.02.05.001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lastRenderedPageBreak/>
              <w:t>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BNP</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2.120,00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TSH</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12.04.01.11.001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175,00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10,50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185,50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HAV IgM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HAV IgG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15.02.01.05.001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HBsAg</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23,40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413,40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HBs</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19,20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339,20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HBE</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15.02.02.21.001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328,60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HBE</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15.02.02.24.001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328,60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HBC IgM</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18,60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328,60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Anti-HCV</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15.02.03.04.001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46,80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826,80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HIV - Ag/Ab</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15.03.20.09.001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23,40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413,40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Anti_HBC</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15.02.02.14.001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318,00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Avidity</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15.04.02.07.001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371,00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Avidity</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15.05.01.07.001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371,00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Διγοξίνη</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12.08.01.01.001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318,00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Phenytoin</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12.08.02.08.001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Valproic Acid</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12.08.02.06.001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265,00</w:t>
            </w:r>
          </w:p>
        </w:tc>
      </w:tr>
      <w:tr w:rsidR="00674C09" w:rsidRPr="00674C09" w:rsidTr="008B1C41">
        <w:trPr>
          <w:trHeight w:val="340"/>
        </w:trPr>
        <w:tc>
          <w:tcPr>
            <w:tcW w:w="252" w:type="pct"/>
            <w:tcBorders>
              <w:top w:val="nil"/>
              <w:left w:val="single" w:sz="8" w:space="0" w:color="auto"/>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80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Vancomycin</w:t>
            </w:r>
          </w:p>
        </w:tc>
        <w:tc>
          <w:tcPr>
            <w:tcW w:w="680"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12.08.03.10.001</w:t>
            </w:r>
          </w:p>
        </w:tc>
        <w:tc>
          <w:tcPr>
            <w:tcW w:w="557"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8"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250,00</w:t>
            </w:r>
          </w:p>
        </w:tc>
        <w:tc>
          <w:tcPr>
            <w:tcW w:w="259"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15,00</w:t>
            </w:r>
          </w:p>
        </w:tc>
        <w:tc>
          <w:tcPr>
            <w:tcW w:w="483" w:type="pct"/>
            <w:tcBorders>
              <w:top w:val="nil"/>
              <w:left w:val="nil"/>
              <w:bottom w:val="single" w:sz="8"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265,00</w:t>
            </w:r>
          </w:p>
        </w:tc>
      </w:tr>
      <w:tr w:rsidR="00674C09" w:rsidRPr="00674C09" w:rsidTr="008B1C41">
        <w:trPr>
          <w:trHeight w:val="340"/>
        </w:trPr>
        <w:tc>
          <w:tcPr>
            <w:tcW w:w="252" w:type="pct"/>
            <w:tcBorders>
              <w:top w:val="nil"/>
              <w:left w:val="single" w:sz="8" w:space="0" w:color="auto"/>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w:t>
            </w:r>
          </w:p>
        </w:tc>
        <w:tc>
          <w:tcPr>
            <w:tcW w:w="800" w:type="pct"/>
            <w:tcBorders>
              <w:top w:val="nil"/>
              <w:left w:val="nil"/>
              <w:bottom w:val="single" w:sz="4"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CK-MB (mass)</w:t>
            </w:r>
          </w:p>
        </w:tc>
        <w:tc>
          <w:tcPr>
            <w:tcW w:w="680" w:type="pct"/>
            <w:tcBorders>
              <w:top w:val="nil"/>
              <w:left w:val="nil"/>
              <w:bottom w:val="single" w:sz="4"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12.13.01.02.001</w:t>
            </w:r>
          </w:p>
        </w:tc>
        <w:tc>
          <w:tcPr>
            <w:tcW w:w="557" w:type="pct"/>
            <w:tcBorders>
              <w:top w:val="nil"/>
              <w:left w:val="nil"/>
              <w:bottom w:val="single" w:sz="4"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57" w:type="pct"/>
            <w:tcBorders>
              <w:top w:val="nil"/>
              <w:left w:val="nil"/>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w:t>
            </w:r>
          </w:p>
        </w:tc>
        <w:tc>
          <w:tcPr>
            <w:tcW w:w="556" w:type="pct"/>
            <w:tcBorders>
              <w:top w:val="nil"/>
              <w:left w:val="nil"/>
              <w:bottom w:val="single" w:sz="4" w:space="0" w:color="auto"/>
              <w:right w:val="single" w:sz="8"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w:t>
            </w:r>
          </w:p>
        </w:tc>
        <w:tc>
          <w:tcPr>
            <w:tcW w:w="483" w:type="pct"/>
            <w:tcBorders>
              <w:top w:val="nil"/>
              <w:left w:val="nil"/>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320,00</w:t>
            </w:r>
          </w:p>
        </w:tc>
        <w:tc>
          <w:tcPr>
            <w:tcW w:w="259" w:type="pct"/>
            <w:tcBorders>
              <w:top w:val="nil"/>
              <w:left w:val="nil"/>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373" w:type="pct"/>
            <w:tcBorders>
              <w:top w:val="nil"/>
              <w:left w:val="nil"/>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19,20</w:t>
            </w:r>
          </w:p>
        </w:tc>
        <w:tc>
          <w:tcPr>
            <w:tcW w:w="483" w:type="pct"/>
            <w:tcBorders>
              <w:top w:val="nil"/>
              <w:left w:val="nil"/>
              <w:bottom w:val="single" w:sz="4" w:space="0" w:color="auto"/>
              <w:right w:val="single" w:sz="8"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339,20</w:t>
            </w:r>
          </w:p>
        </w:tc>
      </w:tr>
      <w:tr w:rsidR="00674C09" w:rsidRPr="00674C09" w:rsidTr="008B1C41">
        <w:trPr>
          <w:trHeight w:val="340"/>
        </w:trPr>
        <w:tc>
          <w:tcPr>
            <w:tcW w:w="2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p>
        </w:tc>
        <w:tc>
          <w:tcPr>
            <w:tcW w:w="6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p>
        </w:tc>
        <w:tc>
          <w:tcPr>
            <w:tcW w:w="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p>
        </w:tc>
        <w:tc>
          <w:tcPr>
            <w:tcW w:w="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r w:rsidRPr="00674C09">
              <w:rPr>
                <w:rFonts w:ascii="Calibri" w:eastAsia="Times New Roman" w:hAnsi="Calibri" w:cs="Calibri"/>
                <w:b/>
                <w:sz w:val="18"/>
                <w:szCs w:val="18"/>
                <w:lang w:val="en-GB" w:eastAsia="zh-CN"/>
              </w:rPr>
              <w:t>ΣΥΝΟΛΟ</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88.527,00</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5.311,62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93.838,62</w:t>
            </w:r>
          </w:p>
        </w:tc>
      </w:tr>
    </w:tbl>
    <w:p w:rsidR="00674C09" w:rsidRPr="00674C09" w:rsidRDefault="00674C09" w:rsidP="00674C09">
      <w:pPr>
        <w:suppressAutoHyphens/>
        <w:spacing w:after="120" w:line="240" w:lineRule="auto"/>
        <w:ind w:right="-58"/>
        <w:jc w:val="both"/>
        <w:rPr>
          <w:rFonts w:ascii="Calibri" w:eastAsia="Times New Roman" w:hAnsi="Calibri" w:cs="Calibri"/>
          <w:szCs w:val="24"/>
          <w:lang w:val="en-GB" w:eastAsia="zh-CN"/>
        </w:rPr>
      </w:pPr>
    </w:p>
    <w:p w:rsidR="00674C09" w:rsidRPr="00674C09" w:rsidRDefault="00674C09" w:rsidP="00674C09">
      <w:pPr>
        <w:suppressAutoHyphens/>
        <w:spacing w:after="120" w:line="240" w:lineRule="auto"/>
        <w:ind w:right="-58"/>
        <w:jc w:val="both"/>
        <w:rPr>
          <w:rFonts w:ascii="Calibri" w:eastAsia="Times New Roman" w:hAnsi="Calibri" w:cs="Calibri"/>
          <w:szCs w:val="24"/>
          <w:lang w:val="en-GB" w:eastAsia="zh-CN"/>
        </w:rPr>
      </w:pPr>
    </w:p>
    <w:p w:rsidR="00674C09" w:rsidRPr="00674C09" w:rsidRDefault="00674C09" w:rsidP="00674C09">
      <w:pPr>
        <w:suppressAutoHyphens/>
        <w:spacing w:after="120" w:line="240" w:lineRule="auto"/>
        <w:ind w:right="-58"/>
        <w:jc w:val="both"/>
        <w:rPr>
          <w:rFonts w:ascii="Calibri" w:eastAsia="Times New Roman" w:hAnsi="Calibri" w:cs="Calibri"/>
          <w:szCs w:val="24"/>
          <w:lang w:eastAsia="zh-CN"/>
        </w:rPr>
      </w:pPr>
      <w:r w:rsidRPr="00674C09">
        <w:rPr>
          <w:rFonts w:ascii="Calibri" w:eastAsia="Times New Roman" w:hAnsi="Calibri" w:cs="Calibri"/>
          <w:szCs w:val="24"/>
          <w:lang w:eastAsia="zh-CN"/>
        </w:rPr>
        <w:t>ΤΜΗΜΑ 3: «Προμήθεια αντιδραστηρίων ανοσολογικών εξετάσεων για την Αποκεντρωμένη Οργανική Μονάδα Σητείας του Γ.Ν. Λασιθίου με ταυτόχρονη παραχώρηση συνοδού εξοπλισμού-αναλυτή»</w:t>
      </w:r>
    </w:p>
    <w:tbl>
      <w:tblPr>
        <w:tblW w:w="5000" w:type="pct"/>
        <w:tblLook w:val="04A0" w:firstRow="1" w:lastRow="0" w:firstColumn="1" w:lastColumn="0" w:noHBand="0" w:noVBand="1"/>
      </w:tblPr>
      <w:tblGrid>
        <w:gridCol w:w="479"/>
        <w:gridCol w:w="1255"/>
        <w:gridCol w:w="1402"/>
        <w:gridCol w:w="1057"/>
        <w:gridCol w:w="1055"/>
        <w:gridCol w:w="943"/>
        <w:gridCol w:w="902"/>
        <w:gridCol w:w="832"/>
        <w:gridCol w:w="801"/>
        <w:gridCol w:w="902"/>
      </w:tblGrid>
      <w:tr w:rsidR="00674C09" w:rsidRPr="00674C09" w:rsidTr="008B1C41">
        <w:trPr>
          <w:trHeight w:val="450"/>
        </w:trPr>
        <w:tc>
          <w:tcPr>
            <w:tcW w:w="2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Α/Α</w:t>
            </w:r>
          </w:p>
        </w:tc>
        <w:tc>
          <w:tcPr>
            <w:tcW w:w="674"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ΠΕΡΙΓΡΑΦΗ</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ΚΕΟΚΕΕ</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ΜΟΝΑΔΑ ΜΕΤΡΗΣΗΣ</w:t>
            </w:r>
          </w:p>
        </w:tc>
        <w:tc>
          <w:tcPr>
            <w:tcW w:w="570"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ΑΡΙΘΜΟΣ ΕΞΕΤΑΣΕΩΝ</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ΤΙΜΗ ΜΟΝΑΔΟΣ</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ΚΑΘΑΡΗ ΑΞΙΑ</w:t>
            </w:r>
          </w:p>
        </w:tc>
        <w:tc>
          <w:tcPr>
            <w:tcW w:w="459"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ΦΠΑ</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ΑΞΙΑ ΦΠΑ</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Calibri" w:eastAsia="Times New Roman" w:hAnsi="Calibri" w:cs="Calibri"/>
                <w:b/>
                <w:bCs/>
                <w:sz w:val="16"/>
                <w:szCs w:val="16"/>
                <w:lang w:val="en-GB" w:eastAsia="zh-CN"/>
              </w:rPr>
            </w:pPr>
            <w:r w:rsidRPr="00674C09">
              <w:rPr>
                <w:rFonts w:ascii="Calibri" w:eastAsia="Times New Roman" w:hAnsi="Calibri" w:cs="Calibri"/>
                <w:b/>
                <w:bCs/>
                <w:sz w:val="16"/>
                <w:szCs w:val="16"/>
                <w:lang w:val="en-GB" w:eastAsia="zh-CN"/>
              </w:rPr>
              <w:t>ΤΕΛΙΚΗ ΑΞΙΑ</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HBs Ag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540,00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32,40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572,40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Anti-HBs</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lastRenderedPageBreak/>
              <w:t>3</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Anti-Hbc</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19,50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344,50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Anti-Hbc-M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15.02.02.16.001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20,70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365,70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Anti-HCV</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15.02.03.04.001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4,50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81,00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1431,00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hTSH</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12.04.01.11.001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3.500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5460,00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327,60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5787,60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Free T3</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1872,00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112,32</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1984,32</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Free T4</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12.04.01.02.001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1.700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1,56</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2652,00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159,12</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2811,12</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Ferritin</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12.07.01.02.001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330,00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5830,00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Β12</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12.07.02.04.001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6325,00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379,50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6704,50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β-HCG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12.05.02.05.001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400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2,58</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1032,00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61,92</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1093,92</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 Total</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12.03.01.32.001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800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2840,00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170,40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3010,40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PSA-Free</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12.03.01.33.001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44,40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784,40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HBeAg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15.02.02.21.001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20,70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365,70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Anti-Hbe</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15.02.02.24.001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20,70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365,70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Ca-15-3</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12.03.01.02.001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810,00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858,60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Ca-19-9</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12.03.01.03.001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500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81,00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1431,00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CEA</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12.03.01.31.001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700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1680,00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100,80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1780,80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Ca-125</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12.03.01.06.001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400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1080,00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64,80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1144,80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HAVAB-G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20,70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365,70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HAVAB-M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15.02.01.06.001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20,70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365,70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22</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AFP</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12.03.90.01.001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720,00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43,20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763,20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ΦΥΛΛΙΚΟ ΟΞΥ</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12.07.01.03.001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198,00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3498,00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IgM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25</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IgG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15.05.01.05.001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26</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IgM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27</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RUBELLA IgG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15.04.01.05.001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28</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15.04.02.05.001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689,00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FSH</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169,60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31</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LH</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12.05.01.05.001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169,60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32</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Prolactin</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12.05.01.08.001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169,60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Progesteron</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12.05.01.06.001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169,60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Estradiol</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12.05.01.03.001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9,60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169,60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INSULIN</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12.06.01.03.001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10,20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180,20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CORTISOL</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12.06.02.04.001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10,20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180,20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37</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Troponin - I</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12.13.01.07.001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10800,00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648,00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11448,00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Digoxin</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12.08.01.01.001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290,00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17,40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307,40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39</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BNP</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12.13.01.01.001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20,00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6000,00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6360,00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40</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TPO</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18.10.03.01.001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42,30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747,30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41</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Anti Tg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18.10.03.04.001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300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2,35</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705,00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42,30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747,30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 VCA IGG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15.04.04.08.001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742,00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43</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EBV VCA IGM</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15.04.04.07.001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200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3,50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700,00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42,00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742,00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lastRenderedPageBreak/>
              <w:t>44</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CMV Avidity</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15.04.02.07.001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50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7,20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381,60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45</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TOXO Avidity</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15.05.01.07.001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50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7,20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21,60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381,60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46</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VIT-D</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12.06.03.10.001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800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4,30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3440,00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206,40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3646,40</w:t>
            </w:r>
          </w:p>
        </w:tc>
      </w:tr>
      <w:tr w:rsidR="00674C09" w:rsidRPr="00674C09" w:rsidTr="008B1C41">
        <w:trPr>
          <w:trHeight w:val="30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47</w:t>
            </w:r>
          </w:p>
        </w:tc>
        <w:tc>
          <w:tcPr>
            <w:tcW w:w="674"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TG</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12.04.01.08.001</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230,00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13,80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243,80</w:t>
            </w:r>
          </w:p>
        </w:tc>
      </w:tr>
      <w:tr w:rsidR="00674C09" w:rsidRPr="00674C09" w:rsidTr="008B1C41">
        <w:trPr>
          <w:trHeight w:val="480"/>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right"/>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48</w:t>
            </w:r>
          </w:p>
        </w:tc>
        <w:tc>
          <w:tcPr>
            <w:tcW w:w="674"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US" w:eastAsia="zh-CN"/>
              </w:rPr>
            </w:pPr>
            <w:r w:rsidRPr="00674C09">
              <w:rPr>
                <w:rFonts w:ascii="Calibri" w:eastAsia="Times New Roman" w:hAnsi="Calibri" w:cs="Calibri"/>
                <w:sz w:val="18"/>
                <w:szCs w:val="18"/>
                <w:lang w:val="en-US" w:eastAsia="zh-CN"/>
              </w:rPr>
              <w:t xml:space="preserve">SARS-COV2 IgG </w:t>
            </w:r>
            <w:r w:rsidRPr="00674C09">
              <w:rPr>
                <w:rFonts w:ascii="Calibri" w:eastAsia="Times New Roman" w:hAnsi="Calibri" w:cs="Calibri"/>
                <w:sz w:val="16"/>
                <w:szCs w:val="16"/>
                <w:lang w:val="en-GB" w:eastAsia="zh-CN"/>
              </w:rPr>
              <w:t>Ποσ</w:t>
            </w:r>
            <w:r w:rsidRPr="00674C09">
              <w:rPr>
                <w:rFonts w:ascii="Calibri" w:eastAsia="Times New Roman" w:hAnsi="Calibri" w:cs="Calibri"/>
                <w:sz w:val="16"/>
                <w:szCs w:val="16"/>
                <w:lang w:val="en-US" w:eastAsia="zh-CN"/>
              </w:rPr>
              <w:t xml:space="preserve">. </w:t>
            </w:r>
            <w:r w:rsidRPr="00674C09">
              <w:rPr>
                <w:rFonts w:ascii="Calibri" w:eastAsia="Times New Roman" w:hAnsi="Calibri" w:cs="Calibri"/>
                <w:sz w:val="16"/>
                <w:szCs w:val="16"/>
                <w:lang w:val="en-GB" w:eastAsia="zh-CN"/>
              </w:rPr>
              <w:t>Μέτρηση</w:t>
            </w:r>
          </w:p>
        </w:tc>
        <w:tc>
          <w:tcPr>
            <w:tcW w:w="69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Calibri" w:eastAsia="Times New Roman" w:hAnsi="Calibri" w:cs="Calibri"/>
                <w:sz w:val="18"/>
                <w:szCs w:val="18"/>
                <w:lang w:val="en-US" w:eastAsia="zh-CN"/>
              </w:rPr>
            </w:pPr>
            <w:r w:rsidRPr="00674C09">
              <w:rPr>
                <w:rFonts w:ascii="Calibri" w:eastAsia="Times New Roman" w:hAnsi="Calibri" w:cs="Calibri"/>
                <w:sz w:val="18"/>
                <w:szCs w:val="18"/>
                <w:lang w:val="en-US" w:eastAsia="zh-CN"/>
              </w:rPr>
              <w:t> </w:t>
            </w:r>
          </w:p>
        </w:tc>
        <w:tc>
          <w:tcPr>
            <w:tcW w:w="571"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ΕΞΕΤΑΣΗ</w:t>
            </w:r>
          </w:p>
        </w:tc>
        <w:tc>
          <w:tcPr>
            <w:tcW w:w="570" w:type="pct"/>
            <w:tcBorders>
              <w:top w:val="nil"/>
              <w:left w:val="nil"/>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 xml:space="preserve">100  </w:t>
            </w:r>
          </w:p>
        </w:tc>
        <w:tc>
          <w:tcPr>
            <w:tcW w:w="507"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5,50</w:t>
            </w:r>
          </w:p>
        </w:tc>
        <w:tc>
          <w:tcPr>
            <w:tcW w:w="430"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550,00</w:t>
            </w:r>
          </w:p>
        </w:tc>
        <w:tc>
          <w:tcPr>
            <w:tcW w:w="459"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6%</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33,00</w:t>
            </w:r>
          </w:p>
        </w:tc>
        <w:tc>
          <w:tcPr>
            <w:tcW w:w="43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r w:rsidRPr="00674C09">
              <w:rPr>
                <w:rFonts w:ascii="Calibri" w:eastAsia="Times New Roman" w:hAnsi="Calibri" w:cs="Calibri"/>
                <w:sz w:val="18"/>
                <w:szCs w:val="18"/>
                <w:lang w:val="en-GB" w:eastAsia="zh-CN"/>
              </w:rPr>
              <w:t>583,00</w:t>
            </w:r>
          </w:p>
        </w:tc>
      </w:tr>
      <w:tr w:rsidR="00674C09" w:rsidRPr="00674C09" w:rsidTr="008B1C41">
        <w:trPr>
          <w:trHeight w:val="300"/>
        </w:trPr>
        <w:tc>
          <w:tcPr>
            <w:tcW w:w="2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sz w:val="18"/>
                <w:szCs w:val="18"/>
                <w:lang w:val="en-GB" w:eastAsia="zh-CN"/>
              </w:rPr>
            </w:pPr>
          </w:p>
        </w:tc>
        <w:tc>
          <w:tcPr>
            <w:tcW w:w="6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Times New Roman" w:eastAsia="Times New Roman" w:hAnsi="Times New Roman" w:cs="Times New Roman"/>
                <w:sz w:val="20"/>
                <w:szCs w:val="20"/>
                <w:lang w:val="en-GB" w:eastAsia="zh-CN"/>
              </w:rPr>
            </w:pPr>
          </w:p>
        </w:tc>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ΣΥΝΟΛΑ</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 xml:space="preserve">23.500  </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69831,00</w:t>
            </w:r>
          </w:p>
        </w:tc>
        <w:tc>
          <w:tcPr>
            <w:tcW w:w="45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Times New Roman" w:eastAsia="Times New Roman" w:hAnsi="Times New Roman" w:cs="Times New Roman"/>
                <w:sz w:val="20"/>
                <w:szCs w:val="20"/>
                <w:lang w:val="en-GB" w:eastAsia="zh-CN"/>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center"/>
              <w:rPr>
                <w:rFonts w:ascii="Calibri" w:eastAsia="Times New Roman" w:hAnsi="Calibri" w:cs="Calibri"/>
                <w:b/>
                <w:bCs/>
                <w:sz w:val="18"/>
                <w:szCs w:val="18"/>
                <w:lang w:val="en-GB" w:eastAsia="zh-CN"/>
              </w:rPr>
            </w:pPr>
            <w:r w:rsidRPr="00674C09">
              <w:rPr>
                <w:rFonts w:ascii="Calibri" w:eastAsia="Times New Roman" w:hAnsi="Calibri" w:cs="Calibri"/>
                <w:b/>
                <w:bCs/>
                <w:sz w:val="18"/>
                <w:szCs w:val="18"/>
                <w:lang w:val="en-GB" w:eastAsia="zh-CN"/>
              </w:rPr>
              <w:t>74020,86</w:t>
            </w:r>
          </w:p>
        </w:tc>
      </w:tr>
    </w:tbl>
    <w:p w:rsidR="00674C09" w:rsidRPr="00674C09" w:rsidRDefault="00674C09" w:rsidP="00674C09">
      <w:pPr>
        <w:suppressAutoHyphens/>
        <w:spacing w:after="120" w:line="240" w:lineRule="auto"/>
        <w:ind w:right="-58"/>
        <w:jc w:val="both"/>
        <w:rPr>
          <w:rFonts w:ascii="Calibri" w:eastAsia="Times New Roman" w:hAnsi="Calibri" w:cs="Calibri"/>
          <w:szCs w:val="24"/>
          <w:lang w:val="en-GB" w:eastAsia="zh-CN"/>
        </w:rPr>
      </w:pPr>
    </w:p>
    <w:p w:rsidR="00674C09" w:rsidRPr="00674C09" w:rsidRDefault="00674C09" w:rsidP="00674C09">
      <w:pPr>
        <w:suppressAutoHyphens/>
        <w:spacing w:after="120" w:line="240" w:lineRule="auto"/>
        <w:ind w:right="-58"/>
        <w:jc w:val="both"/>
        <w:rPr>
          <w:rFonts w:ascii="Calibri" w:eastAsia="Times New Roman" w:hAnsi="Calibri" w:cs="Calibri"/>
          <w:szCs w:val="24"/>
          <w:lang w:eastAsia="zh-CN"/>
        </w:rPr>
      </w:pPr>
      <w:r w:rsidRPr="00674C09">
        <w:rPr>
          <w:rFonts w:ascii="Calibri" w:eastAsia="Times New Roman" w:hAnsi="Calibri" w:cs="Calibri"/>
          <w:szCs w:val="24"/>
          <w:lang w:eastAsia="zh-CN"/>
        </w:rPr>
        <w:t>ΤΜΗΜΑ 4: «Προμήθεια αντιδραστηρίων ανοσολογικών εξετάσεων για το Γ.Ν.-Κ.Υ. Νεάπολης «Διαλυνάκειο» με ταυτόχρονη παραχώρηση συνοδού εξοπλισμού-αναλυτή».</w:t>
      </w:r>
    </w:p>
    <w:tbl>
      <w:tblPr>
        <w:tblW w:w="5000" w:type="pct"/>
        <w:tblLook w:val="04A0" w:firstRow="1" w:lastRow="0" w:firstColumn="1" w:lastColumn="0" w:noHBand="0" w:noVBand="1"/>
      </w:tblPr>
      <w:tblGrid>
        <w:gridCol w:w="489"/>
        <w:gridCol w:w="1183"/>
        <w:gridCol w:w="1238"/>
        <w:gridCol w:w="991"/>
        <w:gridCol w:w="1049"/>
        <w:gridCol w:w="945"/>
        <w:gridCol w:w="1030"/>
        <w:gridCol w:w="750"/>
        <w:gridCol w:w="928"/>
        <w:gridCol w:w="1030"/>
      </w:tblGrid>
      <w:tr w:rsidR="00674C09" w:rsidRPr="00674C09" w:rsidTr="008B1C41">
        <w:trPr>
          <w:trHeight w:val="540"/>
        </w:trPr>
        <w:tc>
          <w:tcPr>
            <w:tcW w:w="2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Α/Α</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ΠΕΡΙΓΡΑΦΗ</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KEOKEΕ</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ΜΟΝΑ∆Α ΜΕΤΡΗΣΗΣ</w:t>
            </w:r>
          </w:p>
        </w:tc>
        <w:tc>
          <w:tcPr>
            <w:tcW w:w="560" w:type="pct"/>
            <w:tcBorders>
              <w:top w:val="single" w:sz="4" w:space="0" w:color="auto"/>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ΑΡΙΘΜΟΣ ΕΞΕΤΑΣΕΩΝ</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ΤΙΜΗ ΜΟΝΑ∆ΟΣ</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ΚΑΘΑΡΗ ΑΞΙΑ</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ΦΠΑ</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ΑΞΙΑ ΦΠΑ</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b/>
                <w:bCs/>
                <w:sz w:val="14"/>
                <w:szCs w:val="14"/>
                <w:lang w:val="en-GB" w:eastAsia="zh-CN"/>
              </w:rPr>
            </w:pPr>
            <w:r w:rsidRPr="00674C09">
              <w:rPr>
                <w:rFonts w:ascii="Tahoma" w:eastAsia="Times New Roman" w:hAnsi="Tahoma" w:cs="Tahoma"/>
                <w:b/>
                <w:bCs/>
                <w:sz w:val="14"/>
                <w:szCs w:val="14"/>
                <w:lang w:val="en-GB" w:eastAsia="zh-CN"/>
              </w:rPr>
              <w:t>ΤΕΛΙΚΗ ΑΞΙΑ</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TSH</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12.04.01.11.001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1200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2.400,00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144,000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2.544,00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T3</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12.04.01.05.001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150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18,000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318,00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T4</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12.04.01.07.001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150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330,00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19,800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349,80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4</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Free T3</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12.04.01.01.001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1,800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540,00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32,400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572,40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Free T4</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12.04.01.02.001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1,600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480,00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28,800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508,80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pSA Total</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12.03.01.32.001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4,200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1.260,00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75,600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1.335,60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7</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pSA Free</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12.03.01.33.001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9,500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950,00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57,000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1.007,00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8</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CK – ΜΒ</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11.01.01.14.001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3,500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700,00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42,000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742,00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9</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Troponin Τ ή Ι</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12.13.01.07.001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4,200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2.100,00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126,000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2.226,00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10</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Ferritin</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12.07.01.02.001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1.600,00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96,000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1.696,00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11</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Φυλλικό οξύ</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12.07.01.03.001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640,00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38,400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678,40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12</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B12</w:t>
            </w:r>
          </w:p>
        </w:tc>
        <w:tc>
          <w:tcPr>
            <w:tcW w:w="658"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2"/>
                <w:szCs w:val="12"/>
                <w:lang w:val="en-GB" w:eastAsia="zh-CN"/>
              </w:rPr>
            </w:pPr>
            <w:r w:rsidRPr="00674C09">
              <w:rPr>
                <w:rFonts w:ascii="Tahoma" w:eastAsia="Times New Roman" w:hAnsi="Tahoma" w:cs="Tahoma"/>
                <w:sz w:val="12"/>
                <w:szCs w:val="12"/>
                <w:lang w:val="en-GB" w:eastAsia="zh-CN"/>
              </w:rPr>
              <w:t>12.07.02.04.001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3,200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1.600,00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96,000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1.696,00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eastAsia="zh-CN"/>
              </w:rPr>
            </w:pPr>
            <w:r w:rsidRPr="00674C09">
              <w:rPr>
                <w:rFonts w:ascii="Tahoma" w:eastAsia="Times New Roman" w:hAnsi="Tahoma" w:cs="Tahoma"/>
                <w:sz w:val="16"/>
                <w:szCs w:val="16"/>
                <w:lang w:eastAsia="zh-CN"/>
              </w:rPr>
              <w:t>13</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Vit. D</w:t>
            </w:r>
          </w:p>
        </w:tc>
        <w:tc>
          <w:tcPr>
            <w:tcW w:w="65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Arial" w:eastAsia="Times New Roman" w:hAnsi="Arial" w:cs="Arial"/>
                <w:sz w:val="12"/>
                <w:szCs w:val="12"/>
                <w:lang w:val="en-GB" w:eastAsia="zh-CN"/>
              </w:rPr>
            </w:pPr>
            <w:r w:rsidRPr="00674C09">
              <w:rPr>
                <w:rFonts w:ascii="Arial" w:eastAsia="Times New Roman" w:hAnsi="Arial" w:cs="Arial"/>
                <w:sz w:val="12"/>
                <w:szCs w:val="12"/>
                <w:lang w:val="en-GB" w:eastAsia="zh-CN"/>
              </w:rPr>
              <w:t>12.06.03.10.001</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w:t>
            </w:r>
          </w:p>
        </w:tc>
        <w:tc>
          <w:tcPr>
            <w:tcW w:w="48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2.500,00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150,000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2.650,00</w:t>
            </w:r>
          </w:p>
        </w:tc>
      </w:tr>
      <w:tr w:rsidR="00674C09" w:rsidRPr="00674C09" w:rsidTr="008B1C41">
        <w:trPr>
          <w:trHeight w:val="285"/>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6"/>
                <w:szCs w:val="16"/>
                <w:lang w:eastAsia="zh-CN"/>
              </w:rPr>
            </w:pPr>
            <w:r w:rsidRPr="00674C09">
              <w:rPr>
                <w:rFonts w:ascii="Tahoma" w:eastAsia="Times New Roman" w:hAnsi="Tahoma" w:cs="Tahoma"/>
                <w:sz w:val="16"/>
                <w:szCs w:val="16"/>
                <w:lang w:eastAsia="zh-CN"/>
              </w:rPr>
              <w:t>14</w:t>
            </w:r>
          </w:p>
        </w:tc>
        <w:tc>
          <w:tcPr>
            <w:tcW w:w="63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d-dimers</w:t>
            </w:r>
          </w:p>
        </w:tc>
        <w:tc>
          <w:tcPr>
            <w:tcW w:w="658" w:type="pct"/>
            <w:tcBorders>
              <w:top w:val="nil"/>
              <w:left w:val="nil"/>
              <w:bottom w:val="single" w:sz="4" w:space="0" w:color="auto"/>
              <w:right w:val="single" w:sz="4" w:space="0" w:color="auto"/>
            </w:tcBorders>
            <w:shd w:val="clear" w:color="auto" w:fill="auto"/>
            <w:noWrap/>
            <w:vAlign w:val="bottom"/>
            <w:hideMark/>
          </w:tcPr>
          <w:p w:rsidR="00674C09" w:rsidRPr="00674C09" w:rsidRDefault="00674C09" w:rsidP="00674C09">
            <w:pPr>
              <w:suppressAutoHyphens/>
              <w:spacing w:after="120" w:line="240" w:lineRule="auto"/>
              <w:jc w:val="both"/>
              <w:rPr>
                <w:rFonts w:ascii="Arial" w:eastAsia="Times New Roman" w:hAnsi="Arial" w:cs="Arial"/>
                <w:sz w:val="12"/>
                <w:szCs w:val="12"/>
                <w:lang w:val="en-GB" w:eastAsia="zh-CN"/>
              </w:rPr>
            </w:pPr>
            <w:r w:rsidRPr="00674C09">
              <w:rPr>
                <w:rFonts w:ascii="Arial" w:eastAsia="Times New Roman" w:hAnsi="Arial" w:cs="Arial"/>
                <w:sz w:val="12"/>
                <w:szCs w:val="12"/>
                <w:lang w:val="en-GB" w:eastAsia="zh-CN"/>
              </w:rPr>
              <w:t>13.02.05.03.002</w:t>
            </w:r>
          </w:p>
        </w:tc>
        <w:tc>
          <w:tcPr>
            <w:tcW w:w="50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center"/>
              <w:rPr>
                <w:rFonts w:ascii="Tahoma" w:eastAsia="Times New Roman" w:hAnsi="Tahoma" w:cs="Tahoma"/>
                <w:sz w:val="10"/>
                <w:szCs w:val="10"/>
                <w:lang w:val="en-GB" w:eastAsia="zh-CN"/>
              </w:rPr>
            </w:pPr>
            <w:r w:rsidRPr="00674C09">
              <w:rPr>
                <w:rFonts w:ascii="Tahoma" w:eastAsia="Times New Roman" w:hAnsi="Tahoma" w:cs="Tahoma"/>
                <w:sz w:val="10"/>
                <w:szCs w:val="10"/>
                <w:lang w:val="en-GB" w:eastAsia="zh-CN"/>
              </w:rPr>
              <w:t>ΕΞΕΤΑΣΗ</w:t>
            </w:r>
          </w:p>
        </w:tc>
        <w:tc>
          <w:tcPr>
            <w:tcW w:w="56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500</w:t>
            </w:r>
          </w:p>
        </w:tc>
        <w:tc>
          <w:tcPr>
            <w:tcW w:w="480"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6,500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3.250,00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6%</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195,000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sz w:val="16"/>
                <w:szCs w:val="16"/>
                <w:lang w:val="en-GB" w:eastAsia="zh-CN"/>
              </w:rPr>
            </w:pPr>
            <w:r w:rsidRPr="00674C09">
              <w:rPr>
                <w:rFonts w:ascii="Tahoma" w:eastAsia="Times New Roman" w:hAnsi="Tahoma" w:cs="Tahoma"/>
                <w:sz w:val="16"/>
                <w:szCs w:val="16"/>
                <w:lang w:val="en-GB" w:eastAsia="zh-CN"/>
              </w:rPr>
              <w:t>3.445,00</w:t>
            </w:r>
          </w:p>
        </w:tc>
      </w:tr>
      <w:tr w:rsidR="00674C09" w:rsidRPr="00674C09" w:rsidTr="008B1C41">
        <w:trPr>
          <w:trHeight w:val="300"/>
        </w:trPr>
        <w:tc>
          <w:tcPr>
            <w:tcW w:w="2039" w:type="pct"/>
            <w:gridSpan w:val="4"/>
            <w:tcBorders>
              <w:top w:val="nil"/>
              <w:left w:val="nil"/>
              <w:bottom w:val="nil"/>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i/>
                <w:iCs/>
                <w:sz w:val="16"/>
                <w:szCs w:val="16"/>
                <w:u w:val="single"/>
                <w:lang w:val="en-GB" w:eastAsia="zh-CN"/>
              </w:rPr>
            </w:pPr>
            <w:r w:rsidRPr="00674C09">
              <w:rPr>
                <w:rFonts w:ascii="Tahoma" w:eastAsia="Times New Roman" w:hAnsi="Tahoma" w:cs="Tahoma"/>
                <w:i/>
                <w:iCs/>
                <w:sz w:val="16"/>
                <w:szCs w:val="16"/>
                <w:u w:val="single"/>
                <w:lang w:val="en-GB" w:eastAsia="zh-CN"/>
              </w:rPr>
              <w:t>Συνολικός αριθμός εξετάσεων</w:t>
            </w:r>
          </w:p>
        </w:tc>
        <w:tc>
          <w:tcPr>
            <w:tcW w:w="560" w:type="pct"/>
            <w:tcBorders>
              <w:top w:val="nil"/>
              <w:left w:val="single" w:sz="8" w:space="0" w:color="auto"/>
              <w:bottom w:val="single" w:sz="8" w:space="0" w:color="auto"/>
              <w:right w:val="nil"/>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b/>
                <w:bCs/>
                <w:sz w:val="16"/>
                <w:szCs w:val="16"/>
                <w:lang w:val="en-GB" w:eastAsia="zh-CN"/>
              </w:rPr>
            </w:pPr>
            <w:r w:rsidRPr="00674C09">
              <w:rPr>
                <w:rFonts w:ascii="Tahoma" w:eastAsia="Times New Roman" w:hAnsi="Tahoma" w:cs="Tahoma"/>
                <w:b/>
                <w:bCs/>
                <w:sz w:val="16"/>
                <w:szCs w:val="16"/>
                <w:lang w:val="en-GB" w:eastAsia="zh-CN"/>
              </w:rPr>
              <w:t>5.400</w:t>
            </w:r>
          </w:p>
        </w:tc>
        <w:tc>
          <w:tcPr>
            <w:tcW w:w="480" w:type="pct"/>
            <w:tcBorders>
              <w:top w:val="nil"/>
              <w:left w:val="single" w:sz="4" w:space="0" w:color="auto"/>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b/>
                <w:bCs/>
                <w:sz w:val="16"/>
                <w:szCs w:val="16"/>
                <w:lang w:val="en-GB" w:eastAsia="zh-CN"/>
              </w:rPr>
            </w:pPr>
            <w:r w:rsidRPr="00674C09">
              <w:rPr>
                <w:rFonts w:ascii="Tahoma" w:eastAsia="Times New Roman" w:hAnsi="Tahoma" w:cs="Tahoma"/>
                <w:b/>
                <w:bCs/>
                <w:sz w:val="16"/>
                <w:szCs w:val="16"/>
                <w:lang w:val="en-GB" w:eastAsia="zh-CN"/>
              </w:rPr>
              <w:t>ΣΥΝΟΛΟ</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b/>
                <w:bCs/>
                <w:sz w:val="16"/>
                <w:szCs w:val="16"/>
                <w:lang w:val="en-GB" w:eastAsia="zh-CN"/>
              </w:rPr>
            </w:pPr>
            <w:r w:rsidRPr="00674C09">
              <w:rPr>
                <w:rFonts w:ascii="Tahoma" w:eastAsia="Times New Roman" w:hAnsi="Tahoma" w:cs="Tahoma"/>
                <w:b/>
                <w:bCs/>
                <w:sz w:val="16"/>
                <w:szCs w:val="16"/>
                <w:lang w:val="en-GB" w:eastAsia="zh-CN"/>
              </w:rPr>
              <w:t>18.650,00</w:t>
            </w:r>
          </w:p>
        </w:tc>
        <w:tc>
          <w:tcPr>
            <w:tcW w:w="405"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both"/>
              <w:rPr>
                <w:rFonts w:ascii="Tahoma" w:eastAsia="Times New Roman" w:hAnsi="Tahoma" w:cs="Tahoma"/>
                <w:sz w:val="18"/>
                <w:szCs w:val="18"/>
                <w:lang w:val="en-GB" w:eastAsia="zh-CN"/>
              </w:rPr>
            </w:pPr>
            <w:r w:rsidRPr="00674C09">
              <w:rPr>
                <w:rFonts w:ascii="Tahoma" w:eastAsia="Times New Roman" w:hAnsi="Tahoma" w:cs="Tahoma"/>
                <w:sz w:val="18"/>
                <w:szCs w:val="18"/>
                <w:lang w:val="en-GB" w:eastAsia="zh-CN"/>
              </w:rPr>
              <w:t> </w:t>
            </w:r>
          </w:p>
        </w:tc>
        <w:tc>
          <w:tcPr>
            <w:tcW w:w="471"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b/>
                <w:bCs/>
                <w:sz w:val="16"/>
                <w:szCs w:val="16"/>
                <w:lang w:val="en-GB" w:eastAsia="zh-CN"/>
              </w:rPr>
            </w:pPr>
            <w:r w:rsidRPr="00674C09">
              <w:rPr>
                <w:rFonts w:ascii="Tahoma" w:eastAsia="Times New Roman" w:hAnsi="Tahoma" w:cs="Tahoma"/>
                <w:b/>
                <w:bCs/>
                <w:sz w:val="16"/>
                <w:szCs w:val="16"/>
                <w:lang w:val="en-GB" w:eastAsia="zh-CN"/>
              </w:rPr>
              <w:t>1.119,00</w:t>
            </w:r>
          </w:p>
        </w:tc>
        <w:tc>
          <w:tcPr>
            <w:tcW w:w="523" w:type="pct"/>
            <w:tcBorders>
              <w:top w:val="nil"/>
              <w:left w:val="nil"/>
              <w:bottom w:val="single" w:sz="4" w:space="0" w:color="auto"/>
              <w:right w:val="single" w:sz="4" w:space="0" w:color="auto"/>
            </w:tcBorders>
            <w:shd w:val="clear" w:color="auto" w:fill="auto"/>
            <w:vAlign w:val="center"/>
            <w:hideMark/>
          </w:tcPr>
          <w:p w:rsidR="00674C09" w:rsidRPr="00674C09" w:rsidRDefault="00674C09" w:rsidP="00674C09">
            <w:pPr>
              <w:suppressAutoHyphens/>
              <w:spacing w:after="120" w:line="240" w:lineRule="auto"/>
              <w:jc w:val="right"/>
              <w:rPr>
                <w:rFonts w:ascii="Tahoma" w:eastAsia="Times New Roman" w:hAnsi="Tahoma" w:cs="Tahoma"/>
                <w:b/>
                <w:bCs/>
                <w:sz w:val="16"/>
                <w:szCs w:val="16"/>
                <w:lang w:val="en-GB" w:eastAsia="zh-CN"/>
              </w:rPr>
            </w:pPr>
            <w:r w:rsidRPr="00674C09">
              <w:rPr>
                <w:rFonts w:ascii="Tahoma" w:eastAsia="Times New Roman" w:hAnsi="Tahoma" w:cs="Tahoma"/>
                <w:b/>
                <w:bCs/>
                <w:sz w:val="16"/>
                <w:szCs w:val="16"/>
                <w:lang w:val="en-GB" w:eastAsia="zh-CN"/>
              </w:rPr>
              <w:t>19.769,00</w:t>
            </w:r>
          </w:p>
        </w:tc>
      </w:tr>
    </w:tbl>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74C09">
        <w:rPr>
          <w:rFonts w:ascii="Arial" w:eastAsia="Times New Roman" w:hAnsi="Arial" w:cs="Arial"/>
          <w:b/>
          <w:color w:val="002060"/>
          <w:sz w:val="24"/>
          <w:lang w:eastAsia="zh-CN"/>
        </w:rPr>
        <w:br w:type="page"/>
      </w:r>
      <w:bookmarkStart w:id="14" w:name="_Toc11838478"/>
      <w:bookmarkStart w:id="15" w:name="_Toc40775019"/>
      <w:bookmarkStart w:id="16" w:name="_Toc72693753"/>
      <w:r w:rsidRPr="00674C09">
        <w:rPr>
          <w:rFonts w:ascii="Arial" w:eastAsia="Times New Roman" w:hAnsi="Arial" w:cs="Arial"/>
          <w:b/>
          <w:color w:val="002060"/>
          <w:sz w:val="24"/>
          <w:lang w:eastAsia="zh-CN"/>
        </w:rPr>
        <w:lastRenderedPageBreak/>
        <w:t>ΠΑΡΑΡΤΗΜΑ ΙΙ - ΕΕΕΣ</w:t>
      </w:r>
      <w:bookmarkEnd w:id="14"/>
      <w:bookmarkEnd w:id="15"/>
      <w:bookmarkEnd w:id="16"/>
    </w:p>
    <w:p w:rsidR="00674C09" w:rsidRPr="00674C09" w:rsidRDefault="00674C09" w:rsidP="00674C09">
      <w:pPr>
        <w:suppressAutoHyphens/>
        <w:spacing w:before="100" w:beforeAutospacing="1" w:after="240" w:line="240" w:lineRule="auto"/>
        <w:ind w:firstLine="360"/>
        <w:jc w:val="both"/>
        <w:rPr>
          <w:rFonts w:ascii="Calibri" w:eastAsia="Times New Roman" w:hAnsi="Calibri" w:cs="Calibri"/>
          <w:szCs w:val="24"/>
          <w:lang w:eastAsia="zh-CN"/>
        </w:rPr>
      </w:pPr>
      <w:r w:rsidRPr="00674C09">
        <w:rPr>
          <w:rFonts w:ascii="Calibri" w:eastAsia="Times New Roman" w:hAnsi="Calibri" w:cs="Tahoma"/>
          <w:bCs/>
          <w:color w:val="333333"/>
          <w:szCs w:val="24"/>
          <w:lang w:eastAsia="zh-CN"/>
        </w:rPr>
        <w:t xml:space="preserve">Για την εφαρμογή των διατάξεων του άρθρου 79 του ν. 4412/2016, σε διαγωνιστικές διαδικασίες με αξία </w:t>
      </w:r>
      <w:r w:rsidRPr="00674C09">
        <w:rPr>
          <w:rFonts w:ascii="Calibri" w:eastAsia="Times New Roman" w:hAnsi="Calibri" w:cs="Tahoma"/>
          <w:b/>
          <w:bCs/>
          <w:color w:val="333333"/>
          <w:szCs w:val="24"/>
          <w:lang w:eastAsia="zh-CN"/>
        </w:rPr>
        <w:t>άνω των εκάστοτε ορίων της ΕΕ</w:t>
      </w:r>
      <w:r w:rsidRPr="00674C09">
        <w:rPr>
          <w:rFonts w:ascii="Calibri" w:eastAsia="Times New Roman" w:hAnsi="Calibri" w:cs="Tahoma"/>
          <w:bCs/>
          <w:color w:val="333333"/>
          <w:szCs w:val="24"/>
          <w:lang w:eastAsia="zh-CN"/>
        </w:rPr>
        <w:t>, οι οποίες και διεξάγονται μέσω του Εθνικού Συστήματος Ηλεκτρονικών Δημοσίων Συμβάσεων (ΕΣΗΔΗΣ)</w:t>
      </w:r>
      <w:r w:rsidRPr="00674C09">
        <w:rPr>
          <w:rFonts w:ascii="Calibri" w:eastAsia="Times New Roman" w:hAnsi="Calibri" w:cs="Tahoma"/>
          <w:color w:val="333333"/>
          <w:szCs w:val="24"/>
          <w:lang w:eastAsia="zh-CN"/>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674C09">
        <w:rPr>
          <w:rFonts w:ascii="Calibri" w:eastAsia="Times New Roman" w:hAnsi="Calibri" w:cs="Tahoma"/>
          <w:b/>
          <w:color w:val="333333"/>
          <w:szCs w:val="24"/>
          <w:lang w:eastAsia="zh-CN"/>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sidRPr="00674C09">
        <w:rPr>
          <w:rFonts w:ascii="Calibri" w:eastAsia="Times New Roman" w:hAnsi="Calibri" w:cs="Tahoma"/>
          <w:b/>
          <w:color w:val="333333"/>
          <w:szCs w:val="24"/>
          <w:lang w:val="en-US" w:eastAsia="zh-CN"/>
        </w:rPr>
        <w:t>e</w:t>
      </w:r>
      <w:r w:rsidRPr="00674C09">
        <w:rPr>
          <w:rFonts w:ascii="Calibri" w:eastAsia="Times New Roman" w:hAnsi="Calibri" w:cs="Tahoma"/>
          <w:b/>
          <w:color w:val="333333"/>
          <w:szCs w:val="24"/>
          <w:lang w:eastAsia="zh-CN"/>
        </w:rPr>
        <w:t>ΕΕΕΣ</w:t>
      </w:r>
      <w:r w:rsidRPr="00674C09">
        <w:rPr>
          <w:rFonts w:ascii="Calibri" w:eastAsia="Times New Roman" w:hAnsi="Calibri" w:cs="Tahoma"/>
          <w:color w:val="333333"/>
          <w:szCs w:val="24"/>
          <w:lang w:eastAsia="zh-CN"/>
        </w:rPr>
        <w:t>:</w:t>
      </w:r>
    </w:p>
    <w:p w:rsidR="00674C09" w:rsidRPr="00674C09" w:rsidRDefault="00674C09" w:rsidP="00674C09">
      <w:pPr>
        <w:suppressAutoHyphens/>
        <w:spacing w:after="240" w:line="240" w:lineRule="auto"/>
        <w:ind w:left="1080" w:hanging="720"/>
        <w:contextualSpacing/>
        <w:jc w:val="both"/>
        <w:rPr>
          <w:rFonts w:ascii="Calibri" w:eastAsia="Times New Roman" w:hAnsi="Calibri" w:cs="Calibri"/>
          <w:szCs w:val="24"/>
          <w:lang w:eastAsia="zh-CN"/>
        </w:rPr>
      </w:pPr>
      <w:r w:rsidRPr="00674C09">
        <w:rPr>
          <w:rFonts w:ascii="Calibri" w:eastAsia="Times New Roman" w:hAnsi="Calibri" w:cs="Candara"/>
          <w:b/>
          <w:color w:val="333333"/>
          <w:szCs w:val="24"/>
          <w:lang w:eastAsia="zh-CN"/>
        </w:rPr>
        <w:t>1.</w:t>
      </w:r>
      <w:r w:rsidRPr="00674C09">
        <w:rPr>
          <w:rFonts w:ascii=";Times New Roman" w:eastAsia="Times New Roman" w:hAnsi=";Times New Roman" w:cs="Candara"/>
          <w:b/>
          <w:color w:val="333333"/>
          <w:sz w:val="14"/>
          <w:szCs w:val="14"/>
          <w:lang w:val="en-GB" w:eastAsia="zh-CN"/>
        </w:rPr>
        <w:t>                   </w:t>
      </w:r>
      <w:r w:rsidRPr="00674C09">
        <w:rPr>
          <w:rFonts w:ascii=";Times New Roman" w:eastAsia="Times New Roman" w:hAnsi=";Times New Roman" w:cs="Candara"/>
          <w:b/>
          <w:color w:val="333333"/>
          <w:sz w:val="14"/>
          <w:szCs w:val="14"/>
          <w:lang w:eastAsia="zh-CN"/>
        </w:rPr>
        <w:t xml:space="preserve"> </w:t>
      </w:r>
      <w:r w:rsidRPr="00674C09">
        <w:rPr>
          <w:rFonts w:ascii="Calibri" w:eastAsia="Times New Roman" w:hAnsi="Calibri" w:cs="Tahoma"/>
          <w:b/>
          <w:bCs/>
          <w:color w:val="333333"/>
          <w:szCs w:val="24"/>
          <w:lang w:eastAsia="zh-CN"/>
        </w:rPr>
        <w:t xml:space="preserve">Οι αναθέτουσες αρχές/αναθέτοντες φορείς συντάσσουν με χρήση μίας ηλεκτρονικής υπηρεσίας </w:t>
      </w:r>
      <w:r w:rsidRPr="00674C09">
        <w:rPr>
          <w:rFonts w:ascii="Calibri" w:eastAsia="Times New Roman" w:hAnsi="Calibri" w:cs="Tahoma"/>
          <w:b/>
          <w:bCs/>
          <w:color w:val="333333"/>
          <w:szCs w:val="24"/>
          <w:lang w:val="en-GB" w:eastAsia="zh-CN"/>
        </w:rPr>
        <w:t>e</w:t>
      </w:r>
      <w:r w:rsidRPr="00674C09">
        <w:rPr>
          <w:rFonts w:ascii="Calibri" w:eastAsia="Times New Roman" w:hAnsi="Calibri" w:cs="Tahoma"/>
          <w:b/>
          <w:bCs/>
          <w:color w:val="333333"/>
          <w:szCs w:val="24"/>
          <w:lang w:eastAsia="zh-CN"/>
        </w:rPr>
        <w:t>ΕΕΕΣ,</w:t>
      </w:r>
      <w:r w:rsidRPr="00674C09">
        <w:rPr>
          <w:rFonts w:ascii="Calibri" w:eastAsia="Times New Roman" w:hAnsi="Calibri" w:cs="Tahoma"/>
          <w:b/>
          <w:color w:val="333333"/>
          <w:szCs w:val="24"/>
          <w:lang w:val="en-GB" w:eastAsia="zh-CN"/>
        </w:rPr>
        <w:t> </w:t>
      </w:r>
      <w:r w:rsidRPr="00674C09">
        <w:rPr>
          <w:rFonts w:ascii="Calibri" w:eastAsia="Times New Roman" w:hAnsi="Calibri" w:cs="Tahoma"/>
          <w:b/>
          <w:color w:val="333333"/>
          <w:szCs w:val="24"/>
          <w:lang w:eastAsia="zh-CN"/>
        </w:rPr>
        <w:t xml:space="preserve"> εκείνο το πρότυπο ΕΕΕΣ που επιθυμούν για τον εκάστοτε διαγωνισμό τους, </w:t>
      </w:r>
      <w:r w:rsidRPr="00674C09">
        <w:rPr>
          <w:rFonts w:ascii="Calibri" w:eastAsia="Times New Roman" w:hAnsi="Calibri" w:cs="Tahoma"/>
          <w:color w:val="333333"/>
          <w:szCs w:val="24"/>
          <w:lang w:eastAsia="zh-CN"/>
        </w:rPr>
        <w:t xml:space="preserve">και το παράγουν σε μορφή αρχείων τύπου </w:t>
      </w:r>
      <w:r w:rsidRPr="00674C09">
        <w:rPr>
          <w:rFonts w:ascii="Calibri" w:eastAsia="Times New Roman" w:hAnsi="Calibri" w:cs="Tahoma"/>
          <w:color w:val="333333"/>
          <w:szCs w:val="24"/>
          <w:lang w:val="en-GB" w:eastAsia="zh-CN"/>
        </w:rPr>
        <w:t>XML</w:t>
      </w:r>
      <w:r w:rsidRPr="00674C09">
        <w:rPr>
          <w:rFonts w:ascii="Calibri" w:eastAsia="Times New Roman" w:hAnsi="Calibri" w:cs="Tahoma"/>
          <w:color w:val="333333"/>
          <w:szCs w:val="24"/>
          <w:lang w:eastAsia="zh-CN"/>
        </w:rPr>
        <w:t xml:space="preserve"> και </w:t>
      </w:r>
      <w:r w:rsidRPr="00674C09">
        <w:rPr>
          <w:rFonts w:ascii="Calibri" w:eastAsia="Times New Roman" w:hAnsi="Calibri" w:cs="Tahoma"/>
          <w:color w:val="333333"/>
          <w:szCs w:val="24"/>
          <w:lang w:val="en-GB" w:eastAsia="zh-CN"/>
        </w:rPr>
        <w:t>PDF</w:t>
      </w:r>
      <w:r w:rsidRPr="00674C09">
        <w:rPr>
          <w:rFonts w:ascii="Calibri" w:eastAsia="Times New Roman" w:hAnsi="Calibri" w:cs="Tahoma"/>
          <w:color w:val="333333"/>
          <w:szCs w:val="24"/>
          <w:lang w:eastAsia="zh-CN"/>
        </w:rPr>
        <w:t xml:space="preserve">, τα οποία και αποθηκεύουν, αρχικά, τοπικά στον ηλεκτρονικό υπολογιστή τους. </w:t>
      </w:r>
    </w:p>
    <w:p w:rsidR="00674C09" w:rsidRPr="00674C09" w:rsidRDefault="00674C09" w:rsidP="00674C09">
      <w:pPr>
        <w:suppressAutoHyphens/>
        <w:spacing w:after="240" w:line="240" w:lineRule="auto"/>
        <w:ind w:left="1080"/>
        <w:contextualSpacing/>
        <w:jc w:val="both"/>
        <w:rPr>
          <w:rFonts w:ascii="Calibri" w:eastAsia="Times New Roman" w:hAnsi="Calibri" w:cs="Calibri"/>
          <w:szCs w:val="24"/>
          <w:lang w:eastAsia="zh-CN"/>
        </w:rPr>
      </w:pPr>
      <w:r w:rsidRPr="00674C09">
        <w:rPr>
          <w:rFonts w:ascii="Calibri" w:eastAsia="Times New Roman" w:hAnsi="Calibri" w:cs="Tahoma"/>
          <w:color w:val="333333"/>
          <w:szCs w:val="24"/>
          <w:lang w:val="en-GB" w:eastAsia="zh-CN"/>
        </w:rPr>
        <w:t> </w:t>
      </w:r>
    </w:p>
    <w:p w:rsidR="00674C09" w:rsidRPr="00674C09" w:rsidRDefault="00674C09" w:rsidP="00674C09">
      <w:pPr>
        <w:suppressAutoHyphens/>
        <w:spacing w:after="240" w:line="240" w:lineRule="auto"/>
        <w:ind w:left="1080" w:hanging="720"/>
        <w:contextualSpacing/>
        <w:jc w:val="both"/>
        <w:rPr>
          <w:rFonts w:ascii="Calibri" w:eastAsia="Times New Roman" w:hAnsi="Calibri" w:cs="Calibri"/>
          <w:szCs w:val="24"/>
          <w:lang w:eastAsia="zh-CN"/>
        </w:rPr>
      </w:pPr>
      <w:r w:rsidRPr="00674C09">
        <w:rPr>
          <w:rFonts w:ascii="Calibri" w:eastAsia="Times New Roman" w:hAnsi="Calibri" w:cs="Candara"/>
          <w:b/>
          <w:color w:val="333333"/>
          <w:szCs w:val="24"/>
          <w:lang w:eastAsia="zh-CN"/>
        </w:rPr>
        <w:t>2.</w:t>
      </w:r>
      <w:r w:rsidRPr="00674C09">
        <w:rPr>
          <w:rFonts w:ascii=";Times New Roman" w:eastAsia="Times New Roman" w:hAnsi=";Times New Roman" w:cs="Candara"/>
          <w:b/>
          <w:color w:val="333333"/>
          <w:sz w:val="14"/>
          <w:szCs w:val="14"/>
          <w:lang w:val="en-GB" w:eastAsia="zh-CN"/>
        </w:rPr>
        <w:t>                 </w:t>
      </w:r>
      <w:r w:rsidRPr="00674C09">
        <w:rPr>
          <w:rFonts w:ascii=";Times New Roman" w:eastAsia="Times New Roman" w:hAnsi=";Times New Roman" w:cs="Candara"/>
          <w:b/>
          <w:color w:val="333333"/>
          <w:sz w:val="14"/>
          <w:szCs w:val="14"/>
          <w:lang w:eastAsia="zh-CN"/>
        </w:rPr>
        <w:t xml:space="preserve"> </w:t>
      </w:r>
      <w:r w:rsidRPr="00674C09">
        <w:rPr>
          <w:rFonts w:ascii="Calibri" w:eastAsia="Times New Roman" w:hAnsi="Calibri" w:cs="Tahoma"/>
          <w:b/>
          <w:bCs/>
          <w:color w:val="333333"/>
          <w:szCs w:val="24"/>
          <w:lang w:eastAsia="zh-CN"/>
        </w:rPr>
        <w:t>Οι αναθέτουσες αρχές/αναθέτοντες φορείς,</w:t>
      </w:r>
      <w:r w:rsidRPr="00674C09">
        <w:rPr>
          <w:rFonts w:ascii="Calibri" w:eastAsia="Times New Roman" w:hAnsi="Calibri" w:cs="Tahoma"/>
          <w:b/>
          <w:bCs/>
          <w:color w:val="333333"/>
          <w:szCs w:val="24"/>
          <w:lang w:val="en-GB" w:eastAsia="zh-CN"/>
        </w:rPr>
        <w:t> </w:t>
      </w:r>
      <w:r w:rsidRPr="00674C09">
        <w:rPr>
          <w:rFonts w:ascii="Calibri" w:eastAsia="Times New Roman" w:hAnsi="Calibri" w:cs="Tahoma"/>
          <w:b/>
          <w:color w:val="333333"/>
          <w:szCs w:val="24"/>
          <w:lang w:eastAsia="zh-CN"/>
        </w:rPr>
        <w:t>αναρτούν στο χώρο του διαγωνισμού της δημόσιας σύμβασης στο ΕΣΗΔΗΣ τα παραχθέντα αρχεία</w:t>
      </w:r>
      <w:r w:rsidRPr="00674C09">
        <w:rPr>
          <w:rFonts w:ascii="Calibri" w:eastAsia="Times New Roman" w:hAnsi="Calibri" w:cs="Tahoma"/>
          <w:color w:val="333333"/>
          <w:szCs w:val="24"/>
          <w:lang w:eastAsia="zh-CN"/>
        </w:rPr>
        <w:t xml:space="preserve"> ως εξής:</w:t>
      </w:r>
    </w:p>
    <w:p w:rsidR="00674C09" w:rsidRPr="00674C09" w:rsidRDefault="00674C09" w:rsidP="00674C09">
      <w:pPr>
        <w:suppressAutoHyphens/>
        <w:spacing w:after="240" w:line="240" w:lineRule="auto"/>
        <w:ind w:left="1440" w:hanging="360"/>
        <w:contextualSpacing/>
        <w:jc w:val="both"/>
        <w:rPr>
          <w:rFonts w:ascii="Calibri" w:eastAsia="Times New Roman" w:hAnsi="Calibri" w:cs="Calibri"/>
          <w:szCs w:val="24"/>
          <w:lang w:eastAsia="zh-CN"/>
        </w:rPr>
      </w:pPr>
      <w:r w:rsidRPr="00674C09">
        <w:rPr>
          <w:rFonts w:ascii="Calibri" w:eastAsia="Times New Roman" w:hAnsi="Calibri" w:cs="Candara"/>
          <w:color w:val="333333"/>
          <w:szCs w:val="24"/>
          <w:lang w:eastAsia="zh-CN"/>
        </w:rPr>
        <w:t>-</w:t>
      </w:r>
      <w:r w:rsidRPr="00674C09">
        <w:rPr>
          <w:rFonts w:ascii=";Times New Roman" w:eastAsia="Times New Roman" w:hAnsi=";Times New Roman" w:cs="Candara"/>
          <w:color w:val="333333"/>
          <w:sz w:val="14"/>
          <w:szCs w:val="14"/>
          <w:lang w:val="en-GB" w:eastAsia="zh-CN"/>
        </w:rPr>
        <w:t>         </w:t>
      </w:r>
      <w:r w:rsidRPr="00674C09">
        <w:rPr>
          <w:rFonts w:ascii=";Times New Roman" w:eastAsia="Times New Roman" w:hAnsi=";Times New Roman" w:cs="Candara"/>
          <w:color w:val="333333"/>
          <w:sz w:val="14"/>
          <w:szCs w:val="14"/>
          <w:lang w:eastAsia="zh-CN"/>
        </w:rPr>
        <w:t xml:space="preserve"> </w:t>
      </w:r>
      <w:r w:rsidRPr="00674C09">
        <w:rPr>
          <w:rFonts w:ascii="Calibri" w:eastAsia="Times New Roman" w:hAnsi="Calibri" w:cs="Tahoma"/>
          <w:color w:val="333333"/>
          <w:szCs w:val="24"/>
          <w:lang w:eastAsia="zh-CN"/>
        </w:rPr>
        <w:t xml:space="preserve">το περιεχόμενο του αρχείου τύπου </w:t>
      </w:r>
      <w:r w:rsidRPr="00674C09">
        <w:rPr>
          <w:rFonts w:ascii="Calibri" w:eastAsia="Times New Roman" w:hAnsi="Calibri" w:cs="Tahoma"/>
          <w:color w:val="333333"/>
          <w:szCs w:val="24"/>
          <w:lang w:val="en-GB" w:eastAsia="zh-CN"/>
        </w:rPr>
        <w:t>PDF</w:t>
      </w:r>
      <w:r w:rsidRPr="00674C09">
        <w:rPr>
          <w:rFonts w:ascii="Calibri" w:eastAsia="Times New Roman" w:hAnsi="Calibri" w:cs="Tahoma"/>
          <w:color w:val="333333"/>
          <w:szCs w:val="24"/>
          <w:lang w:eastAsia="zh-CN"/>
        </w:rPr>
        <w:t xml:space="preserve"> είτε ενσωματώνεται στο, ψηφιακά υπογεγραμμένο, κείμενο της διακήρυξης, είτε αναρτάται το αρχείο τύπου </w:t>
      </w:r>
      <w:r w:rsidRPr="00674C09">
        <w:rPr>
          <w:rFonts w:ascii="Calibri" w:eastAsia="Times New Roman" w:hAnsi="Calibri" w:cs="Tahoma"/>
          <w:color w:val="333333"/>
          <w:szCs w:val="24"/>
          <w:lang w:val="en-GB" w:eastAsia="zh-CN"/>
        </w:rPr>
        <w:t>PDF</w:t>
      </w:r>
      <w:r w:rsidRPr="00674C09">
        <w:rPr>
          <w:rFonts w:ascii="Calibri" w:eastAsia="Times New Roman" w:hAnsi="Calibri" w:cs="Tahoma"/>
          <w:color w:val="333333"/>
          <w:szCs w:val="24"/>
          <w:lang w:eastAsia="zh-CN"/>
        </w:rPr>
        <w:t>, ψηφιακά υπογεγραμμένο, ξεχωριστά ως αναπόσπαστο μέρος της διακήρυξης και</w:t>
      </w:r>
    </w:p>
    <w:p w:rsidR="00674C09" w:rsidRPr="00674C09" w:rsidRDefault="00674C09" w:rsidP="00674C09">
      <w:pPr>
        <w:suppressAutoHyphens/>
        <w:spacing w:after="240" w:line="240" w:lineRule="auto"/>
        <w:ind w:left="1440" w:hanging="360"/>
        <w:contextualSpacing/>
        <w:jc w:val="both"/>
        <w:rPr>
          <w:rFonts w:ascii="Calibri" w:eastAsia="Times New Roman" w:hAnsi="Calibri" w:cs="Calibri"/>
          <w:szCs w:val="24"/>
          <w:lang w:eastAsia="zh-CN"/>
        </w:rPr>
      </w:pPr>
      <w:r w:rsidRPr="00674C09">
        <w:rPr>
          <w:rFonts w:ascii="Calibri" w:eastAsia="Times New Roman" w:hAnsi="Calibri" w:cs="Candara"/>
          <w:color w:val="333333"/>
          <w:szCs w:val="24"/>
          <w:lang w:eastAsia="zh-CN"/>
        </w:rPr>
        <w:t>-</w:t>
      </w:r>
      <w:r w:rsidRPr="00674C09">
        <w:rPr>
          <w:rFonts w:ascii=";Times New Roman" w:eastAsia="Times New Roman" w:hAnsi=";Times New Roman" w:cs="Candara"/>
          <w:color w:val="333333"/>
          <w:sz w:val="14"/>
          <w:szCs w:val="14"/>
          <w:lang w:val="en-GB" w:eastAsia="zh-CN"/>
        </w:rPr>
        <w:t>         </w:t>
      </w:r>
      <w:r w:rsidRPr="00674C09">
        <w:rPr>
          <w:rFonts w:ascii=";Times New Roman" w:eastAsia="Times New Roman" w:hAnsi=";Times New Roman" w:cs="Candara"/>
          <w:color w:val="333333"/>
          <w:sz w:val="14"/>
          <w:szCs w:val="14"/>
          <w:lang w:eastAsia="zh-CN"/>
        </w:rPr>
        <w:t xml:space="preserve"> </w:t>
      </w:r>
      <w:r w:rsidRPr="00674C09">
        <w:rPr>
          <w:rFonts w:ascii="Calibri" w:eastAsia="Times New Roman" w:hAnsi="Calibri" w:cs="Tahoma"/>
          <w:color w:val="333333"/>
          <w:szCs w:val="24"/>
          <w:lang w:eastAsia="zh-CN"/>
        </w:rPr>
        <w:t xml:space="preserve">το αρχείο τύπου </w:t>
      </w:r>
      <w:r w:rsidRPr="00674C09">
        <w:rPr>
          <w:rFonts w:ascii="Calibri" w:eastAsia="Times New Roman" w:hAnsi="Calibri" w:cs="Tahoma"/>
          <w:color w:val="333333"/>
          <w:szCs w:val="24"/>
          <w:lang w:val="en-GB" w:eastAsia="zh-CN"/>
        </w:rPr>
        <w:t>XML</w:t>
      </w:r>
      <w:r w:rsidRPr="00674C09">
        <w:rPr>
          <w:rFonts w:ascii="Calibri" w:eastAsia="Times New Roman" w:hAnsi="Calibri" w:cs="Tahoma"/>
          <w:color w:val="333333"/>
          <w:szCs w:val="24"/>
          <w:lang w:eastAsia="zh-CN"/>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sidRPr="00674C09">
        <w:rPr>
          <w:rFonts w:ascii="Calibri" w:eastAsia="Times New Roman" w:hAnsi="Calibri" w:cs="Tahoma"/>
          <w:color w:val="333333"/>
          <w:szCs w:val="24"/>
          <w:lang w:val="en-GB" w:eastAsia="zh-CN"/>
        </w:rPr>
        <w:t>e</w:t>
      </w:r>
      <w:r w:rsidRPr="00674C09">
        <w:rPr>
          <w:rFonts w:ascii="Calibri" w:eastAsia="Times New Roman" w:hAnsi="Calibri" w:cs="Tahoma"/>
          <w:color w:val="333333"/>
          <w:szCs w:val="24"/>
          <w:lang w:eastAsia="zh-CN"/>
        </w:rPr>
        <w:t>ΕΕΕΣ της σχετικής απάντησης τους.</w:t>
      </w:r>
    </w:p>
    <w:p w:rsidR="00674C09" w:rsidRPr="00674C09" w:rsidRDefault="00674C09" w:rsidP="00674C09">
      <w:pPr>
        <w:suppressAutoHyphens/>
        <w:spacing w:after="240" w:line="240" w:lineRule="auto"/>
        <w:ind w:left="1440"/>
        <w:contextualSpacing/>
        <w:jc w:val="both"/>
        <w:rPr>
          <w:rFonts w:ascii="Calibri" w:eastAsia="Times New Roman" w:hAnsi="Calibri" w:cs="Calibri"/>
          <w:szCs w:val="24"/>
          <w:lang w:eastAsia="zh-CN"/>
        </w:rPr>
      </w:pPr>
      <w:r w:rsidRPr="00674C09">
        <w:rPr>
          <w:rFonts w:ascii="Calibri" w:eastAsia="Times New Roman" w:hAnsi="Calibri" w:cs="Tahoma"/>
          <w:color w:val="333333"/>
          <w:szCs w:val="24"/>
          <w:lang w:val="en-GB" w:eastAsia="zh-CN"/>
        </w:rPr>
        <w:t> </w:t>
      </w:r>
    </w:p>
    <w:p w:rsidR="00674C09" w:rsidRPr="00674C09" w:rsidRDefault="00674C09" w:rsidP="00674C09">
      <w:pPr>
        <w:suppressAutoHyphens/>
        <w:spacing w:after="240" w:line="240" w:lineRule="auto"/>
        <w:ind w:left="1080" w:hanging="720"/>
        <w:contextualSpacing/>
        <w:jc w:val="both"/>
        <w:rPr>
          <w:rFonts w:ascii="Calibri" w:eastAsia="Times New Roman" w:hAnsi="Calibri" w:cs="Calibri"/>
          <w:szCs w:val="24"/>
          <w:lang w:eastAsia="zh-CN"/>
        </w:rPr>
      </w:pPr>
      <w:r w:rsidRPr="00674C09">
        <w:rPr>
          <w:rFonts w:ascii="Calibri" w:eastAsia="Times New Roman" w:hAnsi="Calibri" w:cs="Candara"/>
          <w:b/>
          <w:color w:val="333333"/>
          <w:szCs w:val="24"/>
          <w:lang w:eastAsia="zh-CN"/>
        </w:rPr>
        <w:t>3.</w:t>
      </w:r>
      <w:r w:rsidRPr="00674C09">
        <w:rPr>
          <w:rFonts w:ascii=";Times New Roman" w:eastAsia="Times New Roman" w:hAnsi=";Times New Roman" w:cs="Candara"/>
          <w:b/>
          <w:color w:val="333333"/>
          <w:sz w:val="14"/>
          <w:szCs w:val="14"/>
          <w:lang w:val="en-GB" w:eastAsia="zh-CN"/>
        </w:rPr>
        <w:t>                 </w:t>
      </w:r>
      <w:r w:rsidRPr="00674C09">
        <w:rPr>
          <w:rFonts w:ascii=";Times New Roman" w:eastAsia="Times New Roman" w:hAnsi=";Times New Roman" w:cs="Candara"/>
          <w:b/>
          <w:color w:val="333333"/>
          <w:sz w:val="14"/>
          <w:szCs w:val="14"/>
          <w:lang w:eastAsia="zh-CN"/>
        </w:rPr>
        <w:t xml:space="preserve"> </w:t>
      </w:r>
      <w:r w:rsidRPr="00674C09">
        <w:rPr>
          <w:rFonts w:ascii="Calibri" w:eastAsia="Times New Roman" w:hAnsi="Calibri" w:cs="Tahoma"/>
          <w:b/>
          <w:color w:val="333333"/>
          <w:szCs w:val="24"/>
          <w:lang w:eastAsia="zh-CN"/>
        </w:rPr>
        <w:t>Οι οικονομικοί φορείς οφείλουν να υποβάλουν με την προσφορά τους συμπληρωμένο το πρότυπο ΕΕΕΣ όπως αυτό έχει οριστεί</w:t>
      </w:r>
      <w:r w:rsidRPr="00674C09">
        <w:rPr>
          <w:rFonts w:ascii="Calibri" w:eastAsia="Times New Roman" w:hAnsi="Calibri" w:cs="Tahoma"/>
          <w:color w:val="333333"/>
          <w:szCs w:val="24"/>
          <w:lang w:eastAsia="zh-CN"/>
        </w:rPr>
        <w:t xml:space="preserve"> από τις αναθέτουσες αρχές/τους αναθέτοντες φορείς στη διακήρυξη (ήτοι </w:t>
      </w:r>
      <w:r w:rsidRPr="00674C09">
        <w:rPr>
          <w:rFonts w:ascii="Calibri" w:eastAsia="Times New Roman" w:hAnsi="Calibri" w:cs="Tahoma"/>
          <w:b/>
          <w:color w:val="333333"/>
          <w:szCs w:val="24"/>
          <w:lang w:eastAsia="zh-CN"/>
        </w:rPr>
        <w:t xml:space="preserve">είτε στο κείμενο αυτής είτε στο ξεχωριστό αρχείο τύπου </w:t>
      </w:r>
      <w:r w:rsidRPr="00674C09">
        <w:rPr>
          <w:rFonts w:ascii="Calibri" w:eastAsia="Times New Roman" w:hAnsi="Calibri" w:cs="Tahoma"/>
          <w:b/>
          <w:color w:val="333333"/>
          <w:szCs w:val="24"/>
          <w:lang w:val="en-GB" w:eastAsia="zh-CN"/>
        </w:rPr>
        <w:t>PDF</w:t>
      </w:r>
      <w:r w:rsidRPr="00674C09">
        <w:rPr>
          <w:rFonts w:ascii="Calibri" w:eastAsia="Times New Roman" w:hAnsi="Calibri" w:cs="Tahoma"/>
          <w:b/>
          <w:color w:val="333333"/>
          <w:szCs w:val="24"/>
          <w:lang w:eastAsia="zh-CN"/>
        </w:rPr>
        <w:t xml:space="preserve"> που αποτελεί αναπόσπαστο μέρος αυτής</w:t>
      </w:r>
      <w:r w:rsidRPr="00674C09">
        <w:rPr>
          <w:rFonts w:ascii="Calibri" w:eastAsia="Times New Roman" w:hAnsi="Calibri" w:cs="Tahoma"/>
          <w:color w:val="333333"/>
          <w:szCs w:val="24"/>
          <w:lang w:eastAsia="zh-CN"/>
        </w:rPr>
        <w:t xml:space="preserve">) σε μορφή αρχείου τύπου </w:t>
      </w:r>
      <w:r w:rsidRPr="00674C09">
        <w:rPr>
          <w:rFonts w:ascii="Calibri" w:eastAsia="Times New Roman" w:hAnsi="Calibri" w:cs="Tahoma"/>
          <w:color w:val="333333"/>
          <w:szCs w:val="24"/>
          <w:lang w:val="en-US" w:eastAsia="zh-CN"/>
        </w:rPr>
        <w:t>PDF</w:t>
      </w:r>
      <w:r w:rsidRPr="00674C09">
        <w:rPr>
          <w:rFonts w:ascii="Calibri" w:eastAsia="Times New Roman" w:hAnsi="Calibri" w:cs="Tahoma"/>
          <w:color w:val="333333"/>
          <w:szCs w:val="24"/>
          <w:lang w:eastAsia="zh-CN"/>
        </w:rPr>
        <w:t xml:space="preserve"> ψηφιακά υπογεγραμμένο κατά τα οριζόμενα στο σχετικό θεσμικό πλαίσιο και στη διακήρυξη.</w:t>
      </w:r>
    </w:p>
    <w:p w:rsidR="00674C09" w:rsidRPr="00674C09" w:rsidRDefault="00674C09" w:rsidP="00674C09">
      <w:pPr>
        <w:suppressAutoHyphens/>
        <w:spacing w:after="240" w:line="240" w:lineRule="auto"/>
        <w:ind w:left="1080"/>
        <w:contextualSpacing/>
        <w:jc w:val="both"/>
        <w:rPr>
          <w:rFonts w:ascii="Calibri" w:eastAsia="Times New Roman" w:hAnsi="Calibri" w:cs="Calibri"/>
          <w:szCs w:val="24"/>
          <w:lang w:eastAsia="zh-CN"/>
        </w:rPr>
      </w:pPr>
      <w:r w:rsidRPr="00674C09">
        <w:rPr>
          <w:rFonts w:ascii="Calibri" w:eastAsia="Times New Roman" w:hAnsi="Calibri" w:cs="Tahoma"/>
          <w:color w:val="333333"/>
          <w:szCs w:val="24"/>
          <w:lang w:val="en-GB" w:eastAsia="zh-CN"/>
        </w:rPr>
        <w:t> </w:t>
      </w:r>
    </w:p>
    <w:p w:rsidR="00674C09" w:rsidRPr="00674C09" w:rsidRDefault="00674C09" w:rsidP="00674C09">
      <w:pPr>
        <w:suppressAutoHyphens/>
        <w:spacing w:after="240" w:line="240" w:lineRule="auto"/>
        <w:ind w:left="1080" w:hanging="720"/>
        <w:contextualSpacing/>
        <w:jc w:val="both"/>
        <w:rPr>
          <w:rFonts w:ascii="Calibri" w:eastAsia="Times New Roman" w:hAnsi="Calibri" w:cs="Calibri"/>
          <w:szCs w:val="24"/>
          <w:lang w:eastAsia="zh-CN"/>
        </w:rPr>
      </w:pPr>
      <w:r w:rsidRPr="00674C09">
        <w:rPr>
          <w:rFonts w:ascii="Calibri" w:eastAsia="Times New Roman" w:hAnsi="Calibri" w:cs="Candara"/>
          <w:b/>
          <w:color w:val="333333"/>
          <w:szCs w:val="24"/>
          <w:lang w:eastAsia="zh-CN"/>
        </w:rPr>
        <w:t>4.</w:t>
      </w:r>
      <w:r w:rsidRPr="00674C09">
        <w:rPr>
          <w:rFonts w:ascii=";Times New Roman" w:eastAsia="Times New Roman" w:hAnsi=";Times New Roman" w:cs="Candara"/>
          <w:b/>
          <w:color w:val="333333"/>
          <w:sz w:val="14"/>
          <w:szCs w:val="14"/>
          <w:lang w:val="en-GB" w:eastAsia="zh-CN"/>
        </w:rPr>
        <w:t>                 </w:t>
      </w:r>
      <w:r w:rsidRPr="00674C09">
        <w:rPr>
          <w:rFonts w:ascii=";Times New Roman" w:eastAsia="Times New Roman" w:hAnsi=";Times New Roman" w:cs="Candara"/>
          <w:b/>
          <w:color w:val="333333"/>
          <w:sz w:val="14"/>
          <w:szCs w:val="14"/>
          <w:lang w:eastAsia="zh-CN"/>
        </w:rPr>
        <w:t xml:space="preserve"> </w:t>
      </w:r>
      <w:r w:rsidRPr="00674C09">
        <w:rPr>
          <w:rFonts w:ascii="Calibri" w:eastAsia="Times New Roman" w:hAnsi="Calibri" w:cs="Tahoma"/>
          <w:b/>
          <w:bCs/>
          <w:color w:val="333333"/>
          <w:szCs w:val="24"/>
          <w:lang w:eastAsia="zh-CN"/>
        </w:rPr>
        <w:t xml:space="preserve">Για την σύνταξη ή/και συμπλήρωση από τους οικονομικούς φορείς του απαιτούμενου ΕΕΕΣ, </w:t>
      </w:r>
      <w:r w:rsidRPr="00674C09">
        <w:rPr>
          <w:rFonts w:ascii="Calibri" w:eastAsia="Times New Roman" w:hAnsi="Calibri" w:cs="Tahoma"/>
          <w:bCs/>
          <w:color w:val="333333"/>
          <w:szCs w:val="24"/>
          <w:lang w:eastAsia="zh-CN"/>
        </w:rPr>
        <w:t xml:space="preserve">προτείνεται να χρησιμοποιήσουν το αναρτημένο από τις αναθέτουσες αρχές επικουρικό αρχείο τύπου </w:t>
      </w:r>
      <w:r w:rsidRPr="00674C09">
        <w:rPr>
          <w:rFonts w:ascii="Calibri" w:eastAsia="Times New Roman" w:hAnsi="Calibri" w:cs="Tahoma"/>
          <w:bCs/>
          <w:color w:val="333333"/>
          <w:szCs w:val="24"/>
          <w:lang w:val="en-GB" w:eastAsia="zh-CN"/>
        </w:rPr>
        <w:t>XML</w:t>
      </w:r>
      <w:r w:rsidRPr="00674C09">
        <w:rPr>
          <w:rFonts w:ascii="Calibri" w:eastAsia="Times New Roman" w:hAnsi="Calibri" w:cs="Tahoma"/>
          <w:bCs/>
          <w:color w:val="333333"/>
          <w:szCs w:val="24"/>
          <w:lang w:eastAsia="zh-CN"/>
        </w:rPr>
        <w:t>. Στη συνέχεια μέσω μίας</w:t>
      </w:r>
      <w:r w:rsidRPr="00674C09">
        <w:rPr>
          <w:rFonts w:ascii="Calibri" w:eastAsia="Times New Roman" w:hAnsi="Calibri" w:cs="Tahoma"/>
          <w:bCs/>
          <w:color w:val="333333"/>
          <w:szCs w:val="24"/>
          <w:lang w:val="en-GB" w:eastAsia="zh-CN"/>
        </w:rPr>
        <w:t> </w:t>
      </w:r>
      <w:r w:rsidRPr="00674C09">
        <w:rPr>
          <w:rFonts w:ascii="Calibri" w:eastAsia="Times New Roman" w:hAnsi="Calibri" w:cs="Tahoma"/>
          <w:bCs/>
          <w:color w:val="333333"/>
          <w:szCs w:val="24"/>
          <w:lang w:eastAsia="zh-CN"/>
        </w:rPr>
        <w:t xml:space="preserve"> ηλεκτρονικής υπηρεσίας </w:t>
      </w:r>
      <w:r w:rsidRPr="00674C09">
        <w:rPr>
          <w:rFonts w:ascii="Calibri" w:eastAsia="Times New Roman" w:hAnsi="Calibri" w:cs="Tahoma"/>
          <w:bCs/>
          <w:color w:val="333333"/>
          <w:szCs w:val="24"/>
          <w:lang w:val="en-US" w:eastAsia="zh-CN"/>
        </w:rPr>
        <w:t>e</w:t>
      </w:r>
      <w:r w:rsidRPr="00674C09">
        <w:rPr>
          <w:rFonts w:ascii="Calibri" w:eastAsia="Times New Roman" w:hAnsi="Calibri" w:cs="Tahoma"/>
          <w:bCs/>
          <w:color w:val="333333"/>
          <w:szCs w:val="24"/>
          <w:lang w:eastAsia="zh-CN"/>
        </w:rPr>
        <w:t xml:space="preserve">ΕΕΕΣ παράγουν την απάντηση τους σε αρχείο τύπου </w:t>
      </w:r>
      <w:r w:rsidRPr="00674C09">
        <w:rPr>
          <w:rFonts w:ascii="Calibri" w:eastAsia="Times New Roman" w:hAnsi="Calibri" w:cs="Tahoma"/>
          <w:bCs/>
          <w:color w:val="333333"/>
          <w:szCs w:val="24"/>
          <w:lang w:val="en-GB" w:eastAsia="zh-CN"/>
        </w:rPr>
        <w:t>PDF</w:t>
      </w:r>
      <w:r w:rsidRPr="00674C09">
        <w:rPr>
          <w:rFonts w:ascii="Calibri" w:eastAsia="Times New Roman" w:hAnsi="Calibri" w:cs="Tahoma"/>
          <w:bCs/>
          <w:color w:val="333333"/>
          <w:szCs w:val="24"/>
          <w:lang w:eastAsia="zh-CN"/>
        </w:rPr>
        <w:t>,</w:t>
      </w:r>
      <w:r w:rsidRPr="00674C09">
        <w:rPr>
          <w:rFonts w:ascii="Calibri" w:eastAsia="Times New Roman" w:hAnsi="Calibri" w:cs="Tahoma"/>
          <w:color w:val="333333"/>
          <w:szCs w:val="24"/>
          <w:lang w:val="en-GB" w:eastAsia="zh-CN"/>
        </w:rPr>
        <w:t> </w:t>
      </w:r>
      <w:r w:rsidRPr="00674C09">
        <w:rPr>
          <w:rFonts w:ascii="Calibri" w:eastAsia="Times New Roman" w:hAnsi="Calibri" w:cs="Tahoma"/>
          <w:color w:val="333333"/>
          <w:szCs w:val="24"/>
          <w:lang w:eastAsia="zh-CN"/>
        </w:rPr>
        <w:t xml:space="preserve">το οποίο και αποθηκεύουν,  αρχικά, τοπικά στον ηλεκτρονικό υπολογιστή τους. </w:t>
      </w:r>
      <w:r w:rsidRPr="00674C09">
        <w:rPr>
          <w:rFonts w:ascii="Calibri" w:eastAsia="Times New Roman" w:hAnsi="Calibri" w:cs="Tahoma"/>
          <w:bCs/>
          <w:color w:val="333333"/>
          <w:szCs w:val="24"/>
          <w:lang w:eastAsia="zh-CN"/>
        </w:rPr>
        <w:t xml:space="preserve">Σε κάθε περίπτωση και ανεξαρτήτως της ύπαρξης επικουρικού αρχείου τύπου </w:t>
      </w:r>
      <w:r w:rsidRPr="00674C09">
        <w:rPr>
          <w:rFonts w:ascii="Calibri" w:eastAsia="Times New Roman" w:hAnsi="Calibri" w:cs="Tahoma"/>
          <w:bCs/>
          <w:color w:val="333333"/>
          <w:szCs w:val="24"/>
          <w:lang w:val="en-US" w:eastAsia="zh-CN"/>
        </w:rPr>
        <w:t>XML</w:t>
      </w:r>
      <w:r w:rsidRPr="00674C09">
        <w:rPr>
          <w:rFonts w:ascii="Calibri" w:eastAsia="Times New Roman" w:hAnsi="Calibri" w:cs="Tahoma"/>
          <w:bCs/>
          <w:color w:val="333333"/>
          <w:szCs w:val="24"/>
          <w:lang w:eastAsia="zh-CN"/>
        </w:rPr>
        <w:t xml:space="preserve"> στα συνημμένα του ηλεκτρονικού διαγωνισμού στο ΕΣΗΔΗΣ, οι οικονομικοί φορείς μπορούν να προσφεύγουν απ’ ευθείας σε μία υπηρεσία </w:t>
      </w:r>
      <w:r w:rsidRPr="00674C09">
        <w:rPr>
          <w:rFonts w:ascii="Calibri" w:eastAsia="Times New Roman" w:hAnsi="Calibri" w:cs="Tahoma"/>
          <w:bCs/>
          <w:color w:val="333333"/>
          <w:szCs w:val="24"/>
          <w:lang w:val="en-US" w:eastAsia="zh-CN"/>
        </w:rPr>
        <w:t>e</w:t>
      </w:r>
      <w:r w:rsidRPr="00674C09">
        <w:rPr>
          <w:rFonts w:ascii="Calibri" w:eastAsia="Times New Roman" w:hAnsi="Calibri" w:cs="Tahoma"/>
          <w:bCs/>
          <w:color w:val="333333"/>
          <w:szCs w:val="24"/>
          <w:lang w:eastAsia="zh-CN"/>
        </w:rPr>
        <w:t xml:space="preserve">ΕΕΕΣ και να δημιουργούν το </w:t>
      </w:r>
      <w:r w:rsidRPr="00674C09">
        <w:rPr>
          <w:rFonts w:ascii="Calibri" w:eastAsia="Times New Roman" w:hAnsi="Calibri" w:cs="Tahoma"/>
          <w:bCs/>
          <w:color w:val="333333"/>
          <w:szCs w:val="24"/>
          <w:lang w:val="en-GB" w:eastAsia="zh-CN"/>
        </w:rPr>
        <w:t>E</w:t>
      </w:r>
      <w:r w:rsidRPr="00674C09">
        <w:rPr>
          <w:rFonts w:ascii="Calibri" w:eastAsia="Times New Roman" w:hAnsi="Calibri" w:cs="Tahoma"/>
          <w:bCs/>
          <w:color w:val="333333"/>
          <w:szCs w:val="24"/>
          <w:lang w:eastAsia="zh-CN"/>
        </w:rPr>
        <w:t>ΕΕΣ από την αρχή:</w:t>
      </w:r>
      <w:r w:rsidRPr="00674C09">
        <w:rPr>
          <w:rFonts w:ascii="Calibri" w:eastAsia="Times New Roman" w:hAnsi="Calibri" w:cs="Tahoma"/>
          <w:color w:val="333333"/>
          <w:szCs w:val="24"/>
          <w:lang w:eastAsia="zh-CN"/>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sidRPr="00674C09">
        <w:rPr>
          <w:rFonts w:ascii="Calibri" w:eastAsia="Times New Roman" w:hAnsi="Calibri" w:cs="Tahoma"/>
          <w:color w:val="333333"/>
          <w:szCs w:val="24"/>
          <w:lang w:val="en-US" w:eastAsia="zh-CN"/>
        </w:rPr>
        <w:t>PDF</w:t>
      </w:r>
      <w:r w:rsidRPr="00674C09">
        <w:rPr>
          <w:rFonts w:ascii="Calibri" w:eastAsia="Times New Roman" w:hAnsi="Calibri" w:cs="Tahoma"/>
          <w:color w:val="333333"/>
          <w:szCs w:val="24"/>
          <w:lang w:eastAsia="zh-CN"/>
        </w:rPr>
        <w:t xml:space="preserve"> προκειμένου να το υπογράψουν ψηφιακά και να το επισυνάψουν στα συνημμένα της ηλεκτρονικής προσφορά τους στο ΕΣΗΔΗΣ.</w:t>
      </w:r>
    </w:p>
    <w:p w:rsidR="00674C09" w:rsidRPr="00674C09" w:rsidRDefault="00674C09" w:rsidP="00674C09">
      <w:pPr>
        <w:suppressAutoHyphens/>
        <w:spacing w:before="100" w:beforeAutospacing="1" w:after="240" w:line="240" w:lineRule="auto"/>
        <w:jc w:val="both"/>
        <w:rPr>
          <w:rFonts w:ascii="Calibri" w:eastAsia="Times New Roman" w:hAnsi="Calibri" w:cs="Calibri"/>
          <w:b/>
          <w:bCs/>
          <w:color w:val="333333"/>
          <w:szCs w:val="24"/>
          <w:u w:val="single"/>
          <w:lang w:eastAsia="zh-CN"/>
        </w:rPr>
      </w:pPr>
      <w:r w:rsidRPr="00674C09">
        <w:rPr>
          <w:rFonts w:ascii="Calibri" w:eastAsia="Times New Roman" w:hAnsi="Calibri" w:cs="Calibri"/>
          <w:b/>
          <w:bCs/>
          <w:color w:val="333333"/>
          <w:szCs w:val="24"/>
          <w:u w:val="single"/>
          <w:lang w:eastAsia="zh-CN"/>
        </w:rPr>
        <w:t>H πλατφόρμα Promitheus ESPDint του ΕΣΗΔΗΣ (https://espdint.eprocurement.gov.gr/)</w:t>
      </w:r>
    </w:p>
    <w:p w:rsidR="00674C09" w:rsidRPr="00674C09" w:rsidRDefault="00674C09" w:rsidP="00674C09">
      <w:pPr>
        <w:suppressAutoHyphens/>
        <w:spacing w:before="100" w:beforeAutospacing="1" w:after="240" w:line="240" w:lineRule="auto"/>
        <w:jc w:val="both"/>
        <w:rPr>
          <w:rFonts w:ascii="Calibri" w:eastAsia="Times New Roman" w:hAnsi="Calibri" w:cs="Calibri"/>
          <w:szCs w:val="24"/>
          <w:lang w:eastAsia="zh-CN"/>
        </w:rPr>
      </w:pPr>
      <w:r w:rsidRPr="00674C09">
        <w:rPr>
          <w:rFonts w:ascii="Calibri" w:eastAsia="Times New Roman" w:hAnsi="Calibri" w:cs="Calibri"/>
          <w:bCs/>
          <w:color w:val="333333"/>
          <w:szCs w:val="24"/>
          <w:lang w:eastAsia="zh-CN"/>
        </w:rPr>
        <w:t xml:space="preserve">Με συγχρηματοδότηση της ΕΕ μέσω του μηχανισμού </w:t>
      </w:r>
      <w:r w:rsidRPr="00674C09">
        <w:rPr>
          <w:rFonts w:ascii="Calibri" w:eastAsia="Times New Roman" w:hAnsi="Calibri" w:cs="Calibri"/>
          <w:bCs/>
          <w:color w:val="333333"/>
          <w:szCs w:val="24"/>
          <w:lang w:val="en-GB" w:eastAsia="zh-CN"/>
        </w:rPr>
        <w:t>Connecting</w:t>
      </w:r>
      <w:r w:rsidRPr="00674C09">
        <w:rPr>
          <w:rFonts w:ascii="Calibri" w:eastAsia="Times New Roman" w:hAnsi="Calibri" w:cs="Calibri"/>
          <w:bCs/>
          <w:color w:val="333333"/>
          <w:szCs w:val="24"/>
          <w:lang w:eastAsia="zh-CN"/>
        </w:rPr>
        <w:t xml:space="preserve"> </w:t>
      </w:r>
      <w:r w:rsidRPr="00674C09">
        <w:rPr>
          <w:rFonts w:ascii="Calibri" w:eastAsia="Times New Roman" w:hAnsi="Calibri" w:cs="Calibri"/>
          <w:bCs/>
          <w:color w:val="333333"/>
          <w:szCs w:val="24"/>
          <w:lang w:val="en-GB" w:eastAsia="zh-CN"/>
        </w:rPr>
        <w:t>Europe</w:t>
      </w:r>
      <w:r w:rsidRPr="00674C09">
        <w:rPr>
          <w:rFonts w:ascii="Calibri" w:eastAsia="Times New Roman" w:hAnsi="Calibri" w:cs="Calibri"/>
          <w:bCs/>
          <w:color w:val="333333"/>
          <w:szCs w:val="24"/>
          <w:lang w:eastAsia="zh-CN"/>
        </w:rPr>
        <w:t xml:space="preserve"> </w:t>
      </w:r>
      <w:r w:rsidRPr="00674C09">
        <w:rPr>
          <w:rFonts w:ascii="Calibri" w:eastAsia="Times New Roman" w:hAnsi="Calibri" w:cs="Calibri"/>
          <w:bCs/>
          <w:color w:val="333333"/>
          <w:szCs w:val="24"/>
          <w:lang w:val="en-GB" w:eastAsia="zh-CN"/>
        </w:rPr>
        <w:t>Facility</w:t>
      </w:r>
      <w:r w:rsidRPr="00674C09">
        <w:rPr>
          <w:rFonts w:ascii="Calibri" w:eastAsia="Times New Roman" w:hAnsi="Calibri" w:cs="Calibri"/>
          <w:bCs/>
          <w:color w:val="333333"/>
          <w:szCs w:val="24"/>
          <w:lang w:eastAsia="zh-CN"/>
        </w:rPr>
        <w:t xml:space="preserve"> (</w:t>
      </w:r>
      <w:r w:rsidRPr="00674C09">
        <w:rPr>
          <w:rFonts w:ascii="Calibri" w:eastAsia="Times New Roman" w:hAnsi="Calibri" w:cs="Calibri"/>
          <w:bCs/>
          <w:color w:val="333333"/>
          <w:szCs w:val="24"/>
          <w:lang w:val="en-GB" w:eastAsia="zh-CN"/>
        </w:rPr>
        <w:t>CEF</w:t>
      </w:r>
      <w:r w:rsidRPr="00674C09">
        <w:rPr>
          <w:rFonts w:ascii="Calibri" w:eastAsia="Times New Roman" w:hAnsi="Calibri" w:cs="Calibri"/>
          <w:bCs/>
          <w:color w:val="333333"/>
          <w:szCs w:val="24"/>
          <w:lang w:eastAsia="zh-CN"/>
        </w:rPr>
        <w:t xml:space="preserve">), αναπτύχθηκε αντίστοιχη Ελληνική εθνική πλατφόρμα ηλεκτρονικών υπηρεσιών διαχείρισης </w:t>
      </w:r>
      <w:r w:rsidRPr="00674C09">
        <w:rPr>
          <w:rFonts w:ascii="Calibri" w:eastAsia="Times New Roman" w:hAnsi="Calibri" w:cs="Calibri"/>
          <w:bCs/>
          <w:color w:val="333333"/>
          <w:szCs w:val="24"/>
          <w:lang w:val="en-GB" w:eastAsia="zh-CN"/>
        </w:rPr>
        <w:t>e</w:t>
      </w:r>
      <w:r w:rsidRPr="00674C09">
        <w:rPr>
          <w:rFonts w:ascii="Calibri" w:eastAsia="Times New Roman" w:hAnsi="Calibri" w:cs="Calibri"/>
          <w:bCs/>
          <w:color w:val="333333"/>
          <w:szCs w:val="24"/>
          <w:lang w:eastAsia="zh-CN"/>
        </w:rPr>
        <w:t xml:space="preserve">ΕΕΕΣ, ονόματι </w:t>
      </w:r>
      <w:r w:rsidRPr="00674C09">
        <w:rPr>
          <w:rFonts w:ascii="Calibri" w:eastAsia="Times New Roman" w:hAnsi="Calibri" w:cs="Calibri"/>
          <w:bCs/>
          <w:color w:val="333333"/>
          <w:szCs w:val="24"/>
          <w:lang w:val="en-US" w:eastAsia="zh-CN"/>
        </w:rPr>
        <w:t>Promitheus</w:t>
      </w:r>
      <w:r w:rsidRPr="00674C09">
        <w:rPr>
          <w:rFonts w:ascii="Calibri" w:eastAsia="Times New Roman" w:hAnsi="Calibri" w:cs="Calibri"/>
          <w:bCs/>
          <w:color w:val="333333"/>
          <w:szCs w:val="24"/>
          <w:lang w:eastAsia="zh-CN"/>
        </w:rPr>
        <w:t xml:space="preserve"> </w:t>
      </w:r>
      <w:r w:rsidRPr="00674C09">
        <w:rPr>
          <w:rFonts w:ascii="Calibri" w:eastAsia="Times New Roman" w:hAnsi="Calibri" w:cs="Calibri"/>
          <w:bCs/>
          <w:color w:val="333333"/>
          <w:szCs w:val="24"/>
          <w:lang w:val="en-US" w:eastAsia="zh-CN"/>
        </w:rPr>
        <w:t>ESPDint</w:t>
      </w:r>
      <w:r w:rsidRPr="00674C09">
        <w:rPr>
          <w:rFonts w:ascii="Calibri" w:eastAsia="Times New Roman" w:hAnsi="Calibri" w:cs="Calibri"/>
          <w:bCs/>
          <w:color w:val="333333"/>
          <w:szCs w:val="24"/>
          <w:lang w:eastAsia="zh-CN"/>
        </w:rPr>
        <w:t xml:space="preserve">. </w:t>
      </w:r>
    </w:p>
    <w:p w:rsidR="00674C09" w:rsidRPr="00674C09" w:rsidRDefault="00674C09" w:rsidP="00674C09">
      <w:pPr>
        <w:suppressAutoHyphens/>
        <w:spacing w:before="100" w:beforeAutospacing="1" w:after="240" w:line="240" w:lineRule="auto"/>
        <w:jc w:val="both"/>
        <w:rPr>
          <w:rFonts w:ascii="Calibri" w:eastAsia="Times New Roman" w:hAnsi="Calibri" w:cs="Calibri"/>
          <w:szCs w:val="24"/>
          <w:lang w:eastAsia="zh-CN"/>
        </w:rPr>
      </w:pPr>
      <w:r w:rsidRPr="00674C09">
        <w:rPr>
          <w:rFonts w:ascii="Calibri" w:eastAsia="Times New Roman" w:hAnsi="Calibri" w:cs="Calibri"/>
          <w:b/>
          <w:bCs/>
          <w:color w:val="333333"/>
          <w:szCs w:val="24"/>
          <w:lang w:eastAsia="zh-CN"/>
        </w:rPr>
        <w:t xml:space="preserve">Συγκεκριμένα η πλατφόρμα </w:t>
      </w:r>
      <w:r w:rsidRPr="00674C09">
        <w:rPr>
          <w:rFonts w:ascii="Calibri" w:eastAsia="Times New Roman" w:hAnsi="Calibri" w:cs="Calibri"/>
          <w:b/>
          <w:bCs/>
          <w:color w:val="333333"/>
          <w:szCs w:val="24"/>
          <w:lang w:val="en-US" w:eastAsia="zh-CN"/>
        </w:rPr>
        <w:t>Promitheus</w:t>
      </w:r>
      <w:r w:rsidRPr="00674C09">
        <w:rPr>
          <w:rFonts w:ascii="Calibri" w:eastAsia="Times New Roman" w:hAnsi="Calibri" w:cs="Calibri"/>
          <w:b/>
          <w:bCs/>
          <w:color w:val="333333"/>
          <w:szCs w:val="24"/>
          <w:lang w:eastAsia="zh-CN"/>
        </w:rPr>
        <w:t xml:space="preserve"> </w:t>
      </w:r>
      <w:r w:rsidRPr="00674C09">
        <w:rPr>
          <w:rFonts w:ascii="Calibri" w:eastAsia="Times New Roman" w:hAnsi="Calibri" w:cs="Calibri"/>
          <w:b/>
          <w:bCs/>
          <w:color w:val="333333"/>
          <w:szCs w:val="24"/>
          <w:lang w:val="en-US" w:eastAsia="zh-CN"/>
        </w:rPr>
        <w:t>ESPDint</w:t>
      </w:r>
      <w:r w:rsidRPr="00674C09">
        <w:rPr>
          <w:rFonts w:ascii="Calibri" w:eastAsia="Times New Roman" w:hAnsi="Calibri" w:cs="Calibri"/>
          <w:b/>
          <w:bCs/>
          <w:color w:val="333333"/>
          <w:szCs w:val="24"/>
          <w:lang w:eastAsia="zh-CN"/>
        </w:rPr>
        <w:t xml:space="preserve"> παρέχει:</w:t>
      </w:r>
    </w:p>
    <w:p w:rsidR="00674C09" w:rsidRPr="00674C09" w:rsidRDefault="00674C09" w:rsidP="00674C09">
      <w:pPr>
        <w:suppressAutoHyphens/>
        <w:spacing w:after="24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w:t>
      </w:r>
      <w:r w:rsidRPr="00674C09">
        <w:rPr>
          <w:rFonts w:ascii="Calibri" w:eastAsia="Times New Roman" w:hAnsi="Calibri" w:cs="Calibri"/>
          <w:b/>
          <w:bCs/>
          <w:color w:val="333333"/>
          <w:szCs w:val="24"/>
          <w:lang w:eastAsia="zh-CN"/>
        </w:rPr>
        <w:t xml:space="preserve">- ηλεκτρονικές υπηρεσίες διαχείρισης </w:t>
      </w:r>
      <w:r w:rsidRPr="00674C09">
        <w:rPr>
          <w:rFonts w:ascii="Calibri" w:eastAsia="Times New Roman" w:hAnsi="Calibri" w:cs="Calibri"/>
          <w:b/>
          <w:bCs/>
          <w:color w:val="333333"/>
          <w:szCs w:val="24"/>
          <w:lang w:val="en-US" w:eastAsia="zh-CN"/>
        </w:rPr>
        <w:t>e</w:t>
      </w:r>
      <w:r w:rsidRPr="00674C09">
        <w:rPr>
          <w:rFonts w:ascii="Calibri" w:eastAsia="Times New Roman" w:hAnsi="Calibri" w:cs="Calibri"/>
          <w:b/>
          <w:bCs/>
          <w:color w:val="333333"/>
          <w:szCs w:val="24"/>
          <w:lang w:eastAsia="zh-CN"/>
        </w:rPr>
        <w:t>ΕΕΕΣ στην Ελληνική και Αγγλική, δίνοντας τη δυνατότητα διαχείρισης και των τριών εκδοχών (</w:t>
      </w:r>
      <w:r w:rsidRPr="00674C09">
        <w:rPr>
          <w:rFonts w:ascii="Calibri" w:eastAsia="Times New Roman" w:hAnsi="Calibri" w:cs="Calibri"/>
          <w:b/>
          <w:bCs/>
          <w:color w:val="333333"/>
          <w:szCs w:val="24"/>
          <w:lang w:val="en-GB" w:eastAsia="zh-CN"/>
        </w:rPr>
        <w:t>regulated</w:t>
      </w:r>
      <w:r w:rsidRPr="00674C09">
        <w:rPr>
          <w:rFonts w:ascii="Calibri" w:eastAsia="Times New Roman" w:hAnsi="Calibri" w:cs="Calibri"/>
          <w:b/>
          <w:bCs/>
          <w:color w:val="333333"/>
          <w:szCs w:val="24"/>
          <w:lang w:eastAsia="zh-CN"/>
        </w:rPr>
        <w:t xml:space="preserve"> </w:t>
      </w:r>
      <w:r w:rsidRPr="00674C09">
        <w:rPr>
          <w:rFonts w:ascii="Calibri" w:eastAsia="Times New Roman" w:hAnsi="Calibri" w:cs="Calibri"/>
          <w:b/>
          <w:bCs/>
          <w:color w:val="333333"/>
          <w:szCs w:val="24"/>
          <w:lang w:val="en-US" w:eastAsia="zh-CN"/>
        </w:rPr>
        <w:t>v</w:t>
      </w:r>
      <w:r w:rsidRPr="00674C09">
        <w:rPr>
          <w:rFonts w:ascii="Calibri" w:eastAsia="Times New Roman" w:hAnsi="Calibri" w:cs="Calibri"/>
          <w:b/>
          <w:bCs/>
          <w:color w:val="333333"/>
          <w:szCs w:val="24"/>
          <w:lang w:eastAsia="zh-CN"/>
        </w:rPr>
        <w:t xml:space="preserve">.1 ή/και </w:t>
      </w:r>
      <w:r w:rsidRPr="00674C09">
        <w:rPr>
          <w:rFonts w:ascii="Calibri" w:eastAsia="Times New Roman" w:hAnsi="Calibri" w:cs="Calibri"/>
          <w:b/>
          <w:bCs/>
          <w:color w:val="333333"/>
          <w:szCs w:val="24"/>
          <w:lang w:val="en-GB" w:eastAsia="zh-CN"/>
        </w:rPr>
        <w:t>regulated</w:t>
      </w:r>
      <w:r w:rsidRPr="00674C09">
        <w:rPr>
          <w:rFonts w:ascii="Calibri" w:eastAsia="Times New Roman" w:hAnsi="Calibri" w:cs="Calibri"/>
          <w:b/>
          <w:bCs/>
          <w:color w:val="333333"/>
          <w:szCs w:val="24"/>
          <w:lang w:eastAsia="zh-CN"/>
        </w:rPr>
        <w:t xml:space="preserve"> </w:t>
      </w:r>
      <w:r w:rsidRPr="00674C09">
        <w:rPr>
          <w:rFonts w:ascii="Calibri" w:eastAsia="Times New Roman" w:hAnsi="Calibri" w:cs="Calibri"/>
          <w:b/>
          <w:bCs/>
          <w:color w:val="333333"/>
          <w:szCs w:val="24"/>
          <w:lang w:val="en-US" w:eastAsia="zh-CN"/>
        </w:rPr>
        <w:t>v</w:t>
      </w:r>
      <w:r w:rsidRPr="00674C09">
        <w:rPr>
          <w:rFonts w:ascii="Calibri" w:eastAsia="Times New Roman" w:hAnsi="Calibri" w:cs="Calibri"/>
          <w:b/>
          <w:bCs/>
          <w:color w:val="333333"/>
          <w:szCs w:val="24"/>
          <w:lang w:eastAsia="zh-CN"/>
        </w:rPr>
        <w:t xml:space="preserve">.2 ή/και </w:t>
      </w:r>
      <w:r w:rsidRPr="00674C09">
        <w:rPr>
          <w:rFonts w:ascii="Calibri" w:eastAsia="Times New Roman" w:hAnsi="Calibri" w:cs="Calibri"/>
          <w:b/>
          <w:bCs/>
          <w:color w:val="333333"/>
          <w:szCs w:val="24"/>
          <w:lang w:val="en-GB" w:eastAsia="zh-CN"/>
        </w:rPr>
        <w:t>self</w:t>
      </w:r>
      <w:r w:rsidRPr="00674C09">
        <w:rPr>
          <w:rFonts w:ascii="Calibri" w:eastAsia="Times New Roman" w:hAnsi="Calibri" w:cs="Calibri"/>
          <w:b/>
          <w:bCs/>
          <w:color w:val="333333"/>
          <w:szCs w:val="24"/>
          <w:lang w:eastAsia="zh-CN"/>
        </w:rPr>
        <w:t>-</w:t>
      </w:r>
      <w:r w:rsidRPr="00674C09">
        <w:rPr>
          <w:rFonts w:ascii="Calibri" w:eastAsia="Times New Roman" w:hAnsi="Calibri" w:cs="Calibri"/>
          <w:b/>
          <w:bCs/>
          <w:color w:val="333333"/>
          <w:szCs w:val="24"/>
          <w:lang w:val="en-GB" w:eastAsia="zh-CN"/>
        </w:rPr>
        <w:t>contained</w:t>
      </w:r>
      <w:r w:rsidRPr="00674C09">
        <w:rPr>
          <w:rFonts w:ascii="Calibri" w:eastAsia="Times New Roman" w:hAnsi="Calibri" w:cs="Calibri"/>
          <w:b/>
          <w:bCs/>
          <w:color w:val="333333"/>
          <w:szCs w:val="24"/>
          <w:lang w:eastAsia="zh-CN"/>
        </w:rPr>
        <w:t xml:space="preserve"> </w:t>
      </w:r>
      <w:r w:rsidRPr="00674C09">
        <w:rPr>
          <w:rFonts w:ascii="Calibri" w:eastAsia="Times New Roman" w:hAnsi="Calibri" w:cs="Calibri"/>
          <w:b/>
          <w:bCs/>
          <w:color w:val="333333"/>
          <w:szCs w:val="24"/>
          <w:lang w:val="en-US" w:eastAsia="zh-CN"/>
        </w:rPr>
        <w:t>v</w:t>
      </w:r>
      <w:r w:rsidRPr="00674C09">
        <w:rPr>
          <w:rFonts w:ascii="Calibri" w:eastAsia="Times New Roman" w:hAnsi="Calibri" w:cs="Calibri"/>
          <w:b/>
          <w:bCs/>
          <w:color w:val="333333"/>
          <w:szCs w:val="24"/>
          <w:lang w:eastAsia="zh-CN"/>
        </w:rPr>
        <w:t>.2)</w:t>
      </w:r>
    </w:p>
    <w:p w:rsidR="00674C09" w:rsidRPr="00674C09" w:rsidRDefault="00674C09" w:rsidP="00674C09">
      <w:pPr>
        <w:suppressAutoHyphens/>
        <w:spacing w:after="20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 </w:t>
      </w:r>
      <w:r w:rsidRPr="00674C09">
        <w:rPr>
          <w:rFonts w:ascii="Calibri" w:eastAsia="Times New Roman" w:hAnsi="Calibri" w:cs="Calibri"/>
          <w:b/>
          <w:bCs/>
          <w:color w:val="333333"/>
          <w:szCs w:val="24"/>
          <w:lang w:eastAsia="zh-CN"/>
        </w:rPr>
        <w:t xml:space="preserve">ηλεκτρονικές υπηρεσίες διαχείρισης </w:t>
      </w:r>
      <w:r w:rsidRPr="00674C09">
        <w:rPr>
          <w:rFonts w:ascii="Calibri" w:eastAsia="Times New Roman" w:hAnsi="Calibri" w:cs="Calibri"/>
          <w:b/>
          <w:bCs/>
          <w:color w:val="333333"/>
          <w:szCs w:val="24"/>
          <w:lang w:val="en-GB" w:eastAsia="zh-CN"/>
        </w:rPr>
        <w:t>e</w:t>
      </w:r>
      <w:r w:rsidRPr="00674C09">
        <w:rPr>
          <w:rFonts w:ascii="Calibri" w:eastAsia="Times New Roman" w:hAnsi="Calibri" w:cs="Calibri"/>
          <w:b/>
          <w:bCs/>
          <w:color w:val="333333"/>
          <w:szCs w:val="24"/>
          <w:lang w:eastAsia="zh-CN"/>
        </w:rPr>
        <w:t>ΤΕΥΔ στην Ελληνική</w:t>
      </w:r>
    </w:p>
    <w:p w:rsidR="00674C09" w:rsidRPr="00674C09" w:rsidRDefault="00674C09" w:rsidP="00674C09">
      <w:pPr>
        <w:suppressAutoHyphens/>
        <w:spacing w:after="20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w:t>
      </w:r>
      <w:r w:rsidRPr="00674C09">
        <w:rPr>
          <w:rFonts w:ascii="Calibri" w:eastAsia="Times New Roman" w:hAnsi="Calibri" w:cs="Calibri"/>
          <w:b/>
          <w:bCs/>
          <w:color w:val="333333"/>
          <w:szCs w:val="24"/>
          <w:lang w:eastAsia="zh-CN"/>
        </w:rPr>
        <w:t xml:space="preserve">- διαλειτουργικότητα με το </w:t>
      </w:r>
      <w:r w:rsidRPr="00674C09">
        <w:rPr>
          <w:rFonts w:ascii="Calibri" w:eastAsia="Times New Roman" w:hAnsi="Calibri" w:cs="Calibri"/>
          <w:b/>
          <w:bCs/>
          <w:color w:val="333333"/>
          <w:szCs w:val="24"/>
          <w:lang w:val="en-GB" w:eastAsia="zh-CN"/>
        </w:rPr>
        <w:t>eCertis</w:t>
      </w:r>
    </w:p>
    <w:p w:rsidR="00674C09" w:rsidRPr="00674C09" w:rsidRDefault="00674C09" w:rsidP="00674C09">
      <w:pPr>
        <w:suppressAutoHyphens/>
        <w:spacing w:before="100" w:beforeAutospacing="1" w:after="240" w:line="240" w:lineRule="auto"/>
        <w:jc w:val="both"/>
        <w:rPr>
          <w:rFonts w:ascii="Calibri" w:eastAsia="Times New Roman" w:hAnsi="Calibri" w:cs="Calibri"/>
          <w:szCs w:val="24"/>
          <w:lang w:eastAsia="zh-CN"/>
        </w:rPr>
      </w:pPr>
      <w:r w:rsidRPr="00674C09">
        <w:rPr>
          <w:rFonts w:ascii="Calibri" w:eastAsia="Times New Roman" w:hAnsi="Calibri" w:cs="Calibri"/>
          <w:b/>
          <w:bCs/>
          <w:color w:val="333333"/>
          <w:szCs w:val="24"/>
          <w:lang w:eastAsia="zh-CN"/>
        </w:rPr>
        <w:lastRenderedPageBreak/>
        <w:t>Η ελληνική/εθνική υλοποίηση είναι πλήρως συμβατή</w:t>
      </w:r>
      <w:r w:rsidRPr="00674C09">
        <w:rPr>
          <w:rFonts w:ascii="Calibri" w:eastAsia="Times New Roman" w:hAnsi="Calibri" w:cs="Calibri"/>
          <w:bCs/>
          <w:color w:val="333333"/>
          <w:szCs w:val="24"/>
          <w:lang w:eastAsia="zh-CN"/>
        </w:rPr>
        <w:t xml:space="preserve"> σε σχέση με άλλες υλοποιήσεις ηλεκτρονικών υπηρεσιών </w:t>
      </w:r>
      <w:r w:rsidRPr="00674C09">
        <w:rPr>
          <w:rFonts w:ascii="Calibri" w:eastAsia="Times New Roman" w:hAnsi="Calibri" w:cs="Calibri"/>
          <w:bCs/>
          <w:color w:val="333333"/>
          <w:szCs w:val="24"/>
          <w:lang w:val="en-US" w:eastAsia="zh-CN"/>
        </w:rPr>
        <w:t>e</w:t>
      </w:r>
      <w:r w:rsidRPr="00674C09">
        <w:rPr>
          <w:rFonts w:ascii="Calibri" w:eastAsia="Times New Roman" w:hAnsi="Calibri" w:cs="Calibri"/>
          <w:bCs/>
          <w:color w:val="333333"/>
          <w:szCs w:val="24"/>
          <w:lang w:eastAsia="zh-CN"/>
        </w:rPr>
        <w:t>ΕΕΕΣ, όπως</w:t>
      </w:r>
    </w:p>
    <w:p w:rsidR="00674C09" w:rsidRPr="00674C09" w:rsidRDefault="00674C09" w:rsidP="00674C09">
      <w:pPr>
        <w:suppressAutoHyphens/>
        <w:spacing w:after="24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w:t>
      </w:r>
      <w:r w:rsidRPr="00674C09">
        <w:rPr>
          <w:rFonts w:ascii="Calibri" w:eastAsia="Times New Roman" w:hAnsi="Calibri" w:cs="Calibri"/>
          <w:bCs/>
          <w:color w:val="333333"/>
          <w:szCs w:val="24"/>
          <w:lang w:eastAsia="zh-CN"/>
        </w:rPr>
        <w:t>- με την υπάρχουσα υλοποίηση αναφοράς (</w:t>
      </w:r>
      <w:r w:rsidRPr="00674C09">
        <w:rPr>
          <w:rFonts w:ascii="Calibri" w:eastAsia="Times New Roman" w:hAnsi="Calibri" w:cs="Calibri"/>
          <w:bCs/>
          <w:color w:val="333333"/>
          <w:szCs w:val="24"/>
          <w:lang w:val="en-GB" w:eastAsia="zh-CN"/>
        </w:rPr>
        <w:t>reference</w:t>
      </w:r>
      <w:r w:rsidRPr="00674C09">
        <w:rPr>
          <w:rFonts w:ascii="Calibri" w:eastAsia="Times New Roman" w:hAnsi="Calibri" w:cs="Calibri"/>
          <w:bCs/>
          <w:color w:val="333333"/>
          <w:szCs w:val="24"/>
          <w:lang w:eastAsia="zh-CN"/>
        </w:rPr>
        <w:t xml:space="preserve"> </w:t>
      </w:r>
      <w:r w:rsidRPr="00674C09">
        <w:rPr>
          <w:rFonts w:ascii="Calibri" w:eastAsia="Times New Roman" w:hAnsi="Calibri" w:cs="Calibri"/>
          <w:bCs/>
          <w:color w:val="333333"/>
          <w:szCs w:val="24"/>
          <w:lang w:val="en-GB" w:eastAsia="zh-CN"/>
        </w:rPr>
        <w:t>implementation</w:t>
      </w:r>
      <w:r w:rsidRPr="00674C09">
        <w:rPr>
          <w:rFonts w:ascii="Calibri" w:eastAsia="Times New Roman" w:hAnsi="Calibri" w:cs="Calibri"/>
          <w:bCs/>
          <w:color w:val="333333"/>
          <w:szCs w:val="24"/>
          <w:lang w:eastAsia="zh-CN"/>
        </w:rPr>
        <w:t xml:space="preserve">) της Ευρωπαϊκής Ένωσης, </w:t>
      </w:r>
    </w:p>
    <w:p w:rsidR="00674C09" w:rsidRPr="00674C09" w:rsidRDefault="00674C09" w:rsidP="00674C09">
      <w:pPr>
        <w:suppressAutoHyphens/>
        <w:spacing w:after="24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w:t>
      </w:r>
      <w:r w:rsidRPr="00674C09">
        <w:rPr>
          <w:rFonts w:ascii="Calibri" w:eastAsia="Times New Roman" w:hAnsi="Calibri" w:cs="Calibri"/>
          <w:bCs/>
          <w:color w:val="333333"/>
          <w:szCs w:val="24"/>
          <w:lang w:eastAsia="zh-CN"/>
        </w:rPr>
        <w:t>- με τις λοιπές εθνικές υλοποιήσεις στο πλαίσιο του ίδιου έργου (</w:t>
      </w:r>
      <w:r w:rsidRPr="00674C09">
        <w:rPr>
          <w:rFonts w:ascii="Calibri" w:eastAsia="Times New Roman" w:hAnsi="Calibri" w:cs="Calibri"/>
          <w:bCs/>
          <w:color w:val="333333"/>
          <w:szCs w:val="24"/>
          <w:lang w:val="en-GB" w:eastAsia="zh-CN"/>
        </w:rPr>
        <w:t>ESPDint</w:t>
      </w:r>
      <w:r w:rsidRPr="00674C09">
        <w:rPr>
          <w:rFonts w:ascii="Calibri" w:eastAsia="Times New Roman" w:hAnsi="Calibri" w:cs="Calibri"/>
          <w:bCs/>
          <w:color w:val="333333"/>
          <w:szCs w:val="24"/>
          <w:lang w:eastAsia="zh-CN"/>
        </w:rPr>
        <w:t xml:space="preserve"> </w:t>
      </w:r>
    </w:p>
    <w:p w:rsidR="00674C09" w:rsidRPr="00674C09" w:rsidRDefault="00674C09" w:rsidP="00674C09">
      <w:pPr>
        <w:suppressAutoHyphens/>
        <w:spacing w:after="240" w:line="240" w:lineRule="auto"/>
        <w:ind w:left="720" w:hanging="360"/>
        <w:contextualSpacing/>
        <w:jc w:val="both"/>
        <w:rPr>
          <w:rFonts w:ascii="Calibri" w:eastAsia="Times New Roman" w:hAnsi="Calibri" w:cs="Calibri"/>
          <w:szCs w:val="24"/>
          <w:lang w:eastAsia="zh-CN"/>
        </w:rPr>
      </w:pPr>
      <w:r w:rsidRPr="00674C09">
        <w:rPr>
          <w:rFonts w:ascii="Symbol" w:eastAsia="Symbol" w:hAnsi="Symbol" w:cs="Symbol"/>
          <w:bCs/>
          <w:color w:val="333333"/>
          <w:szCs w:val="24"/>
          <w:lang w:val="en-GB" w:eastAsia="zh-CN"/>
        </w:rPr>
        <w:t></w:t>
      </w:r>
      <w:r w:rsidRPr="00674C09">
        <w:rPr>
          <w:rFonts w:ascii=";;;;;Times New Roman" w:eastAsia="Symbol" w:hAnsi=";;;;;Times New Roman" w:cs="Symbol"/>
          <w:bCs/>
          <w:color w:val="333333"/>
          <w:sz w:val="14"/>
          <w:szCs w:val="14"/>
          <w:lang w:val="en-GB" w:eastAsia="zh-CN"/>
        </w:rPr>
        <w:t>         </w:t>
      </w:r>
      <w:r w:rsidRPr="00674C09">
        <w:rPr>
          <w:rFonts w:ascii=";;;;;Times New Roman" w:eastAsia="Symbol" w:hAnsi=";;;;;Times New Roman" w:cs="Symbol"/>
          <w:bCs/>
          <w:color w:val="333333"/>
          <w:sz w:val="14"/>
          <w:szCs w:val="14"/>
          <w:lang w:eastAsia="zh-CN"/>
        </w:rPr>
        <w:t xml:space="preserve"> </w:t>
      </w:r>
      <w:r w:rsidRPr="00674C09">
        <w:rPr>
          <w:rFonts w:ascii="Calibri" w:eastAsia="Times New Roman" w:hAnsi="Calibri" w:cs="Calibri"/>
          <w:bCs/>
          <w:color w:val="333333"/>
          <w:szCs w:val="24"/>
          <w:lang w:eastAsia="zh-CN"/>
        </w:rPr>
        <w:t xml:space="preserve">- με άλλες υλοποιήσεις μέσω αντίστοιχων έργων σε σκανδιναβικές χώρες (έργο </w:t>
      </w:r>
      <w:r w:rsidRPr="00674C09">
        <w:rPr>
          <w:rFonts w:ascii="Calibri" w:eastAsia="Times New Roman" w:hAnsi="Calibri" w:cs="Calibri"/>
          <w:bCs/>
          <w:color w:val="333333"/>
          <w:szCs w:val="24"/>
          <w:lang w:val="en-GB" w:eastAsia="zh-CN"/>
        </w:rPr>
        <w:t>Nordic</w:t>
      </w:r>
      <w:r w:rsidRPr="00674C09">
        <w:rPr>
          <w:rFonts w:ascii="Calibri" w:eastAsia="Times New Roman" w:hAnsi="Calibri" w:cs="Calibri"/>
          <w:bCs/>
          <w:color w:val="333333"/>
          <w:szCs w:val="24"/>
          <w:lang w:eastAsia="zh-CN"/>
        </w:rPr>
        <w:t xml:space="preserve">) και στην Ιταλία. </w:t>
      </w:r>
    </w:p>
    <w:p w:rsidR="00674C09" w:rsidRPr="00674C09" w:rsidRDefault="00674C09" w:rsidP="00674C09">
      <w:pPr>
        <w:suppressAutoHyphens/>
        <w:spacing w:before="57" w:after="57" w:line="240" w:lineRule="auto"/>
        <w:jc w:val="both"/>
        <w:rPr>
          <w:rFonts w:ascii="Calibri" w:eastAsia="Times New Roman" w:hAnsi="Calibri" w:cs="Calibri"/>
          <w:i/>
          <w:color w:val="5B9BD5"/>
          <w:lang w:eastAsia="zh-CN"/>
        </w:rPr>
      </w:pP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74C09">
        <w:rPr>
          <w:rFonts w:ascii="Arial" w:eastAsia="Times New Roman" w:hAnsi="Arial" w:cs="Arial"/>
          <w:b/>
          <w:color w:val="002060"/>
          <w:sz w:val="24"/>
          <w:lang w:eastAsia="zh-CN"/>
        </w:rPr>
        <w:br w:type="page"/>
      </w:r>
      <w:bookmarkStart w:id="17" w:name="_Toc11838479"/>
      <w:bookmarkStart w:id="18" w:name="_Toc40775020"/>
      <w:bookmarkStart w:id="19" w:name="_Toc72693754"/>
      <w:r w:rsidRPr="00674C09">
        <w:rPr>
          <w:rFonts w:ascii="Arial" w:eastAsia="Times New Roman" w:hAnsi="Arial" w:cs="Arial"/>
          <w:b/>
          <w:color w:val="002060"/>
          <w:sz w:val="24"/>
          <w:lang w:eastAsia="zh-CN"/>
        </w:rPr>
        <w:lastRenderedPageBreak/>
        <w:t>ΠΑΡΑΡΤΗΜΑ ΙΙΙ – Υπόδειγμα Πίνακα Συμμόρφωσης</w:t>
      </w:r>
      <w:bookmarkEnd w:id="17"/>
      <w:bookmarkEnd w:id="18"/>
      <w:bookmarkEnd w:id="19"/>
    </w:p>
    <w:p w:rsidR="00674C09" w:rsidRPr="00674C09" w:rsidRDefault="00674C09" w:rsidP="00674C09">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674C09" w:rsidRPr="00674C09" w:rsidTr="008B1C4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74C09" w:rsidRPr="00674C09" w:rsidRDefault="00674C09" w:rsidP="00674C09">
            <w:pPr>
              <w:suppressAutoHyphens/>
              <w:spacing w:after="120" w:line="360" w:lineRule="auto"/>
              <w:jc w:val="center"/>
              <w:rPr>
                <w:rFonts w:ascii="Calibri" w:eastAsia="Times New Roman" w:hAnsi="Calibri" w:cs="Calibri"/>
                <w:b/>
                <w:bCs/>
                <w:lang w:eastAsia="zh-CN"/>
              </w:rPr>
            </w:pPr>
          </w:p>
          <w:p w:rsidR="00674C09" w:rsidRPr="00674C09" w:rsidRDefault="00674C09" w:rsidP="00674C09">
            <w:pPr>
              <w:suppressAutoHyphens/>
              <w:spacing w:after="120" w:line="360" w:lineRule="auto"/>
              <w:jc w:val="center"/>
              <w:rPr>
                <w:rFonts w:ascii="Calibri" w:eastAsia="Times New Roman" w:hAnsi="Calibri" w:cs="Calibri"/>
                <w:b/>
                <w:bCs/>
                <w:lang w:eastAsia="zh-CN"/>
              </w:rPr>
            </w:pPr>
          </w:p>
          <w:p w:rsidR="00674C09" w:rsidRPr="00674C09" w:rsidRDefault="00674C09" w:rsidP="00674C09">
            <w:pPr>
              <w:suppressAutoHyphens/>
              <w:spacing w:after="120" w:line="360" w:lineRule="auto"/>
              <w:jc w:val="center"/>
              <w:rPr>
                <w:rFonts w:ascii="Calibri" w:eastAsia="Times New Roman" w:hAnsi="Calibri" w:cs="Calibri"/>
                <w:b/>
                <w:bCs/>
                <w:lang w:eastAsia="zh-CN"/>
              </w:rPr>
            </w:pPr>
          </w:p>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ΠΑΡΑΠΟΜΠΗ</w:t>
            </w:r>
          </w:p>
        </w:tc>
      </w:tr>
      <w:tr w:rsidR="00674C09" w:rsidRPr="00674C09" w:rsidTr="008B1C4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r>
      <w:tr w:rsidR="00674C09" w:rsidRPr="00674C09" w:rsidTr="008B1C4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tc>
      </w:tr>
      <w:tr w:rsidR="00674C09" w:rsidRPr="00674C09" w:rsidTr="008B1C41">
        <w:trPr>
          <w:trHeight w:val="657"/>
        </w:trPr>
        <w:tc>
          <w:tcPr>
            <w:tcW w:w="640" w:type="dxa"/>
            <w:tcBorders>
              <w:top w:val="nil"/>
              <w:left w:val="single" w:sz="4" w:space="0" w:color="auto"/>
              <w:bottom w:val="single" w:sz="4" w:space="0" w:color="auto"/>
              <w:right w:val="single" w:sz="4" w:space="0" w:color="auto"/>
            </w:tcBorders>
            <w:noWrap/>
          </w:tcPr>
          <w:p w:rsidR="00674C09" w:rsidRPr="00674C09" w:rsidRDefault="00674C09" w:rsidP="00674C09">
            <w:pPr>
              <w:suppressAutoHyphens/>
              <w:spacing w:after="120" w:line="360" w:lineRule="auto"/>
              <w:jc w:val="center"/>
              <w:rPr>
                <w:rFonts w:ascii="Calibri" w:eastAsia="Times New Roman" w:hAnsi="Calibri" w:cs="Calibri"/>
                <w:lang w:val="en-GB" w:eastAsia="zh-CN"/>
              </w:rPr>
            </w:pPr>
            <w:r w:rsidRPr="00674C09">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674C09" w:rsidRPr="00674C09" w:rsidRDefault="00674C09" w:rsidP="00674C09">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tcPr>
          <w:p w:rsidR="00674C09" w:rsidRPr="00674C09" w:rsidRDefault="00674C09" w:rsidP="00674C09">
            <w:pPr>
              <w:suppressAutoHyphens/>
              <w:spacing w:after="120" w:line="360" w:lineRule="auto"/>
              <w:jc w:val="center"/>
              <w:rPr>
                <w:rFonts w:ascii="Calibri" w:eastAsia="Times New Roman" w:hAnsi="Calibri" w:cs="Calibri"/>
                <w:lang w:val="en-GB" w:eastAsia="zh-CN"/>
              </w:rPr>
            </w:pPr>
            <w:r w:rsidRPr="00674C09">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674C09" w:rsidRPr="00674C09" w:rsidRDefault="00674C09" w:rsidP="00674C09">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674C09" w:rsidRPr="00674C09" w:rsidRDefault="00674C09" w:rsidP="00674C09">
            <w:pPr>
              <w:suppressAutoHyphens/>
              <w:spacing w:after="120" w:line="360" w:lineRule="auto"/>
              <w:jc w:val="both"/>
              <w:rPr>
                <w:rFonts w:ascii="Calibri" w:eastAsia="Times New Roman" w:hAnsi="Calibri" w:cs="Calibri"/>
                <w:lang w:val="en-GB" w:eastAsia="zh-CN"/>
              </w:rPr>
            </w:pPr>
            <w:r w:rsidRPr="00674C09">
              <w:rPr>
                <w:rFonts w:ascii="Calibri" w:eastAsia="Times New Roman" w:hAnsi="Calibri" w:cs="Calibri"/>
                <w:lang w:val="en-GB" w:eastAsia="zh-CN"/>
              </w:rPr>
              <w:t> </w:t>
            </w:r>
          </w:p>
        </w:tc>
      </w:tr>
    </w:tbl>
    <w:p w:rsidR="00674C09" w:rsidRPr="00674C09" w:rsidRDefault="00674C09" w:rsidP="00674C09">
      <w:pPr>
        <w:suppressAutoHyphens/>
        <w:spacing w:after="120" w:line="360" w:lineRule="auto"/>
        <w:jc w:val="both"/>
        <w:rPr>
          <w:rFonts w:ascii="Calibri" w:eastAsia="Times New Roman" w:hAnsi="Calibri" w:cs="Calibri"/>
          <w:b/>
          <w:bCs/>
          <w:lang w:val="en-GB" w:eastAsia="zh-CN"/>
        </w:rPr>
      </w:pPr>
    </w:p>
    <w:p w:rsidR="00674C09" w:rsidRPr="00674C09" w:rsidRDefault="00674C09" w:rsidP="00674C09">
      <w:pPr>
        <w:suppressAutoHyphens/>
        <w:spacing w:after="120" w:line="360" w:lineRule="auto"/>
        <w:ind w:right="368"/>
        <w:jc w:val="both"/>
        <w:rPr>
          <w:rFonts w:ascii="Calibri" w:eastAsia="Times New Roman" w:hAnsi="Calibri" w:cs="Calibri"/>
          <w:bCs/>
          <w:lang w:val="en-GB" w:eastAsia="zh-CN"/>
        </w:rPr>
      </w:pPr>
      <w:r w:rsidRPr="00674C09">
        <w:rPr>
          <w:rFonts w:ascii="Calibri" w:eastAsia="Times New Roman" w:hAnsi="Calibri" w:cs="Calibri"/>
          <w:bCs/>
          <w:lang w:val="en-GB" w:eastAsia="zh-CN"/>
        </w:rPr>
        <w:t>ΤΕΧΝΙΚΕΣ ΠΡΟΔΙΑΓΡΑΦΕΣ – ΠΙΝΑΚΑΣ ΣΥΜΜΟΡΦΩΣΗΣ</w:t>
      </w:r>
    </w:p>
    <w:p w:rsidR="00674C09" w:rsidRPr="00674C09" w:rsidRDefault="00674C09" w:rsidP="00674C09">
      <w:pPr>
        <w:suppressAutoHyphens/>
        <w:spacing w:after="120" w:line="360" w:lineRule="auto"/>
        <w:ind w:right="368"/>
        <w:jc w:val="both"/>
        <w:rPr>
          <w:rFonts w:ascii="Calibri" w:eastAsia="Times New Roman" w:hAnsi="Calibri" w:cs="Calibri"/>
          <w:bCs/>
          <w:lang w:eastAsia="zh-CN"/>
        </w:rPr>
      </w:pPr>
      <w:r w:rsidRPr="00674C09">
        <w:rPr>
          <w:rFonts w:ascii="Calibri" w:eastAsia="Times New Roman" w:hAnsi="Calibri" w:cs="Calibri"/>
          <w:bCs/>
          <w:lang w:eastAsia="zh-CN"/>
        </w:rPr>
        <w:t>(Σε περίπτωση διαίρεσης της διαδικασίας σύναψης σύμβασης σε τμήματα, εφόσον υποβάλλεται προσφορά για περισσότερα του ενός τμήματα, συμπληρώνονται διαφορετικοί πίνακας συμμόρφωσης για κάθε τμήμα.</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w:t>
      </w:r>
      <w:r w:rsidRPr="00674C09">
        <w:rPr>
          <w:rFonts w:ascii="Calibri" w:eastAsia="Times New Roman" w:hAnsi="Calibri" w:cs="Calibri"/>
          <w:lang w:eastAsia="zh-CN"/>
        </w:rPr>
        <w:lastRenderedPageBreak/>
        <w:t>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Τονίζεται ότι είναι υποχρεωτική η απάντηση σε όλα τα σημεία των ΠΙΝΑΚΩΝ ΣΥΜΜΟΡΦΩΣΗΣ και η παροχή όλων των πληροφοριών που ζητούνται.</w:t>
      </w:r>
    </w:p>
    <w:p w:rsidR="00674C09" w:rsidRPr="00674C09" w:rsidRDefault="00674C09" w:rsidP="00674C09">
      <w:pPr>
        <w:suppressAutoHyphens/>
        <w:spacing w:after="120" w:line="360" w:lineRule="auto"/>
        <w:ind w:right="368"/>
        <w:jc w:val="both"/>
        <w:rPr>
          <w:rFonts w:ascii="Calibri" w:eastAsia="Times New Roman" w:hAnsi="Calibri" w:cs="Calibri"/>
          <w:b/>
          <w:lang w:eastAsia="zh-CN"/>
        </w:rPr>
      </w:pPr>
      <w:r w:rsidRPr="00674C09">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674C09" w:rsidRPr="00674C09" w:rsidRDefault="00674C09" w:rsidP="00674C09">
      <w:pPr>
        <w:suppressAutoHyphens/>
        <w:spacing w:after="120" w:line="360" w:lineRule="auto"/>
        <w:ind w:right="368"/>
        <w:jc w:val="both"/>
        <w:rPr>
          <w:rFonts w:ascii="Calibri" w:eastAsia="Times New Roman" w:hAnsi="Calibri" w:cs="Calibri"/>
          <w:lang w:eastAsia="zh-CN"/>
        </w:rPr>
      </w:pPr>
      <w:r w:rsidRPr="00674C09">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sectPr w:rsidR="00674C09" w:rsidRPr="00674C09">
          <w:pgSz w:w="11906" w:h="16838"/>
          <w:pgMar w:top="1134" w:right="1134" w:bottom="1134" w:left="1134" w:header="720" w:footer="709" w:gutter="0"/>
          <w:cols w:space="720"/>
          <w:titlePg/>
          <w:docGrid w:linePitch="360"/>
        </w:sectPr>
      </w:pP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20" w:name="_Toc11838480"/>
      <w:bookmarkStart w:id="21" w:name="_Toc40775021"/>
      <w:bookmarkStart w:id="22" w:name="_Toc72693755"/>
      <w:r w:rsidRPr="00674C09">
        <w:rPr>
          <w:rFonts w:ascii="Arial" w:eastAsia="Times New Roman" w:hAnsi="Arial" w:cs="Arial"/>
          <w:b/>
          <w:color w:val="002060"/>
          <w:sz w:val="24"/>
          <w:lang w:eastAsia="zh-CN"/>
        </w:rPr>
        <w:lastRenderedPageBreak/>
        <w:t>ΠΑΡΑΡΤΗΜΑ I</w:t>
      </w:r>
      <w:r w:rsidRPr="00674C09">
        <w:rPr>
          <w:rFonts w:ascii="Arial" w:eastAsia="Times New Roman" w:hAnsi="Arial" w:cs="Arial"/>
          <w:b/>
          <w:color w:val="002060"/>
          <w:sz w:val="24"/>
          <w:lang w:val="en-US" w:eastAsia="zh-CN"/>
        </w:rPr>
        <w:t>V</w:t>
      </w:r>
      <w:r w:rsidRPr="00674C09">
        <w:rPr>
          <w:rFonts w:ascii="Arial" w:eastAsia="Times New Roman" w:hAnsi="Arial" w:cs="Arial"/>
          <w:b/>
          <w:color w:val="002060"/>
          <w:sz w:val="24"/>
          <w:lang w:eastAsia="zh-CN"/>
        </w:rPr>
        <w:t xml:space="preserve"> – Υπόδειγμα Οικονομικής Προσφοράς</w:t>
      </w:r>
      <w:bookmarkEnd w:id="20"/>
      <w:bookmarkEnd w:id="21"/>
      <w:bookmarkEnd w:id="22"/>
    </w:p>
    <w:p w:rsidR="00674C09" w:rsidRPr="00674C09" w:rsidRDefault="00674C09" w:rsidP="00674C09">
      <w:pPr>
        <w:suppressAutoHyphens/>
        <w:spacing w:after="60" w:line="240" w:lineRule="auto"/>
        <w:jc w:val="both"/>
        <w:rPr>
          <w:rFonts w:ascii="Calibri" w:eastAsia="Times New Roman" w:hAnsi="Calibri" w:cs="Calibri"/>
          <w:szCs w:val="24"/>
          <w:lang w:eastAsia="zh-CN"/>
        </w:rPr>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674C09" w:rsidRPr="00674C09" w:rsidTr="008B1C41">
        <w:trPr>
          <w:trHeight w:hRule="exact" w:val="1003"/>
        </w:trPr>
        <w:tc>
          <w:tcPr>
            <w:tcW w:w="7298" w:type="dxa"/>
            <w:gridSpan w:val="8"/>
            <w:tcBorders>
              <w:top w:val="single" w:sz="4" w:space="0" w:color="auto"/>
              <w:left w:val="single" w:sz="4" w:space="0" w:color="auto"/>
            </w:tcBorders>
            <w:shd w:val="clear" w:color="auto" w:fill="FFFFFF"/>
          </w:tcPr>
          <w:p w:rsidR="00674C09" w:rsidRPr="00674C09" w:rsidRDefault="00674C09" w:rsidP="00674C09">
            <w:pPr>
              <w:widowControl w:val="0"/>
              <w:spacing w:after="0" w:line="298" w:lineRule="exact"/>
              <w:jc w:val="both"/>
              <w:rPr>
                <w:rFonts w:ascii="Tahoma" w:eastAsia="Arial Unicode MS" w:hAnsi="Tahoma" w:cs="Tahoma"/>
                <w:sz w:val="20"/>
                <w:szCs w:val="20"/>
                <w:lang w:eastAsia="el-GR"/>
              </w:rPr>
            </w:pPr>
            <w:r w:rsidRPr="00674C09">
              <w:rPr>
                <w:rFonts w:ascii="Tahoma" w:eastAsia="Arial Unicode MS" w:hAnsi="Tahoma" w:cs="Tahoma"/>
                <w:sz w:val="20"/>
                <w:szCs w:val="20"/>
                <w:lang w:eastAsia="el-GR"/>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674C09" w:rsidRPr="00674C09" w:rsidRDefault="00674C09" w:rsidP="00674C09">
            <w:pPr>
              <w:widowControl w:val="0"/>
              <w:spacing w:before="60" w:after="0" w:line="230" w:lineRule="exact"/>
              <w:jc w:val="both"/>
              <w:rPr>
                <w:rFonts w:ascii="Tahoma" w:eastAsia="Arial Unicode MS" w:hAnsi="Tahoma" w:cs="Tahoma"/>
                <w:sz w:val="20"/>
                <w:szCs w:val="20"/>
                <w:lang w:eastAsia="el-GR"/>
              </w:rPr>
            </w:pPr>
            <w:r w:rsidRPr="00674C09">
              <w:rPr>
                <w:rFonts w:ascii="Tahoma" w:eastAsia="Arial Unicode MS" w:hAnsi="Tahoma" w:cs="Tahoma"/>
                <w:sz w:val="20"/>
                <w:szCs w:val="20"/>
                <w:lang w:eastAsia="el-GR"/>
              </w:rPr>
              <w:t xml:space="preserve">     ΔΙΑΚΗΡΥΞΗ : ……………..</w:t>
            </w:r>
          </w:p>
        </w:tc>
      </w:tr>
      <w:tr w:rsidR="00674C09" w:rsidRPr="00674C09" w:rsidTr="008B1C41">
        <w:trPr>
          <w:trHeight w:hRule="exact" w:val="1246"/>
        </w:trPr>
        <w:tc>
          <w:tcPr>
            <w:tcW w:w="2269" w:type="dxa"/>
            <w:gridSpan w:val="3"/>
            <w:tcBorders>
              <w:top w:val="single" w:sz="4" w:space="0" w:color="auto"/>
              <w:left w:val="single" w:sz="4" w:space="0" w:color="auto"/>
            </w:tcBorders>
            <w:shd w:val="clear" w:color="auto" w:fill="FFFFFF"/>
          </w:tcPr>
          <w:p w:rsidR="00674C09" w:rsidRPr="00674C09" w:rsidRDefault="00674C09" w:rsidP="00674C09">
            <w:pPr>
              <w:widowControl w:val="0"/>
              <w:spacing w:after="0" w:line="360" w:lineRule="auto"/>
              <w:ind w:left="60"/>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360" w:lineRule="auto"/>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674C09" w:rsidRPr="00674C09" w:rsidRDefault="00674C09" w:rsidP="00674C09">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360" w:lineRule="auto"/>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360" w:lineRule="auto"/>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ΑΠΑΙΤΟΥΜΕΝΑ ΑΝΤΙΔΡΑΣΤΗΡΙΑ ΒΑΣΕΙ ΤΩΝ ΑΙΤΟΥΜΕΝΩΝ ΕΞΕΤΑΣΕΩΝ ΤΟΥ ΝΟΣΟΚΟΜΕΙΟΥ ΚΑΙ ΤΟΥ ΠΡΟΣΦΕΡΟΜΕΝΟΥ ΣΥΝΟΔΟΥ ΕΞΟΠΛΙΣΜΟΥ</w:t>
            </w:r>
          </w:p>
        </w:tc>
      </w:tr>
      <w:tr w:rsidR="00674C09" w:rsidRPr="00674C09" w:rsidTr="008B1C41">
        <w:trPr>
          <w:trHeight w:hRule="exact" w:val="480"/>
        </w:trPr>
        <w:tc>
          <w:tcPr>
            <w:tcW w:w="561"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1</w:t>
            </w:r>
          </w:p>
        </w:tc>
        <w:tc>
          <w:tcPr>
            <w:tcW w:w="716"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2</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3</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4</w:t>
            </w:r>
          </w:p>
        </w:tc>
        <w:tc>
          <w:tcPr>
            <w:tcW w:w="1134"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5</w:t>
            </w:r>
          </w:p>
        </w:tc>
        <w:tc>
          <w:tcPr>
            <w:tcW w:w="993"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6</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ind w:right="240"/>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ind w:right="240"/>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7</w:t>
            </w:r>
          </w:p>
        </w:tc>
        <w:tc>
          <w:tcPr>
            <w:tcW w:w="992" w:type="dxa"/>
            <w:gridSpan w:val="2"/>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8</w:t>
            </w:r>
          </w:p>
        </w:tc>
        <w:tc>
          <w:tcPr>
            <w:tcW w:w="2268"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9</w:t>
            </w:r>
          </w:p>
        </w:tc>
        <w:tc>
          <w:tcPr>
            <w:tcW w:w="1418"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10</w:t>
            </w:r>
          </w:p>
        </w:tc>
        <w:tc>
          <w:tcPr>
            <w:tcW w:w="850"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11</w:t>
            </w:r>
          </w:p>
        </w:tc>
        <w:tc>
          <w:tcPr>
            <w:tcW w:w="1418"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12</w:t>
            </w:r>
          </w:p>
        </w:tc>
        <w:tc>
          <w:tcPr>
            <w:tcW w:w="2126" w:type="dxa"/>
            <w:tcBorders>
              <w:top w:val="single" w:sz="4" w:space="0" w:color="auto"/>
              <w:left w:val="single" w:sz="4" w:space="0" w:color="auto"/>
              <w:righ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13</w:t>
            </w:r>
          </w:p>
        </w:tc>
      </w:tr>
      <w:tr w:rsidR="00674C09" w:rsidRPr="00674C09" w:rsidTr="008B1C41">
        <w:trPr>
          <w:trHeight w:hRule="exact" w:val="2787"/>
        </w:trPr>
        <w:tc>
          <w:tcPr>
            <w:tcW w:w="561"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ind w:left="200"/>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0" w:line="150" w:lineRule="exact"/>
              <w:ind w:left="200"/>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Α/Α</w:t>
            </w:r>
          </w:p>
        </w:tc>
        <w:tc>
          <w:tcPr>
            <w:tcW w:w="716"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ΕΞΕΤΑΣΗ</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6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674C09" w:rsidRPr="00674C09" w:rsidRDefault="00674C09" w:rsidP="00674C09">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6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ΚΩΔ.</w:t>
            </w:r>
          </w:p>
          <w:p w:rsidR="00674C09" w:rsidRPr="00674C09" w:rsidRDefault="00674C09" w:rsidP="00674C09">
            <w:pPr>
              <w:widowControl w:val="0"/>
              <w:spacing w:before="60" w:after="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ΕΡΓΟΣΤΑΣΙΟΥ ΚΑΤΑΣΚΕΥΗΣ</w:t>
            </w:r>
          </w:p>
        </w:tc>
        <w:tc>
          <w:tcPr>
            <w:tcW w:w="993" w:type="dxa"/>
            <w:tcBorders>
              <w:top w:val="single" w:sz="4" w:space="0" w:color="auto"/>
              <w:left w:val="single" w:sz="4" w:space="0" w:color="auto"/>
            </w:tcBorders>
            <w:shd w:val="clear" w:color="auto" w:fill="FFFFFF"/>
          </w:tcPr>
          <w:p w:rsidR="00674C09" w:rsidRPr="00674C09" w:rsidRDefault="00674C09" w:rsidP="00674C09">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60" w:line="150" w:lineRule="exact"/>
              <w:jc w:val="both"/>
              <w:rPr>
                <w:rFonts w:ascii="Tahoma" w:eastAsia="Microsoft Sans Serif" w:hAnsi="Tahoma" w:cs="Tahoma"/>
                <w:color w:val="000000"/>
                <w:sz w:val="16"/>
                <w:szCs w:val="16"/>
                <w:shd w:val="clear" w:color="auto" w:fill="FFFFFF"/>
                <w:lang w:eastAsia="el-GR"/>
              </w:rPr>
            </w:pPr>
            <w:r w:rsidRPr="00674C09">
              <w:rPr>
                <w:rFonts w:ascii="Tahoma" w:eastAsia="Microsoft Sans Serif" w:hAnsi="Tahoma" w:cs="Tahoma"/>
                <w:color w:val="000000"/>
                <w:sz w:val="16"/>
                <w:szCs w:val="16"/>
                <w:shd w:val="clear" w:color="auto" w:fill="FFFFFF"/>
                <w:lang w:eastAsia="el-GR"/>
              </w:rPr>
              <w:t>ΤΕΣΤ /</w:t>
            </w:r>
          </w:p>
          <w:p w:rsidR="00674C09" w:rsidRPr="00674C09" w:rsidRDefault="00674C09" w:rsidP="00674C09">
            <w:pPr>
              <w:widowControl w:val="0"/>
              <w:spacing w:after="6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ΣΥΣΚΕΥΑΣΙΑ</w:t>
            </w:r>
          </w:p>
        </w:tc>
        <w:tc>
          <w:tcPr>
            <w:tcW w:w="992" w:type="dxa"/>
            <w:tcBorders>
              <w:top w:val="single" w:sz="4" w:space="0" w:color="auto"/>
              <w:left w:val="single" w:sz="4" w:space="0" w:color="auto"/>
            </w:tcBorders>
            <w:shd w:val="clear" w:color="auto" w:fill="FFFFFF"/>
          </w:tcPr>
          <w:p w:rsidR="00674C09" w:rsidRPr="00674C09" w:rsidRDefault="00674C09" w:rsidP="00674C09">
            <w:pPr>
              <w:widowControl w:val="0"/>
              <w:spacing w:after="60" w:line="150" w:lineRule="exact"/>
              <w:ind w:left="80"/>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60" w:line="150" w:lineRule="exact"/>
              <w:ind w:left="80"/>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ΤΙΜΗ/ΤΕΣΤ</w:t>
            </w:r>
          </w:p>
          <w:p w:rsidR="00674C09" w:rsidRPr="00674C09" w:rsidRDefault="00674C09" w:rsidP="00674C09">
            <w:pPr>
              <w:widowControl w:val="0"/>
              <w:spacing w:before="60" w:after="0" w:line="150" w:lineRule="exact"/>
              <w:ind w:left="80"/>
              <w:jc w:val="both"/>
              <w:rPr>
                <w:rFonts w:ascii="Tahoma" w:eastAsia="Arial Unicode MS" w:hAnsi="Tahoma" w:cs="Tahoma"/>
                <w:sz w:val="16"/>
                <w:szCs w:val="16"/>
                <w:lang w:eastAsia="el-GR"/>
              </w:rPr>
            </w:pPr>
          </w:p>
        </w:tc>
        <w:tc>
          <w:tcPr>
            <w:tcW w:w="992" w:type="dxa"/>
            <w:gridSpan w:val="2"/>
            <w:tcBorders>
              <w:top w:val="single" w:sz="4" w:space="0" w:color="auto"/>
              <w:left w:val="single" w:sz="4" w:space="0" w:color="auto"/>
            </w:tcBorders>
            <w:shd w:val="clear" w:color="auto" w:fill="FFFFFF"/>
          </w:tcPr>
          <w:p w:rsidR="00674C09" w:rsidRPr="00674C09" w:rsidRDefault="00674C09" w:rsidP="00674C09">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ΤΙΜΗ/ΣΥΣΚ. ΧΩΡΙΣ ΦΠΑ</w:t>
            </w:r>
          </w:p>
        </w:tc>
        <w:tc>
          <w:tcPr>
            <w:tcW w:w="2268" w:type="dxa"/>
            <w:tcBorders>
              <w:top w:val="single" w:sz="4" w:space="0" w:color="auto"/>
              <w:left w:val="single" w:sz="4" w:space="0" w:color="auto"/>
            </w:tcBorders>
            <w:shd w:val="clear" w:color="auto" w:fill="FFFFFF"/>
          </w:tcPr>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 ΦΠΑ</w:t>
            </w:r>
          </w:p>
        </w:tc>
        <w:tc>
          <w:tcPr>
            <w:tcW w:w="1418" w:type="dxa"/>
            <w:tcBorders>
              <w:top w:val="single" w:sz="4" w:space="0" w:color="auto"/>
              <w:left w:val="single" w:sz="4" w:space="0" w:color="auto"/>
            </w:tcBorders>
            <w:shd w:val="clear" w:color="auto" w:fill="FFFFFF"/>
          </w:tcPr>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674C09" w:rsidRPr="00674C09" w:rsidRDefault="00674C09" w:rsidP="00674C09">
            <w:pPr>
              <w:widowControl w:val="0"/>
              <w:spacing w:after="0" w:line="211" w:lineRule="exact"/>
              <w:jc w:val="both"/>
              <w:rPr>
                <w:rFonts w:ascii="Tahoma" w:eastAsia="Arial Unicode MS" w:hAnsi="Tahoma" w:cs="Tahoma"/>
                <w:sz w:val="16"/>
                <w:szCs w:val="16"/>
                <w:lang w:eastAsia="el-GR"/>
              </w:rPr>
            </w:pPr>
            <w:r w:rsidRPr="00674C09">
              <w:rPr>
                <w:rFonts w:ascii="Tahoma" w:eastAsia="Microsoft Sans Serif" w:hAnsi="Tahoma" w:cs="Tahoma"/>
                <w:color w:val="000000"/>
                <w:sz w:val="16"/>
                <w:szCs w:val="16"/>
                <w:shd w:val="clear" w:color="auto" w:fill="FFFFFF"/>
                <w:lang w:eastAsia="el-GR"/>
              </w:rPr>
              <w:t>ΣΥΝΟΛΙΚΟ ΚΟΣΤΟΣ ΑΠΑΙΤ. ΣΥΣΚ. ΜΕ ΦΠΑ ΓΙΑ ΤΟ ΣΥΝΟΛΟ ΤΩΝ ΑΙΤΟΥΜΕΝΩΝ ΕΞΕΤΑΣΕΩΝ (13)=(10)+(12)</w:t>
            </w:r>
          </w:p>
        </w:tc>
      </w:tr>
      <w:tr w:rsidR="00674C09" w:rsidRPr="00674C09" w:rsidTr="008B1C41">
        <w:trPr>
          <w:trHeight w:hRule="exact" w:val="773"/>
        </w:trPr>
        <w:tc>
          <w:tcPr>
            <w:tcW w:w="561"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716"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1134"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993"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992" w:type="dxa"/>
            <w:gridSpan w:val="2"/>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2268"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850"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c>
          <w:tcPr>
            <w:tcW w:w="2126" w:type="dxa"/>
            <w:tcBorders>
              <w:top w:val="single" w:sz="4" w:space="0" w:color="auto"/>
              <w:left w:val="single" w:sz="4" w:space="0" w:color="auto"/>
              <w:right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eastAsia="zh-CN"/>
              </w:rPr>
            </w:pPr>
          </w:p>
        </w:tc>
      </w:tr>
      <w:tr w:rsidR="00674C09" w:rsidRPr="00674C09" w:rsidTr="008B1C41">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674C09" w:rsidRPr="00674C09" w:rsidRDefault="00674C09" w:rsidP="00674C09">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674C09" w:rsidRPr="00674C09" w:rsidRDefault="00674C09" w:rsidP="00674C09">
            <w:pPr>
              <w:widowControl w:val="0"/>
              <w:spacing w:after="0" w:line="150" w:lineRule="exact"/>
              <w:ind w:right="20"/>
              <w:jc w:val="both"/>
              <w:rPr>
                <w:rFonts w:ascii="Tahoma" w:eastAsia="Microsoft Sans Serif" w:hAnsi="Tahoma" w:cs="Tahoma"/>
                <w:color w:val="000000"/>
                <w:sz w:val="18"/>
                <w:szCs w:val="18"/>
                <w:shd w:val="clear" w:color="auto" w:fill="FFFFFF"/>
                <w:lang w:eastAsia="el-GR"/>
              </w:rPr>
            </w:pPr>
          </w:p>
          <w:p w:rsidR="00674C09" w:rsidRPr="00674C09" w:rsidRDefault="00674C09" w:rsidP="00674C09">
            <w:pPr>
              <w:widowControl w:val="0"/>
              <w:spacing w:after="0" w:line="150" w:lineRule="exact"/>
              <w:ind w:right="20"/>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0</w:t>
            </w:r>
          </w:p>
        </w:tc>
        <w:tc>
          <w:tcPr>
            <w:tcW w:w="992"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1134"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993"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992"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992" w:type="dxa"/>
            <w:gridSpan w:val="2"/>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2268"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674C09" w:rsidRPr="00674C09" w:rsidRDefault="00674C09" w:rsidP="00674C09">
            <w:pPr>
              <w:widowControl w:val="0"/>
              <w:spacing w:after="0" w:line="150" w:lineRule="exact"/>
              <w:ind w:right="40"/>
              <w:jc w:val="both"/>
              <w:rPr>
                <w:rFonts w:ascii="Tahoma" w:eastAsia="Microsoft Sans Serif" w:hAnsi="Tahoma" w:cs="Tahoma"/>
                <w:color w:val="000000"/>
                <w:sz w:val="18"/>
                <w:szCs w:val="18"/>
                <w:shd w:val="clear" w:color="auto" w:fill="FFFFFF"/>
                <w:lang w:val="en-US" w:eastAsia="el-GR"/>
              </w:rPr>
            </w:pPr>
          </w:p>
          <w:p w:rsidR="00674C09" w:rsidRPr="00674C09" w:rsidRDefault="00674C09" w:rsidP="00674C09">
            <w:pPr>
              <w:widowControl w:val="0"/>
              <w:spacing w:after="0" w:line="150" w:lineRule="exact"/>
              <w:ind w:right="40"/>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0,00</w:t>
            </w:r>
          </w:p>
        </w:tc>
        <w:tc>
          <w:tcPr>
            <w:tcW w:w="850" w:type="dxa"/>
            <w:tcBorders>
              <w:top w:val="single" w:sz="4" w:space="0" w:color="auto"/>
              <w:left w:val="single" w:sz="4" w:space="0" w:color="auto"/>
              <w:bottom w:val="single" w:sz="4" w:space="0" w:color="auto"/>
            </w:tcBorders>
            <w:shd w:val="clear" w:color="auto" w:fill="FFFFFF"/>
          </w:tcPr>
          <w:p w:rsidR="00674C09" w:rsidRPr="00674C09" w:rsidRDefault="00674C09" w:rsidP="00674C09">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674C09" w:rsidRPr="00674C09" w:rsidRDefault="00674C09" w:rsidP="00674C09">
            <w:pPr>
              <w:widowControl w:val="0"/>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674C09" w:rsidRPr="00674C09" w:rsidRDefault="00674C09" w:rsidP="00674C09">
            <w:pPr>
              <w:widowControl w:val="0"/>
              <w:spacing w:after="0" w:line="150" w:lineRule="exact"/>
              <w:ind w:right="100"/>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74C09" w:rsidRPr="00674C09" w:rsidRDefault="00674C09" w:rsidP="00674C09">
            <w:pPr>
              <w:widowControl w:val="0"/>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674C09" w:rsidRPr="00674C09" w:rsidRDefault="00674C09" w:rsidP="00674C09">
            <w:pPr>
              <w:widowControl w:val="0"/>
              <w:spacing w:after="0" w:line="150" w:lineRule="exact"/>
              <w:ind w:right="100"/>
              <w:jc w:val="both"/>
              <w:rPr>
                <w:rFonts w:ascii="Tahoma" w:eastAsia="Arial Unicode MS" w:hAnsi="Tahoma" w:cs="Tahoma"/>
                <w:sz w:val="18"/>
                <w:szCs w:val="18"/>
                <w:lang w:eastAsia="el-GR"/>
              </w:rPr>
            </w:pPr>
            <w:r w:rsidRPr="00674C09">
              <w:rPr>
                <w:rFonts w:ascii="Tahoma" w:eastAsia="Microsoft Sans Serif" w:hAnsi="Tahoma" w:cs="Tahoma"/>
                <w:color w:val="000000"/>
                <w:sz w:val="18"/>
                <w:szCs w:val="18"/>
                <w:shd w:val="clear" w:color="auto" w:fill="FFFFFF"/>
                <w:lang w:eastAsia="el-GR"/>
              </w:rPr>
              <w:t>0,00</w:t>
            </w:r>
          </w:p>
        </w:tc>
      </w:tr>
    </w:tbl>
    <w:p w:rsidR="00674C09" w:rsidRPr="00674C09" w:rsidRDefault="00674C09" w:rsidP="00674C09">
      <w:pPr>
        <w:tabs>
          <w:tab w:val="left" w:leader="dot" w:pos="4761"/>
        </w:tabs>
        <w:suppressAutoHyphens/>
        <w:spacing w:after="120" w:line="538" w:lineRule="exact"/>
        <w:ind w:left="580"/>
        <w:jc w:val="both"/>
        <w:rPr>
          <w:rFonts w:ascii="Calibri" w:eastAsia="Times New Roman" w:hAnsi="Calibri" w:cs="Calibri"/>
          <w:szCs w:val="24"/>
          <w:lang w:eastAsia="zh-CN"/>
        </w:rPr>
      </w:pPr>
      <w:r w:rsidRPr="00674C09">
        <w:rPr>
          <w:rFonts w:ascii="Calibri" w:eastAsia="Times New Roman" w:hAnsi="Calibri" w:cs="Calibri"/>
          <w:szCs w:val="24"/>
          <w:lang w:eastAsia="zh-CN"/>
        </w:rPr>
        <w:t xml:space="preserve">Ο Χρόνος Ισχύος της Προσφοράς είναι (αριθμητικώς και ολογράφως) : </w:t>
      </w:r>
      <w:r w:rsidRPr="00674C09">
        <w:rPr>
          <w:rFonts w:ascii="Calibri" w:eastAsia="Times New Roman" w:hAnsi="Calibri" w:cs="Calibri"/>
          <w:szCs w:val="24"/>
          <w:lang w:eastAsia="zh-CN"/>
        </w:rPr>
        <w:tab/>
        <w:t>ημέρες</w:t>
      </w:r>
    </w:p>
    <w:p w:rsidR="00674C09" w:rsidRPr="00674C09" w:rsidRDefault="00674C09" w:rsidP="00674C09">
      <w:pPr>
        <w:tabs>
          <w:tab w:val="left" w:leader="dot" w:pos="4761"/>
        </w:tabs>
        <w:suppressAutoHyphens/>
        <w:spacing w:after="120" w:line="538" w:lineRule="exact"/>
        <w:ind w:left="580"/>
        <w:jc w:val="both"/>
        <w:rPr>
          <w:rFonts w:ascii="Calibri" w:eastAsia="Times New Roman" w:hAnsi="Calibri" w:cs="Calibri"/>
          <w:szCs w:val="24"/>
          <w:lang w:eastAsia="zh-CN"/>
        </w:rPr>
      </w:pPr>
      <w:r w:rsidRPr="00674C09">
        <w:rPr>
          <w:rFonts w:ascii="Calibri" w:eastAsia="Times New Roman" w:hAnsi="Calibri" w:cs="Calibri"/>
          <w:szCs w:val="24"/>
          <w:lang w:eastAsia="zh-CN"/>
        </w:rPr>
        <w:t>Ο Νόμιμος Εκπρόσωπος :</w:t>
      </w:r>
      <w:r w:rsidRPr="00674C09">
        <w:rPr>
          <w:rFonts w:ascii="Calibri" w:eastAsia="Times New Roman" w:hAnsi="Calibri" w:cs="Calibri"/>
          <w:szCs w:val="24"/>
          <w:lang w:eastAsia="zh-CN"/>
        </w:rPr>
        <w:tab/>
      </w:r>
    </w:p>
    <w:p w:rsidR="00674C09" w:rsidRPr="00674C09" w:rsidRDefault="00674C09" w:rsidP="00674C09">
      <w:pPr>
        <w:keepNext/>
        <w:keepLines/>
        <w:suppressAutoHyphens/>
        <w:spacing w:after="240" w:line="210" w:lineRule="exact"/>
        <w:ind w:left="301" w:firstLine="278"/>
        <w:jc w:val="both"/>
        <w:rPr>
          <w:rFonts w:ascii="Calibri" w:eastAsia="Times New Roman" w:hAnsi="Calibri" w:cs="Calibri"/>
          <w:szCs w:val="24"/>
          <w:lang w:eastAsia="zh-CN"/>
        </w:rPr>
      </w:pPr>
      <w:bookmarkStart w:id="23" w:name="bookmark75"/>
      <w:r w:rsidRPr="00674C09">
        <w:rPr>
          <w:rFonts w:ascii="Calibri" w:eastAsia="Times New Roman" w:hAnsi="Calibri" w:cs="Calibri"/>
          <w:szCs w:val="24"/>
          <w:lang w:eastAsia="zh-CN"/>
        </w:rPr>
        <w:lastRenderedPageBreak/>
        <w:t>Ημερομηνία</w:t>
      </w:r>
      <w:bookmarkEnd w:id="23"/>
      <w:r w:rsidRPr="00674C09">
        <w:rPr>
          <w:rFonts w:ascii="Calibri" w:eastAsia="Times New Roman" w:hAnsi="Calibri" w:cs="Calibri"/>
          <w:szCs w:val="24"/>
          <w:lang w:eastAsia="zh-CN"/>
        </w:rPr>
        <w:t xml:space="preserve"> (Υπογραφή - Σφραγίδα)</w:t>
      </w:r>
      <w:bookmarkStart w:id="24" w:name="bookmark76"/>
    </w:p>
    <w:p w:rsidR="00674C09" w:rsidRPr="00674C09" w:rsidRDefault="00674C09" w:rsidP="00674C09">
      <w:pPr>
        <w:keepNext/>
        <w:keepLines/>
        <w:suppressAutoHyphens/>
        <w:spacing w:after="240" w:line="210" w:lineRule="exact"/>
        <w:ind w:left="301" w:firstLine="278"/>
        <w:jc w:val="both"/>
        <w:rPr>
          <w:rFonts w:ascii="Calibri" w:eastAsia="Times New Roman" w:hAnsi="Calibri" w:cs="Calibri"/>
          <w:sz w:val="20"/>
          <w:szCs w:val="20"/>
          <w:lang w:eastAsia="zh-CN"/>
        </w:rPr>
      </w:pPr>
      <w:r w:rsidRPr="00674C09">
        <w:rPr>
          <w:rFonts w:ascii="Calibri" w:eastAsia="Calibri" w:hAnsi="Calibri" w:cs="Calibri"/>
          <w:sz w:val="20"/>
          <w:szCs w:val="20"/>
          <w:u w:val="single"/>
          <w:lang w:eastAsia="zh-CN"/>
        </w:rPr>
        <w:t>ΟΔΗΓΙΕΣ</w:t>
      </w:r>
      <w:r w:rsidRPr="00674C09">
        <w:rPr>
          <w:rFonts w:ascii="Calibri" w:eastAsia="Times New Roman" w:hAnsi="Calibri" w:cs="Calibri"/>
          <w:sz w:val="20"/>
          <w:szCs w:val="20"/>
          <w:lang w:eastAsia="zh-CN"/>
        </w:rPr>
        <w:t xml:space="preserve"> (Ειδικές απαιτήσεις οικονομικής προσφοράς)</w:t>
      </w:r>
      <w:bookmarkEnd w:id="24"/>
    </w:p>
    <w:p w:rsidR="00674C09" w:rsidRPr="00674C09" w:rsidRDefault="00674C09" w:rsidP="00674C09">
      <w:pPr>
        <w:numPr>
          <w:ilvl w:val="4"/>
          <w:numId w:val="31"/>
        </w:numPr>
        <w:tabs>
          <w:tab w:val="left" w:pos="582"/>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674C09" w:rsidRPr="00674C09" w:rsidRDefault="00674C09" w:rsidP="00674C09">
      <w:pPr>
        <w:numPr>
          <w:ilvl w:val="4"/>
          <w:numId w:val="31"/>
        </w:numPr>
        <w:tabs>
          <w:tab w:val="left" w:pos="610"/>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Προσφορά που δίνει τιμή σε συνάλλαγμα ή σε ρήτρα συναλλάγματος απορρίπτεται ως απαράδεκτη.</w:t>
      </w:r>
    </w:p>
    <w:p w:rsidR="00674C09" w:rsidRPr="00674C09" w:rsidRDefault="00674C09" w:rsidP="00674C09">
      <w:pPr>
        <w:numPr>
          <w:ilvl w:val="4"/>
          <w:numId w:val="31"/>
        </w:numPr>
        <w:tabs>
          <w:tab w:val="left" w:pos="606"/>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74C09" w:rsidRPr="00674C09" w:rsidRDefault="00674C09" w:rsidP="00674C09">
      <w:pPr>
        <w:numPr>
          <w:ilvl w:val="4"/>
          <w:numId w:val="31"/>
        </w:numPr>
        <w:tabs>
          <w:tab w:val="left" w:pos="610"/>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Εφόσον από την προσφορά δεν προκύπτει με σαφήνεια η προσφερόμενη τιμή η προσφορά απορρίπτεται σαν απαράδεκτη.</w:t>
      </w:r>
    </w:p>
    <w:p w:rsidR="00674C09" w:rsidRPr="00674C09" w:rsidRDefault="00674C09" w:rsidP="00674C09">
      <w:pPr>
        <w:numPr>
          <w:ilvl w:val="4"/>
          <w:numId w:val="31"/>
        </w:numPr>
        <w:tabs>
          <w:tab w:val="left" w:pos="601"/>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674C09" w:rsidRPr="00674C09" w:rsidRDefault="00674C09" w:rsidP="00674C09">
      <w:pPr>
        <w:numPr>
          <w:ilvl w:val="4"/>
          <w:numId w:val="31"/>
        </w:numPr>
        <w:tabs>
          <w:tab w:val="left" w:pos="596"/>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74C09" w:rsidRPr="00674C09" w:rsidRDefault="00674C09" w:rsidP="00674C09">
      <w:pPr>
        <w:numPr>
          <w:ilvl w:val="4"/>
          <w:numId w:val="31"/>
        </w:numPr>
        <w:tabs>
          <w:tab w:val="left" w:pos="591"/>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674C09" w:rsidRPr="00674C09" w:rsidRDefault="00674C09" w:rsidP="00674C09">
      <w:pPr>
        <w:numPr>
          <w:ilvl w:val="4"/>
          <w:numId w:val="31"/>
        </w:numPr>
        <w:tabs>
          <w:tab w:val="left" w:pos="591"/>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674C09" w:rsidRPr="00674C09" w:rsidRDefault="00674C09" w:rsidP="00674C09">
      <w:pPr>
        <w:numPr>
          <w:ilvl w:val="4"/>
          <w:numId w:val="31"/>
        </w:numPr>
        <w:tabs>
          <w:tab w:val="left" w:pos="591"/>
        </w:tabs>
        <w:suppressAutoHyphens/>
        <w:spacing w:after="0" w:line="274" w:lineRule="exact"/>
        <w:ind w:left="3600" w:right="20" w:hanging="360"/>
        <w:jc w:val="both"/>
        <w:rPr>
          <w:rFonts w:ascii="Calibri" w:eastAsia="Calibri" w:hAnsi="Calibri" w:cs="Calibri"/>
          <w:sz w:val="20"/>
          <w:szCs w:val="20"/>
          <w:lang w:eastAsia="el-GR"/>
        </w:rPr>
      </w:pPr>
      <w:r w:rsidRPr="00674C09">
        <w:rPr>
          <w:rFonts w:ascii="Calibri" w:eastAsia="Calibri" w:hAnsi="Calibri" w:cs="Calibri"/>
          <w:sz w:val="20"/>
          <w:szCs w:val="20"/>
          <w:lang w:eastAsia="el-GR"/>
        </w:rPr>
        <w:t>Απορρίπτεται προσφορά η οποία υποβάλλεται μόνο για μέρος των ειδών/εξετάσεων του τμήματος για το/τα οποία υποβάλλεται.</w:t>
      </w:r>
    </w:p>
    <w:p w:rsidR="00674C09" w:rsidRPr="00674C09" w:rsidRDefault="00674C09" w:rsidP="00674C09">
      <w:pPr>
        <w:suppressAutoHyphens/>
        <w:spacing w:before="57" w:after="57" w:line="240" w:lineRule="auto"/>
        <w:jc w:val="both"/>
        <w:rPr>
          <w:rFonts w:ascii="Calibri" w:eastAsia="Times New Roman" w:hAnsi="Calibri" w:cs="Calibri"/>
          <w:szCs w:val="24"/>
          <w:lang w:eastAsia="zh-CN"/>
        </w:rPr>
        <w:sectPr w:rsidR="00674C09" w:rsidRPr="00674C09" w:rsidSect="007F54C1">
          <w:pgSz w:w="16838" w:h="11906" w:orient="landscape"/>
          <w:pgMar w:top="1134" w:right="1134" w:bottom="1134" w:left="1134" w:header="720" w:footer="709" w:gutter="0"/>
          <w:cols w:space="720"/>
          <w:titlePg/>
          <w:docGrid w:linePitch="360"/>
        </w:sectPr>
      </w:pP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74C09" w:rsidRPr="00674C09" w:rsidTr="008B1C41">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Α/Α</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ΚΩΔ.</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ΠΕΡΙΓΡΑΦΗ ΕΙΔΟΥΣ</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ΣΥΣΚΕΥΑΣΙΑ</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ΤΙΜΗ ΑΝΑ ΣΥΣΚ.</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ΣΥΧΝΟΤΗΤΑ</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ΧΡΗΣΗΣ ΕΤΗΣΙΩΣ</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ΣΥΜΦΩΝΑ ΜΕ</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ΤΙΣ ΟΔΗΓΙΕΣ ΤΟΥ</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ΚΑΤΑΣΚΕΥΑΣΤΗ</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 w:val="16"/>
                <w:szCs w:val="16"/>
                <w:lang w:eastAsia="el-GR"/>
              </w:rPr>
              <w:t>(ΚΙΤ/ΕΤΟΣ)</w:t>
            </w: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bl>
    <w:p w:rsidR="00674C09" w:rsidRPr="00674C09" w:rsidRDefault="00674C09" w:rsidP="00674C09">
      <w:pPr>
        <w:suppressAutoHyphens/>
        <w:spacing w:after="120" w:line="240" w:lineRule="auto"/>
        <w:jc w:val="both"/>
        <w:rPr>
          <w:rFonts w:ascii="Calibri" w:eastAsia="Times New Roman" w:hAnsi="Calibri" w:cs="Calibri"/>
          <w:szCs w:val="24"/>
          <w:lang w:eastAsia="zh-CN"/>
        </w:rPr>
      </w:pP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74C09" w:rsidRPr="00674C09" w:rsidTr="008B1C41">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Α/Α</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ΚΩΔ.</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ΠΕΡΙΓΡΑΦΗ ΕΙΔΟΥΣ</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ΣΥΣΚΕΥΑΣΙΑ</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ΤΙΜΗ ΑΝΑ ΣΥΣΚ.</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ΣΥΧΝΟΤΗΤΑ</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ΧΡΗΣΗΣ ΕΤΗΣΙΩΣ</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ΣΥΜΦΩΝΑ ΜΕ</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ΤΙΣ ΟΔΗΓΙΕΣ ΤΟΥ</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ΚΑΤΑΣΚΕΥΑΣΤΗ</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 w:val="16"/>
                <w:szCs w:val="16"/>
                <w:lang w:eastAsia="el-GR"/>
              </w:rPr>
              <w:t>(ΚΙΤ/ΕΤΟΣ)</w:t>
            </w: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bl>
    <w:p w:rsidR="00674C09" w:rsidRPr="00674C09" w:rsidRDefault="00674C09" w:rsidP="00674C09">
      <w:pPr>
        <w:suppressAutoHyphens/>
        <w:spacing w:after="120" w:line="240" w:lineRule="auto"/>
        <w:jc w:val="both"/>
        <w:rPr>
          <w:rFonts w:ascii="Calibri" w:eastAsia="Times New Roman" w:hAnsi="Calibri" w:cs="Calibri"/>
          <w:szCs w:val="24"/>
          <w:lang w:eastAsia="zh-CN"/>
        </w:rPr>
      </w:pP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74C09" w:rsidRPr="00674C09" w:rsidTr="008B1C41">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Α/Α</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ΚΩΔ.</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ΠΕΡΙΓΡΑΦΗ ΕΙΔΟΥΣ</w:t>
            </w:r>
          </w:p>
        </w:tc>
        <w:tc>
          <w:tcPr>
            <w:tcW w:w="1642"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ΣΥΣΚΕΥΑΣΙΑ</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ΤΙΜΗ ΑΝΑ ΣΥΣΚ.</w:t>
            </w:r>
          </w:p>
        </w:tc>
        <w:tc>
          <w:tcPr>
            <w:tcW w:w="1643" w:type="dxa"/>
          </w:tcPr>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ΣΥΧΝΟΤΗΤΑ</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ΧΡΗΣΗΣ ΕΤΗΣΙΩΣ</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ΣΥΜΦΩΝΑ ΜΕ</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ΤΙΣ ΟΔΗΓΙΕΣ ΤΟΥ</w:t>
            </w:r>
          </w:p>
          <w:p w:rsidR="00674C09" w:rsidRPr="00674C09" w:rsidRDefault="00674C09" w:rsidP="00674C09">
            <w:pPr>
              <w:autoSpaceDE w:val="0"/>
              <w:autoSpaceDN w:val="0"/>
              <w:adjustRightInd w:val="0"/>
              <w:spacing w:after="0" w:line="240" w:lineRule="auto"/>
              <w:rPr>
                <w:rFonts w:ascii="Calibri" w:eastAsia="Times New Roman" w:hAnsi="Calibri" w:cs="Calibri"/>
                <w:sz w:val="16"/>
                <w:szCs w:val="16"/>
                <w:lang w:eastAsia="el-GR"/>
              </w:rPr>
            </w:pPr>
            <w:r w:rsidRPr="00674C09">
              <w:rPr>
                <w:rFonts w:ascii="Calibri" w:eastAsia="Times New Roman" w:hAnsi="Calibri" w:cs="Calibri"/>
                <w:sz w:val="16"/>
                <w:szCs w:val="16"/>
                <w:lang w:eastAsia="el-GR"/>
              </w:rPr>
              <w:t>ΚΑΤΑΣΚΕΥΑΣΤΗ</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 w:val="16"/>
                <w:szCs w:val="16"/>
                <w:lang w:eastAsia="el-GR"/>
              </w:rPr>
              <w:t>(ΚΙΤ/ΕΤΟΣ)</w:t>
            </w: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r w:rsidR="00674C09" w:rsidRPr="00674C09" w:rsidTr="008B1C41">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2"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c>
          <w:tcPr>
            <w:tcW w:w="1643" w:type="dxa"/>
          </w:tcPr>
          <w:p w:rsidR="00674C09" w:rsidRPr="00674C09" w:rsidRDefault="00674C09" w:rsidP="00674C09">
            <w:pPr>
              <w:suppressAutoHyphens/>
              <w:spacing w:after="120" w:line="240" w:lineRule="auto"/>
              <w:jc w:val="both"/>
              <w:rPr>
                <w:rFonts w:ascii="Calibri" w:eastAsia="Times New Roman" w:hAnsi="Calibri" w:cs="Calibri"/>
                <w:szCs w:val="24"/>
                <w:lang w:eastAsia="zh-CN"/>
              </w:rPr>
            </w:pPr>
          </w:p>
        </w:tc>
      </w:tr>
    </w:tbl>
    <w:p w:rsidR="00674C09" w:rsidRPr="00674C09" w:rsidRDefault="00674C09" w:rsidP="00674C09">
      <w:pPr>
        <w:suppressAutoHyphens/>
        <w:spacing w:after="120" w:line="240" w:lineRule="auto"/>
        <w:jc w:val="both"/>
        <w:rPr>
          <w:rFonts w:ascii="Calibri" w:eastAsia="Times New Roman" w:hAnsi="Calibri" w:cs="Calibri"/>
          <w:szCs w:val="24"/>
          <w:lang w:eastAsia="zh-CN"/>
        </w:rPr>
      </w:pP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ΟΔΗΓΙΕΣ</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Οι παραπάνω πίνακες θα επισυνάπτονται στην τεχνική προσφορά χωρίς τιμή στην στήλη ΤΙΜΗ ΑΝΑ ΣΥΣΚΕΥΑΣΙΑ.</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Οι  παραπάνω πίνακες θα επισυνάπτονται και στην οικονομική προσφορά με τιμή 0,001 στην στήλη ΤΙΜΗ ΑΝΑ ΣΥΣΚΕΥΑΣΙΑ.</w:t>
      </w: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74C09">
        <w:rPr>
          <w:rFonts w:ascii="Arial" w:eastAsia="Times New Roman" w:hAnsi="Arial" w:cs="Arial"/>
          <w:b/>
          <w:color w:val="002060"/>
          <w:sz w:val="24"/>
          <w:lang w:eastAsia="zh-CN"/>
        </w:rPr>
        <w:br w:type="page"/>
      </w:r>
      <w:bookmarkStart w:id="25" w:name="_Toc11838481"/>
      <w:bookmarkStart w:id="26" w:name="_Toc40775022"/>
      <w:bookmarkStart w:id="27" w:name="_Toc72693756"/>
      <w:r w:rsidRPr="00674C09">
        <w:rPr>
          <w:rFonts w:ascii="Arial" w:eastAsia="Times New Roman" w:hAnsi="Arial" w:cs="Arial"/>
          <w:b/>
          <w:color w:val="002060"/>
          <w:sz w:val="24"/>
          <w:lang w:eastAsia="zh-CN"/>
        </w:rPr>
        <w:lastRenderedPageBreak/>
        <w:t>ΠΑΡΑΡΤΗΜΑ V – Υποδείγματα Εγγυητικών Επιστολών</w:t>
      </w:r>
      <w:bookmarkEnd w:id="25"/>
      <w:bookmarkEnd w:id="26"/>
      <w:bookmarkEnd w:id="27"/>
    </w:p>
    <w:p w:rsidR="00674C09" w:rsidRPr="00674C09" w:rsidRDefault="00674C09" w:rsidP="00674C09">
      <w:pPr>
        <w:suppressAutoHyphens/>
        <w:spacing w:before="57" w:after="57" w:line="240" w:lineRule="auto"/>
        <w:jc w:val="both"/>
        <w:rPr>
          <w:rFonts w:ascii="Calibri" w:eastAsia="Times New Roman" w:hAnsi="Calibri" w:cs="Calibri"/>
          <w:szCs w:val="24"/>
          <w:lang w:eastAsia="zh-CN"/>
        </w:rPr>
      </w:pPr>
    </w:p>
    <w:p w:rsidR="00674C09" w:rsidRPr="00674C09" w:rsidRDefault="00674C09" w:rsidP="00674C09">
      <w:pPr>
        <w:suppressAutoHyphens/>
        <w:spacing w:after="120" w:line="240" w:lineRule="auto"/>
        <w:ind w:left="-360"/>
        <w:jc w:val="center"/>
        <w:rPr>
          <w:rFonts w:ascii="Calibri" w:eastAsia="Times New Roman" w:hAnsi="Calibri" w:cs="Calibri"/>
          <w:b/>
          <w:lang w:eastAsia="zh-CN"/>
        </w:rPr>
      </w:pPr>
      <w:r w:rsidRPr="00674C09">
        <w:rPr>
          <w:rFonts w:ascii="Calibri" w:eastAsia="Times New Roman" w:hAnsi="Calibri" w:cs="Calibri"/>
          <w:b/>
          <w:lang w:eastAsia="zh-CN"/>
        </w:rPr>
        <w:t>ΥΠΟΔΕΙΓΜΑ ΕΓΓΥΗΤΙΚΗΣ ΕΠΙΣΤΟΛΗΣ ΣΥΜΜΕΤΟΧΗΣ</w:t>
      </w:r>
    </w:p>
    <w:p w:rsidR="00674C09" w:rsidRPr="00674C09" w:rsidRDefault="00674C09" w:rsidP="00674C09">
      <w:pPr>
        <w:widowControl w:val="0"/>
        <w:tabs>
          <w:tab w:val="left" w:pos="358"/>
        </w:tabs>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color w:val="000000"/>
          <w:lang w:eastAsia="zh-CN"/>
        </w:rPr>
        <w:t xml:space="preserve">Εκδότης (Πλήρης επωνυμία Πιστωτικού Ιδρύματος ……………………………. / </w:t>
      </w:r>
      <w:r w:rsidRPr="00674C09">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674C09">
        <w:rPr>
          <w:rFonts w:ascii="Calibri" w:eastAsia="Times New Roman" w:hAnsi="Calibri" w:cs="Calibri"/>
          <w:bCs/>
          <w:color w:val="000000"/>
          <w:lang w:eastAsia="zh-CN"/>
        </w:rPr>
        <w:t xml:space="preserve"> (Ε.Τ.Α.Α.-Τ.Σ.Μ.Ε.Δ.Ε.)</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Ημερομηνία έκδοσης: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Προς: (Πλήρης επωνυμία Αναθέτουσας Αρχής/Αναθέτοντος Φορέα</w:t>
      </w:r>
      <w:r w:rsidRPr="00674C09">
        <w:rPr>
          <w:rFonts w:ascii="Calibri" w:eastAsia="MS Mincho" w:hAnsi="Calibri" w:cs="Times New Roman"/>
          <w:bCs/>
          <w:vertAlign w:val="superscript"/>
          <w:lang w:eastAsia="zh-CN"/>
        </w:rPr>
        <w:footnoteReference w:id="1"/>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szCs w:val="24"/>
          <w:lang w:eastAsia="zh-CN"/>
        </w:rPr>
      </w:pPr>
      <w:r w:rsidRPr="00674C09">
        <w:rPr>
          <w:rFonts w:ascii="Calibri" w:eastAsia="Times New Roman" w:hAnsi="Calibri" w:cs="Calibri"/>
          <w:bCs/>
          <w:lang w:eastAsia="zh-CN"/>
        </w:rPr>
        <w:t>(Διεύθυνση Αναθέτουσας Αρχής/Αναθέτοντος Φορέα</w:t>
      </w:r>
      <w:r w:rsidRPr="00674C09">
        <w:rPr>
          <w:rFonts w:ascii="Calibri" w:eastAsia="MS Mincho" w:hAnsi="Calibri" w:cs="Times New Roman"/>
          <w:bCs/>
          <w:vertAlign w:val="superscript"/>
          <w:lang w:eastAsia="zh-CN"/>
        </w:rPr>
        <w:footnoteReference w:id="2"/>
      </w:r>
      <w:r w:rsidRPr="00674C09">
        <w:rPr>
          <w:rFonts w:ascii="Calibri" w:eastAsia="Times New Roman" w:hAnsi="Calibri" w:cs="Calibri"/>
          <w:bCs/>
          <w:lang w:eastAsia="zh-CN"/>
        </w:rPr>
        <w:t>)</w:t>
      </w:r>
      <w:r w:rsidRPr="00674C09">
        <w:rPr>
          <w:rFonts w:ascii="Calibri" w:eastAsia="Times New Roman" w:hAnsi="Calibri" w:cs="Calibri"/>
          <w:bCs/>
          <w:color w:val="00000A"/>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szCs w:val="24"/>
          <w:lang w:eastAsia="zh-CN"/>
        </w:rPr>
      </w:pPr>
      <w:r w:rsidRPr="00674C09">
        <w:rPr>
          <w:rFonts w:ascii="Calibri" w:eastAsia="Times New Roman" w:hAnsi="Calibri" w:cs="Calibri"/>
          <w:bCs/>
          <w:lang w:eastAsia="zh-CN"/>
        </w:rPr>
        <w:t>Εγγύηση μας υπ’ αριθμ. ……………….. ποσού ………………….……. ευρώ</w:t>
      </w:r>
      <w:r w:rsidRPr="00674C09">
        <w:rPr>
          <w:rFonts w:ascii="Calibri" w:eastAsia="MS Mincho" w:hAnsi="Calibri" w:cs="Times New Roman"/>
          <w:bCs/>
          <w:vertAlign w:val="superscript"/>
          <w:lang w:eastAsia="zh-CN"/>
        </w:rPr>
        <w:footnoteReference w:id="3"/>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μέχρι του ποσού των ευρώ  …………………………</w:t>
      </w:r>
      <w:r w:rsidRPr="00674C09">
        <w:rPr>
          <w:rFonts w:ascii="Calibri" w:eastAsia="MS Mincho" w:hAnsi="Calibri" w:cs="Times New Roman"/>
          <w:bCs/>
          <w:vertAlign w:val="superscript"/>
          <w:lang w:eastAsia="zh-CN"/>
        </w:rPr>
        <w:footnoteReference w:id="4"/>
      </w:r>
      <w:r w:rsidRPr="00674C09">
        <w:rPr>
          <w:rFonts w:ascii="Calibri" w:eastAsia="Times New Roman" w:hAnsi="Calibri" w:cs="Calibri"/>
          <w:bCs/>
          <w:lang w:eastAsia="zh-CN"/>
        </w:rPr>
        <w:t xml:space="preserve"> υπέρ του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w:t>
      </w:r>
      <w:r w:rsidRPr="00674C09">
        <w:rPr>
          <w:rFonts w:ascii="Calibri" w:eastAsia="Times New Roman" w:hAnsi="Calibri" w:cs="Calibri"/>
          <w:bCs/>
          <w:lang w:eastAsia="zh-CN"/>
        </w:rPr>
        <w:t xml:space="preserve">) [σε περίπτωση φυσικού προσώπου]: </w:t>
      </w:r>
      <w:r w:rsidRPr="00674C09">
        <w:rPr>
          <w:rFonts w:ascii="Calibri" w:eastAsia="Calibri" w:hAnsi="Calibri" w:cs="Calibri"/>
          <w:bCs/>
          <w:lang w:eastAsia="zh-CN"/>
        </w:rPr>
        <w:t xml:space="preserve">(ονοματεπώνυμο, πατρώνυμο) ..............................,  ΑΦΜ: ................ </w:t>
      </w:r>
      <w:r w:rsidRPr="00674C09">
        <w:rPr>
          <w:rFonts w:ascii="Calibri" w:eastAsia="Calibri" w:hAnsi="Calibri" w:cs="Calibri"/>
          <w:lang w:eastAsia="zh-CN"/>
        </w:rPr>
        <w:t>(διεύθυνση)</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 ή</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ii</w:t>
      </w:r>
      <w:r w:rsidRPr="00674C09">
        <w:rPr>
          <w:rFonts w:ascii="Calibri" w:eastAsia="Times New Roman" w:hAnsi="Calibri" w:cs="Calibri"/>
          <w:bCs/>
          <w:lang w:eastAsia="zh-CN"/>
        </w:rPr>
        <w:t>) [σε περίπτωση νομικού προσώπου]: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 ή</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iii</w:t>
      </w:r>
      <w:r w:rsidRPr="00674C09">
        <w:rPr>
          <w:rFonts w:ascii="Calibri" w:eastAsia="Times New Roman" w:hAnsi="Calibri" w:cs="Calibri"/>
          <w:bCs/>
          <w:lang w:eastAsia="zh-CN"/>
        </w:rPr>
        <w:t>) [σε περίπτωση ένωσης ή κοινοπραξίας:] των φυσικών / νομικών προσώπων</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α)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β)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γ)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w:t>
      </w:r>
      <w:r w:rsidRPr="00674C09">
        <w:rPr>
          <w:rFonts w:ascii="Calibri" w:eastAsia="MS Mincho" w:hAnsi="Calibri" w:cs="Times New Roman"/>
          <w:bCs/>
          <w:vertAlign w:val="superscript"/>
          <w:lang w:eastAsia="zh-CN"/>
        </w:rPr>
        <w:footnoteReference w:id="5"/>
      </w:r>
      <w:r w:rsidRPr="00674C09">
        <w:rPr>
          <w:rFonts w:ascii="Calibri" w:eastAsia="MS Mincho" w:hAnsi="Calibri" w:cs="Times New Roman"/>
          <w:bCs/>
          <w:vertAlign w:val="superscript"/>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674C09">
        <w:rPr>
          <w:rFonts w:ascii="Calibri" w:eastAsia="MS Mincho" w:hAnsi="Calibri" w:cs="Times New Roman"/>
          <w:bCs/>
          <w:vertAlign w:val="superscript"/>
          <w:lang w:eastAsia="zh-CN"/>
        </w:rPr>
        <w:footnoteReference w:id="6"/>
      </w:r>
      <w:r w:rsidRPr="00674C09">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674C09">
        <w:rPr>
          <w:rFonts w:ascii="Calibri" w:eastAsia="Times New Roman" w:hAnsi="Calibri" w:cs="Calibri"/>
          <w:bCs/>
          <w:lang w:eastAsia="zh-CN"/>
        </w:rPr>
        <w:lastRenderedPageBreak/>
        <w:t>“</w:t>
      </w:r>
      <w:r w:rsidRPr="00674C09">
        <w:rPr>
          <w:rFonts w:ascii="Calibri" w:eastAsia="Times New Roman" w:hAnsi="Calibri" w:cs="Calibri"/>
          <w:lang w:eastAsia="zh-CN"/>
        </w:rPr>
        <w:t>(τίτλος σύμβασης)</w:t>
      </w:r>
      <w:r w:rsidRPr="00674C09">
        <w:rPr>
          <w:rFonts w:ascii="Calibri" w:eastAsia="Times New Roman" w:hAnsi="Calibri" w:cs="Calibri"/>
          <w:bCs/>
          <w:lang w:eastAsia="zh-CN"/>
        </w:rPr>
        <w:t>”/ για το/α τμήμα/τα ...............</w:t>
      </w:r>
      <w:r w:rsidRPr="00674C09">
        <w:rPr>
          <w:rFonts w:ascii="Calibri" w:eastAsia="MS Mincho" w:hAnsi="Calibri" w:cs="Times New Roman"/>
          <w:bCs/>
          <w:vertAlign w:val="superscript"/>
          <w:lang w:eastAsia="zh-CN"/>
        </w:rPr>
        <w:footnoteReference w:id="7"/>
      </w:r>
      <w:r w:rsidRPr="00674C09">
        <w:rPr>
          <w:rFonts w:ascii="Calibri" w:eastAsia="MS Mincho" w:hAnsi="Calibri" w:cs="Times New Roman"/>
          <w:bCs/>
          <w:vertAlign w:val="superscript"/>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674C09">
        <w:rPr>
          <w:rFonts w:ascii="Calibri" w:eastAsia="Times New Roman" w:hAnsi="Calibri" w:cs="Calibri"/>
          <w:bCs/>
          <w:i/>
          <w:iCs/>
          <w:lang w:eastAsia="zh-CN"/>
        </w:rPr>
        <w:t>υπέρ ου η εγγύηση</w:t>
      </w:r>
      <w:r w:rsidRPr="00674C09">
        <w:rPr>
          <w:rFonts w:ascii="Calibri" w:eastAsia="Times New Roman" w:hAnsi="Calibri" w:cs="Calibri"/>
          <w:bCs/>
          <w:lang w:eastAsia="zh-CN"/>
        </w:rPr>
        <w:t>) καθ’ όλο τον χρόνο ισχύος της.</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674C09">
        <w:rPr>
          <w:rFonts w:ascii="Calibri" w:eastAsia="MS Mincho" w:hAnsi="Calibri" w:cs="Times New Roman"/>
          <w:bCs/>
          <w:vertAlign w:val="superscript"/>
          <w:lang w:eastAsia="zh-CN"/>
        </w:rPr>
        <w:footnoteReference w:id="8"/>
      </w:r>
      <w:r w:rsidRPr="00674C09">
        <w:rPr>
          <w:rFonts w:ascii="Calibri" w:eastAsia="Times New Roman" w:hAnsi="Calibri" w:cs="Calibri"/>
          <w:bCs/>
          <w:lang w:eastAsia="zh-CN"/>
        </w:rPr>
        <w:t xml:space="preserve"> από την απλή έγγραφη ειδοποίησή σας.</w:t>
      </w:r>
    </w:p>
    <w:p w:rsidR="00674C09" w:rsidRPr="00674C09" w:rsidRDefault="00674C09" w:rsidP="00674C09">
      <w:pPr>
        <w:widowControl w:val="0"/>
        <w:suppressAutoHyphens/>
        <w:spacing w:after="0" w:line="360" w:lineRule="auto"/>
        <w:jc w:val="both"/>
        <w:rPr>
          <w:rFonts w:ascii="Calibri" w:eastAsia="Calibri" w:hAnsi="Calibri" w:cs="Calibri"/>
          <w:bCs/>
          <w:lang w:eastAsia="zh-CN"/>
        </w:rPr>
      </w:pPr>
      <w:r w:rsidRPr="00674C09">
        <w:rPr>
          <w:rFonts w:ascii="Calibri" w:eastAsia="Times New Roman" w:hAnsi="Calibri" w:cs="Calibri"/>
          <w:bCs/>
          <w:lang w:eastAsia="zh-CN"/>
        </w:rPr>
        <w:t>Η</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παρούσα</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ισχύει</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μέχρι</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και</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την</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w:t>
      </w:r>
      <w:r w:rsidRPr="00674C09">
        <w:rPr>
          <w:rFonts w:ascii="Calibri" w:eastAsia="Calibri" w:hAnsi="Calibri" w:cs="Calibri"/>
          <w:bCs/>
          <w:lang w:eastAsia="zh-CN"/>
        </w:rPr>
        <w:t xml:space="preserve"> </w:t>
      </w:r>
      <w:r w:rsidRPr="00674C09">
        <w:rPr>
          <w:rFonts w:ascii="Calibri" w:eastAsia="Calibri" w:hAnsi="Calibri" w:cs="Calibri"/>
          <w:bCs/>
          <w:lang w:eastAsia="zh-CN"/>
        </w:rPr>
        <w:footnoteReference w:id="9"/>
      </w:r>
      <w:r w:rsidRPr="00674C09">
        <w:rPr>
          <w:rFonts w:ascii="Calibri" w:eastAsia="Calibri"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Calibri" w:hAnsi="Calibri" w:cs="Calibri"/>
          <w:bCs/>
          <w:lang w:eastAsia="zh-CN"/>
        </w:rPr>
        <w:t>ή</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674C09" w:rsidRPr="00674C09" w:rsidRDefault="00674C09" w:rsidP="00674C09">
      <w:pPr>
        <w:widowControl w:val="0"/>
        <w:tabs>
          <w:tab w:val="left" w:pos="54"/>
          <w:tab w:val="left" w:pos="193"/>
        </w:tabs>
        <w:suppressAutoHyphens/>
        <w:spacing w:after="0" w:line="360" w:lineRule="auto"/>
        <w:jc w:val="both"/>
        <w:rPr>
          <w:rFonts w:ascii="Calibri" w:eastAsia="Times New Roman" w:hAnsi="Calibri" w:cs="Calibri"/>
          <w:lang w:eastAsia="zh-CN"/>
        </w:rPr>
      </w:pPr>
      <w:r w:rsidRPr="00674C09">
        <w:rPr>
          <w:rFonts w:ascii="Calibri" w:eastAsia="Times New Roman" w:hAnsi="Calibri" w:cs="Calibri"/>
          <w:bCs/>
          <w:lang w:eastAsia="zh-CN"/>
        </w:rPr>
        <w:t>Αποδεχόμαστε</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να</w:t>
      </w:r>
      <w:r w:rsidRPr="00674C09">
        <w:rPr>
          <w:rFonts w:ascii="Calibri" w:eastAsia="Calibri" w:hAnsi="Calibri" w:cs="Calibri"/>
          <w:bCs/>
          <w:lang w:eastAsia="zh-CN"/>
        </w:rPr>
        <w:t xml:space="preserve"> παρατείνομε </w:t>
      </w:r>
      <w:r w:rsidRPr="00674C09">
        <w:rPr>
          <w:rFonts w:ascii="Calibri" w:eastAsia="Times New Roman" w:hAnsi="Calibri" w:cs="Calibri"/>
          <w:bCs/>
          <w:lang w:eastAsia="zh-CN"/>
        </w:rPr>
        <w:t>την</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ισχύ</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της</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εγγύησης</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ύστερα</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από</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 xml:space="preserve">έγγραφο της Υπηρεσίας </w:t>
      </w:r>
      <w:r w:rsidRPr="00674C09">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674C09">
        <w:rPr>
          <w:rFonts w:ascii="Calibri" w:eastAsia="Times New Roman" w:hAnsi="Calibri" w:cs="Calibri"/>
          <w:bCs/>
          <w:lang w:eastAsia="zh-CN"/>
        </w:rPr>
        <w:t>με</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την</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προϋπόθεση</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ότι</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το</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σχετικό</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αίτημά</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σας</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θα</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μας</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υποβληθεί</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πριν</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από</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την</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ημερομηνία</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λήξης</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της</w:t>
      </w:r>
      <w:r w:rsidRPr="00674C09">
        <w:rPr>
          <w:rFonts w:ascii="Calibri" w:eastAsia="MS Mincho" w:hAnsi="Calibri" w:cs="Times New Roman"/>
          <w:bCs/>
          <w:vertAlign w:val="superscript"/>
          <w:lang w:eastAsia="zh-CN"/>
        </w:rPr>
        <w:footnoteReference w:id="10"/>
      </w:r>
      <w:r w:rsidRPr="00674C09">
        <w:rPr>
          <w:rFonts w:ascii="Calibri" w:eastAsia="Times New Roman" w:hAnsi="Calibri" w:cs="Calibri"/>
          <w:bCs/>
          <w:lang w:eastAsia="zh-CN"/>
        </w:rPr>
        <w:t>.</w:t>
      </w:r>
      <w:r w:rsidRPr="00674C09">
        <w:rPr>
          <w:rFonts w:ascii="Calibri" w:eastAsia="Calibri" w:hAnsi="Calibri" w:cs="Calibri"/>
          <w:bCs/>
          <w:lang w:eastAsia="zh-CN"/>
        </w:rPr>
        <w:t xml:space="preserve"> </w:t>
      </w:r>
    </w:p>
    <w:p w:rsidR="00674C09" w:rsidRPr="00674C09" w:rsidRDefault="00674C09" w:rsidP="00674C09">
      <w:pPr>
        <w:widowControl w:val="0"/>
        <w:tabs>
          <w:tab w:val="left" w:pos="54"/>
          <w:tab w:val="left" w:pos="193"/>
        </w:tabs>
        <w:suppressAutoHyphens/>
        <w:spacing w:after="0" w:line="360" w:lineRule="auto"/>
        <w:jc w:val="both"/>
        <w:rPr>
          <w:rFonts w:ascii="Calibri" w:eastAsia="Times New Roman" w:hAnsi="Calibri" w:cs="Calibri"/>
          <w:lang w:eastAsia="zh-CN"/>
        </w:rPr>
      </w:pPr>
    </w:p>
    <w:p w:rsidR="00674C09" w:rsidRPr="00674C09" w:rsidRDefault="00674C09" w:rsidP="00674C09">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74C09">
        <w:rPr>
          <w:rFonts w:ascii="Calibri" w:eastAsia="MS Mincho" w:hAnsi="Calibri" w:cs="Times New Roman"/>
          <w:bCs/>
          <w:vertAlign w:val="superscript"/>
          <w:lang w:eastAsia="zh-CN"/>
        </w:rPr>
        <w:footnoteReference w:id="11"/>
      </w:r>
      <w:r w:rsidRPr="00674C09">
        <w:rPr>
          <w:rFonts w:ascii="Calibri" w:eastAsia="Times New Roman" w:hAnsi="Calibri" w:cs="Calibri"/>
          <w:bCs/>
          <w:lang w:eastAsia="zh-CN"/>
        </w:rPr>
        <w:t>.</w:t>
      </w:r>
    </w:p>
    <w:p w:rsidR="00674C09" w:rsidRPr="00674C09" w:rsidRDefault="00674C09" w:rsidP="00674C09">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674C09" w:rsidRPr="00674C09" w:rsidRDefault="00674C09" w:rsidP="00674C09">
      <w:pPr>
        <w:widowControl w:val="0"/>
        <w:suppressAutoHyphens/>
        <w:spacing w:after="0" w:line="360" w:lineRule="auto"/>
        <w:ind w:left="4994" w:firstLine="454"/>
        <w:jc w:val="both"/>
        <w:rPr>
          <w:rFonts w:ascii="Calibri" w:eastAsia="Times New Roman" w:hAnsi="Calibri" w:cs="Calibri"/>
          <w:b/>
          <w:bCs/>
          <w:lang w:eastAsia="zh-CN"/>
        </w:rPr>
      </w:pPr>
      <w:r w:rsidRPr="00674C09">
        <w:rPr>
          <w:rFonts w:ascii="Calibri" w:eastAsia="Times New Roman" w:hAnsi="Calibri" w:cs="Calibri"/>
          <w:bCs/>
          <w:lang w:eastAsia="zh-CN"/>
        </w:rPr>
        <w:t>(Εξουσιοδοτημένη Υπογραφή)</w:t>
      </w:r>
    </w:p>
    <w:p w:rsidR="00674C09" w:rsidRPr="00674C09" w:rsidRDefault="00674C09" w:rsidP="00674C09">
      <w:pPr>
        <w:suppressAutoHyphens/>
        <w:spacing w:after="120" w:line="240" w:lineRule="auto"/>
        <w:ind w:left="-360"/>
        <w:jc w:val="center"/>
        <w:rPr>
          <w:rFonts w:ascii="Calibri" w:eastAsia="Times New Roman" w:hAnsi="Calibri" w:cs="Calibri"/>
          <w:bCs/>
          <w:shd w:val="clear" w:color="auto" w:fill="FFFF00"/>
          <w:lang w:eastAsia="zh-CN"/>
        </w:rPr>
      </w:pPr>
      <w:r w:rsidRPr="00674C09">
        <w:rPr>
          <w:rFonts w:ascii="Calibri" w:eastAsia="Times New Roman" w:hAnsi="Calibri" w:cs="Calibri"/>
          <w:szCs w:val="24"/>
          <w:lang w:eastAsia="zh-CN"/>
        </w:rPr>
        <w:br w:type="page"/>
      </w:r>
      <w:r w:rsidRPr="00674C09">
        <w:rPr>
          <w:rFonts w:ascii="Calibri" w:eastAsia="Times New Roman" w:hAnsi="Calibri" w:cs="Calibri"/>
          <w:b/>
          <w:lang w:eastAsia="zh-CN"/>
        </w:rPr>
        <w:lastRenderedPageBreak/>
        <w:t>ΥΠΟΔΕΙΓΜΑ ΕΓΓΥΗΤΙΚΗΣ ΕΠΙΣΤΟΛΗΣ ΚΑΛΗΣ ΕΚΤΕΛΕΣΗΣ</w:t>
      </w:r>
    </w:p>
    <w:p w:rsidR="00674C09" w:rsidRPr="00674C09" w:rsidRDefault="00674C09" w:rsidP="00674C09">
      <w:pPr>
        <w:suppressAutoHyphens/>
        <w:spacing w:after="120" w:line="360" w:lineRule="auto"/>
        <w:jc w:val="center"/>
        <w:rPr>
          <w:rFonts w:ascii="Calibri" w:eastAsia="Times New Roman" w:hAnsi="Calibri" w:cs="Calibri"/>
          <w:bCs/>
          <w:shd w:val="clear" w:color="auto" w:fill="FFFF00"/>
          <w:lang w:eastAsia="zh-CN"/>
        </w:rPr>
      </w:pP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Εκδότης (Πλήρης επωνυμία Πιστωτικού Ιδρύματος ……………………………. / </w:t>
      </w:r>
      <w:r w:rsidRPr="00674C09">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674C09">
        <w:rPr>
          <w:rFonts w:ascii="Calibri" w:eastAsia="Times New Roman"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Ημερομηνία έκδοσης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Προς: (Πλήρης επωνυμία Αναθέτουσας Αρχής/Αναθέτοντος Φορέα</w:t>
      </w:r>
      <w:r w:rsidRPr="00674C09">
        <w:rPr>
          <w:rFonts w:ascii="Calibri" w:eastAsia="MS Mincho" w:hAnsi="Calibri" w:cs="Times New Roman"/>
          <w:bCs/>
          <w:vertAlign w:val="superscript"/>
          <w:lang w:eastAsia="zh-CN"/>
        </w:rPr>
        <w:footnoteReference w:customMarkFollows="1" w:id="12"/>
        <w:t>1</w:t>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(Διεύθυνση Αναθέτουσας Αρχής/Αναθέτοντος Φορέα)</w:t>
      </w:r>
      <w:r w:rsidRPr="00674C09">
        <w:rPr>
          <w:rFonts w:ascii="Calibri" w:eastAsia="MS Mincho" w:hAnsi="Calibri" w:cs="Times New Roman"/>
          <w:bCs/>
          <w:vertAlign w:val="superscript"/>
          <w:lang w:eastAsia="zh-CN"/>
        </w:rPr>
        <w:footnoteReference w:customMarkFollows="1" w:id="13"/>
        <w:t>2</w:t>
      </w:r>
      <w:r w:rsidRPr="00674C09">
        <w:rPr>
          <w:rFonts w:ascii="Calibri" w:eastAsia="Times New Roman" w:hAnsi="Calibri" w:cs="Calibri"/>
          <w:bCs/>
          <w:color w:val="00000A"/>
        </w:rPr>
        <w:t>................................</w:t>
      </w:r>
    </w:p>
    <w:p w:rsidR="00674C09" w:rsidRPr="00674C09" w:rsidRDefault="00674C09" w:rsidP="00674C09">
      <w:pPr>
        <w:suppressAutoHyphens/>
        <w:spacing w:after="0" w:line="240" w:lineRule="auto"/>
        <w:jc w:val="both"/>
        <w:rPr>
          <w:rFonts w:ascii="Calibri" w:eastAsia="Times New Roman" w:hAnsi="Calibri" w:cs="Calibri"/>
          <w:bCs/>
          <w:lang w:eastAsia="zh-CN"/>
        </w:rPr>
      </w:pPr>
    </w:p>
    <w:p w:rsidR="00674C09" w:rsidRPr="00674C09" w:rsidRDefault="00674C09" w:rsidP="00674C09">
      <w:pPr>
        <w:suppressAutoHyphens/>
        <w:spacing w:after="0" w:line="240" w:lineRule="auto"/>
        <w:jc w:val="both"/>
        <w:rPr>
          <w:rFonts w:ascii="Calibri" w:eastAsia="Times New Roman" w:hAnsi="Calibri" w:cs="Calibri"/>
          <w:bCs/>
          <w:lang w:eastAsia="zh-CN"/>
        </w:rPr>
      </w:pPr>
      <w:r w:rsidRPr="00674C09">
        <w:rPr>
          <w:rFonts w:ascii="Calibri" w:eastAsia="Times New Roman" w:hAnsi="Calibri" w:cs="Calibri"/>
          <w:bCs/>
          <w:lang w:eastAsia="zh-CN"/>
        </w:rPr>
        <w:t>Εγγύηση μας υπ’ αριθμ. ……………….. ποσού ………………….……. ευρώ</w:t>
      </w:r>
      <w:r w:rsidRPr="00674C09">
        <w:rPr>
          <w:rFonts w:ascii="Calibri" w:eastAsia="MS Mincho" w:hAnsi="Calibri" w:cs="Times New Roman"/>
          <w:bCs/>
          <w:vertAlign w:val="superscript"/>
          <w:lang w:eastAsia="zh-CN"/>
        </w:rPr>
        <w:footnoteReference w:customMarkFollows="1" w:id="14"/>
        <w:t>3</w:t>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674C09">
        <w:rPr>
          <w:rFonts w:ascii="Calibri" w:eastAsia="MS Mincho" w:hAnsi="Calibri" w:cs="Times New Roman"/>
          <w:bCs/>
          <w:vertAlign w:val="superscript"/>
          <w:lang w:eastAsia="zh-CN"/>
        </w:rPr>
        <w:footnoteReference w:customMarkFollows="1" w:id="15"/>
        <w:t>4</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υπέρ του: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w:t>
      </w:r>
      <w:r w:rsidRPr="00674C09">
        <w:rPr>
          <w:rFonts w:ascii="Calibri" w:eastAsia="Times New Roman" w:hAnsi="Calibri" w:cs="Calibri"/>
          <w:bCs/>
          <w:lang w:eastAsia="zh-CN"/>
        </w:rPr>
        <w:t xml:space="preserve">) [σε περίπτωση φυσικού προσώπου]: </w:t>
      </w:r>
      <w:r w:rsidRPr="00674C09">
        <w:rPr>
          <w:rFonts w:ascii="Calibri" w:eastAsia="Calibri" w:hAnsi="Calibri" w:cs="Calibri"/>
          <w:bCs/>
          <w:lang w:eastAsia="zh-CN"/>
        </w:rPr>
        <w:t xml:space="preserve">(ονοματεπώνυμο, πατρώνυμο) ..............................,  ΑΦΜ: ................ </w:t>
      </w:r>
      <w:r w:rsidRPr="00674C09">
        <w:rPr>
          <w:rFonts w:ascii="Calibri" w:eastAsia="Calibri" w:hAnsi="Calibri" w:cs="Calibri"/>
          <w:lang w:eastAsia="zh-CN"/>
        </w:rPr>
        <w:t>(διεύθυνση)</w:t>
      </w:r>
      <w:r w:rsidRPr="00674C09">
        <w:rPr>
          <w:rFonts w:ascii="Calibri" w:eastAsia="Calibri" w:hAnsi="Calibri" w:cs="Calibri"/>
          <w:bCs/>
          <w:lang w:eastAsia="zh-CN"/>
        </w:rPr>
        <w:t xml:space="preserve"> .......................…………………………………..</w:t>
      </w:r>
      <w:r w:rsidRPr="00674C09">
        <w:rPr>
          <w:rFonts w:ascii="Calibri" w:eastAsia="Times New Roman" w:hAnsi="Calibri" w:cs="Calibri"/>
          <w:bCs/>
          <w:lang w:eastAsia="zh-CN"/>
        </w:rPr>
        <w:t>, ή</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ii</w:t>
      </w:r>
      <w:r w:rsidRPr="00674C09">
        <w:rPr>
          <w:rFonts w:ascii="Calibri" w:eastAsia="Times New Roman" w:hAnsi="Calibri" w:cs="Calibri"/>
          <w:bCs/>
          <w:lang w:eastAsia="zh-CN"/>
        </w:rPr>
        <w:t>) [σε περίπτωση νομικού προσώπου]: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 ή</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w:t>
      </w:r>
      <w:r w:rsidRPr="00674C09">
        <w:rPr>
          <w:rFonts w:ascii="Calibri" w:eastAsia="Times New Roman" w:hAnsi="Calibri" w:cs="Calibri"/>
          <w:bCs/>
          <w:lang w:val="en-US" w:eastAsia="zh-CN"/>
        </w:rPr>
        <w:t>iii</w:t>
      </w:r>
      <w:r w:rsidRPr="00674C09">
        <w:rPr>
          <w:rFonts w:ascii="Calibri" w:eastAsia="Times New Roman" w:hAnsi="Calibri" w:cs="Calibri"/>
          <w:bCs/>
          <w:lang w:eastAsia="zh-CN"/>
        </w:rPr>
        <w:t>) [σε περίπτωση ένωσης ή κοινοπραξίας:] των φυσικών / νομικών προσώπων</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α)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β)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γ) (</w:t>
      </w:r>
      <w:r w:rsidRPr="00674C09">
        <w:rPr>
          <w:rFonts w:ascii="Calibri" w:eastAsia="Times New Roman" w:hAnsi="Calibri" w:cs="Calibri"/>
          <w:lang w:eastAsia="zh-CN"/>
        </w:rPr>
        <w:t>πλήρη επωνυμία) ........................, ΑΦΜ: ...................... (διεύθυνση)</w:t>
      </w:r>
      <w:r w:rsidRPr="00674C09">
        <w:rPr>
          <w:rFonts w:ascii="Calibri" w:eastAsia="Times New Roman" w:hAnsi="Calibri" w:cs="Calibri"/>
          <w:bCs/>
          <w:lang w:eastAsia="zh-CN"/>
        </w:rPr>
        <w:t xml:space="preserve"> .................. (συμπληρώνεται με όλα τα μέλη της ένωσης / κοινοπραξίας)</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για την καλή εκτέλεση του/ων τμήματος/των ..</w:t>
      </w:r>
      <w:r w:rsidRPr="00674C09">
        <w:rPr>
          <w:rFonts w:ascii="Calibri" w:eastAsia="MS Mincho" w:hAnsi="Calibri" w:cs="Times New Roman"/>
          <w:bCs/>
          <w:vertAlign w:val="superscript"/>
          <w:lang w:eastAsia="zh-CN"/>
        </w:rPr>
        <w:footnoteReference w:customMarkFollows="1" w:id="16"/>
        <w:t>5</w:t>
      </w:r>
      <w:r w:rsidRPr="00674C09">
        <w:rPr>
          <w:rFonts w:ascii="Calibri" w:eastAsia="Times New Roman" w:hAnsi="Calibri" w:cs="Calibri"/>
          <w:bCs/>
          <w:lang w:eastAsia="zh-CN"/>
        </w:rPr>
        <w:t>/ της υπ αριθ ..... σύμβασης “</w:t>
      </w:r>
      <w:r w:rsidRPr="00674C09">
        <w:rPr>
          <w:rFonts w:ascii="Calibri" w:eastAsia="Times New Roman" w:hAnsi="Calibri" w:cs="Calibri"/>
          <w:b/>
          <w:bCs/>
          <w:i/>
          <w:iCs/>
          <w:lang w:eastAsia="zh-CN"/>
        </w:rPr>
        <w:t>(τίτλος σύμβασης)</w:t>
      </w:r>
      <w:r w:rsidRPr="00674C09">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674C09">
        <w:rPr>
          <w:rFonts w:ascii="Calibri" w:eastAsia="MS Mincho" w:hAnsi="Calibri" w:cs="Times New Roman"/>
          <w:vertAlign w:val="superscript"/>
          <w:lang w:eastAsia="zh-CN"/>
        </w:rPr>
        <w:footnoteReference w:customMarkFollows="1" w:id="17"/>
        <w:t xml:space="preserve">6 </w:t>
      </w:r>
      <w:r w:rsidRPr="00674C09">
        <w:rPr>
          <w:rFonts w:ascii="Calibri" w:eastAsia="Times New Roman" w:hAnsi="Calibri" w:cs="Calibri"/>
          <w:bCs/>
          <w:lang w:eastAsia="zh-CN"/>
        </w:rPr>
        <w:t>........................... της/του (Αναθέτουσας Αρχής/Αναθέτοντος φορέα).</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674C09">
        <w:rPr>
          <w:rFonts w:ascii="Calibri" w:eastAsia="MS Mincho" w:hAnsi="Calibri" w:cs="Times New Roman"/>
          <w:bCs/>
          <w:vertAlign w:val="superscript"/>
          <w:lang w:eastAsia="zh-CN"/>
        </w:rPr>
        <w:footnoteReference w:customMarkFollows="1" w:id="18"/>
        <w:t xml:space="preserve">7 </w:t>
      </w:r>
      <w:r w:rsidRPr="00674C09">
        <w:rPr>
          <w:rFonts w:ascii="Calibri" w:eastAsia="Times New Roman" w:hAnsi="Calibri" w:cs="Calibri"/>
          <w:bCs/>
          <w:lang w:eastAsia="zh-CN"/>
        </w:rPr>
        <w:t>από την απλή έγγραφη ειδοποίησή σας.</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674C09">
        <w:rPr>
          <w:rFonts w:ascii="Calibri" w:eastAsia="MS Mincho" w:hAnsi="Calibri" w:cs="Times New Roman"/>
          <w:bCs/>
          <w:vertAlign w:val="superscript"/>
          <w:lang w:eastAsia="zh-CN"/>
        </w:rPr>
        <w:footnoteReference w:customMarkFollows="1" w:id="19"/>
        <w:t>8</w:t>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ή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74C09" w:rsidRPr="00674C09" w:rsidRDefault="00674C09" w:rsidP="00674C09">
      <w:pPr>
        <w:widowControl w:val="0"/>
        <w:suppressAutoHyphens/>
        <w:spacing w:after="0" w:line="360" w:lineRule="auto"/>
        <w:jc w:val="both"/>
        <w:rPr>
          <w:rFonts w:ascii="Calibri" w:eastAsia="Times New Roman" w:hAnsi="Calibri" w:cs="Calibri"/>
          <w:bCs/>
          <w:lang w:eastAsia="zh-CN"/>
        </w:rPr>
      </w:pPr>
      <w:r w:rsidRPr="00674C09">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674C09" w:rsidRPr="00674C09" w:rsidRDefault="00674C09" w:rsidP="00674C09">
      <w:pPr>
        <w:widowControl w:val="0"/>
        <w:suppressAutoHyphens/>
        <w:spacing w:after="0" w:line="360" w:lineRule="auto"/>
        <w:jc w:val="both"/>
        <w:rPr>
          <w:rFonts w:ascii="Calibri" w:eastAsia="Times New Roman" w:hAnsi="Calibri" w:cs="Calibri"/>
          <w:bCs/>
          <w:i/>
          <w:iCs/>
          <w:lang w:eastAsia="zh-CN"/>
        </w:rPr>
      </w:pPr>
      <w:r w:rsidRPr="00674C09">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74C09">
        <w:rPr>
          <w:rFonts w:ascii="Calibri" w:eastAsia="MS Mincho" w:hAnsi="Calibri" w:cs="Times New Roman"/>
          <w:bCs/>
          <w:vertAlign w:val="superscript"/>
          <w:lang w:eastAsia="zh-CN"/>
        </w:rPr>
        <w:footnoteReference w:customMarkFollows="1" w:id="20"/>
        <w:t>9</w:t>
      </w:r>
      <w:r w:rsidRPr="00674C09">
        <w:rPr>
          <w:rFonts w:ascii="Calibri" w:eastAsia="Times New Roman" w:hAnsi="Calibri" w:cs="Calibri"/>
          <w:bCs/>
          <w:lang w:eastAsia="zh-CN"/>
        </w:rPr>
        <w:t>.</w:t>
      </w:r>
    </w:p>
    <w:p w:rsidR="00674C09" w:rsidRPr="00674C09" w:rsidRDefault="00674C09" w:rsidP="00674C09">
      <w:pPr>
        <w:widowControl w:val="0"/>
        <w:suppressAutoHyphens/>
        <w:spacing w:after="0" w:line="360" w:lineRule="auto"/>
        <w:jc w:val="both"/>
        <w:rPr>
          <w:rFonts w:ascii="Calibri" w:eastAsia="Times New Roman" w:hAnsi="Calibri" w:cs="Calibri"/>
          <w:bCs/>
          <w:i/>
          <w:iCs/>
          <w:lang w:eastAsia="zh-CN"/>
        </w:rPr>
      </w:pPr>
    </w:p>
    <w:p w:rsidR="00674C09" w:rsidRPr="00674C09" w:rsidRDefault="00674C09" w:rsidP="00674C09">
      <w:pPr>
        <w:widowControl w:val="0"/>
        <w:suppressAutoHyphens/>
        <w:spacing w:after="0" w:line="360" w:lineRule="auto"/>
        <w:ind w:left="2880" w:firstLine="720"/>
        <w:jc w:val="both"/>
        <w:rPr>
          <w:rFonts w:ascii="Calibri" w:eastAsia="Times New Roman" w:hAnsi="Calibri" w:cs="Calibri"/>
          <w:b/>
          <w:bCs/>
          <w:lang w:eastAsia="zh-CN"/>
        </w:rPr>
      </w:pPr>
      <w:r w:rsidRPr="00674C09">
        <w:rPr>
          <w:rFonts w:ascii="Calibri" w:eastAsia="Times New Roman" w:hAnsi="Calibri" w:cs="Calibri"/>
          <w:bCs/>
          <w:lang w:eastAsia="zh-CN"/>
        </w:rPr>
        <w:t>(Εξουσιοδοτημένη Υπογραφή)</w:t>
      </w:r>
    </w:p>
    <w:p w:rsidR="00674C09" w:rsidRPr="00674C09" w:rsidRDefault="00674C09" w:rsidP="00674C09">
      <w:pPr>
        <w:suppressAutoHyphens/>
        <w:spacing w:after="120" w:line="240" w:lineRule="auto"/>
        <w:ind w:left="-360"/>
        <w:jc w:val="center"/>
        <w:rPr>
          <w:rFonts w:ascii="Calibri" w:eastAsia="Times New Roman" w:hAnsi="Calibri" w:cs="Calibri"/>
          <w:szCs w:val="24"/>
          <w:lang w:eastAsia="zh-CN"/>
        </w:rPr>
      </w:pPr>
      <w:r w:rsidRPr="00674C09">
        <w:rPr>
          <w:rFonts w:ascii="Calibri" w:eastAsia="Times New Roman" w:hAnsi="Calibri" w:cs="Calibri"/>
          <w:szCs w:val="24"/>
          <w:lang w:eastAsia="zh-CN"/>
        </w:rPr>
        <w:br w:type="page"/>
      </w:r>
      <w:r w:rsidRPr="00674C09">
        <w:rPr>
          <w:rFonts w:ascii="Calibri" w:eastAsia="Times New Roman" w:hAnsi="Calibri" w:cs="Calibri"/>
          <w:szCs w:val="24"/>
          <w:lang w:eastAsia="zh-CN"/>
        </w:rPr>
        <w:lastRenderedPageBreak/>
        <w:t xml:space="preserve"> </w:t>
      </w:r>
    </w:p>
    <w:p w:rsidR="00674C09" w:rsidRPr="00674C09" w:rsidRDefault="00674C09" w:rsidP="00674C09">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28" w:name="_Toc11838482"/>
      <w:bookmarkStart w:id="29" w:name="_Toc40775023"/>
      <w:bookmarkStart w:id="30" w:name="_Toc72693757"/>
      <w:r w:rsidRPr="00674C09">
        <w:rPr>
          <w:rFonts w:ascii="Arial" w:eastAsia="Times New Roman" w:hAnsi="Arial" w:cs="Arial"/>
          <w:b/>
          <w:color w:val="002060"/>
          <w:sz w:val="24"/>
          <w:lang w:eastAsia="zh-CN"/>
        </w:rPr>
        <w:t xml:space="preserve">ΠΑΡΑΡΤΗΜΑ </w:t>
      </w:r>
      <w:r w:rsidRPr="00674C09">
        <w:rPr>
          <w:rFonts w:ascii="Arial" w:eastAsia="Times New Roman" w:hAnsi="Arial" w:cs="Arial"/>
          <w:b/>
          <w:color w:val="002060"/>
          <w:sz w:val="24"/>
          <w:lang w:val="en-US" w:eastAsia="zh-CN"/>
        </w:rPr>
        <w:t>VI</w:t>
      </w:r>
      <w:r w:rsidRPr="00674C09">
        <w:rPr>
          <w:rFonts w:ascii="Arial" w:eastAsia="Times New Roman" w:hAnsi="Arial" w:cs="Arial"/>
          <w:b/>
          <w:color w:val="002060"/>
          <w:sz w:val="24"/>
          <w:lang w:eastAsia="zh-CN"/>
        </w:rPr>
        <w:t xml:space="preserve"> – Σχέδιο Σύμβασης</w:t>
      </w:r>
      <w:bookmarkEnd w:id="28"/>
      <w:bookmarkEnd w:id="29"/>
      <w:bookmarkEnd w:id="30"/>
    </w:p>
    <w:p w:rsidR="00674C09" w:rsidRPr="00674C09" w:rsidRDefault="00674C09" w:rsidP="00674C09">
      <w:pPr>
        <w:suppressAutoHyphens/>
        <w:spacing w:before="57" w:after="57" w:line="240" w:lineRule="auto"/>
        <w:jc w:val="both"/>
        <w:rPr>
          <w:rFonts w:ascii="Calibri" w:eastAsia="Times New Roman" w:hAnsi="Calibri" w:cs="Calibri"/>
          <w:szCs w:val="24"/>
          <w:lang w:eastAsia="zh-CN"/>
        </w:rPr>
      </w:pPr>
    </w:p>
    <w:p w:rsidR="00674C09" w:rsidRPr="00674C09" w:rsidRDefault="00674C09" w:rsidP="00674C09">
      <w:pPr>
        <w:suppressAutoHyphens/>
        <w:spacing w:after="120" w:line="360" w:lineRule="auto"/>
        <w:jc w:val="center"/>
        <w:outlineLvl w:val="0"/>
        <w:rPr>
          <w:rFonts w:ascii="Calibri" w:eastAsia="Times New Roman" w:hAnsi="Calibri" w:cs="Calibri"/>
          <w:b/>
          <w:bCs/>
          <w:lang w:eastAsia="zh-CN"/>
        </w:rPr>
      </w:pPr>
      <w:r w:rsidRPr="00674C09">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C09">
        <w:rPr>
          <w:rFonts w:ascii="Calibri" w:eastAsia="Times New Roman" w:hAnsi="Calibri" w:cs="Calibri"/>
          <w:bCs/>
          <w:lang w:eastAsia="zh-CN"/>
        </w:rPr>
        <w:t>ΕΛΛΗΝΙΚΗ ΔΗΜΟΚΡΑΤΙΑ</w:t>
      </w:r>
    </w:p>
    <w:p w:rsidR="00674C09" w:rsidRPr="00674C09" w:rsidRDefault="00674C09" w:rsidP="00674C09">
      <w:pPr>
        <w:suppressAutoHyphens/>
        <w:spacing w:after="120" w:line="360" w:lineRule="auto"/>
        <w:ind w:left="7920" w:firstLine="720"/>
        <w:jc w:val="both"/>
        <w:rPr>
          <w:rFonts w:ascii="Calibri" w:eastAsia="Times New Roman" w:hAnsi="Calibri" w:cs="Calibri"/>
          <w:b/>
          <w:bCs/>
          <w:lang w:eastAsia="zh-CN"/>
        </w:rPr>
      </w:pPr>
      <w:r w:rsidRPr="00674C09">
        <w:rPr>
          <w:rFonts w:ascii="Calibri" w:eastAsia="Times New Roman" w:hAnsi="Calibri" w:cs="Calibri"/>
          <w:bCs/>
          <w:lang w:eastAsia="zh-CN"/>
        </w:rPr>
        <w:t xml:space="preserve">                                                      ΥΠΟΥΡΓΕΙΟ ΥΓΕΙΑΣ</w:t>
      </w:r>
    </w:p>
    <w:p w:rsidR="00674C09" w:rsidRPr="00674C09" w:rsidRDefault="00674C09" w:rsidP="00674C09">
      <w:pPr>
        <w:suppressAutoHyphens/>
        <w:spacing w:after="120" w:line="360" w:lineRule="auto"/>
        <w:jc w:val="center"/>
        <w:rPr>
          <w:rFonts w:ascii="Calibri" w:eastAsia="Times New Roman" w:hAnsi="Calibri" w:cs="Calibri"/>
          <w:b/>
          <w:bCs/>
          <w:lang w:eastAsia="zh-CN"/>
        </w:rPr>
      </w:pPr>
      <w:r w:rsidRPr="00674C09">
        <w:rPr>
          <w:rFonts w:ascii="Calibri" w:eastAsia="Times New Roman" w:hAnsi="Calibri" w:cs="Calibri"/>
          <w:bCs/>
          <w:lang w:eastAsia="zh-CN"/>
        </w:rPr>
        <w:t>7</w:t>
      </w:r>
      <w:r w:rsidRPr="00674C09">
        <w:rPr>
          <w:rFonts w:ascii="Calibri" w:eastAsia="Times New Roman" w:hAnsi="Calibri" w:cs="Calibri"/>
          <w:bCs/>
          <w:vertAlign w:val="superscript"/>
          <w:lang w:eastAsia="zh-CN"/>
        </w:rPr>
        <w:t>Η</w:t>
      </w:r>
      <w:r w:rsidRPr="00674C09">
        <w:rPr>
          <w:rFonts w:ascii="Calibri" w:eastAsia="Times New Roman" w:hAnsi="Calibri" w:cs="Calibri"/>
          <w:bCs/>
          <w:lang w:eastAsia="zh-CN"/>
        </w:rPr>
        <w:t xml:space="preserve"> ΥΓΕΙΟΝΟΜΙΚΗ ΠΕΡΙΦΕΡΕΙΑ ΚΡΗΤΗΣ</w:t>
      </w:r>
    </w:p>
    <w:p w:rsidR="00674C09" w:rsidRPr="00674C09" w:rsidRDefault="00674C09" w:rsidP="00674C09">
      <w:pPr>
        <w:suppressAutoHyphens/>
        <w:spacing w:after="120" w:line="360" w:lineRule="auto"/>
        <w:jc w:val="center"/>
        <w:rPr>
          <w:rFonts w:ascii="Calibri" w:eastAsia="Times New Roman" w:hAnsi="Calibri" w:cs="Calibri"/>
          <w:bCs/>
          <w:lang w:eastAsia="zh-CN"/>
        </w:rPr>
      </w:pPr>
      <w:r w:rsidRPr="00674C09">
        <w:rPr>
          <w:rFonts w:ascii="Calibri" w:eastAsia="Times New Roman" w:hAnsi="Calibri" w:cs="Calibri"/>
          <w:bCs/>
          <w:lang w:eastAsia="zh-CN"/>
        </w:rPr>
        <w:t>Γ.Ν. ΛΑΣΙΘΙΟΥ – Γ.Ν.-Κ.Υ. ΝΕΑΠΟΛΕΩΣ «ΔΙΑΛΥΝΑΚΕΙΟ»</w:t>
      </w:r>
    </w:p>
    <w:p w:rsidR="00674C09" w:rsidRPr="00674C09" w:rsidRDefault="00674C09" w:rsidP="00674C09">
      <w:pPr>
        <w:suppressAutoHyphens/>
        <w:spacing w:after="120" w:line="360" w:lineRule="auto"/>
        <w:jc w:val="center"/>
        <w:rPr>
          <w:rFonts w:ascii="Calibri" w:eastAsia="Times New Roman" w:hAnsi="Calibri" w:cs="Calibri"/>
          <w:b/>
          <w:bCs/>
          <w:lang w:val="en-GB" w:eastAsia="zh-CN"/>
        </w:rPr>
      </w:pPr>
      <w:r w:rsidRPr="00674C09">
        <w:rPr>
          <w:rFonts w:ascii="Calibri" w:eastAsia="Times New Roman" w:hAnsi="Calibri" w:cs="Calibri"/>
          <w:bCs/>
          <w:lang w:eastAsia="zh-CN"/>
        </w:rPr>
        <w:t xml:space="preserve">ΟΡΓΑΝΙΚΗ ΜΟΝΑΔΑ ΤΗΣ ΕΔΡΑΣ  ΑΓ. </w:t>
      </w:r>
      <w:r w:rsidRPr="00674C09">
        <w:rPr>
          <w:rFonts w:ascii="Calibri" w:eastAsia="Times New Roman" w:hAnsi="Calibri" w:cs="Calibri"/>
          <w:bCs/>
          <w:lang w:val="en-GB" w:eastAsia="zh-CN"/>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5940"/>
      </w:tblGrid>
      <w:tr w:rsidR="00674C09" w:rsidRPr="00674C09" w:rsidTr="008B1C41">
        <w:trPr>
          <w:trHeight w:val="327"/>
        </w:trPr>
        <w:tc>
          <w:tcPr>
            <w:tcW w:w="3240" w:type="dxa"/>
            <w:vAlign w:val="center"/>
          </w:tcPr>
          <w:p w:rsidR="00674C09" w:rsidRPr="00674C09" w:rsidRDefault="00674C09" w:rsidP="00674C09">
            <w:pPr>
              <w:tabs>
                <w:tab w:val="center" w:pos="2838"/>
              </w:tabs>
              <w:suppressAutoHyphens/>
              <w:spacing w:after="0" w:line="360" w:lineRule="auto"/>
              <w:jc w:val="both"/>
              <w:rPr>
                <w:rFonts w:ascii="Calibri" w:eastAsia="Times New Roman" w:hAnsi="Calibri" w:cs="Calibri"/>
                <w:bCs/>
                <w:sz w:val="16"/>
                <w:szCs w:val="16"/>
                <w:lang w:val="en-GB" w:eastAsia="zh-CN"/>
              </w:rPr>
            </w:pPr>
            <w:r w:rsidRPr="00674C09">
              <w:rPr>
                <w:rFonts w:ascii="Calibri" w:eastAsia="Times New Roman" w:hAnsi="Calibri" w:cs="Calibri"/>
                <w:bCs/>
                <w:sz w:val="16"/>
                <w:szCs w:val="16"/>
                <w:lang w:val="en-GB" w:eastAsia="zh-CN"/>
              </w:rPr>
              <w:t xml:space="preserve">ΑΡΙΘΜΟΣ ΠΡΩΤΟΚ.       </w:t>
            </w:r>
          </w:p>
        </w:tc>
        <w:tc>
          <w:tcPr>
            <w:tcW w:w="5940" w:type="dxa"/>
          </w:tcPr>
          <w:p w:rsidR="00674C09" w:rsidRPr="00674C09" w:rsidRDefault="00674C09" w:rsidP="00674C09">
            <w:pPr>
              <w:tabs>
                <w:tab w:val="center" w:pos="2838"/>
              </w:tabs>
              <w:suppressAutoHyphens/>
              <w:spacing w:after="0" w:line="360" w:lineRule="auto"/>
              <w:jc w:val="both"/>
              <w:rPr>
                <w:rFonts w:ascii="Calibri" w:eastAsia="Times New Roman" w:hAnsi="Calibri" w:cs="Calibri"/>
                <w:b/>
                <w:bCs/>
                <w:sz w:val="16"/>
                <w:szCs w:val="16"/>
                <w:lang w:val="en-GB" w:eastAsia="zh-CN"/>
              </w:rPr>
            </w:pPr>
          </w:p>
        </w:tc>
      </w:tr>
      <w:tr w:rsidR="00674C09" w:rsidRPr="00674C09" w:rsidTr="008B1C41">
        <w:trPr>
          <w:trHeight w:val="429"/>
        </w:trPr>
        <w:tc>
          <w:tcPr>
            <w:tcW w:w="3240" w:type="dxa"/>
            <w:vAlign w:val="center"/>
          </w:tcPr>
          <w:p w:rsidR="00674C09" w:rsidRPr="00674C09" w:rsidRDefault="00674C09" w:rsidP="00674C09">
            <w:pPr>
              <w:suppressAutoHyphens/>
              <w:spacing w:after="0" w:line="360" w:lineRule="auto"/>
              <w:jc w:val="both"/>
              <w:rPr>
                <w:rFonts w:ascii="Calibri" w:eastAsia="Times New Roman" w:hAnsi="Calibri" w:cs="Calibri"/>
                <w:bCs/>
                <w:sz w:val="16"/>
                <w:szCs w:val="16"/>
                <w:lang w:eastAsia="zh-CN"/>
              </w:rPr>
            </w:pPr>
            <w:r w:rsidRPr="00674C09">
              <w:rPr>
                <w:rFonts w:ascii="Calibri" w:eastAsia="Times New Roman" w:hAnsi="Calibri" w:cs="Calibri"/>
                <w:bCs/>
                <w:sz w:val="16"/>
                <w:szCs w:val="16"/>
                <w:lang w:eastAsia="zh-CN"/>
              </w:rPr>
              <w:t xml:space="preserve">ΣΥΝΟΛΙΚΗ ΤΙΜΗ (ΠΛΕΟΝ Φ.Π.Α.)                 </w:t>
            </w:r>
          </w:p>
        </w:tc>
        <w:tc>
          <w:tcPr>
            <w:tcW w:w="5940" w:type="dxa"/>
          </w:tcPr>
          <w:p w:rsidR="00674C09" w:rsidRPr="00674C09" w:rsidRDefault="00674C09" w:rsidP="00674C09">
            <w:pPr>
              <w:suppressAutoHyphens/>
              <w:spacing w:after="0" w:line="240" w:lineRule="auto"/>
              <w:jc w:val="both"/>
              <w:rPr>
                <w:rFonts w:ascii="Calibri" w:eastAsia="Times New Roman" w:hAnsi="Calibri" w:cs="Calibri"/>
                <w:sz w:val="16"/>
                <w:szCs w:val="16"/>
                <w:lang w:val="en-GB" w:eastAsia="zh-CN"/>
              </w:rPr>
            </w:pPr>
            <w:r w:rsidRPr="00674C09">
              <w:rPr>
                <w:rFonts w:ascii="Calibri" w:eastAsia="Times New Roman" w:hAnsi="Calibri" w:cs="Calibri"/>
                <w:sz w:val="16"/>
                <w:szCs w:val="16"/>
                <w:lang w:val="en-GB" w:eastAsia="zh-CN"/>
              </w:rPr>
              <w:t xml:space="preserve">………………. ευρώ πλέον ΦΠΑ </w:t>
            </w:r>
          </w:p>
          <w:p w:rsidR="00674C09" w:rsidRPr="00674C09" w:rsidRDefault="00674C09" w:rsidP="00674C09">
            <w:pPr>
              <w:suppressAutoHyphens/>
              <w:spacing w:after="0" w:line="240" w:lineRule="auto"/>
              <w:jc w:val="both"/>
              <w:rPr>
                <w:rFonts w:ascii="Calibri" w:eastAsia="Times New Roman" w:hAnsi="Calibri" w:cs="Calibri"/>
                <w:sz w:val="16"/>
                <w:szCs w:val="16"/>
                <w:lang w:val="en-GB" w:eastAsia="zh-CN"/>
              </w:rPr>
            </w:pPr>
          </w:p>
        </w:tc>
      </w:tr>
      <w:tr w:rsidR="00674C09" w:rsidRPr="00674C09" w:rsidTr="008B1C41">
        <w:trPr>
          <w:trHeight w:val="411"/>
        </w:trPr>
        <w:tc>
          <w:tcPr>
            <w:tcW w:w="3240" w:type="dxa"/>
            <w:vAlign w:val="center"/>
          </w:tcPr>
          <w:p w:rsidR="00674C09" w:rsidRPr="00674C09" w:rsidRDefault="00674C09" w:rsidP="00674C09">
            <w:pPr>
              <w:tabs>
                <w:tab w:val="center" w:pos="2838"/>
              </w:tabs>
              <w:suppressAutoHyphens/>
              <w:spacing w:after="0" w:line="360" w:lineRule="auto"/>
              <w:jc w:val="both"/>
              <w:rPr>
                <w:rFonts w:ascii="Calibri" w:eastAsia="Times New Roman" w:hAnsi="Calibri" w:cs="Calibri"/>
                <w:bCs/>
                <w:sz w:val="16"/>
                <w:szCs w:val="16"/>
                <w:lang w:val="en-GB" w:eastAsia="zh-CN"/>
              </w:rPr>
            </w:pPr>
            <w:r w:rsidRPr="00674C09">
              <w:rPr>
                <w:rFonts w:ascii="Calibri" w:eastAsia="Times New Roman" w:hAnsi="Calibri" w:cs="Calibri"/>
                <w:bCs/>
                <w:sz w:val="16"/>
                <w:szCs w:val="16"/>
                <w:lang w:val="en-GB" w:eastAsia="zh-CN"/>
              </w:rPr>
              <w:t xml:space="preserve">ΠΡΟΜΗΘΕΥΤΗΣ              </w:t>
            </w:r>
          </w:p>
        </w:tc>
        <w:tc>
          <w:tcPr>
            <w:tcW w:w="5940" w:type="dxa"/>
          </w:tcPr>
          <w:p w:rsidR="00674C09" w:rsidRPr="00674C09" w:rsidRDefault="00674C09" w:rsidP="00674C09">
            <w:pPr>
              <w:tabs>
                <w:tab w:val="center" w:pos="2838"/>
              </w:tabs>
              <w:suppressAutoHyphens/>
              <w:spacing w:after="0" w:line="360" w:lineRule="auto"/>
              <w:ind w:left="57"/>
              <w:jc w:val="both"/>
              <w:rPr>
                <w:rFonts w:ascii="Calibri" w:eastAsia="Times New Roman" w:hAnsi="Calibri" w:cs="Calibri"/>
                <w:b/>
                <w:bCs/>
                <w:sz w:val="16"/>
                <w:szCs w:val="16"/>
                <w:lang w:val="en-GB" w:eastAsia="zh-CN"/>
              </w:rPr>
            </w:pPr>
          </w:p>
        </w:tc>
      </w:tr>
      <w:tr w:rsidR="00674C09" w:rsidRPr="00674C09" w:rsidTr="008B1C41">
        <w:trPr>
          <w:trHeight w:val="713"/>
        </w:trPr>
        <w:tc>
          <w:tcPr>
            <w:tcW w:w="3240" w:type="dxa"/>
            <w:vAlign w:val="center"/>
          </w:tcPr>
          <w:p w:rsidR="00674C09" w:rsidRPr="00674C09" w:rsidRDefault="00674C09" w:rsidP="00674C09">
            <w:pPr>
              <w:tabs>
                <w:tab w:val="center" w:pos="2838"/>
              </w:tabs>
              <w:suppressAutoHyphens/>
              <w:spacing w:after="0" w:line="360" w:lineRule="auto"/>
              <w:jc w:val="both"/>
              <w:rPr>
                <w:rFonts w:ascii="Calibri" w:eastAsia="Times New Roman" w:hAnsi="Calibri" w:cs="Calibri"/>
                <w:bCs/>
                <w:sz w:val="16"/>
                <w:szCs w:val="16"/>
                <w:lang w:eastAsia="zh-CN"/>
              </w:rPr>
            </w:pPr>
            <w:r w:rsidRPr="00674C09">
              <w:rPr>
                <w:rFonts w:ascii="Calibri" w:eastAsia="Times New Roman" w:hAnsi="Calibri" w:cs="Calibri"/>
                <w:bCs/>
                <w:sz w:val="16"/>
                <w:szCs w:val="16"/>
                <w:lang w:eastAsia="zh-CN"/>
              </w:rPr>
              <w:t xml:space="preserve">ΣΥΝΤΟΜΗ ΠΕΡΙΓΡΑΦΗ ΤΟΥ ΑΝΤΙΚΕΙΜΕΝΟΥ ΤΗΣ ΣΥΜΒΑΣΗΣ </w:t>
            </w:r>
          </w:p>
        </w:tc>
        <w:tc>
          <w:tcPr>
            <w:tcW w:w="5940" w:type="dxa"/>
          </w:tcPr>
          <w:p w:rsidR="00674C09" w:rsidRPr="00674C09" w:rsidRDefault="00674C09" w:rsidP="00674C09">
            <w:pPr>
              <w:tabs>
                <w:tab w:val="center" w:pos="2838"/>
              </w:tabs>
              <w:suppressAutoHyphens/>
              <w:spacing w:after="0" w:line="360" w:lineRule="auto"/>
              <w:jc w:val="both"/>
              <w:rPr>
                <w:rFonts w:ascii="Calibri" w:eastAsia="Times New Roman" w:hAnsi="Calibri" w:cs="Calibri"/>
                <w:b/>
                <w:bCs/>
                <w:sz w:val="16"/>
                <w:szCs w:val="16"/>
                <w:lang w:eastAsia="zh-CN"/>
              </w:rPr>
            </w:pPr>
            <w:r w:rsidRPr="00674C09">
              <w:rPr>
                <w:rFonts w:ascii="Calibri" w:eastAsia="Times New Roman" w:hAnsi="Calibri" w:cs="Calibri"/>
                <w:bCs/>
                <w:sz w:val="16"/>
                <w:szCs w:val="16"/>
                <w:lang w:eastAsia="zh-CN"/>
              </w:rPr>
              <w:t>Προμήθεια Αντιδραστηρίων ……………………</w:t>
            </w:r>
          </w:p>
        </w:tc>
      </w:tr>
      <w:tr w:rsidR="00674C09" w:rsidRPr="00674C09" w:rsidTr="008B1C41">
        <w:trPr>
          <w:trHeight w:val="423"/>
        </w:trPr>
        <w:tc>
          <w:tcPr>
            <w:tcW w:w="3240" w:type="dxa"/>
            <w:vAlign w:val="center"/>
          </w:tcPr>
          <w:p w:rsidR="00674C09" w:rsidRPr="00674C09" w:rsidRDefault="00674C09" w:rsidP="00674C09">
            <w:pPr>
              <w:suppressAutoHyphens/>
              <w:spacing w:after="0" w:line="360" w:lineRule="auto"/>
              <w:jc w:val="both"/>
              <w:rPr>
                <w:rFonts w:ascii="Calibri" w:eastAsia="Times New Roman" w:hAnsi="Calibri" w:cs="Calibri"/>
                <w:bCs/>
                <w:sz w:val="16"/>
                <w:szCs w:val="16"/>
                <w:lang w:val="en-US" w:eastAsia="zh-CN"/>
              </w:rPr>
            </w:pPr>
            <w:r w:rsidRPr="00674C09">
              <w:rPr>
                <w:rFonts w:ascii="Calibri" w:eastAsia="Times New Roman" w:hAnsi="Calibri" w:cs="Calibri"/>
                <w:bCs/>
                <w:sz w:val="16"/>
                <w:szCs w:val="16"/>
                <w:lang w:val="en-GB" w:eastAsia="zh-CN"/>
              </w:rPr>
              <w:t xml:space="preserve">ΠΕΡΙΓΡΑΦΗ ΚΑΙ ΚΩΔΙΚΟΣ </w:t>
            </w:r>
            <w:r w:rsidRPr="00674C09">
              <w:rPr>
                <w:rFonts w:ascii="Calibri" w:eastAsia="Times New Roman" w:hAnsi="Calibri" w:cs="Calibri"/>
                <w:bCs/>
                <w:sz w:val="16"/>
                <w:szCs w:val="16"/>
                <w:lang w:val="en-US" w:eastAsia="zh-CN"/>
              </w:rPr>
              <w:t>CPV</w:t>
            </w:r>
          </w:p>
        </w:tc>
        <w:tc>
          <w:tcPr>
            <w:tcW w:w="5940" w:type="dxa"/>
          </w:tcPr>
          <w:p w:rsidR="00674C09" w:rsidRPr="00674C09" w:rsidRDefault="00674C09" w:rsidP="00674C09">
            <w:pPr>
              <w:suppressAutoHyphens/>
              <w:spacing w:after="0" w:line="360" w:lineRule="auto"/>
              <w:jc w:val="both"/>
              <w:rPr>
                <w:rFonts w:ascii="Calibri" w:eastAsia="Times New Roman" w:hAnsi="Calibri" w:cs="Calibri"/>
                <w:bCs/>
                <w:sz w:val="16"/>
                <w:szCs w:val="16"/>
                <w:lang w:eastAsia="zh-CN"/>
              </w:rPr>
            </w:pPr>
            <w:r w:rsidRPr="00674C09">
              <w:rPr>
                <w:rFonts w:ascii="Calibri" w:eastAsia="Times New Roman" w:hAnsi="Calibri" w:cs="Calibri"/>
                <w:bCs/>
                <w:sz w:val="16"/>
                <w:szCs w:val="16"/>
                <w:lang w:eastAsia="zh-CN"/>
              </w:rPr>
              <w:t xml:space="preserve">Αντιδραστήρια …………………… (κωδ. </w:t>
            </w:r>
            <w:r w:rsidRPr="00674C09">
              <w:rPr>
                <w:rFonts w:ascii="Calibri" w:eastAsia="Times New Roman" w:hAnsi="Calibri" w:cs="Calibri"/>
                <w:bCs/>
                <w:sz w:val="16"/>
                <w:szCs w:val="16"/>
                <w:lang w:val="en-GB" w:eastAsia="zh-CN"/>
              </w:rPr>
              <w:t>CPV</w:t>
            </w:r>
            <w:r w:rsidRPr="00674C09">
              <w:rPr>
                <w:rFonts w:ascii="Calibri" w:eastAsia="Times New Roman" w:hAnsi="Calibri" w:cs="Calibri"/>
                <w:bCs/>
                <w:sz w:val="16"/>
                <w:szCs w:val="16"/>
                <w:lang w:eastAsia="zh-CN"/>
              </w:rPr>
              <w:t>: ………………….)</w:t>
            </w:r>
          </w:p>
        </w:tc>
      </w:tr>
      <w:tr w:rsidR="00674C09" w:rsidRPr="00674C09" w:rsidTr="008B1C41">
        <w:trPr>
          <w:trHeight w:val="365"/>
        </w:trPr>
        <w:tc>
          <w:tcPr>
            <w:tcW w:w="3240" w:type="dxa"/>
            <w:vAlign w:val="center"/>
          </w:tcPr>
          <w:p w:rsidR="00674C09" w:rsidRPr="00674C09" w:rsidRDefault="00674C09" w:rsidP="00674C09">
            <w:pPr>
              <w:suppressAutoHyphens/>
              <w:spacing w:after="0" w:line="360" w:lineRule="auto"/>
              <w:jc w:val="both"/>
              <w:rPr>
                <w:rFonts w:ascii="Calibri" w:eastAsia="Times New Roman" w:hAnsi="Calibri" w:cs="Calibri"/>
                <w:bCs/>
                <w:sz w:val="16"/>
                <w:szCs w:val="16"/>
                <w:lang w:eastAsia="zh-CN"/>
              </w:rPr>
            </w:pPr>
            <w:r w:rsidRPr="00674C09">
              <w:rPr>
                <w:rFonts w:ascii="Calibri" w:eastAsia="Times New Roman" w:hAnsi="Calibri" w:cs="Calibri"/>
                <w:bCs/>
                <w:sz w:val="16"/>
                <w:szCs w:val="16"/>
                <w:lang w:eastAsia="zh-CN"/>
              </w:rPr>
              <w:t xml:space="preserve">ΕΝΔΙΑΦΕΡΟΜΕΝΗ ΥΠΗΡΕΣΙΑ       </w:t>
            </w:r>
          </w:p>
        </w:tc>
        <w:tc>
          <w:tcPr>
            <w:tcW w:w="5940" w:type="dxa"/>
          </w:tcPr>
          <w:p w:rsidR="00674C09" w:rsidRPr="00674C09" w:rsidRDefault="00674C09" w:rsidP="00674C09">
            <w:pPr>
              <w:suppressAutoHyphens/>
              <w:spacing w:after="0" w:line="360" w:lineRule="auto"/>
              <w:jc w:val="both"/>
              <w:rPr>
                <w:rFonts w:ascii="Calibri" w:eastAsia="Times New Roman" w:hAnsi="Calibri" w:cs="Calibri"/>
                <w:b/>
                <w:sz w:val="16"/>
                <w:szCs w:val="16"/>
                <w:lang w:eastAsia="zh-CN"/>
              </w:rPr>
            </w:pPr>
            <w:r w:rsidRPr="00674C09">
              <w:rPr>
                <w:rFonts w:ascii="Calibri" w:eastAsia="Times New Roman" w:hAnsi="Calibri" w:cs="Calibri"/>
                <w:bCs/>
                <w:sz w:val="16"/>
                <w:szCs w:val="16"/>
                <w:lang w:eastAsia="zh-CN"/>
              </w:rPr>
              <w:t>……………….</w:t>
            </w:r>
          </w:p>
        </w:tc>
      </w:tr>
    </w:tbl>
    <w:p w:rsidR="00674C09" w:rsidRPr="00674C09" w:rsidRDefault="00674C09" w:rsidP="00674C09">
      <w:pPr>
        <w:suppressAutoHyphens/>
        <w:spacing w:after="0" w:line="240" w:lineRule="auto"/>
        <w:jc w:val="both"/>
        <w:rPr>
          <w:rFonts w:ascii="Calibri" w:eastAsia="Times New Roman" w:hAnsi="Calibri" w:cs="Calibri"/>
          <w:lang w:eastAsia="zh-CN"/>
        </w:rPr>
      </w:pPr>
      <w:r w:rsidRPr="00674C09">
        <w:rPr>
          <w:rFonts w:ascii="Calibri" w:eastAsia="Times New Roman" w:hAnsi="Calibri" w:cs="Calibri"/>
          <w:lang w:eastAsia="zh-CN"/>
        </w:rPr>
        <w:tab/>
      </w:r>
    </w:p>
    <w:p w:rsidR="00674C09" w:rsidRPr="00674C09" w:rsidRDefault="00674C09" w:rsidP="00674C09">
      <w:pPr>
        <w:suppressAutoHyphens/>
        <w:spacing w:after="0" w:line="240" w:lineRule="auto"/>
        <w:jc w:val="both"/>
        <w:rPr>
          <w:rFonts w:ascii="Calibri" w:eastAsia="Times New Roman" w:hAnsi="Calibri" w:cs="Calibri"/>
          <w:b/>
          <w:lang w:eastAsia="zh-CN"/>
        </w:rPr>
      </w:pPr>
      <w:r w:rsidRPr="00674C09">
        <w:rPr>
          <w:rFonts w:ascii="Calibri" w:eastAsia="Times New Roman" w:hAnsi="Calibri" w:cs="Calibri"/>
          <w:lang w:eastAsia="zh-CN"/>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674C09">
        <w:rPr>
          <w:rFonts w:ascii="Calibri" w:eastAsia="Times New Roman" w:hAnsi="Calibri" w:cs="Calibri"/>
          <w:bCs/>
          <w:lang w:eastAsia="zh-CN"/>
        </w:rPr>
        <w:t>Γ.Ν. ΛΑΣΙΘΙΟΥ – Γ.Ν.-Κ.Υ. ΝΕΑΠΟΛΕΩΣ «ΔΙΑΛΥΝΑΚΕΙΟ» ΟΡΓΑΝΙΚΗ ΜΟΝΑΔΑ ΤΗΣ ΕΔΡΑΣ -  ΑΓ. ΝΙΚΟΛΑΟΣ»,</w:t>
      </w:r>
      <w:r w:rsidRPr="00674C09">
        <w:rPr>
          <w:rFonts w:ascii="Calibri" w:eastAsia="Times New Roman" w:hAnsi="Calibri" w:cs="Calibri"/>
          <w:lang w:eastAsia="zh-CN"/>
        </w:rPr>
        <w:t xml:space="preserve"> Κνωσσού 2-4, Άγιος Νικόλαος, Τ.Κ.72100, τηλ. 28413-43000, </w:t>
      </w:r>
      <w:r w:rsidRPr="00674C09">
        <w:rPr>
          <w:rFonts w:ascii="Calibri" w:eastAsia="Times New Roman" w:hAnsi="Calibri" w:cs="Calibri"/>
          <w:lang w:val="en-US" w:eastAsia="zh-CN"/>
        </w:rPr>
        <w:t>fax</w:t>
      </w:r>
      <w:r w:rsidRPr="00674C09">
        <w:rPr>
          <w:rFonts w:ascii="Calibri" w:eastAsia="Times New Roman" w:hAnsi="Calibri" w:cs="Calibri"/>
          <w:lang w:eastAsia="zh-CN"/>
        </w:rPr>
        <w:t xml:space="preserve"> 28410-83327, Ε-</w:t>
      </w:r>
      <w:r w:rsidRPr="00674C09">
        <w:rPr>
          <w:rFonts w:ascii="Calibri" w:eastAsia="Times New Roman" w:hAnsi="Calibri" w:cs="Calibri"/>
          <w:lang w:val="en-US" w:eastAsia="zh-CN"/>
        </w:rPr>
        <w:t>mail</w:t>
      </w:r>
      <w:r w:rsidRPr="00674C09">
        <w:rPr>
          <w:rFonts w:ascii="Calibri" w:eastAsia="Times New Roman" w:hAnsi="Calibri" w:cs="Calibri"/>
          <w:lang w:eastAsia="zh-CN"/>
        </w:rPr>
        <w:t>:</w:t>
      </w:r>
      <w:r w:rsidRPr="00674C09">
        <w:rPr>
          <w:rFonts w:ascii="Calibri" w:eastAsia="Times New Roman" w:hAnsi="Calibri" w:cs="Calibri"/>
          <w:lang w:val="en-US" w:eastAsia="zh-CN"/>
        </w:rPr>
        <w:t>gkoxara</w:t>
      </w:r>
      <w:r w:rsidRPr="00674C09">
        <w:rPr>
          <w:rFonts w:ascii="Calibri" w:eastAsia="Times New Roman" w:hAnsi="Calibri" w:cs="Calibri"/>
          <w:lang w:eastAsia="zh-CN"/>
        </w:rPr>
        <w:t>@</w:t>
      </w:r>
      <w:r w:rsidRPr="00674C09">
        <w:rPr>
          <w:rFonts w:ascii="Calibri" w:eastAsia="Times New Roman" w:hAnsi="Calibri" w:cs="Calibri"/>
          <w:lang w:val="en-US" w:eastAsia="zh-CN"/>
        </w:rPr>
        <w:t>agnhosp</w:t>
      </w:r>
      <w:r w:rsidRPr="00674C09">
        <w:rPr>
          <w:rFonts w:ascii="Calibri" w:eastAsia="Times New Roman" w:hAnsi="Calibri" w:cs="Calibri"/>
          <w:lang w:eastAsia="zh-CN"/>
        </w:rPr>
        <w:t>.</w:t>
      </w:r>
      <w:r w:rsidRPr="00674C09">
        <w:rPr>
          <w:rFonts w:ascii="Calibri" w:eastAsia="Times New Roman" w:hAnsi="Calibri" w:cs="Calibri"/>
          <w:lang w:val="en-US" w:eastAsia="zh-CN"/>
        </w:rPr>
        <w:t>gr</w:t>
      </w:r>
      <w:r w:rsidRPr="00674C09">
        <w:rPr>
          <w:rFonts w:ascii="Calibri" w:eastAsia="Times New Roman" w:hAnsi="Calibri" w:cs="Calibri"/>
          <w:lang w:eastAsia="zh-CN"/>
        </w:rPr>
        <w:t>, Α.Φ.Μ 999070198, Δ.Ο.Υ ΑΓΙΟΥ ΝΙΚΟΛΑΟΥ και εκπροσωπείται νόμιμα από τον Διοικητή ……………………………………………………… και από το άλλο μέρος η  Εταιρεία …………………………………………………………………………………………………………………………………δ/νση ……………………… τηλ……………………… φαξ ………………………….., ΑΦΜ ……………………………, ΔΟΥ  …………………… , που εκπροσωπείται νόμιμα από τον  …………………………………………………  πρόεδρο του Δ.Σ. αυτής βάσει του Φ.Ε.Κ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674C09">
        <w:rPr>
          <w:rFonts w:ascii="Calibri" w:eastAsia="Times New Roman" w:hAnsi="Calibri" w:cs="Calibri"/>
          <w:lang w:val="en-US" w:eastAsia="zh-CN"/>
        </w:rPr>
        <w:t>CPV</w:t>
      </w:r>
      <w:r w:rsidRPr="00674C09">
        <w:rPr>
          <w:rFonts w:ascii="Calibri" w:eastAsia="Times New Roman" w:hAnsi="Calibri" w:cs="Calibri"/>
          <w:lang w:eastAsia="zh-CN"/>
        </w:rPr>
        <w:t xml:space="preserve"> …………….), που  κατακυρώθηκε με την απόφαση </w:t>
      </w:r>
      <w:r w:rsidRPr="00674C09">
        <w:rPr>
          <w:rFonts w:ascii="Calibri" w:eastAsia="Times New Roman" w:hAnsi="Calibri" w:cs="Calibri"/>
          <w:bCs/>
          <w:lang w:eastAsia="zh-CN"/>
        </w:rPr>
        <w:t xml:space="preserve">   ………………………………….</w:t>
      </w:r>
      <w:r w:rsidRPr="00674C09">
        <w:rPr>
          <w:rFonts w:ascii="Calibri" w:eastAsia="Times New Roman" w:hAnsi="Calibri" w:cs="Calibri"/>
          <w:lang w:eastAsia="zh-CN"/>
        </w:rPr>
        <w:t xml:space="preserve"> του Δ.Σ. των διασυνδεόμενων Γ.Ν. Λασιθίου &amp; Γ.Ν.-Κ.Υ. Νεαπόλεως «Διαλυνάκειο»</w:t>
      </w:r>
      <w:r w:rsidRPr="00674C09">
        <w:rPr>
          <w:rFonts w:ascii="Calibri" w:eastAsia="Times New Roman" w:hAnsi="Calibri" w:cs="Calibri"/>
          <w:bCs/>
          <w:lang w:eastAsia="zh-CN"/>
        </w:rPr>
        <w:t>.</w:t>
      </w:r>
      <w:r w:rsidRPr="00674C09">
        <w:rPr>
          <w:rFonts w:ascii="Calibri" w:eastAsia="Times New Roman" w:hAnsi="Calibri" w:cs="Calibri"/>
          <w:lang w:eastAsia="zh-CN"/>
        </w:rPr>
        <w:t xml:space="preserve"> </w:t>
      </w:r>
    </w:p>
    <w:p w:rsidR="00674C09" w:rsidRPr="00674C09" w:rsidRDefault="00674C09" w:rsidP="00674C09">
      <w:pPr>
        <w:tabs>
          <w:tab w:val="left" w:pos="350"/>
        </w:tabs>
        <w:suppressAutoHyphens/>
        <w:spacing w:before="45" w:after="120" w:line="240" w:lineRule="auto"/>
        <w:jc w:val="both"/>
        <w:rPr>
          <w:rFonts w:ascii="Calibri" w:eastAsia="Times New Roman" w:hAnsi="Calibri" w:cs="Calibri"/>
          <w:b/>
          <w:lang w:eastAsia="zh-CN"/>
        </w:rPr>
      </w:pPr>
      <w:r w:rsidRPr="00674C09">
        <w:rPr>
          <w:rFonts w:ascii="Calibri" w:eastAsia="Times New Roman" w:hAnsi="Calibri" w:cs="Calibri"/>
          <w:lang w:eastAsia="zh-CN"/>
        </w:rPr>
        <w:t>Η κατακύρωση έγινε σύμφωνα με τα αποτελέσματα του με αρ. ……../20... Διακήρυξης Δημόσιου Ανοικτού Άνω του Ορίου Διαγωνισμού που διενεργήθηκε από την</w:t>
      </w:r>
      <w:r w:rsidRPr="00674C09">
        <w:rPr>
          <w:rFonts w:ascii="Calibri" w:eastAsia="Times New Roman" w:hAnsi="Calibri" w:cs="Calibri"/>
          <w:bCs/>
          <w:lang w:eastAsia="zh-CN"/>
        </w:rPr>
        <w:t xml:space="preserve"> Οργανική Μονάδα Έδρας (Άγιος Νικόλαος) του Γ.Ν. Λασιθίου-.Γ.Ν-Κ.Υ. Νεαπόλεως «Διαλυνάκειο».</w:t>
      </w:r>
    </w:p>
    <w:p w:rsidR="00674C09" w:rsidRPr="00674C09" w:rsidRDefault="00674C09" w:rsidP="00674C09">
      <w:pPr>
        <w:suppressAutoHyphens/>
        <w:spacing w:after="120" w:line="240" w:lineRule="auto"/>
        <w:jc w:val="both"/>
        <w:rPr>
          <w:rFonts w:ascii="Calibri" w:eastAsia="Times New Roman" w:hAnsi="Calibri" w:cs="Calibri"/>
          <w:lang w:eastAsia="zh-CN"/>
        </w:rPr>
      </w:pPr>
      <w:r w:rsidRPr="00674C09">
        <w:rPr>
          <w:rFonts w:ascii="Calibri" w:eastAsia="Times New Roman" w:hAnsi="Calibri" w:cs="Calibri"/>
          <w:lang w:eastAsia="zh-CN"/>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674C09">
        <w:rPr>
          <w:rFonts w:ascii="Calibri" w:eastAsia="Times New Roman" w:hAnsi="Calibri" w:cs="Calibri"/>
          <w:bCs/>
          <w:lang w:eastAsia="zh-CN"/>
        </w:rPr>
        <w:t xml:space="preserve">Ανάδοχος» </w:t>
      </w:r>
      <w:r w:rsidRPr="00674C09">
        <w:rPr>
          <w:rFonts w:ascii="Calibri" w:eastAsia="Times New Roman" w:hAnsi="Calibri" w:cs="Calibri"/>
          <w:lang w:eastAsia="zh-CN"/>
        </w:rPr>
        <w:t>ο</w:t>
      </w:r>
      <w:r w:rsidRPr="00674C09">
        <w:rPr>
          <w:rFonts w:ascii="Calibri" w:eastAsia="Times New Roman" w:hAnsi="Calibri" w:cs="Calibri"/>
          <w:bCs/>
          <w:lang w:eastAsia="zh-CN"/>
        </w:rPr>
        <w:t xml:space="preserve">  </w:t>
      </w:r>
      <w:r w:rsidRPr="00674C09">
        <w:rPr>
          <w:rFonts w:ascii="Calibri" w:eastAsia="Times New Roman" w:hAnsi="Calibri" w:cs="Calibri"/>
          <w:lang w:eastAsia="zh-CN"/>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κυρίως από  τις διατάξεις: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lastRenderedPageBreak/>
        <w:t>του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4412/2016 (Α' 147) “Δημόσιες Συμβάσεις Έργων, Προμηθειών και Υπηρεσιών (προσαρμογή στις Οδηγίες 2014/24/ ΕΕ και 2014/25/ΕΕ)»</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4270/2014 (Α' 143) «Αρχές δημοσιονομικής διαχείρισης και εποπτείας (ενσωμάτωση της Οδηγίας 2011/85/ΕΕ) – δημόσιο λογιστικό και άλλες διατάξεις»,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και ειδικότερα τις διατάξεις του άρθρου 1,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4129/2013 (Α’ 52) «Κύρωση του Κώδικα Νόμων για το Ελεγκτικό Συνέδριο»</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του ν. 4013/2011 (Α’ 204) «Σύσταση ενιαίας Ανεξάρτητης Αρχής Δημοσίων Συμβάσεων και Κεντρικού Ηλεκτρονικού Μητρώου Δημοσίων Συμβάσεων…»,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3580/2007 (Α 134) «Προμήθειες Φορέων εποπτευομένων από το Υπουργείο Υγείας και Κοινωνικής Αλληλεγγύης και άλλες διατάξεις.», και ιδίως το αρ. 3, περ. ε, ββ αυτού.</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Ν.3329/2005 (Α΄81) «Εθνικό Σύστημα Υγείας και Κοινωνικής Αλληλεγγύης και λοιπές διατάξεις»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Ν.2955/01 (Α΄256) «Προμήθειες Νοσοκομείων και λοιπών μονάδων υγείας των Πε.Σ.Υ. και άλλες διατάξεις», όπως ισχύει σήμερα και ιδίως το αρ. 7 αυτού.</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άρθρου 4 του π.δ. 118/07 (Α΄150)</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του ν. 3548/2007 (Α’ 68) «Καταχώριση δημοσιεύσεων των φορέων του Δημοσίου στο νομαρχιακό και τοπικό Τύπο και άλλες διατάξεις»,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του ν. 2859/2000 (Α’ 248) «Κύρωση Κώδικα Φόρου Προστιθέμενης Αξίας»,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ν.2690/1999 (Α' 45) “Κύρωση του Κώδικα Διοικητικής Διαδικασίας και άλλες διατάξεις”  και ιδίως των άρθρων 7 και 13 έως 15,</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ν. 2121/1993 (Α' 25) “</w:t>
      </w:r>
      <w:r w:rsidRPr="00674C09">
        <w:rPr>
          <w:rFonts w:ascii="Calibri" w:eastAsia="Times New Roman" w:hAnsi="Calibri" w:cs="Calibri"/>
          <w:szCs w:val="24"/>
          <w:lang w:eastAsia="zh-CN"/>
        </w:rPr>
        <w:t>Πνευματική Ιδιοκτησία, Συγγενικά Δικαιώματα και Πολιτιστικά Θέματα</w:t>
      </w:r>
      <w:r w:rsidRPr="00674C09">
        <w:rPr>
          <w:rFonts w:ascii="Calibri" w:eastAsia="Times New Roman" w:hAnsi="Calibri" w:cs="Calibri"/>
          <w:i/>
          <w:szCs w:val="24"/>
          <w:lang w:eastAsia="zh-CN"/>
        </w:rPr>
        <w:t xml:space="preserve">”,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του π.δ 28/2015 (Α' 34) “Κωδικοποίηση διατάξεων για την πρόσβαση σε δημόσια έγγραφα και στοιχεία”,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του π.δ. 80/2016 (Α΄145) “Ανάληψη υποχρεώσεων από τους Διατάκτες”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Την υπ’ αρ. ……………..….. απόφαση του Δ.Σ. περί έγκρισης σκοπιμότητας, έγκρισης διενέργειας του διαγωνισμού, έγκρισης τεχνικών προδιαγραφών και ορισμού επιτροπής αποσφράγισης-αξιολόγησης του διαγωνισμού.</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lastRenderedPageBreak/>
        <w:t>Τις αποφάσεις δέσμευσης πίστωσης των ενδιαφερόμενων Νοσοκομείων : Οργανική Μονάδα Έδρας Αγίου Νικολάου με ΑΔΑ: ……………………., Ιεράπετρας με ΑΔΑ: ……………… και Νεάπολης με ΑΔΑ: ……………………..</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το υπ' αριθ. πρωτ. 853/27-03-2018 έγγραφο της Ε.Κ.Α.Π.Υ.</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την υπ’ αρ. ………….. απόφαση κατακύρωσης</w:t>
      </w:r>
    </w:p>
    <w:p w:rsidR="00674C09" w:rsidRPr="00674C09" w:rsidRDefault="00674C09" w:rsidP="00674C09">
      <w:pPr>
        <w:numPr>
          <w:ilvl w:val="0"/>
          <w:numId w:val="7"/>
        </w:numPr>
        <w:suppressAutoHyphens/>
        <w:spacing w:after="120" w:line="240" w:lineRule="auto"/>
        <w:ind w:left="284" w:hanging="284"/>
        <w:jc w:val="both"/>
        <w:rPr>
          <w:rFonts w:ascii="Calibri" w:eastAsia="Times New Roman" w:hAnsi="Calibri" w:cs="Calibri"/>
          <w:i/>
          <w:lang w:eastAsia="zh-CN"/>
        </w:rPr>
      </w:pPr>
      <w:r w:rsidRPr="00674C09">
        <w:rPr>
          <w:rFonts w:ascii="Calibri" w:eastAsia="Times New Roman" w:hAnsi="Calibri" w:cs="Calibri"/>
          <w:i/>
          <w:lang w:eastAsia="zh-CN"/>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74C09" w:rsidRPr="00674C09" w:rsidRDefault="00674C09" w:rsidP="00674C09">
      <w:pPr>
        <w:spacing w:after="0" w:line="264" w:lineRule="exact"/>
        <w:ind w:left="320" w:right="40"/>
        <w:jc w:val="both"/>
        <w:rPr>
          <w:rFonts w:ascii="Calibri" w:eastAsia="Calibri" w:hAnsi="Calibri" w:cs="Calibri"/>
          <w:u w:val="single"/>
          <w:lang w:eastAsia="el-GR"/>
        </w:rPr>
      </w:pPr>
      <w:r w:rsidRPr="00674C09">
        <w:rPr>
          <w:rFonts w:ascii="Calibri" w:eastAsia="Calibri" w:hAnsi="Calibri" w:cs="Calibri"/>
          <w:u w:val="single"/>
          <w:lang w:eastAsia="el-GR"/>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74C09" w:rsidRPr="00674C09" w:rsidRDefault="00674C09" w:rsidP="00674C09">
      <w:pPr>
        <w:numPr>
          <w:ilvl w:val="1"/>
          <w:numId w:val="32"/>
        </w:numPr>
        <w:tabs>
          <w:tab w:val="left" w:pos="531"/>
        </w:tabs>
        <w:suppressAutoHyphens/>
        <w:spacing w:after="0" w:line="264" w:lineRule="exact"/>
        <w:ind w:left="1440" w:hanging="360"/>
        <w:jc w:val="both"/>
        <w:rPr>
          <w:rFonts w:ascii="Calibri" w:eastAsia="Calibri" w:hAnsi="Calibri" w:cs="Calibri"/>
          <w:u w:val="single"/>
          <w:lang w:eastAsia="el-GR"/>
        </w:rPr>
      </w:pPr>
      <w:r w:rsidRPr="00674C09">
        <w:rPr>
          <w:rFonts w:ascii="Calibri" w:eastAsia="Calibri" w:hAnsi="Calibri" w:cs="Calibri"/>
          <w:u w:val="single"/>
          <w:lang w:eastAsia="el-GR"/>
        </w:rPr>
        <w:t>Το συμφωνητικό.</w:t>
      </w:r>
    </w:p>
    <w:p w:rsidR="00674C09" w:rsidRPr="00674C09" w:rsidRDefault="00674C09" w:rsidP="00674C09">
      <w:pPr>
        <w:numPr>
          <w:ilvl w:val="1"/>
          <w:numId w:val="32"/>
        </w:numPr>
        <w:tabs>
          <w:tab w:val="left" w:pos="546"/>
        </w:tabs>
        <w:suppressAutoHyphens/>
        <w:spacing w:after="0" w:line="264" w:lineRule="exact"/>
        <w:ind w:left="1440" w:hanging="360"/>
        <w:jc w:val="both"/>
        <w:rPr>
          <w:rFonts w:ascii="Calibri" w:eastAsia="Calibri" w:hAnsi="Calibri" w:cs="Calibri"/>
          <w:u w:val="single"/>
          <w:lang w:eastAsia="el-GR"/>
        </w:rPr>
      </w:pPr>
      <w:r w:rsidRPr="00674C09">
        <w:rPr>
          <w:rFonts w:ascii="Calibri" w:eastAsia="Calibri" w:hAnsi="Calibri" w:cs="Calibri"/>
          <w:u w:val="single"/>
          <w:lang w:eastAsia="el-GR"/>
        </w:rPr>
        <w:t>Η Διακήρυξη με τα παραρτήματά της</w:t>
      </w:r>
    </w:p>
    <w:p w:rsidR="00674C09" w:rsidRPr="00674C09" w:rsidRDefault="00674C09" w:rsidP="00674C09">
      <w:pPr>
        <w:numPr>
          <w:ilvl w:val="1"/>
          <w:numId w:val="32"/>
        </w:numPr>
        <w:tabs>
          <w:tab w:val="left" w:pos="550"/>
        </w:tabs>
        <w:suppressAutoHyphens/>
        <w:spacing w:after="0" w:line="264" w:lineRule="exact"/>
        <w:ind w:left="1440" w:right="40" w:hanging="360"/>
        <w:jc w:val="both"/>
        <w:rPr>
          <w:rFonts w:ascii="Calibri" w:eastAsia="Calibri" w:hAnsi="Calibri" w:cs="Calibri"/>
          <w:u w:val="single"/>
          <w:lang w:eastAsia="el-GR"/>
        </w:rPr>
      </w:pPr>
      <w:r w:rsidRPr="00674C09">
        <w:rPr>
          <w:rFonts w:ascii="Calibri" w:eastAsia="Calibri" w:hAnsi="Calibri" w:cs="Calibri"/>
          <w:u w:val="single"/>
          <w:lang w:eastAsia="el-GR"/>
        </w:rPr>
        <w:t>Τυχόν συμπληρωματικές πληροφορίες και διευκρινίσεις που θα παρασχεθούν από την αναθέτουσα αρχή</w:t>
      </w:r>
    </w:p>
    <w:p w:rsidR="00674C09" w:rsidRPr="00674C09" w:rsidRDefault="00674C09" w:rsidP="00674C09">
      <w:pPr>
        <w:numPr>
          <w:ilvl w:val="1"/>
          <w:numId w:val="32"/>
        </w:numPr>
        <w:tabs>
          <w:tab w:val="left" w:pos="603"/>
        </w:tabs>
        <w:suppressAutoHyphens/>
        <w:spacing w:after="0" w:line="264" w:lineRule="exact"/>
        <w:ind w:left="1440" w:hanging="360"/>
        <w:jc w:val="both"/>
        <w:rPr>
          <w:rFonts w:ascii="Calibri" w:eastAsia="Calibri" w:hAnsi="Calibri" w:cs="Calibri"/>
          <w:u w:val="single"/>
          <w:lang w:eastAsia="el-GR"/>
        </w:rPr>
      </w:pPr>
      <w:r w:rsidRPr="00674C09">
        <w:rPr>
          <w:rFonts w:ascii="Calibri" w:eastAsia="Calibri" w:hAnsi="Calibri" w:cs="Calibri"/>
          <w:u w:val="single"/>
          <w:lang w:eastAsia="el-GR"/>
        </w:rPr>
        <w:t>Η τεχνική και οικονομική προσφορά του αναδόχου</w:t>
      </w:r>
    </w:p>
    <w:p w:rsidR="00674C09" w:rsidRPr="00674C09" w:rsidRDefault="00674C09" w:rsidP="00674C09">
      <w:pPr>
        <w:tabs>
          <w:tab w:val="num" w:pos="1260"/>
        </w:tabs>
        <w:suppressAutoHyphens/>
        <w:spacing w:after="120" w:line="360" w:lineRule="auto"/>
        <w:jc w:val="both"/>
        <w:rPr>
          <w:rFonts w:ascii="Calibri" w:eastAsia="Times New Roman" w:hAnsi="Calibri" w:cs="Calibri"/>
          <w:bCs/>
          <w:lang w:eastAsia="zh-CN"/>
        </w:rPr>
      </w:pPr>
    </w:p>
    <w:p w:rsidR="00674C09" w:rsidRPr="00674C09" w:rsidRDefault="00674C09" w:rsidP="00674C09">
      <w:pPr>
        <w:tabs>
          <w:tab w:val="left" w:pos="345"/>
        </w:tabs>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ΑΡΘΡΟ 1</w:t>
      </w:r>
    </w:p>
    <w:p w:rsidR="00674C09" w:rsidRPr="00674C09" w:rsidRDefault="00674C09" w:rsidP="00674C09">
      <w:pPr>
        <w:suppressAutoHyphens/>
        <w:spacing w:after="120" w:line="240" w:lineRule="auto"/>
        <w:jc w:val="center"/>
        <w:rPr>
          <w:rFonts w:ascii="Calibri" w:eastAsia="TimesNewRoman" w:hAnsi="Calibri" w:cs="Calibri"/>
          <w:lang w:eastAsia="zh-CN"/>
        </w:rPr>
      </w:pPr>
      <w:r w:rsidRPr="00674C09">
        <w:rPr>
          <w:rFonts w:ascii="Calibri" w:eastAsia="Times New Roman" w:hAnsi="Calibri" w:cs="Calibri"/>
          <w:bCs/>
          <w:lang w:eastAsia="zh-CN"/>
        </w:rPr>
        <w:t xml:space="preserve"> ΚΑΤΑΣΤΑΣΗ ΕΙΔΩΝ – ΧΑΡΑΚΤΗΡΙΣΤΙΚΑ – ΤΙΜΕΣ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Η συνολική ποσότητα των κατακυρωμένων ειδών δεν είναι δεσμευτική για το Νοσοκομείο, αλλά μπορούν με την σύμφωνη γνώμη του προμηθευτή να αυξομειωθούν κατά την διάρκεια ισχύος της σύμβασης οι επί μέρους ποσότητες ανάλογα με τις ανάγκες του Νοσοκομείου στα πλαίσια της αξίας της σύμβασης.</w:t>
      </w:r>
    </w:p>
    <w:p w:rsidR="00674C09" w:rsidRPr="00674C09" w:rsidRDefault="00674C09" w:rsidP="00674C09">
      <w:pPr>
        <w:suppressAutoHyphens/>
        <w:spacing w:after="120" w:line="240" w:lineRule="auto"/>
        <w:jc w:val="both"/>
        <w:rPr>
          <w:rFonts w:ascii="Calibri" w:eastAsia="TimesNewRoman" w:hAnsi="Calibri" w:cs="Calibri"/>
          <w:b/>
          <w:lang w:eastAsia="zh-CN"/>
        </w:rPr>
      </w:pPr>
      <w:r w:rsidRPr="00674C09">
        <w:rPr>
          <w:rFonts w:ascii="Calibri" w:eastAsia="TimesNewRoman" w:hAnsi="Calibri" w:cs="Calibri"/>
          <w:lang w:eastAsia="zh-C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674C09" w:rsidRPr="00674C09" w:rsidRDefault="00674C09" w:rsidP="00674C09">
      <w:pPr>
        <w:tabs>
          <w:tab w:val="left" w:pos="345"/>
        </w:tabs>
        <w:suppressAutoHyphens/>
        <w:spacing w:after="120" w:line="240" w:lineRule="auto"/>
        <w:jc w:val="both"/>
        <w:rPr>
          <w:rFonts w:ascii="Calibri" w:eastAsia="Times New Roman" w:hAnsi="Calibri" w:cs="Calibri"/>
          <w:lang w:eastAsia="zh-CN"/>
        </w:rPr>
      </w:pPr>
      <w:r w:rsidRPr="00674C09">
        <w:rPr>
          <w:rFonts w:ascii="Calibri" w:eastAsia="Times New Roman" w:hAnsi="Calibri" w:cs="Calibri"/>
          <w:lang w:eastAsia="zh-CN"/>
        </w:rPr>
        <w:t>Οι κρατήσεις που αναλογούν περιλαμβάνονται στις ανωτέρω τιμές.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674C09">
        <w:rPr>
          <w:rFonts w:ascii="Calibri" w:eastAsia="TimesNewRoman" w:hAnsi="Calibri" w:cs="Calibri"/>
          <w:lang w:val="en-GB" w:eastAsia="zh-CN"/>
        </w:rPr>
        <w:t>standards</w:t>
      </w:r>
      <w:r w:rsidRPr="00674C09">
        <w:rPr>
          <w:rFonts w:ascii="Calibri" w:eastAsia="TimesNewRoman" w:hAnsi="Calibri" w:cs="Calibri"/>
          <w:lang w:eastAsia="zh-CN"/>
        </w:rPr>
        <w:t xml:space="preserve">, </w:t>
      </w:r>
      <w:r w:rsidRPr="00674C09">
        <w:rPr>
          <w:rFonts w:ascii="Calibri" w:eastAsia="TimesNewRoman" w:hAnsi="Calibri" w:cs="Calibri"/>
          <w:lang w:val="en-GB" w:eastAsia="zh-CN"/>
        </w:rPr>
        <w:t>controls</w:t>
      </w:r>
      <w:r w:rsidRPr="00674C09">
        <w:rPr>
          <w:rFonts w:ascii="Calibri" w:eastAsia="TimesNewRoman" w:hAnsi="Calibri" w:cs="Calibri"/>
          <w:lang w:eastAsia="zh-CN"/>
        </w:rPr>
        <w:t>) σε ποσότητες τέτοιες που να μη παρακωλύεται η απρόσκοπτη λειτουργία του εργαστηρίου, εφόσον απαιτούνται.</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rPr>
          <w:rFonts w:ascii="Calibri" w:eastAsia="Times New Roman" w:hAnsi="Calibri" w:cs="Calibri"/>
          <w:color w:val="FF0000"/>
          <w:lang w:eastAsia="zh-CN"/>
        </w:rPr>
      </w:pP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ΑΡΘΡΟ 2</w:t>
      </w:r>
    </w:p>
    <w:p w:rsidR="00674C09" w:rsidRPr="00674C09" w:rsidRDefault="00674C09" w:rsidP="00674C09">
      <w:pPr>
        <w:tabs>
          <w:tab w:val="left" w:pos="142"/>
          <w:tab w:val="left" w:pos="2410"/>
        </w:tabs>
        <w:suppressAutoHyphens/>
        <w:spacing w:after="120" w:line="240" w:lineRule="auto"/>
        <w:jc w:val="center"/>
        <w:rPr>
          <w:rFonts w:ascii="Calibri" w:eastAsia="Times New Roman" w:hAnsi="Calibri" w:cs="Calibri"/>
          <w:b/>
          <w:bCs/>
          <w:lang w:eastAsia="zh-CN"/>
        </w:rPr>
      </w:pPr>
      <w:r w:rsidRPr="00674C09">
        <w:rPr>
          <w:rFonts w:ascii="Calibri" w:eastAsia="Times New Roman" w:hAnsi="Calibri" w:cs="Calibri"/>
          <w:bCs/>
          <w:lang w:eastAsia="zh-CN"/>
        </w:rPr>
        <w:t>ΤΟΠΟΣ  ΚΑΙ  ΧΡΟΝΟΣ  ΠΑΡΑΔΟΣΗΣ ΠΑΡΑΛΑΒΗΣ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2.3 Η σύμβαση θεωρείται ότι εκτελέστηκε όταν συντρέχουν οι εξής προϋποθέσεις:</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β) Έγινε η αποπληρωμή του συμβατικού τιμήματος, αφού προηγουμένως επιβλήθηκαν κυρώσεις ή εκπτώσεις και</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74C09" w:rsidRPr="00674C09" w:rsidRDefault="00674C09" w:rsidP="00674C09">
      <w:pPr>
        <w:suppressAutoHyphens/>
        <w:spacing w:after="120" w:line="240" w:lineRule="auto"/>
        <w:jc w:val="both"/>
        <w:rPr>
          <w:rFonts w:ascii="Calibri" w:eastAsia="TimesNewRoman" w:hAnsi="Calibri" w:cs="Calibri"/>
          <w:lang w:eastAsia="zh-CN"/>
        </w:rPr>
      </w:pPr>
      <w:r w:rsidRPr="00674C09">
        <w:rPr>
          <w:rFonts w:ascii="Calibri" w:eastAsia="TimesNewRoman" w:hAnsi="Calibri" w:cs="Calibri"/>
          <w:lang w:eastAsia="zh-CN"/>
        </w:rPr>
        <w:t>2.4 Ο τόπος εκτέλεσης της σύμβασης είναι οι αποθήκες των Νοσοκομείων:</w:t>
      </w:r>
    </w:p>
    <w:p w:rsidR="00674C09" w:rsidRPr="00674C09" w:rsidRDefault="00674C09" w:rsidP="00674C09">
      <w:pPr>
        <w:numPr>
          <w:ilvl w:val="0"/>
          <w:numId w:val="33"/>
        </w:numPr>
        <w:shd w:val="clear" w:color="auto" w:fill="FFFFFF"/>
        <w:suppressAutoHyphens/>
        <w:spacing w:after="0" w:line="240" w:lineRule="exact"/>
        <w:ind w:right="40"/>
        <w:jc w:val="both"/>
        <w:rPr>
          <w:rFonts w:ascii="Calibri" w:eastAsia="Calibri" w:hAnsi="Calibri" w:cs="Calibri"/>
          <w:lang w:eastAsia="el-GR"/>
        </w:rPr>
      </w:pPr>
      <w:r w:rsidRPr="00674C09">
        <w:rPr>
          <w:rFonts w:ascii="Calibri" w:eastAsia="Calibri" w:hAnsi="Calibri" w:cs="Calibri"/>
          <w:lang w:eastAsia="el-GR"/>
        </w:rPr>
        <w:t>Οργανική Μονάδα Έδρας του Γ.Ν. Λασιθίου – Γ.Ν.-Κ.Υ. Νεαπόλεως «Διαλυνάκειο»- Κνωσού 2-4, Άγιος Νικόλαος, Τ.Κ. 72100</w:t>
      </w:r>
    </w:p>
    <w:p w:rsidR="00674C09" w:rsidRPr="00674C09" w:rsidRDefault="00674C09" w:rsidP="00674C09">
      <w:pPr>
        <w:numPr>
          <w:ilvl w:val="0"/>
          <w:numId w:val="33"/>
        </w:numPr>
        <w:shd w:val="clear" w:color="auto" w:fill="FFFFFF"/>
        <w:suppressAutoHyphens/>
        <w:spacing w:after="0" w:line="240" w:lineRule="exact"/>
        <w:jc w:val="both"/>
        <w:rPr>
          <w:rFonts w:ascii="Calibri" w:eastAsia="Calibri" w:hAnsi="Calibri" w:cs="Calibri"/>
          <w:lang w:eastAsia="el-GR"/>
        </w:rPr>
      </w:pPr>
      <w:r w:rsidRPr="00674C09">
        <w:rPr>
          <w:rFonts w:ascii="Calibri" w:eastAsia="Calibri" w:hAnsi="Calibri" w:cs="Calibri"/>
          <w:lang w:eastAsia="el-GR"/>
        </w:rPr>
        <w:t>Αποκεντρωμένη Οργανική Μονάδα Ιεράπετρας του Γ.Ν. Λασιθίου – Γ.Ν.-Κ.Υ. Νεαπόλεως «Διαλυνάκειο»- Καλημεράκη 6, Ιεράπετρα, Τ.Κ. 72200</w:t>
      </w:r>
    </w:p>
    <w:p w:rsidR="00674C09" w:rsidRPr="00674C09" w:rsidRDefault="00674C09" w:rsidP="00674C09">
      <w:pPr>
        <w:numPr>
          <w:ilvl w:val="0"/>
          <w:numId w:val="33"/>
        </w:numPr>
        <w:shd w:val="clear" w:color="auto" w:fill="FFFFFF"/>
        <w:suppressAutoHyphens/>
        <w:spacing w:after="0" w:line="240" w:lineRule="exact"/>
        <w:jc w:val="both"/>
        <w:rPr>
          <w:rFonts w:ascii="Calibri" w:eastAsia="Calibri" w:hAnsi="Calibri" w:cs="Calibri"/>
          <w:lang w:eastAsia="el-GR"/>
        </w:rPr>
      </w:pPr>
      <w:r w:rsidRPr="00674C09">
        <w:rPr>
          <w:rFonts w:ascii="Calibri" w:eastAsia="Calibri" w:hAnsi="Calibri" w:cs="Calibri"/>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674C09" w:rsidRPr="00674C09" w:rsidRDefault="00674C09" w:rsidP="00674C09">
      <w:pPr>
        <w:numPr>
          <w:ilvl w:val="0"/>
          <w:numId w:val="33"/>
        </w:numPr>
        <w:shd w:val="clear" w:color="auto" w:fill="FFFFFF"/>
        <w:suppressAutoHyphens/>
        <w:spacing w:after="0" w:line="240" w:lineRule="exact"/>
        <w:ind w:right="40"/>
        <w:jc w:val="both"/>
        <w:rPr>
          <w:rFonts w:ascii="Calibri" w:eastAsia="Calibri" w:hAnsi="Calibri" w:cs="Calibri"/>
          <w:lang w:eastAsia="el-GR"/>
        </w:rPr>
      </w:pPr>
      <w:r w:rsidRPr="00674C09">
        <w:rPr>
          <w:rFonts w:ascii="Calibri" w:eastAsia="Calibri" w:hAnsi="Calibri" w:cs="Calibri"/>
          <w:lang w:eastAsia="el-GR"/>
        </w:rPr>
        <w:t>Γ.Ν.-Κ.Υ. Νεαπόλεως «Διαλυνάκειο», Γ. Διαλυνά 2, Νεάπολη, Τ.Κ. 72400</w:t>
      </w:r>
    </w:p>
    <w:p w:rsidR="00674C09" w:rsidRPr="00674C09" w:rsidRDefault="00674C09" w:rsidP="00674C09">
      <w:pPr>
        <w:spacing w:after="0" w:line="240" w:lineRule="auto"/>
        <w:ind w:left="720" w:right="40"/>
        <w:jc w:val="both"/>
        <w:rPr>
          <w:rFonts w:ascii="Calibri" w:eastAsia="Calibri" w:hAnsi="Calibri" w:cs="Calibri"/>
          <w:lang w:eastAsia="el-GR"/>
        </w:rPr>
      </w:pPr>
    </w:p>
    <w:p w:rsidR="00674C09" w:rsidRPr="00674C09" w:rsidRDefault="00674C09" w:rsidP="00674C09">
      <w:pPr>
        <w:suppressAutoHyphens/>
        <w:spacing w:after="120" w:line="240" w:lineRule="auto"/>
        <w:ind w:left="3600" w:firstLine="720"/>
        <w:jc w:val="both"/>
        <w:outlineLvl w:val="0"/>
        <w:rPr>
          <w:rFonts w:ascii="Calibri" w:eastAsia="Times New Roman" w:hAnsi="Calibri" w:cs="Calibri"/>
          <w:bCs/>
          <w:lang w:eastAsia="zh-CN"/>
        </w:rPr>
      </w:pPr>
    </w:p>
    <w:p w:rsidR="00674C09" w:rsidRPr="00674C09" w:rsidRDefault="00674C09" w:rsidP="00674C09">
      <w:pPr>
        <w:suppressAutoHyphens/>
        <w:spacing w:after="120" w:line="240" w:lineRule="auto"/>
        <w:ind w:left="3600" w:firstLine="720"/>
        <w:jc w:val="both"/>
        <w:outlineLvl w:val="0"/>
        <w:rPr>
          <w:rFonts w:ascii="Calibri" w:eastAsia="Times New Roman" w:hAnsi="Calibri" w:cs="Calibri"/>
          <w:bCs/>
          <w:lang w:eastAsia="zh-CN"/>
        </w:rPr>
      </w:pPr>
      <w:r w:rsidRPr="00674C09">
        <w:rPr>
          <w:rFonts w:ascii="Calibri" w:eastAsia="Times New Roman" w:hAnsi="Calibri" w:cs="Calibri"/>
          <w:bCs/>
          <w:lang w:eastAsia="zh-CN"/>
        </w:rPr>
        <w:t>ΑΡΘΡΟ 3</w:t>
      </w:r>
    </w:p>
    <w:p w:rsidR="00674C09" w:rsidRPr="00674C09" w:rsidRDefault="00674C09" w:rsidP="00674C09">
      <w:pPr>
        <w:suppressAutoHyphens/>
        <w:spacing w:after="120" w:line="240" w:lineRule="auto"/>
        <w:jc w:val="center"/>
        <w:rPr>
          <w:rFonts w:ascii="Calibri" w:eastAsia="Times New Roman" w:hAnsi="Calibri" w:cs="Calibri"/>
          <w:bCs/>
          <w:lang w:eastAsia="zh-CN"/>
        </w:rPr>
      </w:pPr>
      <w:r w:rsidRPr="00674C09">
        <w:rPr>
          <w:rFonts w:ascii="Calibri" w:eastAsia="Times New Roman" w:hAnsi="Calibri" w:cs="Calibri"/>
          <w:bCs/>
          <w:lang w:eastAsia="zh-CN"/>
        </w:rPr>
        <w:t>ΧΡΟΝΟΣ ΙΣΧΥΟΣ ΣΥΜΒΑΣΗΣ – ΤΡΟΠΟΠΟΙΗΣΗ – ΚΑΤΑΓΓΕΛΙΑ ΣΥΜΒΑΣΗΣ</w:t>
      </w:r>
    </w:p>
    <w:p w:rsidR="00674C09" w:rsidRPr="00674C09" w:rsidRDefault="00674C09" w:rsidP="00674C09">
      <w:pPr>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3.1 Η παρούσα Σύμβαση θα έχει διάρκεια ενός έτους, ήτοι από …………………………….</w:t>
      </w:r>
    </w:p>
    <w:p w:rsidR="00674C09" w:rsidRPr="00674C09" w:rsidRDefault="00674C09" w:rsidP="00674C09">
      <w:pPr>
        <w:spacing w:after="0" w:line="264" w:lineRule="exact"/>
        <w:ind w:left="40" w:right="40"/>
        <w:jc w:val="both"/>
        <w:rPr>
          <w:rFonts w:ascii="Calibri" w:eastAsia="Calibri" w:hAnsi="Calibri" w:cs="Calibri"/>
          <w:lang w:eastAsia="el-GR"/>
        </w:rPr>
      </w:pPr>
      <w:r w:rsidRPr="00674C09">
        <w:rPr>
          <w:rFonts w:ascii="Calibri" w:eastAsia="Calibri" w:hAnsi="Calibri" w:cs="Calibri"/>
          <w:lang w:eastAsia="el-GR"/>
        </w:rPr>
        <w:lastRenderedPageBreak/>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674C09" w:rsidRPr="00674C09" w:rsidRDefault="00674C09" w:rsidP="00674C09">
      <w:pPr>
        <w:spacing w:after="0" w:line="264" w:lineRule="exact"/>
        <w:ind w:left="40" w:right="40"/>
        <w:jc w:val="both"/>
        <w:rPr>
          <w:rFonts w:ascii="Calibri" w:eastAsia="Calibri" w:hAnsi="Calibri" w:cs="Calibri"/>
          <w:lang w:eastAsia="el-GR"/>
        </w:rPr>
      </w:pPr>
      <w:r w:rsidRPr="00674C09">
        <w:rPr>
          <w:rFonts w:ascii="Calibri" w:eastAsia="Calibri" w:hAnsi="Calibri" w:cs="Calibri"/>
          <w:lang w:eastAsia="el-GR"/>
        </w:rPr>
        <w:t>Α) Η παράταση ισχύος της σύμβασης δεν θα μπορεί να υπερβαίνει τους δώδεκα (12) μήνες.</w:t>
      </w:r>
    </w:p>
    <w:p w:rsidR="00674C09" w:rsidRPr="00674C09" w:rsidRDefault="00674C09" w:rsidP="00674C09">
      <w:pPr>
        <w:spacing w:after="0" w:line="264" w:lineRule="exact"/>
        <w:ind w:left="40" w:right="40"/>
        <w:jc w:val="both"/>
        <w:rPr>
          <w:rFonts w:ascii="Calibri" w:eastAsia="Calibri" w:hAnsi="Calibri" w:cs="Calibri"/>
          <w:lang w:eastAsia="el-GR"/>
        </w:rPr>
      </w:pPr>
      <w:r w:rsidRPr="00674C09">
        <w:rPr>
          <w:rFonts w:ascii="Calibri" w:eastAsia="Calibri" w:hAnsi="Calibri" w:cs="Calibri"/>
          <w:lang w:eastAsia="el-GR"/>
        </w:rPr>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674C09" w:rsidRPr="00674C09" w:rsidRDefault="00674C09" w:rsidP="00674C09">
      <w:pPr>
        <w:spacing w:after="0" w:line="264" w:lineRule="exact"/>
        <w:ind w:left="40" w:right="40"/>
        <w:jc w:val="both"/>
        <w:rPr>
          <w:rFonts w:ascii="Calibri" w:eastAsia="Calibri" w:hAnsi="Calibri" w:cs="Calibri"/>
          <w:lang w:eastAsia="el-GR"/>
        </w:rPr>
      </w:pPr>
      <w:r w:rsidRPr="00674C09">
        <w:rPr>
          <w:rFonts w:ascii="Calibri" w:eastAsia="Calibri" w:hAnsi="Calibri" w:cs="Calibri"/>
          <w:lang w:eastAsia="el-GR"/>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674C09" w:rsidRPr="00674C09" w:rsidRDefault="00674C09" w:rsidP="00674C09">
      <w:pPr>
        <w:suppressAutoHyphens/>
        <w:spacing w:after="120" w:line="240" w:lineRule="auto"/>
        <w:jc w:val="both"/>
        <w:rPr>
          <w:rFonts w:ascii="Calibri" w:eastAsia="Times New Roman" w:hAnsi="Calibri" w:cs="Calibri"/>
          <w:b/>
          <w:lang w:eastAsia="zh-CN"/>
        </w:rPr>
      </w:pPr>
      <w:r w:rsidRPr="00674C09">
        <w:rPr>
          <w:rFonts w:ascii="Calibri" w:eastAsia="Times New Roman" w:hAnsi="Calibri" w:cs="Calibri"/>
          <w:bCs/>
          <w:lang w:eastAsia="zh-CN"/>
        </w:rPr>
        <w:t xml:space="preserve">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r w:rsidRPr="00674C09">
        <w:rPr>
          <w:rFonts w:ascii="Calibri" w:eastAsia="Times New Roman" w:hAnsi="Calibri" w:cs="Calibri"/>
          <w:szCs w:val="24"/>
          <w:lang w:eastAsia="zh-CN"/>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674C09" w:rsidRPr="00674C09" w:rsidRDefault="00674C09" w:rsidP="00674C09">
      <w:pPr>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74C09" w:rsidRPr="00674C09" w:rsidRDefault="00674C09" w:rsidP="00674C09">
      <w:pPr>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74C09" w:rsidRPr="00674C09" w:rsidRDefault="00674C09" w:rsidP="00674C09">
      <w:pPr>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74C09" w:rsidRPr="00674C09" w:rsidRDefault="00674C09" w:rsidP="00674C09">
      <w:pPr>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74C09" w:rsidRPr="00674C09" w:rsidRDefault="00674C09" w:rsidP="00674C09">
      <w:pPr>
        <w:suppressAutoHyphens/>
        <w:spacing w:after="120" w:line="240" w:lineRule="auto"/>
        <w:ind w:left="320"/>
        <w:jc w:val="both"/>
        <w:rPr>
          <w:rFonts w:ascii="Calibri" w:eastAsia="Times New Roman" w:hAnsi="Calibri" w:cs="Calibri"/>
          <w:lang w:eastAsia="zh-CN"/>
        </w:rPr>
      </w:pPr>
    </w:p>
    <w:p w:rsidR="00674C09" w:rsidRPr="00674C09" w:rsidRDefault="00674C09" w:rsidP="00674C09">
      <w:pPr>
        <w:suppressAutoHyphens/>
        <w:spacing w:after="120" w:line="240" w:lineRule="auto"/>
        <w:ind w:left="320"/>
        <w:jc w:val="center"/>
        <w:rPr>
          <w:rFonts w:ascii="Calibri" w:eastAsia="Times New Roman" w:hAnsi="Calibri" w:cs="Calibri"/>
          <w:b/>
          <w:lang w:eastAsia="zh-CN"/>
        </w:rPr>
      </w:pPr>
      <w:r w:rsidRPr="00674C09">
        <w:rPr>
          <w:rFonts w:ascii="Calibri" w:eastAsia="Times New Roman" w:hAnsi="Calibri" w:cs="Calibri"/>
          <w:lang w:eastAsia="zh-CN"/>
        </w:rPr>
        <w:t>ΑΡΘΡΟ 4</w:t>
      </w:r>
    </w:p>
    <w:p w:rsidR="00674C09" w:rsidRPr="00674C09" w:rsidRDefault="00674C09" w:rsidP="00674C09">
      <w:pPr>
        <w:suppressAutoHyphens/>
        <w:spacing w:after="120" w:line="240" w:lineRule="auto"/>
        <w:ind w:left="320"/>
        <w:jc w:val="center"/>
        <w:rPr>
          <w:rFonts w:ascii="Calibri" w:eastAsia="Calibri" w:hAnsi="Calibri" w:cs="Calibri"/>
          <w:bCs/>
          <w:i/>
          <w:iCs/>
          <w:sz w:val="20"/>
          <w:lang w:eastAsia="zh-CN"/>
        </w:rPr>
      </w:pPr>
      <w:r w:rsidRPr="00674C09">
        <w:rPr>
          <w:rFonts w:ascii="Calibri" w:eastAsia="Times New Roman" w:hAnsi="Calibri" w:cs="Calibri"/>
          <w:lang w:eastAsia="zh-CN"/>
        </w:rPr>
        <w:t>ΠΑΡΑΛΑΒΗ ΥΛΙΚΩΝ</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α) Με μακροσκοπική εξέταση.</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β) Με χημική ή μηχανική εξέταση (εργαστηριακή εξέταση).</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γ) Με πρακτική δοκιμασία.</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Το κόστος της διενέργειας των ελέγχων βαρύνει τον ανάδοχο.</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Τα πρωτόκολλα που συντάσσονται από τις επιτροπές (πρωτοβάθμιες – δευτεροβάθμιες) κοινοποιούνται υποχρεωτικά και στους αναδόχους.</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Το αποτέλεσμα  της κατ΄ έφεση εξέτασης είναι υποχρεωτικό και τελεσίδικο και για τα δύο μέρη.</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Ο ανάδοχος δεν μπορεί να ζητήσει παραπομπή σε δευτεροβάθμια επιτροπή παραλαβής μετά τα αποτελέσματα της κατ΄ έφεση εξέτασης.</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lang w:eastAsia="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74C09" w:rsidRPr="00674C09" w:rsidRDefault="00674C09" w:rsidP="00674C09">
      <w:pPr>
        <w:suppressAutoHyphens/>
        <w:spacing w:after="120" w:line="240" w:lineRule="auto"/>
        <w:ind w:left="320"/>
        <w:jc w:val="center"/>
        <w:rPr>
          <w:rFonts w:ascii="Calibri" w:eastAsia="Times New Roman" w:hAnsi="Calibri" w:cs="Calibri"/>
          <w:lang w:eastAsia="zh-CN"/>
        </w:rPr>
      </w:pPr>
    </w:p>
    <w:p w:rsidR="00674C09" w:rsidRPr="00674C09" w:rsidRDefault="00674C09" w:rsidP="00674C09">
      <w:pPr>
        <w:suppressAutoHyphens/>
        <w:spacing w:after="120" w:line="240" w:lineRule="auto"/>
        <w:ind w:left="320"/>
        <w:jc w:val="center"/>
        <w:rPr>
          <w:rFonts w:ascii="Calibri" w:eastAsia="Times New Roman" w:hAnsi="Calibri" w:cs="Calibri"/>
          <w:b/>
          <w:lang w:eastAsia="zh-CN"/>
        </w:rPr>
      </w:pPr>
      <w:r w:rsidRPr="00674C09">
        <w:rPr>
          <w:rFonts w:ascii="Calibri" w:eastAsia="Times New Roman" w:hAnsi="Calibri" w:cs="Calibri"/>
          <w:lang w:eastAsia="zh-CN"/>
        </w:rPr>
        <w:t>ΑΡΘΡΟ 5</w:t>
      </w:r>
    </w:p>
    <w:p w:rsidR="00674C09" w:rsidRPr="00674C09" w:rsidRDefault="00674C09" w:rsidP="00674C09">
      <w:pPr>
        <w:suppressAutoHyphens/>
        <w:spacing w:after="120" w:line="240" w:lineRule="auto"/>
        <w:ind w:left="320"/>
        <w:jc w:val="center"/>
        <w:rPr>
          <w:rFonts w:ascii="Calibri" w:eastAsia="Calibri" w:hAnsi="Calibri" w:cs="Calibri"/>
          <w:b/>
          <w:bCs/>
          <w:sz w:val="20"/>
          <w:lang w:eastAsia="zh-CN"/>
        </w:rPr>
      </w:pPr>
      <w:r w:rsidRPr="00674C09">
        <w:rPr>
          <w:rFonts w:ascii="Calibri" w:eastAsia="Times New Roman" w:hAnsi="Calibri" w:cs="Calibri"/>
          <w:lang w:eastAsia="zh-CN"/>
        </w:rPr>
        <w:t>ΑΠΟΡΡΙΨΗ ΣΥΜΒΑΤΙΚΩΝ ΥΛΙΚΩΝ – ΑΝΤΙΚΑΤΑΣΤΑΣΗ</w:t>
      </w:r>
    </w:p>
    <w:p w:rsidR="00674C09" w:rsidRPr="00674C09" w:rsidRDefault="00674C09" w:rsidP="00674C09">
      <w:pPr>
        <w:spacing w:after="0" w:line="240" w:lineRule="auto"/>
        <w:ind w:right="40"/>
        <w:jc w:val="both"/>
        <w:rPr>
          <w:rFonts w:ascii="Calibri" w:eastAsia="Calibri" w:hAnsi="Calibri" w:cs="Calibri"/>
          <w:lang w:eastAsia="el-GR"/>
        </w:rPr>
      </w:pPr>
      <w:r w:rsidRPr="00674C09">
        <w:rPr>
          <w:rFonts w:ascii="Calibri" w:eastAsia="Calibri" w:hAnsi="Calibri" w:cs="Calibri"/>
          <w:b/>
          <w:lang w:eastAsia="el-GR"/>
        </w:rPr>
        <w:t>5.1.</w:t>
      </w:r>
      <w:r w:rsidRPr="00674C09">
        <w:rPr>
          <w:rFonts w:ascii="Calibri" w:eastAsia="Calibri" w:hAnsi="Calibri" w:cs="Calibri"/>
          <w:lang w:eastAsia="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b/>
          <w:lang w:eastAsia="el-GR"/>
        </w:rPr>
        <w:t>5.2.</w:t>
      </w:r>
      <w:r w:rsidRPr="00674C09">
        <w:rPr>
          <w:rFonts w:ascii="Calibri" w:eastAsia="Calibri" w:hAnsi="Calibri" w:cs="Calibri"/>
          <w:lang w:eastAsia="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74C09">
        <w:rPr>
          <w:rFonts w:ascii="Calibri" w:eastAsia="Calibri" w:hAnsi="Calibri" w:cs="Calibri"/>
          <w:lang w:eastAsia="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b/>
          <w:lang w:eastAsia="el-GR"/>
        </w:rPr>
        <w:t>5.3.</w:t>
      </w:r>
      <w:r w:rsidRPr="00674C09">
        <w:rPr>
          <w:rFonts w:ascii="Calibri" w:eastAsia="Calibri" w:hAnsi="Calibri" w:cs="Calibri"/>
          <w:lang w:eastAsia="el-GR"/>
        </w:rPr>
        <w:t xml:space="preserve"> Η επιστροφή των υλικών που απορρίφθηκαν γίνεται σύμφωνα με τα προβλεπόμενα στις παρ. 2 και 3  του άρθρου 213 του ν. 4412/2016.</w:t>
      </w:r>
    </w:p>
    <w:p w:rsidR="00674C09" w:rsidRPr="00674C09" w:rsidRDefault="00674C09" w:rsidP="00674C09">
      <w:pPr>
        <w:suppressAutoHyphens/>
        <w:spacing w:after="120" w:line="240" w:lineRule="auto"/>
        <w:jc w:val="center"/>
        <w:outlineLvl w:val="0"/>
        <w:rPr>
          <w:rFonts w:ascii="Calibri" w:eastAsia="Times New Roman" w:hAnsi="Calibri" w:cs="Calibri"/>
          <w:bCs/>
          <w:lang w:eastAsia="zh-CN"/>
        </w:rPr>
      </w:pPr>
    </w:p>
    <w:p w:rsidR="00674C09" w:rsidRPr="00674C09" w:rsidRDefault="00674C09" w:rsidP="00674C09">
      <w:pPr>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ΑΡΘΡΟ 6</w:t>
      </w:r>
    </w:p>
    <w:p w:rsidR="00674C09" w:rsidRPr="00674C09" w:rsidRDefault="00674C09" w:rsidP="00674C09">
      <w:pPr>
        <w:tabs>
          <w:tab w:val="left" w:pos="360"/>
        </w:tabs>
        <w:suppressAutoHyphens/>
        <w:spacing w:after="120" w:line="240" w:lineRule="auto"/>
        <w:jc w:val="center"/>
        <w:rPr>
          <w:rFonts w:ascii="Calibri" w:eastAsia="Times New Roman" w:hAnsi="Calibri" w:cs="Calibri"/>
          <w:bCs/>
          <w:lang w:eastAsia="zh-CN"/>
        </w:rPr>
      </w:pPr>
      <w:r w:rsidRPr="00674C09">
        <w:rPr>
          <w:rFonts w:ascii="Calibri" w:eastAsia="Times New Roman" w:hAnsi="Calibri" w:cs="Calibri"/>
          <w:bCs/>
          <w:lang w:eastAsia="zh-CN"/>
        </w:rPr>
        <w:t>ΤΡΟΠΟΣ ΠΛΗΡΩΜΗΣ-ΚΡΑΤΗΣΕΙΣ- ΔΙΚΑΙΟΛΟΓΗΤΙΚΑ-ΠΛΗΡΩΜΗ</w:t>
      </w:r>
    </w:p>
    <w:p w:rsidR="00674C09" w:rsidRPr="00674C09" w:rsidRDefault="00674C09" w:rsidP="00674C09">
      <w:pPr>
        <w:spacing w:after="0" w:line="240" w:lineRule="auto"/>
        <w:ind w:right="40"/>
        <w:jc w:val="both"/>
        <w:rPr>
          <w:rFonts w:ascii="Calibri" w:eastAsia="Calibri" w:hAnsi="Calibri" w:cs="Calibri"/>
          <w:lang w:eastAsia="el-GR"/>
        </w:rPr>
      </w:pPr>
      <w:r w:rsidRPr="00674C09">
        <w:rPr>
          <w:rFonts w:ascii="Calibri" w:eastAsia="Calibri" w:hAnsi="Calibri" w:cs="Calibri"/>
          <w:lang w:eastAsia="el-GR"/>
        </w:rPr>
        <w:t>6.1 Το έργο χρηματοδοτείται από Πιστώσεις του Προϋπολογισμού των ενδιαφερόμενων Νοσοκομείων (από τον ΚΑΕ 1359 του προϋπολογισμού τους).</w:t>
      </w:r>
    </w:p>
    <w:p w:rsidR="00674C09" w:rsidRPr="00674C09" w:rsidRDefault="00674C09" w:rsidP="00674C09">
      <w:pPr>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74C09" w:rsidRPr="00674C09" w:rsidRDefault="00674C09" w:rsidP="00674C09">
      <w:pPr>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674C09" w:rsidRPr="00674C09" w:rsidRDefault="00674C09" w:rsidP="00674C09">
      <w:pPr>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t>β) Αποδεικτικό εισαγωγής του υλικού στην αποθήκη του φορέα.</w:t>
      </w:r>
    </w:p>
    <w:p w:rsidR="00674C09" w:rsidRPr="00674C09" w:rsidRDefault="00674C09" w:rsidP="00674C09">
      <w:pPr>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t>γ) Τιμολόγιο του προμηθευτή εις τριπλούν</w:t>
      </w:r>
    </w:p>
    <w:p w:rsidR="00674C09" w:rsidRPr="00674C09" w:rsidRDefault="00674C09" w:rsidP="00674C09">
      <w:pPr>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lastRenderedPageBreak/>
        <w:t>δ) Πιστοποιητικά Φορολογικής και Ασφαλιστικής Ενημερότητας</w:t>
      </w:r>
    </w:p>
    <w:p w:rsidR="00674C09" w:rsidRPr="00674C09" w:rsidRDefault="00674C09" w:rsidP="00674C09">
      <w:pPr>
        <w:tabs>
          <w:tab w:val="left" w:pos="560"/>
        </w:tabs>
        <w:spacing w:after="0" w:line="264" w:lineRule="exact"/>
        <w:ind w:right="40"/>
        <w:jc w:val="both"/>
        <w:rPr>
          <w:rFonts w:ascii="Calibri" w:eastAsia="Calibri" w:hAnsi="Calibri" w:cs="Calibri"/>
          <w:lang w:eastAsia="el-GR"/>
        </w:rPr>
      </w:pPr>
      <w:r w:rsidRPr="00674C09">
        <w:rPr>
          <w:rFonts w:ascii="Calibri" w:eastAsia="Calibri" w:hAnsi="Calibri" w:cs="Calibri"/>
          <w:lang w:eastAsia="el-GR"/>
        </w:rPr>
        <w:t>στ) Κάθε άλλο δικαιολογητικό που τυχόν ήθελε ζητηθεί από τις αρμόδιες υπηρεσίες που διενεργούν τον έλεγχο και την πληρωμή της δαπάνης.</w:t>
      </w:r>
    </w:p>
    <w:p w:rsidR="00674C09" w:rsidRPr="00674C09" w:rsidRDefault="00674C09" w:rsidP="00674C09">
      <w:pPr>
        <w:spacing w:after="0" w:line="264" w:lineRule="exact"/>
        <w:jc w:val="both"/>
        <w:rPr>
          <w:rFonts w:ascii="Calibri" w:eastAsia="Calibri" w:hAnsi="Calibri" w:cs="Calibri"/>
          <w:lang w:eastAsia="el-GR"/>
        </w:rPr>
      </w:pPr>
      <w:r w:rsidRPr="00674C09">
        <w:rPr>
          <w:rFonts w:ascii="Calibri" w:eastAsia="Calibri" w:hAnsi="Calibri" w:cs="Calibri"/>
          <w:lang w:eastAsia="el-GR"/>
        </w:rPr>
        <w:t>6.3 Η αμοιβή του αναδόχου υπόκειται στις ακόλουθες κρατήσεις :</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74C09">
        <w:rPr>
          <w:rFonts w:ascii="Calibri" w:eastAsia="Times New Roman" w:hAnsi="Calibri" w:cs="Calibri"/>
          <w:szCs w:val="24"/>
          <w:vertAlign w:val="superscript"/>
          <w:lang w:eastAsia="zh-CN"/>
        </w:rPr>
        <w:footnoteReference w:id="21"/>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γ) Κράτηση 0,06% η οποία υπολογίζεται επί της αξίας κάθε πληρωμής προ φόρων και και κρατήσεων της αρχικής καθώς και κάθε συμπληρωματικής σύμβασης υπέρ της Αρχής Εξέτασης Προδικαστικών Προσφυγών (άρθρο 350 παρ. 3 του ν. 4412/2016)</w:t>
      </w:r>
      <w:r w:rsidRPr="00674C09">
        <w:rPr>
          <w:rFonts w:ascii="Calibri" w:eastAsia="Times New Roman" w:hAnsi="Calibri" w:cs="Calibri"/>
          <w:szCs w:val="24"/>
          <w:vertAlign w:val="superscript"/>
          <w:lang w:eastAsia="zh-CN"/>
        </w:rPr>
        <w:footnoteReference w:id="22"/>
      </w:r>
      <w:r w:rsidRPr="00674C09">
        <w:rPr>
          <w:rFonts w:ascii="Calibri" w:eastAsia="Times New Roman" w:hAnsi="Calibri" w:cs="Calibri"/>
          <w:szCs w:val="24"/>
          <w:lang w:eastAsia="zh-CN"/>
        </w:rPr>
        <w:t xml:space="preserve"> .</w:t>
      </w:r>
    </w:p>
    <w:p w:rsidR="00674C09" w:rsidRPr="00674C09" w:rsidRDefault="00674C09" w:rsidP="00674C09">
      <w:pPr>
        <w:tabs>
          <w:tab w:val="left" w:pos="583"/>
        </w:tabs>
        <w:spacing w:after="0" w:line="264" w:lineRule="exact"/>
        <w:ind w:right="40"/>
        <w:jc w:val="both"/>
        <w:rPr>
          <w:rFonts w:ascii="Calibri" w:eastAsia="Times New Roman" w:hAnsi="Calibri" w:cs="Calibri"/>
          <w:sz w:val="20"/>
          <w:szCs w:val="20"/>
          <w:lang w:eastAsia="zh-CN"/>
        </w:rPr>
      </w:pPr>
      <w:r w:rsidRPr="00674C09">
        <w:rPr>
          <w:rFonts w:ascii="Calibri" w:eastAsia="Times New Roman" w:hAnsi="Calibri" w:cs="Calibri"/>
          <w:szCs w:val="24"/>
          <w:lang w:eastAsia="zh-CN"/>
        </w:rPr>
        <w:t>δ)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Οι υπέρ τρίτων κρατήσεις υπόκεινται στο εκάστοτε ισχύον αναλογικό τέλος χαρτοσήμου 3 % και στην επ’ αυτού εισφορά υπέρ ΟΓΑ 20%.</w:t>
      </w:r>
    </w:p>
    <w:p w:rsidR="00674C09" w:rsidRPr="00674C09" w:rsidRDefault="00674C09" w:rsidP="00674C09">
      <w:pPr>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Σε κάθε περίπτωση, εάν έως τη υπογραφή της σύμβασης έχουν τροποποιηθεί οι ως άνω κρατήσεις ισχύουν οι νόμιμες.</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Με κάθε πληρωμή θα γίνεται η προβλεπόμενη από την κείμενη νομοθεσία παρακράτηση φόρου εισοδήματος αξίας 4 % επί του καθαρού ποσού.</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6.4 Η τιμολόγηση θα γίνεται στα κάτωθι στοιχεία:</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Οργανική Μονάδα Έδρας του Γ.Ν. Λασιθίου – Γ.Ν.-Κ.Υ. Νεαπόλεως «Διαλυνάκειο»- Κνωσού 2-4, Άγιος Νικόλαος, Τ.Κ. 72100, ΑΦΜ 999070198, Δ.Ο.Υ ΑΓΙΟΥ ΝΙΚΟΛΑΟΥ</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szCs w:val="24"/>
          <w:lang w:eastAsia="zh-CN"/>
        </w:rPr>
      </w:pPr>
      <w:r w:rsidRPr="00674C09">
        <w:rPr>
          <w:rFonts w:ascii="Calibri" w:eastAsia="Times New Roman" w:hAnsi="Calibri" w:cs="Calibri"/>
          <w:szCs w:val="24"/>
          <w:lang w:eastAsia="zh-CN"/>
        </w:rPr>
        <w:t>Γ.Ν.-Κ.Υ. Νεαπόλεως «Διαλυνάκειο», Γ. Διαλυνά 2, Νεάπολη Τ.Κ. 72400, ΑΦΜ 800240765, Δ.Ο.Υ ΑΓΙΟΥ ΝΙΚΟΛΑΟΥ</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outlineLvl w:val="0"/>
        <w:rPr>
          <w:rFonts w:ascii="Calibri" w:eastAsia="Times New Roman" w:hAnsi="Calibri" w:cs="Calibri"/>
          <w:bCs/>
          <w:lang w:eastAsia="zh-CN"/>
        </w:rPr>
      </w:pP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ΑΡΘΡΟ 7</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rPr>
          <w:rFonts w:ascii="Calibri" w:eastAsia="Times New Roman" w:hAnsi="Calibri" w:cs="Calibri"/>
          <w:b/>
          <w:lang w:eastAsia="zh-CN"/>
        </w:rPr>
      </w:pPr>
      <w:r w:rsidRPr="00674C09">
        <w:rPr>
          <w:rFonts w:ascii="Calibri" w:eastAsia="Times New Roman" w:hAnsi="Calibri" w:cs="Calibri"/>
          <w:bCs/>
          <w:lang w:eastAsia="zh-CN"/>
        </w:rPr>
        <w:t>ΤΕΧΝΙΚΕΣ ΠΡΟΔΙΑΓΡΑΦΕΣ</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rPr>
          <w:rFonts w:ascii="Calibri" w:eastAsia="Times New Roman" w:hAnsi="Calibri" w:cs="Calibri"/>
          <w:b/>
          <w:lang w:eastAsia="zh-CN"/>
        </w:rPr>
      </w:pPr>
      <w:r w:rsidRPr="00674C09">
        <w:rPr>
          <w:rFonts w:ascii="Calibri" w:eastAsia="Times New Roman" w:hAnsi="Calibri" w:cs="Calibri"/>
          <w:lang w:eastAsia="zh-CN"/>
        </w:rPr>
        <w:t xml:space="preserve">Ο ανάδοχος υποχρεούται να υλοποιήσει την προμήθεια των ειδών, σύμφωνα με τους όρους και τις Τεχνικές Προδιαγραφές της με αρ. ………./20…. Διακήρυξης και την προσφορά του αναδόχου τα οποία αποτελούν αναπόσπαστο τμήμα της παρούσης Σύμβασης. </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both"/>
        <w:rPr>
          <w:rFonts w:ascii="Calibri" w:eastAsia="Times New Roman" w:hAnsi="Calibri" w:cs="Calibri"/>
          <w:b/>
          <w:lang w:eastAsia="zh-CN"/>
        </w:rPr>
      </w:pP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lastRenderedPageBreak/>
        <w:t>ΑΡΘΡΟ 8</w:t>
      </w:r>
    </w:p>
    <w:p w:rsidR="00674C09" w:rsidRPr="00674C09" w:rsidRDefault="00674C09" w:rsidP="00674C09">
      <w:pPr>
        <w:tabs>
          <w:tab w:val="left" w:pos="1302"/>
        </w:tabs>
        <w:suppressAutoHyphens/>
        <w:spacing w:after="120" w:line="240" w:lineRule="auto"/>
        <w:jc w:val="center"/>
        <w:rPr>
          <w:rFonts w:ascii="Calibri" w:eastAsia="Times New Roman" w:hAnsi="Calibri" w:cs="Calibri"/>
          <w:bCs/>
          <w:lang w:eastAsia="zh-CN"/>
        </w:rPr>
      </w:pPr>
      <w:r w:rsidRPr="00674C09">
        <w:rPr>
          <w:rFonts w:ascii="Calibri" w:eastAsia="Times New Roman" w:hAnsi="Calibri" w:cs="Calibri"/>
          <w:bCs/>
          <w:lang w:eastAsia="zh-CN"/>
        </w:rPr>
        <w:t>ΚΥΡΩΣΕΙΣ ΣΕ ΒΑΡΟΣ ΤΟΥ ΠΡΟΜΗΘΕΥΤΗ</w:t>
      </w:r>
    </w:p>
    <w:p w:rsidR="00674C09" w:rsidRPr="00674C09" w:rsidRDefault="00674C09" w:rsidP="00674C09">
      <w:pPr>
        <w:spacing w:after="0" w:line="240" w:lineRule="auto"/>
        <w:ind w:right="40"/>
        <w:jc w:val="both"/>
        <w:rPr>
          <w:rFonts w:ascii="Calibri" w:eastAsia="Calibri" w:hAnsi="Calibri" w:cs="Calibri"/>
          <w:lang w:eastAsia="el-GR"/>
        </w:rPr>
      </w:pPr>
      <w:r w:rsidRPr="00674C09">
        <w:rPr>
          <w:rFonts w:ascii="Calibri" w:eastAsia="Calibri" w:hAnsi="Calibri" w:cs="Calibri"/>
          <w:b/>
          <w:lang w:eastAsia="el-GR"/>
        </w:rPr>
        <w:t>8.1</w:t>
      </w:r>
      <w:r w:rsidRPr="00674C09">
        <w:rPr>
          <w:rFonts w:ascii="Calibri" w:eastAsia="Calibri" w:hAnsi="Calibri" w:cs="Calibri"/>
          <w:lang w:eastAsia="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674C09" w:rsidRPr="00674C09" w:rsidRDefault="00674C09" w:rsidP="00674C09">
      <w:pPr>
        <w:spacing w:after="60" w:line="269" w:lineRule="exact"/>
        <w:ind w:right="40"/>
        <w:jc w:val="both"/>
        <w:rPr>
          <w:rFonts w:ascii="Calibri" w:eastAsia="Calibri" w:hAnsi="Calibri" w:cs="Calibri"/>
          <w:lang w:eastAsia="el-GR"/>
        </w:rPr>
      </w:pPr>
      <w:r w:rsidRPr="00674C09">
        <w:rPr>
          <w:rFonts w:ascii="Calibri" w:eastAsia="Calibri" w:hAnsi="Calibri" w:cs="Calibri"/>
          <w:lang w:eastAsia="el-GR"/>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74C09" w:rsidRPr="00674C09" w:rsidRDefault="00674C09" w:rsidP="00674C09">
      <w:pPr>
        <w:spacing w:after="60" w:line="269" w:lineRule="exact"/>
        <w:ind w:right="40"/>
        <w:jc w:val="both"/>
        <w:rPr>
          <w:rFonts w:ascii="Calibri" w:eastAsia="Calibri" w:hAnsi="Calibri" w:cs="Calibri"/>
          <w:lang w:eastAsia="el-GR"/>
        </w:rPr>
      </w:pPr>
      <w:r w:rsidRPr="00674C09">
        <w:rPr>
          <w:rFonts w:ascii="Calibri" w:eastAsia="Calibri" w:hAnsi="Calibri" w:cs="Calibri"/>
          <w:lang w:eastAsia="el-GR"/>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74C09" w:rsidRPr="00674C09" w:rsidRDefault="00674C09" w:rsidP="00674C09">
      <w:pPr>
        <w:spacing w:after="60" w:line="269" w:lineRule="exact"/>
        <w:ind w:right="40"/>
        <w:jc w:val="both"/>
        <w:rPr>
          <w:rFonts w:ascii="Calibri" w:eastAsia="Calibri" w:hAnsi="Calibri" w:cs="Calibri"/>
          <w:lang w:eastAsia="el-GR"/>
        </w:rPr>
      </w:pPr>
      <w:r w:rsidRPr="00674C09">
        <w:rPr>
          <w:rFonts w:ascii="Calibri" w:eastAsia="Calibri" w:hAnsi="Calibri" w:cs="Calibri"/>
          <w:lang w:eastAsia="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74C09" w:rsidRPr="00674C09" w:rsidRDefault="00674C09" w:rsidP="00674C09">
      <w:pPr>
        <w:spacing w:after="0" w:line="269" w:lineRule="exact"/>
        <w:ind w:right="40"/>
        <w:jc w:val="both"/>
        <w:rPr>
          <w:rFonts w:ascii="Calibri" w:eastAsia="Calibri" w:hAnsi="Calibri" w:cs="Calibri"/>
          <w:lang w:eastAsia="el-GR"/>
        </w:rPr>
      </w:pPr>
      <w:r w:rsidRPr="00674C09">
        <w:rPr>
          <w:rFonts w:ascii="Calibri" w:eastAsia="Calibri" w:hAnsi="Calibri" w:cs="Calibri"/>
          <w:b/>
          <w:lang w:eastAsia="el-GR"/>
        </w:rPr>
        <w:t>8.2</w:t>
      </w:r>
      <w:r w:rsidRPr="00674C09">
        <w:rPr>
          <w:rFonts w:ascii="Calibri" w:eastAsia="Calibri" w:hAnsi="Calibri" w:cs="Calibri"/>
          <w:lang w:eastAsia="el-GR"/>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674C09" w:rsidRPr="00674C09" w:rsidRDefault="00674C09" w:rsidP="00674C09">
      <w:pPr>
        <w:spacing w:before="120" w:after="0" w:line="269" w:lineRule="exact"/>
        <w:ind w:right="40"/>
        <w:jc w:val="both"/>
        <w:rPr>
          <w:rFonts w:ascii="Calibri" w:eastAsia="Calibri" w:hAnsi="Calibri" w:cs="Calibri"/>
          <w:lang w:eastAsia="el-GR"/>
        </w:rPr>
      </w:pPr>
      <w:r w:rsidRPr="00674C09">
        <w:rPr>
          <w:rFonts w:ascii="Calibri" w:eastAsia="Calibri" w:hAnsi="Calibri" w:cs="Calibri"/>
          <w:b/>
          <w:lang w:eastAsia="el-GR"/>
        </w:rPr>
        <w:t>8.3</w:t>
      </w:r>
      <w:r w:rsidRPr="00674C09">
        <w:rPr>
          <w:rFonts w:ascii="Calibri" w:eastAsia="Calibri" w:hAnsi="Calibri" w:cs="Calibri"/>
          <w:lang w:eastAsia="el-GR"/>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674C09" w:rsidRPr="00674C09" w:rsidRDefault="00674C09" w:rsidP="00674C09">
      <w:pPr>
        <w:tabs>
          <w:tab w:val="left" w:pos="810"/>
        </w:tabs>
        <w:spacing w:after="115" w:line="269" w:lineRule="exact"/>
        <w:ind w:right="40"/>
        <w:jc w:val="both"/>
        <w:rPr>
          <w:rFonts w:ascii="Calibri" w:eastAsia="Calibri" w:hAnsi="Calibri" w:cs="Calibri"/>
          <w:lang w:eastAsia="el-GR"/>
        </w:rPr>
      </w:pPr>
      <w:r w:rsidRPr="00674C09">
        <w:rPr>
          <w:rFonts w:ascii="Calibri" w:eastAsia="Calibri" w:hAnsi="Calibri" w:cs="Calibri"/>
          <w:lang w:eastAsia="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74C09" w:rsidRPr="00674C09" w:rsidRDefault="00674C09" w:rsidP="00674C09">
      <w:pPr>
        <w:tabs>
          <w:tab w:val="left" w:pos="810"/>
        </w:tabs>
        <w:spacing w:after="115" w:line="269" w:lineRule="exact"/>
        <w:ind w:right="40"/>
        <w:jc w:val="both"/>
        <w:rPr>
          <w:rFonts w:ascii="Calibri" w:eastAsia="Calibri" w:hAnsi="Calibri" w:cs="Calibri"/>
          <w:lang w:eastAsia="el-GR"/>
        </w:rPr>
      </w:pPr>
      <w:r w:rsidRPr="00674C09">
        <w:rPr>
          <w:rFonts w:ascii="Calibri" w:eastAsia="Calibri" w:hAnsi="Calibri" w:cs="Calibri"/>
          <w:lang w:eastAsia="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674C09" w:rsidRPr="00674C09" w:rsidRDefault="00674C09" w:rsidP="00674C09">
      <w:pPr>
        <w:tabs>
          <w:tab w:val="left" w:pos="810"/>
        </w:tabs>
        <w:spacing w:after="115" w:line="240" w:lineRule="auto"/>
        <w:ind w:right="40"/>
        <w:jc w:val="both"/>
        <w:rPr>
          <w:rFonts w:ascii="Calibri" w:eastAsia="Calibri" w:hAnsi="Calibri" w:cs="Calibri"/>
          <w:lang w:eastAsia="el-GR"/>
        </w:rPr>
      </w:pPr>
      <w:r w:rsidRPr="00674C09">
        <w:rPr>
          <w:rFonts w:ascii="Calibri" w:eastAsia="Calibri" w:hAnsi="Calibri" w:cs="Calibri"/>
          <w:lang w:eastAsia="el-GR"/>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674C09" w:rsidRPr="00674C09" w:rsidRDefault="00674C09" w:rsidP="00674C09">
      <w:pPr>
        <w:tabs>
          <w:tab w:val="left" w:pos="810"/>
        </w:tabs>
        <w:spacing w:after="115" w:line="240" w:lineRule="auto"/>
        <w:ind w:right="40"/>
        <w:jc w:val="both"/>
        <w:rPr>
          <w:rFonts w:ascii="Calibri" w:eastAsia="Calibri" w:hAnsi="Calibri" w:cs="Calibri"/>
          <w:lang w:eastAsia="el-GR"/>
        </w:rPr>
      </w:pPr>
      <w:r w:rsidRPr="00674C09">
        <w:rPr>
          <w:rFonts w:ascii="Calibri" w:eastAsia="Calibri" w:hAnsi="Calibri" w:cs="Calibri"/>
          <w:lang w:eastAsia="el-GR"/>
        </w:rPr>
        <w:t>Σε περίπτωση ένωσης οικονομικών φορέων, το πρόστιμο επιβάλλεται αναλόγως σε όλα τα μέλη της ένωσης.</w:t>
      </w:r>
    </w:p>
    <w:p w:rsidR="00674C09" w:rsidRPr="00674C09" w:rsidRDefault="00674C09" w:rsidP="00674C09">
      <w:pPr>
        <w:tabs>
          <w:tab w:val="left" w:pos="810"/>
        </w:tabs>
        <w:spacing w:after="0" w:line="240" w:lineRule="auto"/>
        <w:ind w:right="40"/>
        <w:jc w:val="both"/>
        <w:rPr>
          <w:rFonts w:ascii="Calibri" w:eastAsia="Calibri" w:hAnsi="Calibri" w:cs="Calibri"/>
          <w:lang w:eastAsia="el-GR"/>
        </w:rPr>
      </w:pPr>
      <w:r w:rsidRPr="00674C09">
        <w:rPr>
          <w:rFonts w:ascii="Calibri" w:eastAsia="Calibri" w:hAnsi="Calibri" w:cs="Calibri"/>
          <w:b/>
          <w:lang w:eastAsia="el-GR"/>
        </w:rPr>
        <w:t>8.4</w:t>
      </w:r>
      <w:r w:rsidRPr="00674C09">
        <w:rPr>
          <w:rFonts w:ascii="Calibri" w:eastAsia="Calibri" w:hAnsi="Calibri" w:cs="Calibri"/>
          <w:lang w:eastAsia="el-GR"/>
        </w:rPr>
        <w:t xml:space="preserve"> 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Η εν λόγω απόφαση δεν επιδέχεται προσβολή με άλλη οποιασδήποτε φύσεως διοικητική προσφυγή.</w:t>
      </w: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360" w:lineRule="auto"/>
        <w:jc w:val="center"/>
        <w:outlineLvl w:val="0"/>
        <w:rPr>
          <w:rFonts w:ascii="Calibri" w:eastAsia="Times New Roman" w:hAnsi="Calibri" w:cs="Calibri"/>
          <w:bCs/>
          <w:lang w:eastAsia="zh-CN"/>
        </w:rPr>
      </w:pPr>
    </w:p>
    <w:p w:rsidR="00674C09" w:rsidRPr="00674C09" w:rsidRDefault="00674C09" w:rsidP="00674C09">
      <w:pPr>
        <w:tabs>
          <w:tab w:val="left" w:pos="4650"/>
          <w:tab w:val="left" w:pos="5535"/>
          <w:tab w:val="right" w:pos="7685"/>
          <w:tab w:val="left" w:pos="7775"/>
          <w:tab w:val="right" w:pos="8263"/>
          <w:tab w:val="right" w:pos="8916"/>
        </w:tabs>
        <w:suppressAutoHyphens/>
        <w:spacing w:after="120" w:line="36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lastRenderedPageBreak/>
        <w:t>ΑΡΘΡΟ  9</w:t>
      </w:r>
    </w:p>
    <w:p w:rsidR="00674C09" w:rsidRPr="00674C09" w:rsidRDefault="00674C09" w:rsidP="00674C09">
      <w:pPr>
        <w:tabs>
          <w:tab w:val="left" w:pos="1302"/>
        </w:tabs>
        <w:suppressAutoHyphens/>
        <w:spacing w:after="120" w:line="240" w:lineRule="auto"/>
        <w:jc w:val="center"/>
        <w:rPr>
          <w:rFonts w:ascii="Calibri" w:eastAsia="Times New Roman" w:hAnsi="Calibri" w:cs="Calibri"/>
          <w:bCs/>
          <w:lang w:eastAsia="zh-CN"/>
        </w:rPr>
      </w:pPr>
      <w:r w:rsidRPr="00674C09">
        <w:rPr>
          <w:rFonts w:ascii="Calibri" w:eastAsia="Times New Roman" w:hAnsi="Calibri" w:cs="Calibri"/>
          <w:bCs/>
          <w:lang w:eastAsia="zh-CN"/>
        </w:rPr>
        <w:t>ΕΓΓΥΗΤΙΚΗ ΕΠΙΣΤΟΛΗ ΚΑΛΗΣ ΕΚΤΕΛΕΣΗΣ</w:t>
      </w:r>
    </w:p>
    <w:p w:rsidR="00674C09" w:rsidRPr="00674C09" w:rsidRDefault="00674C09" w:rsidP="00674C09">
      <w:pPr>
        <w:tabs>
          <w:tab w:val="left" w:pos="1302"/>
        </w:tabs>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lang w:eastAsia="zh-CN"/>
        </w:rPr>
        <w:t xml:space="preserve">Για την καλή εκτέλεση των ορών της σύμβασης ο ανάδοχος κατέθεσε την εγγυητική επιστολή καλής εκτέλεσης </w:t>
      </w:r>
      <w:r w:rsidRPr="00674C09">
        <w:rPr>
          <w:rFonts w:ascii="Calibri" w:eastAsia="Times New Roman" w:hAnsi="Calibri" w:cs="Calibri"/>
          <w:bCs/>
          <w:lang w:eastAsia="zh-CN"/>
        </w:rPr>
        <w:t>ίση με το 5% της συμβατικής αξίας χωρίς ΦΠΑ της τράπεζας ………………….. Ευρώ # …………………..# αριθ. εγγυητικής επιστολής …………………….. ισχύος μέχρι …………………….. .</w:t>
      </w:r>
    </w:p>
    <w:p w:rsidR="00674C09" w:rsidRPr="00674C09" w:rsidRDefault="00674C09" w:rsidP="00674C09">
      <w:pPr>
        <w:tabs>
          <w:tab w:val="left" w:pos="1302"/>
        </w:tabs>
        <w:suppressAutoHyphens/>
        <w:spacing w:after="120" w:line="240" w:lineRule="auto"/>
        <w:jc w:val="both"/>
        <w:rPr>
          <w:rFonts w:ascii="Calibri" w:eastAsia="Times New Roman" w:hAnsi="Calibri" w:cs="Calibri"/>
          <w:bCs/>
          <w:lang w:eastAsia="zh-CN"/>
        </w:rPr>
      </w:pPr>
      <w:r w:rsidRPr="00674C09">
        <w:rPr>
          <w:rFonts w:ascii="Calibri" w:eastAsia="Times New Roman" w:hAnsi="Calibri" w:cs="Calibri"/>
          <w:bCs/>
          <w:lang w:eastAsia="zh-CN"/>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74C09" w:rsidRPr="00674C09" w:rsidRDefault="00674C09" w:rsidP="00674C09">
      <w:pPr>
        <w:tabs>
          <w:tab w:val="left" w:pos="1302"/>
        </w:tabs>
        <w:suppressAutoHyphens/>
        <w:spacing w:after="120" w:line="240" w:lineRule="auto"/>
        <w:jc w:val="center"/>
        <w:outlineLvl w:val="0"/>
        <w:rPr>
          <w:rFonts w:ascii="Calibri" w:eastAsia="Times New Roman" w:hAnsi="Calibri" w:cs="Calibri"/>
          <w:bCs/>
          <w:lang w:eastAsia="zh-CN"/>
        </w:rPr>
      </w:pPr>
    </w:p>
    <w:p w:rsidR="00674C09" w:rsidRPr="00674C09" w:rsidRDefault="00674C09" w:rsidP="00674C09">
      <w:pPr>
        <w:tabs>
          <w:tab w:val="left" w:pos="1302"/>
        </w:tabs>
        <w:suppressAutoHyphens/>
        <w:spacing w:after="120" w:line="24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ΑΡΘΡΟ 10</w:t>
      </w:r>
    </w:p>
    <w:p w:rsidR="00674C09" w:rsidRPr="00674C09" w:rsidRDefault="00674C09" w:rsidP="00674C09">
      <w:pPr>
        <w:tabs>
          <w:tab w:val="left" w:pos="1302"/>
        </w:tabs>
        <w:suppressAutoHyphens/>
        <w:spacing w:after="120" w:line="240" w:lineRule="auto"/>
        <w:jc w:val="center"/>
        <w:rPr>
          <w:rFonts w:ascii="Calibri" w:eastAsia="Times New Roman" w:hAnsi="Calibri" w:cs="Calibri"/>
          <w:bCs/>
          <w:lang w:eastAsia="zh-CN"/>
        </w:rPr>
      </w:pPr>
      <w:r w:rsidRPr="00674C09">
        <w:rPr>
          <w:rFonts w:ascii="Calibri" w:eastAsia="Times New Roman" w:hAnsi="Calibri" w:cs="Calibri"/>
          <w:bCs/>
          <w:lang w:eastAsia="zh-CN"/>
        </w:rPr>
        <w:t>ΛΟΙΠΟΙ ΟΡΟΙ</w:t>
      </w:r>
    </w:p>
    <w:p w:rsidR="00674C09" w:rsidRPr="00674C09" w:rsidRDefault="00674C09" w:rsidP="00674C09">
      <w:pPr>
        <w:tabs>
          <w:tab w:val="left" w:pos="0"/>
        </w:tabs>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Times New Roman"/>
          <w:lang w:eastAsia="zh-CN"/>
        </w:rPr>
        <w:t xml:space="preserve">10.1 </w:t>
      </w:r>
      <w:r w:rsidRPr="00674C09">
        <w:rPr>
          <w:rFonts w:ascii="Calibri" w:eastAsia="Times New Roman" w:hAnsi="Calibri" w:cs="Calibri"/>
          <w:szCs w:val="24"/>
          <w:lang w:eastAsia="zh-CN"/>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674C09" w:rsidRPr="00674C09" w:rsidRDefault="00674C09" w:rsidP="00674C09">
      <w:pPr>
        <w:numPr>
          <w:ilvl w:val="0"/>
          <w:numId w:val="34"/>
        </w:numPr>
        <w:suppressAutoHyphens/>
        <w:spacing w:after="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Ένα μέλος από το Ιατρικό ή Επιστημονικό προσωπικό του Νοσοκομείου</w:t>
      </w:r>
    </w:p>
    <w:p w:rsidR="00674C09" w:rsidRPr="00674C09" w:rsidRDefault="00674C09" w:rsidP="00674C09">
      <w:pPr>
        <w:numPr>
          <w:ilvl w:val="0"/>
          <w:numId w:val="34"/>
        </w:numPr>
        <w:suppressAutoHyphens/>
        <w:spacing w:after="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Ένα μέλος από το προσωπικό της διαχείρισης των υλικών αυτών ή της Βιοϊατρικής Τεχνολογίας του Νοσοκομείου.</w:t>
      </w:r>
    </w:p>
    <w:p w:rsidR="00674C09" w:rsidRPr="00674C09" w:rsidRDefault="00674C09" w:rsidP="00674C09">
      <w:pPr>
        <w:numPr>
          <w:ilvl w:val="0"/>
          <w:numId w:val="34"/>
        </w:numPr>
        <w:suppressAutoHyphens/>
        <w:spacing w:after="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Ένα εκπρόσωπο του προμηθευτή.</w:t>
      </w:r>
    </w:p>
    <w:p w:rsidR="00674C09" w:rsidRPr="00674C09" w:rsidRDefault="00674C09" w:rsidP="00674C09">
      <w:pPr>
        <w:tabs>
          <w:tab w:val="left" w:pos="1302"/>
          <w:tab w:val="left" w:pos="9000"/>
        </w:tabs>
        <w:suppressAutoHyphens/>
        <w:spacing w:after="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Η επιτροπή αυτή θα συνέρχεται ανά τρίμηνο, και θα εξετάζει την κατανάλωση των ειδών, ανάλογα με τον αριθμό των εξετάσεων που θα διενεργεί.</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θα βαρύνει τον προμηθευτή.</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Calibri"/>
          <w:szCs w:val="24"/>
          <w:lang w:eastAsia="zh-CN"/>
        </w:rPr>
      </w:pPr>
      <w:r w:rsidRPr="00674C09">
        <w:rPr>
          <w:rFonts w:ascii="Calibri" w:eastAsia="Times New Roman" w:hAnsi="Calibri" w:cs="Calibri"/>
          <w:szCs w:val="24"/>
          <w:lang w:eastAsia="zh-CN"/>
        </w:rPr>
        <w:t xml:space="preserve"> Συνεχιζόμενη διαφορά επιλύεται από το Δ.Σ. προς το οποίο απευθύνει σχετική αίτηση ο προμηθευτής. Το Δ.Σ. αποφασίζει οριστικά   και η απόφασή του γνωστοποιείται στον ενδιαφερόμενο.</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Times New Roman"/>
          <w:b/>
          <w:lang w:eastAsia="zh-CN"/>
        </w:rPr>
      </w:pPr>
      <w:r w:rsidRPr="00674C09">
        <w:rPr>
          <w:rFonts w:ascii="Calibri" w:eastAsia="Times New Roman" w:hAnsi="Calibri" w:cs="Times New Roman"/>
          <w:lang w:eastAsia="zh-CN"/>
        </w:rPr>
        <w:t xml:space="preserve">10.2 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674C09">
        <w:rPr>
          <w:rFonts w:ascii="Calibri" w:eastAsia="Times New Roman" w:hAnsi="Calibri" w:cs="Times New Roman"/>
          <w:lang w:val="en-GB" w:eastAsia="zh-CN"/>
        </w:rPr>
        <w:t>X</w:t>
      </w:r>
      <w:r w:rsidRPr="00674C09">
        <w:rPr>
          <w:rFonts w:ascii="Calibri" w:eastAsia="Times New Roman" w:hAnsi="Calibri" w:cs="Times New Roman"/>
          <w:lang w:eastAsia="zh-CN"/>
        </w:rPr>
        <w:t xml:space="preserve"> του Προσαρτήματος Α' του Ν. 4412/2016.</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Times New Roman"/>
          <w:b/>
          <w:lang w:eastAsia="zh-CN"/>
        </w:rPr>
      </w:pPr>
      <w:r w:rsidRPr="00674C09">
        <w:rPr>
          <w:rFonts w:ascii="Calibri" w:eastAsia="Times New Roman" w:hAnsi="Calibri" w:cs="Times New Roman"/>
          <w:lang w:eastAsia="zh-CN"/>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Times New Roman"/>
          <w:b/>
          <w:lang w:eastAsia="zh-CN"/>
        </w:rPr>
      </w:pPr>
      <w:r w:rsidRPr="00674C09">
        <w:rPr>
          <w:rFonts w:ascii="Calibri" w:eastAsia="Times New Roman" w:hAnsi="Calibri" w:cs="Times New Roman"/>
          <w:lang w:eastAsia="zh-CN"/>
        </w:rPr>
        <w:t>Για όλα τα λοιπά θέματα, αναφορικά με την ανάθεση η οποία πραγματοποιείται με την σύμβαση αυτή, ισχύουν οι όροι της με αρ. ………../201…. Διακήρυξης Δημόσιου Ανοικτού Ηλεκτρονικού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74C09" w:rsidRPr="00674C09" w:rsidRDefault="00674C09" w:rsidP="00674C09">
      <w:pPr>
        <w:tabs>
          <w:tab w:val="left" w:pos="350"/>
        </w:tabs>
        <w:suppressAutoHyphens/>
        <w:spacing w:after="120" w:line="240" w:lineRule="auto"/>
        <w:jc w:val="both"/>
        <w:rPr>
          <w:rFonts w:ascii="Calibri" w:eastAsia="Times New Roman" w:hAnsi="Calibri" w:cs="Calibri"/>
          <w:b/>
          <w:lang w:eastAsia="zh-CN"/>
        </w:rPr>
      </w:pPr>
      <w:r w:rsidRPr="00674C09">
        <w:rPr>
          <w:rFonts w:ascii="Calibri" w:eastAsia="Times New Roman" w:hAnsi="Calibri" w:cs="Calibri"/>
          <w:lang w:eastAsia="zh-CN"/>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74C09" w:rsidRPr="00674C09" w:rsidRDefault="00674C09" w:rsidP="00674C09">
      <w:pPr>
        <w:tabs>
          <w:tab w:val="left" w:pos="350"/>
        </w:tabs>
        <w:suppressAutoHyphens/>
        <w:spacing w:after="120" w:line="240" w:lineRule="auto"/>
        <w:jc w:val="both"/>
        <w:rPr>
          <w:rFonts w:ascii="Calibri" w:eastAsia="Times New Roman" w:hAnsi="Calibri" w:cs="Calibri"/>
          <w:b/>
          <w:lang w:eastAsia="zh-CN"/>
        </w:rPr>
      </w:pPr>
      <w:r w:rsidRPr="00674C09">
        <w:rPr>
          <w:rFonts w:ascii="Calibri" w:eastAsia="Times New Roman" w:hAnsi="Calibri" w:cs="Calibri"/>
          <w:lang w:eastAsia="zh-CN"/>
        </w:rPr>
        <w:t>Για οποιαδήποτε διαφορά ανακύψει από την παρούσα σύμβαση αρμόδια είναι τα δικαστήρια του νομού Λασιθίου.</w:t>
      </w:r>
    </w:p>
    <w:p w:rsidR="00674C09" w:rsidRPr="00674C09" w:rsidRDefault="00674C09" w:rsidP="00674C09">
      <w:pPr>
        <w:tabs>
          <w:tab w:val="left" w:pos="1302"/>
          <w:tab w:val="left" w:pos="9000"/>
        </w:tabs>
        <w:suppressAutoHyphens/>
        <w:spacing w:after="120" w:line="240" w:lineRule="auto"/>
        <w:jc w:val="both"/>
        <w:rPr>
          <w:rFonts w:ascii="Calibri" w:eastAsia="Times New Roman" w:hAnsi="Calibri" w:cs="Calibri"/>
          <w:b/>
          <w:lang w:eastAsia="zh-CN"/>
        </w:rPr>
      </w:pPr>
      <w:r w:rsidRPr="00674C09">
        <w:rPr>
          <w:rFonts w:ascii="Calibri" w:eastAsia="Times New Roman" w:hAnsi="Calibri" w:cs="Calibri"/>
          <w:lang w:eastAsia="zh-CN"/>
        </w:rPr>
        <w:lastRenderedPageBreak/>
        <w:t>Ύστερα από αυτά συντάχθηκε η σύμβαση η οποία αφού διαβάστηκε και βεβαιώθηκε ,υπογράφεται νόμιμα από τους συμβαλλόμενους σε ……………… πρωτότυπα.</w:t>
      </w:r>
    </w:p>
    <w:p w:rsidR="00674C09" w:rsidRPr="00674C09" w:rsidRDefault="00674C09" w:rsidP="00674C09">
      <w:pPr>
        <w:tabs>
          <w:tab w:val="left" w:pos="350"/>
        </w:tabs>
        <w:suppressAutoHyphens/>
        <w:spacing w:before="45" w:after="120" w:line="240" w:lineRule="auto"/>
        <w:jc w:val="both"/>
        <w:rPr>
          <w:rFonts w:ascii="Calibri" w:eastAsia="Times New Roman" w:hAnsi="Calibri" w:cs="Calibri"/>
          <w:b/>
          <w:bCs/>
          <w:lang w:eastAsia="zh-CN"/>
        </w:rPr>
      </w:pPr>
      <w:r w:rsidRPr="00674C09">
        <w:rPr>
          <w:rFonts w:ascii="Calibri" w:eastAsia="Times New Roman" w:hAnsi="Calibri" w:cs="Calibri"/>
          <w:lang w:eastAsia="zh-CN"/>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674C09" w:rsidRPr="00674C09" w:rsidRDefault="00674C09" w:rsidP="00674C09">
      <w:pPr>
        <w:tabs>
          <w:tab w:val="left" w:pos="350"/>
        </w:tabs>
        <w:suppressAutoHyphens/>
        <w:spacing w:after="120" w:line="360" w:lineRule="auto"/>
        <w:jc w:val="center"/>
        <w:outlineLvl w:val="0"/>
        <w:rPr>
          <w:rFonts w:ascii="Calibri" w:eastAsia="Times New Roman" w:hAnsi="Calibri" w:cs="Calibri"/>
          <w:bCs/>
          <w:lang w:eastAsia="zh-CN"/>
        </w:rPr>
      </w:pPr>
      <w:r w:rsidRPr="00674C09">
        <w:rPr>
          <w:rFonts w:ascii="Calibri" w:eastAsia="Times New Roman" w:hAnsi="Calibri" w:cs="Calibri"/>
          <w:bCs/>
          <w:lang w:eastAsia="zh-CN"/>
        </w:rPr>
        <w:t>ΟΙ ΣΥΜΒΑΛΛΟΜΕΝΟΙ</w:t>
      </w:r>
    </w:p>
    <w:p w:rsidR="00674C09" w:rsidRPr="00674C09" w:rsidRDefault="00674C09" w:rsidP="00674C09">
      <w:pPr>
        <w:tabs>
          <w:tab w:val="left" w:pos="566"/>
          <w:tab w:val="left" w:pos="5328"/>
        </w:tabs>
        <w:suppressAutoHyphens/>
        <w:spacing w:after="120" w:line="240" w:lineRule="auto"/>
        <w:jc w:val="both"/>
        <w:rPr>
          <w:rFonts w:ascii="Calibri" w:eastAsia="Times New Roman" w:hAnsi="Calibri" w:cs="Calibri"/>
          <w:b/>
          <w:bCs/>
          <w:lang w:eastAsia="zh-CN"/>
        </w:rPr>
      </w:pPr>
      <w:r w:rsidRPr="00674C09">
        <w:rPr>
          <w:rFonts w:ascii="Calibri" w:eastAsia="Times New Roman" w:hAnsi="Calibri" w:cs="Calibri"/>
          <w:bCs/>
          <w:lang w:eastAsia="zh-CN"/>
        </w:rPr>
        <w:t>ΓΙΑ ΤΗΝ ΑΝΑΘΕΤΟΥΣΑ ΑΡΧΗ</w:t>
      </w:r>
      <w:r w:rsidRPr="00674C09">
        <w:rPr>
          <w:rFonts w:ascii="Calibri" w:eastAsia="Times New Roman" w:hAnsi="Calibri" w:cs="Calibri"/>
          <w:bCs/>
          <w:lang w:eastAsia="zh-CN"/>
        </w:rPr>
        <w:tab/>
      </w:r>
      <w:r w:rsidRPr="00674C09">
        <w:rPr>
          <w:rFonts w:ascii="Calibri" w:eastAsia="Times New Roman" w:hAnsi="Calibri" w:cs="Calibri"/>
          <w:bCs/>
          <w:lang w:eastAsia="zh-CN"/>
        </w:rPr>
        <w:tab/>
      </w:r>
      <w:r w:rsidRPr="00674C09">
        <w:rPr>
          <w:rFonts w:ascii="Calibri" w:eastAsia="Times New Roman" w:hAnsi="Calibri" w:cs="Calibri"/>
          <w:bCs/>
          <w:lang w:eastAsia="zh-CN"/>
        </w:rPr>
        <w:tab/>
        <w:t>ΓΙΑ ΤΟΝ ΑΝΑΔΟΧΟ</w:t>
      </w:r>
    </w:p>
    <w:p w:rsidR="00674C09" w:rsidRPr="00674C09" w:rsidRDefault="00674C09" w:rsidP="00674C09">
      <w:pPr>
        <w:tabs>
          <w:tab w:val="left" w:pos="350"/>
        </w:tabs>
        <w:suppressAutoHyphens/>
        <w:spacing w:before="45" w:after="120" w:line="240" w:lineRule="auto"/>
        <w:jc w:val="both"/>
        <w:rPr>
          <w:rFonts w:ascii="Calibri" w:eastAsia="Times New Roman" w:hAnsi="Calibri" w:cs="Calibri"/>
          <w:spacing w:val="8"/>
          <w:lang w:eastAsia="zh-CN"/>
        </w:rPr>
      </w:pPr>
      <w:r w:rsidRPr="00674C09">
        <w:rPr>
          <w:rFonts w:ascii="Calibri" w:eastAsia="Times New Roman" w:hAnsi="Calibri" w:cs="Calibri"/>
          <w:spacing w:val="8"/>
          <w:lang w:eastAsia="zh-CN"/>
        </w:rPr>
        <w:t>Ο ΔΙΟΙΚΗΤΗΣ</w:t>
      </w:r>
    </w:p>
    <w:p w:rsidR="008E14B6" w:rsidRDefault="008E14B6">
      <w:bookmarkStart w:id="31" w:name="_GoBack"/>
      <w:bookmarkEnd w:id="31"/>
    </w:p>
    <w:sectPr w:rsidR="008E14B6">
      <w:footerReference w:type="default" r:id="rId8"/>
      <w:headerReference w:type="firs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043" w:rsidRDefault="00580043" w:rsidP="00674C09">
      <w:pPr>
        <w:spacing w:after="0" w:line="240" w:lineRule="auto"/>
      </w:pPr>
      <w:r>
        <w:separator/>
      </w:r>
    </w:p>
  </w:endnote>
  <w:endnote w:type="continuationSeparator" w:id="0">
    <w:p w:rsidR="00580043" w:rsidRDefault="00580043" w:rsidP="00674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4EF" w:rsidRDefault="00580043">
    <w:pPr>
      <w:pStyle w:val="af6"/>
      <w:spacing w:after="0"/>
      <w:jc w:val="center"/>
      <w:rPr>
        <w:rFonts w:eastAsia="Times New Roman"/>
        <w:kern w:val="1"/>
        <w:sz w:val="18"/>
        <w:szCs w:val="18"/>
        <w:lang w:val="el-GR" w:eastAsia="zh-CN"/>
      </w:rPr>
    </w:pPr>
  </w:p>
  <w:p w:rsidR="00FB74EF" w:rsidRDefault="00580043">
    <w:pPr>
      <w:pStyle w:val="af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674C09">
      <w:rPr>
        <w:noProof/>
        <w:sz w:val="20"/>
        <w:szCs w:val="20"/>
      </w:rPr>
      <w:t>42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043" w:rsidRDefault="00580043" w:rsidP="00674C09">
      <w:pPr>
        <w:spacing w:after="0" w:line="240" w:lineRule="auto"/>
      </w:pPr>
      <w:r>
        <w:separator/>
      </w:r>
    </w:p>
  </w:footnote>
  <w:footnote w:type="continuationSeparator" w:id="0">
    <w:p w:rsidR="00580043" w:rsidRDefault="00580043" w:rsidP="00674C09">
      <w:pPr>
        <w:spacing w:after="0" w:line="240" w:lineRule="auto"/>
      </w:pPr>
      <w:r>
        <w:continuationSeparator/>
      </w:r>
    </w:p>
  </w:footnote>
  <w:footnote w:id="1">
    <w:p w:rsidR="00674C09" w:rsidRPr="00BC3CA9" w:rsidRDefault="00674C09" w:rsidP="00674C09">
      <w:pPr>
        <w:spacing w:after="0" w:line="0" w:lineRule="atLeast"/>
      </w:pPr>
      <w:r>
        <w:rPr>
          <w:rStyle w:val="a6"/>
          <w:rFonts w:eastAsia="MS Mincho"/>
        </w:rPr>
        <w:footnoteRef/>
      </w:r>
      <w:r w:rsidRPr="00BC3CA9">
        <w:rPr>
          <w:color w:val="000000"/>
          <w:kern w:val="1"/>
          <w:sz w:val="20"/>
        </w:rPr>
        <w:tab/>
        <w:t xml:space="preserve"> Όπως ορίζεται στα έγγραφα της σύμβασης.</w:t>
      </w:r>
    </w:p>
  </w:footnote>
  <w:footnote w:id="2">
    <w:p w:rsidR="00674C09" w:rsidRPr="00BC3CA9" w:rsidRDefault="00674C09" w:rsidP="00674C09">
      <w:pPr>
        <w:spacing w:after="0" w:line="0" w:lineRule="atLeast"/>
      </w:pPr>
      <w:r>
        <w:rPr>
          <w:rStyle w:val="a6"/>
          <w:rFonts w:eastAsia="MS Mincho"/>
        </w:rPr>
        <w:footnoteRef/>
      </w:r>
      <w:r w:rsidRPr="00BC3CA9">
        <w:rPr>
          <w:color w:val="000000"/>
          <w:kern w:val="1"/>
          <w:sz w:val="20"/>
        </w:rPr>
        <w:tab/>
        <w:t xml:space="preserve"> Όπως ορίζεται στα έγγραφα της σύμβασης.</w:t>
      </w:r>
    </w:p>
  </w:footnote>
  <w:footnote w:id="3">
    <w:p w:rsidR="00674C09" w:rsidRPr="00BC3CA9" w:rsidRDefault="00674C09" w:rsidP="00674C09">
      <w:pPr>
        <w:spacing w:after="0" w:line="276" w:lineRule="auto"/>
      </w:pPr>
      <w:r>
        <w:rPr>
          <w:rStyle w:val="a6"/>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674C09" w:rsidRPr="00BC3CA9" w:rsidRDefault="00674C09" w:rsidP="00674C09">
      <w:pPr>
        <w:spacing w:after="0" w:line="276" w:lineRule="auto"/>
      </w:pPr>
      <w:r>
        <w:rPr>
          <w:rStyle w:val="a6"/>
          <w:rFonts w:eastAsia="MS Mincho"/>
        </w:rPr>
        <w:footnoteRef/>
      </w:r>
      <w:r w:rsidRPr="00BC3CA9">
        <w:rPr>
          <w:color w:val="000000"/>
          <w:kern w:val="1"/>
          <w:sz w:val="20"/>
        </w:rPr>
        <w:tab/>
        <w:t xml:space="preserve">  ο.π. υποσ. 3.</w:t>
      </w:r>
    </w:p>
  </w:footnote>
  <w:footnote w:id="5">
    <w:p w:rsidR="00674C09" w:rsidRPr="00BC3CA9" w:rsidRDefault="00674C09" w:rsidP="00674C09">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6">
    <w:p w:rsidR="00674C09" w:rsidRPr="00BC3CA9" w:rsidRDefault="00674C09" w:rsidP="00674C09">
      <w:pPr>
        <w:spacing w:after="0" w:line="0" w:lineRule="atLeast"/>
      </w:pPr>
      <w:r>
        <w:rPr>
          <w:rStyle w:val="a6"/>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674C09" w:rsidRPr="00950D17" w:rsidRDefault="00674C09" w:rsidP="00674C09">
      <w:pPr>
        <w:spacing w:after="0" w:line="0" w:lineRule="atLeast"/>
        <w:rPr>
          <w:sz w:val="18"/>
          <w:szCs w:val="20"/>
        </w:rPr>
      </w:pPr>
      <w:r>
        <w:rPr>
          <w:rStyle w:val="a6"/>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674C09" w:rsidRPr="00BC3CA9" w:rsidRDefault="00674C09" w:rsidP="00674C09">
      <w:pPr>
        <w:spacing w:after="0" w:line="0" w:lineRule="atLeast"/>
      </w:pPr>
      <w:r>
        <w:rPr>
          <w:rStyle w:val="a6"/>
          <w:rFonts w:eastAsia="MS Mincho"/>
        </w:rPr>
        <w:footnoteRef/>
      </w:r>
      <w:r w:rsidRPr="00BC3CA9">
        <w:rPr>
          <w:color w:val="000000"/>
          <w:kern w:val="1"/>
          <w:sz w:val="20"/>
        </w:rPr>
        <w:tab/>
        <w:t xml:space="preserve"> </w:t>
      </w:r>
      <w:r w:rsidRPr="00950D17">
        <w:rPr>
          <w:sz w:val="18"/>
          <w:szCs w:val="20"/>
        </w:rPr>
        <w:t>Να οριστεί ο χρόνος σύμφωνα με τις κείμενες διατάξεις.</w:t>
      </w:r>
    </w:p>
  </w:footnote>
  <w:footnote w:id="9">
    <w:p w:rsidR="00674C09" w:rsidRPr="00BC3CA9" w:rsidRDefault="00674C09" w:rsidP="00674C09">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674C09" w:rsidRPr="00BC3CA9" w:rsidRDefault="00674C09" w:rsidP="00674C09">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1">
    <w:p w:rsidR="00674C09" w:rsidRPr="00BC3CA9" w:rsidRDefault="00674C09" w:rsidP="00674C09">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674C09" w:rsidRPr="00BC3CA9" w:rsidRDefault="00674C09" w:rsidP="00674C09">
      <w:pPr>
        <w:spacing w:after="0" w:line="0" w:lineRule="atLeas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3">
    <w:p w:rsidR="00674C09" w:rsidRPr="00BC3CA9" w:rsidRDefault="00674C09" w:rsidP="00674C09">
      <w:pPr>
        <w:spacing w:after="0" w:line="0" w:lineRule="atLeas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4">
    <w:p w:rsidR="00674C09" w:rsidRPr="00BC3CA9" w:rsidRDefault="00674C09" w:rsidP="00674C09">
      <w:pPr>
        <w:spacing w:after="0"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674C09" w:rsidRPr="00BC3CA9" w:rsidRDefault="00674C09" w:rsidP="00674C09">
      <w:pPr>
        <w:spacing w:after="0" w:line="0" w:lineRule="atLeas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6">
    <w:p w:rsidR="00674C09" w:rsidRPr="00BC3CA9" w:rsidRDefault="00674C09" w:rsidP="00674C09">
      <w:pPr>
        <w:spacing w:after="200"/>
      </w:pPr>
      <w:r w:rsidRPr="00BC3CA9">
        <w:rPr>
          <w:rStyle w:val="a6"/>
          <w:rFonts w:eastAsia="MS Mincho"/>
        </w:rPr>
        <w:t>5</w:t>
      </w:r>
      <w:r w:rsidRPr="00BC3CA9">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674C09" w:rsidRPr="00BC3CA9" w:rsidRDefault="00674C09" w:rsidP="00674C09">
      <w:pPr>
        <w:spacing w:after="0"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674C09" w:rsidRPr="00BC3CA9" w:rsidRDefault="00674C09" w:rsidP="00674C09">
      <w:pPr>
        <w:spacing w:after="0"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674C09" w:rsidRPr="00BC3CA9" w:rsidRDefault="00674C09" w:rsidP="00674C09">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674C09" w:rsidRPr="00BC3CA9" w:rsidRDefault="00674C09" w:rsidP="00674C09">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674C09" w:rsidRPr="00105314" w:rsidRDefault="00674C09" w:rsidP="00674C09">
      <w:pPr>
        <w:pStyle w:val="afd"/>
        <w:rPr>
          <w:lang w:val="el-GR"/>
        </w:rPr>
      </w:pPr>
      <w:r>
        <w:rPr>
          <w:rStyle w:val="a6"/>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22">
    <w:p w:rsidR="00674C09" w:rsidRPr="00105314" w:rsidRDefault="00674C09" w:rsidP="00674C09">
      <w:pPr>
        <w:pStyle w:val="afd"/>
        <w:rPr>
          <w:lang w:val="el-GR"/>
        </w:rPr>
      </w:pPr>
      <w:r>
        <w:rPr>
          <w:rStyle w:val="a6"/>
        </w:rPr>
        <w:footnoteRef/>
      </w:r>
      <w:r>
        <w:rPr>
          <w:lang w:val="el-GR"/>
        </w:rPr>
        <w:tab/>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παραγράφου 3 του άρθρου 350 του ν. 4412/2016 (Α΄ 147)”.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C2E" w:rsidRPr="00046C2E" w:rsidRDefault="00580043">
    <w:pPr>
      <w:pStyle w:val="af7"/>
      <w:rPr>
        <w:lang w:val="el-GR"/>
      </w:rPr>
    </w:pPr>
    <w:r>
      <w:rPr>
        <w:lang w:val="el-GR"/>
      </w:rPr>
      <w:t>ΚΑΤΑΧ</w:t>
    </w:r>
    <w:r>
      <w:rPr>
        <w:lang w:val="el-GR"/>
      </w:rPr>
      <w:t>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6">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7">
    <w:nsid w:val="017928D9"/>
    <w:multiLevelType w:val="hybridMultilevel"/>
    <w:tmpl w:val="ABB82A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F0038B4"/>
    <w:multiLevelType w:val="hybridMultilevel"/>
    <w:tmpl w:val="E68AC7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6656150"/>
    <w:multiLevelType w:val="hybridMultilevel"/>
    <w:tmpl w:val="213C527A"/>
    <w:lvl w:ilvl="0" w:tplc="04080001">
      <w:start w:val="1"/>
      <w:numFmt w:val="bullet"/>
      <w:lvlText w:val=""/>
      <w:lvlJc w:val="left"/>
      <w:pPr>
        <w:ind w:left="11" w:hanging="360"/>
      </w:pPr>
      <w:rPr>
        <w:rFonts w:ascii="Symbol" w:hAnsi="Symbol" w:hint="default"/>
      </w:rPr>
    </w:lvl>
    <w:lvl w:ilvl="1" w:tplc="04080003" w:tentative="1">
      <w:start w:val="1"/>
      <w:numFmt w:val="bullet"/>
      <w:lvlText w:val="o"/>
      <w:lvlJc w:val="left"/>
      <w:pPr>
        <w:ind w:left="731" w:hanging="360"/>
      </w:pPr>
      <w:rPr>
        <w:rFonts w:ascii="Courier New" w:hAnsi="Courier New" w:cs="Courier New" w:hint="default"/>
      </w:rPr>
    </w:lvl>
    <w:lvl w:ilvl="2" w:tplc="04080005" w:tentative="1">
      <w:start w:val="1"/>
      <w:numFmt w:val="bullet"/>
      <w:lvlText w:val=""/>
      <w:lvlJc w:val="left"/>
      <w:pPr>
        <w:ind w:left="1451" w:hanging="360"/>
      </w:pPr>
      <w:rPr>
        <w:rFonts w:ascii="Wingdings" w:hAnsi="Wingdings" w:hint="default"/>
      </w:rPr>
    </w:lvl>
    <w:lvl w:ilvl="3" w:tplc="04080001" w:tentative="1">
      <w:start w:val="1"/>
      <w:numFmt w:val="bullet"/>
      <w:lvlText w:val=""/>
      <w:lvlJc w:val="left"/>
      <w:pPr>
        <w:ind w:left="2171" w:hanging="360"/>
      </w:pPr>
      <w:rPr>
        <w:rFonts w:ascii="Symbol" w:hAnsi="Symbol" w:hint="default"/>
      </w:rPr>
    </w:lvl>
    <w:lvl w:ilvl="4" w:tplc="04080003" w:tentative="1">
      <w:start w:val="1"/>
      <w:numFmt w:val="bullet"/>
      <w:lvlText w:val="o"/>
      <w:lvlJc w:val="left"/>
      <w:pPr>
        <w:ind w:left="2891" w:hanging="360"/>
      </w:pPr>
      <w:rPr>
        <w:rFonts w:ascii="Courier New" w:hAnsi="Courier New" w:cs="Courier New" w:hint="default"/>
      </w:rPr>
    </w:lvl>
    <w:lvl w:ilvl="5" w:tplc="04080005" w:tentative="1">
      <w:start w:val="1"/>
      <w:numFmt w:val="bullet"/>
      <w:lvlText w:val=""/>
      <w:lvlJc w:val="left"/>
      <w:pPr>
        <w:ind w:left="3611" w:hanging="360"/>
      </w:pPr>
      <w:rPr>
        <w:rFonts w:ascii="Wingdings" w:hAnsi="Wingdings" w:hint="default"/>
      </w:rPr>
    </w:lvl>
    <w:lvl w:ilvl="6" w:tplc="04080001" w:tentative="1">
      <w:start w:val="1"/>
      <w:numFmt w:val="bullet"/>
      <w:lvlText w:val=""/>
      <w:lvlJc w:val="left"/>
      <w:pPr>
        <w:ind w:left="4331" w:hanging="360"/>
      </w:pPr>
      <w:rPr>
        <w:rFonts w:ascii="Symbol" w:hAnsi="Symbol" w:hint="default"/>
      </w:rPr>
    </w:lvl>
    <w:lvl w:ilvl="7" w:tplc="04080003" w:tentative="1">
      <w:start w:val="1"/>
      <w:numFmt w:val="bullet"/>
      <w:lvlText w:val="o"/>
      <w:lvlJc w:val="left"/>
      <w:pPr>
        <w:ind w:left="5051" w:hanging="360"/>
      </w:pPr>
      <w:rPr>
        <w:rFonts w:ascii="Courier New" w:hAnsi="Courier New" w:cs="Courier New" w:hint="default"/>
      </w:rPr>
    </w:lvl>
    <w:lvl w:ilvl="8" w:tplc="04080005" w:tentative="1">
      <w:start w:val="1"/>
      <w:numFmt w:val="bullet"/>
      <w:lvlText w:val=""/>
      <w:lvlJc w:val="left"/>
      <w:pPr>
        <w:ind w:left="5771" w:hanging="360"/>
      </w:pPr>
      <w:rPr>
        <w:rFonts w:ascii="Wingdings" w:hAnsi="Wingdings" w:hint="default"/>
      </w:rPr>
    </w:lvl>
  </w:abstractNum>
  <w:abstractNum w:abstractNumId="13">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892557C"/>
    <w:multiLevelType w:val="hybridMultilevel"/>
    <w:tmpl w:val="F0348A2C"/>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8">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40E36B8"/>
    <w:multiLevelType w:val="hybridMultilevel"/>
    <w:tmpl w:val="D4901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8DF0F5B"/>
    <w:multiLevelType w:val="hybridMultilevel"/>
    <w:tmpl w:val="5CC6AE6A"/>
    <w:lvl w:ilvl="0" w:tplc="6E507DE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30">
    <w:nsid w:val="6DC85A97"/>
    <w:multiLevelType w:val="hybridMultilevel"/>
    <w:tmpl w:val="24A2CE4C"/>
    <w:lvl w:ilvl="0" w:tplc="3EE2B2C8">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5256C6"/>
    <w:multiLevelType w:val="hybridMultilevel"/>
    <w:tmpl w:val="E4A67B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7"/>
  </w:num>
  <w:num w:numId="10">
    <w:abstractNumId w:val="10"/>
  </w:num>
  <w:num w:numId="11">
    <w:abstractNumId w:val="32"/>
  </w:num>
  <w:num w:numId="12">
    <w:abstractNumId w:val="9"/>
  </w:num>
  <w:num w:numId="13">
    <w:abstractNumId w:val="17"/>
  </w:num>
  <w:num w:numId="14">
    <w:abstractNumId w:val="25"/>
  </w:num>
  <w:num w:numId="15">
    <w:abstractNumId w:val="23"/>
  </w:num>
  <w:num w:numId="16">
    <w:abstractNumId w:val="8"/>
  </w:num>
  <w:num w:numId="17">
    <w:abstractNumId w:val="15"/>
  </w:num>
  <w:num w:numId="18">
    <w:abstractNumId w:val="24"/>
  </w:num>
  <w:num w:numId="19">
    <w:abstractNumId w:val="26"/>
  </w:num>
  <w:num w:numId="20">
    <w:abstractNumId w:val="11"/>
  </w:num>
  <w:num w:numId="21">
    <w:abstractNumId w:val="20"/>
  </w:num>
  <w:num w:numId="22">
    <w:abstractNumId w:val="21"/>
  </w:num>
  <w:num w:numId="23">
    <w:abstractNumId w:val="13"/>
  </w:num>
  <w:num w:numId="24">
    <w:abstractNumId w:val="33"/>
  </w:num>
  <w:num w:numId="25">
    <w:abstractNumId w:val="29"/>
  </w:num>
  <w:num w:numId="26">
    <w:abstractNumId w:val="22"/>
  </w:num>
  <w:num w:numId="27">
    <w:abstractNumId w:val="14"/>
  </w:num>
  <w:num w:numId="28">
    <w:abstractNumId w:val="12"/>
  </w:num>
  <w:num w:numId="29">
    <w:abstractNumId w:val="30"/>
  </w:num>
  <w:num w:numId="30">
    <w:abstractNumId w:val="28"/>
  </w:num>
  <w:num w:numId="31">
    <w:abstractNumId w:val="16"/>
  </w:num>
  <w:num w:numId="32">
    <w:abstractNumId w:val="31"/>
  </w:num>
  <w:num w:numId="33">
    <w:abstractNumId w:val="27"/>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C09"/>
    <w:rsid w:val="00580043"/>
    <w:rsid w:val="00674C09"/>
    <w:rsid w:val="008E14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DD83F-3768-4B89-94D2-87F4AFDB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674C09"/>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674C09"/>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74C09"/>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674C09"/>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674C09"/>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74C09"/>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74C09"/>
    <w:rPr>
      <w:rFonts w:ascii="Arial" w:eastAsia="Times New Roman" w:hAnsi="Arial" w:cs="Arial"/>
      <w:b/>
      <w:color w:val="002060"/>
      <w:sz w:val="24"/>
      <w:lang w:val="en-GB" w:eastAsia="zh-CN"/>
    </w:rPr>
  </w:style>
  <w:style w:type="character" w:customStyle="1" w:styleId="3Char">
    <w:name w:val="Επικεφαλίδα 3 Char"/>
    <w:basedOn w:val="a0"/>
    <w:link w:val="3"/>
    <w:rsid w:val="00674C09"/>
    <w:rPr>
      <w:rFonts w:ascii="Arial" w:eastAsia="Times New Roman" w:hAnsi="Arial" w:cs="Times New Roman"/>
      <w:b/>
      <w:bCs/>
      <w:szCs w:val="26"/>
      <w:lang w:val="en-GB" w:eastAsia="zh-CN"/>
    </w:rPr>
  </w:style>
  <w:style w:type="character" w:customStyle="1" w:styleId="4Char">
    <w:name w:val="Επικεφαλίδα 4 Char"/>
    <w:basedOn w:val="a0"/>
    <w:link w:val="4"/>
    <w:rsid w:val="00674C09"/>
    <w:rPr>
      <w:rFonts w:ascii="Arial" w:eastAsia="Times New Roman" w:hAnsi="Arial" w:cs="Times New Roman"/>
      <w:b/>
      <w:bCs/>
      <w:szCs w:val="28"/>
      <w:lang w:val="en-GB" w:eastAsia="zh-CN"/>
    </w:rPr>
  </w:style>
  <w:style w:type="character" w:customStyle="1" w:styleId="5Char">
    <w:name w:val="Επικεφαλίδα 5 Char"/>
    <w:basedOn w:val="a0"/>
    <w:link w:val="5"/>
    <w:rsid w:val="00674C09"/>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674C09"/>
  </w:style>
  <w:style w:type="character" w:customStyle="1" w:styleId="WW8Num1z0">
    <w:name w:val="WW8Num1z0"/>
    <w:rsid w:val="00674C09"/>
  </w:style>
  <w:style w:type="character" w:customStyle="1" w:styleId="WW8Num1z1">
    <w:name w:val="WW8Num1z1"/>
    <w:rsid w:val="00674C09"/>
  </w:style>
  <w:style w:type="character" w:customStyle="1" w:styleId="WW8Num1z2">
    <w:name w:val="WW8Num1z2"/>
    <w:rsid w:val="00674C09"/>
  </w:style>
  <w:style w:type="character" w:customStyle="1" w:styleId="WW8Num1z3">
    <w:name w:val="WW8Num1z3"/>
    <w:rsid w:val="00674C09"/>
  </w:style>
  <w:style w:type="character" w:customStyle="1" w:styleId="WW8Num1z4">
    <w:name w:val="WW8Num1z4"/>
    <w:rsid w:val="00674C09"/>
    <w:rPr>
      <w:rFonts w:ascii="Arial" w:hAnsi="Arial" w:cs="Times New Roman"/>
      <w:b w:val="0"/>
      <w:i w:val="0"/>
      <w:sz w:val="20"/>
      <w:szCs w:val="20"/>
    </w:rPr>
  </w:style>
  <w:style w:type="character" w:customStyle="1" w:styleId="WW8Num1z5">
    <w:name w:val="WW8Num1z5"/>
    <w:rsid w:val="00674C09"/>
  </w:style>
  <w:style w:type="character" w:customStyle="1" w:styleId="WW8Num1z6">
    <w:name w:val="WW8Num1z6"/>
    <w:rsid w:val="00674C09"/>
  </w:style>
  <w:style w:type="character" w:customStyle="1" w:styleId="WW8Num1z7">
    <w:name w:val="WW8Num1z7"/>
    <w:rsid w:val="00674C09"/>
  </w:style>
  <w:style w:type="character" w:customStyle="1" w:styleId="WW8Num1z8">
    <w:name w:val="WW8Num1z8"/>
    <w:rsid w:val="00674C09"/>
  </w:style>
  <w:style w:type="character" w:customStyle="1" w:styleId="WW8Num2z0">
    <w:name w:val="WW8Num2z0"/>
    <w:rsid w:val="00674C09"/>
    <w:rPr>
      <w:rFonts w:ascii="Symbol" w:hAnsi="Symbol" w:cs="Symbol"/>
      <w:lang w:val="el-GR"/>
    </w:rPr>
  </w:style>
  <w:style w:type="character" w:customStyle="1" w:styleId="WW8Num3z0">
    <w:name w:val="WW8Num3z0"/>
    <w:rsid w:val="00674C09"/>
    <w:rPr>
      <w:lang w:val="el-GR"/>
    </w:rPr>
  </w:style>
  <w:style w:type="character" w:customStyle="1" w:styleId="WW8Num4z0">
    <w:name w:val="WW8Num4z0"/>
    <w:rsid w:val="00674C09"/>
    <w:rPr>
      <w:rFonts w:ascii="Webdings" w:hAnsi="Webdings" w:cs="Webdings"/>
      <w:color w:val="333399"/>
      <w:sz w:val="16"/>
    </w:rPr>
  </w:style>
  <w:style w:type="character" w:customStyle="1" w:styleId="WW8Num5z0">
    <w:name w:val="WW8Num5z0"/>
    <w:rsid w:val="00674C09"/>
    <w:rPr>
      <w:highlight w:val="yellow"/>
      <w:lang w:val="el-GR"/>
    </w:rPr>
  </w:style>
  <w:style w:type="character" w:customStyle="1" w:styleId="WW8Num6z0">
    <w:name w:val="WW8Num6z0"/>
    <w:rsid w:val="00674C09"/>
    <w:rPr>
      <w:b/>
      <w:bCs/>
      <w:szCs w:val="22"/>
      <w:lang w:val="el-GR"/>
    </w:rPr>
  </w:style>
  <w:style w:type="character" w:customStyle="1" w:styleId="WW8Num6z1">
    <w:name w:val="WW8Num6z1"/>
    <w:rsid w:val="00674C09"/>
  </w:style>
  <w:style w:type="character" w:customStyle="1" w:styleId="WW8Num6z2">
    <w:name w:val="WW8Num6z2"/>
    <w:rsid w:val="00674C09"/>
  </w:style>
  <w:style w:type="character" w:customStyle="1" w:styleId="WW8Num6z3">
    <w:name w:val="WW8Num6z3"/>
    <w:rsid w:val="00674C09"/>
  </w:style>
  <w:style w:type="character" w:customStyle="1" w:styleId="WW8Num6z4">
    <w:name w:val="WW8Num6z4"/>
    <w:rsid w:val="00674C09"/>
  </w:style>
  <w:style w:type="character" w:customStyle="1" w:styleId="WW8Num6z5">
    <w:name w:val="WW8Num6z5"/>
    <w:rsid w:val="00674C09"/>
  </w:style>
  <w:style w:type="character" w:customStyle="1" w:styleId="WW8Num6z6">
    <w:name w:val="WW8Num6z6"/>
    <w:rsid w:val="00674C09"/>
  </w:style>
  <w:style w:type="character" w:customStyle="1" w:styleId="WW8Num6z7">
    <w:name w:val="WW8Num6z7"/>
    <w:rsid w:val="00674C09"/>
  </w:style>
  <w:style w:type="character" w:customStyle="1" w:styleId="WW8Num6z8">
    <w:name w:val="WW8Num6z8"/>
    <w:rsid w:val="00674C09"/>
  </w:style>
  <w:style w:type="character" w:customStyle="1" w:styleId="WW8Num7z0">
    <w:name w:val="WW8Num7z0"/>
    <w:rsid w:val="00674C09"/>
    <w:rPr>
      <w:b/>
      <w:bCs/>
      <w:szCs w:val="22"/>
      <w:lang w:val="el-GR"/>
    </w:rPr>
  </w:style>
  <w:style w:type="character" w:customStyle="1" w:styleId="WW8Num7z1">
    <w:name w:val="WW8Num7z1"/>
    <w:rsid w:val="00674C09"/>
    <w:rPr>
      <w:rFonts w:eastAsia="Calibri"/>
      <w:lang w:val="el-GR"/>
    </w:rPr>
  </w:style>
  <w:style w:type="character" w:customStyle="1" w:styleId="WW8Num7z2">
    <w:name w:val="WW8Num7z2"/>
    <w:rsid w:val="00674C09"/>
  </w:style>
  <w:style w:type="character" w:customStyle="1" w:styleId="WW8Num7z3">
    <w:name w:val="WW8Num7z3"/>
    <w:rsid w:val="00674C09"/>
  </w:style>
  <w:style w:type="character" w:customStyle="1" w:styleId="WW8Num7z4">
    <w:name w:val="WW8Num7z4"/>
    <w:rsid w:val="00674C09"/>
  </w:style>
  <w:style w:type="character" w:customStyle="1" w:styleId="WW8Num7z5">
    <w:name w:val="WW8Num7z5"/>
    <w:rsid w:val="00674C09"/>
  </w:style>
  <w:style w:type="character" w:customStyle="1" w:styleId="WW8Num7z6">
    <w:name w:val="WW8Num7z6"/>
    <w:rsid w:val="00674C09"/>
  </w:style>
  <w:style w:type="character" w:customStyle="1" w:styleId="WW8Num7z7">
    <w:name w:val="WW8Num7z7"/>
    <w:rsid w:val="00674C09"/>
  </w:style>
  <w:style w:type="character" w:customStyle="1" w:styleId="WW8Num7z8">
    <w:name w:val="WW8Num7z8"/>
    <w:rsid w:val="00674C09"/>
  </w:style>
  <w:style w:type="character" w:customStyle="1" w:styleId="WW8Num8z0">
    <w:name w:val="WW8Num8z0"/>
    <w:rsid w:val="00674C09"/>
    <w:rPr>
      <w:rFonts w:ascii="Symbol" w:hAnsi="Symbol" w:cs="OpenSymbol"/>
      <w:color w:val="5B9BD5"/>
    </w:rPr>
  </w:style>
  <w:style w:type="character" w:customStyle="1" w:styleId="WW8Num9z0">
    <w:name w:val="WW8Num9z0"/>
    <w:rsid w:val="00674C09"/>
    <w:rPr>
      <w:rFonts w:ascii="Angsana New" w:hAnsi="Angsana New" w:cs="Angsana New"/>
      <w:color w:val="000000"/>
      <w:kern w:val="1"/>
      <w:szCs w:val="22"/>
      <w:shd w:val="clear" w:color="auto" w:fill="FFFFFF"/>
      <w:lang w:val="el-GR"/>
    </w:rPr>
  </w:style>
  <w:style w:type="character" w:customStyle="1" w:styleId="WW8Num10z0">
    <w:name w:val="WW8Num10z0"/>
    <w:rsid w:val="00674C09"/>
    <w:rPr>
      <w:rFonts w:ascii="Symbol" w:hAnsi="Symbol" w:cs="Symbol"/>
      <w:kern w:val="1"/>
      <w:shd w:val="clear" w:color="auto" w:fill="C0C0C0"/>
      <w:lang w:val="el-GR"/>
    </w:rPr>
  </w:style>
  <w:style w:type="character" w:customStyle="1" w:styleId="WW8Num10z1">
    <w:name w:val="WW8Num10z1"/>
    <w:rsid w:val="00674C09"/>
  </w:style>
  <w:style w:type="character" w:customStyle="1" w:styleId="WW8Num10z2">
    <w:name w:val="WW8Num10z2"/>
    <w:rsid w:val="00674C09"/>
  </w:style>
  <w:style w:type="character" w:customStyle="1" w:styleId="WW8Num10z3">
    <w:name w:val="WW8Num10z3"/>
    <w:rsid w:val="00674C09"/>
  </w:style>
  <w:style w:type="character" w:customStyle="1" w:styleId="WW8Num10z4">
    <w:name w:val="WW8Num10z4"/>
    <w:rsid w:val="00674C09"/>
  </w:style>
  <w:style w:type="character" w:customStyle="1" w:styleId="WW8Num10z5">
    <w:name w:val="WW8Num10z5"/>
    <w:rsid w:val="00674C09"/>
  </w:style>
  <w:style w:type="character" w:customStyle="1" w:styleId="WW8Num10z6">
    <w:name w:val="WW8Num10z6"/>
    <w:rsid w:val="00674C09"/>
  </w:style>
  <w:style w:type="character" w:customStyle="1" w:styleId="WW8Num10z7">
    <w:name w:val="WW8Num10z7"/>
    <w:rsid w:val="00674C09"/>
  </w:style>
  <w:style w:type="character" w:customStyle="1" w:styleId="WW8Num10z8">
    <w:name w:val="WW8Num10z8"/>
    <w:rsid w:val="00674C09"/>
  </w:style>
  <w:style w:type="character" w:customStyle="1" w:styleId="WW8Num11z0">
    <w:name w:val="WW8Num11z0"/>
    <w:rsid w:val="00674C09"/>
    <w:rPr>
      <w:rFonts w:ascii="Symbol" w:hAnsi="Symbol" w:cs="Symbol" w:hint="default"/>
      <w:lang w:val="el-GR"/>
    </w:rPr>
  </w:style>
  <w:style w:type="character" w:customStyle="1" w:styleId="WW8Num11z1">
    <w:name w:val="WW8Num11z1"/>
    <w:rsid w:val="00674C09"/>
    <w:rPr>
      <w:rFonts w:ascii="Courier New" w:hAnsi="Courier New" w:cs="Courier New" w:hint="default"/>
    </w:rPr>
  </w:style>
  <w:style w:type="character" w:customStyle="1" w:styleId="WW8Num11z2">
    <w:name w:val="WW8Num11z2"/>
    <w:rsid w:val="00674C09"/>
    <w:rPr>
      <w:rFonts w:ascii="Wingdings" w:hAnsi="Wingdings" w:cs="Wingdings" w:hint="default"/>
    </w:rPr>
  </w:style>
  <w:style w:type="character" w:customStyle="1" w:styleId="WW-DefaultParagraphFont">
    <w:name w:val="WW-Default Paragraph Font"/>
    <w:rsid w:val="00674C09"/>
  </w:style>
  <w:style w:type="character" w:customStyle="1" w:styleId="WW8Num8z1">
    <w:name w:val="WW8Num8z1"/>
    <w:rsid w:val="00674C09"/>
    <w:rPr>
      <w:rFonts w:eastAsia="Calibri"/>
      <w:lang w:val="el-GR"/>
    </w:rPr>
  </w:style>
  <w:style w:type="character" w:customStyle="1" w:styleId="WW8Num8z2">
    <w:name w:val="WW8Num8z2"/>
    <w:rsid w:val="00674C09"/>
  </w:style>
  <w:style w:type="character" w:customStyle="1" w:styleId="WW8Num8z3">
    <w:name w:val="WW8Num8z3"/>
    <w:rsid w:val="00674C09"/>
  </w:style>
  <w:style w:type="character" w:customStyle="1" w:styleId="WW8Num8z4">
    <w:name w:val="WW8Num8z4"/>
    <w:rsid w:val="00674C09"/>
  </w:style>
  <w:style w:type="character" w:customStyle="1" w:styleId="WW8Num8z5">
    <w:name w:val="WW8Num8z5"/>
    <w:rsid w:val="00674C09"/>
  </w:style>
  <w:style w:type="character" w:customStyle="1" w:styleId="WW8Num8z6">
    <w:name w:val="WW8Num8z6"/>
    <w:rsid w:val="00674C09"/>
  </w:style>
  <w:style w:type="character" w:customStyle="1" w:styleId="WW8Num8z7">
    <w:name w:val="WW8Num8z7"/>
    <w:rsid w:val="00674C09"/>
  </w:style>
  <w:style w:type="character" w:customStyle="1" w:styleId="WW8Num8z8">
    <w:name w:val="WW8Num8z8"/>
    <w:rsid w:val="00674C09"/>
  </w:style>
  <w:style w:type="character" w:customStyle="1" w:styleId="WW8Num11z3">
    <w:name w:val="WW8Num11z3"/>
    <w:rsid w:val="00674C09"/>
  </w:style>
  <w:style w:type="character" w:customStyle="1" w:styleId="WW8Num11z4">
    <w:name w:val="WW8Num11z4"/>
    <w:rsid w:val="00674C09"/>
  </w:style>
  <w:style w:type="character" w:customStyle="1" w:styleId="WW8Num11z5">
    <w:name w:val="WW8Num11z5"/>
    <w:rsid w:val="00674C09"/>
  </w:style>
  <w:style w:type="character" w:customStyle="1" w:styleId="WW8Num11z6">
    <w:name w:val="WW8Num11z6"/>
    <w:rsid w:val="00674C09"/>
  </w:style>
  <w:style w:type="character" w:customStyle="1" w:styleId="WW8Num11z7">
    <w:name w:val="WW8Num11z7"/>
    <w:rsid w:val="00674C09"/>
  </w:style>
  <w:style w:type="character" w:customStyle="1" w:styleId="WW8Num11z8">
    <w:name w:val="WW8Num11z8"/>
    <w:rsid w:val="00674C09"/>
  </w:style>
  <w:style w:type="character" w:customStyle="1" w:styleId="WW-DefaultParagraphFont1">
    <w:name w:val="WW-Default Paragraph Font1"/>
    <w:rsid w:val="00674C09"/>
  </w:style>
  <w:style w:type="character" w:customStyle="1" w:styleId="40">
    <w:name w:val="Προεπιλεγμένη γραμματοσειρά4"/>
    <w:rsid w:val="00674C09"/>
  </w:style>
  <w:style w:type="character" w:customStyle="1" w:styleId="WW8Num2z1">
    <w:name w:val="WW8Num2z1"/>
    <w:rsid w:val="00674C09"/>
  </w:style>
  <w:style w:type="character" w:customStyle="1" w:styleId="WW8Num2z2">
    <w:name w:val="WW8Num2z2"/>
    <w:rsid w:val="00674C09"/>
  </w:style>
  <w:style w:type="character" w:customStyle="1" w:styleId="WW8Num2z3">
    <w:name w:val="WW8Num2z3"/>
    <w:rsid w:val="00674C09"/>
  </w:style>
  <w:style w:type="character" w:customStyle="1" w:styleId="WW8Num2z4">
    <w:name w:val="WW8Num2z4"/>
    <w:rsid w:val="00674C09"/>
    <w:rPr>
      <w:rFonts w:ascii="Arial" w:hAnsi="Arial" w:cs="Times New Roman"/>
      <w:b w:val="0"/>
      <w:i w:val="0"/>
      <w:sz w:val="20"/>
      <w:szCs w:val="20"/>
    </w:rPr>
  </w:style>
  <w:style w:type="character" w:customStyle="1" w:styleId="WW8Num2z5">
    <w:name w:val="WW8Num2z5"/>
    <w:rsid w:val="00674C09"/>
  </w:style>
  <w:style w:type="character" w:customStyle="1" w:styleId="WW8Num2z6">
    <w:name w:val="WW8Num2z6"/>
    <w:rsid w:val="00674C09"/>
  </w:style>
  <w:style w:type="character" w:customStyle="1" w:styleId="WW8Num2z7">
    <w:name w:val="WW8Num2z7"/>
    <w:rsid w:val="00674C09"/>
  </w:style>
  <w:style w:type="character" w:customStyle="1" w:styleId="WW8Num2z8">
    <w:name w:val="WW8Num2z8"/>
    <w:rsid w:val="00674C09"/>
  </w:style>
  <w:style w:type="character" w:customStyle="1" w:styleId="WW8Num9z1">
    <w:name w:val="WW8Num9z1"/>
    <w:rsid w:val="00674C09"/>
    <w:rPr>
      <w:rFonts w:eastAsia="Calibri"/>
      <w:lang w:val="el-GR"/>
    </w:rPr>
  </w:style>
  <w:style w:type="character" w:customStyle="1" w:styleId="WW8Num9z2">
    <w:name w:val="WW8Num9z2"/>
    <w:rsid w:val="00674C09"/>
  </w:style>
  <w:style w:type="character" w:customStyle="1" w:styleId="WW8Num9z3">
    <w:name w:val="WW8Num9z3"/>
    <w:rsid w:val="00674C09"/>
  </w:style>
  <w:style w:type="character" w:customStyle="1" w:styleId="WW8Num9z4">
    <w:name w:val="WW8Num9z4"/>
    <w:rsid w:val="00674C09"/>
  </w:style>
  <w:style w:type="character" w:customStyle="1" w:styleId="WW8Num9z5">
    <w:name w:val="WW8Num9z5"/>
    <w:rsid w:val="00674C09"/>
  </w:style>
  <w:style w:type="character" w:customStyle="1" w:styleId="WW8Num9z6">
    <w:name w:val="WW8Num9z6"/>
    <w:rsid w:val="00674C09"/>
  </w:style>
  <w:style w:type="character" w:customStyle="1" w:styleId="WW8Num9z7">
    <w:name w:val="WW8Num9z7"/>
    <w:rsid w:val="00674C09"/>
  </w:style>
  <w:style w:type="character" w:customStyle="1" w:styleId="WW8Num9z8">
    <w:name w:val="WW8Num9z8"/>
    <w:rsid w:val="00674C09"/>
  </w:style>
  <w:style w:type="character" w:customStyle="1" w:styleId="WW-DefaultParagraphFont11">
    <w:name w:val="WW-Default Paragraph Font11"/>
    <w:rsid w:val="00674C09"/>
  </w:style>
  <w:style w:type="character" w:customStyle="1" w:styleId="WW8Num12z0">
    <w:name w:val="WW8Num12z0"/>
    <w:rsid w:val="00674C09"/>
    <w:rPr>
      <w:rFonts w:ascii="Symbol" w:hAnsi="Symbol" w:cs="Symbol"/>
    </w:rPr>
  </w:style>
  <w:style w:type="character" w:customStyle="1" w:styleId="WW8Num12z1">
    <w:name w:val="WW8Num12z1"/>
    <w:rsid w:val="00674C09"/>
    <w:rPr>
      <w:rFonts w:ascii="Courier New" w:hAnsi="Courier New" w:cs="Courier New"/>
    </w:rPr>
  </w:style>
  <w:style w:type="character" w:customStyle="1" w:styleId="WW8Num12z2">
    <w:name w:val="WW8Num12z2"/>
    <w:rsid w:val="00674C09"/>
    <w:rPr>
      <w:rFonts w:ascii="Wingdings" w:hAnsi="Wingdings" w:cs="Wingdings"/>
    </w:rPr>
  </w:style>
  <w:style w:type="character" w:customStyle="1" w:styleId="WW-DefaultParagraphFont111">
    <w:name w:val="WW-Default Paragraph Font111"/>
    <w:rsid w:val="00674C09"/>
  </w:style>
  <w:style w:type="character" w:customStyle="1" w:styleId="WW-DefaultParagraphFont1111">
    <w:name w:val="WW-Default Paragraph Font1111"/>
    <w:rsid w:val="00674C09"/>
  </w:style>
  <w:style w:type="character" w:customStyle="1" w:styleId="WW-DefaultParagraphFont11111">
    <w:name w:val="WW-Default Paragraph Font11111"/>
    <w:rsid w:val="00674C09"/>
  </w:style>
  <w:style w:type="character" w:customStyle="1" w:styleId="30">
    <w:name w:val="Προεπιλεγμένη γραμματοσειρά3"/>
    <w:rsid w:val="00674C09"/>
  </w:style>
  <w:style w:type="character" w:customStyle="1" w:styleId="WW-DefaultParagraphFont111111">
    <w:name w:val="WW-Default Paragraph Font111111"/>
    <w:rsid w:val="00674C09"/>
  </w:style>
  <w:style w:type="character" w:customStyle="1" w:styleId="DefaultParagraphFont2">
    <w:name w:val="Default Paragraph Font2"/>
    <w:rsid w:val="00674C09"/>
  </w:style>
  <w:style w:type="character" w:customStyle="1" w:styleId="WW8Num12z3">
    <w:name w:val="WW8Num12z3"/>
    <w:rsid w:val="00674C09"/>
  </w:style>
  <w:style w:type="character" w:customStyle="1" w:styleId="WW8Num12z4">
    <w:name w:val="WW8Num12z4"/>
    <w:rsid w:val="00674C09"/>
  </w:style>
  <w:style w:type="character" w:customStyle="1" w:styleId="WW8Num12z5">
    <w:name w:val="WW8Num12z5"/>
    <w:rsid w:val="00674C09"/>
  </w:style>
  <w:style w:type="character" w:customStyle="1" w:styleId="WW8Num12z6">
    <w:name w:val="WW8Num12z6"/>
    <w:rsid w:val="00674C09"/>
  </w:style>
  <w:style w:type="character" w:customStyle="1" w:styleId="WW8Num12z7">
    <w:name w:val="WW8Num12z7"/>
    <w:rsid w:val="00674C09"/>
  </w:style>
  <w:style w:type="character" w:customStyle="1" w:styleId="WW8Num12z8">
    <w:name w:val="WW8Num12z8"/>
    <w:rsid w:val="00674C09"/>
  </w:style>
  <w:style w:type="character" w:customStyle="1" w:styleId="WW8Num13z0">
    <w:name w:val="WW8Num13z0"/>
    <w:rsid w:val="00674C09"/>
    <w:rPr>
      <w:rFonts w:ascii="Symbol" w:hAnsi="Symbol" w:cs="OpenSymbol"/>
    </w:rPr>
  </w:style>
  <w:style w:type="character" w:customStyle="1" w:styleId="WW-DefaultParagraphFont1111111">
    <w:name w:val="WW-Default Paragraph Font1111111"/>
    <w:rsid w:val="00674C09"/>
  </w:style>
  <w:style w:type="character" w:customStyle="1" w:styleId="WW8Num13z1">
    <w:name w:val="WW8Num13z1"/>
    <w:rsid w:val="00674C09"/>
    <w:rPr>
      <w:rFonts w:eastAsia="Calibri"/>
      <w:lang w:val="el-GR"/>
    </w:rPr>
  </w:style>
  <w:style w:type="character" w:customStyle="1" w:styleId="WW8Num13z2">
    <w:name w:val="WW8Num13z2"/>
    <w:rsid w:val="00674C09"/>
  </w:style>
  <w:style w:type="character" w:customStyle="1" w:styleId="WW8Num13z3">
    <w:name w:val="WW8Num13z3"/>
    <w:rsid w:val="00674C09"/>
  </w:style>
  <w:style w:type="character" w:customStyle="1" w:styleId="WW8Num13z4">
    <w:name w:val="WW8Num13z4"/>
    <w:rsid w:val="00674C09"/>
  </w:style>
  <w:style w:type="character" w:customStyle="1" w:styleId="WW8Num13z5">
    <w:name w:val="WW8Num13z5"/>
    <w:rsid w:val="00674C09"/>
  </w:style>
  <w:style w:type="character" w:customStyle="1" w:styleId="WW8Num13z6">
    <w:name w:val="WW8Num13z6"/>
    <w:rsid w:val="00674C09"/>
  </w:style>
  <w:style w:type="character" w:customStyle="1" w:styleId="WW8Num13z7">
    <w:name w:val="WW8Num13z7"/>
    <w:rsid w:val="00674C09"/>
  </w:style>
  <w:style w:type="character" w:customStyle="1" w:styleId="WW8Num13z8">
    <w:name w:val="WW8Num13z8"/>
    <w:rsid w:val="00674C09"/>
  </w:style>
  <w:style w:type="character" w:customStyle="1" w:styleId="WW8Num14z0">
    <w:name w:val="WW8Num14z0"/>
    <w:rsid w:val="00674C09"/>
    <w:rPr>
      <w:rFonts w:ascii="Symbol" w:hAnsi="Symbol" w:cs="OpenSymbol"/>
    </w:rPr>
  </w:style>
  <w:style w:type="character" w:customStyle="1" w:styleId="WW8Num14z1">
    <w:name w:val="WW8Num14z1"/>
    <w:rsid w:val="00674C09"/>
  </w:style>
  <w:style w:type="character" w:customStyle="1" w:styleId="WW8Num14z2">
    <w:name w:val="WW8Num14z2"/>
    <w:rsid w:val="00674C09"/>
  </w:style>
  <w:style w:type="character" w:customStyle="1" w:styleId="WW8Num14z3">
    <w:name w:val="WW8Num14z3"/>
    <w:rsid w:val="00674C09"/>
  </w:style>
  <w:style w:type="character" w:customStyle="1" w:styleId="WW8Num14z4">
    <w:name w:val="WW8Num14z4"/>
    <w:rsid w:val="00674C09"/>
  </w:style>
  <w:style w:type="character" w:customStyle="1" w:styleId="WW8Num14z5">
    <w:name w:val="WW8Num14z5"/>
    <w:rsid w:val="00674C09"/>
  </w:style>
  <w:style w:type="character" w:customStyle="1" w:styleId="WW8Num14z6">
    <w:name w:val="WW8Num14z6"/>
    <w:rsid w:val="00674C09"/>
  </w:style>
  <w:style w:type="character" w:customStyle="1" w:styleId="WW8Num14z7">
    <w:name w:val="WW8Num14z7"/>
    <w:rsid w:val="00674C09"/>
  </w:style>
  <w:style w:type="character" w:customStyle="1" w:styleId="WW8Num14z8">
    <w:name w:val="WW8Num14z8"/>
    <w:rsid w:val="00674C09"/>
  </w:style>
  <w:style w:type="character" w:customStyle="1" w:styleId="WW8Num15z0">
    <w:name w:val="WW8Num15z0"/>
    <w:rsid w:val="00674C09"/>
  </w:style>
  <w:style w:type="character" w:customStyle="1" w:styleId="WW8Num15z1">
    <w:name w:val="WW8Num15z1"/>
    <w:rsid w:val="00674C09"/>
  </w:style>
  <w:style w:type="character" w:customStyle="1" w:styleId="WW8Num15z2">
    <w:name w:val="WW8Num15z2"/>
    <w:rsid w:val="00674C09"/>
  </w:style>
  <w:style w:type="character" w:customStyle="1" w:styleId="WW8Num15z3">
    <w:name w:val="WW8Num15z3"/>
    <w:rsid w:val="00674C09"/>
  </w:style>
  <w:style w:type="character" w:customStyle="1" w:styleId="WW8Num15z4">
    <w:name w:val="WW8Num15z4"/>
    <w:rsid w:val="00674C09"/>
  </w:style>
  <w:style w:type="character" w:customStyle="1" w:styleId="WW8Num15z5">
    <w:name w:val="WW8Num15z5"/>
    <w:rsid w:val="00674C09"/>
  </w:style>
  <w:style w:type="character" w:customStyle="1" w:styleId="WW8Num15z6">
    <w:name w:val="WW8Num15z6"/>
    <w:rsid w:val="00674C09"/>
  </w:style>
  <w:style w:type="character" w:customStyle="1" w:styleId="WW8Num15z7">
    <w:name w:val="WW8Num15z7"/>
    <w:rsid w:val="00674C09"/>
  </w:style>
  <w:style w:type="character" w:customStyle="1" w:styleId="WW8Num15z8">
    <w:name w:val="WW8Num15z8"/>
    <w:rsid w:val="00674C09"/>
  </w:style>
  <w:style w:type="character" w:customStyle="1" w:styleId="WW8Num16z0">
    <w:name w:val="WW8Num16z0"/>
    <w:rsid w:val="00674C09"/>
  </w:style>
  <w:style w:type="character" w:customStyle="1" w:styleId="WW8Num16z1">
    <w:name w:val="WW8Num16z1"/>
    <w:rsid w:val="00674C09"/>
  </w:style>
  <w:style w:type="character" w:customStyle="1" w:styleId="WW8Num16z2">
    <w:name w:val="WW8Num16z2"/>
    <w:rsid w:val="00674C09"/>
  </w:style>
  <w:style w:type="character" w:customStyle="1" w:styleId="WW8Num16z3">
    <w:name w:val="WW8Num16z3"/>
    <w:rsid w:val="00674C09"/>
  </w:style>
  <w:style w:type="character" w:customStyle="1" w:styleId="WW8Num16z4">
    <w:name w:val="WW8Num16z4"/>
    <w:rsid w:val="00674C09"/>
  </w:style>
  <w:style w:type="character" w:customStyle="1" w:styleId="WW8Num16z5">
    <w:name w:val="WW8Num16z5"/>
    <w:rsid w:val="00674C09"/>
  </w:style>
  <w:style w:type="character" w:customStyle="1" w:styleId="WW8Num16z6">
    <w:name w:val="WW8Num16z6"/>
    <w:rsid w:val="00674C09"/>
  </w:style>
  <w:style w:type="character" w:customStyle="1" w:styleId="WW8Num16z7">
    <w:name w:val="WW8Num16z7"/>
    <w:rsid w:val="00674C09"/>
  </w:style>
  <w:style w:type="character" w:customStyle="1" w:styleId="WW8Num16z8">
    <w:name w:val="WW8Num16z8"/>
    <w:rsid w:val="00674C09"/>
  </w:style>
  <w:style w:type="character" w:customStyle="1" w:styleId="WW-DefaultParagraphFont11111111">
    <w:name w:val="WW-Default Paragraph Font11111111"/>
    <w:rsid w:val="00674C09"/>
  </w:style>
  <w:style w:type="character" w:customStyle="1" w:styleId="WW-DefaultParagraphFont111111111">
    <w:name w:val="WW-Default Paragraph Font111111111"/>
    <w:rsid w:val="00674C09"/>
  </w:style>
  <w:style w:type="character" w:customStyle="1" w:styleId="WW-DefaultParagraphFont1111111111">
    <w:name w:val="WW-Default Paragraph Font1111111111"/>
    <w:rsid w:val="00674C09"/>
  </w:style>
  <w:style w:type="character" w:customStyle="1" w:styleId="WW-DefaultParagraphFont11111111111">
    <w:name w:val="WW-Default Paragraph Font11111111111"/>
    <w:rsid w:val="00674C09"/>
  </w:style>
  <w:style w:type="character" w:customStyle="1" w:styleId="WW-DefaultParagraphFont111111111111">
    <w:name w:val="WW-Default Paragraph Font111111111111"/>
    <w:rsid w:val="00674C09"/>
  </w:style>
  <w:style w:type="character" w:customStyle="1" w:styleId="WW8Num17z0">
    <w:name w:val="WW8Num17z0"/>
    <w:rsid w:val="00674C09"/>
  </w:style>
  <w:style w:type="character" w:customStyle="1" w:styleId="WW8Num17z1">
    <w:name w:val="WW8Num17z1"/>
    <w:rsid w:val="00674C09"/>
  </w:style>
  <w:style w:type="character" w:customStyle="1" w:styleId="WW8Num17z2">
    <w:name w:val="WW8Num17z2"/>
    <w:rsid w:val="00674C09"/>
  </w:style>
  <w:style w:type="character" w:customStyle="1" w:styleId="WW8Num17z3">
    <w:name w:val="WW8Num17z3"/>
    <w:rsid w:val="00674C09"/>
  </w:style>
  <w:style w:type="character" w:customStyle="1" w:styleId="WW8Num17z4">
    <w:name w:val="WW8Num17z4"/>
    <w:rsid w:val="00674C09"/>
  </w:style>
  <w:style w:type="character" w:customStyle="1" w:styleId="WW8Num17z5">
    <w:name w:val="WW8Num17z5"/>
    <w:rsid w:val="00674C09"/>
  </w:style>
  <w:style w:type="character" w:customStyle="1" w:styleId="WW8Num17z6">
    <w:name w:val="WW8Num17z6"/>
    <w:rsid w:val="00674C09"/>
  </w:style>
  <w:style w:type="character" w:customStyle="1" w:styleId="WW8Num17z7">
    <w:name w:val="WW8Num17z7"/>
    <w:rsid w:val="00674C09"/>
  </w:style>
  <w:style w:type="character" w:customStyle="1" w:styleId="WW8Num17z8">
    <w:name w:val="WW8Num17z8"/>
    <w:rsid w:val="00674C09"/>
  </w:style>
  <w:style w:type="character" w:customStyle="1" w:styleId="WW8Num18z0">
    <w:name w:val="WW8Num18z0"/>
    <w:rsid w:val="00674C09"/>
  </w:style>
  <w:style w:type="character" w:customStyle="1" w:styleId="WW8Num18z1">
    <w:name w:val="WW8Num18z1"/>
    <w:rsid w:val="00674C09"/>
  </w:style>
  <w:style w:type="character" w:customStyle="1" w:styleId="WW8Num18z2">
    <w:name w:val="WW8Num18z2"/>
    <w:rsid w:val="00674C09"/>
  </w:style>
  <w:style w:type="character" w:customStyle="1" w:styleId="WW8Num18z3">
    <w:name w:val="WW8Num18z3"/>
    <w:rsid w:val="00674C09"/>
  </w:style>
  <w:style w:type="character" w:customStyle="1" w:styleId="WW8Num18z4">
    <w:name w:val="WW8Num18z4"/>
    <w:rsid w:val="00674C09"/>
  </w:style>
  <w:style w:type="character" w:customStyle="1" w:styleId="WW8Num18z5">
    <w:name w:val="WW8Num18z5"/>
    <w:rsid w:val="00674C09"/>
  </w:style>
  <w:style w:type="character" w:customStyle="1" w:styleId="WW8Num18z6">
    <w:name w:val="WW8Num18z6"/>
    <w:rsid w:val="00674C09"/>
  </w:style>
  <w:style w:type="character" w:customStyle="1" w:styleId="WW8Num18z7">
    <w:name w:val="WW8Num18z7"/>
    <w:rsid w:val="00674C09"/>
  </w:style>
  <w:style w:type="character" w:customStyle="1" w:styleId="WW8Num18z8">
    <w:name w:val="WW8Num18z8"/>
    <w:rsid w:val="00674C09"/>
  </w:style>
  <w:style w:type="character" w:customStyle="1" w:styleId="WW8Num3z1">
    <w:name w:val="WW8Num3z1"/>
    <w:rsid w:val="00674C09"/>
  </w:style>
  <w:style w:type="character" w:customStyle="1" w:styleId="WW8Num3z2">
    <w:name w:val="WW8Num3z2"/>
    <w:rsid w:val="00674C09"/>
  </w:style>
  <w:style w:type="character" w:customStyle="1" w:styleId="WW8Num3z3">
    <w:name w:val="WW8Num3z3"/>
    <w:rsid w:val="00674C09"/>
  </w:style>
  <w:style w:type="character" w:customStyle="1" w:styleId="WW8Num3z4">
    <w:name w:val="WW8Num3z4"/>
    <w:rsid w:val="00674C09"/>
    <w:rPr>
      <w:rFonts w:ascii="Arial" w:hAnsi="Arial" w:cs="Times New Roman"/>
      <w:b w:val="0"/>
      <w:i w:val="0"/>
      <w:sz w:val="20"/>
      <w:szCs w:val="20"/>
    </w:rPr>
  </w:style>
  <w:style w:type="character" w:customStyle="1" w:styleId="WW8Num3z5">
    <w:name w:val="WW8Num3z5"/>
    <w:rsid w:val="00674C09"/>
  </w:style>
  <w:style w:type="character" w:customStyle="1" w:styleId="WW8Num3z6">
    <w:name w:val="WW8Num3z6"/>
    <w:rsid w:val="00674C09"/>
  </w:style>
  <w:style w:type="character" w:customStyle="1" w:styleId="WW8Num3z7">
    <w:name w:val="WW8Num3z7"/>
    <w:rsid w:val="00674C09"/>
  </w:style>
  <w:style w:type="character" w:customStyle="1" w:styleId="WW8Num3z8">
    <w:name w:val="WW8Num3z8"/>
    <w:rsid w:val="00674C09"/>
  </w:style>
  <w:style w:type="character" w:customStyle="1" w:styleId="WW-DefaultParagraphFont1111111111111">
    <w:name w:val="WW-Default Paragraph Font1111111111111"/>
    <w:rsid w:val="00674C09"/>
  </w:style>
  <w:style w:type="character" w:customStyle="1" w:styleId="WW-DefaultParagraphFont11111111111111">
    <w:name w:val="WW-Default Paragraph Font11111111111111"/>
    <w:rsid w:val="00674C09"/>
  </w:style>
  <w:style w:type="character" w:customStyle="1" w:styleId="WW-DefaultParagraphFont111111111111111">
    <w:name w:val="WW-Default Paragraph Font111111111111111"/>
    <w:rsid w:val="00674C09"/>
  </w:style>
  <w:style w:type="character" w:customStyle="1" w:styleId="WW-DefaultParagraphFont1111111111111111">
    <w:name w:val="WW-Default Paragraph Font1111111111111111"/>
    <w:rsid w:val="00674C09"/>
  </w:style>
  <w:style w:type="character" w:customStyle="1" w:styleId="20">
    <w:name w:val="Προεπιλεγμένη γραμματοσειρά2"/>
    <w:rsid w:val="00674C09"/>
  </w:style>
  <w:style w:type="character" w:customStyle="1" w:styleId="WW8Num19z0">
    <w:name w:val="WW8Num19z0"/>
    <w:rsid w:val="00674C09"/>
    <w:rPr>
      <w:rFonts w:ascii="Calibri" w:hAnsi="Calibri" w:cs="Calibri"/>
    </w:rPr>
  </w:style>
  <w:style w:type="character" w:customStyle="1" w:styleId="WW8Num19z1">
    <w:name w:val="WW8Num19z1"/>
    <w:rsid w:val="00674C09"/>
  </w:style>
  <w:style w:type="character" w:customStyle="1" w:styleId="WW8Num20z0">
    <w:name w:val="WW8Num20z0"/>
    <w:rsid w:val="00674C09"/>
    <w:rPr>
      <w:rFonts w:ascii="Calibri" w:eastAsia="Calibri" w:hAnsi="Calibri" w:cs="Times New Roman"/>
    </w:rPr>
  </w:style>
  <w:style w:type="character" w:customStyle="1" w:styleId="WW8Num20z1">
    <w:name w:val="WW8Num20z1"/>
    <w:rsid w:val="00674C09"/>
    <w:rPr>
      <w:rFonts w:ascii="Courier New" w:hAnsi="Courier New" w:cs="Courier New"/>
    </w:rPr>
  </w:style>
  <w:style w:type="character" w:customStyle="1" w:styleId="WW8Num20z2">
    <w:name w:val="WW8Num20z2"/>
    <w:rsid w:val="00674C09"/>
    <w:rPr>
      <w:rFonts w:ascii="Wingdings" w:hAnsi="Wingdings" w:cs="Wingdings"/>
    </w:rPr>
  </w:style>
  <w:style w:type="character" w:customStyle="1" w:styleId="WW8Num20z3">
    <w:name w:val="WW8Num20z3"/>
    <w:rsid w:val="00674C09"/>
    <w:rPr>
      <w:rFonts w:ascii="Symbol" w:hAnsi="Symbol" w:cs="Symbol"/>
    </w:rPr>
  </w:style>
  <w:style w:type="character" w:customStyle="1" w:styleId="WW-DefaultParagraphFont11111111111111111">
    <w:name w:val="WW-Default Paragraph Font11111111111111111"/>
    <w:rsid w:val="00674C09"/>
  </w:style>
  <w:style w:type="character" w:customStyle="1" w:styleId="WW8Num19z2">
    <w:name w:val="WW8Num19z2"/>
    <w:rsid w:val="00674C09"/>
  </w:style>
  <w:style w:type="character" w:customStyle="1" w:styleId="WW8Num19z3">
    <w:name w:val="WW8Num19z3"/>
    <w:rsid w:val="00674C09"/>
  </w:style>
  <w:style w:type="character" w:customStyle="1" w:styleId="WW8Num19z4">
    <w:name w:val="WW8Num19z4"/>
    <w:rsid w:val="00674C09"/>
  </w:style>
  <w:style w:type="character" w:customStyle="1" w:styleId="WW8Num19z5">
    <w:name w:val="WW8Num19z5"/>
    <w:rsid w:val="00674C09"/>
  </w:style>
  <w:style w:type="character" w:customStyle="1" w:styleId="WW8Num19z6">
    <w:name w:val="WW8Num19z6"/>
    <w:rsid w:val="00674C09"/>
  </w:style>
  <w:style w:type="character" w:customStyle="1" w:styleId="WW8Num19z7">
    <w:name w:val="WW8Num19z7"/>
    <w:rsid w:val="00674C09"/>
  </w:style>
  <w:style w:type="character" w:customStyle="1" w:styleId="WW8Num19z8">
    <w:name w:val="WW8Num19z8"/>
    <w:rsid w:val="00674C09"/>
  </w:style>
  <w:style w:type="character" w:customStyle="1" w:styleId="WW8Num20z4">
    <w:name w:val="WW8Num20z4"/>
    <w:rsid w:val="00674C09"/>
  </w:style>
  <w:style w:type="character" w:customStyle="1" w:styleId="WW8Num20z5">
    <w:name w:val="WW8Num20z5"/>
    <w:rsid w:val="00674C09"/>
  </w:style>
  <w:style w:type="character" w:customStyle="1" w:styleId="WW8Num20z6">
    <w:name w:val="WW8Num20z6"/>
    <w:rsid w:val="00674C09"/>
  </w:style>
  <w:style w:type="character" w:customStyle="1" w:styleId="WW8Num20z7">
    <w:name w:val="WW8Num20z7"/>
    <w:rsid w:val="00674C09"/>
  </w:style>
  <w:style w:type="character" w:customStyle="1" w:styleId="WW8Num20z8">
    <w:name w:val="WW8Num20z8"/>
    <w:rsid w:val="00674C09"/>
  </w:style>
  <w:style w:type="character" w:customStyle="1" w:styleId="WW-DefaultParagraphFont111111111111111111">
    <w:name w:val="WW-Default Paragraph Font111111111111111111"/>
    <w:rsid w:val="00674C09"/>
  </w:style>
  <w:style w:type="character" w:customStyle="1" w:styleId="WW-DefaultParagraphFont1111111111111111111">
    <w:name w:val="WW-Default Paragraph Font1111111111111111111"/>
    <w:rsid w:val="00674C09"/>
  </w:style>
  <w:style w:type="character" w:customStyle="1" w:styleId="WW8Num21z0">
    <w:name w:val="WW8Num21z0"/>
    <w:rsid w:val="00674C09"/>
    <w:rPr>
      <w:rFonts w:ascii="Calibri" w:eastAsia="Times New Roman" w:hAnsi="Calibri" w:cs="Calibri"/>
    </w:rPr>
  </w:style>
  <w:style w:type="character" w:customStyle="1" w:styleId="WW8Num21z1">
    <w:name w:val="WW8Num21z1"/>
    <w:rsid w:val="00674C09"/>
    <w:rPr>
      <w:rFonts w:ascii="Courier New" w:hAnsi="Courier New" w:cs="Courier New"/>
    </w:rPr>
  </w:style>
  <w:style w:type="character" w:customStyle="1" w:styleId="WW8Num21z2">
    <w:name w:val="WW8Num21z2"/>
    <w:rsid w:val="00674C09"/>
    <w:rPr>
      <w:rFonts w:ascii="Wingdings" w:hAnsi="Wingdings" w:cs="Wingdings"/>
    </w:rPr>
  </w:style>
  <w:style w:type="character" w:customStyle="1" w:styleId="WW8Num21z3">
    <w:name w:val="WW8Num21z3"/>
    <w:rsid w:val="00674C09"/>
    <w:rPr>
      <w:rFonts w:ascii="Symbol" w:hAnsi="Symbol" w:cs="Symbol"/>
    </w:rPr>
  </w:style>
  <w:style w:type="character" w:customStyle="1" w:styleId="WW8Num22z0">
    <w:name w:val="WW8Num22z0"/>
    <w:rsid w:val="00674C09"/>
    <w:rPr>
      <w:rFonts w:ascii="Symbol" w:hAnsi="Symbol" w:cs="Symbol"/>
    </w:rPr>
  </w:style>
  <w:style w:type="character" w:customStyle="1" w:styleId="WW8Num22z1">
    <w:name w:val="WW8Num22z1"/>
    <w:rsid w:val="00674C09"/>
    <w:rPr>
      <w:rFonts w:ascii="Courier New" w:hAnsi="Courier New" w:cs="Courier New"/>
    </w:rPr>
  </w:style>
  <w:style w:type="character" w:customStyle="1" w:styleId="WW8Num22z2">
    <w:name w:val="WW8Num22z2"/>
    <w:rsid w:val="00674C09"/>
    <w:rPr>
      <w:rFonts w:ascii="Wingdings" w:hAnsi="Wingdings" w:cs="Wingdings"/>
    </w:rPr>
  </w:style>
  <w:style w:type="character" w:customStyle="1" w:styleId="WW8Num23z0">
    <w:name w:val="WW8Num23z0"/>
    <w:rsid w:val="00674C09"/>
    <w:rPr>
      <w:rFonts w:ascii="Calibri" w:eastAsia="Times New Roman" w:hAnsi="Calibri" w:cs="Calibri"/>
    </w:rPr>
  </w:style>
  <w:style w:type="character" w:customStyle="1" w:styleId="WW8Num23z1">
    <w:name w:val="WW8Num23z1"/>
    <w:rsid w:val="00674C09"/>
    <w:rPr>
      <w:rFonts w:ascii="Courier New" w:hAnsi="Courier New" w:cs="Courier New"/>
    </w:rPr>
  </w:style>
  <w:style w:type="character" w:customStyle="1" w:styleId="WW8Num23z2">
    <w:name w:val="WW8Num23z2"/>
    <w:rsid w:val="00674C09"/>
    <w:rPr>
      <w:rFonts w:ascii="Wingdings" w:hAnsi="Wingdings" w:cs="Wingdings"/>
    </w:rPr>
  </w:style>
  <w:style w:type="character" w:customStyle="1" w:styleId="WW8Num23z3">
    <w:name w:val="WW8Num23z3"/>
    <w:rsid w:val="00674C09"/>
    <w:rPr>
      <w:rFonts w:ascii="Symbol" w:hAnsi="Symbol" w:cs="Symbol"/>
    </w:rPr>
  </w:style>
  <w:style w:type="character" w:customStyle="1" w:styleId="WW8Num24z0">
    <w:name w:val="WW8Num24z0"/>
    <w:rsid w:val="00674C09"/>
    <w:rPr>
      <w:rFonts w:ascii="Symbol" w:hAnsi="Symbol" w:cs="Symbol"/>
      <w:strike/>
      <w:color w:val="0070C0"/>
      <w:position w:val="0"/>
      <w:sz w:val="24"/>
      <w:vertAlign w:val="baseline"/>
      <w:lang w:val="el-GR"/>
    </w:rPr>
  </w:style>
  <w:style w:type="character" w:customStyle="1" w:styleId="WW8Num24z1">
    <w:name w:val="WW8Num24z1"/>
    <w:rsid w:val="00674C09"/>
    <w:rPr>
      <w:rFonts w:ascii="Courier New" w:hAnsi="Courier New" w:cs="Courier New"/>
    </w:rPr>
  </w:style>
  <w:style w:type="character" w:customStyle="1" w:styleId="WW8Num24z2">
    <w:name w:val="WW8Num24z2"/>
    <w:rsid w:val="00674C09"/>
    <w:rPr>
      <w:rFonts w:ascii="Wingdings" w:hAnsi="Wingdings" w:cs="Wingdings"/>
    </w:rPr>
  </w:style>
  <w:style w:type="character" w:customStyle="1" w:styleId="WW8Num25z0">
    <w:name w:val="WW8Num25z0"/>
    <w:rsid w:val="00674C09"/>
    <w:rPr>
      <w:rFonts w:ascii="Symbol" w:hAnsi="Symbol" w:cs="Symbol"/>
    </w:rPr>
  </w:style>
  <w:style w:type="character" w:customStyle="1" w:styleId="WW8Num25z1">
    <w:name w:val="WW8Num25z1"/>
    <w:rsid w:val="00674C09"/>
    <w:rPr>
      <w:rFonts w:ascii="Courier New" w:hAnsi="Courier New" w:cs="Courier New"/>
    </w:rPr>
  </w:style>
  <w:style w:type="character" w:customStyle="1" w:styleId="WW8Num25z2">
    <w:name w:val="WW8Num25z2"/>
    <w:rsid w:val="00674C09"/>
    <w:rPr>
      <w:rFonts w:ascii="Wingdings" w:hAnsi="Wingdings" w:cs="Wingdings"/>
    </w:rPr>
  </w:style>
  <w:style w:type="character" w:customStyle="1" w:styleId="WW8Num26z0">
    <w:name w:val="WW8Num26z0"/>
    <w:rsid w:val="00674C09"/>
    <w:rPr>
      <w:rFonts w:ascii="Symbol" w:hAnsi="Symbol" w:cs="Symbol"/>
    </w:rPr>
  </w:style>
  <w:style w:type="character" w:customStyle="1" w:styleId="WW8Num26z1">
    <w:name w:val="WW8Num26z1"/>
    <w:rsid w:val="00674C09"/>
    <w:rPr>
      <w:rFonts w:ascii="Courier New" w:hAnsi="Courier New" w:cs="Courier New"/>
    </w:rPr>
  </w:style>
  <w:style w:type="character" w:customStyle="1" w:styleId="WW8Num26z2">
    <w:name w:val="WW8Num26z2"/>
    <w:rsid w:val="00674C09"/>
    <w:rPr>
      <w:rFonts w:ascii="Wingdings" w:hAnsi="Wingdings" w:cs="Wingdings"/>
    </w:rPr>
  </w:style>
  <w:style w:type="character" w:customStyle="1" w:styleId="WW8Num27z0">
    <w:name w:val="WW8Num27z0"/>
    <w:rsid w:val="00674C09"/>
    <w:rPr>
      <w:rFonts w:ascii="Calibri" w:eastAsia="Times New Roman" w:hAnsi="Calibri" w:cs="Calibri"/>
    </w:rPr>
  </w:style>
  <w:style w:type="character" w:customStyle="1" w:styleId="WW8Num27z1">
    <w:name w:val="WW8Num27z1"/>
    <w:rsid w:val="00674C09"/>
    <w:rPr>
      <w:rFonts w:ascii="Courier New" w:hAnsi="Courier New" w:cs="Courier New"/>
    </w:rPr>
  </w:style>
  <w:style w:type="character" w:customStyle="1" w:styleId="WW8Num27z2">
    <w:name w:val="WW8Num27z2"/>
    <w:rsid w:val="00674C09"/>
    <w:rPr>
      <w:rFonts w:ascii="Wingdings" w:hAnsi="Wingdings" w:cs="Wingdings"/>
    </w:rPr>
  </w:style>
  <w:style w:type="character" w:customStyle="1" w:styleId="WW8Num27z3">
    <w:name w:val="WW8Num27z3"/>
    <w:rsid w:val="00674C09"/>
    <w:rPr>
      <w:rFonts w:ascii="Symbol" w:hAnsi="Symbol" w:cs="Symbol"/>
    </w:rPr>
  </w:style>
  <w:style w:type="character" w:customStyle="1" w:styleId="WW8Num28z0">
    <w:name w:val="WW8Num28z0"/>
    <w:rsid w:val="00674C09"/>
    <w:rPr>
      <w:rFonts w:ascii="Symbol" w:hAnsi="Symbol" w:cs="Symbol"/>
    </w:rPr>
  </w:style>
  <w:style w:type="character" w:customStyle="1" w:styleId="WW8Num28z1">
    <w:name w:val="WW8Num28z1"/>
    <w:rsid w:val="00674C09"/>
    <w:rPr>
      <w:rFonts w:ascii="Courier New" w:hAnsi="Courier New" w:cs="Courier New"/>
    </w:rPr>
  </w:style>
  <w:style w:type="character" w:customStyle="1" w:styleId="WW8Num28z2">
    <w:name w:val="WW8Num28z2"/>
    <w:rsid w:val="00674C09"/>
    <w:rPr>
      <w:rFonts w:ascii="Wingdings" w:hAnsi="Wingdings" w:cs="Wingdings"/>
    </w:rPr>
  </w:style>
  <w:style w:type="character" w:customStyle="1" w:styleId="WW8Num29z0">
    <w:name w:val="WW8Num29z0"/>
    <w:rsid w:val="00674C09"/>
    <w:rPr>
      <w:rFonts w:ascii="Calibri" w:eastAsia="Times New Roman" w:hAnsi="Calibri" w:cs="Calibri"/>
    </w:rPr>
  </w:style>
  <w:style w:type="character" w:customStyle="1" w:styleId="WW8Num29z1">
    <w:name w:val="WW8Num29z1"/>
    <w:rsid w:val="00674C09"/>
    <w:rPr>
      <w:rFonts w:ascii="Courier New" w:hAnsi="Courier New" w:cs="Courier New"/>
    </w:rPr>
  </w:style>
  <w:style w:type="character" w:customStyle="1" w:styleId="WW8Num29z2">
    <w:name w:val="WW8Num29z2"/>
    <w:rsid w:val="00674C09"/>
    <w:rPr>
      <w:rFonts w:ascii="Wingdings" w:hAnsi="Wingdings" w:cs="Wingdings"/>
    </w:rPr>
  </w:style>
  <w:style w:type="character" w:customStyle="1" w:styleId="WW8Num29z3">
    <w:name w:val="WW8Num29z3"/>
    <w:rsid w:val="00674C09"/>
    <w:rPr>
      <w:rFonts w:ascii="Symbol" w:hAnsi="Symbol" w:cs="Symbol"/>
    </w:rPr>
  </w:style>
  <w:style w:type="character" w:customStyle="1" w:styleId="WW8Num30z0">
    <w:name w:val="WW8Num30z0"/>
    <w:rsid w:val="00674C09"/>
    <w:rPr>
      <w:rFonts w:ascii="Symbol" w:hAnsi="Symbol" w:cs="Symbol"/>
      <w:shd w:val="clear" w:color="auto" w:fill="FFFF00"/>
    </w:rPr>
  </w:style>
  <w:style w:type="character" w:customStyle="1" w:styleId="WW8Num30z1">
    <w:name w:val="WW8Num30z1"/>
    <w:rsid w:val="00674C09"/>
    <w:rPr>
      <w:rFonts w:ascii="Courier New" w:hAnsi="Courier New" w:cs="Courier New"/>
    </w:rPr>
  </w:style>
  <w:style w:type="character" w:customStyle="1" w:styleId="WW8Num30z2">
    <w:name w:val="WW8Num30z2"/>
    <w:rsid w:val="00674C09"/>
    <w:rPr>
      <w:rFonts w:ascii="Wingdings" w:hAnsi="Wingdings" w:cs="Wingdings"/>
    </w:rPr>
  </w:style>
  <w:style w:type="character" w:customStyle="1" w:styleId="WW8Num31z0">
    <w:name w:val="WW8Num31z0"/>
    <w:rsid w:val="00674C09"/>
    <w:rPr>
      <w:rFonts w:cs="Times New Roman"/>
    </w:rPr>
  </w:style>
  <w:style w:type="character" w:customStyle="1" w:styleId="WW8Num32z0">
    <w:name w:val="WW8Num32z0"/>
    <w:rsid w:val="00674C09"/>
  </w:style>
  <w:style w:type="character" w:customStyle="1" w:styleId="WW8Num32z1">
    <w:name w:val="WW8Num32z1"/>
    <w:rsid w:val="00674C09"/>
  </w:style>
  <w:style w:type="character" w:customStyle="1" w:styleId="WW8Num32z2">
    <w:name w:val="WW8Num32z2"/>
    <w:rsid w:val="00674C09"/>
  </w:style>
  <w:style w:type="character" w:customStyle="1" w:styleId="WW8Num32z3">
    <w:name w:val="WW8Num32z3"/>
    <w:rsid w:val="00674C09"/>
  </w:style>
  <w:style w:type="character" w:customStyle="1" w:styleId="WW8Num32z4">
    <w:name w:val="WW8Num32z4"/>
    <w:rsid w:val="00674C09"/>
  </w:style>
  <w:style w:type="character" w:customStyle="1" w:styleId="WW8Num32z5">
    <w:name w:val="WW8Num32z5"/>
    <w:rsid w:val="00674C09"/>
  </w:style>
  <w:style w:type="character" w:customStyle="1" w:styleId="WW8Num32z6">
    <w:name w:val="WW8Num32z6"/>
    <w:rsid w:val="00674C09"/>
  </w:style>
  <w:style w:type="character" w:customStyle="1" w:styleId="WW8Num32z7">
    <w:name w:val="WW8Num32z7"/>
    <w:rsid w:val="00674C09"/>
  </w:style>
  <w:style w:type="character" w:customStyle="1" w:styleId="WW8Num32z8">
    <w:name w:val="WW8Num32z8"/>
    <w:rsid w:val="00674C09"/>
  </w:style>
  <w:style w:type="character" w:customStyle="1" w:styleId="WW8Num33z0">
    <w:name w:val="WW8Num33z0"/>
    <w:rsid w:val="00674C09"/>
    <w:rPr>
      <w:rFonts w:ascii="Symbol" w:eastAsia="Calibri" w:hAnsi="Symbol" w:cs="Symbol"/>
    </w:rPr>
  </w:style>
  <w:style w:type="character" w:customStyle="1" w:styleId="WW8Num33z1">
    <w:name w:val="WW8Num33z1"/>
    <w:rsid w:val="00674C09"/>
    <w:rPr>
      <w:rFonts w:ascii="Courier New" w:hAnsi="Courier New" w:cs="Courier New"/>
    </w:rPr>
  </w:style>
  <w:style w:type="character" w:customStyle="1" w:styleId="WW8Num33z2">
    <w:name w:val="WW8Num33z2"/>
    <w:rsid w:val="00674C09"/>
    <w:rPr>
      <w:rFonts w:ascii="Wingdings" w:hAnsi="Wingdings" w:cs="Wingdings"/>
    </w:rPr>
  </w:style>
  <w:style w:type="character" w:customStyle="1" w:styleId="WW8Num34z0">
    <w:name w:val="WW8Num34z0"/>
    <w:rsid w:val="00674C09"/>
    <w:rPr>
      <w:rFonts w:ascii="Symbol" w:hAnsi="Symbol" w:cs="Symbol"/>
    </w:rPr>
  </w:style>
  <w:style w:type="character" w:customStyle="1" w:styleId="WW8Num34z1">
    <w:name w:val="WW8Num34z1"/>
    <w:rsid w:val="00674C09"/>
    <w:rPr>
      <w:rFonts w:ascii="Courier New" w:hAnsi="Courier New" w:cs="Courier New"/>
    </w:rPr>
  </w:style>
  <w:style w:type="character" w:customStyle="1" w:styleId="WW8Num34z2">
    <w:name w:val="WW8Num34z2"/>
    <w:rsid w:val="00674C09"/>
    <w:rPr>
      <w:rFonts w:ascii="Wingdings" w:hAnsi="Wingdings" w:cs="Wingdings"/>
    </w:rPr>
  </w:style>
  <w:style w:type="character" w:customStyle="1" w:styleId="WW8Num35z0">
    <w:name w:val="WW8Num35z0"/>
    <w:rsid w:val="00674C09"/>
    <w:rPr>
      <w:rFonts w:ascii="Calibri" w:eastAsia="Times New Roman" w:hAnsi="Calibri" w:cs="Calibri"/>
    </w:rPr>
  </w:style>
  <w:style w:type="character" w:customStyle="1" w:styleId="WW8Num35z1">
    <w:name w:val="WW8Num35z1"/>
    <w:rsid w:val="00674C09"/>
    <w:rPr>
      <w:rFonts w:ascii="Courier New" w:hAnsi="Courier New" w:cs="Courier New"/>
    </w:rPr>
  </w:style>
  <w:style w:type="character" w:customStyle="1" w:styleId="WW8Num35z2">
    <w:name w:val="WW8Num35z2"/>
    <w:rsid w:val="00674C09"/>
    <w:rPr>
      <w:rFonts w:ascii="Wingdings" w:hAnsi="Wingdings" w:cs="Wingdings"/>
    </w:rPr>
  </w:style>
  <w:style w:type="character" w:customStyle="1" w:styleId="WW8Num35z3">
    <w:name w:val="WW8Num35z3"/>
    <w:rsid w:val="00674C09"/>
    <w:rPr>
      <w:rFonts w:ascii="Symbol" w:hAnsi="Symbol" w:cs="Symbol"/>
    </w:rPr>
  </w:style>
  <w:style w:type="character" w:customStyle="1" w:styleId="WW8Num36z0">
    <w:name w:val="WW8Num36z0"/>
    <w:rsid w:val="00674C09"/>
    <w:rPr>
      <w:lang w:val="el-GR"/>
    </w:rPr>
  </w:style>
  <w:style w:type="character" w:customStyle="1" w:styleId="WW8Num36z1">
    <w:name w:val="WW8Num36z1"/>
    <w:rsid w:val="00674C09"/>
  </w:style>
  <w:style w:type="character" w:customStyle="1" w:styleId="WW8Num36z2">
    <w:name w:val="WW8Num36z2"/>
    <w:rsid w:val="00674C09"/>
  </w:style>
  <w:style w:type="character" w:customStyle="1" w:styleId="WW8Num36z3">
    <w:name w:val="WW8Num36z3"/>
    <w:rsid w:val="00674C09"/>
  </w:style>
  <w:style w:type="character" w:customStyle="1" w:styleId="WW8Num36z4">
    <w:name w:val="WW8Num36z4"/>
    <w:rsid w:val="00674C09"/>
  </w:style>
  <w:style w:type="character" w:customStyle="1" w:styleId="WW8Num36z5">
    <w:name w:val="WW8Num36z5"/>
    <w:rsid w:val="00674C09"/>
  </w:style>
  <w:style w:type="character" w:customStyle="1" w:styleId="WW8Num36z6">
    <w:name w:val="WW8Num36z6"/>
    <w:rsid w:val="00674C09"/>
  </w:style>
  <w:style w:type="character" w:customStyle="1" w:styleId="WW8Num36z7">
    <w:name w:val="WW8Num36z7"/>
    <w:rsid w:val="00674C09"/>
  </w:style>
  <w:style w:type="character" w:customStyle="1" w:styleId="WW8Num36z8">
    <w:name w:val="WW8Num36z8"/>
    <w:rsid w:val="00674C09"/>
  </w:style>
  <w:style w:type="character" w:customStyle="1" w:styleId="WW8Num37z0">
    <w:name w:val="WW8Num37z0"/>
    <w:rsid w:val="00674C09"/>
    <w:rPr>
      <w:rFonts w:ascii="Calibri" w:eastAsia="Times New Roman" w:hAnsi="Calibri" w:cs="Calibri"/>
    </w:rPr>
  </w:style>
  <w:style w:type="character" w:customStyle="1" w:styleId="WW8Num37z1">
    <w:name w:val="WW8Num37z1"/>
    <w:rsid w:val="00674C09"/>
    <w:rPr>
      <w:rFonts w:ascii="Courier New" w:hAnsi="Courier New" w:cs="Courier New"/>
    </w:rPr>
  </w:style>
  <w:style w:type="character" w:customStyle="1" w:styleId="WW8Num37z2">
    <w:name w:val="WW8Num37z2"/>
    <w:rsid w:val="00674C09"/>
    <w:rPr>
      <w:rFonts w:ascii="Wingdings" w:hAnsi="Wingdings" w:cs="Wingdings"/>
    </w:rPr>
  </w:style>
  <w:style w:type="character" w:customStyle="1" w:styleId="WW8Num37z3">
    <w:name w:val="WW8Num37z3"/>
    <w:rsid w:val="00674C09"/>
    <w:rPr>
      <w:rFonts w:ascii="Symbol" w:hAnsi="Symbol" w:cs="Symbol"/>
    </w:rPr>
  </w:style>
  <w:style w:type="character" w:customStyle="1" w:styleId="WW8Num38z0">
    <w:name w:val="WW8Num38z0"/>
    <w:rsid w:val="00674C09"/>
  </w:style>
  <w:style w:type="character" w:customStyle="1" w:styleId="WW8Num38z1">
    <w:name w:val="WW8Num38z1"/>
    <w:rsid w:val="00674C09"/>
  </w:style>
  <w:style w:type="character" w:customStyle="1" w:styleId="WW8Num38z2">
    <w:name w:val="WW8Num38z2"/>
    <w:rsid w:val="00674C09"/>
  </w:style>
  <w:style w:type="character" w:customStyle="1" w:styleId="WW8Num38z3">
    <w:name w:val="WW8Num38z3"/>
    <w:rsid w:val="00674C09"/>
  </w:style>
  <w:style w:type="character" w:customStyle="1" w:styleId="WW8Num38z4">
    <w:name w:val="WW8Num38z4"/>
    <w:rsid w:val="00674C09"/>
  </w:style>
  <w:style w:type="character" w:customStyle="1" w:styleId="WW8Num38z5">
    <w:name w:val="WW8Num38z5"/>
    <w:rsid w:val="00674C09"/>
  </w:style>
  <w:style w:type="character" w:customStyle="1" w:styleId="WW8Num38z6">
    <w:name w:val="WW8Num38z6"/>
    <w:rsid w:val="00674C09"/>
  </w:style>
  <w:style w:type="character" w:customStyle="1" w:styleId="WW8Num38z7">
    <w:name w:val="WW8Num38z7"/>
    <w:rsid w:val="00674C09"/>
  </w:style>
  <w:style w:type="character" w:customStyle="1" w:styleId="WW8Num38z8">
    <w:name w:val="WW8Num38z8"/>
    <w:rsid w:val="00674C09"/>
  </w:style>
  <w:style w:type="character" w:customStyle="1" w:styleId="WW-DefaultParagraphFont11111111111111111111">
    <w:name w:val="WW-Default Paragraph Font11111111111111111111"/>
    <w:rsid w:val="00674C09"/>
  </w:style>
  <w:style w:type="character" w:customStyle="1" w:styleId="WW8Num4z1">
    <w:name w:val="WW8Num4z1"/>
    <w:rsid w:val="00674C09"/>
    <w:rPr>
      <w:rFonts w:cs="Times New Roman"/>
    </w:rPr>
  </w:style>
  <w:style w:type="character" w:customStyle="1" w:styleId="WW8Num5z1">
    <w:name w:val="WW8Num5z1"/>
    <w:rsid w:val="00674C09"/>
    <w:rPr>
      <w:rFonts w:cs="Times New Roman"/>
    </w:rPr>
  </w:style>
  <w:style w:type="character" w:customStyle="1" w:styleId="WW8Num29z4">
    <w:name w:val="WW8Num29z4"/>
    <w:rsid w:val="00674C09"/>
  </w:style>
  <w:style w:type="character" w:customStyle="1" w:styleId="WW8Num29z5">
    <w:name w:val="WW8Num29z5"/>
    <w:rsid w:val="00674C09"/>
  </w:style>
  <w:style w:type="character" w:customStyle="1" w:styleId="WW8Num29z6">
    <w:name w:val="WW8Num29z6"/>
    <w:rsid w:val="00674C09"/>
  </w:style>
  <w:style w:type="character" w:customStyle="1" w:styleId="WW8Num29z7">
    <w:name w:val="WW8Num29z7"/>
    <w:rsid w:val="00674C09"/>
  </w:style>
  <w:style w:type="character" w:customStyle="1" w:styleId="WW8Num29z8">
    <w:name w:val="WW8Num29z8"/>
    <w:rsid w:val="00674C09"/>
  </w:style>
  <w:style w:type="character" w:customStyle="1" w:styleId="WW8Num30z3">
    <w:name w:val="WW8Num30z3"/>
    <w:rsid w:val="00674C09"/>
    <w:rPr>
      <w:rFonts w:ascii="Symbol" w:hAnsi="Symbol" w:cs="Symbol"/>
    </w:rPr>
  </w:style>
  <w:style w:type="character" w:customStyle="1" w:styleId="WW8Num31z1">
    <w:name w:val="WW8Num31z1"/>
    <w:rsid w:val="00674C09"/>
  </w:style>
  <w:style w:type="character" w:customStyle="1" w:styleId="WW8Num31z2">
    <w:name w:val="WW8Num31z2"/>
    <w:rsid w:val="00674C09"/>
  </w:style>
  <w:style w:type="character" w:customStyle="1" w:styleId="WW8Num31z3">
    <w:name w:val="WW8Num31z3"/>
    <w:rsid w:val="00674C09"/>
  </w:style>
  <w:style w:type="character" w:customStyle="1" w:styleId="WW8Num31z4">
    <w:name w:val="WW8Num31z4"/>
    <w:rsid w:val="00674C09"/>
  </w:style>
  <w:style w:type="character" w:customStyle="1" w:styleId="WW8Num31z5">
    <w:name w:val="WW8Num31z5"/>
    <w:rsid w:val="00674C09"/>
  </w:style>
  <w:style w:type="character" w:customStyle="1" w:styleId="WW8Num31z6">
    <w:name w:val="WW8Num31z6"/>
    <w:rsid w:val="00674C09"/>
  </w:style>
  <w:style w:type="character" w:customStyle="1" w:styleId="WW8Num31z7">
    <w:name w:val="WW8Num31z7"/>
    <w:rsid w:val="00674C09"/>
  </w:style>
  <w:style w:type="character" w:customStyle="1" w:styleId="WW8Num31z8">
    <w:name w:val="WW8Num31z8"/>
    <w:rsid w:val="00674C09"/>
  </w:style>
  <w:style w:type="character" w:customStyle="1" w:styleId="WW8Num39z0">
    <w:name w:val="WW8Num39z0"/>
    <w:rsid w:val="00674C09"/>
    <w:rPr>
      <w:rFonts w:ascii="Calibri" w:eastAsia="Times New Roman" w:hAnsi="Calibri" w:cs="Calibri"/>
    </w:rPr>
  </w:style>
  <w:style w:type="character" w:customStyle="1" w:styleId="WW8Num39z1">
    <w:name w:val="WW8Num39z1"/>
    <w:rsid w:val="00674C09"/>
    <w:rPr>
      <w:rFonts w:ascii="Courier New" w:hAnsi="Courier New" w:cs="Courier New"/>
    </w:rPr>
  </w:style>
  <w:style w:type="character" w:customStyle="1" w:styleId="WW8Num39z2">
    <w:name w:val="WW8Num39z2"/>
    <w:rsid w:val="00674C09"/>
    <w:rPr>
      <w:rFonts w:ascii="Wingdings" w:hAnsi="Wingdings" w:cs="Wingdings"/>
    </w:rPr>
  </w:style>
  <w:style w:type="character" w:customStyle="1" w:styleId="WW8Num39z3">
    <w:name w:val="WW8Num39z3"/>
    <w:rsid w:val="00674C09"/>
    <w:rPr>
      <w:rFonts w:ascii="Symbol" w:hAnsi="Symbol" w:cs="Symbol"/>
    </w:rPr>
  </w:style>
  <w:style w:type="character" w:customStyle="1" w:styleId="WW8Num40z0">
    <w:name w:val="WW8Num40z0"/>
    <w:rsid w:val="00674C09"/>
    <w:rPr>
      <w:rFonts w:ascii="Symbol" w:hAnsi="Symbol" w:cs="Symbol"/>
    </w:rPr>
  </w:style>
  <w:style w:type="character" w:customStyle="1" w:styleId="WW8Num40z1">
    <w:name w:val="WW8Num40z1"/>
    <w:rsid w:val="00674C09"/>
    <w:rPr>
      <w:rFonts w:ascii="Courier New" w:hAnsi="Courier New" w:cs="Courier New"/>
    </w:rPr>
  </w:style>
  <w:style w:type="character" w:customStyle="1" w:styleId="WW8Num40z2">
    <w:name w:val="WW8Num40z2"/>
    <w:rsid w:val="00674C09"/>
    <w:rPr>
      <w:rFonts w:ascii="Wingdings" w:hAnsi="Wingdings" w:cs="Wingdings"/>
    </w:rPr>
  </w:style>
  <w:style w:type="character" w:customStyle="1" w:styleId="WW8Num41z0">
    <w:name w:val="WW8Num41z0"/>
    <w:rsid w:val="00674C09"/>
    <w:rPr>
      <w:rFonts w:ascii="Arial" w:hAnsi="Arial" w:cs="Times New Roman"/>
      <w:b/>
      <w:i w:val="0"/>
      <w:sz w:val="20"/>
      <w:szCs w:val="20"/>
    </w:rPr>
  </w:style>
  <w:style w:type="character" w:customStyle="1" w:styleId="WW8Num41z1">
    <w:name w:val="WW8Num41z1"/>
    <w:rsid w:val="00674C09"/>
    <w:rPr>
      <w:rFonts w:cs="Times New Roman"/>
    </w:rPr>
  </w:style>
  <w:style w:type="character" w:customStyle="1" w:styleId="WW8Num41z2">
    <w:name w:val="WW8Num41z2"/>
    <w:rsid w:val="00674C09"/>
    <w:rPr>
      <w:rFonts w:ascii="Arial" w:hAnsi="Arial" w:cs="Times New Roman"/>
      <w:b w:val="0"/>
      <w:i w:val="0"/>
    </w:rPr>
  </w:style>
  <w:style w:type="character" w:customStyle="1" w:styleId="WW8Num41z3">
    <w:name w:val="WW8Num41z3"/>
    <w:rsid w:val="00674C09"/>
    <w:rPr>
      <w:rFonts w:ascii="Arial" w:hAnsi="Arial" w:cs="Times New Roman"/>
      <w:b w:val="0"/>
      <w:i w:val="0"/>
      <w:sz w:val="20"/>
      <w:szCs w:val="20"/>
    </w:rPr>
  </w:style>
  <w:style w:type="character" w:customStyle="1" w:styleId="DefaultParagraphFont1">
    <w:name w:val="Default Paragraph Font1"/>
    <w:rsid w:val="00674C09"/>
  </w:style>
  <w:style w:type="character" w:customStyle="1" w:styleId="Heading1Char">
    <w:name w:val="Heading 1 Char"/>
    <w:rsid w:val="00674C09"/>
    <w:rPr>
      <w:rFonts w:ascii="Arial" w:hAnsi="Arial" w:cs="Arial"/>
      <w:b/>
      <w:bCs/>
      <w:color w:val="333399"/>
      <w:sz w:val="28"/>
      <w:szCs w:val="32"/>
      <w:lang w:val="en-US"/>
    </w:rPr>
  </w:style>
  <w:style w:type="character" w:customStyle="1" w:styleId="Heading2Char">
    <w:name w:val="Heading 2 Char"/>
    <w:rsid w:val="00674C09"/>
    <w:rPr>
      <w:rFonts w:ascii="Arial" w:hAnsi="Arial" w:cs="Arial"/>
      <w:b/>
      <w:color w:val="002060"/>
      <w:sz w:val="24"/>
      <w:szCs w:val="22"/>
      <w:lang w:val="en-GB"/>
    </w:rPr>
  </w:style>
  <w:style w:type="character" w:customStyle="1" w:styleId="Heading5Char">
    <w:name w:val="Heading 5 Char"/>
    <w:rsid w:val="00674C09"/>
    <w:rPr>
      <w:rFonts w:ascii="Calibri" w:eastAsia="Times New Roman" w:hAnsi="Calibri" w:cs="Times New Roman"/>
      <w:b/>
      <w:bCs/>
      <w:i/>
      <w:iCs/>
      <w:sz w:val="26"/>
      <w:szCs w:val="26"/>
      <w:lang w:val="en-GB"/>
    </w:rPr>
  </w:style>
  <w:style w:type="character" w:customStyle="1" w:styleId="DateChar">
    <w:name w:val="Date Char"/>
    <w:rsid w:val="00674C09"/>
    <w:rPr>
      <w:sz w:val="24"/>
      <w:szCs w:val="24"/>
      <w:lang w:val="en-GB"/>
    </w:rPr>
  </w:style>
  <w:style w:type="character" w:customStyle="1" w:styleId="FooterChar">
    <w:name w:val="Footer Char"/>
    <w:rsid w:val="00674C09"/>
    <w:rPr>
      <w:rFonts w:eastAsia="MS Mincho" w:cs="Times New Roman"/>
      <w:sz w:val="24"/>
      <w:szCs w:val="24"/>
      <w:lang w:val="en-US" w:eastAsia="ja-JP"/>
    </w:rPr>
  </w:style>
  <w:style w:type="character" w:styleId="a3">
    <w:name w:val="annotation reference"/>
    <w:uiPriority w:val="99"/>
    <w:rsid w:val="00674C09"/>
    <w:rPr>
      <w:sz w:val="16"/>
    </w:rPr>
  </w:style>
  <w:style w:type="character" w:styleId="-">
    <w:name w:val="Hyperlink"/>
    <w:uiPriority w:val="99"/>
    <w:rsid w:val="00674C09"/>
    <w:rPr>
      <w:color w:val="0000FF"/>
      <w:u w:val="single"/>
    </w:rPr>
  </w:style>
  <w:style w:type="character" w:customStyle="1" w:styleId="HeaderChar">
    <w:name w:val="Header Char"/>
    <w:rsid w:val="00674C09"/>
    <w:rPr>
      <w:rFonts w:cs="Times New Roman"/>
      <w:sz w:val="24"/>
      <w:szCs w:val="24"/>
      <w:lang w:val="en-GB"/>
    </w:rPr>
  </w:style>
  <w:style w:type="character" w:styleId="a4">
    <w:name w:val="page number"/>
    <w:rsid w:val="00674C09"/>
    <w:rPr>
      <w:rFonts w:cs="Times New Roman"/>
    </w:rPr>
  </w:style>
  <w:style w:type="character" w:customStyle="1" w:styleId="BalloonTextChar">
    <w:name w:val="Balloon Text Char"/>
    <w:rsid w:val="00674C09"/>
    <w:rPr>
      <w:rFonts w:ascii="Tahoma" w:hAnsi="Tahoma" w:cs="Tahoma"/>
      <w:sz w:val="16"/>
      <w:szCs w:val="16"/>
      <w:lang w:val="en-GB"/>
    </w:rPr>
  </w:style>
  <w:style w:type="character" w:customStyle="1" w:styleId="CommentTextChar">
    <w:name w:val="Comment Text Char"/>
    <w:rsid w:val="00674C09"/>
    <w:rPr>
      <w:rFonts w:cs="Times New Roman"/>
      <w:lang w:val="en-GB"/>
    </w:rPr>
  </w:style>
  <w:style w:type="character" w:customStyle="1" w:styleId="CommentSubjectChar">
    <w:name w:val="Comment Subject Char"/>
    <w:rsid w:val="00674C09"/>
    <w:rPr>
      <w:rFonts w:cs="Times New Roman"/>
      <w:b/>
      <w:bCs/>
      <w:lang w:val="en-GB"/>
    </w:rPr>
  </w:style>
  <w:style w:type="character" w:customStyle="1" w:styleId="BodyTextChar">
    <w:name w:val="Body Text Char"/>
    <w:rsid w:val="00674C09"/>
    <w:rPr>
      <w:rFonts w:cs="Times New Roman"/>
      <w:sz w:val="24"/>
      <w:szCs w:val="24"/>
      <w:lang w:val="en-GB"/>
    </w:rPr>
  </w:style>
  <w:style w:type="character" w:styleId="a5">
    <w:name w:val="Placeholder Text"/>
    <w:rsid w:val="00674C09"/>
    <w:rPr>
      <w:rFonts w:cs="Times New Roman"/>
      <w:color w:val="808080"/>
    </w:rPr>
  </w:style>
  <w:style w:type="character" w:customStyle="1" w:styleId="a6">
    <w:name w:val="Χαρακτήρες υποσημείωσης"/>
    <w:rsid w:val="00674C09"/>
    <w:rPr>
      <w:rFonts w:cs="Times New Roman"/>
      <w:vertAlign w:val="superscript"/>
    </w:rPr>
  </w:style>
  <w:style w:type="character" w:customStyle="1" w:styleId="FootnoteTextChar">
    <w:name w:val="Footnote Text Char"/>
    <w:rsid w:val="00674C09"/>
    <w:rPr>
      <w:rFonts w:ascii="Calibri" w:hAnsi="Calibri" w:cs="Times New Roman"/>
      <w:lang w:val="x-none"/>
    </w:rPr>
  </w:style>
  <w:style w:type="character" w:customStyle="1" w:styleId="Heading3Char">
    <w:name w:val="Heading 3 Char"/>
    <w:rsid w:val="00674C09"/>
    <w:rPr>
      <w:rFonts w:ascii="Arial" w:hAnsi="Arial" w:cs="Arial"/>
      <w:b/>
      <w:bCs/>
      <w:sz w:val="22"/>
      <w:szCs w:val="26"/>
      <w:lang w:val="en-GB"/>
    </w:rPr>
  </w:style>
  <w:style w:type="character" w:customStyle="1" w:styleId="Heading4Char">
    <w:name w:val="Heading 4 Char"/>
    <w:rsid w:val="00674C09"/>
    <w:rPr>
      <w:rFonts w:ascii="Arial" w:eastAsia="Times New Roman" w:hAnsi="Arial" w:cs="Times New Roman"/>
      <w:b/>
      <w:bCs/>
      <w:sz w:val="22"/>
      <w:szCs w:val="28"/>
      <w:lang w:val="en-GB"/>
    </w:rPr>
  </w:style>
  <w:style w:type="character" w:customStyle="1" w:styleId="DocTitleChar">
    <w:name w:val="Doc Title Char"/>
    <w:basedOn w:val="Heading1Char"/>
    <w:rsid w:val="00674C09"/>
    <w:rPr>
      <w:rFonts w:ascii="Arial" w:hAnsi="Arial" w:cs="Arial"/>
      <w:b/>
      <w:bCs/>
      <w:color w:val="333399"/>
      <w:sz w:val="28"/>
      <w:szCs w:val="32"/>
      <w:lang w:val="en-US"/>
    </w:rPr>
  </w:style>
  <w:style w:type="character" w:customStyle="1" w:styleId="Style1Char">
    <w:name w:val="Style1 Char"/>
    <w:rsid w:val="00674C09"/>
    <w:rPr>
      <w:rFonts w:ascii="Calibri" w:hAnsi="Calibri" w:cs="Calibri"/>
      <w:b/>
      <w:bCs/>
      <w:color w:val="333399"/>
      <w:sz w:val="40"/>
      <w:szCs w:val="40"/>
      <w:lang w:val="en-US"/>
    </w:rPr>
  </w:style>
  <w:style w:type="character" w:customStyle="1" w:styleId="ContentsChar">
    <w:name w:val="Contents Char"/>
    <w:rsid w:val="00674C09"/>
    <w:rPr>
      <w:rFonts w:ascii="Calibri" w:hAnsi="Calibri" w:cs="Calibri"/>
      <w:b/>
      <w:bCs/>
      <w:color w:val="333399"/>
      <w:sz w:val="28"/>
      <w:szCs w:val="32"/>
      <w:lang w:val="en-US"/>
    </w:rPr>
  </w:style>
  <w:style w:type="character" w:customStyle="1" w:styleId="EndnoteTextChar">
    <w:name w:val="Endnote Text Char"/>
    <w:rsid w:val="00674C09"/>
    <w:rPr>
      <w:rFonts w:ascii="Calibri" w:hAnsi="Calibri" w:cs="Calibri"/>
      <w:lang w:val="en-GB"/>
    </w:rPr>
  </w:style>
  <w:style w:type="character" w:customStyle="1" w:styleId="a7">
    <w:name w:val="Χαρακτήρες σημείωσης τέλους"/>
    <w:rsid w:val="00674C09"/>
    <w:rPr>
      <w:vertAlign w:val="superscript"/>
    </w:rPr>
  </w:style>
  <w:style w:type="character" w:customStyle="1" w:styleId="FootnoteReference2">
    <w:name w:val="Footnote Reference2"/>
    <w:rsid w:val="00674C09"/>
    <w:rPr>
      <w:vertAlign w:val="superscript"/>
    </w:rPr>
  </w:style>
  <w:style w:type="character" w:customStyle="1" w:styleId="EndnoteReference1">
    <w:name w:val="Endnote Reference1"/>
    <w:rsid w:val="00674C09"/>
    <w:rPr>
      <w:vertAlign w:val="superscript"/>
    </w:rPr>
  </w:style>
  <w:style w:type="character" w:customStyle="1" w:styleId="a8">
    <w:name w:val="Κουκκίδες"/>
    <w:rsid w:val="00674C09"/>
    <w:rPr>
      <w:rFonts w:ascii="OpenSymbol" w:eastAsia="OpenSymbol" w:hAnsi="OpenSymbol" w:cs="OpenSymbol"/>
    </w:rPr>
  </w:style>
  <w:style w:type="character" w:styleId="a9">
    <w:name w:val="Strong"/>
    <w:qFormat/>
    <w:rsid w:val="00674C09"/>
    <w:rPr>
      <w:b/>
      <w:bCs/>
    </w:rPr>
  </w:style>
  <w:style w:type="character" w:customStyle="1" w:styleId="11">
    <w:name w:val="Προεπιλεγμένη γραμματοσειρά1"/>
    <w:rsid w:val="00674C09"/>
  </w:style>
  <w:style w:type="character" w:customStyle="1" w:styleId="aa">
    <w:name w:val="Σύμβολο υποσημείωσης"/>
    <w:rsid w:val="00674C09"/>
    <w:rPr>
      <w:vertAlign w:val="superscript"/>
    </w:rPr>
  </w:style>
  <w:style w:type="character" w:styleId="ab">
    <w:name w:val="Emphasis"/>
    <w:qFormat/>
    <w:rsid w:val="00674C09"/>
    <w:rPr>
      <w:i/>
      <w:iCs/>
    </w:rPr>
  </w:style>
  <w:style w:type="character" w:customStyle="1" w:styleId="ac">
    <w:name w:val="Χαρακτήρες αρίθμησης"/>
    <w:rsid w:val="00674C09"/>
  </w:style>
  <w:style w:type="character" w:customStyle="1" w:styleId="normalwithoutspacingChar">
    <w:name w:val="normal_without_spacing Char"/>
    <w:rsid w:val="00674C09"/>
    <w:rPr>
      <w:rFonts w:ascii="Calibri" w:hAnsi="Calibri" w:cs="Calibri"/>
      <w:sz w:val="22"/>
      <w:szCs w:val="24"/>
    </w:rPr>
  </w:style>
  <w:style w:type="character" w:customStyle="1" w:styleId="FootnoteTextChar1">
    <w:name w:val="Footnote Text Char1"/>
    <w:rsid w:val="00674C09"/>
    <w:rPr>
      <w:rFonts w:ascii="Calibri" w:hAnsi="Calibri" w:cs="Calibri"/>
      <w:lang w:val="en-IE" w:eastAsia="zh-CN"/>
    </w:rPr>
  </w:style>
  <w:style w:type="character" w:customStyle="1" w:styleId="foothangingChar">
    <w:name w:val="foot_hanging Char"/>
    <w:rsid w:val="00674C09"/>
    <w:rPr>
      <w:rFonts w:ascii="Calibri" w:hAnsi="Calibri" w:cs="Calibri"/>
      <w:sz w:val="18"/>
      <w:szCs w:val="18"/>
      <w:lang w:val="en-IE" w:eastAsia="zh-CN"/>
    </w:rPr>
  </w:style>
  <w:style w:type="character" w:customStyle="1" w:styleId="HTMLPreformattedChar">
    <w:name w:val="HTML Preformatted Char"/>
    <w:rsid w:val="00674C09"/>
    <w:rPr>
      <w:rFonts w:ascii="Courier New" w:hAnsi="Courier New" w:cs="Courier New"/>
    </w:rPr>
  </w:style>
  <w:style w:type="character" w:customStyle="1" w:styleId="apple-converted-space">
    <w:name w:val="apple-converted-space"/>
    <w:basedOn w:val="WW-DefaultParagraphFont11111111111111111111"/>
    <w:rsid w:val="00674C09"/>
  </w:style>
  <w:style w:type="character" w:customStyle="1" w:styleId="BodyTextIndent3Char">
    <w:name w:val="Body Text Indent 3 Char"/>
    <w:rsid w:val="00674C09"/>
    <w:rPr>
      <w:rFonts w:ascii="Calibri" w:hAnsi="Calibri" w:cs="Calibri"/>
      <w:sz w:val="16"/>
      <w:szCs w:val="16"/>
      <w:lang w:val="en-GB"/>
    </w:rPr>
  </w:style>
  <w:style w:type="character" w:customStyle="1" w:styleId="WW-FootnoteReference">
    <w:name w:val="WW-Footnote Reference"/>
    <w:rsid w:val="00674C09"/>
    <w:rPr>
      <w:vertAlign w:val="superscript"/>
    </w:rPr>
  </w:style>
  <w:style w:type="character" w:customStyle="1" w:styleId="WW-EndnoteReference">
    <w:name w:val="WW-Endnote Reference"/>
    <w:rsid w:val="00674C09"/>
    <w:rPr>
      <w:vertAlign w:val="superscript"/>
    </w:rPr>
  </w:style>
  <w:style w:type="character" w:customStyle="1" w:styleId="FootnoteReference1">
    <w:name w:val="Footnote Reference1"/>
    <w:rsid w:val="00674C09"/>
    <w:rPr>
      <w:vertAlign w:val="superscript"/>
    </w:rPr>
  </w:style>
  <w:style w:type="character" w:customStyle="1" w:styleId="FootnoteTextChar2">
    <w:name w:val="Footnote Text Char2"/>
    <w:rsid w:val="00674C09"/>
    <w:rPr>
      <w:rFonts w:ascii="Calibri" w:hAnsi="Calibri" w:cs="Calibri"/>
      <w:sz w:val="18"/>
      <w:lang w:val="en-IE" w:eastAsia="zh-CN"/>
    </w:rPr>
  </w:style>
  <w:style w:type="character" w:customStyle="1" w:styleId="foothangingChar1">
    <w:name w:val="foot_hanging Char1"/>
    <w:rsid w:val="00674C09"/>
    <w:rPr>
      <w:rFonts w:ascii="Calibri" w:hAnsi="Calibri" w:cs="Calibri"/>
      <w:sz w:val="18"/>
      <w:szCs w:val="18"/>
      <w:lang w:val="en-IE" w:eastAsia="zh-CN"/>
    </w:rPr>
  </w:style>
  <w:style w:type="character" w:customStyle="1" w:styleId="footersChar">
    <w:name w:val="footers Char"/>
    <w:basedOn w:val="foothangingChar1"/>
    <w:rsid w:val="00674C09"/>
    <w:rPr>
      <w:rFonts w:ascii="Calibri" w:hAnsi="Calibri" w:cs="Calibri"/>
      <w:sz w:val="18"/>
      <w:szCs w:val="18"/>
      <w:lang w:val="en-IE" w:eastAsia="zh-CN"/>
    </w:rPr>
  </w:style>
  <w:style w:type="character" w:customStyle="1" w:styleId="CommentTextChar1">
    <w:name w:val="Comment Text Char1"/>
    <w:rsid w:val="00674C09"/>
    <w:rPr>
      <w:rFonts w:ascii="Calibri" w:hAnsi="Calibri" w:cs="Calibri"/>
      <w:lang w:val="en-GB" w:eastAsia="zh-CN"/>
    </w:rPr>
  </w:style>
  <w:style w:type="character" w:customStyle="1" w:styleId="HTMLPreformattedChar1">
    <w:name w:val="HTML Preformatted Char1"/>
    <w:rsid w:val="00674C09"/>
    <w:rPr>
      <w:rFonts w:ascii="Courier New" w:hAnsi="Courier New" w:cs="Courier New"/>
      <w:lang w:eastAsia="zh-CN"/>
    </w:rPr>
  </w:style>
  <w:style w:type="character" w:customStyle="1" w:styleId="BodyText3Char">
    <w:name w:val="Body Text 3 Char"/>
    <w:rsid w:val="00674C09"/>
    <w:rPr>
      <w:rFonts w:ascii="Calibri" w:hAnsi="Calibri" w:cs="Calibri"/>
      <w:sz w:val="16"/>
      <w:szCs w:val="16"/>
      <w:lang w:val="en-GB" w:eastAsia="zh-CN"/>
    </w:rPr>
  </w:style>
  <w:style w:type="character" w:customStyle="1" w:styleId="WW-FootnoteReference1">
    <w:name w:val="WW-Footnote Reference1"/>
    <w:rsid w:val="00674C09"/>
    <w:rPr>
      <w:vertAlign w:val="superscript"/>
    </w:rPr>
  </w:style>
  <w:style w:type="character" w:customStyle="1" w:styleId="WW-EndnoteReference1">
    <w:name w:val="WW-Endnote Reference1"/>
    <w:rsid w:val="00674C09"/>
    <w:rPr>
      <w:vertAlign w:val="superscript"/>
    </w:rPr>
  </w:style>
  <w:style w:type="character" w:customStyle="1" w:styleId="WW-FootnoteReference2">
    <w:name w:val="WW-Footnote Reference2"/>
    <w:rsid w:val="00674C09"/>
    <w:rPr>
      <w:vertAlign w:val="superscript"/>
    </w:rPr>
  </w:style>
  <w:style w:type="character" w:customStyle="1" w:styleId="WW-EndnoteReference2">
    <w:name w:val="WW-Endnote Reference2"/>
    <w:rsid w:val="00674C09"/>
    <w:rPr>
      <w:vertAlign w:val="superscript"/>
    </w:rPr>
  </w:style>
  <w:style w:type="character" w:customStyle="1" w:styleId="FootnoteTextChar3">
    <w:name w:val="Footnote Text Char3"/>
    <w:rsid w:val="00674C09"/>
    <w:rPr>
      <w:rFonts w:ascii="Calibri" w:hAnsi="Calibri" w:cs="Calibri"/>
      <w:sz w:val="18"/>
      <w:lang w:val="en-IE" w:eastAsia="zh-CN"/>
    </w:rPr>
  </w:style>
  <w:style w:type="character" w:customStyle="1" w:styleId="foothangingChar2">
    <w:name w:val="foot_hanging Char2"/>
    <w:rsid w:val="00674C09"/>
    <w:rPr>
      <w:rFonts w:ascii="Calibri" w:hAnsi="Calibri" w:cs="Calibri"/>
      <w:sz w:val="18"/>
      <w:szCs w:val="18"/>
      <w:lang w:val="en-IE" w:eastAsia="zh-CN"/>
    </w:rPr>
  </w:style>
  <w:style w:type="character" w:customStyle="1" w:styleId="footersChar1">
    <w:name w:val="footers Char1"/>
    <w:basedOn w:val="foothangingChar2"/>
    <w:rsid w:val="00674C09"/>
    <w:rPr>
      <w:rFonts w:ascii="Calibri" w:hAnsi="Calibri" w:cs="Calibri"/>
      <w:sz w:val="18"/>
      <w:szCs w:val="18"/>
      <w:lang w:val="en-IE" w:eastAsia="zh-CN"/>
    </w:rPr>
  </w:style>
  <w:style w:type="character" w:customStyle="1" w:styleId="foootChar">
    <w:name w:val="fooot Char"/>
    <w:basedOn w:val="footersChar1"/>
    <w:rsid w:val="00674C09"/>
    <w:rPr>
      <w:rFonts w:ascii="Calibri" w:hAnsi="Calibri" w:cs="Calibri"/>
      <w:sz w:val="18"/>
      <w:szCs w:val="18"/>
      <w:lang w:val="en-IE" w:eastAsia="zh-CN"/>
    </w:rPr>
  </w:style>
  <w:style w:type="character" w:customStyle="1" w:styleId="12">
    <w:name w:val="Παραπομπή υποσημείωσης1"/>
    <w:rsid w:val="00674C09"/>
    <w:rPr>
      <w:vertAlign w:val="superscript"/>
    </w:rPr>
  </w:style>
  <w:style w:type="character" w:customStyle="1" w:styleId="13">
    <w:name w:val="Παραπομπή σημείωσης τέλους1"/>
    <w:rsid w:val="00674C09"/>
    <w:rPr>
      <w:vertAlign w:val="superscript"/>
    </w:rPr>
  </w:style>
  <w:style w:type="character" w:customStyle="1" w:styleId="Char">
    <w:name w:val="Κείμενο πλαισίου Char"/>
    <w:rsid w:val="00674C09"/>
    <w:rPr>
      <w:rFonts w:ascii="Tahoma" w:hAnsi="Tahoma" w:cs="Tahoma"/>
      <w:sz w:val="16"/>
      <w:szCs w:val="16"/>
      <w:lang w:val="en-GB"/>
    </w:rPr>
  </w:style>
  <w:style w:type="character" w:customStyle="1" w:styleId="14">
    <w:name w:val="Παραπομπή σχολίου1"/>
    <w:rsid w:val="00674C09"/>
    <w:rPr>
      <w:sz w:val="16"/>
      <w:szCs w:val="16"/>
    </w:rPr>
  </w:style>
  <w:style w:type="character" w:customStyle="1" w:styleId="Char0">
    <w:name w:val="Κείμενο σχολίου Char"/>
    <w:rsid w:val="00674C09"/>
    <w:rPr>
      <w:rFonts w:ascii="Calibri" w:hAnsi="Calibri" w:cs="Calibri"/>
      <w:lang w:val="en-GB"/>
    </w:rPr>
  </w:style>
  <w:style w:type="character" w:customStyle="1" w:styleId="Char1">
    <w:name w:val="Θέμα σχολίου Char"/>
    <w:rsid w:val="00674C09"/>
    <w:rPr>
      <w:rFonts w:ascii="Calibri" w:hAnsi="Calibri" w:cs="Calibri"/>
      <w:b/>
      <w:bCs/>
      <w:lang w:val="en-GB"/>
    </w:rPr>
  </w:style>
  <w:style w:type="character" w:customStyle="1" w:styleId="-HTMLChar">
    <w:name w:val="Προ-διαμορφωμένο HTML Char"/>
    <w:rsid w:val="00674C09"/>
    <w:rPr>
      <w:rFonts w:ascii="Courier New" w:eastAsia="Times New Roman" w:hAnsi="Courier New" w:cs="Courier New"/>
    </w:rPr>
  </w:style>
  <w:style w:type="character" w:customStyle="1" w:styleId="WW-FootnoteReference3">
    <w:name w:val="WW-Footnote Reference3"/>
    <w:rsid w:val="00674C09"/>
    <w:rPr>
      <w:vertAlign w:val="superscript"/>
    </w:rPr>
  </w:style>
  <w:style w:type="character" w:customStyle="1" w:styleId="WW-EndnoteReference3">
    <w:name w:val="WW-Endnote Reference3"/>
    <w:rsid w:val="00674C09"/>
    <w:rPr>
      <w:vertAlign w:val="superscript"/>
    </w:rPr>
  </w:style>
  <w:style w:type="character" w:customStyle="1" w:styleId="WW-FootnoteReference4">
    <w:name w:val="WW-Footnote Reference4"/>
    <w:rsid w:val="00674C09"/>
    <w:rPr>
      <w:vertAlign w:val="superscript"/>
    </w:rPr>
  </w:style>
  <w:style w:type="character" w:customStyle="1" w:styleId="WW-EndnoteReference4">
    <w:name w:val="WW-Endnote Reference4"/>
    <w:rsid w:val="00674C09"/>
    <w:rPr>
      <w:vertAlign w:val="superscript"/>
    </w:rPr>
  </w:style>
  <w:style w:type="character" w:customStyle="1" w:styleId="WW-FootnoteReference5">
    <w:name w:val="WW-Footnote Reference5"/>
    <w:rsid w:val="00674C09"/>
    <w:rPr>
      <w:vertAlign w:val="superscript"/>
    </w:rPr>
  </w:style>
  <w:style w:type="character" w:customStyle="1" w:styleId="WW-EndnoteReference5">
    <w:name w:val="WW-Endnote Reference5"/>
    <w:rsid w:val="00674C09"/>
    <w:rPr>
      <w:vertAlign w:val="superscript"/>
    </w:rPr>
  </w:style>
  <w:style w:type="character" w:customStyle="1" w:styleId="WW-FootnoteReference6">
    <w:name w:val="WW-Footnote Reference6"/>
    <w:rsid w:val="00674C09"/>
    <w:rPr>
      <w:vertAlign w:val="superscript"/>
    </w:rPr>
  </w:style>
  <w:style w:type="character" w:styleId="-0">
    <w:name w:val="FollowedHyperlink"/>
    <w:rsid w:val="00674C09"/>
    <w:rPr>
      <w:color w:val="800000"/>
      <w:u w:val="single"/>
      <w:lang/>
    </w:rPr>
  </w:style>
  <w:style w:type="character" w:customStyle="1" w:styleId="WW-EndnoteReference6">
    <w:name w:val="WW-Endnote Reference6"/>
    <w:rsid w:val="00674C09"/>
    <w:rPr>
      <w:vertAlign w:val="superscript"/>
    </w:rPr>
  </w:style>
  <w:style w:type="character" w:customStyle="1" w:styleId="WW-FootnoteReference7">
    <w:name w:val="WW-Footnote Reference7"/>
    <w:rsid w:val="00674C09"/>
    <w:rPr>
      <w:vertAlign w:val="superscript"/>
    </w:rPr>
  </w:style>
  <w:style w:type="character" w:customStyle="1" w:styleId="WW-EndnoteReference7">
    <w:name w:val="WW-Endnote Reference7"/>
    <w:rsid w:val="00674C09"/>
    <w:rPr>
      <w:vertAlign w:val="superscript"/>
    </w:rPr>
  </w:style>
  <w:style w:type="character" w:customStyle="1" w:styleId="WW-FootnoteReference8">
    <w:name w:val="WW-Footnote Reference8"/>
    <w:rsid w:val="00674C09"/>
    <w:rPr>
      <w:vertAlign w:val="superscript"/>
    </w:rPr>
  </w:style>
  <w:style w:type="character" w:customStyle="1" w:styleId="WW-EndnoteReference8">
    <w:name w:val="WW-Endnote Reference8"/>
    <w:rsid w:val="00674C09"/>
    <w:rPr>
      <w:vertAlign w:val="superscript"/>
    </w:rPr>
  </w:style>
  <w:style w:type="character" w:customStyle="1" w:styleId="WW-FootnoteReference9">
    <w:name w:val="WW-Footnote Reference9"/>
    <w:rsid w:val="00674C09"/>
    <w:rPr>
      <w:vertAlign w:val="superscript"/>
    </w:rPr>
  </w:style>
  <w:style w:type="character" w:customStyle="1" w:styleId="WW-EndnoteReference9">
    <w:name w:val="WW-Endnote Reference9"/>
    <w:rsid w:val="00674C09"/>
    <w:rPr>
      <w:vertAlign w:val="superscript"/>
    </w:rPr>
  </w:style>
  <w:style w:type="character" w:customStyle="1" w:styleId="WW-FootnoteReference10">
    <w:name w:val="WW-Footnote Reference10"/>
    <w:rsid w:val="00674C09"/>
    <w:rPr>
      <w:vertAlign w:val="superscript"/>
    </w:rPr>
  </w:style>
  <w:style w:type="character" w:customStyle="1" w:styleId="WW-EndnoteReference10">
    <w:name w:val="WW-Endnote Reference10"/>
    <w:rsid w:val="00674C09"/>
    <w:rPr>
      <w:vertAlign w:val="superscript"/>
    </w:rPr>
  </w:style>
  <w:style w:type="character" w:customStyle="1" w:styleId="WW-FootnoteReference11">
    <w:name w:val="WW-Footnote Reference11"/>
    <w:rsid w:val="00674C09"/>
    <w:rPr>
      <w:vertAlign w:val="superscript"/>
    </w:rPr>
  </w:style>
  <w:style w:type="character" w:customStyle="1" w:styleId="WW-EndnoteReference11">
    <w:name w:val="WW-Endnote Reference11"/>
    <w:rsid w:val="00674C09"/>
    <w:rPr>
      <w:vertAlign w:val="superscript"/>
    </w:rPr>
  </w:style>
  <w:style w:type="character" w:customStyle="1" w:styleId="WW-FootnoteReference12">
    <w:name w:val="WW-Footnote Reference12"/>
    <w:rsid w:val="00674C09"/>
    <w:rPr>
      <w:vertAlign w:val="superscript"/>
    </w:rPr>
  </w:style>
  <w:style w:type="character" w:customStyle="1" w:styleId="WW-EndnoteReference12">
    <w:name w:val="WW-Endnote Reference12"/>
    <w:rsid w:val="00674C09"/>
    <w:rPr>
      <w:vertAlign w:val="superscript"/>
    </w:rPr>
  </w:style>
  <w:style w:type="character" w:customStyle="1" w:styleId="WW-FootnoteReference13">
    <w:name w:val="WW-Footnote Reference13"/>
    <w:rsid w:val="00674C09"/>
    <w:rPr>
      <w:vertAlign w:val="superscript"/>
    </w:rPr>
  </w:style>
  <w:style w:type="character" w:customStyle="1" w:styleId="WW-EndnoteReference13">
    <w:name w:val="WW-Endnote Reference13"/>
    <w:rsid w:val="00674C09"/>
    <w:rPr>
      <w:vertAlign w:val="superscript"/>
    </w:rPr>
  </w:style>
  <w:style w:type="character" w:styleId="ad">
    <w:name w:val="footnote reference"/>
    <w:rsid w:val="00674C09"/>
    <w:rPr>
      <w:vertAlign w:val="superscript"/>
    </w:rPr>
  </w:style>
  <w:style w:type="character" w:styleId="ae">
    <w:name w:val="endnote reference"/>
    <w:rsid w:val="00674C09"/>
    <w:rPr>
      <w:vertAlign w:val="superscript"/>
    </w:rPr>
  </w:style>
  <w:style w:type="character" w:customStyle="1" w:styleId="21">
    <w:name w:val="Παραπομπή υποσημείωσης2"/>
    <w:rsid w:val="00674C09"/>
    <w:rPr>
      <w:vertAlign w:val="superscript"/>
    </w:rPr>
  </w:style>
  <w:style w:type="character" w:customStyle="1" w:styleId="22">
    <w:name w:val="Παραπομπή σημείωσης τέλους2"/>
    <w:rsid w:val="00674C09"/>
    <w:rPr>
      <w:vertAlign w:val="superscript"/>
    </w:rPr>
  </w:style>
  <w:style w:type="character" w:customStyle="1" w:styleId="WW-FootnoteReference14">
    <w:name w:val="WW-Footnote Reference14"/>
    <w:rsid w:val="00674C09"/>
    <w:rPr>
      <w:vertAlign w:val="superscript"/>
    </w:rPr>
  </w:style>
  <w:style w:type="character" w:customStyle="1" w:styleId="WW-EndnoteReference14">
    <w:name w:val="WW-Endnote Reference14"/>
    <w:rsid w:val="00674C09"/>
    <w:rPr>
      <w:vertAlign w:val="superscript"/>
    </w:rPr>
  </w:style>
  <w:style w:type="character" w:customStyle="1" w:styleId="WW-FootnoteReference15">
    <w:name w:val="WW-Footnote Reference15"/>
    <w:rsid w:val="00674C09"/>
    <w:rPr>
      <w:vertAlign w:val="superscript"/>
    </w:rPr>
  </w:style>
  <w:style w:type="character" w:customStyle="1" w:styleId="WW-EndnoteReference15">
    <w:name w:val="WW-Endnote Reference15"/>
    <w:rsid w:val="00674C09"/>
    <w:rPr>
      <w:vertAlign w:val="superscript"/>
    </w:rPr>
  </w:style>
  <w:style w:type="character" w:customStyle="1" w:styleId="WW-FootnoteReference16">
    <w:name w:val="WW-Footnote Reference16"/>
    <w:rsid w:val="00674C09"/>
    <w:rPr>
      <w:vertAlign w:val="superscript"/>
    </w:rPr>
  </w:style>
  <w:style w:type="character" w:customStyle="1" w:styleId="WW-EndnoteReference16">
    <w:name w:val="WW-Endnote Reference16"/>
    <w:rsid w:val="00674C09"/>
    <w:rPr>
      <w:vertAlign w:val="superscript"/>
    </w:rPr>
  </w:style>
  <w:style w:type="character" w:customStyle="1" w:styleId="WW-FootnoteReference17">
    <w:name w:val="WW-Footnote Reference17"/>
    <w:rsid w:val="00674C09"/>
    <w:rPr>
      <w:vertAlign w:val="superscript"/>
    </w:rPr>
  </w:style>
  <w:style w:type="character" w:customStyle="1" w:styleId="WW-EndnoteReference17">
    <w:name w:val="WW-Endnote Reference17"/>
    <w:rsid w:val="00674C09"/>
    <w:rPr>
      <w:vertAlign w:val="superscript"/>
    </w:rPr>
  </w:style>
  <w:style w:type="character" w:customStyle="1" w:styleId="31">
    <w:name w:val="Παραπομπή υποσημείωσης3"/>
    <w:rsid w:val="00674C09"/>
    <w:rPr>
      <w:vertAlign w:val="superscript"/>
    </w:rPr>
  </w:style>
  <w:style w:type="character" w:customStyle="1" w:styleId="32">
    <w:name w:val="Παραπομπή σημείωσης τέλους3"/>
    <w:rsid w:val="00674C09"/>
    <w:rPr>
      <w:vertAlign w:val="superscript"/>
    </w:rPr>
  </w:style>
  <w:style w:type="character" w:customStyle="1" w:styleId="WW-FootnoteReference18">
    <w:name w:val="WW-Footnote Reference18"/>
    <w:rsid w:val="00674C09"/>
    <w:rPr>
      <w:vertAlign w:val="superscript"/>
    </w:rPr>
  </w:style>
  <w:style w:type="character" w:customStyle="1" w:styleId="WW-EndnoteReference18">
    <w:name w:val="WW-Endnote Reference18"/>
    <w:rsid w:val="00674C09"/>
    <w:rPr>
      <w:vertAlign w:val="superscript"/>
    </w:rPr>
  </w:style>
  <w:style w:type="character" w:customStyle="1" w:styleId="WW-FootnoteReference19">
    <w:name w:val="WW-Footnote Reference19"/>
    <w:rsid w:val="00674C09"/>
    <w:rPr>
      <w:vertAlign w:val="superscript"/>
    </w:rPr>
  </w:style>
  <w:style w:type="character" w:customStyle="1" w:styleId="WW-EndnoteReference19">
    <w:name w:val="WW-Endnote Reference19"/>
    <w:rsid w:val="00674C09"/>
    <w:rPr>
      <w:vertAlign w:val="superscript"/>
    </w:rPr>
  </w:style>
  <w:style w:type="character" w:customStyle="1" w:styleId="WW-FootnoteReference20">
    <w:name w:val="WW-Footnote Reference20"/>
    <w:rsid w:val="00674C09"/>
    <w:rPr>
      <w:vertAlign w:val="superscript"/>
    </w:rPr>
  </w:style>
  <w:style w:type="character" w:customStyle="1" w:styleId="WW-EndnoteReference20">
    <w:name w:val="WW-Endnote Reference20"/>
    <w:rsid w:val="00674C09"/>
    <w:rPr>
      <w:vertAlign w:val="superscript"/>
    </w:rPr>
  </w:style>
  <w:style w:type="character" w:customStyle="1" w:styleId="af">
    <w:name w:val="Σύνδεση ευρετηρίου"/>
    <w:rsid w:val="00674C09"/>
  </w:style>
  <w:style w:type="paragraph" w:customStyle="1" w:styleId="af0">
    <w:name w:val="Επικεφαλίδα"/>
    <w:basedOn w:val="a"/>
    <w:next w:val="af1"/>
    <w:rsid w:val="00674C09"/>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1">
    <w:name w:val="Body Text"/>
    <w:basedOn w:val="a"/>
    <w:link w:val="Char2"/>
    <w:rsid w:val="00674C09"/>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1"/>
    <w:rsid w:val="00674C09"/>
    <w:rPr>
      <w:rFonts w:ascii="Calibri" w:eastAsia="Times New Roman" w:hAnsi="Calibri" w:cs="Calibri"/>
      <w:szCs w:val="24"/>
      <w:lang w:val="en-GB" w:eastAsia="zh-CN"/>
    </w:rPr>
  </w:style>
  <w:style w:type="paragraph" w:styleId="af2">
    <w:name w:val="List"/>
    <w:basedOn w:val="af1"/>
    <w:rsid w:val="00674C09"/>
    <w:rPr>
      <w:rFonts w:cs="Mangal"/>
    </w:rPr>
  </w:style>
  <w:style w:type="paragraph" w:styleId="af3">
    <w:name w:val="caption"/>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4">
    <w:name w:val="Ευρετήριο"/>
    <w:basedOn w:val="a"/>
    <w:rsid w:val="00674C09"/>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674C09"/>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674C09"/>
    <w:pPr>
      <w:numPr>
        <w:numId w:val="4"/>
      </w:numPr>
      <w:suppressAutoHyphens/>
      <w:spacing w:after="100" w:line="240" w:lineRule="auto"/>
      <w:jc w:val="both"/>
    </w:pPr>
    <w:rPr>
      <w:rFonts w:ascii="Calibri" w:eastAsia="MS Mincho" w:hAnsi="Calibri" w:cs="Calibri"/>
      <w:szCs w:val="24"/>
      <w:lang w:val="en-US" w:eastAsia="ja-JP"/>
    </w:rPr>
  </w:style>
  <w:style w:type="paragraph" w:styleId="af5">
    <w:name w:val="Date"/>
    <w:basedOn w:val="a"/>
    <w:next w:val="a"/>
    <w:link w:val="Char3"/>
    <w:rsid w:val="00674C09"/>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5"/>
    <w:rsid w:val="00674C09"/>
    <w:rPr>
      <w:rFonts w:ascii="Calibri" w:eastAsia="MS Mincho" w:hAnsi="Calibri" w:cs="Calibri"/>
      <w:szCs w:val="24"/>
      <w:lang w:val="en-US" w:eastAsia="ja-JP"/>
    </w:rPr>
  </w:style>
  <w:style w:type="paragraph" w:customStyle="1" w:styleId="DocTitle">
    <w:name w:val="Doc Title"/>
    <w:basedOn w:val="1"/>
    <w:rsid w:val="00674C09"/>
  </w:style>
  <w:style w:type="paragraph" w:customStyle="1" w:styleId="inserttext">
    <w:name w:val="insert text"/>
    <w:basedOn w:val="a"/>
    <w:rsid w:val="00674C09"/>
    <w:pPr>
      <w:suppressAutoHyphens/>
      <w:spacing w:after="100" w:line="240" w:lineRule="auto"/>
      <w:ind w:left="794"/>
      <w:jc w:val="both"/>
    </w:pPr>
    <w:rPr>
      <w:rFonts w:ascii="Calibri" w:eastAsia="MS Mincho" w:hAnsi="Calibri" w:cs="Calibri"/>
      <w:szCs w:val="24"/>
      <w:lang w:val="en-US" w:eastAsia="ja-JP"/>
    </w:rPr>
  </w:style>
  <w:style w:type="paragraph" w:styleId="af6">
    <w:name w:val="footer"/>
    <w:basedOn w:val="a"/>
    <w:link w:val="Char4"/>
    <w:uiPriority w:val="99"/>
    <w:rsid w:val="00674C09"/>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6"/>
    <w:uiPriority w:val="99"/>
    <w:rsid w:val="00674C09"/>
    <w:rPr>
      <w:rFonts w:ascii="Calibri" w:eastAsia="MS Mincho" w:hAnsi="Calibri" w:cs="Calibri"/>
      <w:szCs w:val="24"/>
      <w:lang w:val="en-US" w:eastAsia="ja-JP"/>
    </w:rPr>
  </w:style>
  <w:style w:type="paragraph" w:styleId="af7">
    <w:name w:val="header"/>
    <w:basedOn w:val="a"/>
    <w:link w:val="Char5"/>
    <w:uiPriority w:val="99"/>
    <w:rsid w:val="00674C09"/>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7"/>
    <w:uiPriority w:val="99"/>
    <w:rsid w:val="00674C09"/>
    <w:rPr>
      <w:rFonts w:ascii="Calibri" w:eastAsia="Times New Roman" w:hAnsi="Calibri" w:cs="Calibri"/>
      <w:szCs w:val="24"/>
      <w:lang w:val="en-GB" w:eastAsia="zh-CN"/>
    </w:rPr>
  </w:style>
  <w:style w:type="paragraph" w:styleId="af8">
    <w:name w:val="Balloon Text"/>
    <w:basedOn w:val="a"/>
    <w:link w:val="Char10"/>
    <w:rsid w:val="00674C09"/>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674C09"/>
    <w:rPr>
      <w:rFonts w:ascii="Tahoma" w:eastAsia="Times New Roman" w:hAnsi="Tahoma" w:cs="Tahoma"/>
      <w:sz w:val="16"/>
      <w:szCs w:val="16"/>
      <w:lang w:val="en-GB" w:eastAsia="zh-CN"/>
    </w:rPr>
  </w:style>
  <w:style w:type="paragraph" w:styleId="af9">
    <w:name w:val="annotation text"/>
    <w:basedOn w:val="a"/>
    <w:link w:val="Char11"/>
    <w:uiPriority w:val="99"/>
    <w:rsid w:val="00674C09"/>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9"/>
    <w:uiPriority w:val="99"/>
    <w:rsid w:val="00674C09"/>
    <w:rPr>
      <w:rFonts w:ascii="Calibri" w:eastAsia="Times New Roman" w:hAnsi="Calibri" w:cs="Calibri"/>
      <w:sz w:val="20"/>
      <w:szCs w:val="20"/>
      <w:lang w:val="en-GB" w:eastAsia="zh-CN"/>
    </w:rPr>
  </w:style>
  <w:style w:type="paragraph" w:styleId="afa">
    <w:name w:val="annotation subject"/>
    <w:basedOn w:val="af9"/>
    <w:next w:val="af9"/>
    <w:link w:val="Char12"/>
    <w:rsid w:val="00674C09"/>
    <w:rPr>
      <w:b/>
      <w:bCs/>
    </w:rPr>
  </w:style>
  <w:style w:type="character" w:customStyle="1" w:styleId="Char12">
    <w:name w:val="Θέμα σχολίου Char1"/>
    <w:basedOn w:val="Char11"/>
    <w:link w:val="afa"/>
    <w:rsid w:val="00674C09"/>
    <w:rPr>
      <w:rFonts w:ascii="Calibri" w:eastAsia="Times New Roman" w:hAnsi="Calibri" w:cs="Calibri"/>
      <w:b/>
      <w:bCs/>
      <w:sz w:val="20"/>
      <w:szCs w:val="20"/>
      <w:lang w:val="en-GB" w:eastAsia="zh-CN"/>
    </w:rPr>
  </w:style>
  <w:style w:type="paragraph" w:styleId="afb">
    <w:name w:val="Revision"/>
    <w:rsid w:val="00674C09"/>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74C09"/>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c">
    <w:name w:val="List Paragraph"/>
    <w:basedOn w:val="a"/>
    <w:uiPriority w:val="34"/>
    <w:qFormat/>
    <w:rsid w:val="00674C09"/>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d">
    <w:name w:val="footnote text"/>
    <w:basedOn w:val="a"/>
    <w:link w:val="Char6"/>
    <w:rsid w:val="00674C09"/>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6">
    <w:name w:val="Κείμενο υποσημείωσης Char"/>
    <w:basedOn w:val="a0"/>
    <w:link w:val="afd"/>
    <w:rsid w:val="00674C09"/>
    <w:rPr>
      <w:rFonts w:ascii="Calibri" w:eastAsia="Times New Roman" w:hAnsi="Calibri" w:cs="Times New Roman"/>
      <w:sz w:val="18"/>
      <w:szCs w:val="20"/>
      <w:lang w:val="en-IE" w:eastAsia="zh-CN"/>
    </w:rPr>
  </w:style>
  <w:style w:type="paragraph" w:styleId="16">
    <w:name w:val="toc 1"/>
    <w:basedOn w:val="a"/>
    <w:next w:val="a"/>
    <w:uiPriority w:val="39"/>
    <w:rsid w:val="00674C09"/>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674C09"/>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674C09"/>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674C09"/>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674C09"/>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674C09"/>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674C09"/>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674C09"/>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674C09"/>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674C0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74C09"/>
    <w:rPr>
      <w:rFonts w:ascii="Calibri" w:hAnsi="Calibri" w:cs="Calibri"/>
      <w:lang w:val="el-GR"/>
    </w:rPr>
  </w:style>
  <w:style w:type="paragraph" w:styleId="afe">
    <w:name w:val="endnote text"/>
    <w:basedOn w:val="a"/>
    <w:link w:val="Char7"/>
    <w:rsid w:val="00674C09"/>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674C09"/>
    <w:rPr>
      <w:rFonts w:ascii="Calibri" w:eastAsia="Times New Roman" w:hAnsi="Calibri" w:cs="Calibri"/>
      <w:sz w:val="20"/>
      <w:szCs w:val="20"/>
      <w:lang w:val="en-GB" w:eastAsia="zh-CN"/>
    </w:rPr>
  </w:style>
  <w:style w:type="paragraph" w:customStyle="1" w:styleId="Default">
    <w:name w:val="Default"/>
    <w:rsid w:val="00674C09"/>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674C09"/>
    <w:pPr>
      <w:suppressAutoHyphens/>
      <w:spacing w:after="120" w:line="240" w:lineRule="auto"/>
      <w:jc w:val="both"/>
    </w:pPr>
    <w:rPr>
      <w:rFonts w:ascii="Calibri" w:eastAsia="Times New Roman" w:hAnsi="Calibri" w:cs="Calibri"/>
      <w:szCs w:val="24"/>
      <w:lang w:val="en-GB" w:eastAsia="zh-CN"/>
    </w:rPr>
  </w:style>
  <w:style w:type="paragraph" w:styleId="aff0">
    <w:name w:val="Body Text Indent"/>
    <w:basedOn w:val="a"/>
    <w:link w:val="Char8"/>
    <w:rsid w:val="00674C09"/>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674C09"/>
    <w:rPr>
      <w:rFonts w:ascii="Arial" w:eastAsia="Times New Roman" w:hAnsi="Arial" w:cs="Arial"/>
      <w:szCs w:val="24"/>
      <w:lang w:val="en-GB" w:eastAsia="zh-CN"/>
    </w:rPr>
  </w:style>
  <w:style w:type="paragraph" w:customStyle="1" w:styleId="normalwithoutspacing">
    <w:name w:val="normal_without_spacing"/>
    <w:basedOn w:val="a"/>
    <w:rsid w:val="00674C09"/>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d"/>
    <w:rsid w:val="00674C09"/>
    <w:pPr>
      <w:ind w:left="426" w:hanging="426"/>
    </w:pPr>
    <w:rPr>
      <w:szCs w:val="18"/>
    </w:rPr>
  </w:style>
  <w:style w:type="paragraph" w:styleId="-HTML">
    <w:name w:val="HTML Preformatted"/>
    <w:basedOn w:val="a"/>
    <w:link w:val="-HTMLChar1"/>
    <w:rsid w:val="00674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rsid w:val="00674C09"/>
    <w:rPr>
      <w:rFonts w:ascii="Courier New" w:eastAsia="Times New Roman" w:hAnsi="Courier New" w:cs="Courier New"/>
      <w:sz w:val="20"/>
      <w:szCs w:val="20"/>
      <w:lang w:eastAsia="zh-CN"/>
    </w:rPr>
  </w:style>
  <w:style w:type="paragraph" w:customStyle="1" w:styleId="LO-normal">
    <w:name w:val="LO-normal"/>
    <w:rsid w:val="00674C09"/>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674C09"/>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674C09"/>
    <w:rPr>
      <w:rFonts w:ascii="Calibri" w:eastAsia="Times New Roman" w:hAnsi="Calibri" w:cs="Times New Roman"/>
      <w:sz w:val="16"/>
      <w:szCs w:val="16"/>
      <w:lang w:val="en-GB" w:eastAsia="zh-CN"/>
    </w:rPr>
  </w:style>
  <w:style w:type="paragraph" w:styleId="aff1">
    <w:name w:val="No Spacing"/>
    <w:qFormat/>
    <w:rsid w:val="00674C09"/>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674C09"/>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3">
    <w:name w:val="Επικεφαλίδα πίνακα"/>
    <w:basedOn w:val="aff2"/>
    <w:rsid w:val="00674C09"/>
    <w:pPr>
      <w:jc w:val="center"/>
    </w:pPr>
    <w:rPr>
      <w:b/>
      <w:bCs/>
    </w:rPr>
  </w:style>
  <w:style w:type="paragraph" w:customStyle="1" w:styleId="footers">
    <w:name w:val="footers"/>
    <w:basedOn w:val="foothanging"/>
    <w:rsid w:val="00674C09"/>
  </w:style>
  <w:style w:type="paragraph" w:customStyle="1" w:styleId="Standard">
    <w:name w:val="Standard"/>
    <w:rsid w:val="00674C09"/>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74C09"/>
    <w:pPr>
      <w:spacing w:after="120"/>
    </w:pPr>
  </w:style>
  <w:style w:type="paragraph" w:customStyle="1" w:styleId="Footnote">
    <w:name w:val="Footnote"/>
    <w:basedOn w:val="Standard"/>
    <w:rsid w:val="00674C09"/>
    <w:pPr>
      <w:suppressLineNumbers/>
      <w:ind w:left="283" w:hanging="283"/>
    </w:pPr>
    <w:rPr>
      <w:sz w:val="20"/>
      <w:szCs w:val="20"/>
    </w:rPr>
  </w:style>
  <w:style w:type="paragraph" w:styleId="36">
    <w:name w:val="Body Text 3"/>
    <w:basedOn w:val="a"/>
    <w:link w:val="3Char1"/>
    <w:rsid w:val="00674C09"/>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674C09"/>
    <w:rPr>
      <w:rFonts w:ascii="Calibri" w:eastAsia="Times New Roman" w:hAnsi="Calibri" w:cs="Calibri"/>
      <w:sz w:val="16"/>
      <w:szCs w:val="16"/>
      <w:lang w:val="en-GB" w:eastAsia="zh-CN"/>
    </w:rPr>
  </w:style>
  <w:style w:type="paragraph" w:customStyle="1" w:styleId="fooot">
    <w:name w:val="fooot"/>
    <w:basedOn w:val="footers"/>
    <w:rsid w:val="00674C09"/>
  </w:style>
  <w:style w:type="paragraph" w:customStyle="1" w:styleId="17">
    <w:name w:val="Κείμενο πλαισίου1"/>
    <w:basedOn w:val="a"/>
    <w:rsid w:val="00674C09"/>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674C09"/>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674C09"/>
    <w:rPr>
      <w:b/>
      <w:bCs/>
    </w:rPr>
  </w:style>
  <w:style w:type="paragraph" w:customStyle="1" w:styleId="-HTML1">
    <w:name w:val="Προ-διαμορφωμένο HTML1"/>
    <w:basedOn w:val="a"/>
    <w:rsid w:val="00674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674C09"/>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674C09"/>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4"/>
    <w:rsid w:val="00674C09"/>
    <w:pPr>
      <w:tabs>
        <w:tab w:val="right" w:leader="dot" w:pos="7091"/>
      </w:tabs>
      <w:ind w:left="2547"/>
    </w:pPr>
  </w:style>
  <w:style w:type="paragraph" w:customStyle="1" w:styleId="aff4">
    <w:name w:val="Οριζόντια γραμμή"/>
    <w:basedOn w:val="a"/>
    <w:next w:val="af1"/>
    <w:rsid w:val="00674C09"/>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674C09"/>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rsid w:val="00674C09"/>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ecxmsonormal">
    <w:name w:val="ecxmsonormal"/>
    <w:basedOn w:val="a"/>
    <w:rsid w:val="00674C09"/>
    <w:pPr>
      <w:spacing w:after="324" w:line="240" w:lineRule="auto"/>
    </w:pPr>
    <w:rPr>
      <w:rFonts w:ascii="Times New Roman" w:eastAsia="Times New Roman" w:hAnsi="Times New Roman" w:cs="Times New Roman"/>
      <w:sz w:val="24"/>
      <w:szCs w:val="24"/>
      <w:lang w:eastAsia="el-GR"/>
    </w:rPr>
  </w:style>
  <w:style w:type="character" w:customStyle="1" w:styleId="26">
    <w:name w:val="Σώμα κειμένου (2)_"/>
    <w:link w:val="27"/>
    <w:rsid w:val="00674C09"/>
    <w:rPr>
      <w:rFonts w:ascii="Calibri" w:eastAsia="Calibri" w:hAnsi="Calibri" w:cs="Calibri"/>
      <w:sz w:val="23"/>
      <w:szCs w:val="23"/>
      <w:shd w:val="clear" w:color="auto" w:fill="FFFFFF"/>
    </w:rPr>
  </w:style>
  <w:style w:type="paragraph" w:customStyle="1" w:styleId="27">
    <w:name w:val="Σώμα κειμένου (2)"/>
    <w:basedOn w:val="a"/>
    <w:link w:val="26"/>
    <w:rsid w:val="00674C09"/>
    <w:pPr>
      <w:shd w:val="clear" w:color="auto" w:fill="FFFFFF"/>
      <w:spacing w:after="0" w:line="293" w:lineRule="exact"/>
      <w:jc w:val="center"/>
    </w:pPr>
    <w:rPr>
      <w:rFonts w:ascii="Calibri" w:eastAsia="Calibri" w:hAnsi="Calibri" w:cs="Calibri"/>
      <w:sz w:val="23"/>
      <w:szCs w:val="23"/>
    </w:rPr>
  </w:style>
  <w:style w:type="character" w:customStyle="1" w:styleId="aff5">
    <w:name w:val="Σώμα κειμένου_"/>
    <w:link w:val="49"/>
    <w:rsid w:val="00674C09"/>
    <w:rPr>
      <w:rFonts w:ascii="Calibri" w:eastAsia="Calibri" w:hAnsi="Calibri" w:cs="Calibri"/>
      <w:shd w:val="clear" w:color="auto" w:fill="FFFFFF"/>
    </w:rPr>
  </w:style>
  <w:style w:type="paragraph" w:customStyle="1" w:styleId="49">
    <w:name w:val="Σώμα κειμένου49"/>
    <w:basedOn w:val="a"/>
    <w:link w:val="aff5"/>
    <w:rsid w:val="00674C09"/>
    <w:pPr>
      <w:shd w:val="clear" w:color="auto" w:fill="FFFFFF"/>
      <w:spacing w:after="0" w:line="240" w:lineRule="exact"/>
      <w:ind w:hanging="440"/>
      <w:jc w:val="center"/>
    </w:pPr>
    <w:rPr>
      <w:rFonts w:ascii="Calibri" w:eastAsia="Calibri" w:hAnsi="Calibri" w:cs="Calibri"/>
    </w:rPr>
  </w:style>
  <w:style w:type="character" w:customStyle="1" w:styleId="aff6">
    <w:name w:val="Υποσημείωση_"/>
    <w:link w:val="aff7"/>
    <w:rsid w:val="00674C09"/>
    <w:rPr>
      <w:rFonts w:ascii="Calibri" w:eastAsia="Calibri" w:hAnsi="Calibri" w:cs="Calibri"/>
      <w:sz w:val="23"/>
      <w:szCs w:val="23"/>
      <w:shd w:val="clear" w:color="auto" w:fill="FFFFFF"/>
    </w:rPr>
  </w:style>
  <w:style w:type="character" w:customStyle="1" w:styleId="aff8">
    <w:name w:val="Κεφαλίδα ή υποσέλιδο_"/>
    <w:link w:val="aff9"/>
    <w:rsid w:val="00674C09"/>
    <w:rPr>
      <w:shd w:val="clear" w:color="auto" w:fill="FFFFFF"/>
    </w:rPr>
  </w:style>
  <w:style w:type="character" w:customStyle="1" w:styleId="110">
    <w:name w:val="Κεφαλίδα ή υποσέλιδο + 11 στ."/>
    <w:rsid w:val="00674C09"/>
    <w:rPr>
      <w:spacing w:val="0"/>
      <w:sz w:val="22"/>
      <w:szCs w:val="22"/>
      <w:shd w:val="clear" w:color="auto" w:fill="FFFFFF"/>
    </w:rPr>
  </w:style>
  <w:style w:type="character" w:customStyle="1" w:styleId="42">
    <w:name w:val="Σώμα κειμένου (4)_"/>
    <w:rsid w:val="00674C09"/>
    <w:rPr>
      <w:rFonts w:ascii="Calibri" w:eastAsia="Calibri" w:hAnsi="Calibri" w:cs="Calibri"/>
      <w:b w:val="0"/>
      <w:bCs w:val="0"/>
      <w:i w:val="0"/>
      <w:iCs w:val="0"/>
      <w:smallCaps w:val="0"/>
      <w:strike w:val="0"/>
      <w:spacing w:val="0"/>
      <w:sz w:val="18"/>
      <w:szCs w:val="18"/>
    </w:rPr>
  </w:style>
  <w:style w:type="character" w:customStyle="1" w:styleId="37">
    <w:name w:val="Σώμα κειμένου (3)_"/>
    <w:link w:val="38"/>
    <w:rsid w:val="00674C09"/>
    <w:rPr>
      <w:rFonts w:ascii="Arial" w:eastAsia="Arial" w:hAnsi="Arial" w:cs="Arial"/>
      <w:sz w:val="23"/>
      <w:szCs w:val="23"/>
      <w:shd w:val="clear" w:color="auto" w:fill="FFFFFF"/>
    </w:rPr>
  </w:style>
  <w:style w:type="character" w:customStyle="1" w:styleId="28">
    <w:name w:val="Λεζάντα πίνακα (2)_"/>
    <w:rsid w:val="00674C09"/>
    <w:rPr>
      <w:rFonts w:ascii="Calibri" w:eastAsia="Calibri" w:hAnsi="Calibri" w:cs="Calibri"/>
      <w:b w:val="0"/>
      <w:bCs w:val="0"/>
      <w:i w:val="0"/>
      <w:iCs w:val="0"/>
      <w:smallCaps w:val="0"/>
      <w:strike w:val="0"/>
      <w:spacing w:val="0"/>
      <w:sz w:val="23"/>
      <w:szCs w:val="23"/>
    </w:rPr>
  </w:style>
  <w:style w:type="character" w:customStyle="1" w:styleId="105">
    <w:name w:val="Σώμα κειμένου + 10;5 στ."/>
    <w:rsid w:val="00674C09"/>
    <w:rPr>
      <w:rFonts w:ascii="Calibri" w:eastAsia="Calibri" w:hAnsi="Calibri" w:cs="Calibri"/>
      <w:sz w:val="21"/>
      <w:szCs w:val="21"/>
      <w:shd w:val="clear" w:color="auto" w:fill="FFFFFF"/>
    </w:rPr>
  </w:style>
  <w:style w:type="character" w:customStyle="1" w:styleId="affa">
    <w:name w:val="Σώμα κειμένου + Έντονη γραφή"/>
    <w:rsid w:val="00674C09"/>
    <w:rPr>
      <w:rFonts w:ascii="Calibri" w:eastAsia="Calibri" w:hAnsi="Calibri" w:cs="Calibri"/>
      <w:b/>
      <w:bCs/>
      <w:sz w:val="23"/>
      <w:szCs w:val="23"/>
      <w:shd w:val="clear" w:color="auto" w:fill="FFFFFF"/>
    </w:rPr>
  </w:style>
  <w:style w:type="character" w:customStyle="1" w:styleId="29">
    <w:name w:val="Επικεφαλίδα #2_"/>
    <w:rsid w:val="00674C09"/>
    <w:rPr>
      <w:rFonts w:ascii="Calibri" w:eastAsia="Calibri" w:hAnsi="Calibri" w:cs="Calibri"/>
      <w:b w:val="0"/>
      <w:bCs w:val="0"/>
      <w:i w:val="0"/>
      <w:iCs w:val="0"/>
      <w:smallCaps w:val="0"/>
      <w:strike w:val="0"/>
      <w:spacing w:val="0"/>
      <w:sz w:val="23"/>
      <w:szCs w:val="23"/>
    </w:rPr>
  </w:style>
  <w:style w:type="character" w:customStyle="1" w:styleId="51">
    <w:name w:val="Σώμα κειμένου (5)_"/>
    <w:link w:val="52"/>
    <w:rsid w:val="00674C09"/>
    <w:rPr>
      <w:rFonts w:ascii="Calibri" w:eastAsia="Calibri" w:hAnsi="Calibri" w:cs="Calibri"/>
      <w:w w:val="150"/>
      <w:sz w:val="21"/>
      <w:szCs w:val="21"/>
      <w:shd w:val="clear" w:color="auto" w:fill="FFFFFF"/>
    </w:rPr>
  </w:style>
  <w:style w:type="character" w:customStyle="1" w:styleId="60">
    <w:name w:val="Σώμα κειμένου (6)_"/>
    <w:rsid w:val="00674C09"/>
    <w:rPr>
      <w:rFonts w:ascii="Calibri" w:eastAsia="Calibri" w:hAnsi="Calibri" w:cs="Calibri"/>
      <w:b w:val="0"/>
      <w:bCs w:val="0"/>
      <w:i w:val="0"/>
      <w:iCs w:val="0"/>
      <w:smallCaps w:val="0"/>
      <w:strike w:val="0"/>
      <w:spacing w:val="0"/>
      <w:sz w:val="21"/>
      <w:szCs w:val="21"/>
    </w:rPr>
  </w:style>
  <w:style w:type="character" w:customStyle="1" w:styleId="1b">
    <w:name w:val="Επικεφαλίδα #1_"/>
    <w:link w:val="1c"/>
    <w:rsid w:val="00674C09"/>
    <w:rPr>
      <w:rFonts w:ascii="Arial" w:eastAsia="Arial" w:hAnsi="Arial" w:cs="Arial"/>
      <w:sz w:val="23"/>
      <w:szCs w:val="23"/>
      <w:shd w:val="clear" w:color="auto" w:fill="FFFFFF"/>
    </w:rPr>
  </w:style>
  <w:style w:type="character" w:customStyle="1" w:styleId="6115">
    <w:name w:val="Σώμα κειμένου (6) + 11;5 στ."/>
    <w:rsid w:val="00674C09"/>
    <w:rPr>
      <w:rFonts w:ascii="Calibri" w:eastAsia="Calibri" w:hAnsi="Calibri" w:cs="Calibri"/>
      <w:b w:val="0"/>
      <w:bCs w:val="0"/>
      <w:i w:val="0"/>
      <w:iCs w:val="0"/>
      <w:smallCaps w:val="0"/>
      <w:strike w:val="0"/>
      <w:spacing w:val="0"/>
      <w:sz w:val="23"/>
      <w:szCs w:val="23"/>
    </w:rPr>
  </w:style>
  <w:style w:type="character" w:customStyle="1" w:styleId="70">
    <w:name w:val="Σώμα κειμένου (7)_"/>
    <w:link w:val="71"/>
    <w:rsid w:val="00674C09"/>
    <w:rPr>
      <w:rFonts w:ascii="Calibri" w:eastAsia="Calibri" w:hAnsi="Calibri" w:cs="Calibri"/>
      <w:sz w:val="18"/>
      <w:szCs w:val="18"/>
      <w:shd w:val="clear" w:color="auto" w:fill="FFFFFF"/>
    </w:rPr>
  </w:style>
  <w:style w:type="character" w:customStyle="1" w:styleId="61">
    <w:name w:val="Σώμα κειμένου (6)"/>
    <w:rsid w:val="00674C09"/>
    <w:rPr>
      <w:rFonts w:ascii="Calibri" w:eastAsia="Calibri" w:hAnsi="Calibri" w:cs="Calibri"/>
      <w:b w:val="0"/>
      <w:bCs w:val="0"/>
      <w:i w:val="0"/>
      <w:iCs w:val="0"/>
      <w:smallCaps w:val="0"/>
      <w:strike w:val="0"/>
      <w:spacing w:val="0"/>
      <w:sz w:val="21"/>
      <w:szCs w:val="21"/>
      <w:u w:val="single"/>
    </w:rPr>
  </w:style>
  <w:style w:type="character" w:customStyle="1" w:styleId="62">
    <w:name w:val="Σώμα κειμένου (6) + Έντονη γραφή"/>
    <w:rsid w:val="00674C09"/>
    <w:rPr>
      <w:rFonts w:ascii="Calibri" w:eastAsia="Calibri" w:hAnsi="Calibri" w:cs="Calibri"/>
      <w:b/>
      <w:bCs/>
      <w:i w:val="0"/>
      <w:iCs w:val="0"/>
      <w:smallCaps w:val="0"/>
      <w:strike w:val="0"/>
      <w:spacing w:val="0"/>
      <w:sz w:val="21"/>
      <w:szCs w:val="21"/>
    </w:rPr>
  </w:style>
  <w:style w:type="character" w:customStyle="1" w:styleId="80">
    <w:name w:val="Σώμα κειμένου (8)_"/>
    <w:rsid w:val="00674C09"/>
    <w:rPr>
      <w:rFonts w:ascii="Calibri" w:eastAsia="Calibri" w:hAnsi="Calibri" w:cs="Calibri"/>
      <w:b w:val="0"/>
      <w:bCs w:val="0"/>
      <w:i w:val="0"/>
      <w:iCs w:val="0"/>
      <w:smallCaps w:val="0"/>
      <w:strike w:val="0"/>
      <w:spacing w:val="0"/>
      <w:sz w:val="21"/>
      <w:szCs w:val="21"/>
    </w:rPr>
  </w:style>
  <w:style w:type="character" w:customStyle="1" w:styleId="81">
    <w:name w:val="Σώμα κειμένου (8) + Χωρίς έντονη γραφή"/>
    <w:rsid w:val="00674C09"/>
    <w:rPr>
      <w:rFonts w:ascii="Calibri" w:eastAsia="Calibri" w:hAnsi="Calibri" w:cs="Calibri"/>
      <w:b/>
      <w:bCs/>
      <w:i w:val="0"/>
      <w:iCs w:val="0"/>
      <w:smallCaps w:val="0"/>
      <w:strike w:val="0"/>
      <w:spacing w:val="0"/>
      <w:sz w:val="21"/>
      <w:szCs w:val="21"/>
    </w:rPr>
  </w:style>
  <w:style w:type="character" w:customStyle="1" w:styleId="82">
    <w:name w:val="Σώμα κειμένου (8)"/>
    <w:rsid w:val="00674C09"/>
    <w:rPr>
      <w:rFonts w:ascii="Calibri" w:eastAsia="Calibri" w:hAnsi="Calibri" w:cs="Calibri"/>
      <w:b w:val="0"/>
      <w:bCs w:val="0"/>
      <w:i w:val="0"/>
      <w:iCs w:val="0"/>
      <w:smallCaps w:val="0"/>
      <w:strike w:val="0"/>
      <w:spacing w:val="0"/>
      <w:sz w:val="21"/>
      <w:szCs w:val="21"/>
      <w:u w:val="single"/>
    </w:rPr>
  </w:style>
  <w:style w:type="character" w:customStyle="1" w:styleId="220">
    <w:name w:val="Επικεφαλίδα #2 (2)_"/>
    <w:link w:val="221"/>
    <w:rsid w:val="00674C09"/>
    <w:rPr>
      <w:rFonts w:ascii="Calibri" w:eastAsia="Calibri" w:hAnsi="Calibri" w:cs="Calibri"/>
      <w:sz w:val="21"/>
      <w:szCs w:val="21"/>
      <w:shd w:val="clear" w:color="auto" w:fill="FFFFFF"/>
    </w:rPr>
  </w:style>
  <w:style w:type="character" w:customStyle="1" w:styleId="222">
    <w:name w:val="Επικεφαλίδα #2 (2) + Χωρίς έντονη γραφή"/>
    <w:rsid w:val="00674C09"/>
    <w:rPr>
      <w:rFonts w:ascii="Calibri" w:eastAsia="Calibri" w:hAnsi="Calibri" w:cs="Calibri"/>
      <w:b/>
      <w:bCs/>
      <w:sz w:val="21"/>
      <w:szCs w:val="21"/>
      <w:shd w:val="clear" w:color="auto" w:fill="FFFFFF"/>
    </w:rPr>
  </w:style>
  <w:style w:type="character" w:customStyle="1" w:styleId="620">
    <w:name w:val="Σώμα κειμένου (6) + Έντονη γραφή;Διάστιχο 2 στ."/>
    <w:rsid w:val="00674C09"/>
    <w:rPr>
      <w:rFonts w:ascii="Calibri" w:eastAsia="Calibri" w:hAnsi="Calibri" w:cs="Calibri"/>
      <w:b/>
      <w:bCs/>
      <w:i w:val="0"/>
      <w:iCs w:val="0"/>
      <w:smallCaps w:val="0"/>
      <w:strike w:val="0"/>
      <w:spacing w:val="40"/>
      <w:sz w:val="21"/>
      <w:szCs w:val="21"/>
    </w:rPr>
  </w:style>
  <w:style w:type="character" w:customStyle="1" w:styleId="820">
    <w:name w:val="Σώμα κειμένου (8) + Διάστιχο 2 στ."/>
    <w:rsid w:val="00674C09"/>
    <w:rPr>
      <w:rFonts w:ascii="Calibri" w:eastAsia="Calibri" w:hAnsi="Calibri" w:cs="Calibri"/>
      <w:b w:val="0"/>
      <w:bCs w:val="0"/>
      <w:i w:val="0"/>
      <w:iCs w:val="0"/>
      <w:smallCaps w:val="0"/>
      <w:strike w:val="0"/>
      <w:spacing w:val="40"/>
      <w:sz w:val="21"/>
      <w:szCs w:val="21"/>
    </w:rPr>
  </w:style>
  <w:style w:type="character" w:customStyle="1" w:styleId="63">
    <w:name w:val="Σώμα κειμένου (6) + Έντονη γραφή;Πλάγια γραφή"/>
    <w:rsid w:val="00674C09"/>
    <w:rPr>
      <w:rFonts w:ascii="Calibri" w:eastAsia="Calibri" w:hAnsi="Calibri" w:cs="Calibri"/>
      <w:b/>
      <w:bCs/>
      <w:i/>
      <w:iCs/>
      <w:smallCaps w:val="0"/>
      <w:strike w:val="0"/>
      <w:spacing w:val="0"/>
      <w:sz w:val="21"/>
      <w:szCs w:val="21"/>
    </w:rPr>
  </w:style>
  <w:style w:type="character" w:customStyle="1" w:styleId="Georgia11">
    <w:name w:val="Σώμα κειμένου + Georgia;11 στ.;Έντονη γραφή;Πλάγια γραφή"/>
    <w:rsid w:val="00674C09"/>
    <w:rPr>
      <w:rFonts w:ascii="Georgia" w:eastAsia="Georgia" w:hAnsi="Georgia" w:cs="Georgia"/>
      <w:b/>
      <w:bCs/>
      <w:i/>
      <w:iCs/>
      <w:sz w:val="22"/>
      <w:szCs w:val="22"/>
      <w:shd w:val="clear" w:color="auto" w:fill="FFFFFF"/>
    </w:rPr>
  </w:style>
  <w:style w:type="character" w:customStyle="1" w:styleId="39">
    <w:name w:val="Λεζάντα πίνακα (3)_"/>
    <w:link w:val="3a"/>
    <w:rsid w:val="00674C09"/>
    <w:rPr>
      <w:rFonts w:ascii="Calibri" w:eastAsia="Calibri" w:hAnsi="Calibri" w:cs="Calibri"/>
      <w:sz w:val="21"/>
      <w:szCs w:val="21"/>
      <w:shd w:val="clear" w:color="auto" w:fill="FFFFFF"/>
    </w:rPr>
  </w:style>
  <w:style w:type="character" w:customStyle="1" w:styleId="101">
    <w:name w:val="Σώμα κειμένου (10)_"/>
    <w:link w:val="102"/>
    <w:rsid w:val="00674C09"/>
    <w:rPr>
      <w:sz w:val="19"/>
      <w:szCs w:val="19"/>
      <w:shd w:val="clear" w:color="auto" w:fill="FFFFFF"/>
    </w:rPr>
  </w:style>
  <w:style w:type="character" w:customStyle="1" w:styleId="90">
    <w:name w:val="Σώμα κειμένου (9)_"/>
    <w:link w:val="91"/>
    <w:rsid w:val="00674C09"/>
    <w:rPr>
      <w:shd w:val="clear" w:color="auto" w:fill="FFFFFF"/>
    </w:rPr>
  </w:style>
  <w:style w:type="character" w:customStyle="1" w:styleId="affb">
    <w:name w:val="Λεζάντα πίνακα_"/>
    <w:link w:val="affc"/>
    <w:rsid w:val="00674C09"/>
    <w:rPr>
      <w:rFonts w:ascii="Calibri" w:eastAsia="Calibri" w:hAnsi="Calibri" w:cs="Calibri"/>
      <w:sz w:val="23"/>
      <w:szCs w:val="23"/>
      <w:shd w:val="clear" w:color="auto" w:fill="FFFFFF"/>
    </w:rPr>
  </w:style>
  <w:style w:type="character" w:customStyle="1" w:styleId="2a">
    <w:name w:val="Επικεφαλίδα #2 + Χωρίς έντονη γραφή"/>
    <w:rsid w:val="00674C09"/>
    <w:rPr>
      <w:rFonts w:ascii="Calibri" w:eastAsia="Calibri" w:hAnsi="Calibri" w:cs="Calibri"/>
      <w:b/>
      <w:bCs/>
      <w:i w:val="0"/>
      <w:iCs w:val="0"/>
      <w:smallCaps w:val="0"/>
      <w:strike w:val="0"/>
      <w:spacing w:val="0"/>
      <w:sz w:val="23"/>
      <w:szCs w:val="23"/>
    </w:rPr>
  </w:style>
  <w:style w:type="character" w:customStyle="1" w:styleId="2b">
    <w:name w:val="Επικεφαλίδα #2"/>
    <w:rsid w:val="00674C09"/>
    <w:rPr>
      <w:rFonts w:ascii="Calibri" w:eastAsia="Calibri" w:hAnsi="Calibri" w:cs="Calibri"/>
      <w:b w:val="0"/>
      <w:bCs w:val="0"/>
      <w:i w:val="0"/>
      <w:iCs w:val="0"/>
      <w:smallCaps w:val="0"/>
      <w:strike w:val="0"/>
      <w:spacing w:val="0"/>
      <w:sz w:val="23"/>
      <w:szCs w:val="23"/>
      <w:u w:val="single"/>
    </w:rPr>
  </w:style>
  <w:style w:type="character" w:customStyle="1" w:styleId="485">
    <w:name w:val="Σώμα κειμένου (4) + 8;5 στ."/>
    <w:rsid w:val="00674C09"/>
    <w:rPr>
      <w:rFonts w:ascii="Calibri" w:eastAsia="Calibri" w:hAnsi="Calibri" w:cs="Calibri"/>
      <w:b w:val="0"/>
      <w:bCs w:val="0"/>
      <w:i w:val="0"/>
      <w:iCs w:val="0"/>
      <w:smallCaps w:val="0"/>
      <w:strike w:val="0"/>
      <w:spacing w:val="0"/>
      <w:sz w:val="17"/>
      <w:szCs w:val="17"/>
    </w:rPr>
  </w:style>
  <w:style w:type="character" w:customStyle="1" w:styleId="43">
    <w:name w:val="Λεζάντα πίνακα (4)_"/>
    <w:link w:val="44"/>
    <w:rsid w:val="00674C09"/>
    <w:rPr>
      <w:rFonts w:ascii="Calibri" w:eastAsia="Calibri" w:hAnsi="Calibri" w:cs="Calibri"/>
      <w:sz w:val="18"/>
      <w:szCs w:val="18"/>
      <w:shd w:val="clear" w:color="auto" w:fill="FFFFFF"/>
    </w:rPr>
  </w:style>
  <w:style w:type="character" w:customStyle="1" w:styleId="2c">
    <w:name w:val="Λεζάντα πίνακα (2)"/>
    <w:rsid w:val="00674C09"/>
    <w:rPr>
      <w:rFonts w:ascii="Calibri" w:eastAsia="Calibri" w:hAnsi="Calibri" w:cs="Calibri"/>
      <w:b w:val="0"/>
      <w:bCs w:val="0"/>
      <w:i w:val="0"/>
      <w:iCs w:val="0"/>
      <w:smallCaps w:val="0"/>
      <w:strike w:val="0"/>
      <w:spacing w:val="0"/>
      <w:sz w:val="23"/>
      <w:szCs w:val="23"/>
      <w:u w:val="single"/>
    </w:rPr>
  </w:style>
  <w:style w:type="character" w:customStyle="1" w:styleId="111">
    <w:name w:val="Σώμα κειμένου (11)_"/>
    <w:link w:val="112"/>
    <w:rsid w:val="00674C09"/>
    <w:rPr>
      <w:rFonts w:ascii="Calibri" w:eastAsia="Calibri" w:hAnsi="Calibri" w:cs="Calibri"/>
      <w:sz w:val="14"/>
      <w:szCs w:val="14"/>
      <w:shd w:val="clear" w:color="auto" w:fill="FFFFFF"/>
    </w:rPr>
  </w:style>
  <w:style w:type="character" w:customStyle="1" w:styleId="53">
    <w:name w:val="Λεζάντα πίνακα (5)_"/>
    <w:rsid w:val="00674C09"/>
    <w:rPr>
      <w:rFonts w:ascii="Calibri" w:eastAsia="Calibri" w:hAnsi="Calibri" w:cs="Calibri"/>
      <w:b w:val="0"/>
      <w:bCs w:val="0"/>
      <w:i w:val="0"/>
      <w:iCs w:val="0"/>
      <w:smallCaps w:val="0"/>
      <w:strike w:val="0"/>
      <w:spacing w:val="0"/>
      <w:sz w:val="17"/>
      <w:szCs w:val="17"/>
    </w:rPr>
  </w:style>
  <w:style w:type="character" w:customStyle="1" w:styleId="54">
    <w:name w:val="Λεζάντα πίνακα (5)"/>
    <w:rsid w:val="00674C09"/>
    <w:rPr>
      <w:rFonts w:ascii="Calibri" w:eastAsia="Calibri" w:hAnsi="Calibri" w:cs="Calibri"/>
      <w:b w:val="0"/>
      <w:bCs w:val="0"/>
      <w:i w:val="0"/>
      <w:iCs w:val="0"/>
      <w:smallCaps w:val="0"/>
      <w:strike w:val="0"/>
      <w:spacing w:val="0"/>
      <w:sz w:val="17"/>
      <w:szCs w:val="17"/>
      <w:u w:val="single"/>
    </w:rPr>
  </w:style>
  <w:style w:type="character" w:customStyle="1" w:styleId="45">
    <w:name w:val="Σώμα κειμένου (4)"/>
    <w:rsid w:val="00674C09"/>
    <w:rPr>
      <w:rFonts w:ascii="Calibri" w:eastAsia="Calibri" w:hAnsi="Calibri" w:cs="Calibri"/>
      <w:b w:val="0"/>
      <w:bCs w:val="0"/>
      <w:i w:val="0"/>
      <w:iCs w:val="0"/>
      <w:smallCaps w:val="0"/>
      <w:strike w:val="0"/>
      <w:spacing w:val="0"/>
      <w:sz w:val="18"/>
      <w:szCs w:val="18"/>
      <w:u w:val="single"/>
    </w:rPr>
  </w:style>
  <w:style w:type="character" w:customStyle="1" w:styleId="120">
    <w:name w:val="Σώμα κειμένου (12)_"/>
    <w:link w:val="121"/>
    <w:rsid w:val="00674C09"/>
    <w:rPr>
      <w:rFonts w:ascii="Calibri" w:eastAsia="Calibri" w:hAnsi="Calibri" w:cs="Calibri"/>
      <w:sz w:val="15"/>
      <w:szCs w:val="15"/>
      <w:shd w:val="clear" w:color="auto" w:fill="FFFFFF"/>
    </w:rPr>
  </w:style>
  <w:style w:type="character" w:customStyle="1" w:styleId="130">
    <w:name w:val="Σώμα κειμένου (13)_"/>
    <w:link w:val="131"/>
    <w:rsid w:val="00674C09"/>
    <w:rPr>
      <w:rFonts w:ascii="Calibri" w:eastAsia="Calibri" w:hAnsi="Calibri" w:cs="Calibri"/>
      <w:sz w:val="15"/>
      <w:szCs w:val="15"/>
      <w:shd w:val="clear" w:color="auto" w:fill="FFFFFF"/>
    </w:rPr>
  </w:style>
  <w:style w:type="character" w:customStyle="1" w:styleId="123">
    <w:name w:val="Σώμα κειμένου (12) + Διάστιχο 3 στ."/>
    <w:rsid w:val="00674C09"/>
    <w:rPr>
      <w:rFonts w:ascii="Calibri" w:eastAsia="Calibri" w:hAnsi="Calibri" w:cs="Calibri"/>
      <w:spacing w:val="60"/>
      <w:sz w:val="15"/>
      <w:szCs w:val="15"/>
      <w:shd w:val="clear" w:color="auto" w:fill="FFFFFF"/>
    </w:rPr>
  </w:style>
  <w:style w:type="character" w:customStyle="1" w:styleId="2Arial9">
    <w:name w:val="Σώμα κειμένου (2) + Arial;9 στ.;Χωρίς έντονη γραφή"/>
    <w:rsid w:val="00674C09"/>
    <w:rPr>
      <w:rFonts w:ascii="Arial" w:eastAsia="Arial" w:hAnsi="Arial" w:cs="Arial"/>
      <w:b/>
      <w:bCs/>
      <w:i w:val="0"/>
      <w:iCs w:val="0"/>
      <w:smallCaps w:val="0"/>
      <w:strike w:val="0"/>
      <w:spacing w:val="0"/>
      <w:sz w:val="18"/>
      <w:szCs w:val="18"/>
      <w:shd w:val="clear" w:color="auto" w:fill="FFFFFF"/>
    </w:rPr>
  </w:style>
  <w:style w:type="character" w:customStyle="1" w:styleId="140">
    <w:name w:val="Σώμα κειμένου (14)_"/>
    <w:link w:val="141"/>
    <w:rsid w:val="00674C09"/>
    <w:rPr>
      <w:rFonts w:ascii="Arial" w:eastAsia="Arial" w:hAnsi="Arial" w:cs="Arial"/>
      <w:sz w:val="18"/>
      <w:szCs w:val="18"/>
      <w:shd w:val="clear" w:color="auto" w:fill="FFFFFF"/>
    </w:rPr>
  </w:style>
  <w:style w:type="character" w:customStyle="1" w:styleId="2d">
    <w:name w:val="Σώμα κειμένου (2) + Χωρίς έντονη γραφή"/>
    <w:rsid w:val="00674C09"/>
    <w:rPr>
      <w:rFonts w:ascii="Calibri" w:eastAsia="Calibri" w:hAnsi="Calibri" w:cs="Calibri"/>
      <w:b/>
      <w:bCs/>
      <w:i w:val="0"/>
      <w:iCs w:val="0"/>
      <w:smallCaps w:val="0"/>
      <w:strike w:val="0"/>
      <w:spacing w:val="0"/>
      <w:sz w:val="23"/>
      <w:szCs w:val="23"/>
      <w:shd w:val="clear" w:color="auto" w:fill="FFFFFF"/>
    </w:rPr>
  </w:style>
  <w:style w:type="character" w:customStyle="1" w:styleId="64">
    <w:name w:val="Λεζάντα πίνακα (6)_"/>
    <w:link w:val="65"/>
    <w:rsid w:val="00674C09"/>
    <w:rPr>
      <w:rFonts w:ascii="Calibri" w:eastAsia="Calibri" w:hAnsi="Calibri" w:cs="Calibri"/>
      <w:sz w:val="18"/>
      <w:szCs w:val="18"/>
      <w:shd w:val="clear" w:color="auto" w:fill="FFFFFF"/>
    </w:rPr>
  </w:style>
  <w:style w:type="character" w:customStyle="1" w:styleId="150">
    <w:name w:val="Σώμα κειμένου (15)_"/>
    <w:link w:val="151"/>
    <w:rsid w:val="00674C09"/>
    <w:rPr>
      <w:rFonts w:ascii="Calibri" w:eastAsia="Calibri" w:hAnsi="Calibri" w:cs="Calibri"/>
      <w:sz w:val="23"/>
      <w:szCs w:val="23"/>
      <w:shd w:val="clear" w:color="auto" w:fill="FFFFFF"/>
    </w:rPr>
  </w:style>
  <w:style w:type="character" w:customStyle="1" w:styleId="2e">
    <w:name w:val="Επικεφαλίδα #2 + Πλάγια γραφή"/>
    <w:rsid w:val="00674C09"/>
    <w:rPr>
      <w:rFonts w:ascii="Calibri" w:eastAsia="Calibri" w:hAnsi="Calibri" w:cs="Calibri"/>
      <w:b w:val="0"/>
      <w:bCs w:val="0"/>
      <w:i/>
      <w:iCs/>
      <w:smallCaps w:val="0"/>
      <w:strike w:val="0"/>
      <w:spacing w:val="0"/>
      <w:sz w:val="23"/>
      <w:szCs w:val="23"/>
    </w:rPr>
  </w:style>
  <w:style w:type="character" w:customStyle="1" w:styleId="2f">
    <w:name w:val="Σώμα κειμένου (2) + Πλάγια γραφή"/>
    <w:rsid w:val="00674C09"/>
    <w:rPr>
      <w:rFonts w:ascii="Calibri" w:eastAsia="Calibri" w:hAnsi="Calibri" w:cs="Calibri"/>
      <w:b w:val="0"/>
      <w:bCs w:val="0"/>
      <w:i/>
      <w:iCs/>
      <w:smallCaps w:val="0"/>
      <w:strike w:val="0"/>
      <w:spacing w:val="0"/>
      <w:sz w:val="23"/>
      <w:szCs w:val="23"/>
      <w:shd w:val="clear" w:color="auto" w:fill="FFFFFF"/>
    </w:rPr>
  </w:style>
  <w:style w:type="character" w:customStyle="1" w:styleId="1d">
    <w:name w:val="Σώμα κειμένου1"/>
    <w:rsid w:val="00674C09"/>
    <w:rPr>
      <w:rFonts w:ascii="Calibri" w:eastAsia="Calibri" w:hAnsi="Calibri" w:cs="Calibri"/>
      <w:sz w:val="23"/>
      <w:szCs w:val="23"/>
      <w:shd w:val="clear" w:color="auto" w:fill="FFFFFF"/>
    </w:rPr>
  </w:style>
  <w:style w:type="character" w:customStyle="1" w:styleId="affd">
    <w:name w:val="Σώμα κειμένου + Έντονη γραφή;Πλάγια γραφή"/>
    <w:rsid w:val="00674C09"/>
    <w:rPr>
      <w:rFonts w:ascii="Calibri" w:eastAsia="Calibri" w:hAnsi="Calibri" w:cs="Calibri"/>
      <w:b/>
      <w:bCs/>
      <w:i/>
      <w:iCs/>
      <w:sz w:val="23"/>
      <w:szCs w:val="23"/>
      <w:shd w:val="clear" w:color="auto" w:fill="FFFFFF"/>
    </w:rPr>
  </w:style>
  <w:style w:type="character" w:customStyle="1" w:styleId="160">
    <w:name w:val="Σώμα κειμένου (16)_"/>
    <w:link w:val="161"/>
    <w:rsid w:val="00674C09"/>
    <w:rPr>
      <w:sz w:val="23"/>
      <w:szCs w:val="23"/>
      <w:shd w:val="clear" w:color="auto" w:fill="FFFFFF"/>
    </w:rPr>
  </w:style>
  <w:style w:type="character" w:customStyle="1" w:styleId="170">
    <w:name w:val="Σώμα κειμένου (17)_"/>
    <w:link w:val="171"/>
    <w:rsid w:val="00674C09"/>
    <w:rPr>
      <w:rFonts w:ascii="Calibri" w:eastAsia="Calibri" w:hAnsi="Calibri" w:cs="Calibri"/>
      <w:sz w:val="21"/>
      <w:szCs w:val="21"/>
      <w:shd w:val="clear" w:color="auto" w:fill="FFFFFF"/>
    </w:rPr>
  </w:style>
  <w:style w:type="character" w:customStyle="1" w:styleId="172">
    <w:name w:val="Σώμα κειμένου (17) + Χωρίς πλάγια γραφή"/>
    <w:rsid w:val="00674C09"/>
    <w:rPr>
      <w:rFonts w:ascii="Calibri" w:eastAsia="Calibri" w:hAnsi="Calibri" w:cs="Calibri"/>
      <w:i/>
      <w:iCs/>
      <w:sz w:val="21"/>
      <w:szCs w:val="21"/>
      <w:shd w:val="clear" w:color="auto" w:fill="FFFFFF"/>
    </w:rPr>
  </w:style>
  <w:style w:type="paragraph" w:customStyle="1" w:styleId="aff7">
    <w:name w:val="Υποσημείωση"/>
    <w:basedOn w:val="a"/>
    <w:link w:val="aff6"/>
    <w:rsid w:val="00674C09"/>
    <w:pPr>
      <w:shd w:val="clear" w:color="auto" w:fill="FFFFFF"/>
      <w:spacing w:after="0" w:line="293" w:lineRule="exact"/>
    </w:pPr>
    <w:rPr>
      <w:rFonts w:ascii="Calibri" w:eastAsia="Calibri" w:hAnsi="Calibri" w:cs="Calibri"/>
      <w:sz w:val="23"/>
      <w:szCs w:val="23"/>
    </w:rPr>
  </w:style>
  <w:style w:type="paragraph" w:customStyle="1" w:styleId="aff9">
    <w:name w:val="Κεφαλίδα ή υποσέλιδο"/>
    <w:basedOn w:val="a"/>
    <w:link w:val="aff8"/>
    <w:rsid w:val="00674C09"/>
    <w:pPr>
      <w:shd w:val="clear" w:color="auto" w:fill="FFFFFF"/>
      <w:spacing w:after="0" w:line="240" w:lineRule="auto"/>
    </w:pPr>
  </w:style>
  <w:style w:type="paragraph" w:customStyle="1" w:styleId="38">
    <w:name w:val="Σώμα κειμένου (3)"/>
    <w:basedOn w:val="a"/>
    <w:link w:val="37"/>
    <w:rsid w:val="00674C09"/>
    <w:pPr>
      <w:shd w:val="clear" w:color="auto" w:fill="FFFFFF"/>
      <w:spacing w:after="0" w:line="274" w:lineRule="exact"/>
    </w:pPr>
    <w:rPr>
      <w:rFonts w:ascii="Arial" w:eastAsia="Arial" w:hAnsi="Arial" w:cs="Arial"/>
      <w:sz w:val="23"/>
      <w:szCs w:val="23"/>
    </w:rPr>
  </w:style>
  <w:style w:type="paragraph" w:customStyle="1" w:styleId="2f0">
    <w:name w:val="Σώμα κειμένου2"/>
    <w:basedOn w:val="a"/>
    <w:rsid w:val="00674C09"/>
    <w:pPr>
      <w:shd w:val="clear" w:color="auto" w:fill="FFFFFF"/>
      <w:spacing w:after="0" w:line="0" w:lineRule="atLeast"/>
      <w:ind w:hanging="1280"/>
    </w:pPr>
    <w:rPr>
      <w:rFonts w:ascii="Calibri" w:eastAsia="Calibri" w:hAnsi="Calibri" w:cs="Calibri"/>
      <w:sz w:val="23"/>
      <w:szCs w:val="23"/>
    </w:rPr>
  </w:style>
  <w:style w:type="paragraph" w:customStyle="1" w:styleId="52">
    <w:name w:val="Σώμα κειμένου (5)"/>
    <w:basedOn w:val="a"/>
    <w:link w:val="51"/>
    <w:rsid w:val="00674C09"/>
    <w:pPr>
      <w:shd w:val="clear" w:color="auto" w:fill="FFFFFF"/>
      <w:spacing w:before="300" w:after="300" w:line="0" w:lineRule="atLeast"/>
      <w:ind w:hanging="300"/>
    </w:pPr>
    <w:rPr>
      <w:rFonts w:ascii="Calibri" w:eastAsia="Calibri" w:hAnsi="Calibri" w:cs="Calibri"/>
      <w:w w:val="150"/>
      <w:sz w:val="21"/>
      <w:szCs w:val="21"/>
    </w:rPr>
  </w:style>
  <w:style w:type="paragraph" w:customStyle="1" w:styleId="1c">
    <w:name w:val="Επικεφαλίδα #1"/>
    <w:basedOn w:val="a"/>
    <w:link w:val="1b"/>
    <w:rsid w:val="00674C09"/>
    <w:pPr>
      <w:shd w:val="clear" w:color="auto" w:fill="FFFFFF"/>
      <w:spacing w:before="300" w:after="300" w:line="278" w:lineRule="exact"/>
      <w:outlineLvl w:val="0"/>
    </w:pPr>
    <w:rPr>
      <w:rFonts w:ascii="Arial" w:eastAsia="Arial" w:hAnsi="Arial" w:cs="Arial"/>
      <w:sz w:val="23"/>
      <w:szCs w:val="23"/>
    </w:rPr>
  </w:style>
  <w:style w:type="paragraph" w:customStyle="1" w:styleId="71">
    <w:name w:val="Σώμα κειμένου (7)"/>
    <w:basedOn w:val="a"/>
    <w:link w:val="70"/>
    <w:rsid w:val="00674C09"/>
    <w:pPr>
      <w:shd w:val="clear" w:color="auto" w:fill="FFFFFF"/>
      <w:spacing w:after="0" w:line="245" w:lineRule="exact"/>
      <w:jc w:val="center"/>
    </w:pPr>
    <w:rPr>
      <w:rFonts w:ascii="Calibri" w:eastAsia="Calibri" w:hAnsi="Calibri" w:cs="Calibri"/>
      <w:sz w:val="18"/>
      <w:szCs w:val="18"/>
    </w:rPr>
  </w:style>
  <w:style w:type="paragraph" w:customStyle="1" w:styleId="221">
    <w:name w:val="Επικεφαλίδα #2 (2)"/>
    <w:basedOn w:val="a"/>
    <w:link w:val="220"/>
    <w:rsid w:val="00674C09"/>
    <w:pPr>
      <w:shd w:val="clear" w:color="auto" w:fill="FFFFFF"/>
      <w:spacing w:after="0" w:line="461" w:lineRule="exact"/>
      <w:jc w:val="both"/>
      <w:outlineLvl w:val="1"/>
    </w:pPr>
    <w:rPr>
      <w:rFonts w:ascii="Calibri" w:eastAsia="Calibri" w:hAnsi="Calibri" w:cs="Calibri"/>
      <w:sz w:val="21"/>
      <w:szCs w:val="21"/>
    </w:rPr>
  </w:style>
  <w:style w:type="paragraph" w:customStyle="1" w:styleId="3a">
    <w:name w:val="Λεζάντα πίνακα (3)"/>
    <w:basedOn w:val="a"/>
    <w:link w:val="39"/>
    <w:rsid w:val="00674C09"/>
    <w:pPr>
      <w:shd w:val="clear" w:color="auto" w:fill="FFFFFF"/>
      <w:spacing w:after="60" w:line="0" w:lineRule="atLeast"/>
    </w:pPr>
    <w:rPr>
      <w:rFonts w:ascii="Calibri" w:eastAsia="Calibri" w:hAnsi="Calibri" w:cs="Calibri"/>
      <w:sz w:val="21"/>
      <w:szCs w:val="21"/>
    </w:rPr>
  </w:style>
  <w:style w:type="paragraph" w:customStyle="1" w:styleId="102">
    <w:name w:val="Σώμα κειμένου (10)"/>
    <w:basedOn w:val="a"/>
    <w:link w:val="101"/>
    <w:rsid w:val="00674C09"/>
    <w:pPr>
      <w:shd w:val="clear" w:color="auto" w:fill="FFFFFF"/>
      <w:spacing w:after="0" w:line="0" w:lineRule="atLeast"/>
    </w:pPr>
    <w:rPr>
      <w:sz w:val="19"/>
      <w:szCs w:val="19"/>
    </w:rPr>
  </w:style>
  <w:style w:type="paragraph" w:customStyle="1" w:styleId="91">
    <w:name w:val="Σώμα κειμένου (9)"/>
    <w:basedOn w:val="a"/>
    <w:link w:val="90"/>
    <w:rsid w:val="00674C09"/>
    <w:pPr>
      <w:shd w:val="clear" w:color="auto" w:fill="FFFFFF"/>
      <w:spacing w:after="0" w:line="0" w:lineRule="atLeast"/>
    </w:pPr>
  </w:style>
  <w:style w:type="paragraph" w:customStyle="1" w:styleId="affc">
    <w:name w:val="Λεζάντα πίνακα"/>
    <w:basedOn w:val="a"/>
    <w:link w:val="affb"/>
    <w:rsid w:val="00674C09"/>
    <w:pPr>
      <w:shd w:val="clear" w:color="auto" w:fill="FFFFFF"/>
      <w:spacing w:after="0" w:line="437" w:lineRule="exact"/>
      <w:jc w:val="both"/>
    </w:pPr>
    <w:rPr>
      <w:rFonts w:ascii="Calibri" w:eastAsia="Calibri" w:hAnsi="Calibri" w:cs="Calibri"/>
      <w:sz w:val="23"/>
      <w:szCs w:val="23"/>
    </w:rPr>
  </w:style>
  <w:style w:type="paragraph" w:customStyle="1" w:styleId="44">
    <w:name w:val="Λεζάντα πίνακα (4)"/>
    <w:basedOn w:val="a"/>
    <w:link w:val="43"/>
    <w:rsid w:val="00674C09"/>
    <w:pPr>
      <w:shd w:val="clear" w:color="auto" w:fill="FFFFFF"/>
      <w:spacing w:after="0" w:line="245" w:lineRule="exact"/>
      <w:jc w:val="both"/>
    </w:pPr>
    <w:rPr>
      <w:rFonts w:ascii="Calibri" w:eastAsia="Calibri" w:hAnsi="Calibri" w:cs="Calibri"/>
      <w:sz w:val="18"/>
      <w:szCs w:val="18"/>
    </w:rPr>
  </w:style>
  <w:style w:type="paragraph" w:customStyle="1" w:styleId="112">
    <w:name w:val="Σώμα κειμένου (11)"/>
    <w:basedOn w:val="a"/>
    <w:link w:val="111"/>
    <w:rsid w:val="00674C09"/>
    <w:pPr>
      <w:shd w:val="clear" w:color="auto" w:fill="FFFFFF"/>
      <w:spacing w:after="0" w:line="0" w:lineRule="atLeast"/>
    </w:pPr>
    <w:rPr>
      <w:rFonts w:ascii="Calibri" w:eastAsia="Calibri" w:hAnsi="Calibri" w:cs="Calibri"/>
      <w:sz w:val="14"/>
      <w:szCs w:val="14"/>
    </w:rPr>
  </w:style>
  <w:style w:type="paragraph" w:customStyle="1" w:styleId="121">
    <w:name w:val="Σώμα κειμένου (12)"/>
    <w:basedOn w:val="a"/>
    <w:link w:val="120"/>
    <w:rsid w:val="00674C09"/>
    <w:pPr>
      <w:shd w:val="clear" w:color="auto" w:fill="FFFFFF"/>
      <w:spacing w:after="0" w:line="0" w:lineRule="atLeast"/>
    </w:pPr>
    <w:rPr>
      <w:rFonts w:ascii="Calibri" w:eastAsia="Calibri" w:hAnsi="Calibri" w:cs="Calibri"/>
      <w:sz w:val="15"/>
      <w:szCs w:val="15"/>
    </w:rPr>
  </w:style>
  <w:style w:type="paragraph" w:customStyle="1" w:styleId="131">
    <w:name w:val="Σώμα κειμένου (13)"/>
    <w:basedOn w:val="a"/>
    <w:link w:val="130"/>
    <w:rsid w:val="00674C09"/>
    <w:pPr>
      <w:shd w:val="clear" w:color="auto" w:fill="FFFFFF"/>
      <w:spacing w:after="0" w:line="0" w:lineRule="atLeast"/>
    </w:pPr>
    <w:rPr>
      <w:rFonts w:ascii="Calibri" w:eastAsia="Calibri" w:hAnsi="Calibri" w:cs="Calibri"/>
      <w:sz w:val="15"/>
      <w:szCs w:val="15"/>
    </w:rPr>
  </w:style>
  <w:style w:type="paragraph" w:customStyle="1" w:styleId="141">
    <w:name w:val="Σώμα κειμένου (14)"/>
    <w:basedOn w:val="a"/>
    <w:link w:val="140"/>
    <w:rsid w:val="00674C09"/>
    <w:pPr>
      <w:shd w:val="clear" w:color="auto" w:fill="FFFFFF"/>
      <w:spacing w:after="0" w:line="0" w:lineRule="atLeast"/>
    </w:pPr>
    <w:rPr>
      <w:rFonts w:ascii="Arial" w:eastAsia="Arial" w:hAnsi="Arial" w:cs="Arial"/>
      <w:sz w:val="18"/>
      <w:szCs w:val="18"/>
    </w:rPr>
  </w:style>
  <w:style w:type="paragraph" w:customStyle="1" w:styleId="65">
    <w:name w:val="Λεζάντα πίνακα (6)"/>
    <w:basedOn w:val="a"/>
    <w:link w:val="64"/>
    <w:rsid w:val="00674C09"/>
    <w:pPr>
      <w:shd w:val="clear" w:color="auto" w:fill="FFFFFF"/>
      <w:spacing w:after="0" w:line="254" w:lineRule="exact"/>
      <w:jc w:val="both"/>
    </w:pPr>
    <w:rPr>
      <w:rFonts w:ascii="Calibri" w:eastAsia="Calibri" w:hAnsi="Calibri" w:cs="Calibri"/>
      <w:sz w:val="18"/>
      <w:szCs w:val="18"/>
    </w:rPr>
  </w:style>
  <w:style w:type="paragraph" w:customStyle="1" w:styleId="151">
    <w:name w:val="Σώμα κειμένου (15)"/>
    <w:basedOn w:val="a"/>
    <w:link w:val="150"/>
    <w:rsid w:val="00674C09"/>
    <w:pPr>
      <w:shd w:val="clear" w:color="auto" w:fill="FFFFFF"/>
      <w:spacing w:after="0" w:line="437" w:lineRule="exact"/>
      <w:jc w:val="center"/>
    </w:pPr>
    <w:rPr>
      <w:rFonts w:ascii="Calibri" w:eastAsia="Calibri" w:hAnsi="Calibri" w:cs="Calibri"/>
      <w:sz w:val="23"/>
      <w:szCs w:val="23"/>
    </w:rPr>
  </w:style>
  <w:style w:type="paragraph" w:customStyle="1" w:styleId="161">
    <w:name w:val="Σώμα κειμένου (16)"/>
    <w:basedOn w:val="a"/>
    <w:link w:val="160"/>
    <w:rsid w:val="00674C09"/>
    <w:pPr>
      <w:shd w:val="clear" w:color="auto" w:fill="FFFFFF"/>
      <w:spacing w:after="0" w:line="408" w:lineRule="exact"/>
    </w:pPr>
    <w:rPr>
      <w:sz w:val="23"/>
      <w:szCs w:val="23"/>
    </w:rPr>
  </w:style>
  <w:style w:type="paragraph" w:customStyle="1" w:styleId="171">
    <w:name w:val="Σώμα κειμένου (17)"/>
    <w:basedOn w:val="a"/>
    <w:link w:val="170"/>
    <w:rsid w:val="00674C09"/>
    <w:pPr>
      <w:shd w:val="clear" w:color="auto" w:fill="FFFFFF"/>
      <w:spacing w:after="0" w:line="403" w:lineRule="exact"/>
    </w:pPr>
    <w:rPr>
      <w:rFonts w:ascii="Calibri" w:eastAsia="Calibri" w:hAnsi="Calibri" w:cs="Calibri"/>
      <w:sz w:val="21"/>
      <w:szCs w:val="21"/>
    </w:rPr>
  </w:style>
  <w:style w:type="paragraph" w:styleId="2f1">
    <w:name w:val="Body Text 2"/>
    <w:basedOn w:val="a"/>
    <w:link w:val="2Char0"/>
    <w:uiPriority w:val="99"/>
    <w:unhideWhenUsed/>
    <w:rsid w:val="00674C09"/>
    <w:pPr>
      <w:suppressAutoHyphens/>
      <w:spacing w:after="120" w:line="480" w:lineRule="auto"/>
      <w:jc w:val="both"/>
    </w:pPr>
    <w:rPr>
      <w:rFonts w:ascii="Calibri" w:eastAsia="Times New Roman" w:hAnsi="Calibri" w:cs="Calibri"/>
      <w:szCs w:val="24"/>
      <w:lang w:val="en-GB" w:eastAsia="zh-CN"/>
    </w:rPr>
  </w:style>
  <w:style w:type="character" w:customStyle="1" w:styleId="2Char0">
    <w:name w:val="Σώμα κείμενου 2 Char"/>
    <w:basedOn w:val="a0"/>
    <w:link w:val="2f1"/>
    <w:uiPriority w:val="99"/>
    <w:rsid w:val="00674C09"/>
    <w:rPr>
      <w:rFonts w:ascii="Calibri" w:eastAsia="Times New Roman" w:hAnsi="Calibri" w:cs="Calibri"/>
      <w:szCs w:val="24"/>
      <w:lang w:val="en-GB" w:eastAsia="zh-CN"/>
    </w:rPr>
  </w:style>
  <w:style w:type="character" w:customStyle="1" w:styleId="CommentReference">
    <w:name w:val="Comment Reference"/>
    <w:rsid w:val="00674C09"/>
    <w:rPr>
      <w:sz w:val="16"/>
    </w:rPr>
  </w:style>
  <w:style w:type="character" w:customStyle="1" w:styleId="1e">
    <w:name w:val="Κείμενο κράτησης θέσης1"/>
    <w:rsid w:val="00674C09"/>
    <w:rPr>
      <w:rFonts w:cs="Times New Roman"/>
      <w:color w:val="808080"/>
    </w:rPr>
  </w:style>
  <w:style w:type="paragraph" w:customStyle="1" w:styleId="1f">
    <w:name w:val="Ημερομηνία1"/>
    <w:basedOn w:val="a"/>
    <w:next w:val="a"/>
    <w:rsid w:val="00674C09"/>
    <w:pPr>
      <w:suppressAutoHyphens/>
      <w:spacing w:after="100" w:line="240" w:lineRule="auto"/>
      <w:jc w:val="both"/>
    </w:pPr>
    <w:rPr>
      <w:rFonts w:ascii="Calibri" w:eastAsia="MS Mincho" w:hAnsi="Calibri" w:cs="Calibri"/>
      <w:szCs w:val="24"/>
      <w:lang w:val="en-US" w:eastAsia="ja-JP"/>
    </w:rPr>
  </w:style>
  <w:style w:type="paragraph" w:customStyle="1" w:styleId="CommentText">
    <w:name w:val="Comment Text"/>
    <w:basedOn w:val="a"/>
    <w:rsid w:val="00674C09"/>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674C09"/>
    <w:rPr>
      <w:b/>
      <w:bCs/>
    </w:rPr>
  </w:style>
  <w:style w:type="paragraph" w:customStyle="1" w:styleId="1f0">
    <w:name w:val="Παράγραφος λίστας1"/>
    <w:basedOn w:val="a"/>
    <w:rsid w:val="00674C09"/>
    <w:pPr>
      <w:suppressAutoHyphens/>
      <w:spacing w:after="200" w:line="240" w:lineRule="auto"/>
      <w:ind w:left="720"/>
      <w:contextualSpacing/>
      <w:jc w:val="both"/>
    </w:pPr>
    <w:rPr>
      <w:rFonts w:ascii="Calibri" w:eastAsia="Times New Roman" w:hAnsi="Calibri" w:cs="Calibri"/>
      <w:szCs w:val="24"/>
      <w:lang w:val="en-GB" w:eastAsia="zh-CN"/>
    </w:rPr>
  </w:style>
  <w:style w:type="paragraph" w:customStyle="1" w:styleId="310">
    <w:name w:val="Σώμα κείμενου με εσοχή 31"/>
    <w:basedOn w:val="a"/>
    <w:rsid w:val="00674C09"/>
    <w:pPr>
      <w:spacing w:after="120" w:line="312" w:lineRule="auto"/>
      <w:ind w:left="283"/>
      <w:jc w:val="both"/>
    </w:pPr>
    <w:rPr>
      <w:rFonts w:ascii="Calibri" w:eastAsia="Times New Roman" w:hAnsi="Calibri" w:cs="Times New Roman"/>
      <w:sz w:val="16"/>
      <w:szCs w:val="16"/>
      <w:lang w:val="en-GB" w:eastAsia="zh-CN"/>
    </w:rPr>
  </w:style>
  <w:style w:type="paragraph" w:customStyle="1" w:styleId="1f1">
    <w:name w:val="Χωρίς διάστιχο1"/>
    <w:rsid w:val="00674C09"/>
    <w:pPr>
      <w:suppressAutoHyphens/>
      <w:spacing w:after="0" w:line="240" w:lineRule="auto"/>
      <w:jc w:val="both"/>
    </w:pPr>
    <w:rPr>
      <w:rFonts w:ascii="Calibri" w:eastAsia="Times New Roman" w:hAnsi="Calibri" w:cs="Calibri"/>
      <w:szCs w:val="24"/>
      <w:lang w:val="en-GB" w:eastAsia="zh-CN"/>
    </w:rPr>
  </w:style>
  <w:style w:type="paragraph" w:customStyle="1" w:styleId="311">
    <w:name w:val="Σώμα κείμενου 31"/>
    <w:basedOn w:val="a"/>
    <w:rsid w:val="00674C09"/>
    <w:pPr>
      <w:suppressAutoHyphens/>
      <w:spacing w:after="120" w:line="240" w:lineRule="auto"/>
      <w:jc w:val="both"/>
    </w:pPr>
    <w:rPr>
      <w:rFonts w:ascii="Calibri" w:eastAsia="Times New Roman" w:hAnsi="Calibri" w:cs="Calibri"/>
      <w:sz w:val="16"/>
      <w:szCs w:val="16"/>
      <w:lang w:val="en-GB" w:eastAsia="zh-CN"/>
    </w:rPr>
  </w:style>
  <w:style w:type="paragraph" w:customStyle="1" w:styleId="211">
    <w:name w:val="Λίστα με κουκκίδες 21"/>
    <w:basedOn w:val="a"/>
    <w:rsid w:val="00674C09"/>
    <w:pPr>
      <w:spacing w:after="0" w:line="360" w:lineRule="auto"/>
      <w:jc w:val="both"/>
    </w:pPr>
    <w:rPr>
      <w:rFonts w:ascii="Trebuchet MS" w:eastAsia="Times New Roman" w:hAnsi="Trebuchet MS" w:cs="Times New Roman"/>
      <w:szCs w:val="20"/>
      <w:lang w:val="en-US" w:eastAsia="zh-CN"/>
    </w:rPr>
  </w:style>
  <w:style w:type="character" w:customStyle="1" w:styleId="1050">
    <w:name w:val="Σώμα κειμένου + 10;5 στ.;Έντονη γραφή"/>
    <w:rsid w:val="00674C09"/>
    <w:rPr>
      <w:rFonts w:ascii="Calibri" w:eastAsia="Calibri" w:hAnsi="Calibri" w:cs="Calibri"/>
      <w:b/>
      <w:bCs/>
      <w:sz w:val="21"/>
      <w:szCs w:val="21"/>
      <w:shd w:val="clear" w:color="auto" w:fill="FFFFFF"/>
    </w:rPr>
  </w:style>
  <w:style w:type="character" w:customStyle="1" w:styleId="Bodytext">
    <w:name w:val="Body text_"/>
    <w:link w:val="3b"/>
    <w:rsid w:val="00674C09"/>
    <w:rPr>
      <w:rFonts w:ascii="Arial Unicode MS" w:eastAsia="Arial Unicode MS" w:hAnsi="Arial Unicode MS" w:cs="Arial Unicode MS"/>
      <w:sz w:val="23"/>
      <w:szCs w:val="23"/>
      <w:shd w:val="clear" w:color="auto" w:fill="FFFFFF"/>
    </w:rPr>
  </w:style>
  <w:style w:type="paragraph" w:customStyle="1" w:styleId="3b">
    <w:name w:val="Σώμα κειμένου3"/>
    <w:basedOn w:val="a"/>
    <w:link w:val="Bodytext"/>
    <w:rsid w:val="00674C09"/>
    <w:pPr>
      <w:widowControl w:val="0"/>
      <w:shd w:val="clear" w:color="auto" w:fill="FFFFFF"/>
      <w:spacing w:after="300" w:line="0" w:lineRule="atLeast"/>
      <w:ind w:hanging="1060"/>
    </w:pPr>
    <w:rPr>
      <w:rFonts w:ascii="Arial Unicode MS" w:eastAsia="Arial Unicode MS" w:hAnsi="Arial Unicode MS" w:cs="Arial Unicode MS"/>
      <w:sz w:val="23"/>
      <w:szCs w:val="23"/>
    </w:rPr>
  </w:style>
  <w:style w:type="character" w:customStyle="1" w:styleId="BodytextMicrosoftSansSerif75pt">
    <w:name w:val="Body text + Microsoft Sans Serif;7;5 pt"/>
    <w:rsid w:val="00674C09"/>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674C09"/>
    <w:rPr>
      <w:rFonts w:ascii="Calibri" w:eastAsia="Calibri" w:hAnsi="Calibri" w:cs="Calibri"/>
      <w:b w:val="0"/>
      <w:bCs w:val="0"/>
      <w:i w:val="0"/>
      <w:iCs w:val="0"/>
      <w:smallCaps w:val="0"/>
      <w:strike w:val="0"/>
      <w:spacing w:val="0"/>
      <w:sz w:val="23"/>
      <w:szCs w:val="23"/>
      <w:u w:val="single"/>
    </w:rPr>
  </w:style>
  <w:style w:type="character" w:customStyle="1" w:styleId="WW-">
    <w:name w:val="WW-Χαρακτήρες υποσημείωσης"/>
    <w:rsid w:val="00674C09"/>
  </w:style>
  <w:style w:type="paragraph" w:customStyle="1" w:styleId="affe">
    <w:name w:val="ΣτυλΔημοσιότητας"/>
    <w:basedOn w:val="1"/>
    <w:rsid w:val="00674C09"/>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66">
    <w:name w:val="Σώμα κειμένου (6) + Χωρίς πλάγια γραφή"/>
    <w:rsid w:val="00674C09"/>
    <w:rPr>
      <w:rFonts w:ascii="Calibri" w:eastAsia="Calibri" w:hAnsi="Calibri" w:cs="Calibri"/>
      <w:b w:val="0"/>
      <w:bCs w:val="0"/>
      <w:i/>
      <w:iCs/>
      <w:smallCaps w:val="0"/>
      <w:strike w:val="0"/>
      <w:spacing w:val="0"/>
      <w:sz w:val="20"/>
      <w:szCs w:val="20"/>
    </w:rPr>
  </w:style>
  <w:style w:type="character" w:customStyle="1" w:styleId="67">
    <w:name w:val="Σώμα κειμένου6"/>
    <w:rsid w:val="00674C09"/>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rsid w:val="00674C09"/>
    <w:rPr>
      <w:rFonts w:ascii="Calibri" w:eastAsia="Calibri" w:hAnsi="Calibri" w:cs="Calibri"/>
      <w:b/>
      <w:bCs/>
      <w:i/>
      <w:iCs/>
      <w:smallCaps w:val="0"/>
      <w:strike w:val="0"/>
      <w:spacing w:val="0"/>
      <w:sz w:val="20"/>
      <w:szCs w:val="20"/>
    </w:rPr>
  </w:style>
  <w:style w:type="paragraph" w:styleId="afff">
    <w:name w:val="Title"/>
    <w:basedOn w:val="a"/>
    <w:link w:val="Char9"/>
    <w:qFormat/>
    <w:rsid w:val="00674C09"/>
    <w:pPr>
      <w:spacing w:after="0" w:line="240" w:lineRule="auto"/>
      <w:jc w:val="center"/>
    </w:pPr>
    <w:rPr>
      <w:rFonts w:ascii="Tahoma" w:eastAsia="Times New Roman" w:hAnsi="Tahoma" w:cs="Tahoma"/>
      <w:b/>
      <w:bCs/>
      <w:sz w:val="24"/>
      <w:szCs w:val="24"/>
      <w:u w:val="single"/>
      <w:lang w:eastAsia="el-GR"/>
    </w:rPr>
  </w:style>
  <w:style w:type="character" w:customStyle="1" w:styleId="Char9">
    <w:name w:val="Τίτλος Char"/>
    <w:basedOn w:val="a0"/>
    <w:link w:val="afff"/>
    <w:rsid w:val="00674C09"/>
    <w:rPr>
      <w:rFonts w:ascii="Tahoma" w:eastAsia="Times New Roman" w:hAnsi="Tahoma" w:cs="Tahoma"/>
      <w:b/>
      <w:bCs/>
      <w:sz w:val="24"/>
      <w:szCs w:val="24"/>
      <w:u w:val="single"/>
      <w:lang w:eastAsia="el-GR"/>
    </w:rPr>
  </w:style>
  <w:style w:type="table" w:styleId="afff0">
    <w:name w:val="Table Grid"/>
    <w:basedOn w:val="a1"/>
    <w:uiPriority w:val="59"/>
    <w:rsid w:val="00674C09"/>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semiHidden/>
    <w:unhideWhenUsed/>
    <w:rsid w:val="00674C0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odytext0">
    <w:name w:val="Body text"/>
    <w:basedOn w:val="a"/>
    <w:rsid w:val="00674C09"/>
    <w:pPr>
      <w:widowControl w:val="0"/>
      <w:shd w:val="clear" w:color="auto" w:fill="FFFFFF"/>
      <w:spacing w:after="300" w:line="0" w:lineRule="atLeast"/>
      <w:ind w:hanging="1060"/>
    </w:pPr>
    <w:rPr>
      <w:rFonts w:ascii="Arial Unicode MS" w:eastAsia="Arial Unicode MS" w:hAnsi="Arial Unicode MS" w:cs="Arial Unicode MS"/>
      <w:sz w:val="23"/>
      <w:szCs w:val="23"/>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16826</Words>
  <Characters>90861</Characters>
  <Application>Microsoft Office Word</Application>
  <DocSecurity>0</DocSecurity>
  <Lines>757</Lines>
  <Paragraphs>214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2021-05-23T18:09:00Z</dcterms:created>
  <dcterms:modified xsi:type="dcterms:W3CDTF">2021-05-23T18:09:00Z</dcterms:modified>
</cp:coreProperties>
</file>