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06" w:rsidRDefault="00726006" w:rsidP="00726006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85706828"/>
      <w:r>
        <w:rPr>
          <w:lang w:val="el-GR"/>
        </w:rPr>
        <w:t>ΠΑΡΑΡΤΗΜΑ ΙΙ –  ΕΕΕΣ</w:t>
      </w:r>
      <w:bookmarkEnd w:id="0"/>
    </w:p>
    <w:p w:rsidR="00726006" w:rsidRPr="00EF4E28" w:rsidRDefault="00726006" w:rsidP="00726006">
      <w:pPr>
        <w:rPr>
          <w:rFonts w:eastAsia="SimSun"/>
          <w:lang w:val="el-GR"/>
        </w:rPr>
      </w:pPr>
    </w:p>
    <w:p w:rsidR="00726006" w:rsidRPr="0090797B" w:rsidRDefault="00726006" w:rsidP="00726006">
      <w:pPr>
        <w:pStyle w:val="130"/>
        <w:shd w:val="clear" w:color="auto" w:fill="auto"/>
        <w:spacing w:before="0" w:after="0" w:line="259" w:lineRule="exact"/>
        <w:ind w:left="20" w:right="20" w:firstLine="0"/>
        <w:rPr>
          <w:rFonts w:ascii="Calibri" w:hAnsi="Calibri" w:cs="Calibri"/>
          <w:sz w:val="22"/>
          <w:szCs w:val="22"/>
        </w:rPr>
      </w:pPr>
      <w:r w:rsidRPr="0090797B">
        <w:rPr>
          <w:rFonts w:ascii="Calibri" w:hAnsi="Calibri" w:cs="Calibri"/>
          <w:sz w:val="22"/>
          <w:szCs w:val="22"/>
        </w:rPr>
        <w:t xml:space="preserve">Η Αναθέτουσα αρχή συντάσσει με τη χρήση της υπηρεσίας </w:t>
      </w:r>
      <w:proofErr w:type="spellStart"/>
      <w:r w:rsidRPr="0090797B">
        <w:rPr>
          <w:rFonts w:ascii="Calibri" w:hAnsi="Calibri" w:cs="Calibri"/>
          <w:sz w:val="22"/>
          <w:szCs w:val="22"/>
        </w:rPr>
        <w:t>eΕΕΕΣ</w:t>
      </w:r>
      <w:proofErr w:type="spellEnd"/>
      <w:r w:rsidRPr="0090797B">
        <w:rPr>
          <w:rFonts w:ascii="Calibri" w:hAnsi="Calibri" w:cs="Calibri"/>
          <w:sz w:val="22"/>
          <w:szCs w:val="22"/>
        </w:rPr>
        <w:t xml:space="preserve">, ήτοι της διαδικτυακή πλατφόρμας που διαθέτει η ΕΕ, το πρότυπο που θα ανταποκρίνεται: α) στις καταστάσεις εκείνες για τις οποίες οι οικονομικοί φορείς αποκλείονται ή με βάση τα έγγραφα της σύμβασης μπορούν να αποκλεισθούν καθώς και β) στα κριτήρια ποιοτικής επιλογής που έχουν καθοριστεί ως τα ως άνω έγγραφα. Το περιεχόμενο του αρχείου ως αρχείο </w:t>
      </w:r>
      <w:r w:rsidRPr="0090797B">
        <w:rPr>
          <w:rFonts w:ascii="Calibri" w:hAnsi="Calibri" w:cs="Calibri"/>
          <w:sz w:val="22"/>
          <w:szCs w:val="22"/>
          <w:lang w:val="en-US"/>
        </w:rPr>
        <w:t>PDF</w:t>
      </w:r>
      <w:r w:rsidRPr="0090797B">
        <w:rPr>
          <w:rFonts w:ascii="Calibri" w:hAnsi="Calibri" w:cs="Calibri"/>
          <w:sz w:val="22"/>
          <w:szCs w:val="22"/>
        </w:rPr>
        <w:t xml:space="preserve">, ψηφιακά υπογεγραμμένο, αναρτάται ξεχωριστά ως αναπόσπαστο μέρος της διακήρυξης. Το αρχείο </w:t>
      </w:r>
      <w:r w:rsidRPr="0090797B">
        <w:rPr>
          <w:rFonts w:ascii="Calibri" w:hAnsi="Calibri" w:cs="Calibri"/>
          <w:sz w:val="22"/>
          <w:szCs w:val="22"/>
          <w:lang w:val="en-US"/>
        </w:rPr>
        <w:t>XML</w:t>
      </w:r>
      <w:r w:rsidRPr="0090797B">
        <w:rPr>
          <w:rFonts w:ascii="Calibri" w:hAnsi="Calibri" w:cs="Calibri"/>
          <w:sz w:val="22"/>
          <w:szCs w:val="22"/>
        </w:rPr>
        <w:t xml:space="preserve"> αναρτάται για την διευκόλυνση των οικονομικών φορέων προκειμένου να συντάξουν μέσω της υπηρεσίας </w:t>
      </w:r>
      <w:proofErr w:type="spellStart"/>
      <w:r w:rsidRPr="0090797B">
        <w:rPr>
          <w:rFonts w:ascii="Calibri" w:hAnsi="Calibri" w:cs="Calibri"/>
          <w:sz w:val="22"/>
          <w:szCs w:val="22"/>
        </w:rPr>
        <w:t>eΕΕΕΣ</w:t>
      </w:r>
      <w:proofErr w:type="spellEnd"/>
      <w:r w:rsidRPr="0090797B">
        <w:rPr>
          <w:rFonts w:ascii="Calibri" w:hAnsi="Calibri" w:cs="Calibri"/>
          <w:sz w:val="22"/>
          <w:szCs w:val="22"/>
        </w:rPr>
        <w:t xml:space="preserve"> της ΕΕ τη σχετική απάντησή τους. Οι προσφέροντες συμπληρώνουν το σχετικό πρότυπο </w:t>
      </w:r>
      <w:r w:rsidRPr="0090797B">
        <w:rPr>
          <w:rStyle w:val="1310"/>
          <w:rFonts w:ascii="Calibri" w:hAnsi="Calibri" w:cs="Calibri"/>
          <w:sz w:val="22"/>
          <w:szCs w:val="22"/>
        </w:rPr>
        <w:t xml:space="preserve">ΕΕΕΣ το οποίο έχει αναρτηθεί, σε μορφή αρχείων τύπου </w:t>
      </w:r>
      <w:r w:rsidRPr="0090797B">
        <w:rPr>
          <w:rStyle w:val="1310"/>
          <w:rFonts w:ascii="Calibri" w:hAnsi="Calibri" w:cs="Calibri"/>
          <w:sz w:val="22"/>
          <w:szCs w:val="22"/>
          <w:lang w:val="en-US"/>
        </w:rPr>
        <w:t>XML</w:t>
      </w:r>
      <w:r w:rsidRPr="0090797B">
        <w:rPr>
          <w:rStyle w:val="1310"/>
          <w:rFonts w:ascii="Calibri" w:hAnsi="Calibri" w:cs="Calibri"/>
          <w:sz w:val="22"/>
          <w:szCs w:val="22"/>
        </w:rPr>
        <w:t xml:space="preserve"> και </w:t>
      </w:r>
      <w:r w:rsidRPr="0090797B">
        <w:rPr>
          <w:rStyle w:val="1310"/>
          <w:rFonts w:ascii="Calibri" w:hAnsi="Calibri" w:cs="Calibri"/>
          <w:sz w:val="22"/>
          <w:szCs w:val="22"/>
          <w:lang w:val="en-US"/>
        </w:rPr>
        <w:t>PDF</w:t>
      </w:r>
      <w:r w:rsidRPr="0090797B">
        <w:rPr>
          <w:rStyle w:val="1310"/>
          <w:rFonts w:ascii="Calibri" w:hAnsi="Calibri" w:cs="Calibri"/>
          <w:sz w:val="22"/>
          <w:szCs w:val="22"/>
        </w:rPr>
        <w:t xml:space="preserve">, στη διαδικτυακή πύλη </w:t>
      </w:r>
      <w:hyperlink r:id="rId5" w:history="1">
        <w:r w:rsidRPr="0090797B">
          <w:rPr>
            <w:rStyle w:val="-"/>
            <w:rFonts w:ascii="Calibri" w:hAnsi="Calibri" w:cs="Calibri"/>
            <w:sz w:val="22"/>
            <w:szCs w:val="22"/>
            <w:lang w:val="en-US"/>
          </w:rPr>
          <w:t>www</w:t>
        </w:r>
        <w:r w:rsidRPr="0090797B">
          <w:rPr>
            <w:rStyle w:val="-"/>
            <w:rFonts w:ascii="Calibri" w:hAnsi="Calibri" w:cs="Calibri"/>
            <w:sz w:val="22"/>
            <w:szCs w:val="22"/>
          </w:rPr>
          <w:t>.</w:t>
        </w:r>
        <w:proofErr w:type="spellStart"/>
        <w:r w:rsidRPr="0090797B">
          <w:rPr>
            <w:rStyle w:val="-"/>
            <w:rFonts w:ascii="Calibri" w:hAnsi="Calibri" w:cs="Calibri"/>
            <w:sz w:val="22"/>
            <w:szCs w:val="22"/>
            <w:lang w:val="en-US"/>
          </w:rPr>
          <w:t>promitheus</w:t>
        </w:r>
        <w:proofErr w:type="spellEnd"/>
        <w:r w:rsidRPr="0090797B">
          <w:rPr>
            <w:rStyle w:val="-"/>
            <w:rFonts w:ascii="Calibri" w:hAnsi="Calibri" w:cs="Calibri"/>
            <w:sz w:val="22"/>
            <w:szCs w:val="22"/>
          </w:rPr>
          <w:t>.</w:t>
        </w:r>
        <w:proofErr w:type="spellStart"/>
        <w:r w:rsidRPr="0090797B">
          <w:rPr>
            <w:rStyle w:val="-"/>
            <w:rFonts w:ascii="Calibri" w:hAnsi="Calibri" w:cs="Calibri"/>
            <w:sz w:val="22"/>
            <w:szCs w:val="22"/>
            <w:lang w:val="en-US"/>
          </w:rPr>
          <w:t>gov</w:t>
        </w:r>
        <w:proofErr w:type="spellEnd"/>
        <w:r w:rsidRPr="0090797B">
          <w:rPr>
            <w:rStyle w:val="-"/>
            <w:rFonts w:ascii="Calibri" w:hAnsi="Calibri" w:cs="Calibri"/>
            <w:sz w:val="22"/>
            <w:szCs w:val="22"/>
          </w:rPr>
          <w:t>.</w:t>
        </w:r>
        <w:proofErr w:type="spellStart"/>
        <w:r w:rsidRPr="0090797B">
          <w:rPr>
            <w:rStyle w:val="-"/>
            <w:rFonts w:ascii="Calibri" w:hAnsi="Calibri" w:cs="Calibri"/>
            <w:sz w:val="22"/>
            <w:szCs w:val="22"/>
            <w:lang w:val="en-US"/>
          </w:rPr>
          <w:t>gr</w:t>
        </w:r>
        <w:proofErr w:type="spellEnd"/>
      </w:hyperlink>
      <w:r w:rsidRPr="0090797B">
        <w:rPr>
          <w:rStyle w:val="1310"/>
          <w:rFonts w:ascii="Calibri" w:hAnsi="Calibri" w:cs="Calibri"/>
          <w:sz w:val="22"/>
          <w:szCs w:val="22"/>
        </w:rPr>
        <w:t xml:space="preserve"> του ΕΣΗΔΗΣ και αποτελεί αναπόσπαστο τμήμα της διακήρυξης. Πρόκειται για υπεύθυνη δήλωση της καταλληλότητας, της οικονομικής κατάστασης και των ικανοτήτων των επιχειρήσεων, η οποία χρησιμοποιείται ως προκαταρκτικό αποδεικτικό σε όλες τις διαδικασίες σύναψης δημοσίων συμβάσεων που υπερβαίνουν το κατώτατο όριο της Ε.Ε. Η Υπεύθυνη δήλωση επιτρέπει στους συμμετέχοντες οικονομικούς φορείς να αποδείξουν ότι:</w:t>
      </w:r>
    </w:p>
    <w:p w:rsidR="00726006" w:rsidRPr="0090797B" w:rsidRDefault="00726006" w:rsidP="00726006">
      <w:pPr>
        <w:pStyle w:val="21"/>
        <w:numPr>
          <w:ilvl w:val="0"/>
          <w:numId w:val="1"/>
        </w:numPr>
        <w:shd w:val="clear" w:color="auto" w:fill="auto"/>
        <w:spacing w:line="259" w:lineRule="exact"/>
        <w:ind w:right="20"/>
        <w:jc w:val="both"/>
        <w:rPr>
          <w:sz w:val="22"/>
          <w:szCs w:val="22"/>
        </w:rPr>
      </w:pPr>
      <w:r w:rsidRPr="0090797B">
        <w:rPr>
          <w:sz w:val="22"/>
          <w:szCs w:val="22"/>
        </w:rPr>
        <w:t>Δεν βρίσκονται σε μία από τις καταστάσεις για τις οποίες είναι δυνατόν να αποκλειστούν από τη σύναψη δημόσιας σύμβασης.</w:t>
      </w:r>
    </w:p>
    <w:p w:rsidR="00726006" w:rsidRPr="0090797B" w:rsidRDefault="00726006" w:rsidP="00726006">
      <w:pPr>
        <w:pStyle w:val="21"/>
        <w:numPr>
          <w:ilvl w:val="0"/>
          <w:numId w:val="1"/>
        </w:numPr>
        <w:shd w:val="clear" w:color="auto" w:fill="auto"/>
        <w:spacing w:line="259" w:lineRule="exact"/>
        <w:ind w:right="20"/>
        <w:jc w:val="both"/>
        <w:rPr>
          <w:sz w:val="22"/>
          <w:szCs w:val="22"/>
        </w:rPr>
      </w:pPr>
      <w:r w:rsidRPr="0090797B">
        <w:rPr>
          <w:sz w:val="22"/>
          <w:szCs w:val="22"/>
        </w:rPr>
        <w:t>Πληρούν τα συναφή κριτήρια αποκλεισμού και επιλογής.</w:t>
      </w:r>
    </w:p>
    <w:p w:rsidR="00726006" w:rsidRDefault="00726006" w:rsidP="00726006">
      <w:pPr>
        <w:pStyle w:val="130"/>
        <w:shd w:val="clear" w:color="auto" w:fill="auto"/>
        <w:spacing w:before="0" w:after="0" w:line="264" w:lineRule="exact"/>
        <w:ind w:left="20" w:right="20" w:firstLine="0"/>
        <w:rPr>
          <w:rFonts w:ascii="Calibri" w:hAnsi="Calibri" w:cs="Calibri"/>
          <w:sz w:val="22"/>
          <w:szCs w:val="22"/>
        </w:rPr>
      </w:pPr>
    </w:p>
    <w:p w:rsidR="00726006" w:rsidRPr="0090797B" w:rsidRDefault="00726006" w:rsidP="00726006">
      <w:pPr>
        <w:pStyle w:val="130"/>
        <w:shd w:val="clear" w:color="auto" w:fill="auto"/>
        <w:spacing w:before="0" w:after="0" w:line="264" w:lineRule="exact"/>
        <w:ind w:left="20" w:right="20" w:firstLine="0"/>
        <w:rPr>
          <w:rFonts w:ascii="Calibri" w:hAnsi="Calibri" w:cs="Calibri"/>
          <w:sz w:val="22"/>
          <w:szCs w:val="22"/>
        </w:rPr>
      </w:pPr>
      <w:r w:rsidRPr="0090797B">
        <w:rPr>
          <w:rFonts w:ascii="Calibri" w:hAnsi="Calibri" w:cs="Calibri"/>
          <w:sz w:val="22"/>
          <w:szCs w:val="22"/>
        </w:rPr>
        <w:t xml:space="preserve">Αναλυτικές οδηγίες και πληροφορίες για το θεσμικό πλαίσιο, τον τρόπο χρήσης και συμπλήρωσης ηλεκτρονικών ΕΕΕΣ και της χρήση του υποσυστήματος </w:t>
      </w:r>
      <w:proofErr w:type="spellStart"/>
      <w:r w:rsidRPr="0090797B">
        <w:rPr>
          <w:rFonts w:ascii="Calibri" w:hAnsi="Calibri" w:cs="Calibri"/>
          <w:sz w:val="22"/>
          <w:szCs w:val="22"/>
        </w:rPr>
        <w:t>PromitheusESPDint</w:t>
      </w:r>
      <w:proofErr w:type="spellEnd"/>
      <w:r w:rsidRPr="0090797B">
        <w:rPr>
          <w:rFonts w:ascii="Calibri" w:hAnsi="Calibri" w:cs="Calibri"/>
          <w:sz w:val="22"/>
          <w:szCs w:val="22"/>
        </w:rPr>
        <w:t xml:space="preserve"> είναι αναρτημένες σε σχετική θεματική ενότητα στη Διαδικτυακή Πύλη (</w:t>
      </w:r>
      <w:hyperlink r:id="rId6" w:history="1">
        <w:r w:rsidRPr="0090797B">
          <w:rPr>
            <w:rFonts w:ascii="Calibri" w:hAnsi="Calibri" w:cs="Calibri"/>
            <w:sz w:val="22"/>
            <w:szCs w:val="22"/>
          </w:rPr>
          <w:t>www.promitheus.gov.gr</w:t>
        </w:r>
      </w:hyperlink>
      <w:r w:rsidRPr="0090797B">
        <w:rPr>
          <w:rFonts w:ascii="Calibri" w:hAnsi="Calibri" w:cs="Calibri"/>
          <w:sz w:val="22"/>
          <w:szCs w:val="22"/>
        </w:rPr>
        <w:t>) του ΟΠΣ ΕΣΗΔΗΣ.</w:t>
      </w:r>
    </w:p>
    <w:p w:rsidR="00726006" w:rsidRDefault="00726006" w:rsidP="00726006">
      <w:pPr>
        <w:pStyle w:val="130"/>
        <w:shd w:val="clear" w:color="auto" w:fill="auto"/>
        <w:spacing w:before="0" w:after="0" w:line="264" w:lineRule="exact"/>
        <w:ind w:left="20" w:firstLine="0"/>
      </w:pPr>
    </w:p>
    <w:p w:rsidR="00726006" w:rsidRPr="003A2CF5" w:rsidRDefault="00726006" w:rsidP="00726006">
      <w:pPr>
        <w:pStyle w:val="130"/>
        <w:shd w:val="clear" w:color="auto" w:fill="auto"/>
        <w:spacing w:before="0" w:after="0" w:line="264" w:lineRule="exact"/>
        <w:ind w:left="20" w:right="20" w:firstLine="0"/>
        <w:rPr>
          <w:rFonts w:ascii="Calibri" w:hAnsi="Calibri" w:cs="Calibri"/>
          <w:sz w:val="22"/>
          <w:szCs w:val="22"/>
        </w:rPr>
      </w:pPr>
      <w:r w:rsidRPr="003A2CF5">
        <w:rPr>
          <w:rFonts w:ascii="Calibri" w:hAnsi="Calibri" w:cs="Calibri"/>
          <w:sz w:val="22"/>
          <w:szCs w:val="22"/>
        </w:rPr>
        <w:t>ΕΠΙΣΗΜΑΙΝΕΤΑΙ ΤΟ ΕΞΗΣ:</w:t>
      </w:r>
    </w:p>
    <w:p w:rsidR="00726006" w:rsidRPr="003A2CF5" w:rsidRDefault="00726006" w:rsidP="00726006">
      <w:pPr>
        <w:pStyle w:val="130"/>
        <w:shd w:val="clear" w:color="auto" w:fill="auto"/>
        <w:spacing w:before="0" w:after="0" w:line="264" w:lineRule="exact"/>
        <w:ind w:left="20" w:right="20" w:firstLine="0"/>
        <w:rPr>
          <w:rFonts w:ascii="Calibri" w:hAnsi="Calibri" w:cs="Calibri"/>
          <w:sz w:val="22"/>
          <w:szCs w:val="22"/>
        </w:rPr>
      </w:pPr>
      <w:r w:rsidRPr="003A2CF5">
        <w:rPr>
          <w:rFonts w:ascii="Calibri" w:hAnsi="Calibri" w:cs="Calibri"/>
          <w:sz w:val="22"/>
          <w:szCs w:val="22"/>
        </w:rPr>
        <w:t>Η απάντηση στο "Μέρος IV: Κριτήρια επιλογής" του Ε.Ε.Ε.Σ. θα δοθεί με την συμπλήρωση της Γενικής ένδειξης για όλα τα κριτήρια επιλογής.</w:t>
      </w:r>
    </w:p>
    <w:p w:rsidR="00726006" w:rsidRDefault="00726006" w:rsidP="00726006">
      <w:pPr>
        <w:suppressAutoHyphens w:val="0"/>
        <w:spacing w:after="0"/>
        <w:jc w:val="left"/>
        <w:rPr>
          <w:rFonts w:ascii="Arial" w:hAnsi="Arial" w:cs="Arial"/>
          <w:b/>
          <w:color w:val="002060"/>
          <w:sz w:val="24"/>
          <w:szCs w:val="22"/>
          <w:lang w:val="el-GR"/>
        </w:rPr>
      </w:pPr>
      <w:r>
        <w:rPr>
          <w:lang w:val="el-GR"/>
        </w:rPr>
        <w:br w:type="page"/>
      </w:r>
    </w:p>
    <w:sectPr w:rsidR="00726006" w:rsidSect="007367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1406A"/>
    <w:multiLevelType w:val="hybridMultilevel"/>
    <w:tmpl w:val="B846D2A6"/>
    <w:lvl w:ilvl="0" w:tplc="0000000B">
      <w:start w:val="1"/>
      <w:numFmt w:val="bullet"/>
      <w:lvlText w:val="­"/>
      <w:lvlJc w:val="left"/>
      <w:pPr>
        <w:ind w:left="740" w:hanging="360"/>
      </w:pPr>
      <w:rPr>
        <w:rFonts w:ascii="Angsana New" w:hAnsi="Angsana New" w:cs="Angsana New" w:hint="default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726006"/>
    <w:rsid w:val="000A465A"/>
    <w:rsid w:val="00217348"/>
    <w:rsid w:val="002B2723"/>
    <w:rsid w:val="004851D3"/>
    <w:rsid w:val="00726006"/>
    <w:rsid w:val="00736787"/>
    <w:rsid w:val="00885CF0"/>
    <w:rsid w:val="009D4B2F"/>
    <w:rsid w:val="00AF1E55"/>
    <w:rsid w:val="00BB2714"/>
    <w:rsid w:val="00CB116B"/>
    <w:rsid w:val="00F63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00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7260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726006"/>
    <w:pPr>
      <w:keepNext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726006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styleId="-">
    <w:name w:val="Hyperlink"/>
    <w:uiPriority w:val="99"/>
    <w:rsid w:val="00726006"/>
    <w:rPr>
      <w:color w:val="0000FF"/>
      <w:u w:val="single"/>
    </w:rPr>
  </w:style>
  <w:style w:type="character" w:customStyle="1" w:styleId="20">
    <w:name w:val="Σώμα κειμένου (2)_"/>
    <w:basedOn w:val="a0"/>
    <w:link w:val="21"/>
    <w:rsid w:val="0072600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21">
    <w:name w:val="Σώμα κειμένου (2)"/>
    <w:basedOn w:val="a"/>
    <w:link w:val="20"/>
    <w:rsid w:val="00726006"/>
    <w:pPr>
      <w:shd w:val="clear" w:color="auto" w:fill="FFFFFF"/>
      <w:suppressAutoHyphens w:val="0"/>
      <w:spacing w:after="0" w:line="293" w:lineRule="exact"/>
      <w:jc w:val="center"/>
    </w:pPr>
    <w:rPr>
      <w:rFonts w:eastAsia="Calibri"/>
      <w:sz w:val="23"/>
      <w:szCs w:val="23"/>
      <w:lang w:val="el-GR" w:eastAsia="en-US"/>
    </w:rPr>
  </w:style>
  <w:style w:type="character" w:customStyle="1" w:styleId="13">
    <w:name w:val="Σώμα κειμένου (13)_"/>
    <w:link w:val="130"/>
    <w:rsid w:val="0072600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130">
    <w:name w:val="Σώμα κειμένου (13)"/>
    <w:basedOn w:val="a"/>
    <w:link w:val="13"/>
    <w:rsid w:val="00726006"/>
    <w:pPr>
      <w:shd w:val="clear" w:color="auto" w:fill="FFFFFF"/>
      <w:suppressAutoHyphens w:val="0"/>
      <w:spacing w:before="600" w:after="360" w:line="0" w:lineRule="atLeast"/>
      <w:ind w:hanging="300"/>
    </w:pPr>
    <w:rPr>
      <w:rFonts w:ascii="Arial" w:eastAsia="Arial" w:hAnsi="Arial" w:cs="Arial"/>
      <w:sz w:val="17"/>
      <w:szCs w:val="17"/>
      <w:lang w:val="el-GR" w:eastAsia="en-US"/>
    </w:rPr>
  </w:style>
  <w:style w:type="character" w:customStyle="1" w:styleId="1310">
    <w:name w:val="Σώμα κειμένου (13) + 10 στ."/>
    <w:rsid w:val="00726006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Char">
    <w:name w:val="Επικεφαλίδα 1 Char"/>
    <w:basedOn w:val="a0"/>
    <w:link w:val="1"/>
    <w:uiPriority w:val="9"/>
    <w:rsid w:val="007260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mitheus.gov.gr" TargetMode="External"/><Relationship Id="rId5" Type="http://schemas.openxmlformats.org/officeDocument/2006/relationships/hyperlink" Target="http://www.promitheus.gov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1616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SFIRAKI</dc:creator>
  <cp:lastModifiedBy>MARILENA SFIRAKI</cp:lastModifiedBy>
  <cp:revision>1</cp:revision>
  <dcterms:created xsi:type="dcterms:W3CDTF">2021-10-21T10:35:00Z</dcterms:created>
  <dcterms:modified xsi:type="dcterms:W3CDTF">2021-10-21T10:35:00Z</dcterms:modified>
</cp:coreProperties>
</file>