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6C2" w:rsidRPr="00CC76C2" w:rsidRDefault="00CC76C2" w:rsidP="00CC76C2">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118450061"/>
      <w:r w:rsidRPr="00CC76C2">
        <w:rPr>
          <w:rFonts w:ascii="Calibri" w:eastAsia="Times New Roman" w:hAnsi="Calibri" w:cs="Calibri"/>
          <w:b/>
          <w:bCs/>
          <w:color w:val="333399"/>
          <w:sz w:val="28"/>
          <w:szCs w:val="32"/>
          <w:lang w:eastAsia="ar-SA"/>
        </w:rPr>
        <w:t>ΠΑΡΑΡΤΗΜΑΤΑ</w:t>
      </w:r>
      <w:bookmarkEnd w:id="0"/>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57806929"/>
      <w:bookmarkStart w:id="2" w:name="_Toc118450062"/>
      <w:r w:rsidRPr="00CC76C2">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CC76C2" w:rsidRPr="00CC76C2" w:rsidRDefault="00CC76C2" w:rsidP="00CC76C2">
      <w:pPr>
        <w:suppressAutoHyphens/>
        <w:spacing w:before="57" w:after="57" w:line="240" w:lineRule="auto"/>
        <w:jc w:val="both"/>
        <w:rPr>
          <w:rFonts w:ascii="Arial" w:eastAsia="Times New Roman" w:hAnsi="Arial" w:cs="Arial"/>
          <w:b/>
          <w:color w:val="002060"/>
          <w:lang w:eastAsia="ar-SA"/>
        </w:rPr>
      </w:pPr>
    </w:p>
    <w:p w:rsidR="00CC76C2" w:rsidRPr="00CC76C2" w:rsidRDefault="00CC76C2" w:rsidP="00CC76C2">
      <w:pPr>
        <w:autoSpaceDE w:val="0"/>
        <w:spacing w:before="57" w:after="57" w:line="240" w:lineRule="auto"/>
        <w:jc w:val="both"/>
        <w:rPr>
          <w:rFonts w:ascii="Calibri" w:eastAsia="Times New Roman" w:hAnsi="Calibri" w:cs="Calibri"/>
          <w:szCs w:val="24"/>
          <w:lang w:eastAsia="ar-SA"/>
        </w:rPr>
      </w:pPr>
      <w:r w:rsidRPr="00CC76C2">
        <w:rPr>
          <w:rFonts w:ascii="Calibri" w:eastAsia="SimSun" w:hAnsi="Calibri" w:cs="Calibri"/>
          <w:lang w:eastAsia="ar-SA"/>
        </w:rPr>
        <w:t xml:space="preserve">ΠΕΡΙΒΑΛΛΟΝ ΤΗΣ ΣΥΜΒΑΣΗΣ </w:t>
      </w:r>
    </w:p>
    <w:p w:rsidR="00CC76C2" w:rsidRPr="00CC76C2" w:rsidRDefault="00CC76C2" w:rsidP="00CC76C2">
      <w:pPr>
        <w:autoSpaceDE w:val="0"/>
        <w:spacing w:after="60" w:line="240" w:lineRule="auto"/>
        <w:jc w:val="both"/>
        <w:rPr>
          <w:rFonts w:ascii="Calibri" w:eastAsia="SimSun" w:hAnsi="Calibri" w:cs="Calibri"/>
          <w:lang w:eastAsia="ar-SA"/>
        </w:rPr>
      </w:pPr>
      <w:r w:rsidRPr="00CC76C2">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C76C2" w:rsidRPr="00CC76C2" w:rsidRDefault="00CC76C2" w:rsidP="00CC76C2">
      <w:pPr>
        <w:autoSpaceDE w:val="0"/>
        <w:spacing w:after="60" w:line="240" w:lineRule="auto"/>
        <w:jc w:val="both"/>
        <w:rPr>
          <w:rFonts w:ascii="Calibri" w:eastAsia="SimSun" w:hAnsi="Calibri" w:cs="Calibri"/>
          <w:lang w:eastAsia="ar-SA"/>
        </w:rPr>
      </w:pPr>
      <w:r w:rsidRPr="00CC76C2">
        <w:rPr>
          <w:rFonts w:ascii="Calibri" w:eastAsia="SimSun" w:hAnsi="Calibri" w:cs="Calibri"/>
          <w:lang w:eastAsia="ar-SA"/>
        </w:rPr>
        <w:t>Οργανωτική δομή της Α.Α.</w:t>
      </w:r>
    </w:p>
    <w:p w:rsidR="00CC76C2" w:rsidRPr="00CC76C2" w:rsidRDefault="00CC76C2" w:rsidP="00CC76C2">
      <w:pPr>
        <w:autoSpaceDE w:val="0"/>
        <w:spacing w:after="6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CC76C2" w:rsidRPr="00CC76C2" w:rsidRDefault="00CC76C2" w:rsidP="00CC76C2">
      <w:pPr>
        <w:autoSpaceDE w:val="0"/>
        <w:spacing w:after="6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Γ.Ν. Αγίου Νικολάου</w:t>
      </w:r>
    </w:p>
    <w:p w:rsidR="00CC76C2" w:rsidRPr="00CC76C2" w:rsidRDefault="00CC76C2" w:rsidP="00CC76C2">
      <w:pPr>
        <w:autoSpaceDE w:val="0"/>
        <w:spacing w:after="6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Γ.Ν. – Κ.Υ. Ιεράπετρας</w:t>
      </w:r>
    </w:p>
    <w:p w:rsidR="00CC76C2" w:rsidRPr="00CC76C2" w:rsidRDefault="00CC76C2" w:rsidP="00CC76C2">
      <w:pPr>
        <w:autoSpaceDE w:val="0"/>
        <w:spacing w:after="6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Γ.Ν. – Κ.Υ. Σητείας.</w:t>
      </w:r>
    </w:p>
    <w:p w:rsidR="00CC76C2" w:rsidRPr="00CC76C2" w:rsidRDefault="00CC76C2" w:rsidP="00CC76C2">
      <w:pPr>
        <w:autoSpaceDE w:val="0"/>
        <w:spacing w:after="6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CC76C2" w:rsidRPr="00CC76C2" w:rsidRDefault="00CC76C2" w:rsidP="00CC76C2">
      <w:pPr>
        <w:autoSpaceDE w:val="0"/>
        <w:spacing w:before="57" w:after="57"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C76C2">
        <w:rPr>
          <w:rFonts w:ascii="Calibri" w:eastAsia="Times New Roman" w:hAnsi="Calibri" w:cs="Calibri"/>
          <w:szCs w:val="24"/>
          <w:lang w:eastAsia="ar-SA"/>
        </w:rPr>
        <w:softHyphen/>
        <w:t>μείο.</w:t>
      </w:r>
    </w:p>
    <w:p w:rsidR="00CC76C2" w:rsidRPr="00CC76C2" w:rsidRDefault="00CC76C2" w:rsidP="00CC76C2">
      <w:pPr>
        <w:autoSpaceDE w:val="0"/>
        <w:spacing w:before="57" w:after="57" w:line="240" w:lineRule="auto"/>
        <w:jc w:val="both"/>
        <w:rPr>
          <w:rFonts w:ascii="Calibri" w:eastAsia="Times New Roman" w:hAnsi="Calibri" w:cs="Calibri"/>
          <w:szCs w:val="24"/>
          <w:lang w:eastAsia="ar-SA"/>
        </w:rPr>
      </w:pPr>
    </w:p>
    <w:p w:rsidR="00CC76C2" w:rsidRPr="00CC76C2" w:rsidRDefault="00CC76C2" w:rsidP="00CC76C2">
      <w:pPr>
        <w:suppressAutoHyphens/>
        <w:spacing w:before="57" w:after="57" w:line="240" w:lineRule="auto"/>
        <w:jc w:val="both"/>
        <w:rPr>
          <w:rFonts w:ascii="Calibri" w:eastAsia="SimSun" w:hAnsi="Calibri" w:cs="Calibri"/>
          <w:lang w:eastAsia="ar-SA"/>
        </w:rPr>
      </w:pPr>
      <w:r w:rsidRPr="00CC76C2">
        <w:rPr>
          <w:rFonts w:ascii="Arial" w:eastAsia="Times New Roman" w:hAnsi="Arial" w:cs="Arial"/>
          <w:b/>
          <w:color w:val="002060"/>
          <w:lang w:eastAsia="ar-SA"/>
        </w:rPr>
        <w:t>ΜΕΡΟΣ Α - ΠΕΡΙΓΡΑΦΗ ΦΥΣΙΚΟΥ ΑΝΤΙΚΕΙΜΕΝΟΥ ΤΗΣ ΣΥΜΒΑΣΗΣ</w:t>
      </w:r>
    </w:p>
    <w:p w:rsidR="00CC76C2" w:rsidRPr="00CC76C2" w:rsidRDefault="00CC76C2" w:rsidP="00CC76C2">
      <w:pPr>
        <w:autoSpaceDE w:val="0"/>
        <w:spacing w:before="57" w:after="57" w:line="240" w:lineRule="auto"/>
        <w:jc w:val="both"/>
        <w:rPr>
          <w:rFonts w:ascii="Calibri" w:eastAsia="SimSun" w:hAnsi="Calibri" w:cs="Calibri"/>
          <w:i/>
          <w:iCs/>
          <w:color w:val="5B9BD5"/>
          <w:lang w:eastAsia="ar-SA"/>
        </w:rPr>
      </w:pPr>
      <w:r w:rsidRPr="00CC76C2">
        <w:rPr>
          <w:rFonts w:ascii="Calibri" w:eastAsia="SimSun" w:hAnsi="Calibri" w:cs="Calibri"/>
          <w:lang w:eastAsia="ar-SA"/>
        </w:rPr>
        <w:t>Απαιτήσεις και Τεχνικές Προδιαγραφές ανά τμήμα αντικειμένου</w:t>
      </w:r>
    </w:p>
    <w:p w:rsidR="00CC76C2" w:rsidRPr="00CC76C2" w:rsidRDefault="00CC76C2" w:rsidP="00CC76C2">
      <w:pPr>
        <w:tabs>
          <w:tab w:val="left" w:pos="1056"/>
        </w:tabs>
        <w:spacing w:before="240" w:after="300" w:line="276" w:lineRule="auto"/>
        <w:ind w:right="23"/>
        <w:contextualSpacing/>
        <w:jc w:val="both"/>
        <w:rPr>
          <w:rFonts w:ascii="Calibri" w:eastAsia="Calibri" w:hAnsi="Calibri" w:cs="Calibri"/>
          <w:u w:val="single"/>
        </w:rPr>
      </w:pPr>
      <w:r w:rsidRPr="00CC76C2">
        <w:rPr>
          <w:rFonts w:ascii="Calibri" w:eastAsia="Calibri" w:hAnsi="Calibri" w:cs="Calibri"/>
          <w:u w:val="single"/>
        </w:rPr>
        <w:t>1</w:t>
      </w:r>
      <w:r w:rsidRPr="00CC76C2">
        <w:rPr>
          <w:rFonts w:ascii="Calibri" w:eastAsia="Calibri" w:hAnsi="Calibri" w:cs="Calibri"/>
          <w:u w:val="single"/>
          <w:vertAlign w:val="superscript"/>
        </w:rPr>
        <w:t>Η</w:t>
      </w:r>
      <w:r w:rsidRPr="00CC76C2">
        <w:rPr>
          <w:rFonts w:ascii="Calibri" w:eastAsia="Calibri" w:hAnsi="Calibri" w:cs="Calibri"/>
          <w:u w:val="single"/>
        </w:rPr>
        <w:t xml:space="preserve"> ΟΜΑΔΑ ΠΡΟΜΗΘΕΙΑΣ - ΓΑΛΑΚΤΟΚΟΜΙΚΑ</w:t>
      </w:r>
    </w:p>
    <w:p w:rsidR="00CC76C2" w:rsidRPr="00CC76C2" w:rsidRDefault="00CC76C2" w:rsidP="00CC76C2">
      <w:pPr>
        <w:tabs>
          <w:tab w:val="left" w:pos="1056"/>
        </w:tabs>
        <w:spacing w:before="240" w:after="300" w:line="276" w:lineRule="auto"/>
        <w:ind w:right="23"/>
        <w:contextualSpacing/>
        <w:jc w:val="both"/>
        <w:rPr>
          <w:rFonts w:ascii="Calibri" w:eastAsia="Calibri" w:hAnsi="Calibri" w:cs="Calibri"/>
        </w:rPr>
      </w:pPr>
    </w:p>
    <w:p w:rsidR="00CC76C2" w:rsidRPr="00CC76C2" w:rsidRDefault="00CC76C2" w:rsidP="00CC76C2">
      <w:pPr>
        <w:numPr>
          <w:ilvl w:val="0"/>
          <w:numId w:val="18"/>
        </w:numPr>
        <w:tabs>
          <w:tab w:val="left" w:pos="1119"/>
        </w:tabs>
        <w:suppressAutoHyphens/>
        <w:autoSpaceDE w:val="0"/>
        <w:autoSpaceDN w:val="0"/>
        <w:adjustRightInd w:val="0"/>
        <w:spacing w:before="240" w:after="200" w:line="276" w:lineRule="auto"/>
        <w:contextualSpacing/>
        <w:jc w:val="both"/>
        <w:rPr>
          <w:rFonts w:ascii="Calibri" w:eastAsia="Calibri" w:hAnsi="Calibri" w:cs="Calibri"/>
          <w:bCs/>
        </w:rPr>
      </w:pPr>
      <w:r w:rsidRPr="00CC76C2">
        <w:rPr>
          <w:rFonts w:ascii="Calibri" w:eastAsia="Calibri" w:hAnsi="Calibri" w:cs="Calibri"/>
          <w:bCs/>
        </w:rPr>
        <w:t xml:space="preserve">Γιαούρτι: γιαούρτι αγελαδινό στραγγιστό με 2% λιπαρά, 200 γραμ. </w:t>
      </w:r>
    </w:p>
    <w:p w:rsidR="00CC76C2" w:rsidRPr="00CC76C2" w:rsidRDefault="00CC76C2" w:rsidP="00CC76C2">
      <w:pPr>
        <w:numPr>
          <w:ilvl w:val="0"/>
          <w:numId w:val="18"/>
        </w:numPr>
        <w:tabs>
          <w:tab w:val="left" w:pos="1119"/>
        </w:tabs>
        <w:suppressAutoHyphens/>
        <w:autoSpaceDE w:val="0"/>
        <w:autoSpaceDN w:val="0"/>
        <w:adjustRightInd w:val="0"/>
        <w:spacing w:before="240" w:after="200" w:line="276" w:lineRule="auto"/>
        <w:contextualSpacing/>
        <w:jc w:val="both"/>
        <w:rPr>
          <w:rFonts w:ascii="Calibri" w:eastAsia="Calibri" w:hAnsi="Calibri" w:cs="Calibri"/>
          <w:bCs/>
        </w:rPr>
      </w:pPr>
      <w:r w:rsidRPr="00CC76C2">
        <w:rPr>
          <w:rFonts w:ascii="Calibri" w:eastAsia="Calibri" w:hAnsi="Calibri" w:cs="Calibri"/>
          <w:bCs/>
        </w:rPr>
        <w:t xml:space="preserve">Τυροκομικά προϊόντα: (τυρί Φέτα εγχώρια, τυρί τύπου Gouda Ολλανδίας ή Ε.Ε, τυρί τύπου κασέρι </w:t>
      </w:r>
      <w:bookmarkStart w:id="3" w:name="OLE_LINK55"/>
      <w:bookmarkStart w:id="4" w:name="OLE_LINK56"/>
      <w:bookmarkStart w:id="5" w:name="OLE_LINK57"/>
      <w:r w:rsidRPr="00CC76C2">
        <w:rPr>
          <w:rFonts w:ascii="Calibri" w:eastAsia="Calibri" w:hAnsi="Calibri" w:cs="Calibri"/>
          <w:bCs/>
        </w:rPr>
        <w:t>εγχώριο ή Ε.Ε</w:t>
      </w:r>
      <w:bookmarkEnd w:id="3"/>
      <w:bookmarkEnd w:id="4"/>
      <w:bookmarkEnd w:id="5"/>
      <w:r w:rsidRPr="00CC76C2">
        <w:rPr>
          <w:rFonts w:ascii="Calibri" w:eastAsia="Calibri" w:hAnsi="Calibri" w:cs="Calibri"/>
          <w:bCs/>
        </w:rPr>
        <w:t>, σκληρό τυρί κεφαλοτύρι εγχώριο ή Ε.Ε</w:t>
      </w:r>
      <w:bookmarkStart w:id="6" w:name="OLE_LINK46"/>
      <w:bookmarkStart w:id="7" w:name="OLE_LINK47"/>
      <w:r w:rsidRPr="00CC76C2">
        <w:rPr>
          <w:rFonts w:ascii="Calibri" w:eastAsia="Calibri" w:hAnsi="Calibri" w:cs="Calibri"/>
          <w:bCs/>
        </w:rPr>
        <w:t>., κεφαλοτύρι τριμμένο εγχώριο ή Ε.Ε., τυράκια τρίγωνα ατομικά 12 ή 24 τεμαχίων</w:t>
      </w:r>
      <w:bookmarkEnd w:id="6"/>
      <w:bookmarkEnd w:id="7"/>
    </w:p>
    <w:p w:rsidR="00CC76C2" w:rsidRPr="00CC76C2" w:rsidRDefault="00CC76C2" w:rsidP="00CC76C2">
      <w:pPr>
        <w:tabs>
          <w:tab w:val="left" w:pos="1119"/>
        </w:tabs>
        <w:autoSpaceDE w:val="0"/>
        <w:autoSpaceDN w:val="0"/>
        <w:adjustRightInd w:val="0"/>
        <w:spacing w:before="240" w:after="200" w:line="276" w:lineRule="auto"/>
        <w:ind w:left="980"/>
        <w:contextualSpacing/>
        <w:jc w:val="both"/>
        <w:rPr>
          <w:rFonts w:ascii="Calibri" w:eastAsia="Calibri" w:hAnsi="Calibri" w:cs="Calibri"/>
          <w:bCs/>
        </w:rPr>
      </w:pPr>
      <w:r w:rsidRPr="00CC76C2">
        <w:rPr>
          <w:rFonts w:ascii="Calibri" w:eastAsia="Calibri" w:hAnsi="Calibri" w:cs="Calibri"/>
          <w:bCs/>
        </w:rPr>
        <w:t>Όλα τα τυριά να είναι Α΄ ποιότητας. Να έχουν την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πρώτης ποιότητας (τα τρίμματα αποκλείονται). Τα τυριά πρέπει να πληρούν τις μικροβιολογικές προδιαγραφές, όπως ορίζονται στα Π.Δ. 56/95 και 119/97.</w:t>
      </w:r>
    </w:p>
    <w:p w:rsidR="00CC76C2" w:rsidRPr="00CC76C2" w:rsidRDefault="00CC76C2" w:rsidP="00CC76C2">
      <w:pPr>
        <w:tabs>
          <w:tab w:val="left" w:pos="1119"/>
        </w:tabs>
        <w:autoSpaceDE w:val="0"/>
        <w:autoSpaceDN w:val="0"/>
        <w:adjustRightInd w:val="0"/>
        <w:spacing w:before="240" w:after="200" w:line="276" w:lineRule="auto"/>
        <w:ind w:left="980"/>
        <w:contextualSpacing/>
        <w:jc w:val="both"/>
        <w:rPr>
          <w:rFonts w:ascii="Calibri" w:eastAsia="Calibri" w:hAnsi="Calibri" w:cs="Calibri"/>
          <w:bCs/>
        </w:rPr>
      </w:pPr>
      <w:r w:rsidRPr="00CC76C2">
        <w:rPr>
          <w:rFonts w:ascii="Calibri" w:eastAsia="Calibri" w:hAnsi="Calibri" w:cs="Calibri"/>
          <w:bCs/>
        </w:rPr>
        <w:t>Ο χημικός καθώς και ο εργαστηριακός έλεγχος των μικροβιολογικών προδιαγραφών θα είναι δεσμευτικός. Η μεταφορά των τυριών προς τις αποθήκες του Ιδρύματος θα γίνεται με αυτοκίνητα-ψυγεία τα οποία θα φέρουν καταγραφικά θερμόμετρα. Τα αυτοκίνητα ψυγεία θα είναι καθαρά και απολυμασμένα. Η συσκευασία θα είναι ανάλογα με τις απαιτήσεις του ιδρύματος. Ο προμηθευτής θα πρέπει να διαθέτει πιστοποιητικό ύπαρξης και ορθής λειτουργίας συστήματος HACCP (αρ. 487/21-9-2000 ΚΥΑ) για τους χώρους παραγωγής, επεξεργασίας και εμπορίας των χορηγούμενων ειδών (αποθήκευσης και διακίνησης) από διαπιστευμένο φορέα πιστοποίησης. Σε περίπτωση που ο προμηθευτής δεν είναι παραγωγός, πρέπει να προσκομίσει πιστοποιητικό ύπαρξης και ορθής λειτουργίας συστήματος HACCP του παραγωγού από διαπιστευμένο φορέα πιστοποίησης.</w:t>
      </w:r>
    </w:p>
    <w:p w:rsidR="00CC76C2" w:rsidRPr="00CC76C2" w:rsidRDefault="00CC76C2" w:rsidP="00CC76C2">
      <w:pPr>
        <w:numPr>
          <w:ilvl w:val="0"/>
          <w:numId w:val="18"/>
        </w:numPr>
        <w:tabs>
          <w:tab w:val="left" w:pos="1119"/>
        </w:tabs>
        <w:suppressAutoHyphens/>
        <w:autoSpaceDE w:val="0"/>
        <w:autoSpaceDN w:val="0"/>
        <w:adjustRightInd w:val="0"/>
        <w:spacing w:before="240" w:after="200" w:line="276" w:lineRule="auto"/>
        <w:contextualSpacing/>
        <w:jc w:val="both"/>
        <w:rPr>
          <w:rFonts w:ascii="Calibri" w:eastAsia="Calibri" w:hAnsi="Calibri" w:cs="Calibri"/>
          <w:bCs/>
        </w:rPr>
      </w:pPr>
      <w:r w:rsidRPr="00CC76C2">
        <w:rPr>
          <w:rFonts w:ascii="Calibri" w:eastAsia="Calibri" w:hAnsi="Calibri" w:cs="Calibri"/>
          <w:bCs/>
        </w:rPr>
        <w:t xml:space="preserve">Φρέσκο παστεριωμένο αγελαδινό: ομογενοποιημένο γάλα πλήρες ~2% λιπαρών. Να παράγεται και να συσκευάζεται στην Ελλάδα συσκευασία του γάλακτος πρέπει να είναι με βιδωτό καπάκι </w:t>
      </w:r>
      <w:r w:rsidRPr="00CC76C2">
        <w:rPr>
          <w:rFonts w:ascii="Calibri" w:eastAsia="Calibri" w:hAnsi="Calibri" w:cs="Calibri"/>
          <w:bCs/>
        </w:rPr>
        <w:lastRenderedPageBreak/>
        <w:t>ασφαλείας: 1) ενός λίτρου (1lt). Στις συσκευασίες θα αναγράφεται η ημερομηνία παστερίωσης και λήξεως φρέσκο παστεριωμένο ομογενοποιημένο γάλα θα πρέπει να παραλαμβάνεται κατά την αναφερόμενη ή την επόμενη της ημερομηνίας παστερίωσής του. Στη συσκευασία του παστεριωμένου γάλακτος πρέπει να αναγράφονται οι ενδείξεις «παστεριωμένο» και «γάλα», το σήμα καταλληλότητας του προϊόντος, η διάρκεια και η θερμοκρασία συντήρησής του. Επιπλέον μπορεί να αναγράφεται και η ένδειξη «φρέσκο». Οι ενδείξεις αυτές πρέπει να είναι σε εμφανές σημείο της συσκευασίας και με ευδιάκριτους χαρακτήρες. Επίσης θα πρέπει να πληροί τα μικροβιολογικά κριτήρια που ορίζονται στο Κεφ. ΙΙ του Π.Δ. 56/95. Σε περίπτωση που δεν προσφερθούν για κάποιες συσκευασίες γάλα φρέσκο, θα γίνουν αποδεκτές και προσφορές με γάλα υψηλής παστερίωσης.</w:t>
      </w:r>
    </w:p>
    <w:p w:rsidR="00CC76C2" w:rsidRPr="00CC76C2" w:rsidRDefault="00CC76C2" w:rsidP="00CC76C2">
      <w:pPr>
        <w:tabs>
          <w:tab w:val="left" w:pos="1119"/>
        </w:tabs>
        <w:autoSpaceDE w:val="0"/>
        <w:autoSpaceDN w:val="0"/>
        <w:adjustRightInd w:val="0"/>
        <w:spacing w:before="240" w:after="200" w:line="276" w:lineRule="auto"/>
        <w:contextualSpacing/>
        <w:jc w:val="both"/>
        <w:rPr>
          <w:rFonts w:ascii="Calibri" w:eastAsia="Calibri" w:hAnsi="Calibri" w:cs="Calibri"/>
          <w:bCs/>
        </w:rPr>
      </w:pPr>
    </w:p>
    <w:p w:rsidR="00CC76C2" w:rsidRPr="00CC76C2" w:rsidRDefault="00CC76C2" w:rsidP="00CC76C2">
      <w:pPr>
        <w:keepNext/>
        <w:keepLines/>
        <w:spacing w:before="240" w:after="291" w:line="276" w:lineRule="auto"/>
        <w:ind w:left="23" w:right="20"/>
        <w:contextualSpacing/>
        <w:jc w:val="both"/>
        <w:rPr>
          <w:rFonts w:ascii="Calibri" w:eastAsia="Calibri" w:hAnsi="Calibri" w:cs="Calibri"/>
        </w:rPr>
      </w:pPr>
      <w:bookmarkStart w:id="8" w:name="bookmark2"/>
      <w:r w:rsidRPr="00CC76C2">
        <w:rPr>
          <w:rFonts w:ascii="Calibri" w:eastAsia="Calibri" w:hAnsi="Calibri" w:cs="Calibri"/>
          <w:u w:val="single"/>
        </w:rPr>
        <w:t xml:space="preserve">2η ΟΜΑΔΑ ΠΡΟΜΗΘΕΙΑΣ- </w:t>
      </w:r>
      <w:bookmarkStart w:id="9" w:name="OLE_LINK3"/>
      <w:bookmarkStart w:id="10" w:name="OLE_LINK4"/>
      <w:bookmarkStart w:id="11" w:name="OLE_LINK31"/>
      <w:bookmarkStart w:id="12" w:name="OLE_LINK39"/>
      <w:r w:rsidRPr="00CC76C2">
        <w:rPr>
          <w:rFonts w:ascii="Calibri" w:eastAsia="Calibri" w:hAnsi="Calibri" w:cs="Calibri"/>
          <w:u w:val="single"/>
        </w:rPr>
        <w:t>ΔΙΑΦΟΡΑ ΚΡΕΑΤΑ (ΝΩΠΑ ΚΑΙ ΚΑΤΕΨΥΓΜΕΝΑ )</w:t>
      </w:r>
      <w:bookmarkEnd w:id="8"/>
    </w:p>
    <w:p w:rsidR="00CC76C2" w:rsidRPr="00CC76C2" w:rsidRDefault="00CC76C2" w:rsidP="00CC76C2">
      <w:pPr>
        <w:keepNext/>
        <w:keepLines/>
        <w:autoSpaceDE w:val="0"/>
        <w:autoSpaceDN w:val="0"/>
        <w:adjustRightInd w:val="0"/>
        <w:spacing w:before="240" w:after="203" w:line="276" w:lineRule="auto"/>
        <w:ind w:left="23"/>
        <w:contextualSpacing/>
        <w:jc w:val="both"/>
        <w:rPr>
          <w:rFonts w:ascii="Calibri" w:eastAsia="Calibri" w:hAnsi="Calibri" w:cs="Calibri"/>
          <w:u w:val="single"/>
        </w:rPr>
      </w:pPr>
      <w:bookmarkStart w:id="13" w:name="bookmark3"/>
      <w:bookmarkEnd w:id="9"/>
      <w:bookmarkEnd w:id="10"/>
    </w:p>
    <w:p w:rsidR="00CC76C2" w:rsidRPr="00CC76C2" w:rsidRDefault="00CC76C2" w:rsidP="00CC76C2">
      <w:pPr>
        <w:keepNext/>
        <w:keepLines/>
        <w:autoSpaceDE w:val="0"/>
        <w:autoSpaceDN w:val="0"/>
        <w:adjustRightInd w:val="0"/>
        <w:spacing w:before="240" w:after="203" w:line="276" w:lineRule="auto"/>
        <w:ind w:left="23"/>
        <w:contextualSpacing/>
        <w:jc w:val="both"/>
        <w:rPr>
          <w:rFonts w:ascii="Calibri" w:eastAsia="Calibri" w:hAnsi="Calibri" w:cs="Calibri"/>
        </w:rPr>
      </w:pPr>
      <w:r w:rsidRPr="00CC76C2">
        <w:rPr>
          <w:rFonts w:ascii="Calibri" w:eastAsia="Calibri" w:hAnsi="Calibri" w:cs="Calibri"/>
          <w:u w:val="single"/>
        </w:rPr>
        <w:t>Προδιαγραφές νωπού κρέατος μόσχου-νωπού κιμά μόσχου, νωπών πουλερικών και χοιρινών .</w:t>
      </w:r>
      <w:r w:rsidRPr="00CC76C2">
        <w:rPr>
          <w:rFonts w:ascii="Calibri" w:eastAsia="Calibri" w:hAnsi="Calibri" w:cs="Calibri"/>
        </w:rPr>
        <w:t xml:space="preserve"> </w:t>
      </w:r>
      <w:bookmarkEnd w:id="13"/>
    </w:p>
    <w:bookmarkEnd w:id="11"/>
    <w:bookmarkEnd w:id="12"/>
    <w:p w:rsidR="00CC76C2" w:rsidRPr="00CC76C2" w:rsidRDefault="00CC76C2" w:rsidP="00CC76C2">
      <w:pPr>
        <w:spacing w:before="240" w:after="0" w:line="276" w:lineRule="auto"/>
        <w:ind w:left="20"/>
        <w:contextualSpacing/>
        <w:jc w:val="both"/>
        <w:rPr>
          <w:rFonts w:ascii="Calibri" w:eastAsia="Calibri" w:hAnsi="Calibri" w:cs="Calibri"/>
        </w:rPr>
      </w:pPr>
    </w:p>
    <w:p w:rsidR="00CC76C2" w:rsidRPr="00CC76C2" w:rsidRDefault="00CC76C2" w:rsidP="00CC76C2">
      <w:pPr>
        <w:spacing w:before="240" w:after="0" w:line="276" w:lineRule="auto"/>
        <w:ind w:left="20"/>
        <w:contextualSpacing/>
        <w:jc w:val="both"/>
        <w:rPr>
          <w:rFonts w:ascii="Calibri" w:eastAsia="Calibri" w:hAnsi="Calibri" w:cs="Calibri"/>
        </w:rPr>
      </w:pPr>
      <w:r w:rsidRPr="00CC76C2">
        <w:rPr>
          <w:rFonts w:ascii="Calibri" w:eastAsia="Calibri" w:hAnsi="Calibri" w:cs="Calibri"/>
        </w:rPr>
        <w:t>Α. ΝΩΠΑ ΚΡΕΑΤΑ 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Το σφάγιο πρέπει να είναι διαμορφωμένο σε καθαρό κρέας δηλ. χωρίς κεφάλι, άκρα, σπλάχνα και ενδοπυελικό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Τα κρέατα πρέπει να προέρχονται από ζώα που βρίσκονται σε άριστη θρεπτική και φυσική κατάσταση με εξωτερικό στρώμα λίπους 1-1,5 εκατοστά.</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Απαγορεύεται η παρασκευή κιμά από κρέας πουλερικών, επίσης αποκλείονται οι μύες της κεφαλής, το ποντίκι, πληγές αφαίμαξης, ζώνες ενέσεων, διάφραγμα, λάπα και υπολείμματα κρέατος αποξασμένα από οστά.</w:t>
      </w:r>
    </w:p>
    <w:p w:rsidR="00CC76C2" w:rsidRPr="00CC76C2" w:rsidRDefault="00CC76C2" w:rsidP="00CC76C2">
      <w:pPr>
        <w:spacing w:before="240" w:after="0" w:line="276" w:lineRule="auto"/>
        <w:ind w:left="20"/>
        <w:contextualSpacing/>
        <w:jc w:val="both"/>
        <w:rPr>
          <w:rFonts w:ascii="Calibri" w:eastAsia="Calibri" w:hAnsi="Calibri" w:cs="Calibri"/>
        </w:rPr>
      </w:pPr>
    </w:p>
    <w:p w:rsidR="00CC76C2" w:rsidRPr="00CC76C2" w:rsidRDefault="00CC76C2" w:rsidP="00CC76C2">
      <w:pPr>
        <w:spacing w:before="240" w:after="0" w:line="276" w:lineRule="auto"/>
        <w:ind w:left="20"/>
        <w:contextualSpacing/>
        <w:jc w:val="both"/>
        <w:rPr>
          <w:rFonts w:ascii="Calibri" w:eastAsia="Calibri" w:hAnsi="Calibri" w:cs="Calibri"/>
        </w:rPr>
      </w:pPr>
      <w:r w:rsidRPr="00CC76C2">
        <w:rPr>
          <w:rFonts w:ascii="Calibri" w:eastAsia="Calibri" w:hAnsi="Calibri" w:cs="Calibri"/>
        </w:rPr>
        <w:t xml:space="preserve">Β. ΠΟΥΛΕΡΙΚΑ ΝΩΠΑ Τα υπό προμήθεια νωπά πουλερικά πρέπει να έχουν επαρκή θρέψη, να έχουν σφαχτεί κανονικά και όχι λόγω αρρώστιας, σε εγκεκριμένα και νόμιμα λειτουργούντα, πτηνοσφαγεία, να έχουν ανεπτυγμένο μυϊκό σύστημα με δέρμα λείο και μαλακό, την υπόφυση του στέρνου μαλακή και εύκαμπτη και να έχουν τραφεί με την κατάλληλη τροφή. </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 xml:space="preserve">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πτηνοσφαγείου. Τα κοτόπουλα πρέπει να είναι τύπου 70% ή 65%, πρέπει να έχουν υποστεί </w:t>
      </w:r>
      <w:r w:rsidRPr="00CC76C2">
        <w:rPr>
          <w:rFonts w:ascii="Calibri" w:eastAsia="Calibri" w:hAnsi="Calibri" w:cs="Calibri"/>
        </w:rPr>
        <w:lastRenderedPageBreak/>
        <w:t>πλήρη αφαίρεση των φτερών και εκσπλαχνισμό, το βάρος τους να είναι 1200-1600 γρ. και γενικά να πληρούν τις εκάστοτε περί τροφίμων ισχύουσες διατάξεις. Τα πουλερικά πρέπει να διατίθενται ολόκληρα ή τεμαχισμένα και συσκευασμένα (ανάλογα με την παραγγελία των Τμημάτων). Ο τεμαχισμός του κοτόπουλο πρέπει να γίνεται σε εγκεκριμένο εργαστήριο τεμαχισμού.</w:t>
      </w:r>
    </w:p>
    <w:p w:rsidR="00CC76C2" w:rsidRPr="00CC76C2" w:rsidRDefault="00CC76C2" w:rsidP="00CC76C2">
      <w:pPr>
        <w:spacing w:before="240" w:after="2535" w:line="276" w:lineRule="auto"/>
        <w:ind w:left="20" w:right="20" w:firstLine="720"/>
        <w:contextualSpacing/>
        <w:jc w:val="both"/>
        <w:rPr>
          <w:rFonts w:ascii="Calibri" w:eastAsia="Calibri" w:hAnsi="Calibri" w:cs="Calibri"/>
        </w:rPr>
      </w:pPr>
      <w:r w:rsidRPr="00CC76C2">
        <w:rPr>
          <w:rFonts w:ascii="Calibri" w:eastAsia="Calibri" w:hAnsi="Calibri" w:cs="Calibri"/>
        </w:rPr>
        <w:t>Αν το πτηνοσφαγείο ή η εγκατάσταση τεμαχισμού είναι εκτός νομού πρέπει να συνοδεύονται από κτηνιατρικό Υγειονομικό πιστοποιητικό.</w:t>
      </w:r>
    </w:p>
    <w:p w:rsidR="00CC76C2" w:rsidRPr="00CC76C2" w:rsidRDefault="00CC76C2" w:rsidP="00CC76C2">
      <w:pPr>
        <w:spacing w:before="240" w:after="120" w:line="276" w:lineRule="auto"/>
        <w:ind w:left="23" w:right="23"/>
        <w:contextualSpacing/>
        <w:jc w:val="both"/>
        <w:rPr>
          <w:rFonts w:ascii="Calibri" w:eastAsia="Calibri" w:hAnsi="Calibri" w:cs="Calibri"/>
        </w:rPr>
      </w:pPr>
    </w:p>
    <w:p w:rsidR="00CC76C2" w:rsidRPr="00CC76C2" w:rsidRDefault="00CC76C2" w:rsidP="00CC76C2">
      <w:pPr>
        <w:spacing w:before="240" w:after="120" w:line="276" w:lineRule="auto"/>
        <w:ind w:left="23" w:right="23"/>
        <w:contextualSpacing/>
        <w:jc w:val="both"/>
        <w:rPr>
          <w:rFonts w:ascii="Calibri" w:eastAsia="Calibri" w:hAnsi="Calibri" w:cs="Calibri"/>
        </w:rPr>
      </w:pPr>
      <w:r w:rsidRPr="00CC76C2">
        <w:rPr>
          <w:rFonts w:ascii="Calibri" w:eastAsia="Calibri" w:hAnsi="Calibri" w:cs="Calibri"/>
        </w:rPr>
        <w:t>Γ. ΕΙΔΗ ΚΡΕΟΠΩΛΕΙΟΥ ΚΑΙ ΠΟΥΛΕΡΙΚΑ ΚΑΤΕΨΥΓΜΕΝΑ</w:t>
      </w:r>
    </w:p>
    <w:p w:rsidR="00CC76C2" w:rsidRPr="00CC76C2" w:rsidRDefault="00CC76C2" w:rsidP="00CC76C2">
      <w:pPr>
        <w:spacing w:before="240" w:after="120" w:line="276" w:lineRule="auto"/>
        <w:ind w:left="23" w:right="23"/>
        <w:contextualSpacing/>
        <w:jc w:val="both"/>
        <w:rPr>
          <w:rFonts w:ascii="Calibri" w:eastAsia="Calibri" w:hAnsi="Calibri" w:cs="Calibri"/>
        </w:rPr>
      </w:pPr>
      <w:r w:rsidRPr="00CC76C2">
        <w:rPr>
          <w:rFonts w:ascii="Calibri" w:eastAsia="Calibri" w:hAnsi="Calibri" w:cs="Calibri"/>
        </w:rPr>
        <w:t>Προδιαγραφές κατεψυγμένων κρεάτων (κιμά μόσχου και πουλερικών) Ο κιμάς θα κόβεται στο εργοστάσιο του προμηθευτή από κρέας της προτίμησής (σπάλα ή μηρός) με λίπος έως 5%. Τα πουλερικά και ο κιμάς να είναι σε συσκευασία 1 κιλού έως 1,5 κιλού, όπως διατίθενται στην ευρεία αγορά και να αναγράφονται οι εξής ενδείξεις:</w:t>
      </w:r>
      <w:r w:rsidRPr="00CC76C2">
        <w:rPr>
          <w:rFonts w:ascii="Calibri" w:eastAsia="Calibri" w:hAnsi="Calibri" w:cs="Calibri"/>
          <w:bCs/>
        </w:rPr>
        <w:t xml:space="preserve"> α)</w:t>
      </w:r>
      <w:r w:rsidRPr="00CC76C2">
        <w:rPr>
          <w:rFonts w:ascii="Calibri" w:eastAsia="Calibri" w:hAnsi="Calibri" w:cs="Calibri"/>
        </w:rPr>
        <w:t xml:space="preserve"> Η ονομασία πώλησης συμπληρωμένη με την ένδειξη «βαθειάς κατάψυξης» ή «υπερκατεψυγμένα»</w:t>
      </w:r>
      <w:r w:rsidRPr="00CC76C2">
        <w:rPr>
          <w:rFonts w:ascii="Calibri" w:eastAsia="Calibri" w:hAnsi="Calibri" w:cs="Calibri"/>
          <w:bCs/>
        </w:rPr>
        <w:t xml:space="preserve"> β)</w:t>
      </w:r>
      <w:r w:rsidRPr="00CC76C2">
        <w:rPr>
          <w:rFonts w:ascii="Calibri" w:eastAsia="Calibri" w:hAnsi="Calibri" w:cs="Calibri"/>
        </w:rPr>
        <w:t xml:space="preserve"> Η συσκευασία τους να μην είναι φθαρμένη ή σκισμένη και να έχει ευανάγνωστες τις ενδείξεις της ημερομηνίας, κατάψυξης και της λήξης συντήρησής τους</w:t>
      </w:r>
      <w:r w:rsidRPr="00CC76C2">
        <w:rPr>
          <w:rFonts w:ascii="Calibri" w:eastAsia="Calibri" w:hAnsi="Calibri" w:cs="Calibri"/>
          <w:bCs/>
        </w:rPr>
        <w:t xml:space="preserve"> γ)</w:t>
      </w:r>
      <w:r w:rsidRPr="00CC76C2">
        <w:rPr>
          <w:rFonts w:ascii="Calibri" w:eastAsia="Calibri" w:hAnsi="Calibri" w:cs="Calibri"/>
        </w:rPr>
        <w:t xml:space="preserve"> στη συσκευασία τους να αναγράφεται ο κωδικός αριθμός (Κ.Α.) ΕΟΚ της εγκατάστασης παραγωγής</w:t>
      </w:r>
      <w:r w:rsidRPr="00CC76C2">
        <w:rPr>
          <w:rFonts w:ascii="Calibri" w:eastAsia="Calibri" w:hAnsi="Calibri" w:cs="Calibri"/>
          <w:bCs/>
        </w:rPr>
        <w:t xml:space="preserve"> δ)</w:t>
      </w:r>
      <w:r w:rsidRPr="00CC76C2">
        <w:rPr>
          <w:rFonts w:ascii="Calibri" w:eastAsia="Calibri" w:hAnsi="Calibri" w:cs="Calibri"/>
        </w:rPr>
        <w:t xml:space="preserve"> σαφή ανακοίνωση «απαγορεύεται η εκ νέου κατάψυξη μετά την απόψυξη».</w:t>
      </w:r>
    </w:p>
    <w:p w:rsidR="00CC76C2" w:rsidRPr="00CC76C2" w:rsidRDefault="00CC76C2" w:rsidP="00CC76C2">
      <w:pPr>
        <w:tabs>
          <w:tab w:val="left" w:pos="1119"/>
        </w:tabs>
        <w:autoSpaceDE w:val="0"/>
        <w:autoSpaceDN w:val="0"/>
        <w:adjustRightInd w:val="0"/>
        <w:spacing w:before="240" w:after="200" w:line="276" w:lineRule="auto"/>
        <w:contextualSpacing/>
        <w:jc w:val="both"/>
        <w:rPr>
          <w:rFonts w:ascii="Calibri" w:eastAsia="Calibri" w:hAnsi="Calibri" w:cs="Calibri"/>
          <w:bCs/>
        </w:rPr>
      </w:pPr>
    </w:p>
    <w:p w:rsidR="00CC76C2" w:rsidRPr="00CC76C2" w:rsidRDefault="00CC76C2" w:rsidP="00CC76C2">
      <w:pPr>
        <w:keepNext/>
        <w:keepLines/>
        <w:spacing w:after="1440" w:line="210" w:lineRule="exact"/>
        <w:ind w:left="2580"/>
        <w:contextualSpacing/>
        <w:jc w:val="both"/>
        <w:rPr>
          <w:rFonts w:ascii="Calibri" w:eastAsia="Calibri" w:hAnsi="Calibri" w:cs="Calibri"/>
        </w:rPr>
      </w:pPr>
    </w:p>
    <w:p w:rsidR="00CC76C2" w:rsidRPr="00CC76C2" w:rsidRDefault="00CC76C2" w:rsidP="00CC76C2">
      <w:pPr>
        <w:spacing w:before="240" w:after="358" w:line="276" w:lineRule="auto"/>
        <w:contextualSpacing/>
        <w:jc w:val="both"/>
        <w:rPr>
          <w:rFonts w:ascii="Calibri" w:eastAsia="Calibri" w:hAnsi="Calibri" w:cs="Calibri"/>
        </w:rPr>
      </w:pPr>
      <w:bookmarkStart w:id="14" w:name="OLE_LINK1"/>
      <w:bookmarkStart w:id="15" w:name="OLE_LINK2"/>
      <w:r w:rsidRPr="00CC76C2">
        <w:rPr>
          <w:rFonts w:ascii="Calibri" w:eastAsia="Calibri" w:hAnsi="Calibri" w:cs="Calibri"/>
          <w:u w:val="single"/>
        </w:rPr>
        <w:t>3</w:t>
      </w:r>
      <w:r w:rsidRPr="00CC76C2">
        <w:rPr>
          <w:rFonts w:ascii="Calibri" w:eastAsia="Calibri" w:hAnsi="Calibri" w:cs="Calibri"/>
          <w:u w:val="single"/>
          <w:vertAlign w:val="superscript"/>
        </w:rPr>
        <w:t>Η</w:t>
      </w:r>
      <w:r w:rsidRPr="00CC76C2">
        <w:rPr>
          <w:rFonts w:ascii="Calibri" w:eastAsia="Calibri" w:hAnsi="Calibri" w:cs="Calibri"/>
          <w:u w:val="single"/>
        </w:rPr>
        <w:t xml:space="preserve"> ΟΜΑΔΑ ΠΡΟΜΗΘΕΙΑΣ - ΔΙΑΦΟΡΑ ΠΡΟΪΟΝΤΑ ΔΙΑΤΡΟΦΗΣ</w:t>
      </w:r>
    </w:p>
    <w:bookmarkEnd w:id="14"/>
    <w:bookmarkEnd w:id="15"/>
    <w:p w:rsidR="00CC76C2" w:rsidRPr="00CC76C2" w:rsidRDefault="00CC76C2" w:rsidP="00CC76C2">
      <w:pPr>
        <w:spacing w:before="240" w:after="0" w:line="276" w:lineRule="auto"/>
        <w:ind w:right="20" w:firstLine="620"/>
        <w:contextualSpacing/>
        <w:jc w:val="both"/>
        <w:rPr>
          <w:rFonts w:ascii="Calibri" w:eastAsia="Calibri" w:hAnsi="Calibri" w:cs="Calibri"/>
        </w:rPr>
      </w:pPr>
    </w:p>
    <w:p w:rsidR="00CC76C2" w:rsidRPr="00CC76C2" w:rsidRDefault="00CC76C2" w:rsidP="00CC76C2">
      <w:pPr>
        <w:spacing w:before="240" w:after="0" w:line="276" w:lineRule="auto"/>
        <w:ind w:right="20" w:firstLine="620"/>
        <w:contextualSpacing/>
        <w:jc w:val="both"/>
        <w:rPr>
          <w:rFonts w:ascii="Calibri" w:eastAsia="Calibri" w:hAnsi="Calibri" w:cs="Calibri"/>
        </w:rPr>
      </w:pPr>
      <w:r w:rsidRPr="00CC76C2">
        <w:rPr>
          <w:rFonts w:ascii="Calibri" w:eastAsia="Calibri" w:hAnsi="Calibri" w:cs="Calibri"/>
        </w:rPr>
        <w:t>Οι διαγωνιζόμενοι θα πρέπει να λάβουν υπ' όψη τους ότι πρέπει να δώσουν πλήρεις και σαφείς περιγραφές των ειδών τους (π.χ. συσκευασία, βάρος, ονομασία προϊόντος, μάρκα κ.λ.π.). Τα είδη παραδίδονται έτοιμα προς χρήση χωρίς απόβαρο.</w:t>
      </w:r>
    </w:p>
    <w:p w:rsidR="00CC76C2" w:rsidRPr="00CC76C2" w:rsidRDefault="00CC76C2" w:rsidP="00CC76C2">
      <w:pPr>
        <w:spacing w:before="240" w:after="0" w:line="276" w:lineRule="auto"/>
        <w:ind w:right="20" w:firstLine="620"/>
        <w:contextualSpacing/>
        <w:jc w:val="both"/>
        <w:rPr>
          <w:rFonts w:ascii="Calibri" w:eastAsia="Calibri" w:hAnsi="Calibri" w:cs="Calibri"/>
        </w:rPr>
      </w:pPr>
      <w:r w:rsidRPr="00CC76C2">
        <w:rPr>
          <w:rFonts w:ascii="Calibri" w:eastAsia="Calibri" w:hAnsi="Calibri" w:cs="Calibri"/>
        </w:rPr>
        <w:t>Όλα τα είδη θα είναι πρώτης ποιότητας, ελληνικής προέλευσης ή με σήμανση ευρωπαϊκής ένωσης και πρέπει να πληρούν τις εκάστοτε περί τροφίμων ισχύουσες διατάξεις. Επίσης όλα τα είδη θα πρέπει να είναι ευρέως διαδεδομένα στην ελληνική αγορά, να είναι αναγνωρίσιμα και δοκιμασμένα από το ευρύ καταναλωτικό κοινό και να υπάρχουν στα περισσότερα σούπερ μάρκετ και παντοπωλεία.</w:t>
      </w:r>
    </w:p>
    <w:p w:rsidR="00CC76C2" w:rsidRPr="00CC76C2" w:rsidRDefault="00CC76C2" w:rsidP="00CC76C2">
      <w:pPr>
        <w:spacing w:before="240" w:after="0" w:line="276" w:lineRule="auto"/>
        <w:ind w:right="20" w:firstLine="620"/>
        <w:contextualSpacing/>
        <w:jc w:val="both"/>
        <w:rPr>
          <w:rFonts w:ascii="Calibri" w:eastAsia="Calibri" w:hAnsi="Calibri" w:cs="Calibri"/>
        </w:rPr>
      </w:pPr>
      <w:r w:rsidRPr="00CC76C2">
        <w:rPr>
          <w:rFonts w:ascii="Calibri" w:eastAsia="Calibri" w:hAnsi="Calibri" w:cs="Calibri"/>
        </w:rPr>
        <w:t>Σε όλες τις συσκευασίες τροφίμων θα πρέπει να αναγράφεται η ημερομηνία λήξης, η οποία θα είναι πάνω από ένα χρόνο από την ημερομηνία παράδοσης τους.</w:t>
      </w:r>
    </w:p>
    <w:p w:rsidR="00CC76C2" w:rsidRPr="00CC76C2" w:rsidRDefault="00CC76C2" w:rsidP="00CC76C2">
      <w:pPr>
        <w:spacing w:before="240" w:after="720" w:line="276" w:lineRule="auto"/>
        <w:ind w:right="20" w:firstLine="620"/>
        <w:contextualSpacing/>
        <w:jc w:val="both"/>
        <w:rPr>
          <w:rFonts w:ascii="Calibri" w:eastAsia="Calibri" w:hAnsi="Calibri" w:cs="Calibri"/>
        </w:rPr>
      </w:pPr>
      <w:r w:rsidRPr="00CC76C2">
        <w:rPr>
          <w:rFonts w:ascii="Calibri" w:eastAsia="Calibri" w:hAnsi="Calibri" w:cs="Calibri"/>
        </w:rPr>
        <w:t>Ο προμηθευτής υποχρεούται, εφόσον τα προϊόντα δεν καλύπτουν τους όρους υγιεινής διατροφής να τα αντικαταστήσει αμέσως με υπόδειξη της Υπηρεσίας χωρίς ιδιαίτερη πληρωμή.</w:t>
      </w:r>
    </w:p>
    <w:p w:rsidR="00CC76C2" w:rsidRPr="00CC76C2" w:rsidRDefault="00CC76C2" w:rsidP="00CC76C2">
      <w:pPr>
        <w:numPr>
          <w:ilvl w:val="0"/>
          <w:numId w:val="16"/>
        </w:numPr>
        <w:suppressAutoHyphens/>
        <w:spacing w:before="240" w:after="0" w:line="276" w:lineRule="auto"/>
        <w:ind w:left="975" w:right="23" w:hanging="357"/>
        <w:contextualSpacing/>
        <w:jc w:val="both"/>
        <w:rPr>
          <w:rFonts w:ascii="Calibri" w:eastAsia="Calibri" w:hAnsi="Calibri" w:cs="Calibri"/>
        </w:rPr>
      </w:pPr>
      <w:bookmarkStart w:id="16" w:name="OLE_LINK32"/>
      <w:bookmarkStart w:id="17" w:name="OLE_LINK33"/>
      <w:r w:rsidRPr="00CC76C2">
        <w:rPr>
          <w:rFonts w:ascii="Calibri" w:eastAsia="Calibri" w:hAnsi="Calibri" w:cs="Calibri"/>
        </w:rPr>
        <w:t>Ζαχαρούχο γάλα: γάλα αγελαδινό ελληνικό συμπυκνωμένο αποστειρωμένο, με 7.5-9%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p w:rsidR="00CC76C2" w:rsidRPr="00CC76C2" w:rsidRDefault="00CC76C2" w:rsidP="00CC76C2">
      <w:pPr>
        <w:numPr>
          <w:ilvl w:val="0"/>
          <w:numId w:val="16"/>
        </w:numPr>
        <w:suppressAutoHyphens/>
        <w:spacing w:before="240" w:after="0" w:line="276" w:lineRule="auto"/>
        <w:ind w:left="975" w:right="23" w:hanging="357"/>
        <w:contextualSpacing/>
        <w:jc w:val="both"/>
        <w:rPr>
          <w:rFonts w:ascii="Calibri" w:eastAsia="Calibri" w:hAnsi="Calibri" w:cs="Calibri"/>
        </w:rPr>
      </w:pPr>
      <w:r w:rsidRPr="00CC76C2">
        <w:rPr>
          <w:rFonts w:ascii="Calibri" w:eastAsia="Calibri" w:hAnsi="Calibri" w:cs="Calibri"/>
        </w:rPr>
        <w:t>Γάλα κονσέρβα εβαπορέ 2%: γάλα αγελαδινό ελληνικό εβαπορέ αποστειρωμένο, με 2%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p w:rsidR="00CC76C2" w:rsidRPr="00CC76C2" w:rsidRDefault="00CC76C2" w:rsidP="00CC76C2">
      <w:pPr>
        <w:numPr>
          <w:ilvl w:val="0"/>
          <w:numId w:val="16"/>
        </w:numPr>
        <w:suppressAutoHyphens/>
        <w:autoSpaceDE w:val="0"/>
        <w:autoSpaceDN w:val="0"/>
        <w:adjustRightInd w:val="0"/>
        <w:spacing w:before="240" w:after="0" w:line="276" w:lineRule="auto"/>
        <w:ind w:right="20"/>
        <w:contextualSpacing/>
        <w:jc w:val="both"/>
        <w:rPr>
          <w:rFonts w:ascii="Calibri" w:eastAsia="Calibri" w:hAnsi="Calibri" w:cs="Calibri"/>
        </w:rPr>
      </w:pPr>
      <w:r w:rsidRPr="00CC76C2">
        <w:rPr>
          <w:rFonts w:ascii="Calibri" w:eastAsia="Calibri" w:hAnsi="Calibri" w:cs="Calibri"/>
        </w:rPr>
        <w:t>Μουστάρδα- κέτσαπ: συσκευασία πλαστική (από 200 γραμ. -4500 γραμ).</w:t>
      </w:r>
    </w:p>
    <w:p w:rsidR="00CC76C2" w:rsidRPr="00CC76C2" w:rsidRDefault="00CC76C2" w:rsidP="00CC76C2">
      <w:pPr>
        <w:numPr>
          <w:ilvl w:val="0"/>
          <w:numId w:val="16"/>
        </w:numPr>
        <w:suppressAutoHyphens/>
        <w:autoSpaceDE w:val="0"/>
        <w:autoSpaceDN w:val="0"/>
        <w:adjustRightInd w:val="0"/>
        <w:spacing w:before="240" w:after="200" w:line="276" w:lineRule="auto"/>
        <w:contextualSpacing/>
        <w:jc w:val="both"/>
        <w:rPr>
          <w:rFonts w:ascii="Calibri" w:eastAsia="Calibri" w:hAnsi="Calibri" w:cs="Calibri"/>
        </w:rPr>
      </w:pPr>
      <w:r w:rsidRPr="00CC76C2">
        <w:rPr>
          <w:rFonts w:ascii="Calibri" w:eastAsia="Calibri" w:hAnsi="Calibri" w:cs="Calibri"/>
          <w:bCs/>
        </w:rPr>
        <w:t>Μέλι</w:t>
      </w:r>
      <w:r w:rsidRPr="00CC76C2">
        <w:rPr>
          <w:rFonts w:ascii="Calibri" w:eastAsia="Calibri" w:hAnsi="Calibri" w:cs="Calibri"/>
        </w:rPr>
        <w:t xml:space="preserve"> ελληνικό: πευκόμελο ή ανθόμελο σε γυάλινη συσκευασία των 950γραμ.</w:t>
      </w:r>
    </w:p>
    <w:p w:rsidR="00CC76C2" w:rsidRPr="00CC76C2" w:rsidRDefault="00CC76C2" w:rsidP="00CC76C2">
      <w:pPr>
        <w:numPr>
          <w:ilvl w:val="0"/>
          <w:numId w:val="16"/>
        </w:numPr>
        <w:suppressAutoHyphens/>
        <w:spacing w:before="240" w:after="720" w:line="276" w:lineRule="auto"/>
        <w:ind w:right="20"/>
        <w:contextualSpacing/>
        <w:jc w:val="both"/>
        <w:rPr>
          <w:rFonts w:ascii="Calibri" w:eastAsia="Calibri" w:hAnsi="Calibri" w:cs="Calibri"/>
        </w:rPr>
      </w:pPr>
      <w:r w:rsidRPr="00CC76C2">
        <w:rPr>
          <w:rFonts w:ascii="Calibri" w:eastAsia="Calibri" w:hAnsi="Calibri" w:cs="Calibri"/>
          <w:bCs/>
        </w:rPr>
        <w:t>Ζάχαρη</w:t>
      </w:r>
      <w:r w:rsidRPr="00CC76C2">
        <w:rPr>
          <w:rFonts w:ascii="Calibri" w:eastAsia="Calibri" w:hAnsi="Calibri" w:cs="Calibri"/>
        </w:rPr>
        <w:t>:</w:t>
      </w:r>
      <w:bookmarkStart w:id="18" w:name="OLE_LINK36"/>
      <w:bookmarkStart w:id="19" w:name="OLE_LINK37"/>
      <w:bookmarkStart w:id="20" w:name="OLE_LINK38"/>
      <w:bookmarkStart w:id="21" w:name="OLE_LINK34"/>
      <w:bookmarkStart w:id="22" w:name="OLE_LINK35"/>
      <w:r w:rsidRPr="00CC76C2">
        <w:rPr>
          <w:rFonts w:ascii="Calibri" w:eastAsia="Calibri" w:hAnsi="Calibri" w:cs="Calibri"/>
        </w:rPr>
        <w:t xml:space="preserve"> λευκή, κρυσταλλική ζάχαρη ελληνικής παραγωγής σε χάρτινη συσκευασία του 1</w:t>
      </w:r>
      <w:r w:rsidRPr="00CC76C2">
        <w:rPr>
          <w:rFonts w:ascii="Calibri" w:eastAsia="Calibri" w:hAnsi="Calibri" w:cs="Calibri"/>
          <w:lang w:val="en-US"/>
        </w:rPr>
        <w:t>kg</w:t>
      </w:r>
      <w:r w:rsidRPr="00CC76C2">
        <w:rPr>
          <w:rFonts w:ascii="Calibri" w:eastAsia="Calibri" w:hAnsi="Calibri" w:cs="Calibri"/>
        </w:rPr>
        <w:t>, απαλλαγμένη από ξένες ύλες.</w:t>
      </w:r>
      <w:bookmarkEnd w:id="18"/>
      <w:bookmarkEnd w:id="19"/>
      <w:bookmarkEnd w:id="20"/>
    </w:p>
    <w:p w:rsidR="00CC76C2" w:rsidRPr="00CC76C2" w:rsidRDefault="00CC76C2" w:rsidP="00CC76C2">
      <w:pPr>
        <w:numPr>
          <w:ilvl w:val="0"/>
          <w:numId w:val="16"/>
        </w:numPr>
        <w:suppressAutoHyphens/>
        <w:spacing w:before="240" w:after="0" w:line="276" w:lineRule="auto"/>
        <w:ind w:left="975" w:right="23" w:hanging="357"/>
        <w:contextualSpacing/>
        <w:jc w:val="both"/>
        <w:rPr>
          <w:rFonts w:ascii="Calibri" w:eastAsia="Calibri" w:hAnsi="Calibri" w:cs="Calibri"/>
        </w:rPr>
      </w:pPr>
      <w:r w:rsidRPr="00CC76C2">
        <w:rPr>
          <w:rFonts w:ascii="Calibri" w:eastAsia="Calibri" w:hAnsi="Calibri" w:cs="Calibri"/>
        </w:rPr>
        <w:t>Ζάχαρη λευκή κρυσταλλική σε ατομική μερίδα ελληνικής παραγωγής , απαλλαγμένη από ξένες ύλες.</w:t>
      </w:r>
    </w:p>
    <w:p w:rsidR="00CC76C2" w:rsidRPr="00CC76C2" w:rsidRDefault="00CC76C2" w:rsidP="00CC76C2">
      <w:pPr>
        <w:numPr>
          <w:ilvl w:val="0"/>
          <w:numId w:val="16"/>
        </w:numPr>
        <w:suppressAutoHyphens/>
        <w:autoSpaceDE w:val="0"/>
        <w:autoSpaceDN w:val="0"/>
        <w:adjustRightInd w:val="0"/>
        <w:spacing w:before="240" w:after="200" w:line="276" w:lineRule="auto"/>
        <w:ind w:right="23"/>
        <w:contextualSpacing/>
        <w:jc w:val="both"/>
        <w:rPr>
          <w:rFonts w:ascii="Calibri" w:eastAsia="Calibri" w:hAnsi="Calibri" w:cs="Calibri"/>
        </w:rPr>
      </w:pPr>
      <w:r w:rsidRPr="00CC76C2">
        <w:rPr>
          <w:rFonts w:ascii="Calibri" w:eastAsia="Calibri" w:hAnsi="Calibri" w:cs="Calibri"/>
        </w:rPr>
        <w:t>Ζάχαρη άχνη: ελληνικής παραγωγής σε χάρτινη συσκευασία του 1kg, απαλλαγμένη από ξένες ύλες.</w:t>
      </w:r>
    </w:p>
    <w:p w:rsidR="00CC76C2" w:rsidRPr="00CC76C2" w:rsidRDefault="00CC76C2" w:rsidP="00CC76C2">
      <w:pPr>
        <w:numPr>
          <w:ilvl w:val="0"/>
          <w:numId w:val="16"/>
        </w:numPr>
        <w:suppressAutoHyphens/>
        <w:autoSpaceDE w:val="0"/>
        <w:autoSpaceDN w:val="0"/>
        <w:adjustRightInd w:val="0"/>
        <w:spacing w:before="240" w:after="200" w:line="276" w:lineRule="auto"/>
        <w:ind w:right="23"/>
        <w:contextualSpacing/>
        <w:jc w:val="both"/>
        <w:rPr>
          <w:rFonts w:ascii="Calibri" w:eastAsia="Calibri" w:hAnsi="Calibri" w:cs="Calibri"/>
        </w:rPr>
      </w:pPr>
      <w:r w:rsidRPr="00CC76C2">
        <w:rPr>
          <w:rFonts w:ascii="Calibri" w:eastAsia="Calibri" w:hAnsi="Calibri" w:cs="Calibri"/>
        </w:rPr>
        <w:t xml:space="preserve">Ζελέ φρούτων: 200 </w:t>
      </w:r>
      <w:r w:rsidRPr="00CC76C2">
        <w:rPr>
          <w:rFonts w:ascii="Calibri" w:eastAsia="Calibri" w:hAnsi="Calibri" w:cs="Calibri"/>
          <w:lang w:val="en-US"/>
        </w:rPr>
        <w:t>gr</w:t>
      </w:r>
      <w:r w:rsidRPr="00CC76C2">
        <w:rPr>
          <w:rFonts w:ascii="Calibri" w:eastAsia="Calibri" w:hAnsi="Calibri" w:cs="Calibri"/>
        </w:rPr>
        <w:t xml:space="preserve"> χάρτινη συσκευασία σε σκόνη (2 φάκελοι των 100γρ).</w:t>
      </w:r>
    </w:p>
    <w:p w:rsidR="00CC76C2" w:rsidRPr="00CC76C2" w:rsidRDefault="00CC76C2" w:rsidP="00CC76C2">
      <w:pPr>
        <w:numPr>
          <w:ilvl w:val="0"/>
          <w:numId w:val="16"/>
        </w:numPr>
        <w:suppressAutoHyphens/>
        <w:autoSpaceDE w:val="0"/>
        <w:autoSpaceDN w:val="0"/>
        <w:adjustRightInd w:val="0"/>
        <w:spacing w:before="240" w:after="0" w:line="276" w:lineRule="auto"/>
        <w:ind w:right="23"/>
        <w:contextualSpacing/>
        <w:jc w:val="both"/>
        <w:rPr>
          <w:rFonts w:ascii="Calibri" w:eastAsia="Calibri" w:hAnsi="Calibri" w:cs="Calibri"/>
        </w:rPr>
      </w:pPr>
      <w:r w:rsidRPr="00CC76C2">
        <w:rPr>
          <w:rFonts w:ascii="Calibri" w:eastAsia="Calibri" w:hAnsi="Calibri" w:cs="Calibri"/>
        </w:rPr>
        <w:t xml:space="preserve">Ζωμό βοδινό ή κότας σε συσκευασία 1 </w:t>
      </w:r>
      <w:r w:rsidRPr="00CC76C2">
        <w:rPr>
          <w:rFonts w:ascii="Calibri" w:eastAsia="Calibri" w:hAnsi="Calibri" w:cs="Calibri"/>
          <w:lang w:val="en-US"/>
        </w:rPr>
        <w:t>Kg</w:t>
      </w:r>
      <w:r w:rsidRPr="00CC76C2">
        <w:rPr>
          <w:rFonts w:ascii="Calibri" w:eastAsia="Calibri" w:hAnsi="Calibri" w:cs="Calibri"/>
        </w:rPr>
        <w:t>.</w:t>
      </w:r>
    </w:p>
    <w:p w:rsidR="00CC76C2" w:rsidRPr="00CC76C2" w:rsidRDefault="00CC76C2" w:rsidP="00CC76C2">
      <w:pPr>
        <w:numPr>
          <w:ilvl w:val="0"/>
          <w:numId w:val="16"/>
        </w:numPr>
        <w:suppressAutoHyphens/>
        <w:autoSpaceDE w:val="0"/>
        <w:autoSpaceDN w:val="0"/>
        <w:adjustRightInd w:val="0"/>
        <w:spacing w:before="240" w:after="0" w:line="276" w:lineRule="auto"/>
        <w:ind w:right="23"/>
        <w:contextualSpacing/>
        <w:jc w:val="both"/>
        <w:rPr>
          <w:rFonts w:ascii="Calibri" w:eastAsia="Calibri" w:hAnsi="Calibri" w:cs="Calibri"/>
        </w:rPr>
      </w:pPr>
      <w:r w:rsidRPr="00CC76C2">
        <w:rPr>
          <w:rFonts w:ascii="Calibri" w:eastAsia="Calibri" w:hAnsi="Calibri" w:cs="Calibri"/>
        </w:rPr>
        <w:lastRenderedPageBreak/>
        <w:t xml:space="preserve">Νερό εμφιαλωμένο </w:t>
      </w:r>
      <w:r w:rsidRPr="00CC76C2">
        <w:rPr>
          <w:rFonts w:ascii="Calibri" w:eastAsia="Times New Roman" w:hAnsi="Calibri" w:cs="Calibri"/>
          <w:lang w:eastAsia="el-GR"/>
        </w:rPr>
        <w:t xml:space="preserve">φυσικό επιτραπέζιο, αρίστης ποιότητος, εμφιαλωμένο σε ειδικά εγκεκριμένα πλαστικά μπουκάλια, σφραγισμένα βάρους 1,5 λίτρου. Να αναγράφονται εξωτερικά του μπουκαλιού η χημική ανάλυση και η άδεια λειτουργίας από το Υπουργείο, η προέλευση και η εγγυημένη ημερομηνία λήξης, η οποία δεν μπορεί να είναι μικρότερη των 6 μηνών εκτός ψυγείου. </w:t>
      </w:r>
    </w:p>
    <w:p w:rsidR="00CC76C2" w:rsidRPr="00CC76C2" w:rsidRDefault="00CC76C2" w:rsidP="00CC76C2">
      <w:pPr>
        <w:numPr>
          <w:ilvl w:val="0"/>
          <w:numId w:val="16"/>
        </w:numPr>
        <w:suppressAutoHyphens/>
        <w:autoSpaceDE w:val="0"/>
        <w:autoSpaceDN w:val="0"/>
        <w:adjustRightInd w:val="0"/>
        <w:spacing w:before="240" w:after="200" w:line="276" w:lineRule="auto"/>
        <w:ind w:right="23"/>
        <w:contextualSpacing/>
        <w:jc w:val="both"/>
        <w:rPr>
          <w:rFonts w:ascii="Calibri" w:eastAsia="Calibri" w:hAnsi="Calibri" w:cs="Calibri"/>
        </w:rPr>
      </w:pPr>
      <w:r w:rsidRPr="00CC76C2">
        <w:rPr>
          <w:rFonts w:ascii="Calibri" w:eastAsia="Calibri" w:hAnsi="Calibri" w:cs="Calibri"/>
        </w:rPr>
        <w:t xml:space="preserve">Πουρέ πατάτας σε νιφάδες συσκευασία 5 </w:t>
      </w:r>
      <w:r w:rsidRPr="00CC76C2">
        <w:rPr>
          <w:rFonts w:ascii="Calibri" w:eastAsia="Calibri" w:hAnsi="Calibri" w:cs="Calibri"/>
          <w:lang w:val="en-US"/>
        </w:rPr>
        <w:t>Kg</w:t>
      </w:r>
      <w:r w:rsidRPr="00CC76C2">
        <w:rPr>
          <w:rFonts w:ascii="Calibri" w:eastAsia="Calibri" w:hAnsi="Calibri" w:cs="Calibri"/>
        </w:rPr>
        <w:t>.</w:t>
      </w:r>
    </w:p>
    <w:p w:rsidR="00CC76C2" w:rsidRPr="00CC76C2" w:rsidRDefault="00CC76C2" w:rsidP="00CC76C2">
      <w:pPr>
        <w:numPr>
          <w:ilvl w:val="0"/>
          <w:numId w:val="16"/>
        </w:numPr>
        <w:suppressAutoHyphens/>
        <w:autoSpaceDE w:val="0"/>
        <w:autoSpaceDN w:val="0"/>
        <w:adjustRightInd w:val="0"/>
        <w:spacing w:before="240" w:after="200" w:line="276" w:lineRule="auto"/>
        <w:ind w:right="23"/>
        <w:contextualSpacing/>
        <w:jc w:val="both"/>
        <w:rPr>
          <w:rFonts w:ascii="Calibri" w:eastAsia="Calibri" w:hAnsi="Calibri" w:cs="Calibri"/>
        </w:rPr>
      </w:pPr>
      <w:r w:rsidRPr="00CC76C2">
        <w:rPr>
          <w:rFonts w:ascii="Calibri" w:eastAsia="Calibri" w:hAnsi="Calibri" w:cs="Calibri"/>
        </w:rPr>
        <w:t xml:space="preserve">Σόδα μαγειρικής πλαστική συσκευασία 250 γραμ. έως 500 </w:t>
      </w:r>
      <w:r w:rsidRPr="00CC76C2">
        <w:rPr>
          <w:rFonts w:ascii="Calibri" w:eastAsia="Calibri" w:hAnsi="Calibri" w:cs="Calibri"/>
          <w:lang w:val="en-US"/>
        </w:rPr>
        <w:t>gr</w:t>
      </w:r>
    </w:p>
    <w:p w:rsidR="00CC76C2" w:rsidRPr="00CC76C2" w:rsidRDefault="00CC76C2" w:rsidP="00CC76C2">
      <w:pPr>
        <w:numPr>
          <w:ilvl w:val="0"/>
          <w:numId w:val="16"/>
        </w:numPr>
        <w:suppressAutoHyphens/>
        <w:autoSpaceDE w:val="0"/>
        <w:autoSpaceDN w:val="0"/>
        <w:adjustRightInd w:val="0"/>
        <w:spacing w:before="240" w:after="200" w:line="276" w:lineRule="auto"/>
        <w:ind w:right="23"/>
        <w:contextualSpacing/>
        <w:jc w:val="both"/>
        <w:rPr>
          <w:rFonts w:ascii="Calibri" w:eastAsia="Calibri" w:hAnsi="Calibri" w:cs="Calibri"/>
        </w:rPr>
      </w:pPr>
      <w:r w:rsidRPr="00CC76C2">
        <w:rPr>
          <w:rFonts w:ascii="Calibri" w:eastAsia="Calibri" w:hAnsi="Calibri" w:cs="Calibri"/>
        </w:rPr>
        <w:t>Ταραμάς σε συσκευασία 500 γραμ. έως 2000 γραμ.</w:t>
      </w:r>
    </w:p>
    <w:p w:rsidR="00CC76C2" w:rsidRPr="00CC76C2" w:rsidRDefault="00CC76C2" w:rsidP="00CC76C2">
      <w:pPr>
        <w:numPr>
          <w:ilvl w:val="0"/>
          <w:numId w:val="16"/>
        </w:numPr>
        <w:suppressAutoHyphens/>
        <w:autoSpaceDE w:val="0"/>
        <w:autoSpaceDN w:val="0"/>
        <w:adjustRightInd w:val="0"/>
        <w:spacing w:before="240" w:after="200" w:line="276" w:lineRule="auto"/>
        <w:ind w:right="23"/>
        <w:contextualSpacing/>
        <w:jc w:val="both"/>
        <w:rPr>
          <w:rFonts w:ascii="Calibri" w:eastAsia="Calibri" w:hAnsi="Calibri" w:cs="Calibri"/>
        </w:rPr>
      </w:pPr>
      <w:r w:rsidRPr="00CC76C2">
        <w:rPr>
          <w:rFonts w:ascii="Calibri" w:eastAsia="Calibri" w:hAnsi="Calibri" w:cs="Calibri"/>
        </w:rPr>
        <w:t>Άνθος αραβοσίτου αρίστης ποιότητας, συσκευασμένο και τυποποιημένο κατάλληλα σε χάρτινο κουτί καθαρού βάρους 160 γραμμαρίων. Εξωτερικά της συσκευασίας να αναγράφονται τα συστατικά, η προέλευση και εγγυημένη ημερομηνία λήξης τουλάχιστον 1 έτους εκτός ψυγείου.</w:t>
      </w:r>
    </w:p>
    <w:bookmarkEnd w:id="16"/>
    <w:bookmarkEnd w:id="17"/>
    <w:bookmarkEnd w:id="21"/>
    <w:bookmarkEnd w:id="22"/>
    <w:p w:rsidR="00CC76C2" w:rsidRPr="00CC76C2" w:rsidRDefault="00CC76C2" w:rsidP="00CC76C2">
      <w:pPr>
        <w:numPr>
          <w:ilvl w:val="0"/>
          <w:numId w:val="16"/>
        </w:numPr>
        <w:tabs>
          <w:tab w:val="left" w:pos="1162"/>
        </w:tabs>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bCs/>
        </w:rPr>
        <w:t>Αλάτι</w:t>
      </w:r>
      <w:r w:rsidRPr="00CC76C2">
        <w:rPr>
          <w:rFonts w:ascii="Calibri" w:eastAsia="Calibri" w:hAnsi="Calibri" w:cs="Calibri"/>
        </w:rPr>
        <w:t>: κλασικό φυσικό θαλασσινό ιωδιούχο αλάτι για μαγείρεμα σε πλαστική συσκευασία των 1 έως πέντε (5 ) κιλών.</w:t>
      </w:r>
      <w:bookmarkStart w:id="23" w:name="OLE_LINK42"/>
      <w:bookmarkStart w:id="24" w:name="OLE_LINK43"/>
    </w:p>
    <w:p w:rsidR="00CC76C2" w:rsidRPr="00CC76C2" w:rsidRDefault="00CC76C2" w:rsidP="00CC76C2">
      <w:pPr>
        <w:numPr>
          <w:ilvl w:val="0"/>
          <w:numId w:val="16"/>
        </w:numPr>
        <w:tabs>
          <w:tab w:val="left" w:pos="1162"/>
        </w:tabs>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bCs/>
        </w:rPr>
        <w:t xml:space="preserve">Ξύδι - Χυμός </w:t>
      </w:r>
      <w:bookmarkStart w:id="25" w:name="OLE_LINK41"/>
      <w:r w:rsidRPr="00CC76C2">
        <w:rPr>
          <w:rFonts w:ascii="Calibri" w:eastAsia="Calibri" w:hAnsi="Calibri" w:cs="Calibri"/>
          <w:bCs/>
        </w:rPr>
        <w:t xml:space="preserve">λεμονιού </w:t>
      </w:r>
      <w:r w:rsidRPr="00CC76C2">
        <w:rPr>
          <w:rFonts w:ascii="Calibri" w:eastAsia="Calibri" w:hAnsi="Calibri" w:cs="Calibri"/>
        </w:rPr>
        <w:t xml:space="preserve">ξύδι να προέρχεται από σταφύλι και να μην είναι αναπλήρωμα ξυδιού (να μην περιέχει αλκοόλη). Σε συσκευασία από 330 </w:t>
      </w:r>
      <w:r w:rsidRPr="00CC76C2">
        <w:rPr>
          <w:rFonts w:ascii="Calibri" w:eastAsia="Calibri" w:hAnsi="Calibri" w:cs="Calibri"/>
          <w:lang w:val="en-US"/>
        </w:rPr>
        <w:t>ml</w:t>
      </w:r>
      <w:r w:rsidRPr="00CC76C2">
        <w:rPr>
          <w:rFonts w:ascii="Calibri" w:eastAsia="Calibri" w:hAnsi="Calibri" w:cs="Calibri"/>
        </w:rPr>
        <w:t xml:space="preserve"> έως 5 </w:t>
      </w:r>
      <w:r w:rsidRPr="00CC76C2">
        <w:rPr>
          <w:rFonts w:ascii="Calibri" w:eastAsia="Calibri" w:hAnsi="Calibri" w:cs="Calibri"/>
          <w:lang w:val="en-US"/>
        </w:rPr>
        <w:t>l</w:t>
      </w:r>
      <w:r w:rsidRPr="00CC76C2">
        <w:rPr>
          <w:rFonts w:ascii="Calibri" w:eastAsia="Calibri" w:hAnsi="Calibri" w:cs="Calibri"/>
        </w:rPr>
        <w:t xml:space="preserve">. Στη συσκευασία του χυμού λεμονιού να αναγράφεται η φράση «Άρτυμα λεμονιού» και σε συσκευασία 330 </w:t>
      </w:r>
      <w:r w:rsidRPr="00CC76C2">
        <w:rPr>
          <w:rFonts w:ascii="Calibri" w:eastAsia="Calibri" w:hAnsi="Calibri" w:cs="Calibri"/>
          <w:lang w:val="en-US"/>
        </w:rPr>
        <w:t>ml</w:t>
      </w:r>
      <w:r w:rsidRPr="00CC76C2">
        <w:rPr>
          <w:rFonts w:ascii="Calibri" w:eastAsia="Calibri" w:hAnsi="Calibri" w:cs="Calibri"/>
        </w:rPr>
        <w:t xml:space="preserve"> έως </w:t>
      </w:r>
      <w:bookmarkEnd w:id="23"/>
      <w:bookmarkEnd w:id="24"/>
      <w:r w:rsidRPr="00CC76C2">
        <w:rPr>
          <w:rFonts w:ascii="Calibri" w:eastAsia="Calibri" w:hAnsi="Calibri" w:cs="Calibri"/>
        </w:rPr>
        <w:t>5</w:t>
      </w:r>
      <w:r w:rsidRPr="00CC76C2">
        <w:rPr>
          <w:rFonts w:ascii="Calibri" w:eastAsia="Calibri" w:hAnsi="Calibri" w:cs="Calibri"/>
          <w:lang w:val="en-US"/>
        </w:rPr>
        <w:t>l</w:t>
      </w:r>
      <w:r w:rsidRPr="00CC76C2">
        <w:rPr>
          <w:rFonts w:ascii="Calibri" w:eastAsia="Calibri" w:hAnsi="Calibri" w:cs="Calibri"/>
        </w:rPr>
        <w:t>.</w:t>
      </w:r>
    </w:p>
    <w:p w:rsidR="00CC76C2" w:rsidRPr="00CC76C2" w:rsidRDefault="00CC76C2" w:rsidP="00CC76C2">
      <w:pPr>
        <w:numPr>
          <w:ilvl w:val="0"/>
          <w:numId w:val="16"/>
        </w:numPr>
        <w:tabs>
          <w:tab w:val="left" w:pos="1162"/>
        </w:tabs>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bCs/>
        </w:rPr>
        <w:t>ΚΡΑΣΙ ΛΕΥΚΟ ΚΑΙ ΚΟΚΚΙΝΟ:</w:t>
      </w:r>
      <w:r w:rsidRPr="00CC76C2">
        <w:rPr>
          <w:rFonts w:ascii="Calibri" w:eastAsia="Calibri" w:hAnsi="Calibri" w:cs="Calibri"/>
        </w:rPr>
        <w:t xml:space="preserve"> Το κρασί να προέρχεται από σταφύλι. </w:t>
      </w:r>
      <w:bookmarkEnd w:id="25"/>
      <w:r w:rsidRPr="00CC76C2">
        <w:rPr>
          <w:rFonts w:ascii="Calibri" w:eastAsia="Calibri" w:hAnsi="Calibri" w:cs="Calibri"/>
        </w:rPr>
        <w:t xml:space="preserve">Σε συσκευασία 5000 </w:t>
      </w:r>
      <w:r w:rsidRPr="00CC76C2">
        <w:rPr>
          <w:rFonts w:ascii="Calibri" w:eastAsia="Calibri" w:hAnsi="Calibri" w:cs="Calibri"/>
          <w:lang w:val="en-US"/>
        </w:rPr>
        <w:t>ml</w:t>
      </w:r>
      <w:r w:rsidRPr="00CC76C2">
        <w:rPr>
          <w:rFonts w:ascii="Calibri" w:eastAsia="Calibri" w:hAnsi="Calibri" w:cs="Calibri"/>
        </w:rPr>
        <w:t>.</w:t>
      </w:r>
    </w:p>
    <w:p w:rsidR="00CC76C2" w:rsidRPr="00CC76C2" w:rsidRDefault="00CC76C2" w:rsidP="00CC76C2">
      <w:pPr>
        <w:numPr>
          <w:ilvl w:val="0"/>
          <w:numId w:val="16"/>
        </w:numPr>
        <w:tabs>
          <w:tab w:val="left" w:pos="1162"/>
        </w:tabs>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rPr>
        <w:t>Ντοματάκι ψιλοκομμένο Άριστης ποιότητας, τυποποιημένο σε κατάλληλη συσκευασία, βάρους 2500 γραμμαρίων. Εξωτερικά της συσκευασίας να αναγράφεται η προέλευση και εγγυημένη ημερομηνία λήξης τουλάχιστον 1 έτους εκτός ψυγείου.</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bookmarkStart w:id="26" w:name="OLE_LINK28"/>
      <w:bookmarkStart w:id="27" w:name="OLE_LINK29"/>
      <w:r w:rsidRPr="00CC76C2">
        <w:rPr>
          <w:rFonts w:ascii="Calibri" w:eastAsia="Arial Unicode MS" w:hAnsi="Calibri" w:cs="Calibri"/>
          <w:color w:val="000000"/>
          <w:lang w:eastAsia="el-GR"/>
        </w:rPr>
        <w:t>ΤΟΜΑΤΟΠΟΛΤΟΣ Άριστης ποιότητας, τυποποιημένο σε κατάλληλη συσκευασία, βάρους</w:t>
      </w:r>
      <w:r w:rsidRPr="00CC76C2">
        <w:rPr>
          <w:rFonts w:ascii="Calibri" w:eastAsia="Arial Unicode MS" w:hAnsi="Calibri" w:cs="Calibri"/>
          <w:bCs/>
          <w:color w:val="000000"/>
          <w:lang w:eastAsia="el-GR"/>
        </w:rPr>
        <w:t xml:space="preserve"> 250- 5000 γραμμαρίων.</w:t>
      </w:r>
      <w:r w:rsidRPr="00CC76C2">
        <w:rPr>
          <w:rFonts w:ascii="Calibri" w:eastAsia="Arial Unicode MS" w:hAnsi="Calibri" w:cs="Calibri"/>
          <w:color w:val="000000"/>
          <w:lang w:eastAsia="el-GR"/>
        </w:rPr>
        <w:t xml:space="preserve"> Εξωτερικά της συσκευασίας να αναγράφεται η προέλευση και εγγυημένη ημερομηνία λήξης τουλάχιστον 1 έτους εκτός ψυγείου.</w:t>
      </w:r>
      <w:bookmarkEnd w:id="26"/>
      <w:bookmarkEnd w:id="27"/>
    </w:p>
    <w:p w:rsidR="00CC76C2" w:rsidRPr="00CC76C2" w:rsidRDefault="00CC76C2" w:rsidP="00CC76C2">
      <w:pPr>
        <w:widowControl w:val="0"/>
        <w:numPr>
          <w:ilvl w:val="0"/>
          <w:numId w:val="16"/>
        </w:numPr>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rPr>
        <w:t>Κομπόστα βερίκοκο ή ροδάκινο</w:t>
      </w:r>
      <w:r w:rsidRPr="00CC76C2">
        <w:rPr>
          <w:rFonts w:ascii="Calibri" w:eastAsia="Calibri" w:hAnsi="Calibri" w:cs="Calibri"/>
          <w:color w:val="000000"/>
        </w:rPr>
        <w:t xml:space="preserve"> άριστης ποιότητας, τυποποιημένο σε κατάλληλη συσκευασία, βάρους</w:t>
      </w:r>
      <w:r w:rsidRPr="00CC76C2">
        <w:rPr>
          <w:rFonts w:ascii="Calibri" w:eastAsia="Calibri" w:hAnsi="Calibri" w:cs="Calibri"/>
          <w:bCs/>
          <w:color w:val="000000"/>
        </w:rPr>
        <w:t xml:space="preserve"> 1000 γραμμαρίων.</w:t>
      </w:r>
      <w:r w:rsidRPr="00CC76C2">
        <w:rPr>
          <w:rFonts w:ascii="Calibri" w:eastAsia="Calibri" w:hAnsi="Calibri" w:cs="Calibri"/>
          <w:color w:val="000000"/>
        </w:rPr>
        <w:t xml:space="preserve"> Εξωτερικά της συσκευασίας να αναγράφεται η προέλευση και εγγυημένη ημερομηνία λήξης τουλάχιστον 1 έτους εκτός ψυγείου.</w:t>
      </w:r>
    </w:p>
    <w:p w:rsidR="00CC76C2" w:rsidRPr="00CC76C2" w:rsidRDefault="00CC76C2" w:rsidP="00CC76C2">
      <w:pPr>
        <w:numPr>
          <w:ilvl w:val="0"/>
          <w:numId w:val="16"/>
        </w:numPr>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rPr>
        <w:t>Κορν φλάουρ</w:t>
      </w:r>
      <w:r w:rsidRPr="00CC76C2">
        <w:rPr>
          <w:rFonts w:ascii="Calibri" w:eastAsia="Calibri" w:hAnsi="Calibri" w:cs="Calibri"/>
          <w:color w:val="FF0000"/>
        </w:rPr>
        <w:t xml:space="preserve"> </w:t>
      </w:r>
      <w:r w:rsidRPr="00CC76C2">
        <w:rPr>
          <w:rFonts w:ascii="Calibri" w:eastAsia="Calibri" w:hAnsi="Calibri" w:cs="Calibri"/>
        </w:rPr>
        <w:t>χάρτινη συσκευασία 200 γραμ.</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Φρυγανιές σταρένιες Άριστης ποιότητα, τυποποιημένες σε κατάλληλη πλαστική αεροστεγή συσκευασία,</w:t>
      </w:r>
      <w:r w:rsidRPr="00CC76C2">
        <w:rPr>
          <w:rFonts w:ascii="Calibri" w:eastAsia="Arial Unicode MS" w:hAnsi="Calibri" w:cs="Calibri"/>
          <w:bCs/>
          <w:color w:val="000000"/>
          <w:lang w:eastAsia="el-GR"/>
        </w:rPr>
        <w:t xml:space="preserve"> ατομικού πακέτου.</w:t>
      </w:r>
      <w:r w:rsidRPr="00CC76C2">
        <w:rPr>
          <w:rFonts w:ascii="Calibri" w:eastAsia="Arial Unicode MS" w:hAnsi="Calibri" w:cs="Calibri"/>
          <w:color w:val="000000"/>
          <w:lang w:eastAsia="el-GR"/>
        </w:rPr>
        <w:t xml:space="preserve">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Φρυγανιές σίκαλης 7% αλάτι Άριστης ποιότητα, τυποποιημένες σε κατάλληλη πλαστική αεροστεγή συσκευασία,</w:t>
      </w:r>
      <w:r w:rsidRPr="00CC76C2">
        <w:rPr>
          <w:rFonts w:ascii="Calibri" w:eastAsia="Arial Unicode MS" w:hAnsi="Calibri" w:cs="Calibri"/>
          <w:bCs/>
          <w:color w:val="000000"/>
          <w:lang w:eastAsia="el-GR"/>
        </w:rPr>
        <w:t xml:space="preserve"> 360 </w:t>
      </w:r>
      <w:r w:rsidRPr="00CC76C2">
        <w:rPr>
          <w:rFonts w:ascii="Calibri" w:eastAsia="Arial Unicode MS" w:hAnsi="Calibri" w:cs="Calibri"/>
          <w:bCs/>
          <w:color w:val="000000"/>
          <w:lang w:val="en-US" w:eastAsia="el-GR"/>
        </w:rPr>
        <w:t>gr</w:t>
      </w:r>
      <w:r w:rsidRPr="00CC76C2">
        <w:rPr>
          <w:rFonts w:ascii="Calibri" w:eastAsia="Arial Unicode MS" w:hAnsi="Calibri" w:cs="Calibri"/>
          <w:bCs/>
          <w:color w:val="000000"/>
          <w:lang w:eastAsia="el-GR"/>
        </w:rPr>
        <w:t>..</w:t>
      </w:r>
      <w:r w:rsidRPr="00CC76C2">
        <w:rPr>
          <w:rFonts w:ascii="Calibri" w:eastAsia="Arial Unicode MS" w:hAnsi="Calibri" w:cs="Calibri"/>
          <w:color w:val="000000"/>
          <w:lang w:eastAsia="el-GR"/>
        </w:rPr>
        <w:t xml:space="preserve">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Αναψυκτικά μπουκάλι</w:t>
      </w:r>
      <w:r w:rsidRPr="00CC76C2">
        <w:rPr>
          <w:rFonts w:ascii="Calibri" w:eastAsia="Arial Unicode MS" w:hAnsi="Calibri" w:cs="Calibri"/>
          <w:bCs/>
          <w:color w:val="000000"/>
          <w:lang w:eastAsia="el-GR"/>
        </w:rPr>
        <w:t xml:space="preserve"> 1,5 </w:t>
      </w:r>
      <w:r w:rsidRPr="00CC76C2">
        <w:rPr>
          <w:rFonts w:ascii="Calibri" w:eastAsia="Arial Unicode MS" w:hAnsi="Calibri" w:cs="Calibri"/>
          <w:bCs/>
          <w:color w:val="000000"/>
          <w:lang w:val="en-US" w:eastAsia="el-GR"/>
        </w:rPr>
        <w:t>It</w:t>
      </w:r>
      <w:r w:rsidRPr="00CC76C2">
        <w:rPr>
          <w:rFonts w:ascii="Calibri" w:eastAsia="Arial Unicode MS" w:hAnsi="Calibri" w:cs="Calibri"/>
          <w:bCs/>
          <w:color w:val="000000"/>
          <w:lang w:eastAsia="el-GR"/>
        </w:rPr>
        <w:t xml:space="preserve"> Α</w:t>
      </w:r>
      <w:r w:rsidRPr="00CC76C2">
        <w:rPr>
          <w:rFonts w:ascii="Calibri" w:eastAsia="Arial Unicode MS" w:hAnsi="Calibri" w:cs="Calibri"/>
          <w:color w:val="000000"/>
          <w:lang w:eastAsia="el-GR"/>
        </w:rPr>
        <w:t>ρίστης ποιότητας εγκεκριμένων εταιρειών ευρείας κατανάλωσης με τις ανάλογες πιστοποιήσεις της κείμενης νομοθεσίας και θα πληρούν τους όρους υγιεινής και ποιότητας όπως αυτοί καθορίζονται από τον Κώδικα τροφίμων και Ποτών, τις σχετικές οδηγίες του ΕΦΕΤ και της ΕΕ. Αποκλείονται τα προϊόντα, ανώμαλου χρώματος - οσμής, σε συσκευασίες με ρύπους, σχισμένες ή φθαρμένες ή παραμορφώσεις συσκευασίας. Γενικά όλα τα προς προμήθεια είδη θα είναι σύμφωνα με τις αγορανομικές διατάξεις και σύμφωνα με τον ενδεικτικό προϋπολογισμό της διακήρυξης. Επίσης όλα τα προς προμήθεια είδη θα έχουν μεγάλο περιθώριο ως προς την ημερομηνία λήξης τους.</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 xml:space="preserve">Χυμός φρούτων τύπου </w:t>
      </w:r>
      <w:r w:rsidRPr="00CC76C2">
        <w:rPr>
          <w:rFonts w:ascii="Calibri" w:eastAsia="Arial Unicode MS" w:hAnsi="Calibri" w:cs="Calibri"/>
          <w:color w:val="000000"/>
          <w:lang w:val="en-US" w:eastAsia="el-GR"/>
        </w:rPr>
        <w:t>motion</w:t>
      </w:r>
      <w:r w:rsidRPr="00CC76C2">
        <w:rPr>
          <w:rFonts w:ascii="Calibri" w:eastAsia="Arial Unicode MS" w:hAnsi="Calibri" w:cs="Calibri"/>
          <w:color w:val="000000"/>
          <w:lang w:eastAsia="el-GR"/>
        </w:rPr>
        <w:t xml:space="preserve"> αρίστης ποιότητος, 100 % φυσικός χωρίς συντηρητικά και χωρίς προσθήκη ζάχαρης. Συσκευασμένος σε κατάλληλη σφραγισμένη ερμητικά κλειστή χάρτινη συσκευασία, βάρους</w:t>
      </w:r>
      <w:r w:rsidRPr="00CC76C2">
        <w:rPr>
          <w:rFonts w:ascii="Calibri" w:eastAsia="Arial Unicode MS" w:hAnsi="Calibri" w:cs="Calibri"/>
          <w:bCs/>
          <w:color w:val="000000"/>
          <w:lang w:eastAsia="el-GR"/>
        </w:rPr>
        <w:t xml:space="preserve"> 250 </w:t>
      </w:r>
      <w:r w:rsidRPr="00CC76C2">
        <w:rPr>
          <w:rFonts w:ascii="Calibri" w:eastAsia="Arial Unicode MS" w:hAnsi="Calibri" w:cs="Calibri"/>
          <w:bCs/>
          <w:color w:val="000000"/>
          <w:lang w:val="en-US" w:eastAsia="el-GR"/>
        </w:rPr>
        <w:t>ml</w:t>
      </w:r>
      <w:r w:rsidRPr="00CC76C2">
        <w:rPr>
          <w:rFonts w:ascii="Calibri" w:eastAsia="Arial Unicode MS" w:hAnsi="Calibri" w:cs="Calibri"/>
          <w:bCs/>
          <w:color w:val="000000"/>
          <w:lang w:eastAsia="el-GR"/>
        </w:rPr>
        <w:t xml:space="preserve"> εως 1 λίτρου.</w:t>
      </w:r>
      <w:r w:rsidRPr="00CC76C2">
        <w:rPr>
          <w:rFonts w:ascii="Calibri" w:eastAsia="Arial Unicode MS" w:hAnsi="Calibri" w:cs="Calibri"/>
          <w:color w:val="000000"/>
          <w:lang w:eastAsia="el-GR"/>
        </w:rPr>
        <w:t xml:space="preserve"> Εξωτερικά της συσκευασίας να αναγράφεται η </w:t>
      </w:r>
      <w:r w:rsidRPr="00CC76C2">
        <w:rPr>
          <w:rFonts w:ascii="Calibri" w:eastAsia="Arial Unicode MS" w:hAnsi="Calibri" w:cs="Calibri"/>
          <w:color w:val="000000"/>
          <w:lang w:eastAsia="el-GR"/>
        </w:rPr>
        <w:lastRenderedPageBreak/>
        <w:t>εγγυημένη ημερομηνία λήξης, η οποία δεν μπορεί να είναι μικρότερη των 6 μηνών εκτός ψυγείου.</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 xml:space="preserve">Συμπυκνωμένος ζαχαρούχος χυμός πορτοκάλι σε συσκευασία γυάλινη 680 </w:t>
      </w:r>
      <w:r w:rsidRPr="00CC76C2">
        <w:rPr>
          <w:rFonts w:ascii="Calibri" w:eastAsia="Arial Unicode MS" w:hAnsi="Calibri" w:cs="Calibri"/>
          <w:color w:val="000000"/>
          <w:lang w:val="en-US" w:eastAsia="el-GR"/>
        </w:rPr>
        <w:t>gr</w:t>
      </w:r>
      <w:r w:rsidRPr="00CC76C2">
        <w:rPr>
          <w:rFonts w:ascii="Calibri" w:eastAsia="Arial Unicode MS" w:hAnsi="Calibri" w:cs="Calibri"/>
          <w:color w:val="000000"/>
          <w:lang w:eastAsia="el-GR"/>
        </w:rPr>
        <w:t xml:space="preserve"> - 840 </w:t>
      </w:r>
      <w:r w:rsidRPr="00CC76C2">
        <w:rPr>
          <w:rFonts w:ascii="Calibri" w:eastAsia="Arial Unicode MS" w:hAnsi="Calibri" w:cs="Calibri"/>
          <w:color w:val="000000"/>
          <w:lang w:val="en-US" w:eastAsia="el-GR"/>
        </w:rPr>
        <w:t>gr</w:t>
      </w:r>
      <w:r w:rsidRPr="00CC76C2">
        <w:rPr>
          <w:rFonts w:ascii="Calibri" w:eastAsia="Arial Unicode MS" w:hAnsi="Calibri" w:cs="Calibri"/>
          <w:color w:val="000000"/>
          <w:lang w:eastAsia="el-GR"/>
        </w:rPr>
        <w:t xml:space="preserve"> .</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Καφές φίλτρου αρίστης ποιότητος, τυποποιημένος σε κατάλληλη αεροστεγή συσκευασία, βάρους</w:t>
      </w:r>
      <w:r w:rsidRPr="00CC76C2">
        <w:rPr>
          <w:rFonts w:ascii="Calibri" w:eastAsia="Arial Unicode MS" w:hAnsi="Calibri" w:cs="Calibri"/>
          <w:bCs/>
          <w:color w:val="000000"/>
          <w:lang w:eastAsia="el-GR"/>
        </w:rPr>
        <w:t xml:space="preserve"> 500 γραμμαρίων.</w:t>
      </w:r>
      <w:r w:rsidRPr="00CC76C2">
        <w:rPr>
          <w:rFonts w:ascii="Calibri" w:eastAsia="Arial Unicode MS" w:hAnsi="Calibri" w:cs="Calibri"/>
          <w:color w:val="000000"/>
          <w:lang w:eastAsia="el-GR"/>
        </w:rPr>
        <w:t xml:space="preserve"> Εξωτερικά της συσκευασίας να αναγράφεται η προέλευση και εγγυημένη ημερομηνία λήξης τουλάχιστον 1 έτους εκτός ψυγείου.</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 xml:space="preserve">ΚΑΦΕΣ ΕΛΛΗΝΙΚΟΣ 200 </w:t>
      </w:r>
      <w:r w:rsidRPr="00CC76C2">
        <w:rPr>
          <w:rFonts w:ascii="Calibri" w:eastAsia="Arial Unicode MS" w:hAnsi="Calibri" w:cs="Calibri"/>
          <w:bCs/>
          <w:color w:val="000000"/>
          <w:lang w:val="en-US" w:eastAsia="el-GR"/>
        </w:rPr>
        <w:t>gr</w:t>
      </w:r>
      <w:r w:rsidRPr="00CC76C2">
        <w:rPr>
          <w:rFonts w:ascii="Calibri" w:eastAsia="Arial Unicode MS" w:hAnsi="Calibri" w:cs="Calibri"/>
          <w:bCs/>
          <w:color w:val="000000"/>
          <w:lang w:eastAsia="el-GR"/>
        </w:rPr>
        <w:t>:</w:t>
      </w:r>
      <w:r w:rsidRPr="00CC76C2">
        <w:rPr>
          <w:rFonts w:ascii="Calibri" w:eastAsia="Arial Unicode MS" w:hAnsi="Calibri" w:cs="Calibri"/>
          <w:color w:val="000000"/>
          <w:lang w:eastAsia="el-GR"/>
        </w:rPr>
        <w:t xml:space="preserve">Συσκευασία των 200 </w:t>
      </w:r>
      <w:r w:rsidRPr="00CC76C2">
        <w:rPr>
          <w:rFonts w:ascii="Calibri" w:eastAsia="Arial Unicode MS" w:hAnsi="Calibri" w:cs="Calibri"/>
          <w:color w:val="000000"/>
          <w:lang w:val="en-US" w:eastAsia="el-GR"/>
        </w:rPr>
        <w:t>gr</w:t>
      </w:r>
      <w:r w:rsidRPr="00CC76C2">
        <w:rPr>
          <w:rFonts w:ascii="Calibri" w:eastAsia="Arial Unicode MS" w:hAnsi="Calibri" w:cs="Calibri"/>
          <w:color w:val="000000"/>
          <w:lang w:eastAsia="el-GR"/>
        </w:rPr>
        <w:t xml:space="preserve"> με αναγραφόμενη προέλευση Α' Ποιότητας</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Τσάι /Χαμόμηλο αρίστης ποιότητος, τυποποιημένο σε φακελάκια ατομικά σε κατάλληλη συσκευασία των</w:t>
      </w:r>
      <w:r w:rsidRPr="00CC76C2">
        <w:rPr>
          <w:rFonts w:ascii="Calibri" w:eastAsia="Arial Unicode MS" w:hAnsi="Calibri" w:cs="Calibri"/>
          <w:bCs/>
          <w:color w:val="000000"/>
          <w:lang w:eastAsia="el-GR"/>
        </w:rPr>
        <w:t xml:space="preserve"> 10 </w:t>
      </w:r>
      <w:r w:rsidRPr="00CC76C2">
        <w:rPr>
          <w:rFonts w:ascii="Calibri" w:eastAsia="Arial Unicode MS" w:hAnsi="Calibri" w:cs="Calibri"/>
          <w:bCs/>
          <w:color w:val="000000"/>
          <w:lang w:val="en-US" w:eastAsia="el-GR"/>
        </w:rPr>
        <w:t>gr</w:t>
      </w:r>
      <w:r w:rsidRPr="00CC76C2">
        <w:rPr>
          <w:rFonts w:ascii="Calibri" w:eastAsia="Arial Unicode MS" w:hAnsi="Calibri" w:cs="Calibri"/>
          <w:color w:val="000000"/>
          <w:lang w:eastAsia="el-GR"/>
        </w:rPr>
        <w:t xml:space="preserve"> εμβαπτιζόμενα. Εξωτερικά της συσκευασίας να αναγράφεται η προέλευση και η εγγυημένη ημερομηνία λήξης τουλάχιστον 1 έτους εκτός ψυγείου.</w:t>
      </w:r>
    </w:p>
    <w:p w:rsidR="00CC76C2" w:rsidRPr="00CC76C2" w:rsidRDefault="00CC76C2" w:rsidP="00CC76C2">
      <w:pPr>
        <w:numPr>
          <w:ilvl w:val="0"/>
          <w:numId w:val="16"/>
        </w:numPr>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rPr>
        <w:t xml:space="preserve">Τσάι. μαύρο, </w:t>
      </w:r>
      <w:r w:rsidRPr="00CC76C2">
        <w:rPr>
          <w:rFonts w:ascii="Calibri" w:eastAsia="Calibri" w:hAnsi="Calibri" w:cs="Calibri"/>
          <w:color w:val="000000"/>
        </w:rPr>
        <w:t>αρίστης ποιότητος, τυποποιημένο σε κατάλληλη συσκευασία των</w:t>
      </w:r>
      <w:r w:rsidRPr="00CC76C2">
        <w:rPr>
          <w:rFonts w:ascii="Calibri" w:eastAsia="Calibri" w:hAnsi="Calibri" w:cs="Calibri"/>
          <w:bCs/>
          <w:color w:val="000000"/>
        </w:rPr>
        <w:t xml:space="preserve"> 1000 gr</w:t>
      </w:r>
      <w:r w:rsidRPr="00CC76C2">
        <w:rPr>
          <w:rFonts w:ascii="Calibri" w:eastAsia="Calibri" w:hAnsi="Calibri" w:cs="Calibri"/>
          <w:color w:val="000000"/>
        </w:rPr>
        <w:t>. Εξωτερικά της συσκευασίας να αναγράφεται η προέλευση και η εγγυημένη ημερομηνία λήξης τουλάχιστον 1 έτους εκτός ψυγείου.</w:t>
      </w:r>
    </w:p>
    <w:p w:rsidR="00CC76C2" w:rsidRPr="00CC76C2" w:rsidRDefault="00CC76C2" w:rsidP="00CC76C2">
      <w:pPr>
        <w:numPr>
          <w:ilvl w:val="0"/>
          <w:numId w:val="16"/>
        </w:numPr>
        <w:suppressAutoHyphens/>
        <w:autoSpaceDE w:val="0"/>
        <w:autoSpaceDN w:val="0"/>
        <w:adjustRightInd w:val="0"/>
        <w:spacing w:before="240" w:after="304" w:line="276" w:lineRule="auto"/>
        <w:ind w:right="40"/>
        <w:contextualSpacing/>
        <w:jc w:val="both"/>
        <w:rPr>
          <w:rFonts w:ascii="Calibri" w:eastAsia="Calibri" w:hAnsi="Calibri" w:cs="Calibri"/>
          <w:color w:val="000000"/>
        </w:rPr>
      </w:pPr>
      <w:r w:rsidRPr="00CC76C2">
        <w:rPr>
          <w:rFonts w:ascii="Calibri" w:eastAsia="Calibri" w:hAnsi="Calibri" w:cs="Calibri"/>
          <w:color w:val="FF0000"/>
        </w:rPr>
        <w:t xml:space="preserve"> </w:t>
      </w:r>
      <w:r w:rsidRPr="00CC76C2">
        <w:rPr>
          <w:rFonts w:ascii="Calibri" w:eastAsia="Calibri" w:hAnsi="Calibri" w:cs="Calibri"/>
        </w:rPr>
        <w:t xml:space="preserve">Βούτυρο: Ατομική συσκευασία 10gr. </w:t>
      </w:r>
      <w:r w:rsidRPr="00CC76C2">
        <w:rPr>
          <w:rFonts w:ascii="Calibri" w:eastAsia="Calibri" w:hAnsi="Calibri" w:cs="Calibri"/>
          <w:color w:val="000000"/>
        </w:rPr>
        <w:t>Αγνό φυσικό βoύτυρο γάλακτος από 100% φρέσκο αγελαδινό γάλα,</w:t>
      </w:r>
      <w:r w:rsidRPr="00CC76C2">
        <w:rPr>
          <w:rFonts w:ascii="Calibri" w:eastAsia="Calibri" w:hAnsi="Calibri" w:cs="Calibri"/>
        </w:rPr>
        <w:t xml:space="preserve"> χωρίς συντηρητικά. </w:t>
      </w:r>
      <w:r w:rsidRPr="00CC76C2">
        <w:rPr>
          <w:rFonts w:ascii="Calibri" w:eastAsia="Calibri" w:hAnsi="Calibri" w:cs="Calibri"/>
          <w:color w:val="000000"/>
        </w:rPr>
        <w:t>Περιεκτικότητα σε λιπαρά τουλάχιστον 82%.</w:t>
      </w:r>
    </w:p>
    <w:p w:rsidR="00CC76C2" w:rsidRPr="00CC76C2" w:rsidRDefault="00CC76C2" w:rsidP="00CC76C2">
      <w:pPr>
        <w:numPr>
          <w:ilvl w:val="0"/>
          <w:numId w:val="16"/>
        </w:numPr>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rPr>
        <w:t xml:space="preserve">Βούτυρο μαγειρικής: φυτίνη συσκευασία 1000 </w:t>
      </w:r>
      <w:r w:rsidRPr="00CC76C2">
        <w:rPr>
          <w:rFonts w:ascii="Calibri" w:eastAsia="Calibri" w:hAnsi="Calibri" w:cs="Calibri"/>
          <w:lang w:val="en-US"/>
        </w:rPr>
        <w:t>gr</w:t>
      </w:r>
    </w:p>
    <w:p w:rsidR="00CC76C2" w:rsidRPr="00CC76C2" w:rsidRDefault="00CC76C2" w:rsidP="00CC76C2">
      <w:pPr>
        <w:numPr>
          <w:ilvl w:val="0"/>
          <w:numId w:val="16"/>
        </w:numPr>
        <w:suppressAutoHyphens/>
        <w:autoSpaceDE w:val="0"/>
        <w:autoSpaceDN w:val="0"/>
        <w:adjustRightInd w:val="0"/>
        <w:spacing w:before="240" w:after="304" w:line="276" w:lineRule="auto"/>
        <w:ind w:right="40"/>
        <w:contextualSpacing/>
        <w:jc w:val="both"/>
        <w:rPr>
          <w:rFonts w:ascii="Calibri" w:eastAsia="Calibri" w:hAnsi="Calibri" w:cs="Calibri"/>
        </w:rPr>
      </w:pPr>
      <w:r w:rsidRPr="00CC76C2">
        <w:rPr>
          <w:rFonts w:ascii="Calibri" w:eastAsia="Calibri" w:hAnsi="Calibri" w:cs="Calibri"/>
        </w:rPr>
        <w:t>Βαφές αυγών: Να πληρούν τους όρους του κώδικα τροφίμων και ποτών και τις ισχύουσες κοινοτικές και υγειονομικές διατάξεις</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Arial Unicode MS" w:hAnsi="Calibri" w:cs="Calibri"/>
          <w:color w:val="000000"/>
          <w:lang w:eastAsia="el-GR"/>
        </w:rPr>
      </w:pPr>
      <w:r w:rsidRPr="00CC76C2">
        <w:rPr>
          <w:rFonts w:ascii="Calibri" w:eastAsia="Arial Unicode MS" w:hAnsi="Calibri" w:cs="Calibri"/>
          <w:color w:val="000000"/>
          <w:lang w:eastAsia="el-GR"/>
        </w:rPr>
        <w:t>Χαλβάς σε συσκευασία 2,5 Kg, γνήσιος ταχινένιος παραδοσιακός χαλβάς.</w:t>
      </w:r>
    </w:p>
    <w:p w:rsidR="00CC76C2" w:rsidRPr="00CC76C2" w:rsidRDefault="00CC76C2" w:rsidP="00CC76C2">
      <w:pPr>
        <w:numPr>
          <w:ilvl w:val="0"/>
          <w:numId w:val="16"/>
        </w:numPr>
        <w:suppressAutoHyphens/>
        <w:spacing w:before="240" w:after="304" w:line="276" w:lineRule="auto"/>
        <w:ind w:right="40"/>
        <w:contextualSpacing/>
        <w:jc w:val="both"/>
        <w:rPr>
          <w:rFonts w:ascii="Calibri" w:eastAsia="Calibri" w:hAnsi="Calibri" w:cs="Calibri"/>
        </w:rPr>
      </w:pPr>
      <w:r w:rsidRPr="00CC76C2">
        <w:rPr>
          <w:rFonts w:ascii="Calibri" w:eastAsia="Arial Unicode MS" w:hAnsi="Calibri" w:cs="Calibri"/>
          <w:color w:val="000000"/>
          <w:lang w:eastAsia="el-GR"/>
        </w:rPr>
        <w:t>Τόνος κονσέρβα Άριστης ποιότητας, τυποποιημένο σε κατάλληλη συσκευασία, βάρους</w:t>
      </w:r>
      <w:r w:rsidRPr="00CC76C2">
        <w:rPr>
          <w:rFonts w:ascii="Calibri" w:eastAsia="Arial Unicode MS" w:hAnsi="Calibri" w:cs="Calibri"/>
          <w:bCs/>
          <w:color w:val="000000"/>
          <w:lang w:eastAsia="el-GR"/>
        </w:rPr>
        <w:t xml:space="preserve"> 120 γρ. -2500 γρ.</w:t>
      </w:r>
      <w:r w:rsidRPr="00CC76C2">
        <w:rPr>
          <w:rFonts w:ascii="Calibri" w:eastAsia="Arial Unicode MS" w:hAnsi="Calibri" w:cs="Calibri"/>
          <w:color w:val="000000"/>
          <w:lang w:eastAsia="el-GR"/>
        </w:rPr>
        <w:t xml:space="preserve"> Εξωτερικά της συσκευασίας να αναγράφεται η προέλευση και εγγυημένη ημερομηνία λήξης τουλάχιστον 1 έτους εκτός ψυγείου.</w:t>
      </w:r>
    </w:p>
    <w:p w:rsidR="00CC76C2" w:rsidRPr="00CC76C2" w:rsidRDefault="00CC76C2" w:rsidP="00CC76C2">
      <w:pPr>
        <w:numPr>
          <w:ilvl w:val="0"/>
          <w:numId w:val="16"/>
        </w:numPr>
        <w:tabs>
          <w:tab w:val="left" w:pos="1056"/>
        </w:tabs>
        <w:suppressAutoHyphens/>
        <w:spacing w:before="240" w:after="300" w:line="276" w:lineRule="auto"/>
        <w:ind w:right="20"/>
        <w:contextualSpacing/>
        <w:jc w:val="both"/>
        <w:rPr>
          <w:rFonts w:ascii="Calibri" w:eastAsia="Calibri" w:hAnsi="Calibri" w:cs="Calibri"/>
        </w:rPr>
      </w:pPr>
      <w:r w:rsidRPr="00CC76C2">
        <w:rPr>
          <w:rFonts w:ascii="Calibri" w:eastAsia="Calibri" w:hAnsi="Calibri" w:cs="Calibri"/>
          <w:bCs/>
        </w:rPr>
        <w:t>Αυγά:</w:t>
      </w:r>
      <w:r w:rsidRPr="00CC76C2">
        <w:rPr>
          <w:rFonts w:ascii="Calibri" w:eastAsia="Calibri" w:hAnsi="Calibri" w:cs="Calibri"/>
        </w:rPr>
        <w:t xml:space="preserve"> τα αυγά πρέπει να είναι Α' ποιότητας, να πληρούν τις ισχύουσες διατάξεις της Ελλ. Νομοθεσίας και τις διατάξεις της Ε.Ο. Κ. και να είναι μεσαίου βάρους από 53-63 γρ., συσκευασμένα σε εξάδες.</w:t>
      </w:r>
    </w:p>
    <w:p w:rsidR="00CC76C2" w:rsidRPr="00CC76C2" w:rsidRDefault="00CC76C2" w:rsidP="00CC76C2">
      <w:pPr>
        <w:numPr>
          <w:ilvl w:val="0"/>
          <w:numId w:val="16"/>
        </w:numPr>
        <w:tabs>
          <w:tab w:val="left" w:pos="1162"/>
        </w:tabs>
        <w:suppressAutoHyphens/>
        <w:spacing w:before="240" w:after="304" w:line="276" w:lineRule="auto"/>
        <w:ind w:right="20"/>
        <w:contextualSpacing/>
        <w:jc w:val="both"/>
        <w:rPr>
          <w:rFonts w:ascii="Calibri" w:eastAsia="Calibri" w:hAnsi="Calibri" w:cs="Calibri"/>
        </w:rPr>
      </w:pPr>
      <w:r w:rsidRPr="00CC76C2">
        <w:rPr>
          <w:rFonts w:ascii="Calibri" w:eastAsia="Arial Unicode MS" w:hAnsi="Calibri" w:cs="Calibri"/>
          <w:color w:val="000000"/>
          <w:lang w:eastAsia="el-GR"/>
        </w:rPr>
        <w:t>ΓΑΛΟΠΟΥΛΑ ΣΕ ΦΕΤΕΣ: σε συσκευασία από 500 γρ-1000 γρ σύμφωνα με τις υγειονομικές και κτηνιατρικές διατάξεις.</w:t>
      </w:r>
    </w:p>
    <w:p w:rsidR="00CC76C2" w:rsidRPr="00CC76C2" w:rsidRDefault="00CC76C2" w:rsidP="00CC76C2">
      <w:pPr>
        <w:numPr>
          <w:ilvl w:val="0"/>
          <w:numId w:val="16"/>
        </w:numPr>
        <w:tabs>
          <w:tab w:val="left" w:pos="1085"/>
        </w:tabs>
        <w:suppressAutoHyphens/>
        <w:spacing w:before="240" w:after="296" w:line="276" w:lineRule="auto"/>
        <w:ind w:right="20"/>
        <w:contextualSpacing/>
        <w:jc w:val="both"/>
        <w:rPr>
          <w:rFonts w:ascii="Calibri" w:eastAsia="Calibri" w:hAnsi="Calibri" w:cs="Calibri"/>
        </w:rPr>
      </w:pPr>
      <w:r w:rsidRPr="00CC76C2">
        <w:rPr>
          <w:rFonts w:ascii="Calibri" w:eastAsia="Calibri" w:hAnsi="Calibri" w:cs="Calibri"/>
          <w:bCs/>
        </w:rPr>
        <w:t>Όσπρια - Ρύζια:</w:t>
      </w:r>
      <w:r w:rsidRPr="00CC76C2">
        <w:rPr>
          <w:rFonts w:ascii="Calibri" w:eastAsia="Calibri" w:hAnsi="Calibri" w:cs="Calibri"/>
        </w:rPr>
        <w:t xml:space="preserve"> Τα όσπρια - ρύζια να είναι ελληνικής προέλευσης. Να είναι απολύτως καθαρά, απαλλαγμένα από κάθε ξένη ύλη. Να μην παρουσιάζουν οποιαδήποτε οσμή και αλλοίωση. Επί της συσκευασίας να αναγράφονται οι εξής ενδείξεις: α)ελληνικής προέλευσης β)ποιότητα Α. Η συσκευασία να είναι των 500 γρ έως 1000 γρ.</w:t>
      </w:r>
    </w:p>
    <w:p w:rsidR="00CC76C2" w:rsidRPr="00CC76C2" w:rsidRDefault="00CC76C2" w:rsidP="00CC76C2">
      <w:pPr>
        <w:numPr>
          <w:ilvl w:val="0"/>
          <w:numId w:val="16"/>
        </w:numPr>
        <w:tabs>
          <w:tab w:val="left" w:pos="1104"/>
        </w:tabs>
        <w:suppressAutoHyphens/>
        <w:spacing w:before="240" w:after="300" w:line="276" w:lineRule="auto"/>
        <w:ind w:right="20"/>
        <w:contextualSpacing/>
        <w:jc w:val="both"/>
        <w:rPr>
          <w:rFonts w:ascii="Calibri" w:eastAsia="Calibri" w:hAnsi="Calibri" w:cs="Calibri"/>
        </w:rPr>
      </w:pPr>
      <w:r w:rsidRPr="00CC76C2">
        <w:rPr>
          <w:rFonts w:ascii="Calibri" w:eastAsia="Calibri" w:hAnsi="Calibri" w:cs="Calibri"/>
        </w:rPr>
        <w:t>Τα ζυμαρικά να είναι από σιμιγδάλι 100% και να μην προορίζονται για επαγγελματική χρήση. Τα ζυμαρικά να μην παρουσιάζουν οποιαδήποτε οσμή και αλλοίωση και να είναι απολύτως καθαρά και απαλλαγμένα από έντομα, ακάρεα κ.λ.π. Η συσκευασία των ζυμαρικών να είναι των 500 γρ. – 1000 γρ και του φιδέ των 250 γρ. -500 γρ.</w:t>
      </w:r>
    </w:p>
    <w:p w:rsidR="00CC76C2" w:rsidRPr="00CC76C2" w:rsidRDefault="00CC76C2" w:rsidP="00CC76C2">
      <w:pPr>
        <w:numPr>
          <w:ilvl w:val="0"/>
          <w:numId w:val="16"/>
        </w:numPr>
        <w:tabs>
          <w:tab w:val="left" w:pos="1109"/>
        </w:tabs>
        <w:suppressAutoHyphens/>
        <w:spacing w:before="240" w:after="296" w:line="276" w:lineRule="auto"/>
        <w:ind w:right="20"/>
        <w:contextualSpacing/>
        <w:jc w:val="both"/>
        <w:rPr>
          <w:rFonts w:ascii="Calibri" w:eastAsia="Calibri" w:hAnsi="Calibri" w:cs="Calibri"/>
        </w:rPr>
      </w:pPr>
      <w:r w:rsidRPr="00CC76C2">
        <w:rPr>
          <w:rFonts w:ascii="Calibri" w:eastAsia="Calibri" w:hAnsi="Calibri" w:cs="Calibri"/>
          <w:bCs/>
        </w:rPr>
        <w:t>Αλεύρι για όλες τις χρήσεις (και για κέικ):</w:t>
      </w:r>
      <w:r w:rsidRPr="00CC76C2">
        <w:rPr>
          <w:rFonts w:ascii="Calibri" w:eastAsia="Calibri" w:hAnsi="Calibri" w:cs="Calibri"/>
        </w:rPr>
        <w:t xml:space="preserve"> Να είναι αποκλειστικά και μόνο προϊόν αλέσεως υγιούς σίτου βιομηχανικώς καθορισθέντος από πάσα ανόργανη ή οργανική ουσία. Η συσκευασία του να είναι χάρτινη των 500 -1000 </w:t>
      </w:r>
      <w:r w:rsidRPr="00CC76C2">
        <w:rPr>
          <w:rFonts w:ascii="Calibri" w:eastAsia="Calibri" w:hAnsi="Calibri" w:cs="Calibri"/>
          <w:lang w:val="en-US"/>
        </w:rPr>
        <w:t>gr</w:t>
      </w:r>
      <w:r w:rsidRPr="00CC76C2">
        <w:rPr>
          <w:rFonts w:ascii="Calibri" w:eastAsia="Calibri" w:hAnsi="Calibri" w:cs="Calibri"/>
        </w:rPr>
        <w:t>.</w:t>
      </w:r>
    </w:p>
    <w:p w:rsidR="00CC76C2" w:rsidRPr="00CC76C2" w:rsidRDefault="00CC76C2" w:rsidP="00CC76C2">
      <w:pPr>
        <w:numPr>
          <w:ilvl w:val="0"/>
          <w:numId w:val="16"/>
        </w:numPr>
        <w:tabs>
          <w:tab w:val="left" w:pos="1109"/>
          <w:tab w:val="left" w:pos="1839"/>
        </w:tabs>
        <w:suppressAutoHyphens/>
        <w:autoSpaceDE w:val="0"/>
        <w:autoSpaceDN w:val="0"/>
        <w:adjustRightInd w:val="0"/>
        <w:spacing w:before="240" w:after="200" w:line="276" w:lineRule="auto"/>
        <w:ind w:right="20"/>
        <w:contextualSpacing/>
        <w:jc w:val="both"/>
        <w:rPr>
          <w:rFonts w:ascii="Calibri" w:eastAsia="Calibri" w:hAnsi="Calibri" w:cs="Calibri"/>
          <w:bCs/>
        </w:rPr>
      </w:pPr>
      <w:r w:rsidRPr="00CC76C2">
        <w:rPr>
          <w:rFonts w:ascii="Calibri" w:eastAsia="Calibri" w:hAnsi="Calibri" w:cs="Calibri"/>
          <w:bCs/>
        </w:rPr>
        <w:t>Μαρμελάδα ατομική συσκευασία των 20gr:</w:t>
      </w:r>
      <w:r w:rsidRPr="00CC76C2">
        <w:rPr>
          <w:rFonts w:ascii="Calibri" w:eastAsia="Calibri" w:hAnsi="Calibri" w:cs="Calibri"/>
        </w:rPr>
        <w:t xml:space="preserve"> Η μαρμελάδα να είναι ελληνική (φράουλα, ροδάκινο, κεράσι, βερίκοκο ). Να είναι παρασκευασμένη με γεύση και οσμή χαρακτηριστική του χρησιμοποιηθέντος είδους, από τουλάχιστον 45% περιεκτικότητα σε φρούτα. Επί της συσκευασίας να αναγράφεται η ένδειξη χωρίς συντηρητικά. </w:t>
      </w:r>
    </w:p>
    <w:p w:rsidR="00CC76C2" w:rsidRPr="00CC76C2" w:rsidRDefault="00CC76C2" w:rsidP="00CC76C2">
      <w:pPr>
        <w:numPr>
          <w:ilvl w:val="0"/>
          <w:numId w:val="16"/>
        </w:numPr>
        <w:tabs>
          <w:tab w:val="left" w:pos="1109"/>
          <w:tab w:val="left" w:pos="1839"/>
        </w:tabs>
        <w:suppressAutoHyphens/>
        <w:autoSpaceDE w:val="0"/>
        <w:autoSpaceDN w:val="0"/>
        <w:adjustRightInd w:val="0"/>
        <w:spacing w:before="240" w:after="200" w:line="276" w:lineRule="auto"/>
        <w:ind w:right="20"/>
        <w:contextualSpacing/>
        <w:jc w:val="both"/>
        <w:rPr>
          <w:rFonts w:ascii="Calibri" w:eastAsia="Calibri" w:hAnsi="Calibri" w:cs="Calibri"/>
          <w:bCs/>
        </w:rPr>
      </w:pPr>
      <w:r w:rsidRPr="00CC76C2">
        <w:rPr>
          <w:rFonts w:ascii="Calibri" w:eastAsia="Calibri" w:hAnsi="Calibri" w:cs="Calibri"/>
        </w:rPr>
        <w:t xml:space="preserve">Μπαχαρικά: </w:t>
      </w:r>
      <w:r w:rsidRPr="00CC76C2">
        <w:rPr>
          <w:rFonts w:ascii="Calibri" w:eastAsia="Calibri" w:hAnsi="Calibri" w:cs="Calibri"/>
          <w:bCs/>
        </w:rPr>
        <w:t>Πιπέρι– ρίγανη-κύμινο-δυόσμος -κανέλλα-βανίλια- γαρύφαλλο- δάφνη-</w:t>
      </w:r>
    </w:p>
    <w:p w:rsidR="00CC76C2" w:rsidRPr="00CC76C2" w:rsidRDefault="00CC76C2" w:rsidP="00CC76C2">
      <w:pPr>
        <w:autoSpaceDE w:val="0"/>
        <w:autoSpaceDN w:val="0"/>
        <w:adjustRightInd w:val="0"/>
        <w:spacing w:before="240" w:after="0" w:line="276" w:lineRule="auto"/>
        <w:ind w:left="720"/>
        <w:contextualSpacing/>
        <w:jc w:val="both"/>
        <w:rPr>
          <w:rFonts w:ascii="Calibri" w:eastAsia="Calibri" w:hAnsi="Calibri" w:cs="Calibri"/>
          <w:bCs/>
        </w:rPr>
      </w:pPr>
      <w:r w:rsidRPr="00CC76C2">
        <w:rPr>
          <w:rFonts w:ascii="Calibri" w:eastAsia="Calibri" w:hAnsi="Calibri" w:cs="Calibri"/>
          <w:bCs/>
        </w:rPr>
        <w:t>μοσχοκάρυδο</w:t>
      </w:r>
    </w:p>
    <w:p w:rsidR="00CC76C2" w:rsidRPr="00CC76C2" w:rsidRDefault="00CC76C2" w:rsidP="00CC76C2">
      <w:pPr>
        <w:autoSpaceDE w:val="0"/>
        <w:autoSpaceDN w:val="0"/>
        <w:adjustRightInd w:val="0"/>
        <w:spacing w:before="240" w:after="0" w:line="276" w:lineRule="auto"/>
        <w:ind w:left="720"/>
        <w:contextualSpacing/>
        <w:jc w:val="both"/>
        <w:rPr>
          <w:rFonts w:ascii="Calibri" w:eastAsia="Calibri" w:hAnsi="Calibri" w:cs="Calibri"/>
        </w:rPr>
      </w:pPr>
      <w:r w:rsidRPr="00CC76C2">
        <w:rPr>
          <w:rFonts w:ascii="Calibri" w:eastAsia="Calibri" w:hAnsi="Calibri" w:cs="Calibri"/>
        </w:rPr>
        <w:t>Να είναι απαλλαγμένα από ξένες ύλες και οσμές και το βάρος της συσκευασίας τους να είναι από (50) γρ - 1000 γρ.</w:t>
      </w:r>
    </w:p>
    <w:p w:rsidR="00CC76C2" w:rsidRPr="00CC76C2" w:rsidRDefault="00CC76C2" w:rsidP="00CC76C2">
      <w:pPr>
        <w:numPr>
          <w:ilvl w:val="0"/>
          <w:numId w:val="16"/>
        </w:numPr>
        <w:tabs>
          <w:tab w:val="left" w:pos="1119"/>
        </w:tabs>
        <w:suppressAutoHyphens/>
        <w:autoSpaceDE w:val="0"/>
        <w:autoSpaceDN w:val="0"/>
        <w:adjustRightInd w:val="0"/>
        <w:spacing w:before="240" w:after="200" w:line="276" w:lineRule="auto"/>
        <w:contextualSpacing/>
        <w:jc w:val="both"/>
        <w:rPr>
          <w:rFonts w:ascii="Calibri" w:eastAsia="Calibri" w:hAnsi="Calibri" w:cs="Calibri"/>
          <w:lang w:val="en-US"/>
        </w:rPr>
      </w:pPr>
      <w:r w:rsidRPr="00CC76C2">
        <w:rPr>
          <w:rFonts w:ascii="Calibri" w:eastAsia="Calibri" w:hAnsi="Calibri" w:cs="Calibri"/>
          <w:bCs/>
        </w:rPr>
        <w:t>Ελιές:</w:t>
      </w:r>
      <w:r w:rsidRPr="00CC76C2">
        <w:rPr>
          <w:rFonts w:ascii="Calibri" w:eastAsia="Calibri" w:hAnsi="Calibri" w:cs="Calibri"/>
        </w:rPr>
        <w:t xml:space="preserve"> ελληνικές Καλαμών (μαυροελιές).</w:t>
      </w:r>
    </w:p>
    <w:p w:rsidR="00CC76C2" w:rsidRPr="00CC76C2" w:rsidRDefault="00CC76C2" w:rsidP="00CC76C2">
      <w:pPr>
        <w:numPr>
          <w:ilvl w:val="0"/>
          <w:numId w:val="16"/>
        </w:numPr>
        <w:tabs>
          <w:tab w:val="left" w:pos="1119"/>
        </w:tabs>
        <w:suppressAutoHyphens/>
        <w:autoSpaceDE w:val="0"/>
        <w:autoSpaceDN w:val="0"/>
        <w:adjustRightInd w:val="0"/>
        <w:spacing w:before="240" w:after="200" w:line="276" w:lineRule="auto"/>
        <w:contextualSpacing/>
        <w:jc w:val="both"/>
        <w:rPr>
          <w:rFonts w:ascii="Calibri" w:eastAsia="Calibri" w:hAnsi="Calibri" w:cs="Calibri"/>
          <w:bCs/>
        </w:rPr>
      </w:pPr>
      <w:r w:rsidRPr="00CC76C2">
        <w:rPr>
          <w:rFonts w:ascii="Calibri" w:eastAsia="Calibri" w:hAnsi="Calibri" w:cs="Calibri"/>
          <w:bCs/>
        </w:rPr>
        <w:lastRenderedPageBreak/>
        <w:t>Ελαιόλαδο: Το ελαιόλαδο θα πρέπει να είναι ΕΞΑΙΡΕΤΙΚΟ ΠΑΡΘΕΝΟ και να έχει οξύτητα 0-1%. Το ελαιόλαδο να είναι ελληνικό και σε συσκευασία μεταλλική ή πλαστική των 5 lt. και να πληροί τους όρους του Κώδικα Τροφίμων.</w:t>
      </w:r>
    </w:p>
    <w:p w:rsidR="00CC76C2" w:rsidRPr="00CC76C2" w:rsidRDefault="00CC76C2" w:rsidP="00CC76C2">
      <w:pPr>
        <w:numPr>
          <w:ilvl w:val="0"/>
          <w:numId w:val="16"/>
        </w:numPr>
        <w:tabs>
          <w:tab w:val="left" w:pos="1119"/>
        </w:tabs>
        <w:suppressAutoHyphens/>
        <w:autoSpaceDE w:val="0"/>
        <w:autoSpaceDN w:val="0"/>
        <w:adjustRightInd w:val="0"/>
        <w:spacing w:before="240" w:after="200" w:line="276" w:lineRule="auto"/>
        <w:contextualSpacing/>
        <w:jc w:val="both"/>
        <w:rPr>
          <w:rFonts w:ascii="Calibri" w:eastAsia="Calibri" w:hAnsi="Calibri" w:cs="Calibri"/>
          <w:bCs/>
        </w:rPr>
      </w:pPr>
      <w:r w:rsidRPr="00CC76C2">
        <w:rPr>
          <w:rFonts w:ascii="Calibri" w:eastAsia="Calibri" w:hAnsi="Calibri" w:cs="Calibri"/>
          <w:bCs/>
        </w:rPr>
        <w:t>Ηλιέλαιο σε πλαστική συσκευασία των 10 Kg.</w:t>
      </w:r>
    </w:p>
    <w:p w:rsidR="00CC76C2" w:rsidRPr="00CC76C2" w:rsidRDefault="00CC76C2" w:rsidP="00CC76C2">
      <w:pPr>
        <w:keepNext/>
        <w:keepLines/>
        <w:spacing w:before="240" w:after="291" w:line="276" w:lineRule="auto"/>
        <w:ind w:right="20"/>
        <w:contextualSpacing/>
        <w:jc w:val="both"/>
        <w:rPr>
          <w:rFonts w:ascii="Calibri" w:eastAsia="Calibri" w:hAnsi="Calibri" w:cs="Calibri"/>
          <w:u w:val="single"/>
        </w:rPr>
      </w:pPr>
      <w:bookmarkStart w:id="28" w:name="OLE_LINK7"/>
      <w:bookmarkStart w:id="29" w:name="OLE_LINK8"/>
      <w:bookmarkStart w:id="30" w:name="bookmark5"/>
    </w:p>
    <w:p w:rsidR="00CC76C2" w:rsidRPr="00CC76C2" w:rsidRDefault="00CC76C2" w:rsidP="00CC76C2">
      <w:pPr>
        <w:keepNext/>
        <w:keepLines/>
        <w:spacing w:before="240" w:after="291" w:line="276" w:lineRule="auto"/>
        <w:ind w:right="20"/>
        <w:contextualSpacing/>
        <w:jc w:val="both"/>
        <w:rPr>
          <w:rFonts w:ascii="Calibri" w:eastAsia="Calibri" w:hAnsi="Calibri" w:cs="Calibri"/>
          <w:u w:val="single"/>
        </w:rPr>
      </w:pPr>
      <w:r w:rsidRPr="00CC76C2">
        <w:rPr>
          <w:rFonts w:ascii="Calibri" w:eastAsia="Calibri" w:hAnsi="Calibri" w:cs="Calibri"/>
          <w:u w:val="single"/>
        </w:rPr>
        <w:t xml:space="preserve">4η ΟΜΑΔΑ ΠΡΟΜΗΘΕΙΑΣ - ΚΑΤΕΨΥΓΜΕΝΑ ΛΑΧΑΝΙΚΑ </w:t>
      </w:r>
    </w:p>
    <w:bookmarkEnd w:id="28"/>
    <w:bookmarkEnd w:id="29"/>
    <w:p w:rsidR="00CC76C2" w:rsidRPr="00CC76C2" w:rsidRDefault="00CC76C2" w:rsidP="00CC76C2">
      <w:pPr>
        <w:spacing w:before="240" w:after="0" w:line="276" w:lineRule="auto"/>
        <w:ind w:left="20"/>
        <w:contextualSpacing/>
        <w:jc w:val="both"/>
        <w:rPr>
          <w:rFonts w:ascii="Calibri" w:eastAsia="Calibri" w:hAnsi="Calibri" w:cs="Calibri"/>
        </w:rPr>
      </w:pPr>
      <w:r w:rsidRPr="00CC76C2">
        <w:rPr>
          <w:rFonts w:ascii="Calibri" w:eastAsia="Calibri" w:hAnsi="Calibri" w:cs="Calibri"/>
          <w:u w:val="single"/>
        </w:rPr>
        <w:t>ΚΑΤΕΨΥΓΜΕΝΑ ΛΑΧΑΝΙΚΑ (σπανάκι, αρακάς, φασολάκια, ανάμεικτα λαχανικά)</w:t>
      </w:r>
    </w:p>
    <w:p w:rsidR="00CC76C2" w:rsidRPr="00CC76C2" w:rsidRDefault="00CC76C2" w:rsidP="00CC76C2">
      <w:pPr>
        <w:spacing w:before="240" w:after="480" w:line="276" w:lineRule="auto"/>
        <w:ind w:left="23" w:right="23" w:firstLine="720"/>
        <w:contextualSpacing/>
        <w:jc w:val="both"/>
        <w:rPr>
          <w:rFonts w:ascii="Calibri" w:eastAsia="Calibri" w:hAnsi="Calibri" w:cs="Calibri"/>
        </w:rPr>
      </w:pPr>
    </w:p>
    <w:p w:rsidR="00CC76C2" w:rsidRPr="00CC76C2" w:rsidRDefault="00CC76C2" w:rsidP="00CC76C2">
      <w:pPr>
        <w:spacing w:before="240" w:after="480" w:line="276" w:lineRule="auto"/>
        <w:ind w:left="23" w:right="23" w:firstLine="720"/>
        <w:contextualSpacing/>
        <w:jc w:val="both"/>
        <w:rPr>
          <w:rFonts w:ascii="Calibri" w:eastAsia="Calibri" w:hAnsi="Calibri" w:cs="Calibri"/>
        </w:rPr>
      </w:pPr>
      <w:r w:rsidRPr="00CC76C2">
        <w:rPr>
          <w:rFonts w:ascii="Calibri" w:eastAsia="Calibri" w:hAnsi="Calibri" w:cs="Calibri"/>
        </w:rPr>
        <w:t>Τα κατεψυγμένα λαχανικά να είναι απαλλαγμένα από ζωύφια και άλλες ξένες ύλες. Η συσκευασία να είναι του ενός κιλού όπως διατίθενται στην ευρεία αγορά και να αναγράφονται οι εξής ενδείξεις: α) η ονομασία πώλησης συμπληρωμένη με την ένδειξη «βαθειάς κατάψυξης» ή «ταχείας κατάψυξης» ή «υπερκατεψυγμένα» β) η ημερομηνία λήξης γ) ο προσδιορισμός παρτίδας δ) σαφή ανακοίνωση «απαγορεύεται η εκ νέου κατάψυξη μετά την απόψυξη».</w:t>
      </w:r>
    </w:p>
    <w:p w:rsidR="00CC76C2" w:rsidRPr="00CC76C2" w:rsidRDefault="00CC76C2" w:rsidP="00CC76C2">
      <w:pPr>
        <w:keepNext/>
        <w:keepLines/>
        <w:spacing w:before="240" w:after="291" w:line="276" w:lineRule="auto"/>
        <w:ind w:left="980" w:right="20"/>
        <w:contextualSpacing/>
        <w:jc w:val="both"/>
        <w:rPr>
          <w:rFonts w:ascii="Calibri" w:eastAsia="Calibri" w:hAnsi="Calibri" w:cs="Calibri"/>
          <w:u w:val="single"/>
        </w:rPr>
      </w:pPr>
    </w:p>
    <w:p w:rsidR="00CC76C2" w:rsidRPr="00CC76C2" w:rsidRDefault="00CC76C2" w:rsidP="00CC76C2">
      <w:pPr>
        <w:keepNext/>
        <w:keepLines/>
        <w:spacing w:before="240" w:after="291" w:line="276" w:lineRule="auto"/>
        <w:ind w:right="20"/>
        <w:contextualSpacing/>
        <w:jc w:val="both"/>
        <w:rPr>
          <w:rFonts w:ascii="Calibri" w:eastAsia="Calibri" w:hAnsi="Calibri" w:cs="Calibri"/>
          <w:u w:val="single"/>
        </w:rPr>
      </w:pPr>
      <w:r w:rsidRPr="00CC76C2">
        <w:rPr>
          <w:rFonts w:ascii="Calibri" w:eastAsia="Calibri" w:hAnsi="Calibri" w:cs="Calibri"/>
          <w:u w:val="single"/>
        </w:rPr>
        <w:t xml:space="preserve">5η ΟΜΑΔΑ ΠΡΟΜΗΘΕΙΑΣ - ΚΑΤΕΨΥΓΜΕΝΑ ΨΑΡΙΑ </w:t>
      </w:r>
    </w:p>
    <w:p w:rsidR="00CC76C2" w:rsidRPr="00CC76C2" w:rsidRDefault="00CC76C2" w:rsidP="00CC76C2">
      <w:pPr>
        <w:keepNext/>
        <w:keepLines/>
        <w:spacing w:before="240" w:after="291" w:line="276" w:lineRule="auto"/>
        <w:ind w:left="980" w:right="20"/>
        <w:contextualSpacing/>
        <w:jc w:val="both"/>
        <w:rPr>
          <w:rFonts w:ascii="Calibri" w:eastAsia="Calibri" w:hAnsi="Calibri" w:cs="Calibri"/>
          <w:u w:val="single"/>
        </w:rPr>
      </w:pPr>
    </w:p>
    <w:p w:rsidR="00CC76C2" w:rsidRPr="00CC76C2" w:rsidRDefault="00CC76C2" w:rsidP="00CC76C2">
      <w:pPr>
        <w:spacing w:before="240" w:after="480" w:line="276" w:lineRule="auto"/>
        <w:ind w:left="23" w:right="23" w:firstLine="720"/>
        <w:contextualSpacing/>
        <w:jc w:val="both"/>
        <w:rPr>
          <w:rFonts w:ascii="Calibri" w:eastAsia="Calibri" w:hAnsi="Calibri" w:cs="Calibri"/>
        </w:rPr>
      </w:pPr>
      <w:r w:rsidRPr="00CC76C2">
        <w:rPr>
          <w:rFonts w:ascii="Calibri" w:eastAsia="Calibri" w:hAnsi="Calibri" w:cs="Calibri"/>
        </w:rPr>
        <w:t xml:space="preserve">Τα κατεψυγμένα ψάρια (βακαλάος, πέρκα, πανκάσιους, κοκκινόψαρο, καλαμάρια, σουπιές, χταπόδια) </w:t>
      </w:r>
      <w:bookmarkStart w:id="31" w:name="OLE_LINK27"/>
      <w:bookmarkStart w:id="32" w:name="OLE_LINK30"/>
      <w:r w:rsidRPr="00CC76C2">
        <w:rPr>
          <w:rFonts w:ascii="Calibri" w:eastAsia="Calibri" w:hAnsi="Calibri" w:cs="Calibri"/>
        </w:rPr>
        <w:t>να είναι σε συσκευασία 1 κιλού έως 1,5 κιλού, όπως διατίθενται στην ευρεία αγορά και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αλιείας,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νέου κατάψυξη μετά την απόψυξη».</w:t>
      </w:r>
    </w:p>
    <w:bookmarkEnd w:id="31"/>
    <w:bookmarkEnd w:id="32"/>
    <w:p w:rsidR="00CC76C2" w:rsidRPr="00CC76C2" w:rsidRDefault="00CC76C2" w:rsidP="00CC76C2">
      <w:pPr>
        <w:spacing w:before="240" w:after="480" w:line="276" w:lineRule="auto"/>
        <w:ind w:left="23" w:right="23" w:firstLine="720"/>
        <w:contextualSpacing/>
        <w:jc w:val="both"/>
        <w:rPr>
          <w:rFonts w:ascii="Calibri" w:eastAsia="Calibri" w:hAnsi="Calibri" w:cs="Calibri"/>
        </w:rPr>
      </w:pPr>
    </w:p>
    <w:p w:rsidR="00CC76C2" w:rsidRPr="00CC76C2" w:rsidRDefault="00CC76C2" w:rsidP="00CC76C2">
      <w:pPr>
        <w:spacing w:before="240" w:after="0" w:line="276" w:lineRule="auto"/>
        <w:ind w:right="360"/>
        <w:contextualSpacing/>
        <w:jc w:val="both"/>
        <w:rPr>
          <w:rFonts w:ascii="Calibri" w:eastAsia="Calibri" w:hAnsi="Calibri" w:cs="Calibri"/>
          <w:u w:val="single"/>
        </w:rPr>
      </w:pPr>
      <w:bookmarkStart w:id="33" w:name="bookmark7"/>
      <w:bookmarkEnd w:id="30"/>
      <w:r w:rsidRPr="00CC76C2">
        <w:rPr>
          <w:rFonts w:ascii="Calibri" w:eastAsia="Calibri" w:hAnsi="Calibri" w:cs="Calibri"/>
          <w:u w:val="single"/>
        </w:rPr>
        <w:t>6</w:t>
      </w:r>
      <w:r w:rsidRPr="00CC76C2">
        <w:rPr>
          <w:rFonts w:ascii="Calibri" w:eastAsia="Calibri" w:hAnsi="Calibri" w:cs="Calibri"/>
          <w:u w:val="single"/>
          <w:vertAlign w:val="superscript"/>
        </w:rPr>
        <w:t>η</w:t>
      </w:r>
      <w:r w:rsidRPr="00CC76C2">
        <w:rPr>
          <w:rFonts w:ascii="Calibri" w:eastAsia="Calibri" w:hAnsi="Calibri" w:cs="Calibri"/>
          <w:u w:val="single"/>
        </w:rPr>
        <w:t xml:space="preserve"> ΟΜΑΔΑ ΠΡΟΜΗΘΕΙΑΣ- ΠΡΟΪΟΝΤΑ ΑΡΤΟΠΟΙΪΑΣ</w:t>
      </w:r>
    </w:p>
    <w:p w:rsidR="00CC76C2" w:rsidRPr="00CC76C2" w:rsidRDefault="00CC76C2" w:rsidP="00CC76C2">
      <w:pPr>
        <w:spacing w:before="240" w:after="0" w:line="276" w:lineRule="auto"/>
        <w:ind w:right="360"/>
        <w:contextualSpacing/>
        <w:jc w:val="both"/>
        <w:rPr>
          <w:rFonts w:ascii="Calibri" w:eastAsia="Calibri" w:hAnsi="Calibri" w:cs="Calibri"/>
          <w:u w:val="single"/>
        </w:rPr>
      </w:pPr>
    </w:p>
    <w:p w:rsidR="00CC76C2" w:rsidRPr="00CC76C2" w:rsidRDefault="00CC76C2" w:rsidP="00CC76C2">
      <w:pPr>
        <w:spacing w:before="240" w:after="0" w:line="276" w:lineRule="auto"/>
        <w:ind w:left="20" w:right="360" w:firstLine="680"/>
        <w:contextualSpacing/>
        <w:jc w:val="both"/>
        <w:rPr>
          <w:rFonts w:ascii="Calibri" w:eastAsia="Calibri" w:hAnsi="Calibri" w:cs="Calibri"/>
        </w:rPr>
      </w:pPr>
      <w:r w:rsidRPr="00CC76C2">
        <w:rPr>
          <w:rFonts w:ascii="Calibri" w:eastAsia="Calibri" w:hAnsi="Calibri" w:cs="Calibri"/>
        </w:rPr>
        <w:t>Α.ΑΡΤΟΣ</w:t>
      </w:r>
      <w:bookmarkEnd w:id="33"/>
    </w:p>
    <w:p w:rsidR="00CC76C2" w:rsidRPr="00CC76C2" w:rsidRDefault="00CC76C2" w:rsidP="00CC76C2">
      <w:pPr>
        <w:spacing w:before="240" w:after="1210" w:line="276" w:lineRule="auto"/>
        <w:ind w:left="20" w:right="360" w:firstLine="680"/>
        <w:contextualSpacing/>
        <w:jc w:val="both"/>
        <w:rPr>
          <w:rFonts w:ascii="Calibri" w:eastAsia="Calibri" w:hAnsi="Calibri" w:cs="Calibri"/>
        </w:rPr>
      </w:pPr>
      <w:r w:rsidRPr="00CC76C2">
        <w:rPr>
          <w:rFonts w:ascii="Calibri" w:eastAsia="Calibri" w:hAnsi="Calibri" w:cs="Calibri"/>
        </w:rPr>
        <w:t>Ο υπό παράδοση άρτος πρέπει να είναι καλά παρασκευασμένος από αλεύρι τύπου 70% ,σε τεμάχια του ενός κιλού (1</w:t>
      </w:r>
      <w:r w:rsidRPr="00CC76C2">
        <w:rPr>
          <w:rFonts w:ascii="Calibri" w:eastAsia="Calibri" w:hAnsi="Calibri" w:cs="Calibri"/>
          <w:lang w:val="en-US"/>
        </w:rPr>
        <w:t>kg</w:t>
      </w:r>
      <w:r w:rsidRPr="00CC76C2">
        <w:rPr>
          <w:rFonts w:ascii="Calibri" w:eastAsia="Calibri" w:hAnsi="Calibri" w:cs="Calibri"/>
        </w:rPr>
        <w:t>),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bookmarkStart w:id="34" w:name="bookmark8"/>
    </w:p>
    <w:p w:rsidR="00CC76C2" w:rsidRPr="00CC76C2" w:rsidRDefault="00CC76C2" w:rsidP="00CC76C2">
      <w:pPr>
        <w:spacing w:before="240" w:after="1210" w:line="276" w:lineRule="auto"/>
        <w:ind w:left="20" w:right="360" w:firstLine="680"/>
        <w:contextualSpacing/>
        <w:jc w:val="both"/>
        <w:rPr>
          <w:rFonts w:ascii="Calibri" w:eastAsia="Calibri" w:hAnsi="Calibri" w:cs="Calibri"/>
        </w:rPr>
      </w:pPr>
      <w:r w:rsidRPr="00CC76C2">
        <w:rPr>
          <w:rFonts w:ascii="Calibri" w:eastAsia="Calibri" w:hAnsi="Calibri" w:cs="Calibri"/>
        </w:rPr>
        <w:t>Β. ΑΡΤΟΣΚΕΥΑΣΜΑΤΑ:</w:t>
      </w:r>
      <w:bookmarkEnd w:id="34"/>
    </w:p>
    <w:p w:rsidR="00CC76C2" w:rsidRPr="00CC76C2" w:rsidRDefault="00CC76C2" w:rsidP="00CC76C2">
      <w:pPr>
        <w:spacing w:before="240" w:after="0" w:line="276" w:lineRule="auto"/>
        <w:ind w:left="20" w:firstLine="680"/>
        <w:contextualSpacing/>
        <w:jc w:val="both"/>
        <w:rPr>
          <w:rFonts w:ascii="Calibri" w:eastAsia="Calibri" w:hAnsi="Calibri" w:cs="Calibri"/>
        </w:rPr>
      </w:pPr>
      <w:r w:rsidRPr="00CC76C2">
        <w:rPr>
          <w:rFonts w:ascii="Calibri" w:eastAsia="Calibri" w:hAnsi="Calibri" w:cs="Calibri"/>
        </w:rPr>
        <w:t>Η παρασκευή των αρτοσκευασμάτων πρέπει να ενεργείται πάντοτε με</w:t>
      </w:r>
    </w:p>
    <w:p w:rsidR="00CC76C2" w:rsidRPr="00CC76C2" w:rsidRDefault="00CC76C2" w:rsidP="00CC76C2">
      <w:pPr>
        <w:spacing w:before="240" w:after="0" w:line="276" w:lineRule="auto"/>
        <w:ind w:left="20"/>
        <w:contextualSpacing/>
        <w:jc w:val="both"/>
        <w:rPr>
          <w:rFonts w:ascii="Calibri" w:eastAsia="Calibri" w:hAnsi="Calibri" w:cs="Calibri"/>
        </w:rPr>
      </w:pPr>
      <w:r w:rsidRPr="00CC76C2">
        <w:rPr>
          <w:rFonts w:ascii="Calibri" w:eastAsia="Calibri" w:hAnsi="Calibri" w:cs="Calibri"/>
        </w:rPr>
        <w:t>επιτρεπόμενους τύπους αλεύρων και να είναι Α' ποιότητας.</w:t>
      </w:r>
    </w:p>
    <w:p w:rsidR="00CC76C2" w:rsidRPr="00CC76C2" w:rsidRDefault="00CC76C2" w:rsidP="00CC76C2">
      <w:pPr>
        <w:numPr>
          <w:ilvl w:val="0"/>
          <w:numId w:val="17"/>
        </w:numPr>
        <w:suppressAutoHyphens/>
        <w:autoSpaceDE w:val="0"/>
        <w:autoSpaceDN w:val="0"/>
        <w:adjustRightInd w:val="0"/>
        <w:spacing w:before="240" w:after="1210" w:line="276" w:lineRule="auto"/>
        <w:ind w:right="360"/>
        <w:contextualSpacing/>
        <w:jc w:val="both"/>
        <w:rPr>
          <w:rFonts w:ascii="Calibri" w:eastAsia="Calibri" w:hAnsi="Calibri" w:cs="Calibri"/>
        </w:rPr>
      </w:pPr>
      <w:r w:rsidRPr="00CC76C2">
        <w:rPr>
          <w:rFonts w:ascii="Calibri" w:eastAsia="Calibri" w:hAnsi="Calibri" w:cs="Calibri"/>
        </w:rPr>
        <w:t>Άρτος γλυκός: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p w:rsidR="00CC76C2" w:rsidRPr="00CC76C2" w:rsidRDefault="00CC76C2" w:rsidP="00CC76C2">
      <w:pPr>
        <w:numPr>
          <w:ilvl w:val="0"/>
          <w:numId w:val="17"/>
        </w:numPr>
        <w:suppressAutoHyphens/>
        <w:autoSpaceDE w:val="0"/>
        <w:autoSpaceDN w:val="0"/>
        <w:adjustRightInd w:val="0"/>
        <w:spacing w:before="240" w:after="0" w:line="276" w:lineRule="auto"/>
        <w:ind w:right="357"/>
        <w:contextualSpacing/>
        <w:jc w:val="both"/>
        <w:rPr>
          <w:rFonts w:ascii="Calibri" w:eastAsia="Calibri" w:hAnsi="Calibri" w:cs="Calibri"/>
        </w:rPr>
      </w:pPr>
      <w:r w:rsidRPr="00CC76C2">
        <w:rPr>
          <w:rFonts w:ascii="Calibri" w:eastAsia="Calibri" w:hAnsi="Calibri" w:cs="Calibri"/>
        </w:rPr>
        <w:t>Άρτος χωριάτικος: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p w:rsidR="00CC76C2" w:rsidRPr="00CC76C2" w:rsidRDefault="00CC76C2" w:rsidP="00CC76C2">
      <w:pPr>
        <w:numPr>
          <w:ilvl w:val="0"/>
          <w:numId w:val="17"/>
        </w:numPr>
        <w:suppressAutoHyphens/>
        <w:autoSpaceDE w:val="0"/>
        <w:autoSpaceDN w:val="0"/>
        <w:adjustRightInd w:val="0"/>
        <w:spacing w:before="240" w:after="0" w:line="276" w:lineRule="auto"/>
        <w:ind w:right="357"/>
        <w:contextualSpacing/>
        <w:jc w:val="both"/>
        <w:rPr>
          <w:rFonts w:ascii="Calibri" w:eastAsia="Calibri" w:hAnsi="Calibri" w:cs="Calibri"/>
        </w:rPr>
      </w:pPr>
      <w:r w:rsidRPr="00CC76C2">
        <w:rPr>
          <w:rFonts w:ascii="Calibri" w:eastAsia="Calibri" w:hAnsi="Calibri" w:cs="Calibri"/>
        </w:rPr>
        <w:t xml:space="preserve">Ατομικό κουβέρ 60 </w:t>
      </w:r>
      <w:r w:rsidRPr="00CC76C2">
        <w:rPr>
          <w:rFonts w:ascii="Calibri" w:eastAsia="Calibri" w:hAnsi="Calibri" w:cs="Calibri"/>
          <w:lang w:val="en-US"/>
        </w:rPr>
        <w:t>gr</w:t>
      </w:r>
      <w:r w:rsidRPr="00CC76C2">
        <w:rPr>
          <w:rFonts w:ascii="Calibri" w:eastAsia="Calibri" w:hAnsi="Calibri" w:cs="Calibri"/>
        </w:rPr>
        <w:t>: ατομικό κουβέρ συσκευασμένο, από αλεύρι ολικής άλεσης 25 %, αλεύρι τύπου 70 70% , αλεύρι σταρένιο τύπου Μ 5%.</w:t>
      </w:r>
    </w:p>
    <w:p w:rsidR="00CC76C2" w:rsidRPr="00CC76C2" w:rsidRDefault="00CC76C2" w:rsidP="00CC76C2">
      <w:pPr>
        <w:numPr>
          <w:ilvl w:val="0"/>
          <w:numId w:val="17"/>
        </w:numPr>
        <w:suppressAutoHyphens/>
        <w:autoSpaceDE w:val="0"/>
        <w:autoSpaceDN w:val="0"/>
        <w:adjustRightInd w:val="0"/>
        <w:spacing w:before="240" w:after="0" w:line="276" w:lineRule="auto"/>
        <w:ind w:right="357"/>
        <w:contextualSpacing/>
        <w:jc w:val="both"/>
        <w:rPr>
          <w:rFonts w:ascii="Calibri" w:eastAsia="Calibri" w:hAnsi="Calibri" w:cs="Calibri"/>
        </w:rPr>
      </w:pPr>
      <w:r w:rsidRPr="00CC76C2">
        <w:rPr>
          <w:rFonts w:ascii="Calibri" w:eastAsia="Calibri" w:hAnsi="Calibri" w:cs="Calibri"/>
          <w:bCs/>
        </w:rPr>
        <w:lastRenderedPageBreak/>
        <w:t>Ψωμί για τοστ:</w:t>
      </w:r>
      <w:r w:rsidRPr="00CC76C2">
        <w:rPr>
          <w:rFonts w:ascii="Calibri" w:eastAsia="Calibri" w:hAnsi="Calibri" w:cs="Calibri"/>
        </w:rPr>
        <w:t xml:space="preserve"> Σταρένιο ψωμί με προζύμι ,χωρίς συντηρητικά , διπλής συσκευασίας των 500</w:t>
      </w:r>
      <w:r w:rsidRPr="00CC76C2">
        <w:rPr>
          <w:rFonts w:ascii="Calibri" w:eastAsia="Calibri" w:hAnsi="Calibri" w:cs="Calibri"/>
          <w:lang w:val="en-US"/>
        </w:rPr>
        <w:t>gr</w:t>
      </w:r>
      <w:r w:rsidRPr="00CC76C2">
        <w:rPr>
          <w:rFonts w:ascii="Calibri" w:eastAsia="Calibri" w:hAnsi="Calibri" w:cs="Calibri"/>
        </w:rPr>
        <w:t xml:space="preserve"> ή 1000 </w:t>
      </w:r>
      <w:r w:rsidRPr="00CC76C2">
        <w:rPr>
          <w:rFonts w:ascii="Calibri" w:eastAsia="Calibri" w:hAnsi="Calibri" w:cs="Calibri"/>
          <w:lang w:val="en-US"/>
        </w:rPr>
        <w:t>gr</w:t>
      </w:r>
    </w:p>
    <w:p w:rsidR="00CC76C2" w:rsidRPr="00CC76C2" w:rsidRDefault="00CC76C2" w:rsidP="00CC76C2">
      <w:pPr>
        <w:numPr>
          <w:ilvl w:val="0"/>
          <w:numId w:val="17"/>
        </w:numPr>
        <w:suppressAutoHyphens/>
        <w:autoSpaceDE w:val="0"/>
        <w:autoSpaceDN w:val="0"/>
        <w:adjustRightInd w:val="0"/>
        <w:spacing w:before="240" w:after="0" w:line="276" w:lineRule="auto"/>
        <w:ind w:right="357"/>
        <w:contextualSpacing/>
        <w:jc w:val="both"/>
        <w:rPr>
          <w:rFonts w:ascii="Calibri" w:eastAsia="Calibri" w:hAnsi="Calibri" w:cs="Calibri"/>
        </w:rPr>
      </w:pPr>
      <w:r w:rsidRPr="00CC76C2">
        <w:rPr>
          <w:rFonts w:ascii="Calibri" w:eastAsia="Calibri" w:hAnsi="Calibri" w:cs="Calibri"/>
          <w:bCs/>
        </w:rPr>
        <w:t>Ψωμάκι για τοστ:</w:t>
      </w:r>
      <w:r w:rsidRPr="00CC76C2">
        <w:rPr>
          <w:rFonts w:ascii="Calibri" w:eastAsia="Calibri" w:hAnsi="Calibri" w:cs="Calibri"/>
        </w:rPr>
        <w:t xml:space="preserve"> Ατομικό σταρένιο ψωμάκι με προζύμι ,χωρίς συντηρητικά από αλεύρι τύπου 70 , πολυτελείας και τύπου Μ.</w:t>
      </w:r>
    </w:p>
    <w:p w:rsidR="00CC76C2" w:rsidRPr="00CC76C2" w:rsidRDefault="00CC76C2" w:rsidP="00CC76C2">
      <w:pPr>
        <w:numPr>
          <w:ilvl w:val="0"/>
          <w:numId w:val="17"/>
        </w:numPr>
        <w:tabs>
          <w:tab w:val="left" w:pos="1829"/>
        </w:tabs>
        <w:suppressAutoHyphens/>
        <w:autoSpaceDE w:val="0"/>
        <w:autoSpaceDN w:val="0"/>
        <w:adjustRightInd w:val="0"/>
        <w:spacing w:before="240" w:after="0" w:line="276" w:lineRule="auto"/>
        <w:ind w:right="357"/>
        <w:contextualSpacing/>
        <w:jc w:val="both"/>
        <w:rPr>
          <w:rFonts w:ascii="Calibri" w:eastAsia="Calibri" w:hAnsi="Calibri" w:cs="Calibri"/>
        </w:rPr>
      </w:pPr>
      <w:r w:rsidRPr="00CC76C2">
        <w:rPr>
          <w:rFonts w:ascii="Calibri" w:eastAsia="Calibri" w:hAnsi="Calibri" w:cs="Calibri"/>
        </w:rPr>
        <w:t>Λαγάνα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p w:rsidR="00CC76C2" w:rsidRPr="00CC76C2" w:rsidRDefault="00CC76C2" w:rsidP="00CC76C2">
      <w:pPr>
        <w:numPr>
          <w:ilvl w:val="0"/>
          <w:numId w:val="17"/>
        </w:numPr>
        <w:suppressAutoHyphens/>
        <w:autoSpaceDE w:val="0"/>
        <w:autoSpaceDN w:val="0"/>
        <w:adjustRightInd w:val="0"/>
        <w:spacing w:before="240" w:after="0" w:line="276" w:lineRule="auto"/>
        <w:ind w:left="1054" w:right="357" w:hanging="357"/>
        <w:contextualSpacing/>
        <w:jc w:val="both"/>
        <w:rPr>
          <w:rFonts w:ascii="Calibri" w:eastAsia="Calibri" w:hAnsi="Calibri" w:cs="Calibri"/>
        </w:rPr>
      </w:pPr>
      <w:r w:rsidRPr="00CC76C2">
        <w:rPr>
          <w:rFonts w:ascii="Calibri" w:eastAsia="Calibri" w:hAnsi="Calibri" w:cs="Calibri"/>
        </w:rPr>
        <w:t xml:space="preserve">Βουτήματα: </w:t>
      </w:r>
      <w:r w:rsidRPr="00CC76C2">
        <w:rPr>
          <w:rFonts w:ascii="Calibri" w:eastAsia="Calibri" w:hAnsi="Calibri" w:cs="Calibri"/>
          <w:color w:val="000000"/>
        </w:rPr>
        <w:t>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CC76C2" w:rsidRPr="00CC76C2" w:rsidRDefault="00CC76C2" w:rsidP="00CC76C2">
      <w:pPr>
        <w:numPr>
          <w:ilvl w:val="0"/>
          <w:numId w:val="17"/>
        </w:numPr>
        <w:suppressAutoHyphens/>
        <w:spacing w:before="240" w:after="200" w:line="276" w:lineRule="auto"/>
        <w:contextualSpacing/>
        <w:jc w:val="both"/>
        <w:rPr>
          <w:rFonts w:ascii="Calibri" w:eastAsia="Arial Unicode MS" w:hAnsi="Calibri" w:cs="Calibri"/>
          <w:color w:val="000000"/>
          <w:lang w:eastAsia="el-GR"/>
        </w:rPr>
      </w:pPr>
      <w:r w:rsidRPr="00CC76C2">
        <w:rPr>
          <w:rFonts w:ascii="Calibri" w:eastAsia="Arial Unicode MS" w:hAnsi="Calibri" w:cs="Calibri"/>
          <w:color w:val="000000"/>
          <w:lang w:eastAsia="el-GR"/>
        </w:rPr>
        <w:t>ΚΟΥΡΑΜΠΙΕΔΕΣ: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CC76C2" w:rsidRPr="00CC76C2" w:rsidRDefault="00CC76C2" w:rsidP="00CC76C2">
      <w:pPr>
        <w:numPr>
          <w:ilvl w:val="0"/>
          <w:numId w:val="17"/>
        </w:numPr>
        <w:suppressAutoHyphens/>
        <w:spacing w:before="240" w:after="200" w:line="276" w:lineRule="auto"/>
        <w:contextualSpacing/>
        <w:jc w:val="both"/>
        <w:rPr>
          <w:rFonts w:ascii="Calibri" w:eastAsia="Arial Unicode MS" w:hAnsi="Calibri" w:cs="Calibri"/>
          <w:color w:val="000000"/>
          <w:lang w:eastAsia="el-GR"/>
        </w:rPr>
      </w:pPr>
      <w:r w:rsidRPr="00CC76C2">
        <w:rPr>
          <w:rFonts w:ascii="Calibri" w:eastAsia="Arial Unicode MS" w:hAnsi="Calibri" w:cs="Calibri"/>
          <w:color w:val="000000"/>
          <w:lang w:eastAsia="el-GR"/>
        </w:rPr>
        <w:t>ΜΕΛΟΜΑΚΑΡΟΝΑ: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CC76C2" w:rsidRPr="00CC76C2" w:rsidRDefault="00CC76C2" w:rsidP="00CC76C2">
      <w:pPr>
        <w:numPr>
          <w:ilvl w:val="0"/>
          <w:numId w:val="17"/>
        </w:numPr>
        <w:suppressAutoHyphens/>
        <w:spacing w:before="240" w:after="200" w:line="276" w:lineRule="auto"/>
        <w:contextualSpacing/>
        <w:jc w:val="both"/>
        <w:rPr>
          <w:rFonts w:ascii="Calibri" w:eastAsia="Arial Unicode MS" w:hAnsi="Calibri" w:cs="Calibri"/>
          <w:color w:val="000000"/>
          <w:lang w:eastAsia="el-GR"/>
        </w:rPr>
      </w:pPr>
      <w:r w:rsidRPr="00CC76C2">
        <w:rPr>
          <w:rFonts w:ascii="Calibri" w:eastAsia="Arial Unicode MS" w:hAnsi="Calibri" w:cs="Calibri"/>
          <w:color w:val="000000"/>
          <w:lang w:eastAsia="el-GR"/>
        </w:rPr>
        <w:t>ΒΑΣΙΛΟΠΙΤΑ: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p w:rsidR="00CC76C2" w:rsidRPr="00CC76C2" w:rsidRDefault="00CC76C2" w:rsidP="00CC76C2">
      <w:pPr>
        <w:numPr>
          <w:ilvl w:val="0"/>
          <w:numId w:val="17"/>
        </w:numPr>
        <w:suppressAutoHyphens/>
        <w:spacing w:before="240" w:after="200" w:line="276" w:lineRule="auto"/>
        <w:contextualSpacing/>
        <w:jc w:val="both"/>
        <w:rPr>
          <w:rFonts w:ascii="Calibri" w:eastAsia="Arial Unicode MS" w:hAnsi="Calibri" w:cs="Calibri"/>
          <w:color w:val="000000"/>
          <w:lang w:eastAsia="el-GR"/>
        </w:rPr>
      </w:pPr>
      <w:r w:rsidRPr="00CC76C2">
        <w:rPr>
          <w:rFonts w:ascii="Calibri" w:eastAsia="Arial Unicode MS" w:hAnsi="Calibri" w:cs="Calibri"/>
          <w:color w:val="000000"/>
          <w:lang w:eastAsia="el-GR"/>
        </w:rPr>
        <w:t>ΚΑΛΙΤΣΟΥΝΙΑ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CC76C2" w:rsidRPr="00CC76C2" w:rsidRDefault="00CC76C2" w:rsidP="00CC76C2">
      <w:pPr>
        <w:autoSpaceDE w:val="0"/>
        <w:autoSpaceDN w:val="0"/>
        <w:adjustRightInd w:val="0"/>
        <w:spacing w:before="240" w:after="120" w:line="276" w:lineRule="auto"/>
        <w:ind w:left="703" w:right="357"/>
        <w:contextualSpacing/>
        <w:jc w:val="both"/>
        <w:rPr>
          <w:rFonts w:ascii="Calibri" w:eastAsia="Arial Unicode MS" w:hAnsi="Calibri" w:cs="Calibri"/>
          <w:color w:val="000000"/>
          <w:lang w:eastAsia="el-GR"/>
        </w:rPr>
      </w:pPr>
    </w:p>
    <w:p w:rsidR="00CC76C2" w:rsidRPr="00CC76C2" w:rsidRDefault="00CC76C2" w:rsidP="00CC76C2">
      <w:pPr>
        <w:spacing w:before="240" w:after="0" w:line="276" w:lineRule="auto"/>
        <w:ind w:right="20"/>
        <w:contextualSpacing/>
        <w:jc w:val="both"/>
        <w:rPr>
          <w:rFonts w:ascii="Calibri" w:eastAsia="Calibri" w:hAnsi="Calibri" w:cs="Calibri"/>
        </w:rPr>
      </w:pPr>
      <w:r w:rsidRPr="00CC76C2">
        <w:rPr>
          <w:rFonts w:ascii="Calibri" w:eastAsia="Calibri" w:hAnsi="Calibri" w:cs="Calibri"/>
          <w:u w:val="single"/>
        </w:rPr>
        <w:t>7</w:t>
      </w:r>
      <w:r w:rsidRPr="00CC76C2">
        <w:rPr>
          <w:rFonts w:ascii="Calibri" w:eastAsia="Calibri" w:hAnsi="Calibri" w:cs="Calibri"/>
          <w:u w:val="single"/>
          <w:vertAlign w:val="superscript"/>
        </w:rPr>
        <w:t>η</w:t>
      </w:r>
      <w:r w:rsidRPr="00CC76C2">
        <w:rPr>
          <w:rFonts w:ascii="Calibri" w:eastAsia="Calibri" w:hAnsi="Calibri" w:cs="Calibri"/>
          <w:u w:val="single"/>
        </w:rPr>
        <w:t xml:space="preserve"> ΟΜΑΔΑ ΠΡΟΜΗΘΕΙΑΣ- ΕΙΔΗ ΟΠΩΡΟΠΩΛΕΙΟΥ</w:t>
      </w:r>
    </w:p>
    <w:p w:rsidR="00CC76C2" w:rsidRPr="00CC76C2" w:rsidRDefault="00CC76C2" w:rsidP="00CC76C2">
      <w:pPr>
        <w:spacing w:before="240" w:after="0" w:line="276" w:lineRule="auto"/>
        <w:ind w:left="20"/>
        <w:contextualSpacing/>
        <w:jc w:val="both"/>
        <w:rPr>
          <w:rFonts w:ascii="Calibri" w:eastAsia="Calibri" w:hAnsi="Calibri" w:cs="Calibri"/>
        </w:rPr>
      </w:pPr>
      <w:r w:rsidRPr="00CC76C2">
        <w:rPr>
          <w:rFonts w:ascii="Calibri" w:eastAsia="Calibri" w:hAnsi="Calibri" w:cs="Calibri"/>
          <w:u w:val="single"/>
        </w:rPr>
        <w:t>Α. ΟΠΩΡΟΛΑΧΑΝΙΚΑ ΝΩΠΑ</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Τα παραδιδόμενα οπωρολαχανικά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κ.λ.π. θα παραδίδονται απαλλαγμένες από ξένες ύλες και από κάθε αλλοίωση λόγω κακής συντήρησης.</w:t>
      </w:r>
    </w:p>
    <w:p w:rsidR="00CC76C2" w:rsidRPr="00CC76C2" w:rsidRDefault="00CC76C2" w:rsidP="00CC76C2">
      <w:pPr>
        <w:spacing w:before="240" w:after="0" w:line="276" w:lineRule="auto"/>
        <w:contextualSpacing/>
        <w:jc w:val="both"/>
        <w:rPr>
          <w:rFonts w:ascii="Calibri" w:eastAsia="Arial Unicode MS" w:hAnsi="Calibri" w:cs="Calibri"/>
          <w:bCs/>
          <w:color w:val="000000"/>
          <w:lang w:eastAsia="el-GR"/>
        </w:rPr>
      </w:pPr>
    </w:p>
    <w:p w:rsidR="00CC76C2" w:rsidRPr="00CC76C2" w:rsidRDefault="00CC76C2" w:rsidP="00CC76C2">
      <w:pPr>
        <w:spacing w:before="240" w:after="0" w:line="276" w:lineRule="auto"/>
        <w:contextualSpacing/>
        <w:jc w:val="both"/>
        <w:rPr>
          <w:rFonts w:ascii="Calibri" w:eastAsia="Arial Unicode MS" w:hAnsi="Calibri" w:cs="Calibri"/>
          <w:bCs/>
          <w:color w:val="000000"/>
          <w:lang w:eastAsia="el-GR"/>
        </w:rPr>
      </w:pPr>
      <w:r w:rsidRPr="00CC76C2">
        <w:rPr>
          <w:rFonts w:ascii="Calibri" w:eastAsia="Arial Unicode MS" w:hAnsi="Calibri" w:cs="Calibri"/>
          <w:bCs/>
          <w:color w:val="000000"/>
          <w:lang w:eastAsia="el-GR"/>
        </w:rPr>
        <w:t>ΕΠΙΣΗΜΑΝΣΕΙΣ:</w:t>
      </w:r>
    </w:p>
    <w:p w:rsidR="00CC76C2" w:rsidRPr="00CC76C2" w:rsidRDefault="00CC76C2" w:rsidP="00CC76C2">
      <w:pPr>
        <w:spacing w:before="240" w:after="0" w:line="276" w:lineRule="auto"/>
        <w:ind w:left="20" w:right="20" w:firstLine="720"/>
        <w:contextualSpacing/>
        <w:jc w:val="both"/>
        <w:rPr>
          <w:rFonts w:ascii="Calibri" w:eastAsia="Calibri" w:hAnsi="Calibri" w:cs="Calibri"/>
          <w:b/>
          <w:u w:val="single"/>
        </w:rPr>
      </w:pPr>
      <w:r w:rsidRPr="00CC76C2">
        <w:rPr>
          <w:rFonts w:ascii="Calibri" w:eastAsia="Calibri" w:hAnsi="Calibri" w:cs="Calibri"/>
          <w:b/>
          <w:u w:val="single"/>
        </w:rPr>
        <w:t>Ο οικονομικός φορέας υποχρεούται να δηλώσει το εφαρμοζόμενο σχέδιο δειγματοληψίας και να δεσμευτεί ότι θα κοινοποιεί στο Νοσοκομείο τα αποτελέσματα των εργαστηριακών αναλύσεων των προϊόντων που διακινεί σύμφωνα με το πρόγραμμα αυτό με γνωμάτευση ειδικού.</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Όλα τα προϊόντα να είναι σε κατάλληλες συσκευασίες σφραγισμένες έτσι ώστε η ποιότητά τους να παραμένει αναλλοίωτη.</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Όλα τα υπό προμήθεια είδη πρέπει να είναι Α' ποιότητας και της απόλυτης αρεσκείας του φορέα.</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lastRenderedPageBreak/>
        <w:t>Οι προμηθεύτριες εταιρείες να προσκομίσουν πιστοποιητικό ποιότητας των εταιρειών που συνεργάζονται σύμφωνα με την ελληνική και ευρωπαϊκή νομοθεσία.</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p w:rsidR="00CC76C2" w:rsidRPr="00CC76C2" w:rsidRDefault="00CC76C2" w:rsidP="00CC76C2">
      <w:pPr>
        <w:spacing w:after="200" w:line="276" w:lineRule="auto"/>
        <w:contextualSpacing/>
        <w:jc w:val="both"/>
        <w:rPr>
          <w:rFonts w:ascii="Calibri" w:eastAsia="Calibri" w:hAnsi="Calibri" w:cs="Calibri"/>
        </w:rPr>
      </w:pPr>
    </w:p>
    <w:p w:rsidR="00CC76C2" w:rsidRPr="00CC76C2" w:rsidRDefault="00CC76C2" w:rsidP="00CC76C2">
      <w:pPr>
        <w:spacing w:before="240" w:after="0" w:line="276" w:lineRule="auto"/>
        <w:ind w:right="20"/>
        <w:contextualSpacing/>
        <w:jc w:val="both"/>
        <w:rPr>
          <w:rFonts w:ascii="Calibri" w:eastAsia="Calibri" w:hAnsi="Calibri" w:cs="Calibri"/>
        </w:rPr>
      </w:pPr>
      <w:r w:rsidRPr="00CC76C2">
        <w:rPr>
          <w:rFonts w:ascii="Calibri" w:eastAsia="Calibri" w:hAnsi="Calibri" w:cs="Calibri"/>
        </w:rPr>
        <w:t>ΟΡΟΙ ΠΑΡΑΔΟΣΗΣ</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Για την ομαλή λειτουργία των νοσοκομείων, οι παραδόσεις των προμηθευτών απαραίτητα πρέπει να πραγματοποιούνται από Δευτέρα έως Παρασκευή, πρωινές ώρες από τις 7:30 έως στις 11:30, ώρες που είναι δυνατή η παραλαβή από την αρμόδια επιτροπή.</w:t>
      </w:r>
    </w:p>
    <w:p w:rsidR="00CC76C2" w:rsidRPr="00CC76C2" w:rsidRDefault="00CC76C2" w:rsidP="00CC76C2">
      <w:pPr>
        <w:spacing w:after="0" w:line="276" w:lineRule="auto"/>
        <w:ind w:left="20" w:right="20" w:firstLine="720"/>
        <w:contextualSpacing/>
        <w:jc w:val="both"/>
        <w:rPr>
          <w:rFonts w:ascii="Calibri" w:eastAsia="Calibri" w:hAnsi="Calibri" w:cs="Calibri"/>
        </w:rPr>
      </w:pPr>
      <w:r w:rsidRPr="00CC76C2">
        <w:rPr>
          <w:rFonts w:ascii="Calibri" w:eastAsia="Calibri" w:hAnsi="Calibri" w:cs="Calibri"/>
        </w:rPr>
        <w:t>Απαραίτητα όλοι οι προμηθευτές να παραδίδουν από Δευτέρα έως Παρασκευή:</w:t>
      </w:r>
    </w:p>
    <w:p w:rsidR="00CC76C2" w:rsidRPr="00CC76C2" w:rsidRDefault="00CC76C2" w:rsidP="00CC76C2">
      <w:pPr>
        <w:numPr>
          <w:ilvl w:val="0"/>
          <w:numId w:val="14"/>
        </w:numPr>
        <w:suppressAutoHyphens/>
        <w:spacing w:before="240" w:after="0" w:line="276" w:lineRule="auto"/>
        <w:ind w:right="20"/>
        <w:contextualSpacing/>
        <w:jc w:val="both"/>
        <w:rPr>
          <w:rFonts w:ascii="Calibri" w:eastAsia="Calibri" w:hAnsi="Calibri" w:cs="Calibri"/>
        </w:rPr>
      </w:pPr>
      <w:r w:rsidRPr="00CC76C2">
        <w:rPr>
          <w:rFonts w:ascii="Calibri" w:eastAsia="Calibri" w:hAnsi="Calibri" w:cs="Calibri"/>
        </w:rPr>
        <w:t>σε καθημερινή βάση τα είδη της ομάδας προϊόντα αρτοποιίας</w:t>
      </w:r>
    </w:p>
    <w:p w:rsidR="00CC76C2" w:rsidRPr="00CC76C2" w:rsidRDefault="00CC76C2" w:rsidP="00CC76C2">
      <w:pPr>
        <w:numPr>
          <w:ilvl w:val="0"/>
          <w:numId w:val="14"/>
        </w:numPr>
        <w:suppressAutoHyphens/>
        <w:spacing w:before="240" w:after="0" w:line="276" w:lineRule="auto"/>
        <w:ind w:right="20"/>
        <w:contextualSpacing/>
        <w:jc w:val="both"/>
        <w:rPr>
          <w:rFonts w:ascii="Calibri" w:eastAsia="Calibri" w:hAnsi="Calibri" w:cs="Calibri"/>
        </w:rPr>
      </w:pPr>
      <w:r w:rsidRPr="00CC76C2">
        <w:rPr>
          <w:rFonts w:ascii="Calibri" w:eastAsia="Calibri" w:hAnsi="Calibri" w:cs="Calibri"/>
        </w:rPr>
        <w:t>2 φορές εβδομαδιαίως τα είδη των ομάδων γαλακτοκομικά, διάφορα κρέατα, διάφορα προϊόντα διατροφής, κατεψυγμένα λαχανικά, κατεψυγμένα ψάρια</w:t>
      </w:r>
    </w:p>
    <w:p w:rsidR="00CC76C2" w:rsidRPr="00CC76C2" w:rsidRDefault="00CC76C2" w:rsidP="00CC76C2">
      <w:pPr>
        <w:numPr>
          <w:ilvl w:val="0"/>
          <w:numId w:val="14"/>
        </w:numPr>
        <w:suppressAutoHyphens/>
        <w:spacing w:after="0" w:line="276" w:lineRule="auto"/>
        <w:ind w:right="20"/>
        <w:contextualSpacing/>
        <w:jc w:val="both"/>
        <w:rPr>
          <w:rFonts w:ascii="Calibri" w:eastAsia="Calibri" w:hAnsi="Calibri" w:cs="Calibri"/>
        </w:rPr>
      </w:pPr>
      <w:r w:rsidRPr="00CC76C2">
        <w:rPr>
          <w:rFonts w:ascii="Calibri" w:eastAsia="Calibri" w:hAnsi="Calibri" w:cs="Calibri"/>
        </w:rPr>
        <w:t xml:space="preserve">3 φορές εβδομαδιαίως τα είδη της ομάδας </w:t>
      </w:r>
      <w:r w:rsidRPr="00CC76C2">
        <w:rPr>
          <w:rFonts w:ascii="Calibri" w:eastAsia="Times New Roman" w:hAnsi="Calibri" w:cs="Calibri"/>
          <w:bCs/>
          <w:lang w:eastAsia="el-GR"/>
        </w:rPr>
        <w:t>φρούτα, λαχανικά και συναφή προϊόντα</w:t>
      </w:r>
    </w:p>
    <w:p w:rsidR="00CC76C2" w:rsidRPr="00CC76C2" w:rsidRDefault="00CC76C2" w:rsidP="00CC76C2">
      <w:pPr>
        <w:spacing w:after="0" w:line="276" w:lineRule="auto"/>
        <w:ind w:left="20" w:right="20" w:firstLine="720"/>
        <w:contextualSpacing/>
        <w:jc w:val="both"/>
        <w:rPr>
          <w:rFonts w:ascii="Calibri" w:eastAsia="Calibri" w:hAnsi="Calibri" w:cs="Calibri"/>
        </w:rPr>
      </w:pPr>
      <w:r w:rsidRPr="00CC76C2">
        <w:rPr>
          <w:rFonts w:ascii="Calibri" w:eastAsia="Calibri" w:hAnsi="Calibri" w:cs="Calibri"/>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p w:rsidR="00CC76C2" w:rsidRPr="00CC76C2" w:rsidRDefault="00CC76C2" w:rsidP="00CC76C2">
      <w:pPr>
        <w:spacing w:before="240" w:after="0" w:line="276" w:lineRule="auto"/>
        <w:ind w:left="20" w:right="20" w:firstLine="720"/>
        <w:contextualSpacing/>
        <w:jc w:val="both"/>
        <w:rPr>
          <w:rFonts w:ascii="Calibri" w:eastAsia="Calibri" w:hAnsi="Calibri" w:cs="Calibri"/>
        </w:rPr>
      </w:pPr>
      <w:r w:rsidRPr="00CC76C2">
        <w:rPr>
          <w:rFonts w:ascii="Calibri" w:eastAsia="Calibri" w:hAnsi="Calibri" w:cs="Calibri"/>
        </w:rPr>
        <w:t>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e-mail.</w:t>
      </w:r>
    </w:p>
    <w:p w:rsidR="00CC76C2" w:rsidRPr="00CC76C2" w:rsidRDefault="00CC76C2" w:rsidP="00CC76C2">
      <w:pPr>
        <w:suppressAutoHyphens/>
        <w:spacing w:before="57" w:after="57" w:line="240" w:lineRule="auto"/>
        <w:jc w:val="both"/>
        <w:rPr>
          <w:rFonts w:ascii="Calibri" w:eastAsia="SimSun" w:hAnsi="Calibri" w:cs="Calibri"/>
          <w:iCs/>
          <w:color w:val="5B9BD5"/>
          <w:lang w:eastAsia="ar-SA"/>
        </w:rPr>
      </w:pPr>
    </w:p>
    <w:p w:rsidR="00CC76C2" w:rsidRPr="00CC76C2" w:rsidRDefault="00CC76C2" w:rsidP="00CC76C2">
      <w:pPr>
        <w:suppressAutoHyphens/>
        <w:spacing w:before="57" w:after="57" w:line="240" w:lineRule="auto"/>
        <w:jc w:val="both"/>
        <w:rPr>
          <w:rFonts w:ascii="Calibri" w:eastAsia="SimSun" w:hAnsi="Calibri" w:cs="Calibri"/>
          <w:lang w:eastAsia="ar-SA"/>
        </w:rPr>
      </w:pPr>
      <w:r w:rsidRPr="00CC76C2">
        <w:rPr>
          <w:rFonts w:ascii="Arial" w:eastAsia="Times New Roman" w:hAnsi="Arial" w:cs="Arial"/>
          <w:b/>
          <w:color w:val="002060"/>
          <w:lang w:eastAsia="ar-SA"/>
        </w:rPr>
        <w:t>ΜΕΡΟΣ Β- ΟΙΚΟΝΟΜΙΚΟ ΑΝΤΙΚΕΙΜΕΝΟ ΤΗΣ ΣΥΜΒΑΣΗΣ</w:t>
      </w:r>
    </w:p>
    <w:p w:rsidR="00CC76C2" w:rsidRPr="00CC76C2" w:rsidRDefault="00CC76C2" w:rsidP="00CC76C2">
      <w:pPr>
        <w:suppressAutoHyphens/>
        <w:spacing w:after="60" w:line="240" w:lineRule="auto"/>
        <w:jc w:val="both"/>
        <w:rPr>
          <w:rFonts w:ascii="Calibri" w:eastAsia="Times New Roman" w:hAnsi="Calibri" w:cs="Calibri"/>
          <w:szCs w:val="24"/>
          <w:lang w:eastAsia="ar-SA"/>
        </w:rPr>
      </w:pPr>
      <w:r w:rsidRPr="00CC76C2">
        <w:rPr>
          <w:rFonts w:ascii="Calibri" w:eastAsia="SimSun" w:hAnsi="Calibri" w:cs="Calibri"/>
          <w:lang w:eastAsia="ar-SA"/>
        </w:rPr>
        <w:t xml:space="preserve">Χρηματοδότηση: </w:t>
      </w:r>
      <w:r w:rsidRPr="00CC76C2">
        <w:rPr>
          <w:rFonts w:ascii="Calibri" w:eastAsia="Times New Roman" w:hAnsi="Calibri" w:cs="Calibri"/>
          <w:szCs w:val="24"/>
          <w:lang w:eastAsia="ar-SA"/>
        </w:rPr>
        <w:t>Φορέας χρηματοδότησης της παρούσας σύμβασης είναι τα Νοσοκομεία Αγίου Νικολάου, Ιεράπετρας, Σητείας και Νεάπολης «Διαλυνάκειο». Η δαπάνη για την εν λόγω σύμβαση βαρύνει την με Κ.Α.: 1511 σχετική πίστωση του τακτικού προϋπολογισμού του οικονομικού έτους 2022, 2023 και 2024  των φορέων.</w:t>
      </w:r>
    </w:p>
    <w:p w:rsidR="00CC76C2" w:rsidRPr="00CC76C2" w:rsidRDefault="00CC76C2" w:rsidP="00CC76C2">
      <w:pPr>
        <w:suppressAutoHyphens/>
        <w:spacing w:after="60" w:line="240" w:lineRule="auto"/>
        <w:jc w:val="both"/>
        <w:rPr>
          <w:rFonts w:ascii="Calibri" w:eastAsia="Times New Roman" w:hAnsi="Calibri" w:cs="Calibri"/>
          <w:szCs w:val="24"/>
          <w:lang w:eastAsia="ar-SA"/>
        </w:rPr>
      </w:pPr>
      <w:r w:rsidRPr="00CC76C2">
        <w:rPr>
          <w:rFonts w:ascii="Calibri" w:eastAsia="SimSun" w:hAnsi="Calibri" w:cs="Calibri"/>
          <w:lang w:eastAsia="ar-SA"/>
        </w:rPr>
        <w:t xml:space="preserve">Εκτιμώμενη αξία σύμβασης σε ευρώ, χωρίς ΦΠΑ:  </w:t>
      </w:r>
      <w:r w:rsidRPr="00CC76C2">
        <w:rPr>
          <w:rFonts w:ascii="Calibri" w:eastAsia="Times New Roman" w:hAnsi="Calibri" w:cs="Calibri"/>
          <w:szCs w:val="24"/>
          <w:lang w:eastAsia="ar-SA"/>
        </w:rPr>
        <w:t>431.834,74 €</w:t>
      </w:r>
    </w:p>
    <w:p w:rsidR="00CC76C2" w:rsidRPr="00CC76C2" w:rsidRDefault="00CC76C2" w:rsidP="00CC76C2">
      <w:pPr>
        <w:autoSpaceDE w:val="0"/>
        <w:spacing w:before="57" w:after="57" w:line="240" w:lineRule="auto"/>
        <w:jc w:val="both"/>
        <w:rPr>
          <w:rFonts w:ascii="Calibri" w:eastAsia="SimSun" w:hAnsi="Calibri" w:cs="Calibri"/>
          <w:lang w:eastAsia="ar-SA"/>
        </w:rPr>
      </w:pPr>
      <w:r w:rsidRPr="00CC76C2">
        <w:rPr>
          <w:rFonts w:ascii="Calibri" w:eastAsia="SimSun" w:hAnsi="Calibri" w:cs="Calibri"/>
          <w:lang w:eastAsia="ar-SA"/>
        </w:rPr>
        <w:t>Εκτιμώμενη αξία κάθε τμήματος της σύμβασης σε ευρώ, χωρίς ΦΠΑ:</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6300"/>
        <w:gridCol w:w="1639"/>
      </w:tblGrid>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rPr>
                <w:rFonts w:ascii="Times New Roman" w:eastAsia="Times New Roman" w:hAnsi="Times New Roman" w:cs="Times New Roman"/>
                <w:b/>
                <w:sz w:val="20"/>
                <w:szCs w:val="20"/>
                <w:lang w:eastAsia="el-GR"/>
              </w:rPr>
            </w:pPr>
            <w:r w:rsidRPr="00CC76C2">
              <w:rPr>
                <w:rFonts w:ascii="Calibri" w:eastAsia="Times New Roman" w:hAnsi="Calibri" w:cs="Calibri"/>
                <w:b/>
                <w:color w:val="000000"/>
                <w:lang w:eastAsia="el-GR"/>
              </w:rPr>
              <w:t>Α/Α Τμήματος</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b/>
                <w:color w:val="000000"/>
                <w:lang w:eastAsia="el-GR"/>
              </w:rPr>
            </w:pPr>
            <w:r w:rsidRPr="00CC76C2">
              <w:rPr>
                <w:rFonts w:ascii="Calibri" w:eastAsia="Times New Roman" w:hAnsi="Calibri" w:cs="Calibri"/>
                <w:b/>
                <w:color w:val="000000"/>
                <w:lang w:eastAsia="el-GR"/>
              </w:rPr>
              <w:t>Περιγραφή</w:t>
            </w:r>
          </w:p>
        </w:tc>
        <w:tc>
          <w:tcPr>
            <w:tcW w:w="1639"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b/>
                <w:color w:val="000000"/>
                <w:lang w:eastAsia="el-GR"/>
              </w:rPr>
            </w:pPr>
            <w:r w:rsidRPr="00CC76C2">
              <w:rPr>
                <w:rFonts w:ascii="Calibri" w:eastAsia="Times New Roman" w:hAnsi="Calibri" w:cs="Calibri"/>
                <w:b/>
                <w:color w:val="000000"/>
                <w:lang w:eastAsia="el-GR"/>
              </w:rPr>
              <w:t>Εκτιμώμενη αξία πλέον Φ.Π.Α.</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18.903,00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2.593,98</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(Α.Ο.Μ.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9.104,82</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11.705,90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1.721,60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52.661,83</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2.389,80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(Α.Ο.Μ .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22.205,15</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22.665,35</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5.972,29</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11</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64.158,78</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12</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6.013,82</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13</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(Α.Ο.Μ.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20.910,86</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14</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21.877,37</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15</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7.371,59</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16</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7.857,57</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17</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456,05</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18</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(Α.Ο.Μ.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2.117,20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19</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4.209,84</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20</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1.368,66</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21</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17.871,05</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22</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132,70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23</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(Α.Ο.Μ.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12.147,00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24</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9.438,00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25</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1.934,04</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26</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20.524,88</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27</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1.812,71</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28</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(Α.Ο.Μ.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5.107,90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29</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1.016,90</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30</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469,69</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31</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(Ο.Μ. ΕΔΡΑΣ)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34.576,24</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32</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(ΨΥΧΑΡΓΩΣ)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1.926,41</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33</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(Α.Ο.Μ. ΙΕΡΑΠΕΤΡΑΣ)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17.592,01</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34</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(Α.Ο.Μ. ΣΗΤΕΙΑΣ)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16.715,44</w:t>
            </w:r>
          </w:p>
        </w:tc>
      </w:tr>
      <w:tr w:rsidR="00CC76C2" w:rsidRPr="00CC76C2" w:rsidTr="006514E1">
        <w:trPr>
          <w:trHeight w:val="113"/>
          <w:jc w:val="center"/>
        </w:trPr>
        <w:tc>
          <w:tcPr>
            <w:tcW w:w="1117"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35</w:t>
            </w:r>
          </w:p>
        </w:tc>
        <w:tc>
          <w:tcPr>
            <w:tcW w:w="6300" w:type="dxa"/>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(Γ.Ν.-Κ.Υ. ΝΕΑΠΟΛΗΣ)</w:t>
            </w:r>
          </w:p>
        </w:tc>
        <w:tc>
          <w:tcPr>
            <w:tcW w:w="1639" w:type="dxa"/>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4.304,31</w:t>
            </w:r>
          </w:p>
        </w:tc>
      </w:tr>
      <w:tr w:rsidR="00CC76C2" w:rsidRPr="00CC76C2" w:rsidTr="006514E1">
        <w:trPr>
          <w:trHeight w:val="113"/>
          <w:jc w:val="center"/>
        </w:trPr>
        <w:tc>
          <w:tcPr>
            <w:tcW w:w="1117" w:type="dxa"/>
            <w:shd w:val="clear" w:color="auto" w:fill="auto"/>
            <w:noWrap/>
            <w:vAlign w:val="center"/>
          </w:tcPr>
          <w:p w:rsidR="00CC76C2" w:rsidRPr="00CC76C2" w:rsidRDefault="00CC76C2" w:rsidP="00CC76C2">
            <w:pPr>
              <w:spacing w:after="0" w:line="240" w:lineRule="auto"/>
              <w:jc w:val="right"/>
              <w:rPr>
                <w:rFonts w:ascii="Calibri" w:eastAsia="Times New Roman" w:hAnsi="Calibri" w:cs="Calibri"/>
                <w:b/>
                <w:color w:val="000000"/>
                <w:lang w:eastAsia="el-GR"/>
              </w:rPr>
            </w:pPr>
          </w:p>
        </w:tc>
        <w:tc>
          <w:tcPr>
            <w:tcW w:w="6300" w:type="dxa"/>
            <w:shd w:val="clear" w:color="auto" w:fill="auto"/>
            <w:noWrap/>
            <w:vAlign w:val="center"/>
          </w:tcPr>
          <w:p w:rsidR="00CC76C2" w:rsidRPr="00CC76C2" w:rsidRDefault="00CC76C2" w:rsidP="00CC76C2">
            <w:pPr>
              <w:spacing w:after="0" w:line="240" w:lineRule="auto"/>
              <w:rPr>
                <w:rFonts w:ascii="Calibri" w:eastAsia="Times New Roman" w:hAnsi="Calibri" w:cs="Calibri"/>
                <w:b/>
                <w:color w:val="000000"/>
                <w:lang w:eastAsia="el-GR"/>
              </w:rPr>
            </w:pPr>
          </w:p>
        </w:tc>
        <w:tc>
          <w:tcPr>
            <w:tcW w:w="1639" w:type="dxa"/>
            <w:shd w:val="clear" w:color="auto" w:fill="auto"/>
            <w:noWrap/>
            <w:vAlign w:val="center"/>
          </w:tcPr>
          <w:p w:rsidR="00CC76C2" w:rsidRPr="00CC76C2" w:rsidRDefault="00CC76C2" w:rsidP="00CC76C2">
            <w:pPr>
              <w:spacing w:after="0" w:line="240" w:lineRule="auto"/>
              <w:jc w:val="right"/>
              <w:rPr>
                <w:rFonts w:ascii="Calibri" w:eastAsia="Times New Roman" w:hAnsi="Calibri" w:cs="Calibri"/>
                <w:b/>
                <w:color w:val="000000"/>
                <w:lang w:eastAsia="el-GR"/>
              </w:rPr>
            </w:pPr>
            <w:r w:rsidRPr="00CC76C2">
              <w:rPr>
                <w:rFonts w:ascii="Calibri" w:eastAsia="Times New Roman" w:hAnsi="Calibri" w:cs="Calibri"/>
                <w:b/>
                <w:color w:val="000000"/>
                <w:lang w:eastAsia="el-GR"/>
              </w:rPr>
              <w:t>431.834,74</w:t>
            </w:r>
          </w:p>
        </w:tc>
      </w:tr>
    </w:tbl>
    <w:p w:rsidR="00CC76C2" w:rsidRPr="00CC76C2" w:rsidRDefault="00CC76C2" w:rsidP="00CC76C2">
      <w:pPr>
        <w:autoSpaceDE w:val="0"/>
        <w:spacing w:before="57" w:after="57" w:line="240" w:lineRule="auto"/>
        <w:jc w:val="both"/>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pPr>
      <w:r w:rsidRPr="00CC76C2">
        <w:rPr>
          <w:rFonts w:ascii="Calibri" w:eastAsia="SimSun" w:hAnsi="Calibri" w:cs="Calibri"/>
          <w:lang w:eastAsia="ar-SA"/>
        </w:rPr>
        <w:br w:type="page"/>
      </w:r>
    </w:p>
    <w:p w:rsidR="00CC76C2" w:rsidRPr="00CC76C2" w:rsidRDefault="00CC76C2" w:rsidP="00CC76C2">
      <w:pPr>
        <w:autoSpaceDE w:val="0"/>
        <w:spacing w:before="57" w:after="57" w:line="240" w:lineRule="auto"/>
        <w:jc w:val="both"/>
        <w:rPr>
          <w:rFonts w:ascii="Calibri" w:eastAsia="SimSun" w:hAnsi="Calibri" w:cs="Calibri"/>
          <w:lang w:eastAsia="ar-SA"/>
        </w:rPr>
        <w:sectPr w:rsidR="00CC76C2" w:rsidRPr="00CC76C2" w:rsidSect="00FB5FDE">
          <w:headerReference w:type="default" r:id="rId7"/>
          <w:footerReference w:type="default" r:id="rId8"/>
          <w:pgSz w:w="11906" w:h="16838"/>
          <w:pgMar w:top="1134" w:right="1134" w:bottom="1134" w:left="1134" w:header="720" w:footer="709" w:gutter="0"/>
          <w:cols w:space="720"/>
          <w:docGrid w:linePitch="600" w:charSpace="36864"/>
        </w:sectPr>
      </w:pPr>
    </w:p>
    <w:p w:rsidR="00CC76C2" w:rsidRPr="00CC76C2" w:rsidRDefault="00CC76C2" w:rsidP="00CC76C2">
      <w:pPr>
        <w:autoSpaceDE w:val="0"/>
        <w:spacing w:before="57" w:after="57" w:line="240" w:lineRule="auto"/>
        <w:jc w:val="both"/>
        <w:rPr>
          <w:rFonts w:ascii="Calibri" w:eastAsia="SimSun" w:hAnsi="Calibri" w:cs="Calibri"/>
          <w:lang w:eastAsia="ar-SA"/>
        </w:rPr>
      </w:pPr>
      <w:r w:rsidRPr="00CC76C2">
        <w:rPr>
          <w:rFonts w:ascii="Calibri" w:eastAsia="SimSun" w:hAnsi="Calibri" w:cs="Calibri"/>
          <w:lang w:eastAsia="ar-SA"/>
        </w:rPr>
        <w:lastRenderedPageBreak/>
        <w:t>Ανάλυση και Τεκμηρίωση προϋπολογισμού</w:t>
      </w:r>
    </w:p>
    <w:p w:rsidR="00CC76C2" w:rsidRPr="00CC76C2" w:rsidRDefault="00CC76C2" w:rsidP="00CC76C2">
      <w:pPr>
        <w:autoSpaceDE w:val="0"/>
        <w:spacing w:before="57" w:after="57" w:line="240" w:lineRule="auto"/>
        <w:jc w:val="both"/>
        <w:rPr>
          <w:rFonts w:ascii="Calibri" w:eastAsia="SimSun" w:hAnsi="Calibri" w:cs="Calibri"/>
          <w:lang w:eastAsia="ar-SA"/>
        </w:rPr>
      </w:pPr>
    </w:p>
    <w:tbl>
      <w:tblPr>
        <w:tblW w:w="4566" w:type="pct"/>
        <w:tblLook w:val="04A0" w:firstRow="1" w:lastRow="0" w:firstColumn="1" w:lastColumn="0" w:noHBand="0" w:noVBand="1"/>
      </w:tblPr>
      <w:tblGrid>
        <w:gridCol w:w="466"/>
        <w:gridCol w:w="769"/>
        <w:gridCol w:w="1963"/>
        <w:gridCol w:w="620"/>
        <w:gridCol w:w="905"/>
        <w:gridCol w:w="1020"/>
        <w:gridCol w:w="1020"/>
        <w:gridCol w:w="1020"/>
        <w:gridCol w:w="1026"/>
        <w:gridCol w:w="1020"/>
        <w:gridCol w:w="658"/>
        <w:gridCol w:w="1224"/>
        <w:gridCol w:w="959"/>
        <w:gridCol w:w="959"/>
        <w:gridCol w:w="928"/>
        <w:gridCol w:w="928"/>
        <w:gridCol w:w="1026"/>
        <w:gridCol w:w="1026"/>
        <w:gridCol w:w="877"/>
        <w:gridCol w:w="877"/>
        <w:gridCol w:w="1125"/>
        <w:gridCol w:w="1125"/>
      </w:tblGrid>
      <w:tr w:rsidR="00CC76C2" w:rsidRPr="00CC76C2" w:rsidTr="006514E1">
        <w:trPr>
          <w:trHeight w:val="1500"/>
        </w:trPr>
        <w:tc>
          <w:tcPr>
            <w:tcW w:w="11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Α/Α</w:t>
            </w:r>
          </w:p>
        </w:tc>
        <w:tc>
          <w:tcPr>
            <w:tcW w:w="179"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Κωδικός</w:t>
            </w:r>
          </w:p>
        </w:tc>
        <w:tc>
          <w:tcPr>
            <w:tcW w:w="450"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Είδος</w:t>
            </w:r>
          </w:p>
        </w:tc>
        <w:tc>
          <w:tcPr>
            <w:tcW w:w="146"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Μ.Μ.</w:t>
            </w:r>
          </w:p>
        </w:tc>
        <w:tc>
          <w:tcPr>
            <w:tcW w:w="211"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Τιμή αναφοράς</w:t>
            </w:r>
          </w:p>
        </w:tc>
        <w:tc>
          <w:tcPr>
            <w:tcW w:w="237"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ΠΟΣΟΤΗΤΕΣ Ο.Μ. ΕΔΡΑΣ</w:t>
            </w:r>
          </w:p>
        </w:tc>
        <w:tc>
          <w:tcPr>
            <w:tcW w:w="237"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ΠΟΣΟΤΗΤΕΣ ΞΕΝΩΝΑΣ ΨΥΧΑΡΓΩΣ</w:t>
            </w:r>
          </w:p>
        </w:tc>
        <w:tc>
          <w:tcPr>
            <w:tcW w:w="237"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xml:space="preserve"> ΠΟΣΟΤΗΤΕΣ Α.Ο.Μ. ΣΗΤΕΙΑΣ</w:t>
            </w:r>
          </w:p>
        </w:tc>
        <w:tc>
          <w:tcPr>
            <w:tcW w:w="238"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ΠΟΣΟΤΗΤΕΣ Α.Ο.Μ. ΙΕΡΑΠΕΤΡΑΣ</w:t>
            </w:r>
          </w:p>
        </w:tc>
        <w:tc>
          <w:tcPr>
            <w:tcW w:w="237"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ΠΟΣΟΤΗΤΕΣ Γ.Ν.-Κ.Υ. ΝΕΑΠΟΛΗΣ</w:t>
            </w:r>
          </w:p>
        </w:tc>
        <w:tc>
          <w:tcPr>
            <w:tcW w:w="154"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Φ.Π.Α.</w:t>
            </w:r>
          </w:p>
        </w:tc>
        <w:tc>
          <w:tcPr>
            <w:tcW w:w="283"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Περιγραφή CPV</w:t>
            </w:r>
          </w:p>
        </w:tc>
        <w:tc>
          <w:tcPr>
            <w:tcW w:w="223"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χωρίς Φ.Π.Α. ΟΡΓΑΝ. ΜΟΝΑΔΑ ΕΔΡΑΣ</w:t>
            </w:r>
          </w:p>
        </w:tc>
        <w:tc>
          <w:tcPr>
            <w:tcW w:w="223"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με Φ.Π.Α. ΟΡΓΑΝ. ΜΟΝΑΔΑ ΕΔΡΑΣ</w:t>
            </w:r>
          </w:p>
        </w:tc>
        <w:tc>
          <w:tcPr>
            <w:tcW w:w="216"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χωρίς Φ.Π.Α. ΨΥΧΑΡΓΩΣ</w:t>
            </w:r>
          </w:p>
        </w:tc>
        <w:tc>
          <w:tcPr>
            <w:tcW w:w="216"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με Φ.Π.Α. ΨΥΧΑΡΓΩΣ</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χωρίς Φ.Π.Α. ΑΠΟΚ. Ο.Μ. ΙΕΡΑΠΕΤΡΑΣ</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με Φ.Π.Α. ΑΠΟΚ. Ο.Μ. ΙΕΡΑΠΕΤΡΑΣ</w:t>
            </w:r>
          </w:p>
        </w:tc>
        <w:tc>
          <w:tcPr>
            <w:tcW w:w="20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χωρίς Φ.Π.Α. ΑΠΟΚ. ΟΡΓΑΝ. ΜΟΝ. ΣΗΤΕΙΑΣ</w:t>
            </w:r>
          </w:p>
        </w:tc>
        <w:tc>
          <w:tcPr>
            <w:tcW w:w="204"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με Φ.Π.Α. ΑΠΟΚ. ΟΡΓΑΝ. ΜΟΝ. ΣΗΤΕΙΑΣ</w:t>
            </w:r>
          </w:p>
        </w:tc>
        <w:tc>
          <w:tcPr>
            <w:tcW w:w="260"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χωρίς Φ.Π.Α. Γ.Ν.-Κ.Υ. ΝΕΑΠΟΛΗΣ ΔΙΑΛΥΝΑΚΕΙΟ</w:t>
            </w:r>
          </w:p>
        </w:tc>
        <w:tc>
          <w:tcPr>
            <w:tcW w:w="260" w:type="pct"/>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Αξία με Φ.Π.Α. Γ.Ν.-Κ.Υ. ΝΕΑΠΟΛΗΣ ΔΙΑΛΥΝΑΚΕΙΟ</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75956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ΓΙΑΟΥΡΤΙ ΑΓΕΛΑΔΟΣ 2% 200 GR.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1352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5.555,00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6.277,15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1.365,52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1.543,04</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5.050,00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5.706,50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1.818,00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2.054,34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303,00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342,39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287202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ΓΙΑΟΥΡΤΙ ΠΡΟΒΕΙΟ 2% 200GR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0,749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846,37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287209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ΛΕΥΚΟ ΤΥΡΙ ΑΛΜΗΣ ΑΙΓΟΠΡΟΒΕΙΟ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6,9431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2.082,93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2.353,71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74935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ΤΥΡΑΚΙΑ ΤΡΙΓΩΝΑ 12 ΤΕΜ</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294,10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332,33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259,50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293,24</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51,90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58,65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29705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ΤΥΡΙ EDAM</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1.943,50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2.196,16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253,50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286,46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75953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ΤΥΡΙ EDAM ΦΕΤΕΣ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2.636,40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2.979,13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219,70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248,26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95,49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29706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ΤΥΡΙ REGATO</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2.114,00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2.388,82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126,84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143,33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2.642,50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2.986,03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317,10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358,32</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20060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ΤΥΡΙ ΚΕΦΑΛΟΤΥΡΙ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11,4159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1.712,39</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1.935,00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20056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ΤΥΡΙ ΦΕΤΑ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Γαλακτοκομικά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6.360,00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7.186,80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881,92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996,57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6.360,00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7.186,80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958,24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75950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ΑΡΝΙ ΝΩΠΟ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1.443,30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1.630,93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254,70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287,81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424,50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479,69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339,60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383,75</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151588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ΓΑΛΟΠΟΥΛΑ ΝΩΠΗ</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118,65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237,30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122861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ΚΑΤΣΙΚΑΚΙ ΓΑΛΑΚΤΟΣ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187,60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211,99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469,00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529,97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39737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ΚΙΜΑΣ ΜΟΣΧΟΥ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5,3491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4.011,83</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4.533,36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1.604,73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1.813,34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75951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ΚΙΜΑΣ ΜΟΣΧΟΥ ΚΑΤ/ΝΟ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12.376,00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13.984,88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884,00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998,92</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29623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ΚΟΤΟΠΟΥΛΟ ΚΑΤΕΨΥΓΜΕΝΟ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2,6688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21.350,40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24.125,95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1.281,02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1.447,56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8.006,40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9.047,23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6.405,12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7.237,79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1.067,52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1.206,30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93881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ΚΟΤΟΠΟΥΛΟ ΣΤΗΘΟΣ ΚΑΤΕΨΥΓΜΕΝΟ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6,929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207,87</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234,89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75952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ΛΑΙΜΟΣ ΧΟΙΡΙΝΟΣ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5,2655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2.106,20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2.380,01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52,66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59,50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233582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ΜΟΣΧΑΡΙ ΜΠΟΥΤΙ/ ΣΠΑΛΑ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11.273,60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12.739,17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108,40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122,49</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5.420,00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6.124,60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5.962,00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6.737,06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2.168,00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2.449,84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274304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ΣΝΙΤΣΕΛ ΚΟΤΟΠΟΥΛΟ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416,50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470,65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178,50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201,71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29701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ΣΥΚΩΤΙ - ΕΝΤΕΡΑ ΑΡΝΙ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3,1858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9,56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20005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ΧΟΙΡΙΝΗ ΜΠΡΙΖΟΛΑ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4,9115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125</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1.473,45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1.665,00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2.357,52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2.664,00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613,94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693,75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20004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ΧΟΙΡΙΝΟ ΜΠΟΥΤΙ ΑΝΕΥ ΟΣΤΩΝ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6,3716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κρέατα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3.185,80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3.599,95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63,72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6.371,60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7.199,91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3.504,38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3.959,95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40465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CORN FLOWER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76813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ΑΛΑΤΙ  ΚΙΛΑ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0,5044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75,66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85,50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25,22</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28,50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50,44</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15,13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17,10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75944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ΑΛΑΤΙ 250 GR.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9,04</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76826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ΑΛΕΥΡΙ 1ΚΛ</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1,54867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139,38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157,50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30,97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123,89</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77,43</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87,50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92,92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20240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ΑΛΕΥΡΙ ΦΑΡΙΝΑ 500ΓΡ</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0,741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8,37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21462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ΑΝΘΟΣ ΑΡΑΒΟΣΙΤΟΥ 160 ΓΡ</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1,8407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1.840,70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2.079,99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55,22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62,40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1.472,56</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1.663,99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552,21</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624,00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110,44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124,80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20136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ΑΣΤΡΑΚΙ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291,54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174,92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20230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ΑΥΓΑ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0,2064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1.878,24</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2.122,41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107,33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121,28</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1.032,00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1.166,16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299,28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338,19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139,94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276170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ΑΥΓΟ ΑΣΠΡΑΔΙ ΥΓΡΟ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ΛΙΤΡΟ</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61,02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20162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ΒΑΝΙΛΙΕΣ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0,414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23,39</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20163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ΒΑΦΕΣ ΑΥΓΩΝ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2,637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13,19</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14,90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10,55</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20196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ΒΟΥΤΥΡΟ ΑΤΟΜ.ΣΥΣΚ. 10 ΓΡΑΜ.</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BT</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9,5474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7.637,92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8.630,85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763,79</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863,08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334,16</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377,60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143,21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161,83</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29587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ΒΟΥΤΥΡΟ ΜΑΓΕΙΡΙΚΗΣ (ΚΕΡΚΥΡΑΣ)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406,80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36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75937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 ΕΛΑΦΡΥ 2%</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1,0619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9.026,15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10.199,55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2.442,37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2.759,88</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2.654,75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2.999,87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1.274,28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1.439,94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530,95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599,97</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142313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 ΖΑΧΑΡΟΥΧΟ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972,00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1.098,36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29588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ΓΑΛΑ ΜΑΚΡΑΣ ΔΙΑΡΚΕΙΑΣ 3,5%</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0,95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75646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ΓΑΛΟΠΟΥΛΑ ΣΕ ΦΕΤΕΣ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7,5065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1.561,35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1.764,33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195,17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220,54</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29593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ΓΑΡΥΦΑΛΛΑ(ΜΠΑΧΑΡΙΚΟ)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0,621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12,42</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3,11</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8,42</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336048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ΓΛΥΚΑΝΙΣΟΣ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ΔΑΦΝΟΦΥΛΛΑ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10,9136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10,91</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10,91</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43,65</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49,33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12,33</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ΔΥΟΣΜΟΣ ΞΕΡΟΣ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7,6418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22,93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25,91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45,85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51,81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30,57</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34,54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20192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ΕΛΑΙΟΛΑΔΟ ΕΧΤΡΑ ΠΑΡΘΕΝΟ 5 ΛΙΤΡΩΝ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30,48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12.801,60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14.465,81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365,76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413,31</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4.572,00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5.166,36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3.352,80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3.788,66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1.371,60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1.549,91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75851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ΕΛΙΕΣ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5,6106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224,42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253,60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140,27</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158,50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336,64</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380,40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112,21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126,80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336009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ΕΣΤΡΑΓΓΟΝ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20017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ΖΑΜΠΟΝ ΦΕΤΕΣ ΤΟΣΤ</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20207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ΖΑΧΑΡΗ</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1,1946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238,92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269,98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59,73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67,49</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119,46</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134,99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59,73</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67,49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47,78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29605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ΖΑΧΑΡΙ ΦΑΚΕΛΑΚΙ, ΑΤΟΜΙΚΗ ΣΥΣΚΕΥΑΣΙΑ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BT</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174,90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197,64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174,90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197,64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46,64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52,70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20160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ΖΕΛΕ</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696,80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787,38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40,20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45,43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804,00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908,52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402,00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454,26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181,70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40453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ΖΥΜΑΡΙΚΑ ΠΕΝΝΕΣ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94,92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337120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ΖΥΜΑΡΙΚΑ ΤΑΛΙΑΤΕΛΛΕΣ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53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142316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ΖΩΜΟΣ ΒΟΔΙΝΟΥ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7,35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110,25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124,58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16,61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41454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ΖΩΜΟΣ ΚΟΤΑΣ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1.007,54</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1.138,52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60,45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68,31</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100,75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113,85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40,30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45,54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29610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ΗΛΙΕΛΑΙΟ 10LT</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ΛΙΤΡΟ</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241582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ΚΑΚΑΟ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ΠΑΚ</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70,20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79,33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40454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ΚΑΝΕΛΛΑ (ΞΥΛΟ)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15,82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20161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ΚΑΝΕΛΛΑ ΤΡΙΜ.</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31,08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31,08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68,75</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77,69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74921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ΚΑΦΕΣ ΕΛΛΗΝΙΚΟΣ 200 ΓΡ</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361,20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408,16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313,04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353,74</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271158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ΚΑΦΕΣ ΝΕΣ ΣΤΙΚ</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0,1631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2.935,80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3.317,45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75932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ΚΑΦΕΣ ΦΙΛΤΡΟΥ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6,1769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18,53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20,94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20189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ΚΟΚΑ ΚΟΛΑ 1,5 Λ</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0,863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4,32</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188552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ΚΟΜΠΟΣΤΑ ΡΟΔΑΚΙΝΟ 825 GR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1,7097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85,49</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96,60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85,49</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96,60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683,88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772,78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205,16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231,84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20191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ΚΟΝΙΑΚ</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ΛΙΤΡΟ</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47,12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335978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ΚΟΥΡΚΟΥΜΑΣ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75930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ΚΡΑΣΙ 1 LT</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2,4295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72,89</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90,38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58,31</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72,30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292961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ΚΡΑΣΙ ΣΕ ΑΣΚΟ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ΛΙΤΡΟ</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941,20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1.063,56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20050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ΚΡΕΜΑ ΓΑΛΑΚΤΟΣ L</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20138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ΚΡΙΘΑΡΑΚΙ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1,3539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541,56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611,96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27,08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30,60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338,48</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382,48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406,17</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458,97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162,47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183,59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70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29634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ΚΥΜΙΝΟ ΣΕ ΣΥΣΚΕΥΑΣΙΑ ΤΟΥ ΚΙΛΟΥ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11,4159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22,83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22,83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45,66</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51,60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11,42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29637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ΛΕΜΟΝΙ ΧΥΜΟΣ 330 ML</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BOTL</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0,4269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896,49</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1.013,03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25,61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28,94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40458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ΛΟΥΚΑΝΙΚΟΠΙΤΑΚΙΑ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8,84</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20234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ΜΑΓΙΟΝΕΖΑ 1 ΚΙΛΟ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188522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ΜΑΚΑΡΟΝΙ Ν0 10</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1,03539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31,06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35,10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465,93</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526,50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49,70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56,16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74922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ΜΑΚΑΡΟΝΙ Ν0 3</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1,3276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132,76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92,93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105,01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39,83</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45,01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74920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ΜΑΚΑΡΟΝΙ Ν0 6</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1,035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621,00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701,73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23,39</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310,50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350,87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233,91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20140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ΜΑΚΑΡΟΝΙΑ  ΚΟΦΤΑ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1,4159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495,57</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559,99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28,32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21,24</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424,77</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479,99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1.132,72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1.279,97</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29641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ΜΑΝΙΤΑΡΙΑ ΚΟΝΣΕΡΒΑ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20268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ΜΑΝΙΤΑΡΙΑ ΚΟΝΣΕΡΒΑ 3 ΚΙΛΩΝ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19,12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39474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ΜΑΡΜΕΛΑΔΑ ΑΤΟΜΙΚΗ</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BT</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13,1262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787,57</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889,96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14,83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525,05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593,30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393,79</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444,98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157,51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177,99</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276167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ΜΑΥΡΟΜΑΤΙΚΑ ΦΑΣΟΛΙΑ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191,00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215,83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152,80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172,66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20231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ΜΕΛΙ ΑΤΟΜΙΚΗ ΜΕΡΙΔΑ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0,0526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26,30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26,30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205163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ΜΕΛΙ ΧΥΜΑ ΣΕ ΒΑΖΟ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772,00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872,36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ΜΟΣΧΟΚΑΡΥΔΟ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12,916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38,75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43,79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51,66</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58,38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14,60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20239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ΜΟΥΣΤΑΡΔΑ 1 ΛΙΤΡΟ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22,86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20169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ΜΠΑΧΑΡΙ ΣΠΥΡΙ ΚΙΛΟΥ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12,916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12,92</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14,60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51,66</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58,38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14,60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87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29654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ΜΠΕΙΚΙ ΠΑΟΥΝΤΕΡ</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4,52</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142350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ΜΠΕΙΚΟΝ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31,64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79712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ΜΠΥΡΑ Χ.Α.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1,5231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76,16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94,43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27876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ΝΕΡΟ ΕΜΦΙΑΛΟΜΕΝΟ 0.5 LITR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2496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499,20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564,10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565,00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54,24</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29662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ΝΕΡΟ ΕΜΦΙΑΛΟΜΕΝΟ 1.5 LITR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0,3455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4,68</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331718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ΝΕΡΟ ΕΜΦΙΑΛΩΜΕΝΟ ΦΙΑΛΗ 20 ΛΙΤΡΩΝ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574,50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649,19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76829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ΝΕΣ ΚΑΦΕ ΝΤΕΚΑΦΕΙΝΕ</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5,7127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594,12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671,36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29665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ΝΤΕΜΙ ΓΚΛΑΣ 1 ΚΙΛΟ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75933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ΝΤΟΜΑΤΑΚΙΑ ΑΠΟΦΛ. 2,5 KG</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3,6418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2.002,99</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2.263,38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49,38</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546,27</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617,29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400,60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452,68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72,84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82,30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29667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ΝΤΟΜΑΤΟΠΕΛΤΕΣ 5KG</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14,6812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587,25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663,59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440,44</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497,69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188541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ΝΤΟΜΑΤΟΠΟΛΤΟΣ 2,5KG</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9,9125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99,13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112,01</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99,13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112,01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336050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ΞΥΔΙ ΜΠΑΛΣΑΜΙKΟ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ΛΙΤΡΟ</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ΞΥΔΙ ΦΙΑΛΗ 330 ML</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0,681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204,30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230,86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34,05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38,48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40,86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46,17</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222510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ΞΥΔΙ ΧΥΜΑ 5LT</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18,53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80360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ΞΥΝΟ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58,82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20,82</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23,53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41,64</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47,05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337118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ΟΥΖΟ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ΛΙΤΡΟ</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17,71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35,42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43,92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75939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ΠΑΝΤΖΑΡΙΑ 4100 GR.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49,08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55,46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104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238869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ΠΑΠΡΙΚΑ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GR</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16,95</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162699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ΠΙΠΕΡ ΣΥΣΚ  50 ΓΡ</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1,4796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ΠΙΠΕΡΙ ΜΑΥΡΟ  1000  GR</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22,548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67,64</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76,44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45,10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50,96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225,48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254,79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22,55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25,48</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276165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ΠΛΙΓΟΥΡΙ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100,57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198464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ΠΟΡΤΟΚΑΛΑΔA ΧΥΜΟΣ 1,5 ΛΙΤΡΟΥ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1,4459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115,67</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130,71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17,35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19,61</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198465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ΠΟΡΤΟΚΑΛΑΔΑ ΧΥΜΟΣ  250 ML</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0,55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9828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5.405,40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6.108,10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82,50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93,23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188558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ΠΟΡΤΟΚΑΛΑΔΑ ΧΥΜΟΣ ΣΥΜΠ/ΝΟΣ .670ML</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1,1006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55,03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62,18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88,05</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99,49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26,41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29,85</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20175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ΠΟΡΤΟΚΑΛΑΔΕΣ  1/ΛΙΤΡΟΥ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218,40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246,79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12,60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14,24</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28,48</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188548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ΠΟΥΡΕΣ ΚΙΛΟ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7,691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461,46</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521,45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92,29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104,29</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20131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ΡΕΒΥΘΙΑ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4,424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796,32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899,84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265,44</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299,95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106,18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119,98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88,48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99,98</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ΡΙΓΑΝΗ</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5,9197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35,52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40,14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33,45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59,20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66,89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11,84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13,38</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162700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ΡΙΓΑΝΗ ΣΥΣΚ 80 ΓΡ</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0,3491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41495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ΡΥΖΙ ΝΥΧΑΚΙ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1.550,40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1.751,95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29,20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1.162,80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1.313,96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465,12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525,59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155,04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175,20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41500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ΡΥΖΙ ΤΥΠΟΥ ΑΜΕΡΙΚΗΣ ( ΜΠΟΝΕΤ)</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2,123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1.698,40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1.919,19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636,90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719,70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509,52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575,76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169,84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191,92</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276168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ΣΙΜΙΓΔΑΛΙ ΧΟΝΤΡΟ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20294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ΣΙΜΙΓΔΑΛΙ ΨΙΛΟ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20158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ΣΟΔΑ ΦΑΓΗΤΟΥ</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1,3251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121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158805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ΣΠΑΝΑΚΟΠΙΤΑΚΙΑ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31,64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15,82</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76816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ΣΠΡΑΙΤ 1,5 Λ</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1,4464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16,34</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17,36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19,61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20222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ΤΑΡΑΜΑΣ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28,25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28,25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142361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ΤΟΝΟΣ ΚΟΝΣΕΡΒΑ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16,368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196,42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221,95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81,84</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92,48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98,21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110,98</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160561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ΤΣΑΙ ΜΑΥΡΟ  ΚΙΛΟ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15,25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228,75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258,49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20205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ΤΣΑΙ ΜΑΥΡΟ 100 ΦΑΚΕΛΩΝ ΣΕ ΚΟΥΤΙ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BAGS</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356,20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402,51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68,50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77,41</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102,75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116,11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6.850,00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7.740,50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61,92</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41492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ΤΥΡΟΠΙΤΑΚΙΑ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35,36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39,96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22,10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24,97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17,68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19,98</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29710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ΦΑΒΑ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197,07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65,40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73,90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327,00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369,51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87,20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98,54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20128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ΦΑΚΕΣ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272,30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307,70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155,60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175,83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233,40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263,74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155,60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175,83</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20130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ΦΑΣΟΛΙΑ ΓΙΓΑΝΤΕΣ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7,256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798,16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901,92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435,36</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491,96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174,14</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196,78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435,36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491,96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29713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ΦΑΣΟΛΙΑ ΨΙΛΑ (ΞΕΡΑ)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1,8413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128,89</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145,65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73,65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83,23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44,19</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49,94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147,30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166,45</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20137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ΦΙΔΕΣ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1,7944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717,76</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811,07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269,16</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304,15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86,13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97,33</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75927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ΦΡΥΓΑΝΙΕΣ ΣΙΚΑΛΕΩΣ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1,5749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267,73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302,54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251,98</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284,74</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314,98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355,93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94,49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106,78</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29715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ΦΡΥΓΑΝΙΕΣ ΣΤΑΡΕΝΙΕΣ ΑΤΟΜΙΚΕΣ ΣΥΣΚ. ΤΩΝ 2</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BT</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8,0794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646,35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730,38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290,86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328,67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403,97</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456,49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201,99</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228,24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96,95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109,56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276169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ΦΥΛΛΟ ΚΡΟΥΣΤΑΣ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151961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ΦΥΤΙΝΗ</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212,40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169,92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192,01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84,96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20211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ΧΑΛΒΑΣ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7,1474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142,95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161,53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107,21</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121,15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107,21</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121,15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42,88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48,46</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138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20206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ΧΑΜΟΜΗΛΟ 100 ΦΑΚΕΛΩΝ ΣΕ ΚΟΥΤΙ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BAGS</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0,0545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381,50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431,10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24,63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136,25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153,96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61,59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0,33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0,37</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74927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ΧΑΜΟΜΗΛΟ ΦΑΚΕΛΑΚΙ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BAGS</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0,0499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Διάφορα προϊόντα διατροφής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76922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ΑΓΚΙΝΑΡΕΣ ΚΑΤΕΨΥΓΜΕΝΕΣ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271,20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406,80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26846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ΑΝΑΜΕΙΚΤΑ ΛΑΧΑΝΙΚΑ ΚΑΤΕΨΥΓΜΕΝΑ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230,52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163,20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184,42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122,40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138,31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20118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ΑΡΑΚΑΣ ΚΑΤΕΨΥΓΜΕΝΟΣ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3,451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1.794,52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2.027,81</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172,55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194,98</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517,65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584,94</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828,24</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935,91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207,06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233,98</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29627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ΚΟΥΝΟΥΠΙΔΙ ΚΑΤΕΨΥΓΜΕΝΟ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327,50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370,08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14,80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39476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ΜΠΑΜΙΕΣ ΚΑΤΕΨΥΓΜΕΝΕΣ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6,82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341,00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385,33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545,60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616,53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1.636,80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1.849,58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136,40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154,13</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29660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ΜΠΡΟΚΟΛΟ ΚΑΤΕΨΥΓΜΕΝΟ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2.520,00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2.847,60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113,90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20122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ΣΠΑΝΑΚΙ ΚΑΤΕΨΥΓΜΕΝΟ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505,70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571,44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389,00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439,57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933,60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1.054,97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87,91</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188291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ΦΑΣΟΛΑΚΙΑ Κ/Ψ ΠΛΑΤΙΑ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1.757,60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1.986,09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270,40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305,55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811,20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916,66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381,94</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29711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ΦΑΣΟΛΑΚΙΑ Κ/Ψ ΣΤΡΟΓΓΥΛΑ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λαχανικά</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167,25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188,99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501,75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566,98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20024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ΒΑΚΑΛΑΟΣ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4,681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234,05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264,48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239235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xml:space="preserve">ΒΑΚΑΛΑΟΣ ΡΟΔΕΛΑ </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5.580,00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6.305,40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20032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ΓΑΡΙΔΑ ΚΑΤΕΨΥΓΜΕΝΗ ΚΑΘΑΡΙΣΜΕΝΗ</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246,00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277,98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29611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ΚΑΛΑΜΑΡΙΑ ΚΑΤΕΨΥΓΜΕΝΑ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363,00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410,19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164,08</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29620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ΚΟΚΚΙΝΟΨΑΡΟ ΚΑΤΕΨΥΓΜΕΝΟ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3.075,00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3.474,75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1.476,00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1.667,88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861,00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972,93</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153254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ΠΑΝΚΑΣΙΟΥΣ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5,2228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20043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ΣΟΥΠΙΕΣ ΚΑΘΑΡΙΣΜΕΝΕΣ ΚΑΤΕΨΥΓΜΕΝΕΣ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3.839,50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4.338,64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1.097,00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1.239,61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131,64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148,75</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20035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ΧΤΑΠΟΔΙ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3.870,00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4.373,10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1.548,00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1.749,24</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157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332711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ΨΑΡΙ ΒΑΚΑΛΑΟΣ ΦΙΛΕΤΟ ΜΕ ΔΕΡΜΑ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8.175,00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9.237,75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39757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ΨΑΡΙ Κ/Ψ ΠΕΡΚΑ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Κατεψυγμένα ψάρια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663,50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749,76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149,95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1.327,00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1.499,51</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7.962,00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8.997,06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796,20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899,71</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237509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ΒΑΣΙΛΟΠΙΤΤΑ -ΠΡΩΤΟΧΡΟΝΙΑΣ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37,14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41,97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371,40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419,68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74936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ΚΑΛΙΤΣΟΥΝΙΑ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37,14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41,97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619,00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699,47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49,52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55,96</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237567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ΚΟΥΡΑΜΠΙΕΔΕΣ -ΠΡΩΤΟΧΡΟΝΙΑ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139,89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49,52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55,96</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20255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ΛΑΓΑΝΑ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8,98</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15,90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17,97</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237568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ΜΕΛΟΜΑΚΑΡΟΝΑ ΠΡΩΤΟΧΡΟΝΙΑ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135,60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27,12</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135,60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54,24</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20286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ΤΣΟΥΡΕΚΙΑ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3,4912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7,89</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20,95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23,67</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249318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ΨΩΜΑΚΙ ΤΟΥ ΤΟΣΤ</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1.640,00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1.853,20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72866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ΨΩΜΙ 90% 1/2 KG</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1,7419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9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276194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ΨΩΜΙ ΑΤΟΜΙΚΟ ΚΟΥΒΕΡ ΣΥΣΚΕΥΑΣΙΑ 60 GR ΠΕΡΙΠΟΥ ΛΕΥΚΟ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0,27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305,10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2.700,00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3.051,00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91,53</w:t>
            </w:r>
          </w:p>
        </w:tc>
      </w:tr>
      <w:tr w:rsidR="00CC76C2" w:rsidRPr="00CC76C2" w:rsidTr="006514E1">
        <w:trPr>
          <w:trHeight w:val="9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276172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ΨΩΜΙ ΑΤΟΜΙΚΟ ΚΟΥΒΕΡ ΣΥΣΚΕΥΑΣΙΑ 60 GR ΠΕΡΙΠΟΥ ΜΑΥΡΟ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0,27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67000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5110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18.090,00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20.441,70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1.379,70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1.559,06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1.890,00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2.135,70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91,53</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20246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xml:space="preserve">ΨΩΜΙ ΟΛIΚΗΣ ΑΛΕΣΕΩΣ </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ΤΕΜ</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3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75834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ΨΩΜΙ ΤΟΣΤ</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Προϊόντα αρτοποιίας</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319,80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361,37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336008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ΑΒΟΚΑΝΤΟ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25957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ΑΓΓΟΥΡΙΑ ΦΡΕΣΚΑ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1,0977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1.317,24</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1.488,48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878,16</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992,32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548,85</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620,20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384,20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434,14</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173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20082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ΑΚΤΙΝΙΔΙΑ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197,75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262,50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296,63</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197,75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39,55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ΑΝΙΘΟΣ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0,486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25,27</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28,56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29,16</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32,95</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48,60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54,92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32,95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ΑΝΤΙΔΙΑ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327,00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369,51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20070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ΑΧΛΑΔΙΑ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2,4857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1.541,13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1.741,48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149,14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168,53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1.242,85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1.404,42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248,57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280,88</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29585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ΒΛΗΤΑ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1,4336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86,02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97,20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71,68</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430,08</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485,99</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43,01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48,60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ΚΑΡΟΤΑ ΦΡΕΣΚΑ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0,78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705,12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8,81</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440,70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468,00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528,84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62,40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70,51</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20076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ΚΑΡΠΟΥΖΙΑ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1.084,80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90,40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226,00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406,80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27,12</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20086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ΚΟΛΟΚΥΘΙΑ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1,3879</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721,71</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815,53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693,95</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784,16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416,37</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470,50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83,27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94,10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ΚΟΥΝΟΥΠΙΔΙ</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2,168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21,68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24,50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43,36</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216,80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244,98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ΚΡΕΜΥΔΙΑ ΞΕΡΑ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0,778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1.213,68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1.371,46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38,90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43,96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466,80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527,48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466,80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527,48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116,70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131,87</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ΚΡΕΜΥΔΙΑ ΦΡΕΣΚΑ ΜΑΤΣΑΚΙΑ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ΠΑΚ</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0,486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xml:space="preserve">Φρούτα, λαχανικά και </w:t>
            </w:r>
            <w:r w:rsidRPr="00CC76C2">
              <w:rPr>
                <w:rFonts w:ascii="Calibri" w:eastAsia="Times New Roman" w:hAnsi="Calibri" w:cs="Calibri"/>
                <w:lang w:eastAsia="el-GR"/>
              </w:rPr>
              <w:lastRenderedPageBreak/>
              <w:t>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2,43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24,30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27,46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32,95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184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20093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ΛΑΧΑΝΑ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0,557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835,50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944,12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389,90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440,59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55,70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62,94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11,14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12,59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20098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ΛΕΜΟΝΙΑ ΦΡΕΣΚΑ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384,00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433,92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12,80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640,00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723,20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448,00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506,24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192,00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216,96</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20099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ΜΑΙΔΑΝΟΣ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0,486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1040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505,44</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571,15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2,43</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121,50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137,30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145,80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164,75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29,16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32,95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48127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ΜΑΝΤΑΡΙΝΙΑ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1,4087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w:t>
            </w:r>
          </w:p>
        </w:tc>
        <w:tc>
          <w:tcPr>
            <w:tcW w:w="237"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140,87</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159,18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56,35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63,67</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140,87</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159,18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84,52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95,51</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75947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ΜΑΡΟΥΛΙ ΚΑΘΑΡΟ ΣΥΣΚΕΥΑΣΙΑ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single" w:sz="4" w:space="0" w:color="auto"/>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101,70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203,40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305,10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122,04</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20089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ΜΕΛΙΤΖΑΝΕΣ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191,10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215,94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7,35</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8,31</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294,00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332,22</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279,30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315,61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88,20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99,67</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20069</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ΜΗΛΑ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7.280,00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8.226,40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2.100,00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2.373,00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1.575,00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1.779,75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77445</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ΜΗΛΑ ΓΚΟΛΝΤΕΝ</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1,1726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234,52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265,01</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228237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ΜΗΛΑ ΠΡΑΣΙΝΑ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1,646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855,92</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967,19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493,80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557,99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329,20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372,00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32,92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37,20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20078</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ΜΠΑΝΑΝΕΣ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241,50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272,90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579,60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654,95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96,60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109,16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194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151913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ΜΠΡΟΚΟΛΟ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1,8142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36,28</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217,70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246,01</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20084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ΝΕΚΤΑΡΙΝΙΑ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1,6733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167,33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189,08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167,33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189,08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100,40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113,45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20087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ΝΤΟΜΑΤΕΣ ΦΡΕΣΚΕΣ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3.726,00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4.210,38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287,04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324,36</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3.118,80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3.118,80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779,70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276166</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ΠΑΝΤΖΑΡΙΑ ΦΡΕΣΚΑ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32,77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16,39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ΠΑΤΑΤΕΣ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0,84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10.500,00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11.865,00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474,60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4.200,00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4.746,00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3.360,00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3.796,80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1.139,04</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20077</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ΠΕΠΟΝΙΑ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0,7308</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299,63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338,58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80,39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90,84</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219,24</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247,74</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109,62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123,87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43,85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49,55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20091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ΠΙΠΕΡΙΕΣ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1,4453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260,15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293,97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115,62</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130,66</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578,12</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653,28</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86,72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97,99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20080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ΠΟΡΤΟΚΑΛΙΑ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0,97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1600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1.552,00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1.753,76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116,40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131,53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970,00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1.096,10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582,00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657,66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116,40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131,53</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202</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20094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ΠΡΑΣΣΑ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1,3976</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41,93</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47,38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6,99</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7,90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349,40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394,82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27,95</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31,59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203</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20111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ΡΑΔΙΚΙΑ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847,50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204</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20071</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ΡΟΔΑΚΙΝΑ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1,752</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700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xml:space="preserve">Φρούτα, λαχανικά και </w:t>
            </w:r>
            <w:r w:rsidRPr="00CC76C2">
              <w:rPr>
                <w:rFonts w:ascii="Calibri" w:eastAsia="Times New Roman" w:hAnsi="Calibri" w:cs="Calibri"/>
                <w:lang w:eastAsia="el-GR"/>
              </w:rPr>
              <w:lastRenderedPageBreak/>
              <w:t>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175,20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197,98</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175,20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197,98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1.226,40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1.385,83</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105,12</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118,79</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lastRenderedPageBreak/>
              <w:t>205</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20102</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ΣΕΛΙΝΟ</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TEM</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0,424</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520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220,48</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249,14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2,12</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2,40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106,00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119,78</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63,60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71,87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25,44</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28,75</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206</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81414</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ΣΕΛΙΝΟΡΥΖΑ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 </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3,75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4,24</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207</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20110</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ΣΚΟΡΔΑ ΞΕΡΑ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17</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69,70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78,76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4,10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4,63</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20,50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23,17</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61,50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69,50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82,00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92,66</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208</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20073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ΣΤΑΦΥΛΙΑ</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1,5</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50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300,00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339,00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75,00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84,75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90,00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101,70</w:t>
            </w:r>
          </w:p>
        </w:tc>
      </w:tr>
      <w:tr w:rsidR="00CC76C2" w:rsidRPr="00CC76C2" w:rsidTr="006514E1">
        <w:trPr>
          <w:trHeight w:val="600"/>
        </w:trPr>
        <w:tc>
          <w:tcPr>
            <w:tcW w:w="111"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209</w:t>
            </w:r>
          </w:p>
        </w:tc>
        <w:tc>
          <w:tcPr>
            <w:tcW w:w="179"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40463</w:t>
            </w:r>
          </w:p>
        </w:tc>
        <w:tc>
          <w:tcPr>
            <w:tcW w:w="450"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ΧΟΡΤΑ ΕΠΟΧΗΣ</w:t>
            </w:r>
          </w:p>
        </w:tc>
        <w:tc>
          <w:tcPr>
            <w:tcW w:w="14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KG</w:t>
            </w:r>
          </w:p>
        </w:tc>
        <w:tc>
          <w:tcPr>
            <w:tcW w:w="211"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w:t>
            </w:r>
          </w:p>
        </w:tc>
        <w:tc>
          <w:tcPr>
            <w:tcW w:w="238"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100</w:t>
            </w:r>
          </w:p>
        </w:tc>
        <w:tc>
          <w:tcPr>
            <w:tcW w:w="237"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60</w:t>
            </w:r>
          </w:p>
        </w:tc>
        <w:tc>
          <w:tcPr>
            <w:tcW w:w="15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w:t>
            </w:r>
          </w:p>
        </w:tc>
        <w:tc>
          <w:tcPr>
            <w:tcW w:w="283" w:type="pct"/>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lang w:eastAsia="el-GR"/>
              </w:rPr>
            </w:pPr>
            <w:r w:rsidRPr="00CC76C2">
              <w:rPr>
                <w:rFonts w:ascii="Calibri" w:eastAsia="Times New Roman" w:hAnsi="Calibri" w:cs="Calibri"/>
                <w:lang w:eastAsia="el-GR"/>
              </w:rPr>
              <w:t>Φρούτα, λαχανικά και συναφή προϊόντα</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130,00</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146,90</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0,00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78,00</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r w:rsidRPr="00CC76C2">
              <w:rPr>
                <w:rFonts w:ascii="Calibri" w:eastAsia="Times New Roman" w:hAnsi="Calibri" w:cs="Calibri"/>
                <w:lang w:eastAsia="el-GR"/>
              </w:rPr>
              <w:t>88,14</w:t>
            </w:r>
          </w:p>
        </w:tc>
      </w:tr>
      <w:tr w:rsidR="00CC76C2" w:rsidRPr="00CC76C2" w:rsidTr="006514E1">
        <w:trPr>
          <w:trHeight w:val="300"/>
        </w:trPr>
        <w:tc>
          <w:tcPr>
            <w:tcW w:w="111"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lang w:eastAsia="el-GR"/>
              </w:rPr>
            </w:pPr>
          </w:p>
        </w:tc>
        <w:tc>
          <w:tcPr>
            <w:tcW w:w="179"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450" w:type="pct"/>
            <w:tcBorders>
              <w:top w:val="nil"/>
              <w:left w:val="nil"/>
              <w:bottom w:val="nil"/>
              <w:right w:val="nil"/>
            </w:tcBorders>
            <w:shd w:val="clear" w:color="auto" w:fill="auto"/>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146"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11"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37"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37"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37"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38"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37" w:type="pct"/>
            <w:tcBorders>
              <w:top w:val="nil"/>
              <w:left w:val="nil"/>
              <w:bottom w:val="nil"/>
              <w:right w:val="nil"/>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154" w:type="pct"/>
            <w:tcBorders>
              <w:top w:val="nil"/>
              <w:left w:val="nil"/>
              <w:bottom w:val="nil"/>
              <w:right w:val="single" w:sz="4" w:space="0" w:color="auto"/>
            </w:tcBorders>
            <w:shd w:val="clear" w:color="auto" w:fill="auto"/>
            <w:noWrap/>
            <w:vAlign w:val="bottom"/>
            <w:hideMark/>
          </w:tcPr>
          <w:p w:rsidR="00CC76C2" w:rsidRPr="00CC76C2" w:rsidRDefault="00CC76C2" w:rsidP="00CC76C2">
            <w:pPr>
              <w:spacing w:after="0" w:line="240" w:lineRule="auto"/>
              <w:rPr>
                <w:rFonts w:ascii="Times New Roman" w:eastAsia="Times New Roman" w:hAnsi="Times New Roman" w:cs="Times New Roman"/>
                <w:sz w:val="20"/>
                <w:szCs w:val="20"/>
                <w:lang w:eastAsia="el-GR"/>
              </w:rPr>
            </w:pPr>
          </w:p>
        </w:tc>
        <w:tc>
          <w:tcPr>
            <w:tcW w:w="28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Times New Roman" w:eastAsia="Times New Roman" w:hAnsi="Times New Roman" w:cs="Times New Roman"/>
                <w:b/>
                <w:sz w:val="20"/>
                <w:szCs w:val="20"/>
                <w:lang w:eastAsia="el-GR"/>
              </w:rPr>
            </w:pPr>
            <w:r w:rsidRPr="00CC76C2">
              <w:rPr>
                <w:rFonts w:ascii="Calibri" w:eastAsia="Times New Roman" w:hAnsi="Calibri" w:cs="Calibri"/>
                <w:b/>
                <w:lang w:eastAsia="el-GR"/>
              </w:rPr>
              <w:t>ΣΥΝΟΛΑ</w:t>
            </w:r>
          </w:p>
        </w:tc>
        <w:tc>
          <w:tcPr>
            <w:tcW w:w="223"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216.553,35</w:t>
            </w:r>
          </w:p>
        </w:tc>
        <w:tc>
          <w:tcPr>
            <w:tcW w:w="223"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244.713,37</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15.325,46</w:t>
            </w:r>
          </w:p>
        </w:tc>
        <w:tc>
          <w:tcPr>
            <w:tcW w:w="216"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17.326,15</w:t>
            </w:r>
          </w:p>
        </w:tc>
        <w:tc>
          <w:tcPr>
            <w:tcW w:w="238" w:type="pct"/>
            <w:tcBorders>
              <w:top w:val="single" w:sz="4" w:space="0" w:color="auto"/>
              <w:left w:val="nil"/>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89.184,93</w:t>
            </w:r>
          </w:p>
        </w:tc>
        <w:tc>
          <w:tcPr>
            <w:tcW w:w="238" w:type="pct"/>
            <w:tcBorders>
              <w:top w:val="single" w:sz="4" w:space="0" w:color="auto"/>
              <w:left w:val="single" w:sz="4" w:space="0" w:color="auto"/>
              <w:bottom w:val="single" w:sz="4" w:space="0" w:color="auto"/>
              <w:right w:val="single" w:sz="4" w:space="0" w:color="auto"/>
            </w:tcBorders>
            <w:vAlign w:val="bottom"/>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100.786,99</w:t>
            </w:r>
          </w:p>
        </w:tc>
        <w:tc>
          <w:tcPr>
            <w:tcW w:w="204" w:type="pct"/>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87.628,80</w:t>
            </w:r>
          </w:p>
        </w:tc>
        <w:tc>
          <w:tcPr>
            <w:tcW w:w="204"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99.026,96</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23.142,17</w:t>
            </w:r>
          </w:p>
        </w:tc>
        <w:tc>
          <w:tcPr>
            <w:tcW w:w="260" w:type="pct"/>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b/>
                <w:bCs/>
                <w:lang w:eastAsia="el-GR"/>
              </w:rPr>
            </w:pPr>
            <w:r w:rsidRPr="00CC76C2">
              <w:rPr>
                <w:rFonts w:ascii="Calibri" w:eastAsia="Times New Roman" w:hAnsi="Calibri" w:cs="Calibri"/>
                <w:b/>
                <w:bCs/>
                <w:lang w:eastAsia="el-GR"/>
              </w:rPr>
              <w:t>26.150,66</w:t>
            </w:r>
          </w:p>
        </w:tc>
      </w:tr>
    </w:tbl>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autoSpaceDE w:val="0"/>
        <w:spacing w:before="57" w:after="57" w:line="240" w:lineRule="auto"/>
        <w:jc w:val="both"/>
        <w:rPr>
          <w:rFonts w:ascii="Calibri" w:eastAsia="SimSun" w:hAnsi="Calibri" w:cs="Calibri"/>
          <w:lang w:eastAsia="ar-SA"/>
        </w:rPr>
      </w:pPr>
      <w:r w:rsidRPr="00CC76C2">
        <w:rPr>
          <w:rFonts w:ascii="Calibri" w:eastAsia="SimSun" w:hAnsi="Calibri" w:cs="Calibri"/>
          <w:lang w:eastAsia="ar-SA"/>
        </w:rPr>
        <w:t>Η Α.Α για την κατάρτιση του προϋπολογισμού της παρούσας διαδικασίας σύναψης σύμβασης έλαβε υπόψη:</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Τον πίνακα Μέσες Τιμές Λιανικής Πώλησης Ιουνίου 2022 του Τμήματος Εμπορίου της Διεύθυνσης Ανάπτυξης της Περιφερειακής Ενότητας Λασιθίου (αποφορολογημένες),</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Τις τιμές λιανικής πώλησης της τρέχουσας σύμβασης για είδη τα οποία δεν παρακολουθούνται από το Τμήμα Εμπορίου της Π.Ε. Λασιθίου (προ έκπτωσης),</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Τις ετήσιες αναλώσεις των ειδών του έτους 2021, υπολογιζόμενων των αυξήσεων που αναμένεται να παρατηρηθούν λόγω αύξησης των νοσηλειών στα νοσοκομεία μετά την ύφεση της πανδημίας.</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 xml:space="preserve">Τα συγκεντρωτικά ισοζύγια ανά αντικείμενο σύμβασης για τα έτη 2020, 2021 και 2022 (1-1-2022 έως 25/8/2022) των νοσοκομείων του Ν. Λασιθίου. Σημειώνεται </w:t>
      </w:r>
      <w:r w:rsidRPr="00CC76C2">
        <w:rPr>
          <w:rFonts w:ascii="Calibri" w:eastAsia="Times New Roman" w:hAnsi="Calibri" w:cs="Calibri"/>
          <w:lang w:val="en-US" w:eastAsia="el-GR"/>
        </w:rPr>
        <w:t>A</w:t>
      </w:r>
      <w:r w:rsidRPr="00CC76C2">
        <w:rPr>
          <w:rFonts w:ascii="Calibri" w:eastAsia="Times New Roman" w:hAnsi="Calibri" w:cs="Calibri"/>
          <w:lang w:eastAsia="el-GR"/>
        </w:rPr>
        <w:t xml:space="preserve">) ότι τα έτη αναφοράς των εν λόγω ισοζυγίων είναι έτη κατά τα οποία υπήρχε μειωμένη κίνηση στα νοσοκομεία λόγω καραντίνας και </w:t>
      </w:r>
      <w:r w:rsidRPr="00CC76C2">
        <w:rPr>
          <w:rFonts w:ascii="Calibri" w:eastAsia="Times New Roman" w:hAnsi="Calibri" w:cs="Calibri"/>
          <w:lang w:val="en-US" w:eastAsia="el-GR"/>
        </w:rPr>
        <w:t>B</w:t>
      </w:r>
      <w:r w:rsidRPr="00CC76C2">
        <w:rPr>
          <w:rFonts w:ascii="Calibri" w:eastAsia="Times New Roman" w:hAnsi="Calibri" w:cs="Calibri"/>
          <w:lang w:eastAsia="el-GR"/>
        </w:rPr>
        <w:t>) οι αξίες που αναγράφονται στα ισοζύγια είναι μετά την εφαρμογή της έκπτωσης.</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Τις μεγάλες ανατιμήσεις στα είδη τροφίμων που έχουν παρατηρηθεί το τελευταίο 12μηνο</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Την ραγδαία αύξηση του πληθωρισμού</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eastAsia="el-GR"/>
        </w:rPr>
      </w:pPr>
      <w:r w:rsidRPr="00CC76C2">
        <w:rPr>
          <w:rFonts w:ascii="Calibri" w:eastAsia="Times New Roman" w:hAnsi="Calibri" w:cs="Calibri"/>
          <w:lang w:eastAsia="el-GR"/>
        </w:rPr>
        <w:t>Ειδικότερα για το Νοσοκομείο Αγίου Νικολάου, το γεγονός ότι ήδη από το 2021 το Τμήμα Διατροφής έχει στελεχωθεί με μία επικουρική διαιτολόγο και από τον Ιούλιο του 2022 με μία μόνιμη διαιτολόγο, και έχει ξεκινήσει προσπάθεια αναδιαμόρφωσης και εμπλουτισμού του μενού.</w:t>
      </w:r>
    </w:p>
    <w:p w:rsidR="00CC76C2" w:rsidRPr="00CC76C2" w:rsidRDefault="00CC76C2" w:rsidP="00CC76C2">
      <w:pPr>
        <w:numPr>
          <w:ilvl w:val="0"/>
          <w:numId w:val="19"/>
        </w:numPr>
        <w:suppressAutoHyphens/>
        <w:spacing w:after="0" w:line="240" w:lineRule="auto"/>
        <w:jc w:val="both"/>
        <w:rPr>
          <w:rFonts w:ascii="Calibri" w:eastAsia="Times New Roman" w:hAnsi="Calibri" w:cs="Calibri"/>
          <w:lang w:val="en-US" w:eastAsia="el-GR"/>
        </w:rPr>
      </w:pPr>
      <w:r w:rsidRPr="00CC76C2">
        <w:rPr>
          <w:rFonts w:ascii="Calibri" w:eastAsia="Times New Roman" w:hAnsi="Calibri" w:cs="Calibri"/>
          <w:lang w:eastAsia="el-GR"/>
        </w:rPr>
        <w:t xml:space="preserve">Τον πίνακα ειδών του Νοσοκομείου Σητείας (δεδομένου ότι στην επιτροπή δεν εκπροσωπείται το νοσοκομείο Σητείας) με αρ. πρωτ. </w:t>
      </w:r>
      <w:r w:rsidRPr="00CC76C2">
        <w:rPr>
          <w:rFonts w:ascii="Calibri" w:eastAsia="Times New Roman" w:hAnsi="Calibri" w:cs="Calibri"/>
          <w:lang w:val="en-US" w:eastAsia="el-GR"/>
        </w:rPr>
        <w:t>4381/20-7-2022</w:t>
      </w:r>
    </w:p>
    <w:p w:rsidR="00CC76C2" w:rsidRPr="00CC76C2" w:rsidRDefault="00CC76C2" w:rsidP="00CC76C2">
      <w:pPr>
        <w:autoSpaceDE w:val="0"/>
        <w:spacing w:before="57" w:after="57" w:line="240" w:lineRule="auto"/>
        <w:jc w:val="both"/>
        <w:rPr>
          <w:rFonts w:ascii="Calibri" w:eastAsia="SimSun" w:hAnsi="Calibri" w:cs="Calibri"/>
          <w:lang w:eastAsia="ar-SA"/>
        </w:rPr>
      </w:pPr>
      <w:r w:rsidRPr="00CC76C2">
        <w:rPr>
          <w:rFonts w:ascii="Calibri" w:eastAsia="SimSun" w:hAnsi="Calibri" w:cs="Calibri"/>
          <w:lang w:eastAsia="ar-SA"/>
        </w:rPr>
        <w:t xml:space="preserve">Αξία δικαιωμάτων προαίρεσης/παράτασης: </w:t>
      </w:r>
      <w:r w:rsidRPr="00CC76C2">
        <w:rPr>
          <w:rFonts w:ascii="Calibri" w:eastAsia="Times New Roman" w:hAnsi="Calibri" w:cs="Calibri"/>
          <w:szCs w:val="24"/>
          <w:lang w:eastAsia="ar-SA"/>
        </w:rPr>
        <w:t>431.834,74 ευρώ πλέον Φ.Π.Α.</w:t>
      </w:r>
    </w:p>
    <w:p w:rsidR="00CC76C2" w:rsidRPr="00CC76C2" w:rsidRDefault="00CC76C2" w:rsidP="00CC76C2">
      <w:pPr>
        <w:spacing w:after="0" w:line="240" w:lineRule="auto"/>
        <w:rPr>
          <w:rFonts w:ascii="Calibri" w:eastAsia="SimSun" w:hAnsi="Calibri" w:cs="Calibri"/>
          <w:lang w:eastAsia="ar-SA"/>
        </w:rPr>
      </w:pPr>
      <w:r w:rsidRPr="00CC76C2">
        <w:rPr>
          <w:rFonts w:ascii="Calibri" w:eastAsia="SimSun" w:hAnsi="Calibri" w:cs="Calibri"/>
          <w:lang w:eastAsia="ar-SA"/>
        </w:rPr>
        <w:t>Φ.Π.Α.- Κρατήσεις-δικαιώματα τρίτων – επιβαρύνσεις βλ. διακήρυξη, ιδίως αρ. 1.3 &amp; 5.1</w:t>
      </w:r>
    </w:p>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pPr>
    </w:p>
    <w:p w:rsidR="00CC76C2" w:rsidRPr="00CC76C2" w:rsidRDefault="00CC76C2" w:rsidP="00CC76C2">
      <w:pPr>
        <w:spacing w:after="0" w:line="240" w:lineRule="auto"/>
        <w:rPr>
          <w:rFonts w:ascii="Calibri" w:eastAsia="SimSun" w:hAnsi="Calibri" w:cs="Calibri"/>
          <w:lang w:eastAsia="ar-SA"/>
        </w:rPr>
        <w:sectPr w:rsidR="00CC76C2" w:rsidRPr="00CC76C2" w:rsidSect="00765090">
          <w:pgSz w:w="23814" w:h="16839" w:orient="landscape" w:code="8"/>
          <w:pgMar w:top="1134" w:right="1134" w:bottom="1134" w:left="1134" w:header="720" w:footer="709" w:gutter="0"/>
          <w:cols w:space="720"/>
          <w:docGrid w:linePitch="600" w:charSpace="36864"/>
        </w:sectPr>
      </w:pPr>
    </w:p>
    <w:p w:rsidR="00CC76C2" w:rsidRPr="00CC76C2" w:rsidRDefault="00CC76C2" w:rsidP="00CC76C2">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35" w:name="_Toc118450063"/>
      <w:r w:rsidRPr="00CC76C2">
        <w:rPr>
          <w:rFonts w:ascii="Arial" w:eastAsia="Times New Roman" w:hAnsi="Arial" w:cs="Arial"/>
          <w:b/>
          <w:color w:val="002060"/>
          <w:sz w:val="24"/>
          <w:lang w:eastAsia="ar-SA"/>
        </w:rPr>
        <w:lastRenderedPageBreak/>
        <w:t>ΠΑΡΑΡΤΗΜΑ ΙΙ –  ΕΕΕΣ</w:t>
      </w:r>
      <w:bookmarkEnd w:id="35"/>
    </w:p>
    <w:p w:rsidR="00CC76C2" w:rsidRPr="00CC76C2" w:rsidRDefault="00CC76C2" w:rsidP="00CC76C2">
      <w:pPr>
        <w:spacing w:after="0" w:line="259" w:lineRule="exact"/>
        <w:ind w:left="20" w:right="20"/>
        <w:jc w:val="both"/>
        <w:rPr>
          <w:rFonts w:ascii="Calibri" w:eastAsia="Arial" w:hAnsi="Calibri" w:cs="Calibri"/>
          <w:lang w:eastAsia="el-GR"/>
        </w:rPr>
      </w:pPr>
      <w:r w:rsidRPr="00CC76C2">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CC76C2">
        <w:rPr>
          <w:rFonts w:ascii="Calibri" w:eastAsia="Arial" w:hAnsi="Calibri" w:cs="Calibri"/>
          <w:lang w:val="en-US" w:eastAsia="el-GR"/>
        </w:rPr>
        <w:t>PDF</w:t>
      </w:r>
      <w:r w:rsidRPr="00CC76C2">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CC76C2">
        <w:rPr>
          <w:rFonts w:ascii="Calibri" w:eastAsia="Arial" w:hAnsi="Calibri" w:cs="Calibri"/>
          <w:lang w:val="en-US" w:eastAsia="el-GR"/>
        </w:rPr>
        <w:t>XML</w:t>
      </w:r>
      <w:r w:rsidRPr="00CC76C2">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CC76C2">
        <w:rPr>
          <w:rFonts w:ascii="Calibri" w:eastAsia="Arial" w:hAnsi="Calibri" w:cs="Calibri"/>
          <w:lang w:val="en-US" w:eastAsia="el-GR"/>
        </w:rPr>
        <w:t>XML</w:t>
      </w:r>
      <w:r w:rsidRPr="00CC76C2">
        <w:rPr>
          <w:rFonts w:ascii="Calibri" w:eastAsia="Arial" w:hAnsi="Calibri" w:cs="Calibri"/>
          <w:lang w:eastAsia="el-GR"/>
        </w:rPr>
        <w:t xml:space="preserve"> και </w:t>
      </w:r>
      <w:r w:rsidRPr="00CC76C2">
        <w:rPr>
          <w:rFonts w:ascii="Calibri" w:eastAsia="Arial" w:hAnsi="Calibri" w:cs="Calibri"/>
          <w:lang w:val="en-US" w:eastAsia="el-GR"/>
        </w:rPr>
        <w:t>PDF</w:t>
      </w:r>
      <w:r w:rsidRPr="00CC76C2">
        <w:rPr>
          <w:rFonts w:ascii="Calibri" w:eastAsia="Arial" w:hAnsi="Calibri" w:cs="Calibri"/>
          <w:lang w:eastAsia="el-GR"/>
        </w:rPr>
        <w:t xml:space="preserve">, στη διαδικτυακή πύλη </w:t>
      </w:r>
      <w:hyperlink r:id="rId9" w:history="1">
        <w:r w:rsidRPr="00CC76C2">
          <w:rPr>
            <w:rFonts w:ascii="Calibri" w:eastAsia="Arial" w:hAnsi="Calibri" w:cs="Calibri"/>
            <w:color w:val="0000FF"/>
            <w:u w:val="single"/>
            <w:lang w:val="en-US" w:eastAsia="el-GR"/>
          </w:rPr>
          <w:t>www</w:t>
        </w:r>
        <w:r w:rsidRPr="00CC76C2">
          <w:rPr>
            <w:rFonts w:ascii="Calibri" w:eastAsia="Arial" w:hAnsi="Calibri" w:cs="Calibri"/>
            <w:color w:val="0000FF"/>
            <w:u w:val="single"/>
            <w:lang w:eastAsia="el-GR"/>
          </w:rPr>
          <w:t>.</w:t>
        </w:r>
        <w:r w:rsidRPr="00CC76C2">
          <w:rPr>
            <w:rFonts w:ascii="Calibri" w:eastAsia="Arial" w:hAnsi="Calibri" w:cs="Calibri"/>
            <w:color w:val="0000FF"/>
            <w:u w:val="single"/>
            <w:lang w:val="en-US" w:eastAsia="el-GR"/>
          </w:rPr>
          <w:t>promitheus</w:t>
        </w:r>
        <w:r w:rsidRPr="00CC76C2">
          <w:rPr>
            <w:rFonts w:ascii="Calibri" w:eastAsia="Arial" w:hAnsi="Calibri" w:cs="Calibri"/>
            <w:color w:val="0000FF"/>
            <w:u w:val="single"/>
            <w:lang w:eastAsia="el-GR"/>
          </w:rPr>
          <w:t>.</w:t>
        </w:r>
        <w:r w:rsidRPr="00CC76C2">
          <w:rPr>
            <w:rFonts w:ascii="Calibri" w:eastAsia="Arial" w:hAnsi="Calibri" w:cs="Calibri"/>
            <w:color w:val="0000FF"/>
            <w:u w:val="single"/>
            <w:lang w:val="en-US" w:eastAsia="el-GR"/>
          </w:rPr>
          <w:t>gov</w:t>
        </w:r>
        <w:r w:rsidRPr="00CC76C2">
          <w:rPr>
            <w:rFonts w:ascii="Calibri" w:eastAsia="Arial" w:hAnsi="Calibri" w:cs="Calibri"/>
            <w:color w:val="0000FF"/>
            <w:u w:val="single"/>
            <w:lang w:eastAsia="el-GR"/>
          </w:rPr>
          <w:t>.</w:t>
        </w:r>
        <w:r w:rsidRPr="00CC76C2">
          <w:rPr>
            <w:rFonts w:ascii="Calibri" w:eastAsia="Arial" w:hAnsi="Calibri" w:cs="Calibri"/>
            <w:color w:val="0000FF"/>
            <w:u w:val="single"/>
            <w:lang w:val="en-US" w:eastAsia="el-GR"/>
          </w:rPr>
          <w:t>gr</w:t>
        </w:r>
      </w:hyperlink>
      <w:r w:rsidRPr="00CC76C2">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C76C2" w:rsidRPr="00CC76C2" w:rsidRDefault="00CC76C2" w:rsidP="00CC76C2">
      <w:pPr>
        <w:numPr>
          <w:ilvl w:val="0"/>
          <w:numId w:val="10"/>
        </w:numPr>
        <w:suppressAutoHyphens/>
        <w:spacing w:after="0" w:line="259" w:lineRule="exact"/>
        <w:ind w:right="20"/>
        <w:jc w:val="both"/>
        <w:rPr>
          <w:rFonts w:ascii="Calibri" w:eastAsia="Calibri" w:hAnsi="Calibri" w:cs="Calibri"/>
          <w:lang w:eastAsia="el-GR"/>
        </w:rPr>
      </w:pPr>
      <w:r w:rsidRPr="00CC76C2">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CC76C2" w:rsidRPr="00CC76C2" w:rsidRDefault="00CC76C2" w:rsidP="00CC76C2">
      <w:pPr>
        <w:numPr>
          <w:ilvl w:val="0"/>
          <w:numId w:val="10"/>
        </w:numPr>
        <w:suppressAutoHyphens/>
        <w:spacing w:after="0" w:line="259" w:lineRule="exact"/>
        <w:ind w:right="20"/>
        <w:jc w:val="both"/>
        <w:rPr>
          <w:rFonts w:ascii="Calibri" w:eastAsia="Calibri" w:hAnsi="Calibri" w:cs="Calibri"/>
          <w:lang w:eastAsia="el-GR"/>
        </w:rPr>
      </w:pPr>
      <w:r w:rsidRPr="00CC76C2">
        <w:rPr>
          <w:rFonts w:ascii="Calibri" w:eastAsia="Calibri" w:hAnsi="Calibri" w:cs="Calibri"/>
          <w:lang w:eastAsia="el-GR"/>
        </w:rPr>
        <w:t>Πληρούν τα συναφή κριτήρια αποκλεισμού και επιλογής.</w:t>
      </w:r>
    </w:p>
    <w:p w:rsidR="00CC76C2" w:rsidRPr="00CC76C2" w:rsidRDefault="00CC76C2" w:rsidP="00CC76C2">
      <w:pPr>
        <w:spacing w:after="0" w:line="264" w:lineRule="exact"/>
        <w:ind w:left="20" w:right="20"/>
        <w:jc w:val="both"/>
        <w:rPr>
          <w:rFonts w:ascii="Calibri" w:eastAsia="Arial" w:hAnsi="Calibri" w:cs="Calibri"/>
          <w:lang w:eastAsia="el-GR"/>
        </w:rPr>
      </w:pPr>
    </w:p>
    <w:p w:rsidR="00CC76C2" w:rsidRPr="00CC76C2" w:rsidRDefault="00CC76C2" w:rsidP="00CC76C2">
      <w:pPr>
        <w:spacing w:after="0" w:line="264" w:lineRule="exact"/>
        <w:ind w:left="20" w:right="20"/>
        <w:jc w:val="both"/>
        <w:rPr>
          <w:rFonts w:ascii="Calibri" w:eastAsia="Arial" w:hAnsi="Calibri" w:cs="Calibri"/>
          <w:lang w:eastAsia="el-GR"/>
        </w:rPr>
      </w:pPr>
      <w:r w:rsidRPr="00CC76C2">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CC76C2">
          <w:rPr>
            <w:rFonts w:ascii="Calibri" w:eastAsia="Arial" w:hAnsi="Calibri" w:cs="Calibri"/>
            <w:lang w:eastAsia="el-GR"/>
          </w:rPr>
          <w:t>www.promitheus.gov.gr</w:t>
        </w:r>
      </w:hyperlink>
      <w:r w:rsidRPr="00CC76C2">
        <w:rPr>
          <w:rFonts w:ascii="Calibri" w:eastAsia="Arial" w:hAnsi="Calibri" w:cs="Calibri"/>
          <w:lang w:eastAsia="el-GR"/>
        </w:rPr>
        <w:t>) του ΟΠΣ ΕΣΗΔΗΣ.</w:t>
      </w:r>
    </w:p>
    <w:p w:rsidR="00CC76C2" w:rsidRPr="00CC76C2" w:rsidRDefault="00CC76C2" w:rsidP="00CC76C2">
      <w:pPr>
        <w:spacing w:after="0" w:line="264" w:lineRule="exact"/>
        <w:ind w:left="20"/>
        <w:jc w:val="both"/>
        <w:rPr>
          <w:rFonts w:ascii="Arial" w:eastAsia="Arial" w:hAnsi="Arial" w:cs="Arial"/>
          <w:sz w:val="17"/>
          <w:szCs w:val="17"/>
          <w:lang w:eastAsia="el-GR"/>
        </w:rPr>
      </w:pPr>
    </w:p>
    <w:p w:rsidR="00CC76C2" w:rsidRPr="00CC76C2" w:rsidRDefault="00CC76C2" w:rsidP="00CC76C2">
      <w:pPr>
        <w:spacing w:after="0" w:line="264" w:lineRule="exact"/>
        <w:ind w:left="20" w:right="20"/>
        <w:jc w:val="both"/>
        <w:rPr>
          <w:rFonts w:ascii="Calibri" w:eastAsia="Arial" w:hAnsi="Calibri" w:cs="Calibri"/>
          <w:lang w:eastAsia="el-GR"/>
        </w:rPr>
      </w:pPr>
      <w:r w:rsidRPr="00CC76C2">
        <w:rPr>
          <w:rFonts w:ascii="Calibri" w:eastAsia="Arial" w:hAnsi="Calibri" w:cs="Calibri"/>
          <w:lang w:eastAsia="el-GR"/>
        </w:rPr>
        <w:t>ΕΠΙΣΗΜΑΙΝΕΤΑΙ ΤΟ ΕΞΗΣ:</w:t>
      </w:r>
    </w:p>
    <w:p w:rsidR="00CC76C2" w:rsidRPr="00CC76C2" w:rsidRDefault="00CC76C2" w:rsidP="00CC76C2">
      <w:pPr>
        <w:spacing w:after="0" w:line="264" w:lineRule="exact"/>
        <w:ind w:left="20" w:right="20"/>
        <w:jc w:val="both"/>
        <w:rPr>
          <w:rFonts w:ascii="Calibri" w:eastAsia="Arial" w:hAnsi="Calibri" w:cs="Calibri"/>
          <w:lang w:eastAsia="el-GR"/>
        </w:rPr>
      </w:pPr>
      <w:r w:rsidRPr="00CC76C2">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CC76C2" w:rsidRPr="00CC76C2" w:rsidRDefault="00CC76C2" w:rsidP="00CC76C2">
      <w:pPr>
        <w:spacing w:after="0" w:line="240" w:lineRule="auto"/>
        <w:rPr>
          <w:rFonts w:ascii="Arial" w:eastAsia="Times New Roman" w:hAnsi="Arial" w:cs="Arial"/>
          <w:b/>
          <w:color w:val="002060"/>
          <w:sz w:val="24"/>
          <w:lang w:eastAsia="ar-SA"/>
        </w:rPr>
      </w:pPr>
      <w:r w:rsidRPr="00CC76C2">
        <w:rPr>
          <w:rFonts w:ascii="Calibri" w:eastAsia="Times New Roman" w:hAnsi="Calibri" w:cs="Calibri"/>
          <w:szCs w:val="24"/>
          <w:lang w:eastAsia="ar-SA"/>
        </w:rPr>
        <w:br w:type="page"/>
      </w: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36" w:name="_Toc118450064"/>
      <w:r w:rsidRPr="00CC76C2">
        <w:rPr>
          <w:rFonts w:ascii="Arial" w:eastAsia="Times New Roman" w:hAnsi="Arial" w:cs="Arial"/>
          <w:b/>
          <w:color w:val="002060"/>
          <w:sz w:val="24"/>
          <w:lang w:eastAsia="ar-SA"/>
        </w:rPr>
        <w:lastRenderedPageBreak/>
        <w:t>ΠΑΡΑΡΤΗΜΑ ΙΙΙ – Υπόδειγμα φύλλου συμμόρφωσης</w:t>
      </w:r>
      <w:bookmarkEnd w:id="36"/>
    </w:p>
    <w:p w:rsidR="00CC76C2" w:rsidRPr="00CC76C2" w:rsidRDefault="00CC76C2" w:rsidP="00CC76C2">
      <w:pPr>
        <w:suppressAutoHyphens/>
        <w:spacing w:after="120" w:line="360" w:lineRule="auto"/>
        <w:jc w:val="both"/>
        <w:rPr>
          <w:rFonts w:ascii="Calibri" w:eastAsia="Times New Roman" w:hAnsi="Calibri" w:cs="Calibri"/>
          <w:bCs/>
          <w:lang w:eastAsia="ar-SA"/>
        </w:rPr>
      </w:pPr>
    </w:p>
    <w:tbl>
      <w:tblPr>
        <w:tblW w:w="10365" w:type="dxa"/>
        <w:tblInd w:w="108" w:type="dxa"/>
        <w:tblLook w:val="04A0" w:firstRow="1" w:lastRow="0" w:firstColumn="1" w:lastColumn="0" w:noHBand="0" w:noVBand="1"/>
      </w:tblPr>
      <w:tblGrid>
        <w:gridCol w:w="960"/>
        <w:gridCol w:w="5419"/>
        <w:gridCol w:w="1170"/>
        <w:gridCol w:w="1320"/>
        <w:gridCol w:w="1496"/>
      </w:tblGrid>
      <w:tr w:rsidR="00CC76C2" w:rsidRPr="00CC76C2" w:rsidTr="006514E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Α/Α</w:t>
            </w:r>
          </w:p>
        </w:tc>
        <w:tc>
          <w:tcPr>
            <w:tcW w:w="5419" w:type="dxa"/>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ΤΕΧΝΙΚΕΣ ΠΡΟΔΙΑΓΡΑΦΕΣ-ΧΑΡΑΚΤΗΡΙΣΤΙΚΑ ΠΡΟΪΟΝΤΩΝ</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ΑΠΑΙΤΗΣΗ</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ΑΠΑΝΤΗΣΗ</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ΠΑΡΑΠΟΜΠΗ</w:t>
            </w:r>
          </w:p>
        </w:tc>
      </w:tr>
      <w:tr w:rsidR="00CC76C2" w:rsidRPr="00CC76C2" w:rsidTr="006514E1">
        <w:trPr>
          <w:trHeight w:val="3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w:t>
            </w:r>
            <w:r w:rsidRPr="00CC76C2">
              <w:rPr>
                <w:rFonts w:ascii="Calibri" w:eastAsia="Times New Roman" w:hAnsi="Calibri" w:cs="Calibri"/>
                <w:color w:val="000000"/>
                <w:vertAlign w:val="superscript"/>
                <w:lang w:eastAsia="el-GR"/>
              </w:rPr>
              <w:t>Η</w:t>
            </w:r>
            <w:r w:rsidRPr="00CC76C2">
              <w:rPr>
                <w:rFonts w:ascii="Calibri" w:eastAsia="Times New Roman" w:hAnsi="Calibri" w:cs="Calibri"/>
                <w:color w:val="000000"/>
                <w:lang w:eastAsia="el-GR"/>
              </w:rPr>
              <w:t xml:space="preserve"> ΟΜΑΔΑ ΠΡΟΜΗΘΕΙΑΣ - ΓΑΛΑΚΤΟΚΟΜΙΚΑ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1) Γιαούρτι: γιαούρτι αγελαδινό στραγγιστό με 2% λιπαρά, 200 γραμ.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37" w:name="RANGE!B4"/>
            <w:r w:rsidRPr="00CC76C2">
              <w:rPr>
                <w:rFonts w:ascii="Calibri" w:eastAsia="Times New Roman" w:hAnsi="Calibri" w:cs="Calibri"/>
                <w:color w:val="000000"/>
                <w:lang w:eastAsia="el-GR"/>
              </w:rPr>
              <w:t>2) Τυροκομικά προϊόντα: (τυρί Φέτα εγχώρια, τυρί τύπου Gouda Ολλανδίας ή Ε.Ε, τυρί τύπου κασέρι εγχώριο ή Ε.Ε, σκληρό τυρί κεφαλοτύρι εγχώριο ή Ε.Ε., κεφαλοτύρι τριμμένο εγχώριο ή Ε.Ε., τυράκια τρίγωνα ατομικά 12 ή 24 τεμαχίων</w:t>
            </w:r>
            <w:bookmarkEnd w:id="37"/>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Όλα τα τυριά να είναι Α΄ ποιότητας. Να έχουν την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πρώτης ποιότητας (τα τρίμματα αποκλείονται). Τα τυριά πρέπει να πληρούν τις μικροβιολογικές προδιαγραφές, όπως ορίζονται στα Π.Δ. 56/95 και 119/97.</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 χημικός καθώς και ο εργαστηριακός έλεγχος των μικροβιολογικών προδιαγραφών θα είναι δεσμευτικός. Η μεταφορά των τυριών προς τις αποθήκες του Ιδρύματος θα γίνεται με αυτοκίνητα-ψυγεία τα οποία θα φέρουν καταγραφικά θερμόμετρα. Τα αυτοκίνητα ψυγεία θα είναι καθαρά και απολυμασμένα. Η συσκευασία θα είναι ανάλογα με τις απαιτήσεις του ιδρύματος. Ο προμηθευτής θα πρέπει να διαθέτει πιστοποιητικό ύπαρξης και ορθής λειτουργίας συστήματος HACCP (αρ. 487/21-9-2000 ΚΥΑ) για τους χώρους παραγωγής, επεξεργασίας και εμπορίας των χορηγούμενων ειδών (αποθήκευσης και διακίνησης) από διαπιστευμένο φορέα πιστοποίησης. Σε περίπτωση που ο προμηθευτής δεν είναι παραγωγός, πρέπει να προσκομίσει πιστοποιητικό ύπαρξης και ορθής λειτουργίας συστήματος HACCP του παραγωγού από διαπιστευμένο φορέα πιστοποίησης.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465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 Φρέσκο παστεριωμένο αγελαδινό: ομογενοποιημένο γάλα πλήρες ~2% λιπαρών. Να παράγεται και να συσκευάζεται στην Ελλάδα συσκευασία του γάλακτος πρέπει να είναι με βιδωτό καπάκι ασφαλείας: 1) ενός λίτρου (1lt). Στις συσκευασίες θα αναγράφεται η ημερομηνία παστερίωσης και λήξεως φρέσκο παστεριωμένο ομογενοποιημένο γάλα θα πρέπει να παραλαμβάνεται κατά την αναφερόμενη ή την επόμενη της ημερομηνίας παστερίωσής του. Στη συσκευασία του παστεριωμένου γάλακτος πρέπει να αναγράφονται οι ενδείξεις «παστεριωμένο» και «γάλα», το σήμα καταλληλότητας του προϊόντος, η διάρκεια και η θερμοκρασία συντήρησής του. Επιπλέον μπορεί να αναγράφεται και η ένδειξη «φρέσκο». Οι ενδείξεις αυτές πρέπει να είναι σε εμφανές σημείο της συσκευασίας και με ευδιάκριτους χαρακτήρες. Επίσης θα πρέπει να πληροί τα μικροβιολογικά κριτήρια που ορίζονται στο Κεφ. ΙΙ του Π.Δ. 56/95. Σε περίπτωση που δεν προσφερθούν για κάποιες συσκευασίες γάλα φρέσκο, θα γίνουν αποδεκτές και προσφορές με γάλα υψηλής παστερίωσης.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38" w:name="RANGE!B8"/>
            <w:r w:rsidRPr="00CC76C2">
              <w:rPr>
                <w:rFonts w:ascii="Calibri" w:eastAsia="Times New Roman" w:hAnsi="Calibri" w:cs="Calibri"/>
                <w:color w:val="000000"/>
                <w:lang w:eastAsia="el-GR"/>
              </w:rPr>
              <w:t>2η ΟΜΑΔΑ ΠΡΟΜΗΘΕΙΑΣ- ΔΙΑΦΟΡΑ ΚΡΕΑΤΑ (ΝΩΠΑ ΚΑΙ ΚΑΤΕΨΥΓΜΕΝΑ )</w:t>
            </w:r>
            <w:bookmarkEnd w:id="38"/>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Προδιαγραφές νωπού κρέατος μόσχου-νωπού κιμά μόσχου, νωπών πουλερικών και χοιρινών .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Α. ΝΩΠΑ ΚΡΕΑΤΑ 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Το σφάγιο πρέπει να είναι διαμορφωμένο σε καθαρό κρέας δηλ. χωρίς κεφάλι, άκρα, σπλάχνα και ενδοπυελικό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Τα κρέατα πρέπει να προέρχονται από ζώα που βρίσκονται σε άριστη θρεπτική και φυσική κατάσταση με εξωτερικό στρώμα λίπους 1-1,5 εκατοστά.</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14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Απαγορεύεται η παρασκευή κιμά από κρέας πουλερικών, επίσης αποκλείονται οι μύες της κεφαλής, το ποντίκι, πληγές αφαίμαξης, ζώνες ενέσεων, διάφραγμα, λάπα και υπολείμματα κρέατος αποξασμένα από οστά.</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Β. ΠΟΥΛΕΡΙΚΑ ΝΩΠΑ Τα υπό προμήθεια νωπά πουλερικά πρέπει να έχουν επαρκή θρέψη, να έχουν σφαχτεί κανονικά και όχι λόγω αρρώστιας, σε εγκεκριμένα και νόμιμα λειτουργούντα, πτηνοσφαγεία, να έχουν ανεπτυγμένο μυϊκό σύστημα με δέρμα λείο και μαλακό, την υπόφυση του στέρνου μαλακή και εύκαμπτη και να έχουν τραφεί με την κατάλληλη τροφή.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πτηνοσφαγείου. Τα κοτόπουλα πρέπει να είναι τύπου 70% ή 65%, πρέπει να έχουν υποστεί πλήρη αφαίρεση των φτερών και εκσπλαχνισμό, το βάρος τους να είναι 1200-1600 γρ. και γενικά να πληρούν τις εκάστοτε περί τροφίμων ισχύουσες διατάξεις. Τα πουλερικά πρέπει να διατίθενται ολόκληρα ή τεμαχισμένα και συσκευασμένα (ανάλογα με την παραγγελία των Τμημάτων). Ο τεμαχισμός του κοτόπουλο πρέπει να γίνεται σε εγκεκριμένο εργαστήριο τεμαχισμού.</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Αν το πτηνοσφαγείο ή η εγκατάσταση τεμαχισμού είναι εκτός νομού πρέπει να συνοδεύονται από κτηνιατρικό Υγειονομικό πιστοποιητικό.</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Γ. ΕΙΔΗ ΚΡΕΟΠΩΛΕΙΟΥ ΚΑΙ ΠΟΥΛΕΡΙΚΑ ΚΑΤΕΨΥΓΜΕΝΑ Προδιαγραφές κατεψυγμένων κρεάτων ( κιμά μόσχου και πουλερικών)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Ο κιμάς θα κόβεται στο εργοστάσιο του προμηθευτή από κρέας της προτίμησής (σπάλα ή μηρός) με λίπος έως 5%.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27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Τα πουλερικά και ο κιμάς να είναι σε συσκευασία 1 κιλού έως 1,5 κιλού, όπως διατίθενται στην ευρεία αγορά και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 κατάψυξης και της λήξης συντήρησής τους γ) στη συσκευασία τους να αναγράφεται ο κωδικός αριθμός (Κ.Α.) ΕΟΚ της εγκατάστασης </w:t>
            </w:r>
            <w:r w:rsidRPr="00CC76C2">
              <w:rPr>
                <w:rFonts w:ascii="Calibri" w:eastAsia="Times New Roman" w:hAnsi="Calibri" w:cs="Calibri"/>
                <w:color w:val="000000"/>
                <w:lang w:eastAsia="el-GR"/>
              </w:rPr>
              <w:lastRenderedPageBreak/>
              <w:t>παραγωγής δ) σαφή ανακοίνωση «απαγορεύεται η εκ νέου κατάψυξη μετά την απόψυξη».</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23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39" w:name="RANGE!B24"/>
            <w:r w:rsidRPr="00CC76C2">
              <w:rPr>
                <w:rFonts w:ascii="Calibri" w:eastAsia="Times New Roman" w:hAnsi="Calibri" w:cs="Calibri"/>
                <w:color w:val="000000"/>
                <w:lang w:eastAsia="el-GR"/>
              </w:rPr>
              <w:t>3</w:t>
            </w:r>
            <w:r w:rsidRPr="00CC76C2">
              <w:rPr>
                <w:rFonts w:ascii="Calibri" w:eastAsia="Times New Roman" w:hAnsi="Calibri" w:cs="Calibri"/>
                <w:color w:val="000000"/>
                <w:vertAlign w:val="superscript"/>
                <w:lang w:eastAsia="el-GR"/>
              </w:rPr>
              <w:t>Η</w:t>
            </w:r>
            <w:r w:rsidRPr="00CC76C2">
              <w:rPr>
                <w:rFonts w:ascii="Calibri" w:eastAsia="Times New Roman" w:hAnsi="Calibri" w:cs="Calibri"/>
                <w:color w:val="000000"/>
                <w:lang w:eastAsia="el-GR"/>
              </w:rPr>
              <w:t xml:space="preserve"> ΟΜΑΔΑ ΠΡΟΜΗΘΕΙΑΣ - ΔΙΑΦΟΡΑ ΠΡΟΪΟΝΤΑ ΔΙΑΤΡΟΦΗΣ</w:t>
            </w:r>
            <w:bookmarkEnd w:id="39"/>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Οι διαγωνιζόμενοι θα πρέπει να λάβουν υπ' όψη τους ότι πρέπει να δώσουν πλήρεις και σαφείς περιγραφές των ειδών τους (π.χ. συσκευασία, βάρος, ονομασία προϊόντος, μάρκα κ.λ.π.). Τα είδη παραδίδονται έτοιμα προς χρήση χωρίς απόβαρο.</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Όλα τα είδη θα είναι πρώτης ποιότητας, ελληνικής προέλευσης ή με σήμανση ευρωπαϊκής ένωσης και πρέπει να πληρούν τις εκάστοτε περί τροφίμων ισχύουσες διατάξεις. Επίσης όλα τα είδη θα πρέπει να είναι ευρέως διαδεδομένα στην ελληνική αγορά, να είναι αναγνωρίσιμα και δοκιμασμένα από το ευρύ καταναλωτικό κοινό και να υπάρχουν στα περισσότερα σούπερ μάρκετ και παντοπωλεία.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Σε όλες τις συσκευασίες τροφίμων θα πρέπει να αναγράφεται η ημερομηνία λήξης, η οποία θα είναι πάνω από ένα χρόνο από την ημερομηνία παράδοσης τους.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 προμηθευτής υποχρεούται, εφόσον τα προϊόντα δεν καλύπτουν τους όρους υγιεινής διατροφής να τα αντικαταστήσει αμέσως με υπόδειξη της Υπηρεσίας χωρίς ιδιαίτερη πληρωμή.</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18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0" w:name="RANGE!B29"/>
            <w:r w:rsidRPr="00CC76C2">
              <w:rPr>
                <w:rFonts w:ascii="Calibri" w:eastAsia="Times New Roman" w:hAnsi="Calibri" w:cs="Calibri"/>
                <w:color w:val="000000"/>
                <w:lang w:eastAsia="el-GR"/>
              </w:rPr>
              <w:t>1) Ζαχαρούχο γάλα: γάλα αγελαδινό ελληνικό συμπυκνωμένο αποστειρωμένο, με 7.5-9%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bookmarkEnd w:id="40"/>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 Γάλα κονσέρβα εβαπορέ 2%: γάλα αγελαδινό ελληνικό εβαπορέ αποστειρωμένο, με 2%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 Μουστάρδα- κέτσαπ: συσκευασία πλαστική (από 200 γραμ. -4500 γραμ).</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4) Μέλι ελληνικό: πευκόμελο ή ανθόμελο σε γυάλινη συσκευασία των 950γραμ.</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1" w:name="RANGE!B33"/>
            <w:r w:rsidRPr="00CC76C2">
              <w:rPr>
                <w:rFonts w:ascii="Calibri" w:eastAsia="Times New Roman" w:hAnsi="Calibri" w:cs="Calibri"/>
                <w:color w:val="000000"/>
                <w:lang w:eastAsia="el-GR"/>
              </w:rPr>
              <w:t>5) Ζάχαρη: λευκή, κρυσταλλική ζάχαρη ελληνικής παραγωγής σε χάρτινη συσκευασία του 1kg, απαλλαγμένη από ξένες ύλες.</w:t>
            </w:r>
            <w:bookmarkEnd w:id="41"/>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6) Ζάχαρη λευκή κρυσταλλική σε ατομική μερίδα ελληνικής παραγωγής , απαλλαγμένη από ξένες ύλες.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34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7) Ζάχαρη άχνη: ελληνικής παραγωγής σε χάρτινη συσκευασία του 1kg, απαλλαγμένη από ξένες ύλες.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8) Ζελέ φρούτων: 200 gr χάρτινη συσκευασία σε σκόνη (2 φάκελοι των 100γρ).</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9) Ζωμό βοδινό ή κότας σε συσκευασία 1 Kg.</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10) Νερό εμφιαλωμένο φυσικό επιτραπέζιο, αρίστης ποιότητος, εμφιαλωμένο σε ειδικά εγκεκριμένα πλαστικά μπουκάλια, σφραγισμένα βάρους 1,5 λίτρου. Να αναγράφονται εξωτερικά του μπουκαλιού η χημική ανάλυση και η άδεια λειτουργίας από το Υπουργείο, η προέλευση και η εγγυημένη ημερομηνία λήξης, η οποία δεν μπορεί να είναι μικρότερη των 6 μηνών εκτός ψυγείου.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11) Πουρέ πατάτας σε νιφάδες συσκευασία 5 Kg.</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12) Σόδα μαγειρικής πλαστική συσκευασία 250 γραμ. έως 500 gr</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13) Ταραμάς σε συσκευασία 500 γραμ. έως 2000 γραμ.</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14) Άνθος αραβοσίτου αρίστης ποιότητας, συσκευασμένο και τυποποιημένο κατάλληλα σε χάρτινο κουτί καθαρού βάρους 160 γραμμαρίων. Εξωτερικά της συσκευασίας να αναγράφονται τα συστατικά, η προέλευση και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2" w:name="RANGE!B43"/>
            <w:r w:rsidRPr="00CC76C2">
              <w:rPr>
                <w:rFonts w:ascii="Calibri" w:eastAsia="Times New Roman" w:hAnsi="Calibri" w:cs="Calibri"/>
                <w:color w:val="000000"/>
                <w:lang w:eastAsia="el-GR"/>
              </w:rPr>
              <w:t>15) Αλάτι: κλασικό φυσικό θαλασσινό ιωδιούχο αλάτι για μαγείρεμα σε πλαστική συσκευασία των 1 έως πέντε (5 ) κιλών.</w:t>
            </w:r>
            <w:bookmarkEnd w:id="42"/>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3" w:name="RANGE!B44"/>
            <w:r w:rsidRPr="00CC76C2">
              <w:rPr>
                <w:rFonts w:ascii="Calibri" w:eastAsia="Times New Roman" w:hAnsi="Calibri" w:cs="Calibri"/>
                <w:color w:val="000000"/>
                <w:lang w:eastAsia="el-GR"/>
              </w:rPr>
              <w:t>16) Ξύδι - Χυμός λεμονιού ξύδι να προέρχεται από σταφύλι και να μην είναι αναπλήρωμα ξυδιού (να μην περιέχει αλκοόλη). Σε συσκευασία από 330 ml έως 5 l. Στη συσκευασία του χυμού λεμονιού να αναγράφεται η φράση «Άρτυμα λεμονιού» και σε συσκευασία 330 ml έως 5l.</w:t>
            </w:r>
            <w:bookmarkEnd w:id="43"/>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17) ΚΡΑΣΙ ΛΕΥΚΟ ΚΑΙ ΚΟΚΚΙΝΟ: Το κρασί να προέρχεται από σταφύλι. Σε συσκευασία 5000 ml.</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18) Ντοματάκι ψιλοκομμένο Άριστης ποιότητας, τυποποιημένο σε κατάλληλη συσκευασία, βάρους 2500 γραμμαρίων. Εξωτερικά της συσκευασίας να αναγράφεται η προέλευση και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4" w:name="RANGE!B47"/>
            <w:r w:rsidRPr="00CC76C2">
              <w:rPr>
                <w:rFonts w:ascii="Calibri" w:eastAsia="Times New Roman" w:hAnsi="Calibri" w:cs="Calibri"/>
                <w:color w:val="000000"/>
                <w:lang w:eastAsia="el-GR"/>
              </w:rPr>
              <w:t>19) ΤΟΜΑΤΟΠΟΛΤΟΣ Άριστης ποιότητας, τυποποιημένο σε κατάλληλη συσκευασία, βάρους 250- 5000 γραμμαρίων. Εξωτερικά της συσκευασίας να αναγράφεται η προέλευση και εγγυημένη ημερομηνία λήξης τουλάχιστον 1 έτους εκτός ψυγείου.</w:t>
            </w:r>
            <w:bookmarkEnd w:id="44"/>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20) Κομπόστα βερίκοκο ή ροδάκινο άριστης ποιότητας, τυποποιημένο σε κατάλληλη συσκευασία, βάρους 1000 γραμμαρίων. Εξωτερικά της συσκευασίας να αναγράφεται η προέλευση και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21) Κορν φλάουρ</w:t>
            </w:r>
            <w:r w:rsidRPr="00CC76C2">
              <w:rPr>
                <w:rFonts w:ascii="Calibri" w:eastAsia="Times New Roman" w:hAnsi="Calibri" w:cs="Calibri"/>
                <w:color w:val="FF0000"/>
                <w:lang w:eastAsia="el-GR"/>
              </w:rPr>
              <w:t xml:space="preserve"> </w:t>
            </w:r>
            <w:r w:rsidRPr="00CC76C2">
              <w:rPr>
                <w:rFonts w:ascii="Calibri" w:eastAsia="Times New Roman" w:hAnsi="Calibri" w:cs="Calibri"/>
                <w:color w:val="000000"/>
                <w:lang w:eastAsia="el-GR"/>
              </w:rPr>
              <w:t>χάρτινη συσκευασία 200 γραμ.</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49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22) Φρυγανιές σταρένιες Άριστης ποιότητα, τυποποιημένες σε κατάλληλη πλαστική αεροστεγή συσκευασία, ατομικού πακέτου.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23) Φρυγανιές σίκαλης 7% αλάτι Άριστης ποιότητα, τυποποιημένες σε κατάλληλη πλαστική αεροστεγή συσκευασία, 360 gr..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24) Αναψυκτικά μπουκάλι 1,5 It Αρίστης ποιότητας εγκεκριμένων εταιρειών ευρείας κατανάλωσης με τις ανάλογες πιστοποιήσεις της κείμενης νομοθεσίας και θα πληρούν τους όρους υγιεινής και ποιότητας όπως αυτοί καθορίζονται από τον Κώδικα τροφίμων και Ποτών, τις σχετικές οδηγίες του ΕΦΕΤ και της ΕΕ. Αποκλείονται τα προϊόντα, ανώμαλου χρώματος - οσμής, σε συσκευασίες με ρύπους, σχισμένες ή φθαρμένες ή παραμορφώσεις συσκευασίας. Γενικά όλα τα προς προμήθεια είδη θα είναι σύμφωνα με τις αγορανομικές διατάξεις και σύμφωνα με τον ενδεικτικό προϋπολογισμό της διακήρυξης. Επίσης όλα τα προς προμήθεια είδη θα έχουν μεγάλο περιθώριο ως προς την ημερομηνία λήξης τους.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25) Χυμός φρούτων τύπου motion αρίστης ποιότητος, 100 % φυσικός χωρίς συντηρητικά και χωρίς προσθήκη ζάχαρης. Συσκευασμένος σε κατάλληλη σφραγισμένη ερμητικά κλειστή χάρτινη συσκευασία, βάρους 250 ml εως 1 λίτρου. Εξωτερικά της συσκευασίας να αναγράφεται η εγγυημένη ημερομηνία λήξης, η οποία δεν μπορεί να είναι μικρότερη των 6 μηνών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26) Συμπυκνωμένος ζαχαρούχος χυμός πορτοκάλι σε συσκευασία γυάλινη 680 gr - 840 gr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27) Καφές φίλτρου αρίστης ποιότητος, τυποποιημένος σε κατάλληλη αεροστεγή συσκευασία, βάρους 500 γραμμαρίων. Εξωτερικά της συσκευασίας να αναγράφεται η προέλευση και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28) ΚΑΦΕΣ ΕΛΛΗΝΙΚΟΣ 200 gr:Συσκευασία των 200 gr με αναγραφόμενη προέλευση Α' Ποιότητας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29) Τσάι /Χαμόμηλο αρίστης ποιότητος, τυποποιημένο σε φακελάκια ατομικά σε κατάλληλη συσκευασία των 10 gr εμβαπτιζόμενα. Εξωτερικά της συσκευασίας να αναγράφεται η προέλευση και η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30) Τσάι. μαύρο, αρίστης ποιότητος, τυποποιημένο σε κατάλληλη συσκευασία των 1000 gr. Εξωτερικά της συσκευασίας να αναγράφεται η προέλευση και η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58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31) </w:t>
            </w:r>
            <w:r w:rsidRPr="00CC76C2">
              <w:rPr>
                <w:rFonts w:ascii="Calibri" w:eastAsia="Times New Roman" w:hAnsi="Calibri" w:cs="Calibri"/>
                <w:color w:val="FF0000"/>
                <w:lang w:eastAsia="el-GR"/>
              </w:rPr>
              <w:t xml:space="preserve"> </w:t>
            </w:r>
            <w:r w:rsidRPr="00CC76C2">
              <w:rPr>
                <w:rFonts w:ascii="Calibri" w:eastAsia="Times New Roman" w:hAnsi="Calibri" w:cs="Calibri"/>
                <w:color w:val="000000"/>
                <w:lang w:eastAsia="el-GR"/>
              </w:rPr>
              <w:t>Βούτυρο: Ατομική συσκευασία 10gr. Αγνό φυσικό βoύτυρο γάλακτος από 100% φρέσκο αγελαδινό γάλα, χωρίς συντηρητικά. Περιεκτικότητα σε λιπαρά τουλάχιστον 82%.</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32) Βούτυρο μαγειρικής: φυτίνη συσκευασία 1000 gr</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33) Βαφές αυγών: Να πληρούν τους όρους του κώδικα τροφίμων και ποτών και τις ισχύουσες κοινοτικές και υγειονομικές διατάξεις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34) Χαλβάς σε συσκευασία 2,5 Kg, γνήσιος ταχινένιος παραδοσιακός χαλβάς.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35) Τόνος κονσέρβα Άριστης ποιότητας, τυποποιημένο σε κατάλληλη συσκευασία, βάρους 120 γρ. -2500 γρ. Εξωτερικά της συσκευασίας να αναγράφεται η προέλευση και εγγυημένη ημερομηνία λήξης τουλάχιστον 1 έτους εκτός ψυγείου.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36) Αυγά: τα αυγά πρέπει να είναι Α' ποιότητας, να πληρούν τις ισχύουσες διατάξεις της Ελλ. Νομοθεσίας και τις διατάξεις της Ε.Ο. Κ. και να είναι μεσαίου βάρους από 53-63 γρ., συσκευασμένα σε εξάδες.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37) ΓΑΛΟΠΟΥΛΑ ΣΕ ΦΕΤΕΣ: σε συσκευασία από 500 γρ-1000 γρ σύμφωνα με τις υγειονομικές και κτηνιατρικές διατάξεις.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38) Όσπρια - Ρύζια: Τα όσπρια - ρύζια να είναι ελληνικής προέλευσης. Να είναι απολύτως καθαρά, απαλλαγμένα από κάθε ξένη ύλη. Να μην παρουσιάζουν οποιαδήποτε οσμή και αλλοίωση. Επί της συσκευασίας να αναγράφονται οι εξής ενδείξεις: α)ελληνικής προέλευσης β)ποιότητα Α. Η συσκευασία να είναι των 500 γρ έως 1000 γρ.</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39) Τα ζυμαρικά να είναι από σιμιγδάλι 100% και να μην προορίζονται για επαγγελματική χρήση. Τα ζυμαρικά να μην παρουσιάζουν οποιαδήποτε οσμή και αλλοίωση και να είναι απολύτως καθαρά και απαλλαγμένα από έντομα, ακάρεα κ.λ.π. Η συσκευασία των ζυμαρικών να είναι των 500 γρ. – 1000 γρ και του φιδέ των 250 γρ. -500 γρ.</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40) Αλεύρι για όλες τις χρήσεις (και για κέικ): Να είναι αποκλειστικά και μόνο προϊόν αλέσεως υγιούς σίτου βιομηχανικώς καθορισθέντος από πάσα ανόργανη ή οργανική ουσία. Η συσκευασία του να είναι χάρτινη των 500 -1000 gr.</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41) Μαρμελάδα ατομική συσκευασία των 20gr: Η μαρμελάδα να είναι ελληνική (φράουλα, ροδάκινο, κεράσι, βερίκοκο ). Να είναι παρασκευασμένη με γεύση και οσμή χαρακτηριστική του χρησιμοποιηθέντος είδους, από τουλάχιστον 45% περιεκτικότητα σε φρούτα. Επί της συσκευασίας να αναγράφεται η ένδειξη χωρίς συντηρητικά.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42) Μπαχαρικά: Πιπέρι– ρίγανη-κύμινο-δυόσμος -κανέλλα-βανίλια- γαρύφαλλο- δάφνη-μοσχοκάρυδο</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Να είναι απαλλαγμένα από ξένες ύλες και οσμές και το βάρος της συσκευασίας τους να είναι από (50) γρ - 1000 γρ.</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71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val="en-US" w:eastAsia="el-GR"/>
              </w:rPr>
              <w:t>43) Ελιές: ελληνικές Καλαμών (μαυροελιές).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44) Ελαιόλαδο: Το ελαιόλαδο θα πρέπει να είναι ΕΞΑΙΡΕΤΙΚΟ ΠΑΡΘΕΝΟ και να έχει οξύτητα 0-1%. Το ελαιόλαδο να είναι ελληνικό και σε συσκευασία μεταλλική ή πλαστική των 5 lt. και να πληροί τους όρους του Κώδικα Τροφίμων.</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45) Ηλιέλαιο σε πλαστική συσκευασία των 10 Kg.</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4η ΟΜΑΔΑ ΠΡΟΜΗΘΕΙΑΣ - ΚΑΤΕΨΥΓΜΕΝΑ ΛΑΧΑΝΙΚΑ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(σπανάκι, αρακάς, φασολάκια, ανάμεικτα λαχανικά)</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21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Τα κατεψυγμένα λαχανικά να είναι απαλλαγμένα από ζωύφια και άλλες ξένες ύλες. Η συσκευασία να είναι του ενός κιλού όπως διατίθενται στην ευρεία αγορά και να αναγράφονται οι εξής ενδείξεις: α) η ονομασία πώλησης συμπληρωμένη με την ένδειξη «βαθειάς κατάψυξης» ή «ταχείας κατάψυξης» ή «υπερκατεψυγμένα» β) η ημερομηνία λήξης γ) ο προσδιορισμός παρτίδας δ) σαφή ανακοίνωση «απαγορεύεται η εκ νέου κατάψυξη μετά την απόψυξη».</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5η ΟΜΑΔΑ ΠΡΟΜΗΘΕΙΑΣ - ΚΑΤΕΨΥΓΜΕΝΑ ΨΑΡΙΑ </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5" w:name="RANGE!B79"/>
            <w:r w:rsidRPr="00CC76C2">
              <w:rPr>
                <w:rFonts w:ascii="Calibri" w:eastAsia="Times New Roman" w:hAnsi="Calibri" w:cs="Calibri"/>
                <w:color w:val="000000"/>
                <w:lang w:eastAsia="el-GR"/>
              </w:rPr>
              <w:t>Τα κατεψυγμένα ψάρια (βακαλάος, πέρκα, πανκάσιους, κοκκινόψαρο, καλαμάρια, σουπιές, χταπόδια) να είναι σε συσκευασία 1 κιλού έως 1,5 κιλού, όπως διατίθενται στην ευρεία αγορά και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αλιείας,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νέου κατάψυξη μετά την απόψυξη».</w:t>
            </w:r>
            <w:bookmarkEnd w:id="45"/>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6" w:name="RANGE!B80"/>
            <w:r w:rsidRPr="00CC76C2">
              <w:rPr>
                <w:rFonts w:ascii="Calibri" w:eastAsia="Times New Roman" w:hAnsi="Calibri" w:cs="Calibri"/>
                <w:color w:val="000000"/>
                <w:lang w:eastAsia="el-GR"/>
              </w:rPr>
              <w:t>6</w:t>
            </w:r>
            <w:r w:rsidRPr="00CC76C2">
              <w:rPr>
                <w:rFonts w:ascii="Calibri" w:eastAsia="Times New Roman" w:hAnsi="Calibri" w:cs="Calibri"/>
                <w:color w:val="000000"/>
                <w:vertAlign w:val="superscript"/>
                <w:lang w:eastAsia="el-GR"/>
              </w:rPr>
              <w:t>η</w:t>
            </w:r>
            <w:r w:rsidRPr="00CC76C2">
              <w:rPr>
                <w:rFonts w:ascii="Calibri" w:eastAsia="Times New Roman" w:hAnsi="Calibri" w:cs="Calibri"/>
                <w:color w:val="000000"/>
                <w:lang w:eastAsia="el-GR"/>
              </w:rPr>
              <w:t xml:space="preserve"> ΟΜΑΔΑ ΠΡΟΜΗΘΕΙΑΣ- ΠΡΟΪΟΝΤΑ ΑΡΤΟΠΟΙΪΑΣ</w:t>
            </w:r>
            <w:bookmarkEnd w:id="46"/>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Α.ΑΡΤΟΣ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bookmarkStart w:id="47" w:name="RANGE!B82"/>
            <w:r w:rsidRPr="00CC76C2">
              <w:rPr>
                <w:rFonts w:ascii="Calibri" w:eastAsia="Times New Roman" w:hAnsi="Calibri" w:cs="Calibri"/>
                <w:color w:val="000000"/>
                <w:lang w:eastAsia="el-GR"/>
              </w:rPr>
              <w:t>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bookmarkEnd w:id="47"/>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Β. ΑΡΤΟΣΚΕΥΑΣΜΑΤΑ: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Η παρασκευή των αρτοσκευασμάτων πρέπει να ενεργείται πάντοτε με επιτρεπόμενους τύπους αλεύρων και να είναι Α' ποιότητας.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90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84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Άρτος γλυκός: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90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2)</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Άρτος χωριάτικος: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3)</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Ατομικό κουβέρ 60 gr: ατομικό κουβέρ συσκευασμένο, από αλεύρι ολικής άλεσης 25 %, αλεύρι τύπου 70 70% , αλεύρι σταρένιο τύπου Μ 5%.</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4)</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Ψωμί για τοστ: Σταρένιο ψωμί με προζύμι ,χωρίς συντηρητικά , διπλής συσκευασίας των 500gr ή 1000 gr</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5)</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Ψωμάκι για τοστ: Ατομικό σταρένιο ψωμάκι με προζύμι ,χωρίς συντηρητικά από αλεύρι τύπου 70 , πολυτελείας και τύπου Μ.</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89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6)</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Λαγάνα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7)</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Βουτήματα: 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8)</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ΚΟΥΡΑΜΠΙΕΔΕΣ: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9)</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ΜΕΛΟΜΑΚΑΡΟΝΑ: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93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10)</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ΒΑΣΙΛΟΠΙΤΑ: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11)</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ΚΑΛΙΤΣΟΥΝΙΑ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7</w:t>
            </w:r>
            <w:r w:rsidRPr="00CC76C2">
              <w:rPr>
                <w:rFonts w:ascii="Calibri" w:eastAsia="Times New Roman" w:hAnsi="Calibri" w:cs="Calibri"/>
                <w:color w:val="000000"/>
                <w:vertAlign w:val="superscript"/>
                <w:lang w:eastAsia="el-GR"/>
              </w:rPr>
              <w:t>η</w:t>
            </w:r>
            <w:r w:rsidRPr="00CC76C2">
              <w:rPr>
                <w:rFonts w:ascii="Calibri" w:eastAsia="Times New Roman" w:hAnsi="Calibri" w:cs="Calibri"/>
                <w:color w:val="000000"/>
                <w:lang w:eastAsia="el-GR"/>
              </w:rPr>
              <w:t xml:space="preserve"> ΟΜΑΔΑ ΠΡΟΜΗΘΕΙΑΣ- ΕΙΔΗ ΟΠΩΡΟΠΩΛΕΙΟΥ</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Α. ΟΠΩΡΟΛΑΧΑΝΙΚΑ ΝΩΠΑ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27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Τα παραδιδόμενα οπωρολαχανικά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κ.λ.π. θα παραδίδονται απαλλαγμένες από ξένες ύλες και από κάθε αλλοίωση λόγω κακής συντήρησης.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ΕΠΙΣΗΜΑΝΣΕΙΣ: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Ο οικονομικός φορέας υποχρεούται να δηλώσει το εφαρμοζόμενο σχέδιο δειγματοληψίας και να δεσμευτεί ότι θα κοινοποιεί στο Νοσοκομείο τα αποτελέσματα των εργαστηριακών αναλύσεων των προϊόντων που διακινεί σύμφωνα με το πρόγραμμα αυτό με γνωμάτευση ειδικού.</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Όλα τα προϊόντα να είναι σε κατάλληλες συσκευασίες σφραγισμένες έτσι ώστε η ποιότητά τους να παραμένει αναλλοίωτη.</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Όλα τα υπό προμήθεια είδη πρέπει να είναι Α' ποιότητας και της απόλυτης αρεσκείας του φορέα.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102</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1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103</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104</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ΟΡΟΙ ΠΑΡΑΔΟΣΗΣ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4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105</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 xml:space="preserve">Για την ομαλή λειτουργία των νοσοκομείων, οι παραδόσεις των προμηθευτών απαραίτητα πρέπει να πραγματοποιούνται από Δευτέρα έως Παρασκευή, </w:t>
            </w:r>
            <w:r w:rsidRPr="00CC76C2">
              <w:rPr>
                <w:rFonts w:ascii="Calibri" w:eastAsia="Times New Roman" w:hAnsi="Calibri" w:cs="Calibri"/>
                <w:color w:val="000000"/>
                <w:lang w:eastAsia="el-GR"/>
              </w:rPr>
              <w:lastRenderedPageBreak/>
              <w:t>πρωινές ώρες από τις 7:30 έως στις 11:30, ώρες που είναι δυνατή η παραλαβή από την αρμόδια επιτροπή.</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lastRenderedPageBreak/>
              <w:t>106</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Απαραίτητα όλοι οι προμηθευτές να παραδίδουν από Δευτέρα έως Παρασκευή:</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107</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σε καθημερινή βάση τα είδη της ομάδας προϊόντα αρτοποιίας</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108</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2 φορές εβδομαδιαίως τα είδη των ομάδων γαλακτοκομικά, διάφορα κρέατα, διάφορα προϊόντα διατροφής, κατεψυγμένα λαχανικά, κατεψυγμένα ψάρια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109</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w:t>
            </w:r>
            <w:r w:rsidRPr="00CC76C2">
              <w:rPr>
                <w:rFonts w:ascii="Times New Roman" w:eastAsia="Times New Roman" w:hAnsi="Times New Roman" w:cs="Times New Roman"/>
                <w:color w:val="000000"/>
                <w:sz w:val="14"/>
                <w:szCs w:val="14"/>
                <w:lang w:eastAsia="el-GR"/>
              </w:rPr>
              <w:t xml:space="preserve">         </w:t>
            </w:r>
            <w:r w:rsidRPr="00CC76C2">
              <w:rPr>
                <w:rFonts w:ascii="Calibri" w:eastAsia="Times New Roman" w:hAnsi="Calibri" w:cs="Calibri"/>
                <w:color w:val="000000"/>
                <w:lang w:eastAsia="el-GR"/>
              </w:rPr>
              <w:t>3 φορές εβδομαδιαίως τα είδη της ομάδας φρούτα, λαχανικά και συναφή προϊόντα</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110</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r w:rsidR="00CC76C2" w:rsidRPr="00CC76C2" w:rsidTr="006514E1">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111</w:t>
            </w:r>
          </w:p>
        </w:tc>
        <w:tc>
          <w:tcPr>
            <w:tcW w:w="5419" w:type="dxa"/>
            <w:tcBorders>
              <w:top w:val="nil"/>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jc w:val="both"/>
              <w:rPr>
                <w:rFonts w:ascii="Calibri" w:eastAsia="Times New Roman" w:hAnsi="Calibri" w:cs="Calibri"/>
                <w:color w:val="000000"/>
                <w:lang w:eastAsia="el-GR"/>
              </w:rPr>
            </w:pPr>
            <w:r w:rsidRPr="00CC76C2">
              <w:rPr>
                <w:rFonts w:ascii="Calibri" w:eastAsia="Times New Roman" w:hAnsi="Calibri" w:cs="Calibri"/>
                <w:color w:val="000000"/>
                <w:lang w:eastAsia="el-GR"/>
              </w:rPr>
              <w:t>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e-mail.</w:t>
            </w:r>
          </w:p>
        </w:tc>
        <w:tc>
          <w:tcPr>
            <w:tcW w:w="117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 </w:t>
            </w:r>
          </w:p>
        </w:tc>
      </w:tr>
    </w:tbl>
    <w:p w:rsidR="00CC76C2" w:rsidRPr="00CC76C2" w:rsidRDefault="00CC76C2" w:rsidP="00CC76C2">
      <w:pPr>
        <w:suppressAutoHyphens/>
        <w:spacing w:after="120" w:line="360" w:lineRule="auto"/>
        <w:jc w:val="both"/>
        <w:rPr>
          <w:rFonts w:ascii="Calibri" w:eastAsia="Times New Roman" w:hAnsi="Calibri" w:cs="Calibri"/>
          <w:bCs/>
          <w:lang w:eastAsia="ar-SA"/>
        </w:rPr>
      </w:pPr>
    </w:p>
    <w:p w:rsidR="00CC76C2" w:rsidRPr="00CC76C2" w:rsidRDefault="00CC76C2" w:rsidP="00CC76C2">
      <w:pPr>
        <w:suppressAutoHyphens/>
        <w:spacing w:after="120" w:line="360" w:lineRule="auto"/>
        <w:ind w:right="368"/>
        <w:jc w:val="both"/>
        <w:rPr>
          <w:rFonts w:ascii="Calibri" w:eastAsia="Times New Roman" w:hAnsi="Calibri" w:cs="Calibri"/>
          <w:bCs/>
          <w:lang w:val="en-GB" w:eastAsia="ar-SA"/>
        </w:rPr>
      </w:pPr>
      <w:r w:rsidRPr="00CC76C2">
        <w:rPr>
          <w:rFonts w:ascii="Calibri" w:eastAsia="Times New Roman" w:hAnsi="Calibri" w:cs="Calibri"/>
          <w:bCs/>
          <w:lang w:val="en-GB" w:eastAsia="ar-SA"/>
        </w:rPr>
        <w:t>ΤΕΧΝΙΚΕΣ ΠΡΟΔΙΑΓΡΑΦΕΣ – ΠΙΝΑΚΑΣ ΣΥΜΜΟΡΦΩΣΗΣ</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Συμπληρώνεται ένας πίνακας συμμόρφωσης, ακόμη και αν υποβάλλεται προσφορά για περισσότερα του ενός τμήματα.</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CC76C2" w:rsidRPr="00CC76C2" w:rsidRDefault="00CC76C2" w:rsidP="00CC76C2">
      <w:pPr>
        <w:spacing w:after="0" w:line="360" w:lineRule="auto"/>
        <w:jc w:val="both"/>
        <w:rPr>
          <w:rFonts w:ascii="Calibri" w:eastAsia="Times New Roman" w:hAnsi="Calibri" w:cs="Calibri"/>
          <w:lang w:eastAsia="ar-SA"/>
        </w:rPr>
      </w:pPr>
      <w:r w:rsidRPr="00CC76C2">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CC76C2" w:rsidRPr="00CC76C2" w:rsidRDefault="00CC76C2" w:rsidP="00CC76C2">
      <w:pPr>
        <w:spacing w:after="0" w:line="360" w:lineRule="auto"/>
        <w:jc w:val="both"/>
        <w:rPr>
          <w:rFonts w:ascii="Calibri" w:eastAsia="Times New Roman" w:hAnsi="Calibri" w:cs="Calibri"/>
          <w:lang w:eastAsia="ar-SA"/>
        </w:rPr>
        <w:sectPr w:rsidR="00CC76C2" w:rsidRPr="00CC76C2" w:rsidSect="00FB5FDE">
          <w:pgSz w:w="11906" w:h="16838"/>
          <w:pgMar w:top="1134" w:right="1134" w:bottom="1134" w:left="1134" w:header="720" w:footer="709" w:gutter="0"/>
          <w:cols w:space="720"/>
          <w:docGrid w:linePitch="600" w:charSpace="36864"/>
        </w:sectPr>
      </w:pP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48" w:name="_Toc118450065"/>
      <w:r w:rsidRPr="00CC76C2">
        <w:rPr>
          <w:rFonts w:ascii="Arial" w:eastAsia="Times New Roman" w:hAnsi="Arial" w:cs="Arial"/>
          <w:b/>
          <w:color w:val="002060"/>
          <w:sz w:val="24"/>
          <w:lang w:eastAsia="ar-SA"/>
        </w:rPr>
        <w:lastRenderedPageBreak/>
        <w:t>ΠΑΡΑΡΤΗΜΑ ΙV – Υπόδειγμα πίνακα οικονομικής προσφοράς</w:t>
      </w:r>
      <w:bookmarkEnd w:id="48"/>
    </w:p>
    <w:p w:rsidR="00CC76C2" w:rsidRPr="00CC76C2" w:rsidRDefault="00CC76C2" w:rsidP="00CC76C2">
      <w:pPr>
        <w:suppressAutoHyphens/>
        <w:spacing w:after="120" w:line="360" w:lineRule="auto"/>
        <w:jc w:val="center"/>
        <w:rPr>
          <w:rFonts w:ascii="Calibri" w:eastAsia="Times New Roman" w:hAnsi="Calibri" w:cs="Calibri"/>
          <w:bCs/>
          <w:lang w:eastAsia="zh-CN"/>
        </w:rPr>
      </w:pPr>
      <w:r w:rsidRPr="00CC76C2">
        <w:rPr>
          <w:rFonts w:ascii="Calibri" w:eastAsia="Times New Roman" w:hAnsi="Calibri" w:cs="Calibri"/>
          <w:bCs/>
          <w:lang w:eastAsia="zh-CN"/>
        </w:rPr>
        <w:t>Δημόσιος  Άνω του Ορίου Διαγωνισμός για την προμήθεια: Γαλακτοκομικά Προϊόντα CPV 15500000-3, Διάφορα Κρέατα CPV 15119000-5, Διάφορα προϊόντα διατροφής CPV 15800000-6, , Κατεψυγμένα λαχανικά CPV 15331170-9, Κατεψυγμένα ψάρια CPV 15221000-3, Προϊόντα αρτοποιίας CPV 15612500-6, Φρούτα, λαχανικά και συναφή προϊόντα CPV 15300000-1 με Ανοικτή Διαδικασία μέσω ΕΣΗΔΗΣ για τις ανάγκες του Γ.Ν. Λασιθίου και του Γ.Ν.-Κ.Υ. Νεάπολης «Διαλυνάκειο»</w:t>
      </w:r>
    </w:p>
    <w:p w:rsidR="00CC76C2" w:rsidRPr="00CC76C2" w:rsidRDefault="00CC76C2" w:rsidP="00CC76C2">
      <w:pPr>
        <w:suppressAutoHyphens/>
        <w:spacing w:after="120" w:line="360" w:lineRule="auto"/>
        <w:jc w:val="center"/>
        <w:rPr>
          <w:rFonts w:ascii="Calibri" w:eastAsia="Times New Roman" w:hAnsi="Calibri" w:cs="Calibri"/>
          <w:bCs/>
          <w:lang w:val="en-US" w:eastAsia="zh-CN"/>
        </w:rPr>
      </w:pPr>
      <w:r w:rsidRPr="00CC76C2">
        <w:rPr>
          <w:rFonts w:ascii="Calibri" w:eastAsia="Times New Roman" w:hAnsi="Calibri" w:cs="Calibri"/>
          <w:bCs/>
          <w:lang w:eastAsia="zh-CN"/>
        </w:rPr>
        <w:t xml:space="preserve">α/α ΕΣΗΔΗΣ </w:t>
      </w:r>
      <w:r w:rsidRPr="00CC76C2">
        <w:rPr>
          <w:rFonts w:ascii="Calibri" w:eastAsia="Times New Roman" w:hAnsi="Calibri" w:cs="Calibri"/>
          <w:szCs w:val="24"/>
          <w:lang w:val="en-US" w:eastAsia="zh-CN"/>
        </w:rPr>
        <w:t>171363</w:t>
      </w:r>
    </w:p>
    <w:tbl>
      <w:tblPr>
        <w:tblW w:w="9358" w:type="dxa"/>
        <w:tblLayout w:type="fixed"/>
        <w:tblLook w:val="0000" w:firstRow="0" w:lastRow="0" w:firstColumn="0" w:lastColumn="0" w:noHBand="0" w:noVBand="0"/>
      </w:tblPr>
      <w:tblGrid>
        <w:gridCol w:w="5751"/>
        <w:gridCol w:w="3607"/>
      </w:tblGrid>
      <w:tr w:rsidR="00CC76C2" w:rsidRPr="00CC76C2" w:rsidTr="006514E1">
        <w:trPr>
          <w:trHeight w:val="535"/>
        </w:trPr>
        <w:tc>
          <w:tcPr>
            <w:tcW w:w="5751" w:type="dxa"/>
            <w:shd w:val="clear" w:color="auto" w:fill="auto"/>
            <w:vAlign w:val="bottom"/>
          </w:tcPr>
          <w:p w:rsidR="00CC76C2" w:rsidRPr="00CC76C2" w:rsidRDefault="00CC76C2" w:rsidP="00CC76C2">
            <w:pPr>
              <w:suppressAutoHyphens/>
              <w:snapToGrid w:val="0"/>
              <w:spacing w:after="120" w:line="240" w:lineRule="auto"/>
              <w:jc w:val="both"/>
              <w:rPr>
                <w:rFonts w:ascii="Calibri" w:eastAsia="Times New Roman" w:hAnsi="Calibri" w:cs="Calibri"/>
                <w:b/>
                <w:bCs/>
                <w:u w:val="single"/>
                <w:lang w:eastAsia="zh-CN"/>
              </w:rPr>
            </w:pPr>
          </w:p>
        </w:tc>
        <w:tc>
          <w:tcPr>
            <w:tcW w:w="3607" w:type="dxa"/>
            <w:shd w:val="clear" w:color="auto" w:fill="auto"/>
          </w:tcPr>
          <w:p w:rsidR="00CC76C2" w:rsidRPr="00CC76C2" w:rsidRDefault="00CC76C2" w:rsidP="00CC76C2">
            <w:pPr>
              <w:widowControl w:val="0"/>
              <w:suppressAutoHyphens/>
              <w:spacing w:after="0" w:line="240" w:lineRule="auto"/>
              <w:rPr>
                <w:rFonts w:ascii="Times New Roman" w:eastAsia="SimSun" w:hAnsi="Times New Roman" w:cs="Times New Roman"/>
                <w:color w:val="000000"/>
                <w:lang w:eastAsia="zh-CN" w:bidi="hi-IN"/>
              </w:rPr>
            </w:pPr>
          </w:p>
        </w:tc>
      </w:tr>
    </w:tbl>
    <w:p w:rsidR="00CC76C2" w:rsidRPr="00CC76C2" w:rsidRDefault="00CC76C2" w:rsidP="00CC76C2">
      <w:pPr>
        <w:suppressAutoHyphens/>
        <w:spacing w:after="120" w:line="360" w:lineRule="auto"/>
        <w:jc w:val="center"/>
        <w:rPr>
          <w:rFonts w:ascii="Calibri" w:eastAsia="Times New Roman" w:hAnsi="Calibri" w:cs="Calibri"/>
          <w:b/>
          <w:bCs/>
          <w:lang w:eastAsia="zh-CN"/>
        </w:rPr>
      </w:pPr>
      <w:r w:rsidRPr="00CC76C2">
        <w:rPr>
          <w:rFonts w:ascii="Calibri" w:eastAsia="Times New Roman" w:hAnsi="Calibri" w:cs="Calibri"/>
          <w:bCs/>
          <w:lang w:eastAsia="zh-CN"/>
        </w:rPr>
        <w:t>ΟΙΚΟΝΟΜΙΚΗ ΠΡΟΣΦΟΡΑ ΓΙΑ ΤΙΣ ΑΝΑΓΚΕΣ  ΤΟΥ Γ.Ν. ΛΑΣΙΘΙΟΥ &amp; Γ.Ν.-Κ.Υ. ΝΕΑΠΟΛΕΩΣ "ΔΙΑΛΥΝΑΚΕΙΟ"</w:t>
      </w:r>
    </w:p>
    <w:p w:rsidR="00CC76C2" w:rsidRPr="00CC76C2" w:rsidRDefault="00CC76C2" w:rsidP="00CC76C2">
      <w:pPr>
        <w:suppressAutoHyphens/>
        <w:spacing w:after="120" w:line="360" w:lineRule="auto"/>
        <w:jc w:val="center"/>
        <w:rPr>
          <w:rFonts w:ascii="Calibri" w:eastAsia="Times New Roman" w:hAnsi="Calibri" w:cs="Calibri"/>
          <w:bCs/>
          <w:lang w:eastAsia="zh-CN"/>
        </w:rPr>
      </w:pPr>
      <w:r w:rsidRPr="00CC76C2">
        <w:rPr>
          <w:rFonts w:ascii="Calibri" w:eastAsia="Times New Roman" w:hAnsi="Calibri" w:cs="Calibri"/>
          <w:bCs/>
          <w:lang w:eastAsia="zh-CN"/>
        </w:rPr>
        <w:t>Του οικονομικού φορέα ……………………………………………, με έδρα ………………................, οδός …………………....................., αριθμός ……, τηλέφωνο …………………., fax …………………....</w:t>
      </w:r>
    </w:p>
    <w:tbl>
      <w:tblPr>
        <w:tblW w:w="11203" w:type="dxa"/>
        <w:tblInd w:w="-601" w:type="dxa"/>
        <w:tblLook w:val="04A0" w:firstRow="1" w:lastRow="0" w:firstColumn="1" w:lastColumn="0" w:noHBand="0" w:noVBand="1"/>
      </w:tblPr>
      <w:tblGrid>
        <w:gridCol w:w="823"/>
        <w:gridCol w:w="5273"/>
        <w:gridCol w:w="1680"/>
        <w:gridCol w:w="1438"/>
        <w:gridCol w:w="1989"/>
      </w:tblGrid>
      <w:tr w:rsidR="00CC76C2" w:rsidRPr="00CC76C2" w:rsidTr="006514E1">
        <w:trPr>
          <w:trHeight w:val="805"/>
        </w:trPr>
        <w:tc>
          <w:tcPr>
            <w:tcW w:w="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Times New Roman"/>
                <w:b/>
                <w:bCs/>
                <w:color w:val="000000"/>
                <w:lang w:eastAsia="el-GR"/>
              </w:rPr>
            </w:pPr>
            <w:r w:rsidRPr="00CC76C2">
              <w:rPr>
                <w:rFonts w:ascii="Calibri" w:eastAsia="Times New Roman" w:hAnsi="Calibri" w:cs="Times New Roman"/>
                <w:b/>
                <w:bCs/>
                <w:color w:val="000000"/>
                <w:lang w:eastAsia="el-GR"/>
              </w:rPr>
              <w:t>Τμήμα</w:t>
            </w:r>
          </w:p>
        </w:tc>
        <w:tc>
          <w:tcPr>
            <w:tcW w:w="5273" w:type="dxa"/>
            <w:tcBorders>
              <w:top w:val="single" w:sz="4" w:space="0" w:color="auto"/>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rPr>
                <w:rFonts w:ascii="Calibri" w:eastAsia="Times New Roman" w:hAnsi="Calibri" w:cs="Times New Roman"/>
                <w:b/>
                <w:bCs/>
                <w:color w:val="000000"/>
                <w:lang w:eastAsia="el-GR"/>
              </w:rPr>
            </w:pPr>
            <w:r w:rsidRPr="00CC76C2">
              <w:rPr>
                <w:rFonts w:ascii="Calibri" w:eastAsia="Times New Roman" w:hAnsi="Calibri" w:cs="Times New Roman"/>
                <w:b/>
                <w:bCs/>
                <w:color w:val="000000"/>
                <w:lang w:eastAsia="el-GR"/>
              </w:rPr>
              <w:t>Περιγραφή</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CC76C2" w:rsidRPr="00CC76C2" w:rsidRDefault="00CC76C2" w:rsidP="00CC76C2">
            <w:pPr>
              <w:spacing w:after="0" w:line="240" w:lineRule="auto"/>
              <w:rPr>
                <w:rFonts w:ascii="Calibri" w:eastAsia="Times New Roman" w:hAnsi="Calibri" w:cs="Times New Roman"/>
                <w:b/>
                <w:bCs/>
                <w:color w:val="000000"/>
                <w:lang w:eastAsia="el-GR"/>
              </w:rPr>
            </w:pPr>
            <w:r w:rsidRPr="00CC76C2">
              <w:rPr>
                <w:rFonts w:ascii="Calibri" w:eastAsia="Times New Roman" w:hAnsi="Calibri" w:cs="Times New Roman"/>
                <w:b/>
                <w:bCs/>
                <w:color w:val="000000"/>
                <w:lang w:eastAsia="el-GR"/>
              </w:rPr>
              <w:t>Εκτιμώμενη Αξία πλέον Φ.Π.Α.</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rsidR="00CC76C2" w:rsidRPr="00CC76C2" w:rsidRDefault="00CC76C2" w:rsidP="00CC76C2">
            <w:pPr>
              <w:spacing w:after="0" w:line="240" w:lineRule="auto"/>
              <w:rPr>
                <w:rFonts w:ascii="Calibri" w:eastAsia="Times New Roman" w:hAnsi="Calibri" w:cs="Times New Roman"/>
                <w:b/>
                <w:bCs/>
                <w:color w:val="000000"/>
                <w:lang w:eastAsia="el-GR"/>
              </w:rPr>
            </w:pPr>
            <w:r w:rsidRPr="00CC76C2">
              <w:rPr>
                <w:rFonts w:ascii="Calibri" w:eastAsia="Times New Roman" w:hAnsi="Calibri" w:cs="Times New Roman"/>
                <w:b/>
                <w:bCs/>
                <w:color w:val="000000"/>
                <w:lang w:eastAsia="el-GR"/>
              </w:rPr>
              <w:t>Τιμή προσφοράς</w:t>
            </w:r>
          </w:p>
        </w:tc>
        <w:tc>
          <w:tcPr>
            <w:tcW w:w="1989" w:type="dxa"/>
            <w:tcBorders>
              <w:top w:val="single" w:sz="4" w:space="0" w:color="auto"/>
              <w:left w:val="nil"/>
              <w:bottom w:val="single" w:sz="4" w:space="0" w:color="auto"/>
              <w:right w:val="single" w:sz="4" w:space="0" w:color="auto"/>
            </w:tcBorders>
            <w:vAlign w:val="center"/>
          </w:tcPr>
          <w:p w:rsidR="00CC76C2" w:rsidRPr="00CC76C2" w:rsidRDefault="00CC76C2" w:rsidP="00CC76C2">
            <w:pPr>
              <w:spacing w:after="0" w:line="240" w:lineRule="auto"/>
              <w:rPr>
                <w:rFonts w:ascii="Calibri" w:eastAsia="Times New Roman" w:hAnsi="Calibri" w:cs="Times New Roman"/>
                <w:b/>
                <w:bCs/>
                <w:color w:val="000000"/>
                <w:lang w:eastAsia="el-GR"/>
              </w:rPr>
            </w:pPr>
            <w:r w:rsidRPr="00CC76C2">
              <w:rPr>
                <w:rFonts w:ascii="Calibri" w:eastAsia="Times New Roman" w:hAnsi="Calibri" w:cs="Times New Roman"/>
                <w:b/>
                <w:bCs/>
                <w:color w:val="000000"/>
                <w:lang w:eastAsia="el-GR"/>
              </w:rPr>
              <w:t>Ποσοστό έκπτωσης αριθμητικώς και ολογράφως (όπως συνάγεται από τη σχέση τιμής προσφοράς/ προϋπολογισθείσα δαπάνη)*</w:t>
            </w: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18.903,00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2.593,98</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(Α.Ο.Μ.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9.104,82</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4</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11.705,90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5</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ΓΑΛΑΚΤΟΚΟΜΙΚΑ ΠΡΟΪΟΝΤΑ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1.721,60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6</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52.661,83</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7</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2.389,80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8</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(Α.Ο.Μ .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22.205,15</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9</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22.665,35</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10</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ΚΡΕΑΤΑ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5.972,29</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11</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64.158,78</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12</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6.013,82</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13</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(Α.Ο.Μ.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20.910,86</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14</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21.877,37</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15</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ΔΙΑΦΟΡΑ ΠΡΟΪΟΝΤΑ ΔΙΑΤΡΟΦΗΣ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7.371,59</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16</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7.857,57</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17</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456,05</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18</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(Α.Ο.Μ.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2.117,20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19</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4.209,84</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20</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ΛΑΧΑΝΙΚΑ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1.368,66</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21</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17.871,05</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22</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132,70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lastRenderedPageBreak/>
              <w:t>23</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(Α.Ο.Μ.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12.147,00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24</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9.438,00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25</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ΚΑΤΕΨΥΓΜΕΝΑ ΨΑΡΙΑ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1.934,04</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26</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20.524,88</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27</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1.812,71</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28</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(Α.Ο.Μ.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5.107,90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29</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1.016,90</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30</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ΠΡΟΪΟΝΤΑ ΑΡΤΟΠΟΙΪΑΣ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469,69</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31</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(Ο.Μ. ΕΔΡΑΣ)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34.576,24</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32</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(ΨΥΧΑΡΓΩΣ)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1.926,41</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33</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(Α.Ο.Μ. ΙΕΡΑΠΕΤΡΑΣ)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17.592,01</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34</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(Α.Ο.Μ. ΣΗΤΕΙΑΣ)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16.715,44</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r w:rsidR="00CC76C2" w:rsidRPr="00CC76C2" w:rsidTr="006514E1">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r w:rsidRPr="00CC76C2">
              <w:rPr>
                <w:rFonts w:ascii="Calibri" w:eastAsia="Times New Roman" w:hAnsi="Calibri" w:cs="Times New Roman"/>
                <w:color w:val="000000"/>
                <w:lang w:eastAsia="el-GR"/>
              </w:rPr>
              <w:t>35</w:t>
            </w:r>
          </w:p>
        </w:tc>
        <w:tc>
          <w:tcPr>
            <w:tcW w:w="5273"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rPr>
                <w:rFonts w:ascii="Calibri" w:eastAsia="Times New Roman" w:hAnsi="Calibri" w:cs="Calibri"/>
                <w:color w:val="000000"/>
                <w:lang w:eastAsia="el-GR"/>
              </w:rPr>
            </w:pPr>
            <w:r w:rsidRPr="00CC76C2">
              <w:rPr>
                <w:rFonts w:ascii="Calibri" w:eastAsia="Times New Roman" w:hAnsi="Calibri" w:cs="Calibri"/>
                <w:color w:val="000000"/>
                <w:lang w:eastAsia="el-GR"/>
              </w:rPr>
              <w:t>ΦΡΟΥΤΑ, ΛΑΧΑΝΙΚΑ ΚΑΙ ΣΥΝΑΦΗ ΠΡΟΪΟΝΤΑ (Γ.Ν.-Κ.Υ. ΝΕΑΠΟΛΗΣ)</w:t>
            </w:r>
          </w:p>
        </w:tc>
        <w:tc>
          <w:tcPr>
            <w:tcW w:w="1680" w:type="dxa"/>
            <w:tcBorders>
              <w:top w:val="nil"/>
              <w:left w:val="nil"/>
              <w:bottom w:val="single" w:sz="4" w:space="0" w:color="auto"/>
              <w:right w:val="single" w:sz="4" w:space="0" w:color="auto"/>
            </w:tcBorders>
            <w:shd w:val="clear" w:color="auto" w:fill="auto"/>
            <w:noWrap/>
            <w:vAlign w:val="center"/>
            <w:hideMark/>
          </w:tcPr>
          <w:p w:rsidR="00CC76C2" w:rsidRPr="00CC76C2" w:rsidRDefault="00CC76C2" w:rsidP="00CC76C2">
            <w:pPr>
              <w:spacing w:after="0" w:line="240" w:lineRule="auto"/>
              <w:jc w:val="right"/>
              <w:rPr>
                <w:rFonts w:ascii="Calibri" w:eastAsia="Times New Roman" w:hAnsi="Calibri" w:cs="Calibri"/>
                <w:color w:val="000000"/>
                <w:lang w:eastAsia="el-GR"/>
              </w:rPr>
            </w:pPr>
            <w:r w:rsidRPr="00CC76C2">
              <w:rPr>
                <w:rFonts w:ascii="Calibri" w:eastAsia="Times New Roman" w:hAnsi="Calibri" w:cs="Calibri"/>
                <w:color w:val="000000"/>
                <w:lang w:eastAsia="el-GR"/>
              </w:rPr>
              <w:t>4.304,31</w:t>
            </w:r>
          </w:p>
        </w:tc>
        <w:tc>
          <w:tcPr>
            <w:tcW w:w="1438" w:type="dxa"/>
            <w:tcBorders>
              <w:top w:val="nil"/>
              <w:left w:val="nil"/>
              <w:bottom w:val="single" w:sz="4" w:space="0" w:color="auto"/>
              <w:right w:val="single" w:sz="4" w:space="0" w:color="auto"/>
            </w:tcBorders>
            <w:shd w:val="clear" w:color="auto" w:fill="auto"/>
            <w:noWrap/>
            <w:vAlign w:val="bottom"/>
            <w:hideMark/>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c>
          <w:tcPr>
            <w:tcW w:w="1989" w:type="dxa"/>
            <w:tcBorders>
              <w:top w:val="nil"/>
              <w:left w:val="nil"/>
              <w:bottom w:val="single" w:sz="4" w:space="0" w:color="auto"/>
              <w:right w:val="single" w:sz="4" w:space="0" w:color="auto"/>
            </w:tcBorders>
          </w:tcPr>
          <w:p w:rsidR="00CC76C2" w:rsidRPr="00CC76C2" w:rsidRDefault="00CC76C2" w:rsidP="00CC76C2">
            <w:pPr>
              <w:spacing w:after="0" w:line="240" w:lineRule="auto"/>
              <w:jc w:val="right"/>
              <w:rPr>
                <w:rFonts w:ascii="Calibri" w:eastAsia="Times New Roman" w:hAnsi="Calibri" w:cs="Times New Roman"/>
                <w:color w:val="000000"/>
                <w:lang w:eastAsia="el-GR"/>
              </w:rPr>
            </w:pPr>
          </w:p>
        </w:tc>
      </w:tr>
    </w:tbl>
    <w:p w:rsidR="00CC76C2" w:rsidRPr="00CC76C2" w:rsidRDefault="00CC76C2" w:rsidP="00CC76C2">
      <w:pPr>
        <w:suppressAutoHyphens/>
        <w:spacing w:after="120" w:line="360" w:lineRule="auto"/>
        <w:jc w:val="both"/>
        <w:rPr>
          <w:rFonts w:ascii="Calibri" w:eastAsia="Times New Roman" w:hAnsi="Calibri" w:cs="Calibri"/>
          <w:bCs/>
          <w:lang w:eastAsia="zh-CN"/>
        </w:rPr>
      </w:pPr>
    </w:p>
    <w:p w:rsidR="00CC76C2" w:rsidRPr="00CC76C2" w:rsidRDefault="00CC76C2" w:rsidP="00CC76C2">
      <w:pPr>
        <w:suppressAutoHyphens/>
        <w:spacing w:after="240" w:line="360" w:lineRule="auto"/>
        <w:jc w:val="center"/>
        <w:rPr>
          <w:rFonts w:ascii="Times New Roman" w:eastAsia="Times New Roman" w:hAnsi="Times New Roman" w:cs="Times New Roman"/>
          <w:sz w:val="18"/>
          <w:szCs w:val="18"/>
          <w:lang w:eastAsia="zh-CN"/>
        </w:rPr>
      </w:pPr>
      <w:r w:rsidRPr="00CC76C2">
        <w:rPr>
          <w:rFonts w:ascii="Times New Roman" w:eastAsia="Times New Roman" w:hAnsi="Times New Roman" w:cs="Times New Roman"/>
          <w:sz w:val="18"/>
          <w:szCs w:val="18"/>
          <w:lang w:eastAsia="zh-CN"/>
        </w:rPr>
        <w:t>……………………………………………</w:t>
      </w:r>
    </w:p>
    <w:p w:rsidR="00CC76C2" w:rsidRPr="00CC76C2" w:rsidRDefault="00CC76C2" w:rsidP="00CC76C2">
      <w:pPr>
        <w:widowControl w:val="0"/>
        <w:suppressAutoHyphens/>
        <w:spacing w:after="0" w:line="360" w:lineRule="auto"/>
        <w:jc w:val="center"/>
        <w:rPr>
          <w:rFonts w:ascii="Times New Roman" w:eastAsia="SimSun" w:hAnsi="Times New Roman" w:cs="Times New Roman"/>
          <w:color w:val="000000"/>
          <w:sz w:val="18"/>
          <w:szCs w:val="18"/>
          <w:lang w:eastAsia="zh-CN" w:bidi="hi-IN"/>
        </w:rPr>
      </w:pPr>
      <w:r w:rsidRPr="00CC76C2">
        <w:rPr>
          <w:rFonts w:ascii="Times New Roman" w:eastAsia="SimSun" w:hAnsi="Times New Roman" w:cs="Times New Roman"/>
          <w:color w:val="000000"/>
          <w:sz w:val="18"/>
          <w:szCs w:val="18"/>
          <w:lang w:eastAsia="zh-CN" w:bidi="hi-IN"/>
        </w:rPr>
        <w:t>(Τόπος και ημερομηνία)</w:t>
      </w:r>
    </w:p>
    <w:p w:rsidR="00CC76C2" w:rsidRPr="00CC76C2" w:rsidRDefault="00CC76C2" w:rsidP="00CC76C2">
      <w:pPr>
        <w:suppressAutoHyphens/>
        <w:spacing w:after="120" w:line="360" w:lineRule="auto"/>
        <w:jc w:val="center"/>
        <w:rPr>
          <w:rFonts w:ascii="Calibri" w:eastAsia="Times New Roman" w:hAnsi="Calibri" w:cs="Calibri"/>
          <w:b/>
          <w:bCs/>
          <w:sz w:val="18"/>
          <w:szCs w:val="18"/>
          <w:lang w:eastAsia="zh-CN"/>
        </w:rPr>
      </w:pPr>
      <w:r w:rsidRPr="00CC76C2">
        <w:rPr>
          <w:rFonts w:ascii="Calibri" w:eastAsia="Times New Roman" w:hAnsi="Calibri" w:cs="Calibri"/>
          <w:bCs/>
          <w:sz w:val="18"/>
          <w:szCs w:val="18"/>
          <w:lang w:eastAsia="zh-CN"/>
        </w:rPr>
        <w:t>ΕΠΩΝΥΜΙΑ ΠΡΟΣΦΕΡΟΝΤΟΣ ΟΙΚΟΝΟΜΙΚΟΥ ΦΟΡΕΑ</w:t>
      </w:r>
    </w:p>
    <w:p w:rsidR="00CC76C2" w:rsidRPr="00CC76C2" w:rsidRDefault="00CC76C2" w:rsidP="00CC76C2">
      <w:pPr>
        <w:suppressAutoHyphens/>
        <w:spacing w:after="120" w:line="360" w:lineRule="auto"/>
        <w:jc w:val="center"/>
        <w:rPr>
          <w:rFonts w:ascii="Calibri" w:eastAsia="Times New Roman" w:hAnsi="Calibri" w:cs="Calibri"/>
          <w:sz w:val="18"/>
          <w:szCs w:val="18"/>
          <w:lang w:eastAsia="zh-CN"/>
        </w:rPr>
      </w:pPr>
      <w:r w:rsidRPr="00CC76C2">
        <w:rPr>
          <w:rFonts w:ascii="Calibri" w:eastAsia="Times New Roman" w:hAnsi="Calibri" w:cs="Calibri"/>
          <w:sz w:val="18"/>
          <w:szCs w:val="18"/>
          <w:lang w:eastAsia="zh-CN"/>
        </w:rPr>
        <w:t>(Ονοματεπώνυμο/-α νομίμου/-ων εκπροσώπων και ψηφιακή υπογραφή)</w:t>
      </w:r>
    </w:p>
    <w:p w:rsidR="00CC76C2" w:rsidRPr="00CC76C2" w:rsidRDefault="00CC76C2" w:rsidP="00CC76C2">
      <w:pPr>
        <w:widowControl w:val="0"/>
        <w:suppressAutoHyphens/>
        <w:spacing w:after="0" w:line="240" w:lineRule="auto"/>
        <w:rPr>
          <w:rFonts w:ascii="Times New Roman" w:eastAsia="SimSun" w:hAnsi="Times New Roman" w:cs="Times New Roman"/>
          <w:color w:val="000000"/>
          <w:sz w:val="18"/>
          <w:szCs w:val="18"/>
          <w:highlight w:val="yellow"/>
          <w:lang w:eastAsia="zh-CN" w:bidi="hi-IN"/>
        </w:rPr>
      </w:pPr>
    </w:p>
    <w:p w:rsidR="00CC76C2" w:rsidRPr="00CC76C2" w:rsidRDefault="00CC76C2" w:rsidP="00CC76C2">
      <w:pPr>
        <w:widowControl w:val="0"/>
        <w:suppressAutoHyphens/>
        <w:spacing w:after="0" w:line="240" w:lineRule="auto"/>
        <w:rPr>
          <w:rFonts w:ascii="Times New Roman" w:eastAsia="SimSun" w:hAnsi="Times New Roman" w:cs="Times New Roman"/>
          <w:color w:val="000000"/>
          <w:sz w:val="18"/>
          <w:szCs w:val="18"/>
          <w:highlight w:val="yellow"/>
          <w:lang w:eastAsia="zh-CN" w:bidi="hi-IN"/>
        </w:rPr>
      </w:pPr>
    </w:p>
    <w:p w:rsidR="00CC76C2" w:rsidRPr="00CC76C2" w:rsidRDefault="00CC76C2" w:rsidP="00CC76C2">
      <w:pPr>
        <w:widowControl w:val="0"/>
        <w:suppressAutoHyphens/>
        <w:spacing w:after="0" w:line="240" w:lineRule="auto"/>
        <w:jc w:val="both"/>
        <w:rPr>
          <w:rFonts w:ascii="Tahoma" w:eastAsia="SimSun" w:hAnsi="Tahoma" w:cs="Arial"/>
          <w:bCs/>
          <w:color w:val="00000A"/>
          <w:kern w:val="2"/>
          <w:sz w:val="24"/>
          <w:szCs w:val="32"/>
          <w:lang w:eastAsia="hi-IN" w:bidi="hi-IN"/>
        </w:rPr>
      </w:pPr>
      <w:r w:rsidRPr="00CC76C2">
        <w:rPr>
          <w:rFonts w:ascii="Times New Roman" w:eastAsia="SimSun" w:hAnsi="Times New Roman" w:cs="Times New Roman"/>
          <w:b/>
          <w:bCs/>
          <w:color w:val="000000"/>
          <w:sz w:val="18"/>
          <w:szCs w:val="18"/>
          <w:lang w:eastAsia="zh-CN" w:bidi="hi-IN"/>
        </w:rPr>
        <w:t>* Σημειώνεται ότι το προσφερόμενο ποσοστό έκπτωσης ΘΑ ΙΣΧΥΕΙ επί της νόμιμα διαμορφούμενης μέσης τιμής λιανικής πώλησης του είδους,  κατά την ημέρα παράδοσης αυτού στον Φορέα.</w:t>
      </w:r>
    </w:p>
    <w:p w:rsidR="00CC76C2" w:rsidRPr="00CC76C2" w:rsidRDefault="00CC76C2" w:rsidP="00CC76C2">
      <w:pPr>
        <w:spacing w:after="0" w:line="240" w:lineRule="auto"/>
        <w:rPr>
          <w:rFonts w:ascii="Arial" w:eastAsia="Times New Roman" w:hAnsi="Arial" w:cs="Arial"/>
          <w:b/>
          <w:color w:val="002060"/>
          <w:sz w:val="24"/>
          <w:lang w:eastAsia="ar-SA"/>
        </w:rPr>
      </w:pPr>
      <w:r w:rsidRPr="00CC76C2">
        <w:rPr>
          <w:rFonts w:ascii="Calibri" w:eastAsia="Times New Roman" w:hAnsi="Calibri" w:cs="Calibri"/>
          <w:szCs w:val="24"/>
          <w:lang w:eastAsia="ar-SA"/>
        </w:rPr>
        <w:br w:type="page"/>
      </w: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49" w:name="_Toc118450066"/>
      <w:r w:rsidRPr="00CC76C2">
        <w:rPr>
          <w:rFonts w:ascii="Arial" w:eastAsia="Times New Roman" w:hAnsi="Arial" w:cs="Arial"/>
          <w:b/>
          <w:color w:val="002060"/>
          <w:sz w:val="24"/>
          <w:lang w:eastAsia="ar-SA"/>
        </w:rPr>
        <w:lastRenderedPageBreak/>
        <w:t>ΠΑΡΑΡΤΗΜΑ V –Υποδείγματα Εγγυητικών Επιστολών</w:t>
      </w:r>
      <w:bookmarkEnd w:id="49"/>
    </w:p>
    <w:p w:rsidR="00CC76C2" w:rsidRPr="00CC76C2" w:rsidRDefault="00CC76C2" w:rsidP="00CC76C2">
      <w:pPr>
        <w:suppressAutoHyphens/>
        <w:spacing w:after="120" w:line="240" w:lineRule="auto"/>
        <w:ind w:left="-360"/>
        <w:jc w:val="center"/>
        <w:rPr>
          <w:rFonts w:ascii="Calibri" w:eastAsia="Times New Roman" w:hAnsi="Calibri" w:cs="Calibri"/>
          <w:b/>
          <w:lang w:eastAsia="ar-SA"/>
        </w:rPr>
      </w:pPr>
    </w:p>
    <w:p w:rsidR="00CC76C2" w:rsidRPr="00CC76C2" w:rsidRDefault="00CC76C2" w:rsidP="00CC76C2">
      <w:pPr>
        <w:suppressAutoHyphens/>
        <w:spacing w:after="120" w:line="240" w:lineRule="auto"/>
        <w:ind w:left="-360"/>
        <w:jc w:val="center"/>
        <w:rPr>
          <w:rFonts w:ascii="Calibri" w:eastAsia="Times New Roman" w:hAnsi="Calibri" w:cs="Calibri"/>
          <w:b/>
          <w:lang w:eastAsia="ar-SA"/>
        </w:rPr>
      </w:pPr>
      <w:r w:rsidRPr="00CC76C2">
        <w:rPr>
          <w:rFonts w:ascii="Calibri" w:eastAsia="Times New Roman" w:hAnsi="Calibri" w:cs="Calibri"/>
          <w:b/>
          <w:lang w:eastAsia="ar-SA"/>
        </w:rPr>
        <w:t>ΥΠΟΔΕΙΓΜΑ ΕΓΓΥΗΤΙΚΗΣ ΕΠΙΣΤΟΛΗΣ ΣΥΜΜΕΤΟΧΗΣ</w:t>
      </w:r>
    </w:p>
    <w:p w:rsidR="00CC76C2" w:rsidRPr="00CC76C2" w:rsidRDefault="00CC76C2" w:rsidP="00CC76C2">
      <w:pPr>
        <w:widowControl w:val="0"/>
        <w:tabs>
          <w:tab w:val="left" w:pos="358"/>
        </w:tabs>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color w:val="000000"/>
          <w:lang w:eastAsia="ar-SA"/>
        </w:rPr>
        <w:t xml:space="preserve">Εκδότης (Πλήρης επωνυμία Πιστωτικού Ιδρύματος ……………………………. / </w:t>
      </w:r>
      <w:r w:rsidRPr="00CC76C2">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CC76C2">
        <w:rPr>
          <w:rFonts w:ascii="Calibri" w:eastAsia="Times New Roman" w:hAnsi="Calibri" w:cs="Calibri"/>
          <w:bCs/>
          <w:color w:val="000000"/>
          <w:lang w:eastAsia="ar-SA"/>
        </w:rPr>
        <w:t xml:space="preserve"> (Ε.Τ.Α.Α.-Τ.Σ.Μ.Ε.Δ.Ε.)</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Ημερομηνία έκδοσης: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Προς: (Πλήρης επωνυμία Αναθέτουσας Αρχής/Αναθέτοντος Φορέα</w:t>
      </w:r>
      <w:r w:rsidRPr="00CC76C2">
        <w:rPr>
          <w:rFonts w:ascii="Calibri" w:eastAsia="MS Mincho" w:hAnsi="Calibri" w:cs="Times New Roman"/>
          <w:bCs/>
          <w:vertAlign w:val="superscript"/>
          <w:lang w:eastAsia="ar-SA"/>
        </w:rPr>
        <w:footnoteReference w:id="1"/>
      </w:r>
      <w:r w:rsidRPr="00CC76C2">
        <w:rPr>
          <w:rFonts w:ascii="Calibri" w:eastAsia="Times New Roman" w:hAnsi="Calibri" w:cs="Calibri"/>
          <w:bCs/>
          <w:lang w:eastAsia="ar-SA"/>
        </w:rPr>
        <w:t>).............................</w:t>
      </w:r>
    </w:p>
    <w:p w:rsidR="00CC76C2" w:rsidRPr="00CC76C2" w:rsidRDefault="00CC76C2" w:rsidP="00CC76C2">
      <w:pPr>
        <w:widowControl w:val="0"/>
        <w:suppressAutoHyphens/>
        <w:spacing w:after="0" w:line="360" w:lineRule="auto"/>
        <w:jc w:val="both"/>
        <w:rPr>
          <w:rFonts w:ascii="Calibri" w:eastAsia="Times New Roman" w:hAnsi="Calibri" w:cs="Calibri"/>
          <w:szCs w:val="24"/>
          <w:lang w:eastAsia="ar-SA"/>
        </w:rPr>
      </w:pPr>
      <w:r w:rsidRPr="00CC76C2">
        <w:rPr>
          <w:rFonts w:ascii="Calibri" w:eastAsia="Times New Roman" w:hAnsi="Calibri" w:cs="Calibri"/>
          <w:bCs/>
          <w:lang w:eastAsia="ar-SA"/>
        </w:rPr>
        <w:t>(Διεύθυνση Αναθέτουσας Αρχής/Αναθέτοντος Φορέα</w:t>
      </w:r>
      <w:r w:rsidRPr="00CC76C2">
        <w:rPr>
          <w:rFonts w:ascii="Calibri" w:eastAsia="MS Mincho" w:hAnsi="Calibri" w:cs="Times New Roman"/>
          <w:bCs/>
          <w:vertAlign w:val="superscript"/>
          <w:lang w:eastAsia="ar-SA"/>
        </w:rPr>
        <w:footnoteReference w:id="2"/>
      </w:r>
      <w:r w:rsidRPr="00CC76C2">
        <w:rPr>
          <w:rFonts w:ascii="Calibri" w:eastAsia="Times New Roman" w:hAnsi="Calibri" w:cs="Calibri"/>
          <w:bCs/>
          <w:lang w:eastAsia="ar-SA"/>
        </w:rPr>
        <w:t>)</w:t>
      </w:r>
      <w:r w:rsidRPr="00CC76C2">
        <w:rPr>
          <w:rFonts w:ascii="Calibri" w:eastAsia="Times New Roman" w:hAnsi="Calibri" w:cs="Calibri"/>
          <w:bCs/>
          <w:color w:val="00000A"/>
        </w:rPr>
        <w:t xml:space="preserve"> .........................................</w:t>
      </w:r>
    </w:p>
    <w:p w:rsidR="00CC76C2" w:rsidRPr="00CC76C2" w:rsidRDefault="00CC76C2" w:rsidP="00CC76C2">
      <w:pPr>
        <w:widowControl w:val="0"/>
        <w:suppressAutoHyphens/>
        <w:spacing w:after="0" w:line="360" w:lineRule="auto"/>
        <w:jc w:val="both"/>
        <w:rPr>
          <w:rFonts w:ascii="Calibri" w:eastAsia="Times New Roman" w:hAnsi="Calibri" w:cs="Calibri"/>
          <w:szCs w:val="24"/>
          <w:lang w:eastAsia="ar-SA"/>
        </w:rPr>
      </w:pPr>
      <w:r w:rsidRPr="00CC76C2">
        <w:rPr>
          <w:rFonts w:ascii="Calibri" w:eastAsia="Times New Roman" w:hAnsi="Calibri" w:cs="Calibri"/>
          <w:bCs/>
          <w:lang w:eastAsia="ar-SA"/>
        </w:rPr>
        <w:t>Εγγύηση μας υπ’ αριθμ. ……………….. ποσού ………………….……. ευρώ</w:t>
      </w:r>
      <w:r w:rsidRPr="00CC76C2">
        <w:rPr>
          <w:rFonts w:ascii="Calibri" w:eastAsia="MS Mincho" w:hAnsi="Calibri" w:cs="Times New Roman"/>
          <w:bCs/>
          <w:vertAlign w:val="superscript"/>
          <w:lang w:eastAsia="ar-SA"/>
        </w:rPr>
        <w:footnoteReference w:id="3"/>
      </w:r>
      <w:r w:rsidRPr="00CC76C2">
        <w:rPr>
          <w:rFonts w:ascii="Calibri" w:eastAsia="Times New Roman" w:hAnsi="Calibri" w:cs="Calibri"/>
          <w:bCs/>
          <w:lang w:eastAsia="ar-SA"/>
        </w:rPr>
        <w:t>.</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μέχρι του ποσού των ευρώ  …………………………</w:t>
      </w:r>
      <w:r w:rsidRPr="00CC76C2">
        <w:rPr>
          <w:rFonts w:ascii="Calibri" w:eastAsia="MS Mincho" w:hAnsi="Calibri" w:cs="Times New Roman"/>
          <w:bCs/>
          <w:vertAlign w:val="superscript"/>
          <w:lang w:eastAsia="ar-SA"/>
        </w:rPr>
        <w:footnoteReference w:id="4"/>
      </w:r>
      <w:r w:rsidRPr="00CC76C2">
        <w:rPr>
          <w:rFonts w:ascii="Calibri" w:eastAsia="Times New Roman" w:hAnsi="Calibri" w:cs="Calibri"/>
          <w:bCs/>
          <w:lang w:eastAsia="ar-SA"/>
        </w:rPr>
        <w:t xml:space="preserve"> υπέρ του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w:t>
      </w:r>
      <w:r w:rsidRPr="00CC76C2">
        <w:rPr>
          <w:rFonts w:ascii="Calibri" w:eastAsia="Times New Roman" w:hAnsi="Calibri" w:cs="Calibri"/>
          <w:bCs/>
          <w:lang w:val="en-US" w:eastAsia="ar-SA"/>
        </w:rPr>
        <w:t>i</w:t>
      </w:r>
      <w:r w:rsidRPr="00CC76C2">
        <w:rPr>
          <w:rFonts w:ascii="Calibri" w:eastAsia="Times New Roman" w:hAnsi="Calibri" w:cs="Calibri"/>
          <w:bCs/>
          <w:lang w:eastAsia="ar-SA"/>
        </w:rPr>
        <w:t xml:space="preserve">) [σε περίπτωσηφυσικού προσώπου]: </w:t>
      </w:r>
      <w:r w:rsidRPr="00CC76C2">
        <w:rPr>
          <w:rFonts w:ascii="Calibri" w:eastAsia="Calibri" w:hAnsi="Calibri" w:cs="Calibri"/>
          <w:bCs/>
          <w:lang w:eastAsia="ar-SA"/>
        </w:rPr>
        <w:t xml:space="preserve">(ονοματεπώνυμο, πατρώνυμο) ..............................,  ΑΦΜ: ................ </w:t>
      </w:r>
      <w:r w:rsidRPr="00CC76C2">
        <w:rPr>
          <w:rFonts w:ascii="Calibri" w:eastAsia="Calibri" w:hAnsi="Calibri" w:cs="Calibri"/>
          <w:lang w:eastAsia="ar-SA"/>
        </w:rPr>
        <w:t>(διεύθυνση)</w:t>
      </w:r>
      <w:r w:rsidRPr="00CC76C2">
        <w:rPr>
          <w:rFonts w:ascii="Calibri" w:eastAsia="Calibri" w:hAnsi="Calibri" w:cs="Calibri"/>
          <w:bCs/>
          <w:lang w:eastAsia="ar-SA"/>
        </w:rPr>
        <w:t xml:space="preserve"> .......................…………………………………..</w:t>
      </w:r>
      <w:r w:rsidRPr="00CC76C2">
        <w:rPr>
          <w:rFonts w:ascii="Calibri" w:eastAsia="Times New Roman" w:hAnsi="Calibri" w:cs="Calibri"/>
          <w:bCs/>
          <w:lang w:eastAsia="ar-SA"/>
        </w:rPr>
        <w:t>, ή</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w:t>
      </w:r>
      <w:r w:rsidRPr="00CC76C2">
        <w:rPr>
          <w:rFonts w:ascii="Calibri" w:eastAsia="Times New Roman" w:hAnsi="Calibri" w:cs="Calibri"/>
          <w:bCs/>
          <w:lang w:val="en-US" w:eastAsia="ar-SA"/>
        </w:rPr>
        <w:t>ii</w:t>
      </w:r>
      <w:r w:rsidRPr="00CC76C2">
        <w:rPr>
          <w:rFonts w:ascii="Calibri" w:eastAsia="Times New Roman" w:hAnsi="Calibri" w:cs="Calibri"/>
          <w:bCs/>
          <w:lang w:eastAsia="ar-SA"/>
        </w:rPr>
        <w:t>) [σε περίπτωση νομικού προσώπου]: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 ή</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w:t>
      </w:r>
      <w:r w:rsidRPr="00CC76C2">
        <w:rPr>
          <w:rFonts w:ascii="Calibri" w:eastAsia="Times New Roman" w:hAnsi="Calibri" w:cs="Calibri"/>
          <w:bCs/>
          <w:lang w:val="en-US" w:eastAsia="ar-SA"/>
        </w:rPr>
        <w:t>iii</w:t>
      </w:r>
      <w:r w:rsidRPr="00CC76C2">
        <w:rPr>
          <w:rFonts w:ascii="Calibri" w:eastAsia="Times New Roman" w:hAnsi="Calibri" w:cs="Calibri"/>
          <w:bCs/>
          <w:lang w:eastAsia="ar-SA"/>
        </w:rPr>
        <w:t>) [σε περίπτωση ένωσης ή κοινοπραξίας:] των φυσικών / νομικών προσώπων</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α)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β)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γ)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w:t>
      </w:r>
      <w:r w:rsidRPr="00CC76C2">
        <w:rPr>
          <w:rFonts w:ascii="Calibri" w:eastAsia="MS Mincho" w:hAnsi="Calibri" w:cs="Times New Roman"/>
          <w:bCs/>
          <w:vertAlign w:val="superscript"/>
          <w:lang w:eastAsia="ar-SA"/>
        </w:rPr>
        <w:footnoteReference w:id="5"/>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CC76C2">
        <w:rPr>
          <w:rFonts w:ascii="Calibri" w:eastAsia="MS Mincho" w:hAnsi="Calibri" w:cs="Times New Roman"/>
          <w:bCs/>
          <w:vertAlign w:val="superscript"/>
          <w:lang w:eastAsia="ar-SA"/>
        </w:rPr>
        <w:footnoteReference w:id="6"/>
      </w:r>
      <w:r w:rsidRPr="00CC76C2">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CC76C2">
        <w:rPr>
          <w:rFonts w:ascii="Calibri" w:eastAsia="Times New Roman" w:hAnsi="Calibri" w:cs="Calibri"/>
          <w:bCs/>
          <w:lang w:eastAsia="ar-SA"/>
        </w:rPr>
        <w:lastRenderedPageBreak/>
        <w:t>“</w:t>
      </w:r>
      <w:r w:rsidRPr="00CC76C2">
        <w:rPr>
          <w:rFonts w:ascii="Calibri" w:eastAsia="Times New Roman" w:hAnsi="Calibri" w:cs="Calibri"/>
          <w:lang w:eastAsia="ar-SA"/>
        </w:rPr>
        <w:t>(τίτλος σύμβασης)</w:t>
      </w:r>
      <w:r w:rsidRPr="00CC76C2">
        <w:rPr>
          <w:rFonts w:ascii="Calibri" w:eastAsia="Times New Roman" w:hAnsi="Calibri" w:cs="Calibri"/>
          <w:bCs/>
          <w:lang w:eastAsia="ar-SA"/>
        </w:rPr>
        <w:t>”/ για το/α τμήμα/τα ...............</w:t>
      </w:r>
      <w:r w:rsidRPr="00CC76C2">
        <w:rPr>
          <w:rFonts w:ascii="Calibri" w:eastAsia="MS Mincho" w:hAnsi="Calibri" w:cs="Times New Roman"/>
          <w:bCs/>
          <w:vertAlign w:val="superscript"/>
          <w:lang w:eastAsia="ar-SA"/>
        </w:rPr>
        <w:footnoteReference w:id="7"/>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CC76C2">
        <w:rPr>
          <w:rFonts w:ascii="Calibri" w:eastAsia="Times New Roman" w:hAnsi="Calibri" w:cs="Calibri"/>
          <w:bCs/>
          <w:i/>
          <w:iCs/>
          <w:lang w:eastAsia="ar-SA"/>
        </w:rPr>
        <w:t>υπέρ ου η εγγύηση</w:t>
      </w:r>
      <w:r w:rsidRPr="00CC76C2">
        <w:rPr>
          <w:rFonts w:ascii="Calibri" w:eastAsia="Times New Roman" w:hAnsi="Calibri" w:cs="Calibri"/>
          <w:bCs/>
          <w:lang w:eastAsia="ar-SA"/>
        </w:rPr>
        <w:t>) καθ’ όλο τον χρόνο ισχύος της.</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CC76C2">
        <w:rPr>
          <w:rFonts w:ascii="Calibri" w:eastAsia="MS Mincho" w:hAnsi="Calibri" w:cs="Times New Roman"/>
          <w:bCs/>
          <w:vertAlign w:val="superscript"/>
          <w:lang w:eastAsia="ar-SA"/>
        </w:rPr>
        <w:footnoteReference w:id="8"/>
      </w:r>
      <w:r w:rsidRPr="00CC76C2">
        <w:rPr>
          <w:rFonts w:ascii="Calibri" w:eastAsia="Times New Roman" w:hAnsi="Calibri" w:cs="Calibri"/>
          <w:bCs/>
          <w:lang w:eastAsia="ar-SA"/>
        </w:rPr>
        <w:t xml:space="preserve"> από την απλή έγγραφη ειδοποίησή σας.</w:t>
      </w:r>
    </w:p>
    <w:p w:rsidR="00CC76C2" w:rsidRPr="00CC76C2" w:rsidRDefault="00CC76C2" w:rsidP="00CC76C2">
      <w:pPr>
        <w:widowControl w:val="0"/>
        <w:suppressAutoHyphens/>
        <w:spacing w:after="0" w:line="360" w:lineRule="auto"/>
        <w:jc w:val="both"/>
        <w:rPr>
          <w:rFonts w:ascii="Calibri" w:eastAsia="Calibri" w:hAnsi="Calibri" w:cs="Calibri"/>
          <w:bCs/>
          <w:lang w:eastAsia="ar-SA"/>
        </w:rPr>
      </w:pPr>
      <w:r w:rsidRPr="00CC76C2">
        <w:rPr>
          <w:rFonts w:ascii="Calibri" w:eastAsia="Times New Roman" w:hAnsi="Calibri" w:cs="Calibri"/>
          <w:bCs/>
          <w:lang w:eastAsia="ar-SA"/>
        </w:rPr>
        <w:t>Ηπαρούσαισχύειμέχρικαιτην</w:t>
      </w:r>
      <w:r w:rsidRPr="00CC76C2">
        <w:rPr>
          <w:rFonts w:ascii="Calibri" w:eastAsia="Calibri" w:hAnsi="Calibri" w:cs="Calibri"/>
          <w:bCs/>
          <w:lang w:eastAsia="ar-SA"/>
        </w:rPr>
        <w:t xml:space="preserve"> …………………………………………………</w:t>
      </w:r>
      <w:r w:rsidRPr="00CC76C2">
        <w:rPr>
          <w:rFonts w:ascii="Calibri" w:eastAsia="Times New Roman" w:hAnsi="Calibri" w:cs="Calibri"/>
          <w:bCs/>
          <w:lang w:eastAsia="ar-SA"/>
        </w:rPr>
        <w:t>..</w:t>
      </w:r>
      <w:r w:rsidRPr="00CC76C2">
        <w:rPr>
          <w:rFonts w:ascii="Calibri" w:eastAsia="Calibri" w:hAnsi="Calibri" w:cs="Calibri"/>
          <w:bCs/>
          <w:lang w:eastAsia="ar-SA"/>
        </w:rPr>
        <w:footnoteReference w:id="9"/>
      </w:r>
      <w:r w:rsidRPr="00CC76C2">
        <w:rPr>
          <w:rFonts w:ascii="Calibri" w:eastAsia="Calibri" w:hAnsi="Calibri" w:cs="Calibri"/>
          <w:bCs/>
          <w:lang w:eastAsia="ar-SA"/>
        </w:rPr>
        <w:t xml:space="preserve">.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Calibri" w:hAnsi="Calibri" w:cs="Calibri"/>
          <w:bCs/>
          <w:lang w:eastAsia="ar-SA"/>
        </w:rPr>
        <w:t>ή</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CC76C2" w:rsidRPr="00CC76C2" w:rsidRDefault="00CC76C2" w:rsidP="00CC76C2">
      <w:pPr>
        <w:widowControl w:val="0"/>
        <w:tabs>
          <w:tab w:val="left" w:pos="54"/>
          <w:tab w:val="left" w:pos="193"/>
        </w:tabs>
        <w:suppressAutoHyphens/>
        <w:spacing w:after="0" w:line="360" w:lineRule="auto"/>
        <w:jc w:val="both"/>
        <w:rPr>
          <w:rFonts w:ascii="Calibri" w:eastAsia="Times New Roman" w:hAnsi="Calibri" w:cs="Calibri"/>
          <w:lang w:eastAsia="ar-SA"/>
        </w:rPr>
      </w:pPr>
      <w:r w:rsidRPr="00CC76C2">
        <w:rPr>
          <w:rFonts w:ascii="Calibri" w:eastAsia="Times New Roman" w:hAnsi="Calibri" w:cs="Calibri"/>
          <w:bCs/>
          <w:lang w:eastAsia="ar-SA"/>
        </w:rPr>
        <w:t>Αποδεχόμαστενα</w:t>
      </w:r>
      <w:r w:rsidRPr="00CC76C2">
        <w:rPr>
          <w:rFonts w:ascii="Calibri" w:eastAsia="Calibri" w:hAnsi="Calibri" w:cs="Calibri"/>
          <w:bCs/>
          <w:lang w:eastAsia="ar-SA"/>
        </w:rPr>
        <w:t xml:space="preserve"> παρατείνομε </w:t>
      </w:r>
      <w:r w:rsidRPr="00CC76C2">
        <w:rPr>
          <w:rFonts w:ascii="Calibri" w:eastAsia="Times New Roman" w:hAnsi="Calibri" w:cs="Calibri"/>
          <w:bCs/>
          <w:lang w:eastAsia="ar-SA"/>
        </w:rPr>
        <w:t xml:space="preserve">τηνισχύτηςεγγύησηςύστερααπόέγγραφο της Υπηρεσίας </w:t>
      </w:r>
      <w:r w:rsidRPr="00CC76C2">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CC76C2">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CC76C2">
        <w:rPr>
          <w:rFonts w:ascii="Calibri" w:eastAsia="MS Mincho" w:hAnsi="Calibri" w:cs="Times New Roman"/>
          <w:bCs/>
          <w:vertAlign w:val="superscript"/>
          <w:lang w:eastAsia="ar-SA"/>
        </w:rPr>
        <w:footnoteReference w:id="10"/>
      </w:r>
      <w:r w:rsidRPr="00CC76C2">
        <w:rPr>
          <w:rFonts w:ascii="Calibri" w:eastAsia="Times New Roman" w:hAnsi="Calibri" w:cs="Calibri"/>
          <w:bCs/>
          <w:lang w:eastAsia="ar-SA"/>
        </w:rPr>
        <w:t>.</w:t>
      </w:r>
    </w:p>
    <w:p w:rsidR="00CC76C2" w:rsidRPr="00CC76C2" w:rsidRDefault="00CC76C2" w:rsidP="00CC76C2">
      <w:pPr>
        <w:widowControl w:val="0"/>
        <w:tabs>
          <w:tab w:val="left" w:pos="54"/>
          <w:tab w:val="left" w:pos="193"/>
        </w:tabs>
        <w:suppressAutoHyphens/>
        <w:spacing w:after="0" w:line="360" w:lineRule="auto"/>
        <w:jc w:val="both"/>
        <w:rPr>
          <w:rFonts w:ascii="Calibri" w:eastAsia="Times New Roman" w:hAnsi="Calibri" w:cs="Calibri"/>
          <w:lang w:eastAsia="ar-SA"/>
        </w:rPr>
      </w:pPr>
    </w:p>
    <w:p w:rsidR="00CC76C2" w:rsidRPr="00CC76C2" w:rsidRDefault="00CC76C2" w:rsidP="00CC76C2">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C76C2">
        <w:rPr>
          <w:rFonts w:ascii="Calibri" w:eastAsia="MS Mincho" w:hAnsi="Calibri" w:cs="Times New Roman"/>
          <w:bCs/>
          <w:vertAlign w:val="superscript"/>
          <w:lang w:eastAsia="ar-SA"/>
        </w:rPr>
        <w:footnoteReference w:id="11"/>
      </w:r>
      <w:r w:rsidRPr="00CC76C2">
        <w:rPr>
          <w:rFonts w:ascii="Calibri" w:eastAsia="Times New Roman" w:hAnsi="Calibri" w:cs="Calibri"/>
          <w:bCs/>
          <w:lang w:eastAsia="ar-SA"/>
        </w:rPr>
        <w:t>.</w:t>
      </w:r>
    </w:p>
    <w:p w:rsidR="00CC76C2" w:rsidRPr="00CC76C2" w:rsidRDefault="00CC76C2" w:rsidP="00CC76C2">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CC76C2" w:rsidRPr="00CC76C2" w:rsidRDefault="00CC76C2" w:rsidP="00CC76C2">
      <w:pPr>
        <w:widowControl w:val="0"/>
        <w:suppressAutoHyphens/>
        <w:spacing w:after="0" w:line="360" w:lineRule="auto"/>
        <w:ind w:left="4994" w:firstLine="454"/>
        <w:jc w:val="both"/>
        <w:rPr>
          <w:rFonts w:ascii="Calibri" w:eastAsia="Times New Roman" w:hAnsi="Calibri" w:cs="Calibri"/>
          <w:b/>
          <w:bCs/>
          <w:lang w:eastAsia="ar-SA"/>
        </w:rPr>
      </w:pPr>
      <w:r w:rsidRPr="00CC76C2">
        <w:rPr>
          <w:rFonts w:ascii="Calibri" w:eastAsia="Times New Roman" w:hAnsi="Calibri" w:cs="Calibri"/>
          <w:bCs/>
          <w:lang w:eastAsia="ar-SA"/>
        </w:rPr>
        <w:t>(Εξουσιοδοτημένη Υπογραφή)</w:t>
      </w:r>
    </w:p>
    <w:p w:rsidR="00CC76C2" w:rsidRPr="00CC76C2" w:rsidRDefault="00CC76C2" w:rsidP="00CC76C2">
      <w:pPr>
        <w:suppressAutoHyphens/>
        <w:spacing w:after="120" w:line="240" w:lineRule="auto"/>
        <w:ind w:left="-360"/>
        <w:jc w:val="center"/>
        <w:rPr>
          <w:rFonts w:ascii="Calibri" w:eastAsia="Times New Roman" w:hAnsi="Calibri" w:cs="Calibri"/>
          <w:bCs/>
          <w:shd w:val="clear" w:color="auto" w:fill="FFFF00"/>
          <w:lang w:eastAsia="ar-SA"/>
        </w:rPr>
      </w:pPr>
      <w:r w:rsidRPr="00CC76C2">
        <w:rPr>
          <w:rFonts w:ascii="Calibri" w:eastAsia="Times New Roman" w:hAnsi="Calibri" w:cs="Calibri"/>
          <w:szCs w:val="24"/>
          <w:lang w:eastAsia="ar-SA"/>
        </w:rPr>
        <w:br w:type="page"/>
      </w:r>
      <w:r w:rsidRPr="00CC76C2">
        <w:rPr>
          <w:rFonts w:ascii="Calibri" w:eastAsia="Times New Roman" w:hAnsi="Calibri" w:cs="Calibri"/>
          <w:b/>
          <w:lang w:eastAsia="ar-SA"/>
        </w:rPr>
        <w:lastRenderedPageBreak/>
        <w:t>ΥΠΟΔΕΙΓΜΑ ΕΓΓΥΗΤΙΚΗΣ ΕΠΙΣΤΟΛΗΣ ΚΑΛΗΣ ΕΚΤΕΛΕΣΗΣ</w:t>
      </w:r>
    </w:p>
    <w:p w:rsidR="00CC76C2" w:rsidRPr="00CC76C2" w:rsidRDefault="00CC76C2" w:rsidP="00CC76C2">
      <w:pPr>
        <w:suppressAutoHyphens/>
        <w:spacing w:after="120" w:line="360" w:lineRule="auto"/>
        <w:jc w:val="center"/>
        <w:rPr>
          <w:rFonts w:ascii="Calibri" w:eastAsia="Times New Roman" w:hAnsi="Calibri" w:cs="Calibri"/>
          <w:bCs/>
          <w:shd w:val="clear" w:color="auto" w:fill="FFFF00"/>
          <w:lang w:eastAsia="ar-SA"/>
        </w:rPr>
      </w:pP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Εκδότης (Πλήρης επωνυμία Πιστωτικού Ιδρύματος ……………………………. / </w:t>
      </w:r>
      <w:r w:rsidRPr="00CC76C2">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Ημερομηνία έκδοσης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Προς: (Πλήρης επωνυμία Αναθέτουσας Αρχής/Αναθέτοντος Φορέα</w:t>
      </w:r>
      <w:r w:rsidRPr="00CC76C2">
        <w:rPr>
          <w:rFonts w:ascii="Calibri" w:eastAsia="MS Mincho" w:hAnsi="Calibri" w:cs="Times New Roman"/>
          <w:bCs/>
          <w:vertAlign w:val="superscript"/>
          <w:lang w:eastAsia="ar-SA"/>
        </w:rPr>
        <w:footnoteReference w:customMarkFollows="1" w:id="12"/>
        <w:t>1</w:t>
      </w:r>
      <w:r w:rsidRPr="00CC76C2">
        <w:rPr>
          <w:rFonts w:ascii="Calibri" w:eastAsia="Times New Roman" w:hAnsi="Calibri" w:cs="Calibri"/>
          <w:bCs/>
          <w:lang w:eastAsia="ar-SA"/>
        </w:rPr>
        <w:t>).................................</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(Διεύθυνση Αναθέτουσας Αρχής/Αναθέτοντος Φορέα)</w:t>
      </w:r>
      <w:r w:rsidRPr="00CC76C2">
        <w:rPr>
          <w:rFonts w:ascii="Calibri" w:eastAsia="MS Mincho" w:hAnsi="Calibri" w:cs="Times New Roman"/>
          <w:bCs/>
          <w:vertAlign w:val="superscript"/>
          <w:lang w:eastAsia="ar-SA"/>
        </w:rPr>
        <w:footnoteReference w:customMarkFollows="1" w:id="13"/>
        <w:t>2</w:t>
      </w:r>
      <w:r w:rsidRPr="00CC76C2">
        <w:rPr>
          <w:rFonts w:ascii="Calibri" w:eastAsia="Times New Roman" w:hAnsi="Calibri" w:cs="Calibri"/>
          <w:bCs/>
          <w:color w:val="00000A"/>
        </w:rPr>
        <w:t>................................</w:t>
      </w:r>
    </w:p>
    <w:p w:rsidR="00CC76C2" w:rsidRPr="00CC76C2" w:rsidRDefault="00CC76C2" w:rsidP="00CC76C2">
      <w:pPr>
        <w:suppressAutoHyphens/>
        <w:spacing w:after="0" w:line="240" w:lineRule="auto"/>
        <w:jc w:val="both"/>
        <w:rPr>
          <w:rFonts w:ascii="Calibri" w:eastAsia="Times New Roman" w:hAnsi="Calibri" w:cs="Calibri"/>
          <w:bCs/>
          <w:lang w:eastAsia="ar-SA"/>
        </w:rPr>
      </w:pPr>
    </w:p>
    <w:p w:rsidR="00CC76C2" w:rsidRPr="00CC76C2" w:rsidRDefault="00CC76C2" w:rsidP="00CC76C2">
      <w:pPr>
        <w:suppressAutoHyphens/>
        <w:spacing w:after="0" w:line="240" w:lineRule="auto"/>
        <w:jc w:val="both"/>
        <w:rPr>
          <w:rFonts w:ascii="Calibri" w:eastAsia="Times New Roman" w:hAnsi="Calibri" w:cs="Calibri"/>
          <w:bCs/>
          <w:lang w:eastAsia="ar-SA"/>
        </w:rPr>
      </w:pPr>
      <w:r w:rsidRPr="00CC76C2">
        <w:rPr>
          <w:rFonts w:ascii="Calibri" w:eastAsia="Times New Roman" w:hAnsi="Calibri" w:cs="Calibri"/>
          <w:bCs/>
          <w:lang w:eastAsia="ar-SA"/>
        </w:rPr>
        <w:t>Εγγύηση μας υπ’ αριθμ. ……………….. ποσού ………………….……. ευρώ</w:t>
      </w:r>
      <w:r w:rsidRPr="00CC76C2">
        <w:rPr>
          <w:rFonts w:ascii="Calibri" w:eastAsia="MS Mincho" w:hAnsi="Calibri" w:cs="Times New Roman"/>
          <w:bCs/>
          <w:vertAlign w:val="superscript"/>
          <w:lang w:eastAsia="ar-SA"/>
        </w:rPr>
        <w:footnoteReference w:customMarkFollows="1" w:id="14"/>
        <w:t>3</w:t>
      </w:r>
      <w:r w:rsidRPr="00CC76C2">
        <w:rPr>
          <w:rFonts w:ascii="Calibri" w:eastAsia="Times New Roman" w:hAnsi="Calibri" w:cs="Calibri"/>
          <w:bCs/>
          <w:lang w:eastAsia="ar-SA"/>
        </w:rPr>
        <w:t>.</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C76C2">
        <w:rPr>
          <w:rFonts w:ascii="Calibri" w:eastAsia="MS Mincho" w:hAnsi="Calibri" w:cs="Times New Roman"/>
          <w:bCs/>
          <w:vertAlign w:val="superscript"/>
          <w:lang w:eastAsia="ar-SA"/>
        </w:rPr>
        <w:footnoteReference w:customMarkFollows="1" w:id="15"/>
        <w:t>4</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υπέρ του: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w:t>
      </w:r>
      <w:r w:rsidRPr="00CC76C2">
        <w:rPr>
          <w:rFonts w:ascii="Calibri" w:eastAsia="Times New Roman" w:hAnsi="Calibri" w:cs="Calibri"/>
          <w:bCs/>
          <w:lang w:val="en-US" w:eastAsia="ar-SA"/>
        </w:rPr>
        <w:t>i</w:t>
      </w:r>
      <w:r w:rsidRPr="00CC76C2">
        <w:rPr>
          <w:rFonts w:ascii="Calibri" w:eastAsia="Times New Roman" w:hAnsi="Calibri" w:cs="Calibri"/>
          <w:bCs/>
          <w:lang w:eastAsia="ar-SA"/>
        </w:rPr>
        <w:t xml:space="preserve">) [σε περίπτωσηφυσικού προσώπου]: </w:t>
      </w:r>
      <w:r w:rsidRPr="00CC76C2">
        <w:rPr>
          <w:rFonts w:ascii="Calibri" w:eastAsia="Calibri" w:hAnsi="Calibri" w:cs="Calibri"/>
          <w:bCs/>
          <w:lang w:eastAsia="ar-SA"/>
        </w:rPr>
        <w:t xml:space="preserve">(ονοματεπώνυμο, πατρώνυμο) ..............................,  ΑΦΜ: ................ </w:t>
      </w:r>
      <w:r w:rsidRPr="00CC76C2">
        <w:rPr>
          <w:rFonts w:ascii="Calibri" w:eastAsia="Calibri" w:hAnsi="Calibri" w:cs="Calibri"/>
          <w:lang w:eastAsia="ar-SA"/>
        </w:rPr>
        <w:t>(διεύθυνση)</w:t>
      </w:r>
      <w:r w:rsidRPr="00CC76C2">
        <w:rPr>
          <w:rFonts w:ascii="Calibri" w:eastAsia="Calibri" w:hAnsi="Calibri" w:cs="Calibri"/>
          <w:bCs/>
          <w:lang w:eastAsia="ar-SA"/>
        </w:rPr>
        <w:t xml:space="preserve"> .......................…………………………………..</w:t>
      </w:r>
      <w:r w:rsidRPr="00CC76C2">
        <w:rPr>
          <w:rFonts w:ascii="Calibri" w:eastAsia="Times New Roman" w:hAnsi="Calibri" w:cs="Calibri"/>
          <w:bCs/>
          <w:lang w:eastAsia="ar-SA"/>
        </w:rPr>
        <w:t>, ή</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w:t>
      </w:r>
      <w:r w:rsidRPr="00CC76C2">
        <w:rPr>
          <w:rFonts w:ascii="Calibri" w:eastAsia="Times New Roman" w:hAnsi="Calibri" w:cs="Calibri"/>
          <w:bCs/>
          <w:lang w:val="en-US" w:eastAsia="ar-SA"/>
        </w:rPr>
        <w:t>ii</w:t>
      </w:r>
      <w:r w:rsidRPr="00CC76C2">
        <w:rPr>
          <w:rFonts w:ascii="Calibri" w:eastAsia="Times New Roman" w:hAnsi="Calibri" w:cs="Calibri"/>
          <w:bCs/>
          <w:lang w:eastAsia="ar-SA"/>
        </w:rPr>
        <w:t>) [σε περίπτωση νομικού προσώπου]: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 ή</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w:t>
      </w:r>
      <w:r w:rsidRPr="00CC76C2">
        <w:rPr>
          <w:rFonts w:ascii="Calibri" w:eastAsia="Times New Roman" w:hAnsi="Calibri" w:cs="Calibri"/>
          <w:bCs/>
          <w:lang w:val="en-US" w:eastAsia="ar-SA"/>
        </w:rPr>
        <w:t>iii</w:t>
      </w:r>
      <w:r w:rsidRPr="00CC76C2">
        <w:rPr>
          <w:rFonts w:ascii="Calibri" w:eastAsia="Times New Roman" w:hAnsi="Calibri" w:cs="Calibri"/>
          <w:bCs/>
          <w:lang w:eastAsia="ar-SA"/>
        </w:rPr>
        <w:t>) [σε περίπτωση ένωσης ή κοινοπραξίας:] των φυσικών / νομικών προσώπων</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α)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β)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γ) (</w:t>
      </w:r>
      <w:r w:rsidRPr="00CC76C2">
        <w:rPr>
          <w:rFonts w:ascii="Calibri" w:eastAsia="Times New Roman" w:hAnsi="Calibri" w:cs="Calibri"/>
          <w:lang w:eastAsia="ar-SA"/>
        </w:rPr>
        <w:t>πλήρη επωνυμία) ........................, ΑΦΜ: ...................... (διεύθυνση)</w:t>
      </w:r>
      <w:r w:rsidRPr="00CC76C2">
        <w:rPr>
          <w:rFonts w:ascii="Calibri" w:eastAsia="Times New Roman" w:hAnsi="Calibri" w:cs="Calibri"/>
          <w:bCs/>
          <w:lang w:eastAsia="ar-SA"/>
        </w:rPr>
        <w:t xml:space="preserve"> .................. (συμπληρώνεται με όλα τα μέλη της ένωσης / κοινοπραξίας)</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για την καλή εκτέλεση του/ων τμήματος/των ..</w:t>
      </w:r>
      <w:r w:rsidRPr="00CC76C2">
        <w:rPr>
          <w:rFonts w:ascii="Calibri" w:eastAsia="MS Mincho" w:hAnsi="Calibri" w:cs="Times New Roman"/>
          <w:bCs/>
          <w:vertAlign w:val="superscript"/>
          <w:lang w:eastAsia="ar-SA"/>
        </w:rPr>
        <w:footnoteReference w:customMarkFollows="1" w:id="16"/>
        <w:t>5</w:t>
      </w:r>
      <w:r w:rsidRPr="00CC76C2">
        <w:rPr>
          <w:rFonts w:ascii="Calibri" w:eastAsia="Times New Roman" w:hAnsi="Calibri" w:cs="Calibri"/>
          <w:bCs/>
          <w:lang w:eastAsia="ar-SA"/>
        </w:rPr>
        <w:t>/ της υπαριθ ..... σύμβασης “</w:t>
      </w:r>
      <w:r w:rsidRPr="00CC76C2">
        <w:rPr>
          <w:rFonts w:ascii="Calibri" w:eastAsia="Times New Roman" w:hAnsi="Calibri" w:cs="Calibri"/>
          <w:b/>
          <w:bCs/>
          <w:i/>
          <w:iCs/>
          <w:lang w:eastAsia="ar-SA"/>
        </w:rPr>
        <w:t>(τίτλος σύμβασης)</w:t>
      </w:r>
      <w:r w:rsidRPr="00CC76C2">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CC76C2">
        <w:rPr>
          <w:rFonts w:ascii="Calibri" w:eastAsia="MS Mincho" w:hAnsi="Calibri" w:cs="Times New Roman"/>
          <w:vertAlign w:val="superscript"/>
          <w:lang w:eastAsia="ar-SA"/>
        </w:rPr>
        <w:footnoteReference w:customMarkFollows="1" w:id="17"/>
        <w:t xml:space="preserve">6 </w:t>
      </w:r>
      <w:r w:rsidRPr="00CC76C2">
        <w:rPr>
          <w:rFonts w:ascii="Calibri" w:eastAsia="Times New Roman" w:hAnsi="Calibri" w:cs="Calibri"/>
          <w:bCs/>
          <w:lang w:eastAsia="ar-SA"/>
        </w:rPr>
        <w:t>........................... της/του (Αναθέτουσας Αρχής/Αναθέτοντος φορέα).</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C76C2">
        <w:rPr>
          <w:rFonts w:ascii="Calibri" w:eastAsia="MS Mincho" w:hAnsi="Calibri" w:cs="Times New Roman"/>
          <w:bCs/>
          <w:vertAlign w:val="superscript"/>
          <w:lang w:eastAsia="ar-SA"/>
        </w:rPr>
        <w:footnoteReference w:customMarkFollows="1" w:id="18"/>
        <w:t xml:space="preserve">7 </w:t>
      </w:r>
      <w:r w:rsidRPr="00CC76C2">
        <w:rPr>
          <w:rFonts w:ascii="Calibri" w:eastAsia="Times New Roman" w:hAnsi="Calibri" w:cs="Calibri"/>
          <w:bCs/>
          <w:lang w:eastAsia="ar-SA"/>
        </w:rPr>
        <w:t>από την απλή έγγραφη ειδοποίησή σας.</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CC76C2">
        <w:rPr>
          <w:rFonts w:ascii="Calibri" w:eastAsia="MS Mincho" w:hAnsi="Calibri" w:cs="Times New Roman"/>
          <w:bCs/>
          <w:vertAlign w:val="superscript"/>
          <w:lang w:eastAsia="ar-SA"/>
        </w:rPr>
        <w:footnoteReference w:customMarkFollows="1" w:id="19"/>
        <w:t>8</w:t>
      </w:r>
      <w:r w:rsidRPr="00CC76C2">
        <w:rPr>
          <w:rFonts w:ascii="Calibri" w:eastAsia="Times New Roman" w:hAnsi="Calibri" w:cs="Calibri"/>
          <w:bCs/>
          <w:lang w:eastAsia="ar-SA"/>
        </w:rPr>
        <w:t>)</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ή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C76C2" w:rsidRPr="00CC76C2" w:rsidRDefault="00CC76C2" w:rsidP="00CC76C2">
      <w:pPr>
        <w:widowControl w:val="0"/>
        <w:suppressAutoHyphens/>
        <w:spacing w:after="0" w:line="360" w:lineRule="auto"/>
        <w:jc w:val="both"/>
        <w:rPr>
          <w:rFonts w:ascii="Calibri" w:eastAsia="Times New Roman" w:hAnsi="Calibri" w:cs="Calibri"/>
          <w:bCs/>
          <w:lang w:eastAsia="ar-SA"/>
        </w:rPr>
      </w:pPr>
      <w:r w:rsidRPr="00CC76C2">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CC76C2" w:rsidRPr="00CC76C2" w:rsidRDefault="00CC76C2" w:rsidP="00CC76C2">
      <w:pPr>
        <w:widowControl w:val="0"/>
        <w:suppressAutoHyphens/>
        <w:spacing w:after="0" w:line="360" w:lineRule="auto"/>
        <w:jc w:val="both"/>
        <w:rPr>
          <w:rFonts w:ascii="Calibri" w:eastAsia="Times New Roman" w:hAnsi="Calibri" w:cs="Calibri"/>
          <w:bCs/>
          <w:i/>
          <w:iCs/>
          <w:lang w:eastAsia="ar-SA"/>
        </w:rPr>
      </w:pPr>
      <w:r w:rsidRPr="00CC76C2">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C76C2">
        <w:rPr>
          <w:rFonts w:ascii="Calibri" w:eastAsia="MS Mincho" w:hAnsi="Calibri" w:cs="Times New Roman"/>
          <w:bCs/>
          <w:vertAlign w:val="superscript"/>
          <w:lang w:eastAsia="ar-SA"/>
        </w:rPr>
        <w:footnoteReference w:customMarkFollows="1" w:id="20"/>
        <w:t>9</w:t>
      </w:r>
      <w:r w:rsidRPr="00CC76C2">
        <w:rPr>
          <w:rFonts w:ascii="Calibri" w:eastAsia="Times New Roman" w:hAnsi="Calibri" w:cs="Calibri"/>
          <w:bCs/>
          <w:lang w:eastAsia="ar-SA"/>
        </w:rPr>
        <w:t>.</w:t>
      </w:r>
    </w:p>
    <w:p w:rsidR="00CC76C2" w:rsidRPr="00CC76C2" w:rsidRDefault="00CC76C2" w:rsidP="00CC76C2">
      <w:pPr>
        <w:widowControl w:val="0"/>
        <w:suppressAutoHyphens/>
        <w:spacing w:after="0" w:line="360" w:lineRule="auto"/>
        <w:jc w:val="both"/>
        <w:rPr>
          <w:rFonts w:ascii="Calibri" w:eastAsia="Times New Roman" w:hAnsi="Calibri" w:cs="Calibri"/>
          <w:bCs/>
          <w:i/>
          <w:iCs/>
          <w:lang w:eastAsia="ar-SA"/>
        </w:rPr>
      </w:pPr>
    </w:p>
    <w:p w:rsidR="00CC76C2" w:rsidRPr="00CC76C2" w:rsidRDefault="00CC76C2" w:rsidP="00CC76C2">
      <w:pPr>
        <w:widowControl w:val="0"/>
        <w:suppressAutoHyphens/>
        <w:spacing w:after="0" w:line="360" w:lineRule="auto"/>
        <w:ind w:left="2880" w:firstLine="720"/>
        <w:jc w:val="both"/>
        <w:rPr>
          <w:rFonts w:ascii="Calibri" w:eastAsia="Times New Roman" w:hAnsi="Calibri" w:cs="Calibri"/>
          <w:b/>
          <w:bCs/>
          <w:lang w:eastAsia="ar-SA"/>
        </w:rPr>
      </w:pPr>
      <w:r w:rsidRPr="00CC76C2">
        <w:rPr>
          <w:rFonts w:ascii="Calibri" w:eastAsia="Times New Roman" w:hAnsi="Calibri" w:cs="Calibri"/>
          <w:bCs/>
          <w:lang w:eastAsia="ar-SA"/>
        </w:rPr>
        <w:t>(Εξουσιοδοτημένη Υπογραφή)</w:t>
      </w:r>
    </w:p>
    <w:p w:rsidR="00CC76C2" w:rsidRPr="00CC76C2" w:rsidRDefault="00CC76C2" w:rsidP="00CC76C2">
      <w:pPr>
        <w:spacing w:after="0" w:line="240" w:lineRule="auto"/>
        <w:rPr>
          <w:rFonts w:ascii="Arial" w:eastAsia="Times New Roman" w:hAnsi="Arial" w:cs="Arial"/>
          <w:b/>
          <w:color w:val="002060"/>
          <w:sz w:val="24"/>
          <w:lang w:eastAsia="ar-SA"/>
        </w:rPr>
      </w:pPr>
      <w:r w:rsidRPr="00CC76C2">
        <w:rPr>
          <w:rFonts w:ascii="Calibri" w:eastAsia="Times New Roman" w:hAnsi="Calibri" w:cs="Calibri"/>
          <w:szCs w:val="24"/>
          <w:lang w:eastAsia="ar-SA"/>
        </w:rPr>
        <w:br w:type="page"/>
      </w: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CC76C2" w:rsidRPr="00CC76C2" w:rsidSect="00FB5FDE">
          <w:pgSz w:w="11906" w:h="16838"/>
          <w:pgMar w:top="1134" w:right="1134" w:bottom="1134" w:left="1134" w:header="720" w:footer="709" w:gutter="0"/>
          <w:cols w:space="720"/>
          <w:docGrid w:linePitch="600" w:charSpace="36864"/>
        </w:sectPr>
      </w:pP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50" w:name="_Toc118450067"/>
      <w:r w:rsidRPr="00CC76C2">
        <w:rPr>
          <w:rFonts w:ascii="Arial" w:eastAsia="Times New Roman" w:hAnsi="Arial" w:cs="Arial"/>
          <w:b/>
          <w:color w:val="002060"/>
          <w:sz w:val="24"/>
          <w:lang w:eastAsia="ar-SA"/>
        </w:rPr>
        <w:lastRenderedPageBreak/>
        <w:t xml:space="preserve">ΠΑΡΑΡΤΗΜΑ </w:t>
      </w:r>
      <w:r w:rsidRPr="00CC76C2">
        <w:rPr>
          <w:rFonts w:ascii="Arial" w:eastAsia="Times New Roman" w:hAnsi="Arial" w:cs="Arial"/>
          <w:b/>
          <w:color w:val="002060"/>
          <w:sz w:val="24"/>
          <w:lang w:val="en-US" w:eastAsia="ar-SA"/>
        </w:rPr>
        <w:t>VI</w:t>
      </w:r>
      <w:r w:rsidRPr="00CC76C2">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50"/>
    </w:p>
    <w:p w:rsidR="00CC76C2" w:rsidRPr="00CC76C2" w:rsidRDefault="00CC76C2" w:rsidP="00CC76C2">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CC76C2" w:rsidRPr="00CC76C2" w:rsidTr="006514E1">
        <w:trPr>
          <w:tblHeader/>
          <w:jc w:val="center"/>
        </w:trPr>
        <w:tc>
          <w:tcPr>
            <w:tcW w:w="14361" w:type="dxa"/>
            <w:gridSpan w:val="3"/>
            <w:shd w:val="clear" w:color="auto" w:fill="AEAAAA"/>
          </w:tcPr>
          <w:p w:rsidR="00CC76C2" w:rsidRPr="00CC76C2" w:rsidRDefault="00CC76C2" w:rsidP="00CC76C2">
            <w:pPr>
              <w:suppressAutoHyphens/>
              <w:spacing w:after="0" w:line="240" w:lineRule="auto"/>
              <w:jc w:val="center"/>
              <w:rPr>
                <w:rFonts w:ascii="Calibri" w:eastAsia="Times New Roman" w:hAnsi="Calibri" w:cs="Calibri"/>
                <w:szCs w:val="24"/>
                <w:lang w:eastAsia="ar-SA"/>
              </w:rPr>
            </w:pPr>
            <w:r w:rsidRPr="00CC76C2">
              <w:rPr>
                <w:rFonts w:ascii="Calibri" w:eastAsia="Times New Roman" w:hAnsi="Calibri" w:cs="Calibri"/>
                <w:szCs w:val="24"/>
                <w:lang w:eastAsia="ar-SA"/>
              </w:rPr>
              <w:t>Αποδεικτικά μέσα-Προμήθειες (2.2.9.2)</w:t>
            </w:r>
          </w:p>
        </w:tc>
      </w:tr>
      <w:tr w:rsidR="00CC76C2" w:rsidRPr="00CC76C2" w:rsidTr="006514E1">
        <w:trPr>
          <w:tblHeader/>
          <w:jc w:val="center"/>
        </w:trPr>
        <w:tc>
          <w:tcPr>
            <w:tcW w:w="1087" w:type="dxa"/>
            <w:shd w:val="clear" w:color="auto" w:fill="AEAAAA"/>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α/α</w:t>
            </w:r>
          </w:p>
        </w:tc>
        <w:tc>
          <w:tcPr>
            <w:tcW w:w="4633" w:type="dxa"/>
            <w:shd w:val="clear" w:color="auto" w:fill="AEAAAA"/>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Δικαιολογητικό</w:t>
            </w:r>
          </w:p>
        </w:tc>
      </w:tr>
      <w:tr w:rsidR="00CC76C2" w:rsidRPr="00CC76C2" w:rsidTr="006514E1">
        <w:trPr>
          <w:jc w:val="center"/>
        </w:trPr>
        <w:tc>
          <w:tcPr>
            <w:tcW w:w="1087"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2.2.3.1</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Συμμετοχή σε εγκληματική οργάνωση</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Απάτη εις βάρος των οικονομικών συμφερόντων</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της Ένωσης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C76C2" w:rsidRPr="00CC76C2" w:rsidRDefault="00CC76C2" w:rsidP="00CC76C2">
            <w:pPr>
              <w:suppressAutoHyphens/>
              <w:spacing w:after="0" w:line="240" w:lineRule="auto"/>
              <w:jc w:val="both"/>
              <w:rPr>
                <w:rFonts w:ascii="Calibri" w:eastAsia="Times New Roman" w:hAnsi="Calibri" w:cs="Calibri"/>
                <w:color w:val="0070C0"/>
                <w:szCs w:val="24"/>
                <w:lang w:eastAsia="ar-SA"/>
              </w:rPr>
            </w:pPr>
            <w:r w:rsidRPr="00CC76C2">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CC76C2">
              <w:rPr>
                <w:rFonts w:ascii="Calibri" w:eastAsia="Times New Roman" w:hAnsi="Calibri" w:cs="Calibri"/>
                <w:color w:val="0070C0"/>
                <w:szCs w:val="24"/>
                <w:lang w:eastAsia="ar-SA"/>
              </w:rPr>
              <w:t xml:space="preserve">(μόνο εάν δεν καθίσταται διαθέσιμη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color w:val="0070C0"/>
                <w:szCs w:val="24"/>
                <w:lang w:eastAsia="ar-SA"/>
              </w:rPr>
              <w:t>μέσω του επιγραμμικού αποθετηρίου πιστοποιητικών (e-Certis))</w:t>
            </w:r>
            <w:r w:rsidRPr="00CC76C2">
              <w:rPr>
                <w:rFonts w:ascii="Calibri" w:eastAsia="Times New Roman" w:hAnsi="Calibri" w:cs="Calibri"/>
                <w:szCs w:val="24"/>
                <w:u w:val="single"/>
                <w:lang w:eastAsia="ar-SA"/>
              </w:rPr>
              <w:t>και</w:t>
            </w:r>
            <w:r w:rsidRPr="00CC76C2">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CC76C2" w:rsidRPr="00CC76C2" w:rsidTr="006514E1">
        <w:trPr>
          <w:jc w:val="center"/>
        </w:trPr>
        <w:tc>
          <w:tcPr>
            <w:tcW w:w="1087" w:type="dxa"/>
            <w:vMerge w:val="restart"/>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2.2.3.2</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 Πιστοποιητικό που εκδίδεται από την αρμόδια αρχή του οικείου</w:t>
            </w:r>
          </w:p>
          <w:p w:rsidR="00CC76C2" w:rsidRPr="00CC76C2" w:rsidRDefault="00CC76C2" w:rsidP="00CC76C2">
            <w:pPr>
              <w:suppressAutoHyphens/>
              <w:spacing w:after="0" w:line="240" w:lineRule="auto"/>
              <w:jc w:val="both"/>
              <w:rPr>
                <w:rFonts w:ascii="Calibri" w:eastAsia="Times New Roman" w:hAnsi="Calibri" w:cs="Calibri"/>
                <w:color w:val="0070C0"/>
                <w:szCs w:val="24"/>
                <w:lang w:eastAsia="ar-SA"/>
              </w:rPr>
            </w:pPr>
            <w:r w:rsidRPr="00CC76C2">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CC76C2">
              <w:rPr>
                <w:rFonts w:ascii="Calibri" w:eastAsia="Times New Roman" w:hAnsi="Calibri" w:cs="Calibri"/>
                <w:color w:val="0070C0"/>
                <w:szCs w:val="24"/>
                <w:lang w:eastAsia="ar-SA"/>
              </w:rPr>
              <w:t xml:space="preserve">(μόνο εάν δεν καθίσταται διαθέσιμη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color w:val="0070C0"/>
                <w:szCs w:val="24"/>
                <w:lang w:eastAsia="ar-SA"/>
              </w:rPr>
              <w:t>μέσω του επιγραμμικού αποθετηρίου πιστοποιητικών (e-Certis))</w:t>
            </w:r>
            <w:r w:rsidRPr="00CC76C2">
              <w:rPr>
                <w:rFonts w:ascii="Calibri" w:eastAsia="Times New Roman" w:hAnsi="Calibri" w:cs="Calibri"/>
                <w:szCs w:val="24"/>
                <w:u w:val="single"/>
                <w:lang w:eastAsia="ar-SA"/>
              </w:rPr>
              <w:t>και</w:t>
            </w:r>
            <w:r w:rsidRPr="00CC76C2">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Για τους ημεδαπούς οικονομικούς φορείς: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CC76C2">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r>
      <w:tr w:rsidR="00CC76C2" w:rsidRPr="00CC76C2" w:rsidTr="006514E1">
        <w:trPr>
          <w:jc w:val="center"/>
        </w:trPr>
        <w:tc>
          <w:tcPr>
            <w:tcW w:w="1087" w:type="dxa"/>
            <w:vMerge/>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Β) Πιστοποιητικό που εκδίδεται από την αρμόδια αρχή του οικείου</w:t>
            </w:r>
          </w:p>
          <w:p w:rsidR="00CC76C2" w:rsidRPr="00CC76C2" w:rsidRDefault="00CC76C2" w:rsidP="00CC76C2">
            <w:pPr>
              <w:suppressAutoHyphens/>
              <w:spacing w:after="0" w:line="240" w:lineRule="auto"/>
              <w:jc w:val="both"/>
              <w:rPr>
                <w:rFonts w:ascii="Calibri" w:eastAsia="Times New Roman" w:hAnsi="Calibri" w:cs="Calibri"/>
                <w:color w:val="0070C0"/>
                <w:szCs w:val="24"/>
                <w:lang w:eastAsia="ar-SA"/>
              </w:rPr>
            </w:pPr>
            <w:r w:rsidRPr="00CC76C2">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CC76C2">
              <w:rPr>
                <w:rFonts w:ascii="Calibri" w:eastAsia="Times New Roman" w:hAnsi="Calibri" w:cs="Calibri"/>
                <w:color w:val="0070C0"/>
                <w:szCs w:val="24"/>
                <w:lang w:eastAsia="ar-SA"/>
              </w:rPr>
              <w:t xml:space="preserve">(μόνο εάν δεν καθίσταται διαθέσιμη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color w:val="0070C0"/>
                <w:szCs w:val="24"/>
                <w:lang w:eastAsia="ar-SA"/>
              </w:rPr>
              <w:t>μέσω του επιγραμμικού αποθετηρίου πιστοποιητικών (e-Certis))</w:t>
            </w:r>
            <w:r w:rsidRPr="00CC76C2">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CC76C2">
              <w:rPr>
                <w:rFonts w:ascii="Calibri" w:eastAsia="Times New Roman" w:hAnsi="Calibri" w:cs="Calibri"/>
                <w:szCs w:val="24"/>
                <w:lang w:val="en-GB" w:eastAsia="ar-SA"/>
              </w:rPr>
              <w:t>e</w:t>
            </w:r>
            <w:r w:rsidRPr="00CC76C2">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C76C2" w:rsidRPr="00CC76C2" w:rsidTr="006514E1">
        <w:trPr>
          <w:jc w:val="center"/>
        </w:trPr>
        <w:tc>
          <w:tcPr>
            <w:tcW w:w="1087" w:type="dxa"/>
            <w:vMerge/>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C76C2" w:rsidRPr="00CC76C2" w:rsidTr="006514E1">
        <w:trPr>
          <w:jc w:val="center"/>
        </w:trPr>
        <w:tc>
          <w:tcPr>
            <w:tcW w:w="1087"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2.2.3.4.α</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C76C2" w:rsidRPr="00CC76C2" w:rsidTr="006514E1">
        <w:trPr>
          <w:jc w:val="center"/>
        </w:trPr>
        <w:tc>
          <w:tcPr>
            <w:tcW w:w="1087" w:type="dxa"/>
            <w:vMerge w:val="restart"/>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2.2.3.4.β</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Καταστάσεις οικονομικής αφερεγγυότητας: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Πτώχευση</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Υπαγωγή σε πτωχευτικό συμβιβασμό ή ειδική εκκαθάριση</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Αναγκαστική διαχείριση από δικαστήριο ή εκκαθαριστή</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Υπαγωγή σε Διαδικασία εξυγίανσης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color w:val="0070C0"/>
                <w:szCs w:val="24"/>
                <w:lang w:eastAsia="ar-SA"/>
              </w:rPr>
            </w:pPr>
            <w:r w:rsidRPr="00CC76C2">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CC76C2">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CC76C2">
              <w:rPr>
                <w:rFonts w:ascii="Calibri" w:eastAsia="Times New Roman" w:hAnsi="Calibri" w:cs="Calibri"/>
                <w:color w:val="0070C0"/>
                <w:szCs w:val="24"/>
                <w:lang w:eastAsia="ar-SA"/>
              </w:rPr>
              <w:t xml:space="preserve">(μόνο εάν δεν καθίσταται διαθέσιμη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color w:val="0070C0"/>
                <w:szCs w:val="24"/>
                <w:lang w:eastAsia="ar-SA"/>
              </w:rPr>
              <w:t>μέσω του επιγραμμικού αποθετηρίου πιστοποιητικών (e-Certis))</w:t>
            </w:r>
            <w:r w:rsidRPr="00CC76C2">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CC76C2">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C76C2" w:rsidRPr="00CC76C2" w:rsidRDefault="00CC76C2" w:rsidP="00CC76C2">
            <w:pPr>
              <w:suppressAutoHyphens/>
              <w:spacing w:after="0" w:line="240" w:lineRule="auto"/>
              <w:jc w:val="both"/>
              <w:rPr>
                <w:rFonts w:ascii="Calibri" w:eastAsia="Times New Roman" w:hAnsi="Calibri" w:cs="Calibri"/>
                <w:color w:val="000000"/>
                <w:szCs w:val="24"/>
                <w:lang w:eastAsia="ar-SA"/>
              </w:rPr>
            </w:pPr>
          </w:p>
          <w:p w:rsidR="00CC76C2" w:rsidRPr="00CC76C2" w:rsidRDefault="00CC76C2" w:rsidP="00CC76C2">
            <w:pPr>
              <w:suppressAutoHyphens/>
              <w:spacing w:after="0" w:line="240" w:lineRule="auto"/>
              <w:jc w:val="both"/>
              <w:rPr>
                <w:rFonts w:ascii="Calibri" w:eastAsia="Times New Roman" w:hAnsi="Calibri" w:cs="Calibri"/>
                <w:b/>
                <w:bCs/>
                <w:color w:val="000000"/>
                <w:szCs w:val="24"/>
                <w:lang w:eastAsia="ar-SA"/>
              </w:rPr>
            </w:pPr>
            <w:r w:rsidRPr="00CC76C2">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CC76C2" w:rsidRPr="00CC76C2" w:rsidRDefault="00CC76C2" w:rsidP="00CC76C2">
            <w:pPr>
              <w:suppressAutoHyphens/>
              <w:spacing w:after="0" w:line="240" w:lineRule="auto"/>
              <w:jc w:val="both"/>
              <w:rPr>
                <w:rFonts w:ascii="Calibri" w:eastAsia="Times New Roman" w:hAnsi="Calibri" w:cs="Calibri"/>
                <w:bCs/>
                <w:szCs w:val="24"/>
                <w:lang w:eastAsia="ar-SA"/>
              </w:rPr>
            </w:pPr>
            <w:r w:rsidRPr="00CC76C2">
              <w:rPr>
                <w:rFonts w:ascii="Calibri" w:eastAsia="Times New Roman" w:hAnsi="Calibri" w:cs="Calibri"/>
                <w:b/>
                <w:bCs/>
                <w:szCs w:val="24"/>
                <w:lang w:eastAsia="ar-SA"/>
              </w:rPr>
              <w:t>α)</w:t>
            </w:r>
            <w:r w:rsidRPr="00CC76C2">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CC76C2" w:rsidRPr="00CC76C2" w:rsidRDefault="00CC76C2" w:rsidP="00CC76C2">
            <w:pPr>
              <w:suppressAutoHyphens/>
              <w:spacing w:after="0" w:line="240" w:lineRule="auto"/>
              <w:jc w:val="both"/>
              <w:rPr>
                <w:rFonts w:ascii="Calibri" w:eastAsia="Times New Roman" w:hAnsi="Calibri" w:cs="Calibri"/>
                <w:b/>
                <w:szCs w:val="24"/>
                <w:lang w:eastAsia="ar-SA"/>
              </w:rPr>
            </w:pPr>
            <w:r w:rsidRPr="00CC76C2">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C76C2" w:rsidRPr="00CC76C2" w:rsidRDefault="00CC76C2" w:rsidP="00CC76C2">
            <w:pPr>
              <w:suppressAutoHyphens/>
              <w:spacing w:after="0" w:line="240" w:lineRule="auto"/>
              <w:jc w:val="both"/>
              <w:rPr>
                <w:rFonts w:ascii="Calibri" w:eastAsia="Times New Roman" w:hAnsi="Calibri" w:cs="Calibri"/>
                <w:b/>
                <w:bCs/>
                <w:color w:val="000000"/>
                <w:szCs w:val="24"/>
                <w:lang w:eastAsia="ar-SA"/>
              </w:rPr>
            </w:pPr>
            <w:r w:rsidRPr="00CC76C2">
              <w:rPr>
                <w:rFonts w:ascii="Calibri" w:eastAsia="Times New Roman" w:hAnsi="Calibri" w:cs="Calibri"/>
                <w:b/>
                <w:szCs w:val="24"/>
                <w:lang w:eastAsia="ar-SA"/>
              </w:rPr>
              <w:t xml:space="preserve">β) </w:t>
            </w:r>
            <w:r w:rsidRPr="00CC76C2">
              <w:rPr>
                <w:rFonts w:ascii="Calibri" w:eastAsia="Times New Roman" w:hAnsi="Calibri" w:cs="Calibri"/>
                <w:bCs/>
                <w:szCs w:val="24"/>
                <w:lang w:eastAsia="ar-SA"/>
              </w:rPr>
              <w:t>Π</w:t>
            </w:r>
            <w:r w:rsidRPr="00CC76C2">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CC76C2" w:rsidRPr="00CC76C2" w:rsidTr="006514E1">
        <w:trPr>
          <w:jc w:val="center"/>
        </w:trPr>
        <w:tc>
          <w:tcPr>
            <w:tcW w:w="1087" w:type="dxa"/>
            <w:vMerge/>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Αναστολή επιχειρηματικών δραστηριοτήτων</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bCs/>
                <w:color w:val="000000"/>
                <w:szCs w:val="24"/>
                <w:lang w:eastAsia="ar-SA"/>
              </w:rPr>
            </w:pPr>
            <w:r w:rsidRPr="00CC76C2">
              <w:rPr>
                <w:rFonts w:ascii="Calibri" w:eastAsia="Times New Roman" w:hAnsi="Calibri" w:cs="Calibri"/>
                <w:b/>
                <w:bCs/>
                <w:color w:val="000000"/>
                <w:szCs w:val="24"/>
                <w:lang w:eastAsia="ar-SA"/>
              </w:rPr>
              <w:t xml:space="preserve">γ) </w:t>
            </w:r>
            <w:r w:rsidRPr="00CC76C2">
              <w:rPr>
                <w:rFonts w:ascii="Calibri" w:eastAsia="Times New Roman" w:hAnsi="Calibri" w:cs="Calibri"/>
                <w:color w:val="000000"/>
                <w:szCs w:val="24"/>
                <w:lang w:eastAsia="ar-SA"/>
              </w:rPr>
              <w:t xml:space="preserve">Εκτύπωση της καρτέλας “Στοιχεία Μητρώου/ Επιχείρησης” </w:t>
            </w:r>
            <w:r w:rsidRPr="00CC76C2">
              <w:rPr>
                <w:rFonts w:ascii="Calibri" w:eastAsia="Times New Roman" w:hAnsi="Calibri" w:cs="Calibri"/>
                <w:bCs/>
                <w:szCs w:val="24"/>
                <w:lang w:eastAsia="ar-SA"/>
              </w:rPr>
              <w:t>από την ηλεκτρονική πλατφόρμα της Ανεξάρτητης Αρχής Δημοσίων Εσόδων</w:t>
            </w:r>
            <w:r w:rsidRPr="00CC76C2">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CC76C2">
              <w:rPr>
                <w:rFonts w:ascii="Calibri" w:eastAsia="Times New Roman" w:hAnsi="Calibri" w:cs="Calibri"/>
                <w:bCs/>
                <w:color w:val="000000"/>
                <w:szCs w:val="24"/>
                <w:lang w:eastAsia="ar-SA"/>
              </w:rPr>
              <w:t>μη αναστολή της επιχειρηματικής δραστηριότητάς τους.</w:t>
            </w:r>
          </w:p>
        </w:tc>
      </w:tr>
      <w:tr w:rsidR="00CC76C2" w:rsidRPr="00CC76C2" w:rsidTr="006514E1">
        <w:trPr>
          <w:jc w:val="center"/>
        </w:trPr>
        <w:tc>
          <w:tcPr>
            <w:tcW w:w="1087"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2.2.3.9</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CC76C2" w:rsidRPr="00CC76C2" w:rsidTr="006514E1">
        <w:trPr>
          <w:jc w:val="center"/>
        </w:trPr>
        <w:tc>
          <w:tcPr>
            <w:tcW w:w="1087" w:type="dxa"/>
            <w:vMerge w:val="restart"/>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2.2.4</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Εγγραφή στο σχετικό επαγγελματικό μητρώο</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C76C2" w:rsidRPr="00CC76C2" w:rsidTr="006514E1">
        <w:trPr>
          <w:jc w:val="center"/>
        </w:trPr>
        <w:tc>
          <w:tcPr>
            <w:tcW w:w="1087" w:type="dxa"/>
            <w:vMerge/>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Εγγραφή στο σχετικό εμπορικό μητρώο</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CC76C2" w:rsidRPr="00CC76C2" w:rsidTr="006514E1">
        <w:trPr>
          <w:jc w:val="center"/>
        </w:trPr>
        <w:tc>
          <w:tcPr>
            <w:tcW w:w="1087" w:type="dxa"/>
            <w:vMerge/>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CC76C2">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C76C2" w:rsidRPr="00CC76C2" w:rsidTr="006514E1">
        <w:trPr>
          <w:jc w:val="center"/>
        </w:trPr>
        <w:tc>
          <w:tcPr>
            <w:tcW w:w="1087"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lastRenderedPageBreak/>
              <w:t>2.2.7.α</w:t>
            </w:r>
          </w:p>
        </w:tc>
        <w:tc>
          <w:tcPr>
            <w:tcW w:w="4633"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CC76C2" w:rsidRPr="00CC76C2" w:rsidRDefault="00CC76C2" w:rsidP="00CC76C2">
            <w:pPr>
              <w:suppressAutoHyphens/>
              <w:spacing w:after="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CC76C2" w:rsidRPr="00CC76C2" w:rsidRDefault="00CC76C2" w:rsidP="00CC76C2">
      <w:pPr>
        <w:spacing w:after="0" w:line="240" w:lineRule="auto"/>
        <w:rPr>
          <w:rFonts w:ascii="Calibri" w:eastAsia="Times New Roman" w:hAnsi="Calibri" w:cs="Calibri"/>
          <w:szCs w:val="24"/>
          <w:lang w:eastAsia="ar-SA"/>
        </w:rPr>
        <w:sectPr w:rsidR="00CC76C2" w:rsidRPr="00CC76C2" w:rsidSect="0079325C">
          <w:pgSz w:w="16838" w:h="11906" w:orient="landscape"/>
          <w:pgMar w:top="1134" w:right="1134" w:bottom="1134" w:left="1134" w:header="720" w:footer="709" w:gutter="0"/>
          <w:cols w:space="720"/>
          <w:docGrid w:linePitch="600" w:charSpace="36864"/>
        </w:sectPr>
      </w:pP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51" w:name="_Toc118450068"/>
      <w:r w:rsidRPr="00CC76C2">
        <w:rPr>
          <w:rFonts w:ascii="Arial" w:eastAsia="Times New Roman" w:hAnsi="Arial" w:cs="Arial"/>
          <w:b/>
          <w:color w:val="002060"/>
          <w:sz w:val="24"/>
          <w:lang w:eastAsia="ar-SA"/>
        </w:rPr>
        <w:lastRenderedPageBreak/>
        <w:t xml:space="preserve">ΠΑΡΑΡΤΗΜΑ </w:t>
      </w:r>
      <w:r w:rsidRPr="00CC76C2">
        <w:rPr>
          <w:rFonts w:ascii="Arial" w:eastAsia="Times New Roman" w:hAnsi="Arial" w:cs="Arial"/>
          <w:b/>
          <w:color w:val="002060"/>
          <w:sz w:val="24"/>
          <w:lang w:val="en-US" w:eastAsia="ar-SA"/>
        </w:rPr>
        <w:t>VII</w:t>
      </w:r>
      <w:r w:rsidRPr="00CC76C2">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51"/>
    </w:p>
    <w:p w:rsidR="00CC76C2" w:rsidRPr="00CC76C2" w:rsidRDefault="00CC76C2" w:rsidP="00CC76C2">
      <w:pPr>
        <w:suppressAutoHyphens/>
        <w:spacing w:before="57" w:after="57"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val="en-GB" w:eastAsia="ar-SA"/>
        </w:rPr>
        <w:t>IV</w:t>
      </w:r>
      <w:r w:rsidRPr="00CC76C2">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val="en-GB" w:eastAsia="ar-SA"/>
        </w:rPr>
        <w:t>V</w:t>
      </w:r>
      <w:r w:rsidRPr="00CC76C2">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val="en-GB" w:eastAsia="ar-SA"/>
        </w:rPr>
        <w:t>VI</w:t>
      </w:r>
      <w:r w:rsidRPr="00CC76C2">
        <w:rPr>
          <w:rFonts w:ascii="Calibri" w:eastAsia="Times New Roman" w:hAnsi="Calibri" w:cs="Calibri"/>
          <w:szCs w:val="24"/>
          <w:lang w:eastAsia="ar-SA"/>
        </w:rPr>
        <w:t xml:space="preserve">. </w:t>
      </w:r>
      <w:r w:rsidRPr="00CC76C2">
        <w:rPr>
          <w:rFonts w:ascii="Calibri" w:eastAsia="Times New Roman" w:hAnsi="Calibri" w:cs="Calibri"/>
          <w:szCs w:val="24"/>
          <w:lang w:val="en-GB" w:eastAsia="ar-SA"/>
        </w:rPr>
        <w:t>H</w:t>
      </w:r>
      <w:r w:rsidRPr="00CC76C2">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C76C2" w:rsidRPr="00CC76C2" w:rsidRDefault="00CC76C2" w:rsidP="00CC76C2">
      <w:pPr>
        <w:suppressAutoHyphens/>
        <w:spacing w:before="57" w:after="57" w:line="240" w:lineRule="auto"/>
        <w:jc w:val="both"/>
        <w:rPr>
          <w:rFonts w:ascii="Calibri" w:eastAsia="Times New Roman" w:hAnsi="Calibri" w:cs="Calibri"/>
          <w:szCs w:val="24"/>
          <w:lang w:eastAsia="ar-SA"/>
        </w:rPr>
      </w:pPr>
    </w:p>
    <w:p w:rsidR="00CC76C2" w:rsidRPr="00CC76C2" w:rsidRDefault="00CC76C2" w:rsidP="00CC76C2">
      <w:pPr>
        <w:spacing w:after="0" w:line="240" w:lineRule="auto"/>
        <w:rPr>
          <w:rFonts w:ascii="Arial" w:eastAsia="Times New Roman" w:hAnsi="Arial" w:cs="Arial"/>
          <w:b/>
          <w:color w:val="002060"/>
          <w:sz w:val="24"/>
          <w:lang w:eastAsia="ar-SA"/>
        </w:rPr>
      </w:pPr>
      <w:r w:rsidRPr="00CC76C2">
        <w:rPr>
          <w:rFonts w:ascii="Calibri" w:eastAsia="Times New Roman" w:hAnsi="Calibri" w:cs="Calibri"/>
          <w:szCs w:val="24"/>
          <w:lang w:eastAsia="ar-SA"/>
        </w:rPr>
        <w:br w:type="page"/>
      </w: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2" w:name="_Toc118450069"/>
      <w:r w:rsidRPr="00CC76C2">
        <w:rPr>
          <w:rFonts w:ascii="Arial" w:eastAsia="Times New Roman" w:hAnsi="Arial" w:cs="Arial"/>
          <w:b/>
          <w:color w:val="002060"/>
          <w:sz w:val="24"/>
          <w:lang w:eastAsia="ar-SA"/>
        </w:rPr>
        <w:lastRenderedPageBreak/>
        <w:t xml:space="preserve">ΠΑΡΑΡΤΗΜΑ </w:t>
      </w:r>
      <w:r w:rsidRPr="00CC76C2">
        <w:rPr>
          <w:rFonts w:ascii="Arial" w:eastAsia="Times New Roman" w:hAnsi="Arial" w:cs="Arial"/>
          <w:b/>
          <w:color w:val="002060"/>
          <w:sz w:val="24"/>
          <w:lang w:val="en-US" w:eastAsia="ar-SA"/>
        </w:rPr>
        <w:t>VIII</w:t>
      </w:r>
      <w:r w:rsidRPr="00CC76C2">
        <w:rPr>
          <w:rFonts w:ascii="Arial" w:eastAsia="Times New Roman" w:hAnsi="Arial" w:cs="Arial"/>
          <w:b/>
          <w:color w:val="002060"/>
          <w:sz w:val="24"/>
          <w:lang w:eastAsia="ar-SA"/>
        </w:rPr>
        <w:t xml:space="preserve"> – Σχέδιο Σύμβασης</w:t>
      </w:r>
      <w:bookmarkEnd w:id="52"/>
    </w:p>
    <w:p w:rsidR="00CC76C2" w:rsidRPr="00CC76C2" w:rsidRDefault="00CC76C2" w:rsidP="00CC76C2">
      <w:pPr>
        <w:suppressAutoHyphens/>
        <w:spacing w:before="57" w:after="57" w:line="240" w:lineRule="auto"/>
        <w:jc w:val="both"/>
        <w:rPr>
          <w:rFonts w:ascii="Calibri" w:eastAsia="Times New Roman" w:hAnsi="Calibri" w:cs="Calibri"/>
          <w:szCs w:val="24"/>
          <w:lang w:eastAsia="ar-SA"/>
        </w:rPr>
      </w:pP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C76C2">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16B56346" wp14:editId="47AE3CE3">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C76C2">
        <w:rPr>
          <w:rFonts w:ascii="Calibri" w:eastAsia="Times New Roman" w:hAnsi="Calibri" w:cs="Calibri"/>
          <w:lang w:eastAsia="ar-SA"/>
        </w:rPr>
        <w:t>ΕΛΛΗΝΙΚΗ ΔΗΜΟΚΡΑΤΙΑ</w:t>
      </w: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C76C2">
        <w:rPr>
          <w:rFonts w:ascii="Calibri" w:eastAsia="Times New Roman" w:hAnsi="Calibri" w:cs="Calibri"/>
          <w:lang w:eastAsia="ar-SA"/>
        </w:rPr>
        <w:t>ΥΠΟΥΡΓΕΙΟ ΥΓΕΙΑΣ</w:t>
      </w: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C76C2">
        <w:rPr>
          <w:rFonts w:ascii="Calibri" w:eastAsia="Times New Roman" w:hAnsi="Calibri" w:cs="Calibri"/>
          <w:lang w:eastAsia="ar-SA"/>
        </w:rPr>
        <w:t>7η ΥΓΕΙΟΝΟΜΙΚΗ ΠΕΡΙΦΕΡΕΙΑ ΚΡΗΤΗΣ</w:t>
      </w: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C76C2">
        <w:rPr>
          <w:rFonts w:ascii="Calibri" w:eastAsia="Times New Roman" w:hAnsi="Calibri" w:cs="Calibri"/>
          <w:lang w:eastAsia="ar-SA"/>
        </w:rPr>
        <w:t>Γ.Ν. ΛΑΣΙΘΙΟΥ - Γ.Ν.-Κ.Υ. ΝΕΑΠΟΛΕΩΣ «ΔΙΑΛΥΝΑΚΕΙΟ»</w:t>
      </w:r>
    </w:p>
    <w:p w:rsidR="00CC76C2" w:rsidRPr="00CC76C2" w:rsidRDefault="00CC76C2" w:rsidP="00CC76C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C76C2">
        <w:rPr>
          <w:rFonts w:ascii="Calibri" w:eastAsia="Times New Roman" w:hAnsi="Calibri" w:cs="Calibri"/>
          <w:lang w:eastAsia="ar-SA"/>
        </w:rPr>
        <w:t>ΟΡΓΑΝΙΚΗ ΜΟΝΑΔΑ ΤΗΣ ΕΔΡΑΣ (ΑΓΙΟΣ ΝΙΚΟΛΑΟΣ)</w:t>
      </w:r>
    </w:p>
    <w:p w:rsidR="00CC76C2" w:rsidRPr="00CC76C2" w:rsidRDefault="00CC76C2" w:rsidP="00CC76C2">
      <w:pPr>
        <w:suppressAutoHyphens/>
        <w:spacing w:after="0" w:line="240" w:lineRule="auto"/>
        <w:jc w:val="center"/>
        <w:rPr>
          <w:rFonts w:ascii="Calibri" w:eastAsia="Times New Roman" w:hAnsi="Calibri" w:cs="Calibri"/>
          <w:color w:val="0070C0"/>
          <w:sz w:val="24"/>
          <w:szCs w:val="24"/>
          <w:lang w:eastAsia="el-GR"/>
        </w:rPr>
      </w:pPr>
      <w:r w:rsidRPr="00CC76C2">
        <w:rPr>
          <w:rFonts w:ascii="Calibri" w:eastAsia="Times New Roman" w:hAnsi="Calibri" w:cs="Calibri"/>
          <w:sz w:val="24"/>
          <w:szCs w:val="24"/>
          <w:lang w:eastAsia="el-GR"/>
        </w:rPr>
        <w:t>ΣΥΜΦΩΝΗΤΙΚΟ ΠΡΟΜΗΘΕΙΑΣ…………….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Στ.. .................. σήμερα ........................ ημέρα ....................... οι παρακάτω συμβαλλόμενοι:</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CC76C2">
        <w:rPr>
          <w:rFonts w:ascii="Calibri" w:eastAsia="Times New Roman" w:hAnsi="Calibri" w:cs="Calibri"/>
          <w:szCs w:val="24"/>
          <w:lang w:eastAsia="ar-SA"/>
        </w:rPr>
        <w:t>1015.</w:t>
      </w:r>
      <w:r w:rsidRPr="00CC76C2">
        <w:rPr>
          <w:rFonts w:ascii="Calibri" w:eastAsia="Times New Roman" w:hAnsi="Calibri" w:cs="Calibri"/>
          <w:szCs w:val="24"/>
          <w:lang w:val="en-GB" w:eastAsia="ar-SA"/>
        </w:rPr>
        <w:t>E</w:t>
      </w:r>
      <w:r w:rsidRPr="00CC76C2">
        <w:rPr>
          <w:rFonts w:ascii="Calibri" w:eastAsia="Times New Roman" w:hAnsi="Calibri" w:cs="Calibri"/>
          <w:szCs w:val="24"/>
          <w:lang w:eastAsia="ar-SA"/>
        </w:rPr>
        <w:t xml:space="preserve">00245.00034 (Γ.Ν.-Κ.Υ. ΝΕΑΠΟΛΗΣ «ΔΙΑΛΥΝΑΚΕΙΟ»), </w:t>
      </w:r>
      <w:r w:rsidRPr="00CC76C2">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ar-SA"/>
        </w:rPr>
        <w:t>Έχοντας υπόψη:</w:t>
      </w:r>
    </w:p>
    <w:p w:rsidR="00CC76C2" w:rsidRPr="00CC76C2" w:rsidRDefault="00CC76C2" w:rsidP="00CC76C2">
      <w:pPr>
        <w:suppressAutoHyphens/>
        <w:spacing w:after="12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ar-SA"/>
        </w:rPr>
        <w:t xml:space="preserve">1. την υπ΄ αριθμ ..... διακήρυξη (ΑΔΑΜ…) </w:t>
      </w:r>
      <w:r w:rsidRPr="00CC76C2">
        <w:rPr>
          <w:rFonts w:ascii="Calibri" w:eastAsia="Times New Roman" w:hAnsi="Calibri" w:cs="Calibri"/>
          <w:sz w:val="24"/>
          <w:szCs w:val="24"/>
          <w:lang w:eastAsia="el-GR"/>
        </w:rPr>
        <w:t xml:space="preserve">και τα λοιπά έγγραφα της σύμβασης που συνέταξε η </w:t>
      </w:r>
      <w:r w:rsidRPr="00CC76C2">
        <w:rPr>
          <w:rFonts w:ascii="Calibri" w:eastAsia="Times New Roman" w:hAnsi="Calibri" w:cs="Calibri"/>
          <w:sz w:val="24"/>
          <w:szCs w:val="24"/>
          <w:lang w:eastAsia="ar-SA"/>
        </w:rPr>
        <w:t>Αναθέτουσα Αρχή για την ανωτέρω εν θέματι σύμβαση προμήθειας.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CC76C2" w:rsidRPr="00CC76C2" w:rsidRDefault="00CC76C2" w:rsidP="00CC76C2">
      <w:pPr>
        <w:suppressAutoHyphens/>
        <w:spacing w:after="12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CC76C2">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ar-SA"/>
        </w:rPr>
        <w:lastRenderedPageBreak/>
        <w:t xml:space="preserve">3. Ότι </w:t>
      </w:r>
      <w:r w:rsidRPr="00CC76C2">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-η υπ’ αριθ. ............ διακήρυξη, με τα Παραρτήματα της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 (στο εξής «τα Έγγραφα της Σύμβασης» </w:t>
      </w:r>
    </w:p>
    <w:p w:rsidR="00CC76C2" w:rsidRPr="00CC76C2" w:rsidRDefault="00CC76C2" w:rsidP="00CC76C2">
      <w:pPr>
        <w:suppressAutoHyphens/>
        <w:spacing w:after="12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el-GR"/>
        </w:rPr>
        <w:t>-η προσφορά του Αναδόχου</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ar-SA"/>
        </w:rPr>
        <w:t xml:space="preserve">4. Ότι ο </w:t>
      </w:r>
      <w:r w:rsidRPr="00CC76C2">
        <w:rPr>
          <w:rFonts w:ascii="Calibri" w:eastAsia="Times New Roman" w:hAnsi="Calibri" w:cs="Calibri"/>
          <w:sz w:val="24"/>
          <w:szCs w:val="24"/>
          <w:lang w:eastAsia="el-GR"/>
        </w:rPr>
        <w:t xml:space="preserve">ανάδοχος κατέθεσε την: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C76C2" w:rsidRPr="00CC76C2" w:rsidRDefault="00CC76C2" w:rsidP="00CC76C2">
      <w:pPr>
        <w:suppressAutoHyphens/>
        <w:spacing w:after="120" w:line="240" w:lineRule="auto"/>
        <w:jc w:val="both"/>
        <w:rPr>
          <w:rFonts w:ascii="Calibri" w:eastAsia="Times New Roman" w:hAnsi="Calibri" w:cs="Calibri"/>
          <w:sz w:val="24"/>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ar-SA"/>
        </w:rPr>
        <w:t>Συμφώνησαν και έκαναν αμοιβαία αποδεκτά τα ακόλουθα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Αντικείμενο</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120" w:line="360" w:lineRule="auto"/>
        <w:jc w:val="both"/>
        <w:rPr>
          <w:rFonts w:ascii="Calibri" w:eastAsia="Times New Roman" w:hAnsi="Calibri" w:cs="Calibri"/>
          <w:lang w:eastAsia="ar-SA"/>
        </w:rPr>
      </w:pPr>
      <w:r w:rsidRPr="00CC76C2">
        <w:rPr>
          <w:rFonts w:ascii="Calibri" w:eastAsia="Times New Roman" w:hAnsi="Calibri" w:cs="Calibri"/>
          <w:lang w:eastAsia="ar-SA"/>
        </w:rPr>
        <w:t>Αντικείμενο της παρούσας σύμβασης είναι ....................., σύμφωνα με τους όρους και τις προδιαγραφές του άρθρου 1.3 της Διακήρυξης και των ΠΑΡΑΡΤΗΜΑΤΩΝ ……:</w:t>
      </w:r>
    </w:p>
    <w:p w:rsidR="00CC76C2" w:rsidRPr="00CC76C2" w:rsidRDefault="00CC76C2" w:rsidP="00CC76C2">
      <w:pPr>
        <w:suppressAutoHyphens/>
        <w:spacing w:after="120" w:line="360" w:lineRule="auto"/>
        <w:jc w:val="both"/>
        <w:rPr>
          <w:rFonts w:ascii="Calibri" w:eastAsia="Times New Roman" w:hAnsi="Calibri" w:cs="Calibri"/>
          <w:lang w:eastAsia="ar-SA"/>
        </w:rPr>
      </w:pPr>
      <w:r w:rsidRPr="00CC76C2">
        <w:rPr>
          <w:rFonts w:ascii="Calibri" w:eastAsia="Times New Roman" w:hAnsi="Calibri" w:cs="Calibri"/>
          <w:lang w:eastAsia="ar-SA"/>
        </w:rPr>
        <w:t>Πίνακας των κατακυρωθέντων ειδών παρατίθεται στο παράρτημα της παρούσας σύμβασης. 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CC76C2" w:rsidRPr="00CC76C2" w:rsidRDefault="00CC76C2" w:rsidP="00CC76C2">
      <w:pPr>
        <w:suppressAutoHyphens/>
        <w:spacing w:after="120" w:line="360" w:lineRule="auto"/>
        <w:jc w:val="both"/>
        <w:rPr>
          <w:rFonts w:ascii="Calibri" w:eastAsia="Times New Roman" w:hAnsi="Calibri" w:cs="Calibri"/>
          <w:lang w:eastAsia="ar-SA"/>
        </w:rPr>
      </w:pPr>
      <w:r w:rsidRPr="00CC76C2">
        <w:rPr>
          <w:rFonts w:ascii="Calibri" w:eastAsia="Times New Roman" w:hAnsi="Calibri" w:cs="Calibri"/>
          <w:lang w:eastAsia="ar-SA"/>
        </w:rPr>
        <w:t xml:space="preserve">Τα προς προμήθεια είδη που θα εφοδιάζει το ίδρυμα ο προμηθευτής θα προσφέρονται στην νόμιμα διαμορφούμενη μέση τιμή λιανικής πώλησης κατά την ημέρα παράδοσης των ειδών, ελαττωμένη κατά το ποσοστό έκπτωσης που ο προμηθευτής υπέβαλλε στην προσφορά του. </w:t>
      </w:r>
    </w:p>
    <w:tbl>
      <w:tblPr>
        <w:tblpPr w:leftFromText="180" w:rightFromText="180" w:vertAnchor="text" w:horzAnchor="margin" w:tblpY="322"/>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126"/>
        <w:gridCol w:w="2552"/>
        <w:gridCol w:w="2551"/>
      </w:tblGrid>
      <w:tr w:rsidR="00CC76C2" w:rsidRPr="00CC76C2" w:rsidTr="006514E1">
        <w:trPr>
          <w:trHeight w:val="284"/>
        </w:trPr>
        <w:tc>
          <w:tcPr>
            <w:tcW w:w="2552" w:type="dxa"/>
            <w:shd w:val="clear" w:color="auto" w:fill="auto"/>
            <w:vAlign w:val="center"/>
            <w:hideMark/>
          </w:tcPr>
          <w:p w:rsidR="00CC76C2" w:rsidRPr="00CC76C2" w:rsidRDefault="00CC76C2" w:rsidP="00CC76C2">
            <w:pPr>
              <w:suppressAutoHyphens/>
              <w:spacing w:after="120" w:line="240" w:lineRule="auto"/>
              <w:jc w:val="center"/>
              <w:rPr>
                <w:rFonts w:ascii="Calibri" w:eastAsia="Times New Roman" w:hAnsi="Calibri" w:cs="Calibri"/>
                <w:b/>
                <w:color w:val="000000"/>
                <w:lang w:val="en-GB" w:eastAsia="ar-SA"/>
              </w:rPr>
            </w:pPr>
            <w:r w:rsidRPr="00CC76C2">
              <w:rPr>
                <w:rFonts w:ascii="Calibri" w:eastAsia="Times New Roman" w:hAnsi="Calibri" w:cs="Calibri"/>
                <w:color w:val="000000"/>
                <w:lang w:val="en-GB" w:eastAsia="ar-SA"/>
              </w:rPr>
              <w:t>Περιγραφή</w:t>
            </w:r>
          </w:p>
        </w:tc>
        <w:tc>
          <w:tcPr>
            <w:tcW w:w="2126" w:type="dxa"/>
            <w:shd w:val="clear" w:color="auto" w:fill="auto"/>
            <w:vAlign w:val="center"/>
            <w:hideMark/>
          </w:tcPr>
          <w:p w:rsidR="00CC76C2" w:rsidRPr="00CC76C2" w:rsidRDefault="00CC76C2" w:rsidP="00CC76C2">
            <w:pPr>
              <w:suppressAutoHyphens/>
              <w:spacing w:after="120" w:line="240" w:lineRule="auto"/>
              <w:jc w:val="center"/>
              <w:rPr>
                <w:rFonts w:ascii="Calibri" w:eastAsia="Times New Roman" w:hAnsi="Calibri" w:cs="Calibri"/>
                <w:b/>
                <w:color w:val="000000"/>
                <w:lang w:eastAsia="ar-SA"/>
              </w:rPr>
            </w:pPr>
            <w:r w:rsidRPr="00CC76C2">
              <w:rPr>
                <w:rFonts w:ascii="Calibri" w:eastAsia="Times New Roman" w:hAnsi="Calibri" w:cs="Calibri"/>
                <w:color w:val="000000"/>
                <w:lang w:eastAsia="ar-SA"/>
              </w:rPr>
              <w:t>Αξία σύμβασης προ Φ.Π.Α.</w:t>
            </w:r>
          </w:p>
        </w:tc>
        <w:tc>
          <w:tcPr>
            <w:tcW w:w="2552" w:type="dxa"/>
            <w:vAlign w:val="center"/>
          </w:tcPr>
          <w:p w:rsidR="00CC76C2" w:rsidRPr="00CC76C2" w:rsidRDefault="00CC76C2" w:rsidP="00CC76C2">
            <w:pPr>
              <w:suppressAutoHyphens/>
              <w:spacing w:after="120" w:line="240" w:lineRule="auto"/>
              <w:jc w:val="center"/>
              <w:rPr>
                <w:rFonts w:ascii="Calibri" w:eastAsia="Times New Roman" w:hAnsi="Calibri" w:cs="Calibri"/>
                <w:b/>
                <w:color w:val="000000"/>
                <w:lang w:eastAsia="ar-SA"/>
              </w:rPr>
            </w:pPr>
            <w:r w:rsidRPr="00CC76C2">
              <w:rPr>
                <w:rFonts w:ascii="Calibri" w:eastAsia="Times New Roman" w:hAnsi="Calibri" w:cs="Calibri"/>
                <w:color w:val="000000"/>
                <w:lang w:eastAsia="ar-SA"/>
              </w:rPr>
              <w:t>Αξία σύμβασης συμπ/νου Φ.Π.Α.</w:t>
            </w:r>
          </w:p>
        </w:tc>
        <w:tc>
          <w:tcPr>
            <w:tcW w:w="2551" w:type="dxa"/>
            <w:vAlign w:val="center"/>
          </w:tcPr>
          <w:p w:rsidR="00CC76C2" w:rsidRPr="00CC76C2" w:rsidRDefault="00CC76C2" w:rsidP="00CC76C2">
            <w:pPr>
              <w:suppressAutoHyphens/>
              <w:spacing w:after="120" w:line="240" w:lineRule="auto"/>
              <w:jc w:val="center"/>
              <w:rPr>
                <w:rFonts w:ascii="Calibri" w:eastAsia="Times New Roman" w:hAnsi="Calibri" w:cs="Calibri"/>
                <w:b/>
                <w:color w:val="000000"/>
                <w:lang w:val="en-GB" w:eastAsia="ar-SA"/>
              </w:rPr>
            </w:pPr>
            <w:r w:rsidRPr="00CC76C2">
              <w:rPr>
                <w:rFonts w:ascii="Calibri" w:eastAsia="Times New Roman" w:hAnsi="Calibri" w:cs="Calibri"/>
                <w:color w:val="000000"/>
                <w:lang w:val="en-GB" w:eastAsia="ar-SA"/>
              </w:rPr>
              <w:t>ΠΟΣΟΣΤΟ ΕΚΠΤΩΣΗΣ</w:t>
            </w:r>
          </w:p>
        </w:tc>
      </w:tr>
      <w:tr w:rsidR="00CC76C2" w:rsidRPr="00CC76C2" w:rsidTr="00651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5"/>
        </w:trPr>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C76C2" w:rsidRPr="00CC76C2" w:rsidRDefault="00CC76C2" w:rsidP="00CC76C2">
            <w:pPr>
              <w:suppressAutoHyphens/>
              <w:spacing w:after="120" w:line="240" w:lineRule="auto"/>
              <w:jc w:val="center"/>
              <w:rPr>
                <w:rFonts w:ascii="Calibri" w:eastAsia="Times New Roman" w:hAnsi="Calibri" w:cs="Calibri"/>
                <w:b/>
                <w:color w:val="000000"/>
                <w:lang w:val="en-GB" w:eastAsia="ar-SA"/>
              </w:rPr>
            </w:pP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C76C2" w:rsidRPr="00CC76C2" w:rsidRDefault="00CC76C2" w:rsidP="00CC76C2">
            <w:pPr>
              <w:suppressAutoHyphens/>
              <w:spacing w:after="120" w:line="240" w:lineRule="auto"/>
              <w:jc w:val="center"/>
              <w:rPr>
                <w:rFonts w:ascii="Calibri" w:eastAsia="Times New Roman" w:hAnsi="Calibri" w:cs="Calibri"/>
                <w:b/>
                <w:color w:val="000000"/>
                <w:lang w:val="en-GB" w:eastAsia="ar-SA"/>
              </w:rPr>
            </w:pP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C76C2" w:rsidRPr="00CC76C2" w:rsidRDefault="00CC76C2" w:rsidP="00CC76C2">
            <w:pPr>
              <w:suppressAutoHyphens/>
              <w:spacing w:after="120" w:line="240" w:lineRule="auto"/>
              <w:jc w:val="center"/>
              <w:rPr>
                <w:rFonts w:ascii="Calibri" w:eastAsia="Times New Roman" w:hAnsi="Calibri" w:cs="Calibri"/>
                <w:b/>
                <w:color w:val="00000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C76C2" w:rsidRPr="00CC76C2" w:rsidRDefault="00CC76C2" w:rsidP="00CC76C2">
            <w:pPr>
              <w:suppressAutoHyphens/>
              <w:spacing w:after="120" w:line="240" w:lineRule="auto"/>
              <w:jc w:val="center"/>
              <w:rPr>
                <w:rFonts w:ascii="Calibri" w:eastAsia="Times New Roman" w:hAnsi="Calibri" w:cs="Calibri"/>
                <w:b/>
                <w:color w:val="000000"/>
                <w:lang w:val="en-GB" w:eastAsia="ar-SA"/>
              </w:rPr>
            </w:pPr>
          </w:p>
        </w:tc>
      </w:tr>
    </w:tbl>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120" w:line="360" w:lineRule="auto"/>
        <w:jc w:val="both"/>
        <w:rPr>
          <w:rFonts w:ascii="Calibri" w:eastAsia="Times New Roman" w:hAnsi="Calibri" w:cs="Calibri"/>
          <w:b/>
          <w:lang w:eastAsia="ar-SA"/>
        </w:rPr>
      </w:pPr>
      <w:r w:rsidRPr="00CC76C2">
        <w:rPr>
          <w:rFonts w:ascii="Calibri" w:eastAsia="Times New Roman" w:hAnsi="Calibri" w:cs="Calibri"/>
          <w:lang w:eastAsia="ar-SA"/>
        </w:rPr>
        <w:t>Η συνολική ποσότητα των κατακυρωμένων  ειδών είναι ενδεικτική δεν είναι δεσμευτική για το κάθε Νοσοκομείο, και οι επί μέρους ποσότητες  μπορούν να αυξομειωθούν κατά την διάρκεια ισχύος της σύμβασης ανάλογα με τις ανάγκες του στα πλαίσια της κατακυρωθείσας πίστωσης (προϋπολογισμό σύμβασης) που το αφορά.</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2</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Χρηματοδότηση της σύμβασης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3</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Διάρκεια σύμβασης –Χρόνος Παράδοσης</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1. Δυνάμει του άρθρου 1.3 της Διακήρυξης η διάρκεια της παρούσας σύμβασης ορίζεται για 12 μήνες από την ανάρτησή της στο ΚΗΜΔΗΣ.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4</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Υποχρεώσεις Αναδόχου</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color w:val="0070C0"/>
          <w:sz w:val="24"/>
          <w:szCs w:val="24"/>
          <w:lang w:eastAsia="el-GR"/>
        </w:rPr>
        <w:t>[Εφ’ όσον συντρέχει εφαρμογής, στο σημείο αυτό αναφέρονται: ]</w:t>
      </w:r>
    </w:p>
    <w:p w:rsidR="00CC76C2" w:rsidRPr="00CC76C2" w:rsidRDefault="00CC76C2" w:rsidP="00CC76C2">
      <w:pPr>
        <w:suppressAutoHyphens/>
        <w:spacing w:after="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CC76C2">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CC76C2" w:rsidRPr="00CC76C2" w:rsidRDefault="00CC76C2" w:rsidP="00CC76C2">
      <w:pPr>
        <w:suppressAutoHyphens/>
        <w:spacing w:after="0" w:line="240" w:lineRule="auto"/>
        <w:jc w:val="both"/>
        <w:rPr>
          <w:rFonts w:ascii="Calibri" w:eastAsia="Times New Roman" w:hAnsi="Calibri" w:cs="Calibri"/>
          <w:sz w:val="24"/>
          <w:szCs w:val="24"/>
          <w:lang w:eastAsia="ar-SA"/>
        </w:rPr>
      </w:pPr>
      <w:r w:rsidRPr="00CC76C2">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CC76C2">
          <w:rPr>
            <w:rFonts w:ascii="Calibri" w:eastAsia="Times New Roman" w:hAnsi="Calibri" w:cs="Calibri"/>
            <w:sz w:val="24"/>
            <w:szCs w:val="24"/>
            <w:lang w:eastAsia="ar-SA"/>
          </w:rPr>
          <w:t>παραγράφου 4 του άρθρου 105</w:t>
        </w:r>
      </w:hyperlink>
      <w:r w:rsidRPr="00CC76C2">
        <w:rPr>
          <w:rFonts w:ascii="Calibri" w:eastAsia="Times New Roman" w:hAnsi="Calibri" w:cs="Calibri"/>
          <w:sz w:val="24"/>
          <w:szCs w:val="24"/>
          <w:lang w:eastAsia="ar-SA"/>
        </w:rPr>
        <w:t xml:space="preserve"> του ν. 4412/2016.</w:t>
      </w:r>
    </w:p>
    <w:p w:rsidR="00CC76C2" w:rsidRPr="00CC76C2" w:rsidRDefault="00CC76C2" w:rsidP="00CC76C2">
      <w:pPr>
        <w:suppressAutoHyphens/>
        <w:spacing w:after="0" w:line="240" w:lineRule="auto"/>
        <w:jc w:val="both"/>
        <w:rPr>
          <w:rFonts w:ascii="Calibri" w:eastAsia="Times New Roman" w:hAnsi="Calibri" w:cs="Calibri"/>
          <w:color w:val="000000"/>
          <w:sz w:val="24"/>
          <w:szCs w:val="24"/>
          <w:lang w:eastAsia="ar-SA"/>
        </w:rPr>
      </w:pPr>
      <w:r w:rsidRPr="00CC76C2">
        <w:rPr>
          <w:rFonts w:ascii="Calibri" w:eastAsia="Times New Roman" w:hAnsi="Calibri" w:cs="Calibri"/>
          <w:sz w:val="24"/>
          <w:szCs w:val="24"/>
          <w:lang w:eastAsia="ar-SA"/>
        </w:rPr>
        <w:t>Ο αριθμός ΕΜΠΑ του υπόχρεου παραγωγού……είναι ο …….</w:t>
      </w:r>
    </w:p>
    <w:p w:rsidR="00CC76C2" w:rsidRPr="00CC76C2" w:rsidRDefault="00CC76C2" w:rsidP="00CC76C2">
      <w:pPr>
        <w:suppressAutoHyphens/>
        <w:spacing w:after="0" w:line="240" w:lineRule="auto"/>
        <w:jc w:val="both"/>
        <w:rPr>
          <w:rFonts w:ascii="Calibri" w:eastAsia="Times New Roman" w:hAnsi="Calibri" w:cs="Calibri"/>
          <w:color w:val="000000"/>
          <w:sz w:val="24"/>
          <w:szCs w:val="24"/>
          <w:lang w:eastAsia="ar-SA"/>
        </w:rPr>
      </w:pPr>
    </w:p>
    <w:p w:rsidR="00CC76C2" w:rsidRPr="00CC76C2" w:rsidRDefault="00CC76C2" w:rsidP="00CC76C2">
      <w:pPr>
        <w:suppressAutoHyphens/>
        <w:spacing w:after="0" w:line="240" w:lineRule="auto"/>
        <w:jc w:val="both"/>
        <w:rPr>
          <w:rFonts w:ascii="Calibri" w:eastAsia="Times New Roman" w:hAnsi="Calibri" w:cs="Calibri"/>
          <w:color w:val="000000"/>
          <w:sz w:val="24"/>
          <w:szCs w:val="24"/>
          <w:lang w:eastAsia="ar-SA"/>
        </w:rPr>
      </w:pPr>
      <w:r w:rsidRPr="00CC76C2">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5</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Αμοιβή – Τρόπος πληρωμής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5.1. Το συνολικό συμβατικό τίμημα ανέρχεται σε ……., πλέον ΦΠΑ…..%</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b/>
          <w:szCs w:val="24"/>
          <w:lang w:eastAsia="ar-SA"/>
        </w:rPr>
      </w:pPr>
      <w:r w:rsidRPr="00CC76C2">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CC76C2">
        <w:rPr>
          <w:rFonts w:ascii="Calibri" w:eastAsia="Times New Roman" w:hAnsi="Calibri" w:cs="Calibri"/>
          <w:b/>
          <w:szCs w:val="24"/>
          <w:lang w:eastAsia="ar-SA"/>
        </w:rPr>
        <w:t>:</w:t>
      </w:r>
      <w:r w:rsidRPr="00CC76C2">
        <w:rPr>
          <w:rFonts w:ascii="Calibri" w:eastAsia="Times New Roman" w:hAnsi="Calibri" w:cs="Calibri"/>
          <w:szCs w:val="24"/>
          <w:lang w:eastAsia="ar-SA"/>
        </w:rPr>
        <w:t xml:space="preserve"> Το </w:t>
      </w:r>
      <w:r w:rsidRPr="00CC76C2">
        <w:rPr>
          <w:rFonts w:ascii="Calibri" w:eastAsia="Times New Roman" w:hAnsi="Calibri" w:cs="Calibri"/>
          <w:b/>
          <w:szCs w:val="24"/>
          <w:lang w:eastAsia="ar-SA"/>
        </w:rPr>
        <w:t>100%</w:t>
      </w:r>
      <w:r w:rsidRPr="00CC76C2">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5.4. </w:t>
      </w:r>
      <w:r w:rsidRPr="00CC76C2">
        <w:rPr>
          <w:rFonts w:ascii="Calibri" w:eastAsia="Times New Roman" w:hAnsi="Calibri" w:cs="Calibri"/>
          <w:sz w:val="24"/>
          <w:szCs w:val="24"/>
          <w:lang w:val="en-GB" w:eastAsia="el-GR"/>
        </w:rPr>
        <w:t>To</w:t>
      </w:r>
      <w:r w:rsidRPr="00CC76C2">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sz w:val="24"/>
          <w:szCs w:val="24"/>
          <w:lang w:eastAsia="el-GR"/>
        </w:rPr>
        <w:lastRenderedPageBreak/>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5.7 Η τιμολόγηση θα γίνεται στα κάτωθι στοιχεία:</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6</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Αναπροσαρμογή τιμής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Η περίπτωση της αναπροσαρμογής τιμής των υλικών υπό τους όρους του άρθρου 132 του Ν 4412/2016 καθορίζεται σύμφωνα με το άρθρο 6.6 της Διακήρυξης</w:t>
      </w:r>
      <w:r w:rsidRPr="00CC76C2">
        <w:rPr>
          <w:rFonts w:ascii="Calibri" w:eastAsia="Times New Roman" w:hAnsi="Calibri" w:cs="Calibri"/>
          <w:sz w:val="24"/>
          <w:szCs w:val="24"/>
          <w:vertAlign w:val="superscript"/>
          <w:lang w:val="en-GB" w:eastAsia="el-GR"/>
        </w:rPr>
        <w:footnoteReference w:id="21"/>
      </w:r>
      <w:r w:rsidRPr="00CC76C2">
        <w:rPr>
          <w:rFonts w:ascii="Calibri" w:eastAsia="Times New Roman" w:hAnsi="Calibri" w:cs="Calibri"/>
          <w:sz w:val="24"/>
          <w:szCs w:val="24"/>
          <w:lang w:eastAsia="el-GR"/>
        </w:rPr>
        <w:t xml:space="preserve"> </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7</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Χρόνος Παράδοσης Υλικών-Παραλαβή υλικών - </w:t>
      </w:r>
      <w:r w:rsidRPr="00CC76C2">
        <w:rPr>
          <w:rFonts w:ascii="Calibri" w:eastAsia="Times New Roman" w:hAnsi="Calibri" w:cs="Calibri"/>
          <w:sz w:val="24"/>
          <w:szCs w:val="24"/>
          <w:lang w:eastAsia="el-GR"/>
        </w:rPr>
        <w:br/>
        <w:t>Χρόνος και τρόπος παραλαβής υλικών –Τόπος εκτέλεσης σύμβασης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sz w:val="24"/>
          <w:szCs w:val="24"/>
          <w:lang w:eastAsia="el-GR"/>
        </w:rPr>
        <w:t xml:space="preserve">7.1 Ο Ανάδοχος υποχρεούται να παραδώσει τα υλικά στο χρόνο, τρόπο και τόπο που καθορίζονται στα άρθρα 6.1. και 6.2.της Διακήρυξης. </w:t>
      </w: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val="en-GB" w:eastAsia="el-GR"/>
        </w:rPr>
        <w:t>H</w:t>
      </w:r>
      <w:r w:rsidRPr="00CC76C2">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 w:val="24"/>
          <w:szCs w:val="24"/>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sz w:val="24"/>
          <w:szCs w:val="24"/>
          <w:lang w:eastAsia="el-GR"/>
        </w:rPr>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w:t>
      </w:r>
      <w:r w:rsidRPr="00CC76C2">
        <w:rPr>
          <w:rFonts w:ascii="Calibri" w:eastAsia="Times New Roman" w:hAnsi="Calibri" w:cs="Calibri"/>
          <w:sz w:val="24"/>
          <w:szCs w:val="24"/>
          <w:lang w:eastAsia="el-GR"/>
        </w:rPr>
        <w:lastRenderedPageBreak/>
        <w:t>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7.6 Ο τόπος εκτέλεσης της σύμβασης είναι οι αποθήκες των Νοσοκομείων:</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Γ.Ν.-Κ.Υ. Νεαπόλεως «Διαλυνάκειο», Γ. Διαλυνά 2, Νεάπολη, Τ.Κ. 72400</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8</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Απόρριψη συμβατικών υλικών –Αντικατάσταση</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8.3. Η επιστροφή των υλικών που απορρίφθηκαν γίνεται σύμφωνα με τα προβλεπόμενα στις παρ. 2 και 3 του άρθρου 213 του ν. 4412/2016.</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9</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Υπεργολαβία</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w:t>
      </w:r>
      <w:r w:rsidRPr="00CC76C2">
        <w:rPr>
          <w:rFonts w:ascii="Calibri" w:eastAsia="Times New Roman" w:hAnsi="Calibri" w:cs="Calibri"/>
          <w:sz w:val="24"/>
          <w:szCs w:val="24"/>
          <w:lang w:eastAsia="el-GR"/>
        </w:rPr>
        <w:lastRenderedPageBreak/>
        <w:t>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C76C2">
        <w:rPr>
          <w:rFonts w:ascii="Calibri" w:eastAsia="Times New Roman" w:hAnsi="Calibri" w:cs="Calibri"/>
          <w:sz w:val="24"/>
          <w:szCs w:val="24"/>
          <w:vertAlign w:val="superscript"/>
          <w:lang w:val="en-GB" w:eastAsia="el-GR"/>
        </w:rPr>
        <w:footnoteReference w:id="22"/>
      </w:r>
      <w:r w:rsidRPr="00CC76C2">
        <w:rPr>
          <w:rFonts w:ascii="Calibri" w:eastAsia="Times New Roman" w:hAnsi="Calibri" w:cs="Calibri"/>
          <w:sz w:val="24"/>
          <w:szCs w:val="24"/>
          <w:lang w:eastAsia="el-GR"/>
        </w:rPr>
        <w:t xml:space="preserve">.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9.3. </w:t>
      </w:r>
      <w:r w:rsidRPr="00CC76C2">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10</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Κήρυξη οικονομικού φορέα εκπτώτου –Κυρώσεις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Δ = (ΤΚΤ ΤΚΕ) </w:t>
      </w:r>
      <w:r w:rsidRPr="00CC76C2">
        <w:rPr>
          <w:rFonts w:ascii="Calibri" w:eastAsia="Times New Roman" w:hAnsi="Calibri" w:cs="Calibri"/>
          <w:sz w:val="24"/>
          <w:szCs w:val="24"/>
          <w:lang w:val="en-GB" w:eastAsia="el-GR"/>
        </w:rPr>
        <w:t>x</w:t>
      </w:r>
      <w:r w:rsidRPr="00CC76C2">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CC76C2" w:rsidRPr="00CC76C2" w:rsidRDefault="00CC76C2" w:rsidP="00CC76C2">
      <w:pPr>
        <w:suppressAutoHyphens/>
        <w:spacing w:after="0" w:line="240" w:lineRule="auto"/>
        <w:jc w:val="both"/>
        <w:rPr>
          <w:rFonts w:ascii="Calibri" w:eastAsia="Times New Roman" w:hAnsi="Calibri" w:cs="Calibri"/>
          <w:color w:val="0070C0"/>
          <w:sz w:val="24"/>
          <w:szCs w:val="24"/>
          <w:lang w:eastAsia="el-GR"/>
        </w:rPr>
      </w:pPr>
      <w:r w:rsidRPr="00CC76C2">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11</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Τροποποίηση σύμβασης κατά τη διάρκειά της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12</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Ανωτέρα Βία</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13</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Ολοκλήρωση συμβατικού αντικειμένου</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lastRenderedPageBreak/>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14</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Δικαίωμα μονομερούς λύσης της σύμβασης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15</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Εφαρμοστέο Δίκαιο – Επίλυση Διαφορών</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16</w:t>
      </w:r>
    </w:p>
    <w:p w:rsidR="00CC76C2" w:rsidRPr="00CC76C2" w:rsidRDefault="00CC76C2" w:rsidP="00CC76C2">
      <w:pPr>
        <w:suppressAutoHyphens/>
        <w:spacing w:after="12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Συμμόρφωση με τον Κανονισμό ΕΕ/2016/2019 και τον ν. 4624/2019 (Α 137) </w:t>
      </w:r>
    </w:p>
    <w:p w:rsidR="00CC76C2" w:rsidRPr="00CC76C2" w:rsidRDefault="00CC76C2" w:rsidP="00CC76C2">
      <w:pPr>
        <w:suppressAutoHyphens/>
        <w:spacing w:after="12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CC76C2">
        <w:rPr>
          <w:rFonts w:ascii="Calibri" w:eastAsia="Times New Roman" w:hAnsi="Calibri" w:cs="Calibri"/>
          <w:sz w:val="24"/>
          <w:szCs w:val="24"/>
          <w:lang w:val="en-GB" w:eastAsia="el-GR"/>
        </w:rPr>
        <w:t>GeneralDataProtectionRegulation</w:t>
      </w:r>
      <w:r w:rsidRPr="00CC76C2">
        <w:rPr>
          <w:rFonts w:ascii="Calibri" w:eastAsia="Times New Roman" w:hAnsi="Calibri" w:cs="Calibri"/>
          <w:sz w:val="24"/>
          <w:szCs w:val="24"/>
          <w:lang w:eastAsia="el-GR"/>
        </w:rPr>
        <w:t xml:space="preserve"> – </w:t>
      </w:r>
      <w:r w:rsidRPr="00CC76C2">
        <w:rPr>
          <w:rFonts w:ascii="Calibri" w:eastAsia="Times New Roman" w:hAnsi="Calibri" w:cs="Calibri"/>
          <w:sz w:val="24"/>
          <w:szCs w:val="24"/>
          <w:lang w:val="en-GB" w:eastAsia="el-GR"/>
        </w:rPr>
        <w:t>GDPR</w:t>
      </w:r>
      <w:r w:rsidRPr="00CC76C2">
        <w:rPr>
          <w:rFonts w:ascii="Calibri" w:eastAsia="Times New Roman" w:hAnsi="Calibri" w:cs="Calibri"/>
          <w:sz w:val="24"/>
          <w:szCs w:val="24"/>
          <w:lang w:eastAsia="el-GR"/>
        </w:rPr>
        <w:t>) και του Ν. 4624/2019. Ειδικότερα:</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b/>
          <w:sz w:val="24"/>
          <w:szCs w:val="24"/>
          <w:lang w:eastAsia="el-GR"/>
        </w:rPr>
        <w:t>Α)</w:t>
      </w:r>
      <w:r w:rsidRPr="00CC76C2">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CC76C2">
        <w:rPr>
          <w:rFonts w:ascii="Calibri" w:eastAsia="Times New Roman" w:hAnsi="Calibri" w:cs="Calibri"/>
          <w:strike/>
          <w:sz w:val="24"/>
          <w:szCs w:val="24"/>
          <w:lang w:eastAsia="el-GR"/>
        </w:rPr>
        <w:t>/</w:t>
      </w:r>
      <w:r w:rsidRPr="00CC76C2">
        <w:rPr>
          <w:rFonts w:ascii="Calibri" w:eastAsia="Times New Roman" w:hAnsi="Calibri" w:cs="Calibri"/>
          <w:sz w:val="24"/>
          <w:szCs w:val="24"/>
          <w:lang w:eastAsia="el-GR"/>
        </w:rPr>
        <w:t>συνεργατών/δανειζόντων εμπειρία/υπεργολάβων του, ισχύουν τα παρακάτω:</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lastRenderedPageBreak/>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lastRenderedPageBreak/>
        <w:t>Τα στοιχεία επικοινωνίας με τον υπεύθυνο για την προστασία των προσωπικών δεδομένων της Αναθέτουσας Αρχής είναι τα ακόλουθα (</w:t>
      </w:r>
      <w:r w:rsidRPr="00CC76C2">
        <w:rPr>
          <w:rFonts w:ascii="Calibri" w:eastAsia="Times New Roman" w:hAnsi="Calibri" w:cs="Calibri"/>
          <w:sz w:val="24"/>
          <w:szCs w:val="24"/>
          <w:lang w:val="en-GB" w:eastAsia="el-GR"/>
        </w:rPr>
        <w:t>email</w:t>
      </w:r>
      <w:r w:rsidRPr="00CC76C2">
        <w:rPr>
          <w:rFonts w:ascii="Calibri" w:eastAsia="Times New Roman" w:hAnsi="Calibri" w:cs="Calibri"/>
          <w:sz w:val="24"/>
          <w:szCs w:val="24"/>
          <w:lang w:eastAsia="el-GR"/>
        </w:rPr>
        <w:t xml:space="preserve">: </w:t>
      </w:r>
      <w:r w:rsidRPr="00CC76C2">
        <w:rPr>
          <w:rFonts w:ascii="Calibri" w:eastAsia="Times New Roman" w:hAnsi="Calibri" w:cs="Calibri"/>
          <w:sz w:val="24"/>
          <w:szCs w:val="24"/>
          <w:lang w:val="en-US" w:eastAsia="el-GR"/>
        </w:rPr>
        <w:t>dpo</w:t>
      </w:r>
      <w:r w:rsidRPr="00CC76C2">
        <w:rPr>
          <w:rFonts w:ascii="Calibri" w:eastAsia="Times New Roman" w:hAnsi="Calibri" w:cs="Calibri"/>
          <w:sz w:val="24"/>
          <w:szCs w:val="24"/>
          <w:lang w:eastAsia="el-GR"/>
        </w:rPr>
        <w:t>@</w:t>
      </w:r>
      <w:r w:rsidRPr="00CC76C2">
        <w:rPr>
          <w:rFonts w:ascii="Calibri" w:eastAsia="Times New Roman" w:hAnsi="Calibri" w:cs="Calibri"/>
          <w:sz w:val="24"/>
          <w:szCs w:val="24"/>
          <w:lang w:val="en-US" w:eastAsia="el-GR"/>
        </w:rPr>
        <w:t>aqs</w:t>
      </w:r>
      <w:r w:rsidRPr="00CC76C2">
        <w:rPr>
          <w:rFonts w:ascii="Calibri" w:eastAsia="Times New Roman" w:hAnsi="Calibri" w:cs="Calibri"/>
          <w:sz w:val="24"/>
          <w:szCs w:val="24"/>
          <w:lang w:eastAsia="el-GR"/>
        </w:rPr>
        <w:t>.</w:t>
      </w:r>
      <w:r w:rsidRPr="00CC76C2">
        <w:rPr>
          <w:rFonts w:ascii="Calibri" w:eastAsia="Times New Roman" w:hAnsi="Calibri" w:cs="Calibri"/>
          <w:sz w:val="24"/>
          <w:szCs w:val="24"/>
          <w:lang w:val="en-US" w:eastAsia="el-GR"/>
        </w:rPr>
        <w:t>gr</w:t>
      </w:r>
      <w:r w:rsidRPr="00CC76C2">
        <w:rPr>
          <w:rFonts w:ascii="Calibri" w:eastAsia="Times New Roman" w:hAnsi="Calibri" w:cs="Calibri"/>
          <w:sz w:val="24"/>
          <w:szCs w:val="24"/>
          <w:lang w:eastAsia="el-GR"/>
        </w:rPr>
        <w:t xml:space="preserve"> /τηλ. 2106216997).</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val="en-GB" w:eastAsia="el-GR"/>
        </w:rPr>
        <w:t>B</w:t>
      </w:r>
      <w:r w:rsidRPr="00CC76C2">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γ) λαμβάνει όλα τα απαιτούμενα μέτρα δυνάμει του άρθρου 32 ΓΚΠΔ,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CC76C2">
        <w:rPr>
          <w:rFonts w:ascii="Calibri" w:eastAsia="Times New Roman" w:hAnsi="Calibri" w:cs="Calibri"/>
          <w:sz w:val="24"/>
          <w:szCs w:val="24"/>
          <w:lang w:val="en-GB" w:eastAsia="el-GR"/>
        </w:rPr>
        <w:t>III</w:t>
      </w:r>
      <w:r w:rsidRPr="00CC76C2">
        <w:rPr>
          <w:rFonts w:ascii="Calibri" w:eastAsia="Times New Roman" w:hAnsi="Calibri" w:cs="Calibri"/>
          <w:sz w:val="24"/>
          <w:szCs w:val="24"/>
          <w:lang w:eastAsia="el-GR"/>
        </w:rPr>
        <w:t xml:space="preserve"> δικαιωμάτων του υποκειμένου των δεδομένων,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Άρθρο 17</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Λοιποί όροι</w:t>
      </w:r>
    </w:p>
    <w:p w:rsidR="00CC76C2" w:rsidRPr="00CC76C2" w:rsidRDefault="00CC76C2" w:rsidP="00CC76C2">
      <w:pPr>
        <w:suppressAutoHyphens/>
        <w:spacing w:after="0" w:line="240" w:lineRule="auto"/>
        <w:jc w:val="center"/>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lastRenderedPageBreak/>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r w:rsidRPr="00CC76C2">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CC76C2" w:rsidRPr="00CC76C2" w:rsidRDefault="00CC76C2" w:rsidP="00CC76C2">
      <w:pPr>
        <w:suppressAutoHyphens/>
        <w:spacing w:after="120" w:line="240" w:lineRule="auto"/>
        <w:jc w:val="both"/>
        <w:rPr>
          <w:rFonts w:ascii="Calibri" w:eastAsia="Times New Roman" w:hAnsi="Calibri" w:cs="Calibri"/>
          <w:sz w:val="24"/>
          <w:szCs w:val="24"/>
          <w:lang w:eastAsia="el-GR"/>
        </w:rPr>
      </w:pPr>
    </w:p>
    <w:p w:rsidR="00CC76C2" w:rsidRPr="00CC76C2" w:rsidRDefault="00CC76C2" w:rsidP="00CC76C2">
      <w:pPr>
        <w:suppressAutoHyphens/>
        <w:spacing w:after="120" w:line="240" w:lineRule="auto"/>
        <w:jc w:val="center"/>
        <w:rPr>
          <w:rFonts w:ascii="Calibri" w:eastAsia="Times New Roman" w:hAnsi="Calibri" w:cs="Calibri"/>
          <w:sz w:val="24"/>
          <w:szCs w:val="24"/>
          <w:lang w:val="en-GB" w:eastAsia="el-GR"/>
        </w:rPr>
      </w:pPr>
      <w:r w:rsidRPr="00CC76C2">
        <w:rPr>
          <w:rFonts w:ascii="Calibri" w:eastAsia="Times New Roman" w:hAnsi="Calibri" w:cs="Calibri"/>
          <w:sz w:val="24"/>
          <w:szCs w:val="24"/>
          <w:lang w:val="en-GB" w:eastAsia="el-GR"/>
        </w:rPr>
        <w:t>ΟΙ ΣΥΜΒΑΛΛΟΜΕΝΟΙ</w:t>
      </w:r>
    </w:p>
    <w:p w:rsidR="00CC76C2" w:rsidRPr="00CC76C2" w:rsidRDefault="00CC76C2" w:rsidP="00CC76C2">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41"/>
        <w:gridCol w:w="2144"/>
        <w:gridCol w:w="3121"/>
      </w:tblGrid>
      <w:tr w:rsidR="00CC76C2" w:rsidRPr="00CC76C2" w:rsidTr="006514E1">
        <w:trPr>
          <w:trHeight w:val="1301"/>
          <w:jc w:val="center"/>
        </w:trPr>
        <w:tc>
          <w:tcPr>
            <w:tcW w:w="3085" w:type="dxa"/>
            <w:shd w:val="clear" w:color="auto" w:fill="auto"/>
            <w:vAlign w:val="center"/>
          </w:tcPr>
          <w:p w:rsidR="00CC76C2" w:rsidRPr="00CC76C2" w:rsidRDefault="00CC76C2" w:rsidP="00CC76C2">
            <w:pPr>
              <w:suppressAutoHyphens/>
              <w:spacing w:after="120" w:line="240" w:lineRule="auto"/>
              <w:jc w:val="center"/>
              <w:rPr>
                <w:rFonts w:ascii="Calibri" w:eastAsia="Times New Roman" w:hAnsi="Calibri" w:cs="Calibri"/>
                <w:sz w:val="24"/>
                <w:szCs w:val="24"/>
                <w:lang w:eastAsia="el-GR"/>
              </w:rPr>
            </w:pPr>
            <w:r w:rsidRPr="00CC76C2">
              <w:rPr>
                <w:rFonts w:ascii="Calibri" w:eastAsia="Times New Roman" w:hAnsi="Calibri" w:cs="Calibri"/>
                <w:sz w:val="24"/>
                <w:szCs w:val="24"/>
                <w:lang w:val="en-GB" w:eastAsia="el-GR"/>
              </w:rPr>
              <w:t>…………………………………</w:t>
            </w:r>
          </w:p>
        </w:tc>
        <w:tc>
          <w:tcPr>
            <w:tcW w:w="2268" w:type="dxa"/>
            <w:shd w:val="clear" w:color="auto" w:fill="auto"/>
            <w:vAlign w:val="center"/>
          </w:tcPr>
          <w:p w:rsidR="00CC76C2" w:rsidRPr="00CC76C2" w:rsidRDefault="00CC76C2" w:rsidP="00CC76C2">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CC76C2" w:rsidRPr="00CC76C2" w:rsidRDefault="00CC76C2" w:rsidP="00CC76C2">
            <w:pPr>
              <w:suppressAutoHyphens/>
              <w:spacing w:after="120" w:line="240" w:lineRule="auto"/>
              <w:jc w:val="center"/>
              <w:rPr>
                <w:rFonts w:ascii="Calibri" w:eastAsia="Times New Roman" w:hAnsi="Calibri" w:cs="Calibri"/>
                <w:sz w:val="24"/>
                <w:szCs w:val="24"/>
                <w:lang w:val="en-GB" w:eastAsia="el-GR"/>
              </w:rPr>
            </w:pPr>
            <w:r w:rsidRPr="00CC76C2">
              <w:rPr>
                <w:rFonts w:ascii="Calibri" w:eastAsia="Times New Roman" w:hAnsi="Calibri" w:cs="Calibri"/>
                <w:sz w:val="24"/>
                <w:szCs w:val="24"/>
                <w:lang w:val="en-GB" w:eastAsia="el-GR"/>
              </w:rPr>
              <w:t>…………………………………</w:t>
            </w:r>
          </w:p>
        </w:tc>
      </w:tr>
      <w:tr w:rsidR="00CC76C2" w:rsidRPr="00CC76C2" w:rsidTr="006514E1">
        <w:trPr>
          <w:trHeight w:val="838"/>
          <w:jc w:val="center"/>
        </w:trPr>
        <w:tc>
          <w:tcPr>
            <w:tcW w:w="3085" w:type="dxa"/>
            <w:shd w:val="clear" w:color="auto" w:fill="auto"/>
            <w:vAlign w:val="center"/>
          </w:tcPr>
          <w:p w:rsidR="00CC76C2" w:rsidRPr="00CC76C2" w:rsidRDefault="00CC76C2" w:rsidP="00CC76C2">
            <w:pPr>
              <w:suppressAutoHyphens/>
              <w:spacing w:after="120" w:line="240" w:lineRule="auto"/>
              <w:jc w:val="center"/>
              <w:rPr>
                <w:rFonts w:ascii="Calibri" w:eastAsia="Times New Roman" w:hAnsi="Calibri" w:cs="Calibri"/>
                <w:sz w:val="24"/>
                <w:szCs w:val="24"/>
                <w:lang w:val="en-GB" w:eastAsia="el-GR"/>
              </w:rPr>
            </w:pPr>
            <w:r w:rsidRPr="00CC76C2">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CC76C2" w:rsidRPr="00CC76C2" w:rsidRDefault="00CC76C2" w:rsidP="00CC76C2">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CC76C2" w:rsidRPr="00CC76C2" w:rsidRDefault="00CC76C2" w:rsidP="00CC76C2">
            <w:pPr>
              <w:suppressAutoHyphens/>
              <w:spacing w:after="120" w:line="240" w:lineRule="auto"/>
              <w:jc w:val="center"/>
              <w:rPr>
                <w:rFonts w:ascii="Calibri" w:eastAsia="Times New Roman" w:hAnsi="Calibri" w:cs="Calibri"/>
                <w:sz w:val="24"/>
                <w:szCs w:val="24"/>
                <w:lang w:val="en-GB" w:eastAsia="el-GR"/>
              </w:rPr>
            </w:pPr>
            <w:r w:rsidRPr="00CC76C2">
              <w:rPr>
                <w:rFonts w:ascii="Calibri" w:eastAsia="Times New Roman" w:hAnsi="Calibri" w:cs="Calibri"/>
                <w:sz w:val="24"/>
                <w:szCs w:val="24"/>
                <w:lang w:val="en-GB" w:eastAsia="el-GR"/>
              </w:rPr>
              <w:t>ΓΙΑ ΤΟΝ ΑΝΑΔΟΧΟ</w:t>
            </w:r>
          </w:p>
        </w:tc>
      </w:tr>
    </w:tbl>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color w:val="0070C0"/>
          <w:lang w:eastAsia="el-GR"/>
        </w:rPr>
      </w:pPr>
      <w:r w:rsidRPr="00CC76C2">
        <w:rPr>
          <w:rFonts w:ascii="Calibri" w:eastAsia="Times New Roman" w:hAnsi="Calibri" w:cs="Calibri"/>
          <w:b/>
          <w:u w:val="single"/>
          <w:lang w:eastAsia="ar-SA"/>
        </w:rPr>
        <w:t xml:space="preserve">ΡΗΤΡΑ ΑΚΕΡΑΙΟΤΗΤΑΣ </w:t>
      </w:r>
      <w:r w:rsidRPr="00CC76C2">
        <w:rPr>
          <w:rFonts w:ascii="Calibri" w:eastAsia="Times New Roman" w:hAnsi="Calibri" w:cs="Calibri"/>
          <w:color w:val="0070C0"/>
          <w:lang w:eastAsia="ar-SA"/>
        </w:rPr>
        <w:t>[επισυνάπτεται στο συμφωνητικό]</w:t>
      </w:r>
    </w:p>
    <w:p w:rsidR="00CC76C2" w:rsidRPr="00CC76C2" w:rsidRDefault="00CC76C2" w:rsidP="00CC76C2">
      <w:pPr>
        <w:suppressAutoHyphens/>
        <w:spacing w:after="120" w:line="240" w:lineRule="auto"/>
        <w:jc w:val="both"/>
        <w:rPr>
          <w:rFonts w:ascii="Calibri" w:eastAsia="Times New Roman" w:hAnsi="Calibri" w:cs="Calibri"/>
          <w:lang w:eastAsia="ar-SA"/>
        </w:rPr>
      </w:pP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Ειδικότερα ότι:</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CC76C2">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lastRenderedPageBreak/>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 xml:space="preserve">9) </w:t>
      </w:r>
      <w:r w:rsidRPr="00CC76C2">
        <w:rPr>
          <w:rFonts w:ascii="Calibri" w:eastAsia="Times New Roman" w:hAnsi="Calibri" w:cs="Calibri"/>
          <w:color w:val="0070C0"/>
          <w:lang w:eastAsia="ar-SA"/>
        </w:rPr>
        <w:t>[Σε περίπτωση χρησιμοποίησης υπεργολάβου</w:t>
      </w:r>
      <w:r w:rsidRPr="00CC76C2">
        <w:rPr>
          <w:rFonts w:ascii="Calibri" w:eastAsia="Times New Roman" w:hAnsi="Calibri" w:cs="Calibri"/>
          <w:lang w:eastAsia="ar-SA"/>
        </w:rPr>
        <w:t xml:space="preserve">] </w:t>
      </w:r>
    </w:p>
    <w:p w:rsidR="00CC76C2" w:rsidRPr="00CC76C2" w:rsidRDefault="00CC76C2" w:rsidP="00CC76C2">
      <w:pPr>
        <w:suppressAutoHyphens/>
        <w:spacing w:after="120" w:line="240" w:lineRule="auto"/>
        <w:jc w:val="both"/>
        <w:rPr>
          <w:rFonts w:ascii="Calibri" w:eastAsia="Times New Roman" w:hAnsi="Calibri" w:cs="Calibri"/>
          <w:lang w:eastAsia="ar-SA"/>
        </w:rPr>
      </w:pPr>
    </w:p>
    <w:p w:rsidR="00CC76C2" w:rsidRPr="00CC76C2" w:rsidRDefault="00CC76C2" w:rsidP="00CC76C2">
      <w:pPr>
        <w:suppressAutoHyphens/>
        <w:spacing w:after="120" w:line="240" w:lineRule="auto"/>
        <w:jc w:val="both"/>
        <w:rPr>
          <w:rFonts w:ascii="Calibri" w:eastAsia="Times New Roman" w:hAnsi="Calibri" w:cs="Calibri"/>
          <w:lang w:eastAsia="ar-SA"/>
        </w:rPr>
      </w:pPr>
      <w:r w:rsidRPr="00CC76C2">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CC76C2" w:rsidRPr="00CC76C2" w:rsidRDefault="00CC76C2" w:rsidP="00CC76C2">
      <w:pPr>
        <w:suppressAutoHyphens/>
        <w:spacing w:after="120" w:line="240" w:lineRule="auto"/>
        <w:jc w:val="both"/>
        <w:rPr>
          <w:rFonts w:ascii="Times New Roman" w:eastAsia="Times New Roman" w:hAnsi="Times New Roman" w:cs="Times New Roman"/>
          <w:sz w:val="24"/>
          <w:szCs w:val="24"/>
          <w:lang w:eastAsia="ar-SA"/>
        </w:rPr>
      </w:pPr>
      <w:r w:rsidRPr="00CC76C2">
        <w:rPr>
          <w:rFonts w:ascii="Calibri" w:eastAsia="Times New Roman" w:hAnsi="Calibri" w:cs="Calibri"/>
          <w:szCs w:val="24"/>
          <w:lang w:eastAsia="ar-SA"/>
        </w:rPr>
        <w:t>Υπογραφή/Σφραγίδα</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br w:type="page"/>
      </w: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3" w:name="_Toc118450070"/>
      <w:r w:rsidRPr="00CC76C2">
        <w:rPr>
          <w:rFonts w:ascii="Arial" w:eastAsia="Times New Roman" w:hAnsi="Arial" w:cs="Arial"/>
          <w:b/>
          <w:color w:val="002060"/>
          <w:sz w:val="24"/>
          <w:lang w:eastAsia="ar-SA"/>
        </w:rPr>
        <w:lastRenderedPageBreak/>
        <w:t xml:space="preserve">ΠΑΡΑΡΤΗΜΑ </w:t>
      </w:r>
      <w:r w:rsidRPr="00CC76C2">
        <w:rPr>
          <w:rFonts w:ascii="Arial" w:eastAsia="Times New Roman" w:hAnsi="Arial" w:cs="Arial"/>
          <w:b/>
          <w:color w:val="002060"/>
          <w:sz w:val="24"/>
          <w:lang w:val="en-US" w:eastAsia="ar-SA"/>
        </w:rPr>
        <w:t>IX</w:t>
      </w:r>
      <w:r w:rsidRPr="00CC76C2">
        <w:rPr>
          <w:rFonts w:ascii="Arial" w:eastAsia="Times New Roman" w:hAnsi="Arial" w:cs="Arial"/>
          <w:b/>
          <w:color w:val="002060"/>
          <w:sz w:val="24"/>
          <w:lang w:eastAsia="ar-SA"/>
        </w:rPr>
        <w:t xml:space="preserve"> – Υπόδειγμα πίνακα υπολογισμού αξίας εγγυητικής επιστολής</w:t>
      </w:r>
      <w:bookmarkEnd w:id="53"/>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tbl>
      <w:tblPr>
        <w:tblW w:w="9718" w:type="dxa"/>
        <w:tblInd w:w="108" w:type="dxa"/>
        <w:tblLook w:val="04A0" w:firstRow="1" w:lastRow="0" w:firstColumn="1" w:lastColumn="0" w:noHBand="0" w:noVBand="1"/>
      </w:tblPr>
      <w:tblGrid>
        <w:gridCol w:w="1343"/>
        <w:gridCol w:w="2768"/>
        <w:gridCol w:w="3351"/>
        <w:gridCol w:w="2256"/>
      </w:tblGrid>
      <w:tr w:rsidR="00CC76C2" w:rsidRPr="00CC76C2" w:rsidTr="006514E1">
        <w:trPr>
          <w:trHeight w:val="2100"/>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Α/Α ΤΜΗΜΑΤΟΣ</w:t>
            </w:r>
          </w:p>
        </w:tc>
        <w:tc>
          <w:tcPr>
            <w:tcW w:w="2768" w:type="dxa"/>
            <w:tcBorders>
              <w:top w:val="single" w:sz="4" w:space="0" w:color="auto"/>
              <w:left w:val="nil"/>
              <w:bottom w:val="single" w:sz="4" w:space="0" w:color="auto"/>
              <w:right w:val="single" w:sz="4" w:space="0" w:color="auto"/>
            </w:tcBorders>
            <w:shd w:val="clear" w:color="auto" w:fill="auto"/>
            <w:vAlign w:val="center"/>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ΠΕΡΙΓΡΑΦΗ</w:t>
            </w:r>
          </w:p>
        </w:tc>
        <w:tc>
          <w:tcPr>
            <w:tcW w:w="3351" w:type="dxa"/>
            <w:tcBorders>
              <w:top w:val="single" w:sz="4" w:space="0" w:color="auto"/>
              <w:left w:val="nil"/>
              <w:bottom w:val="single" w:sz="4" w:space="0" w:color="auto"/>
              <w:right w:val="single" w:sz="4" w:space="0" w:color="auto"/>
            </w:tcBorders>
            <w:shd w:val="clear" w:color="auto" w:fill="auto"/>
            <w:vAlign w:val="center"/>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ΕΚΤΙΜΩΜΕΝΗ ΑΞΙΑ ΠΛΕΟΝ Φ.Π.Α.</w:t>
            </w:r>
          </w:p>
        </w:tc>
        <w:tc>
          <w:tcPr>
            <w:tcW w:w="2256" w:type="dxa"/>
            <w:tcBorders>
              <w:top w:val="single" w:sz="4" w:space="0" w:color="auto"/>
              <w:left w:val="nil"/>
              <w:bottom w:val="single" w:sz="4" w:space="0" w:color="auto"/>
              <w:right w:val="single" w:sz="4" w:space="0" w:color="auto"/>
            </w:tcBorders>
            <w:shd w:val="clear" w:color="auto" w:fill="auto"/>
            <w:vAlign w:val="center"/>
            <w:hideMark/>
          </w:tcPr>
          <w:p w:rsidR="00CC76C2" w:rsidRPr="00CC76C2" w:rsidRDefault="00CC76C2" w:rsidP="00CC76C2">
            <w:pPr>
              <w:spacing w:after="0" w:line="240" w:lineRule="auto"/>
              <w:rPr>
                <w:rFonts w:ascii="Calibri" w:eastAsia="Times New Roman" w:hAnsi="Calibri" w:cs="Calibri"/>
                <w:b/>
                <w:bCs/>
                <w:color w:val="000000"/>
                <w:lang w:eastAsia="el-GR"/>
              </w:rPr>
            </w:pPr>
            <w:r w:rsidRPr="00CC76C2">
              <w:rPr>
                <w:rFonts w:ascii="Calibri" w:eastAsia="Times New Roman" w:hAnsi="Calibri" w:cs="Calibri"/>
                <w:b/>
                <w:bCs/>
                <w:color w:val="000000"/>
                <w:lang w:eastAsia="el-GR"/>
              </w:rPr>
              <w:t>ΥΨΟΣ ΕΓΓΥΗΤΙΚΗΣ ΕΠΙΣΤΟΛΗΣ ΣΥΜΜΕΤΟΧΗΣ 2% ΕΠΙ ΤΟΥ ΠΡΟΫΠΟΛΟΓΙΣΜΟΥ ΤΗΣ ΠΡΟΜΗΘΕΙΑΣ ΤΜΗΜΑ ΠΡΟ Φ.Π.Α.</w:t>
            </w:r>
          </w:p>
        </w:tc>
      </w:tr>
    </w:tbl>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b/>
          <w:szCs w:val="24"/>
          <w:u w:val="single"/>
          <w:lang w:eastAsia="ar-SA"/>
        </w:rPr>
      </w:pPr>
      <w:r w:rsidRPr="00CC76C2">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CC76C2">
        <w:rPr>
          <w:rFonts w:ascii="Calibri" w:eastAsia="Times New Roman" w:hAnsi="Calibri" w:cs="Calibri"/>
          <w:b/>
          <w:szCs w:val="24"/>
          <w:u w:val="single"/>
          <w:lang w:val="en-US" w:eastAsia="ar-SA"/>
        </w:rPr>
        <w:t>excel</w:t>
      </w:r>
      <w:r w:rsidRPr="00CC76C2">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CC76C2">
        <w:rPr>
          <w:rFonts w:ascii="Calibri" w:eastAsia="Times New Roman" w:hAnsi="Calibri" w:cs="Times New Roman"/>
          <w:b/>
          <w:bCs/>
          <w:color w:val="000000"/>
          <w:u w:val="single"/>
          <w:lang w:eastAsia="el-GR"/>
        </w:rPr>
        <w:t>ΣΥΝΟΛΙΚΗ ΑΞΙΑ ΧΩΡΙΣ ΦΠΑ</w:t>
      </w:r>
      <w:r w:rsidRPr="00CC76C2">
        <w:rPr>
          <w:rFonts w:ascii="Calibri" w:eastAsia="Times New Roman" w:hAnsi="Calibri" w:cs="Calibri"/>
          <w:b/>
          <w:szCs w:val="24"/>
          <w:u w:val="single"/>
          <w:lang w:eastAsia="ar-SA"/>
        </w:rPr>
        <w:t xml:space="preserve">  και </w:t>
      </w:r>
      <w:r w:rsidRPr="00CC76C2">
        <w:rPr>
          <w:rFonts w:ascii="Calibri" w:eastAsia="Times New Roman" w:hAnsi="Calibri" w:cs="Times New Roman"/>
          <w:b/>
          <w:bCs/>
          <w:color w:val="000000"/>
          <w:u w:val="single"/>
          <w:lang w:eastAsia="el-GR"/>
        </w:rPr>
        <w:t>ΥΨΟΣ ΕΓΓΥΗΤΙΚΗΣ ΕΠΙΣΤΟΛΗΣ ΑΝΑ ΤΜΗΜΑ</w:t>
      </w:r>
      <w:r w:rsidRPr="00CC76C2">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CC76C2">
        <w:rPr>
          <w:rFonts w:ascii="Calibri" w:eastAsia="Times New Roman" w:hAnsi="Calibri" w:cs="Calibri"/>
          <w:b/>
          <w:szCs w:val="24"/>
          <w:u w:val="single"/>
          <w:lang w:val="en-US" w:eastAsia="ar-SA"/>
        </w:rPr>
        <w:t>excel</w:t>
      </w:r>
      <w:r w:rsidRPr="00CC76C2">
        <w:rPr>
          <w:rFonts w:ascii="Calibri" w:eastAsia="Times New Roman" w:hAnsi="Calibri" w:cs="Calibri"/>
          <w:b/>
          <w:szCs w:val="24"/>
          <w:u w:val="single"/>
          <w:lang w:eastAsia="ar-SA"/>
        </w:rPr>
        <w:t>.</w:t>
      </w:r>
    </w:p>
    <w:p w:rsidR="00CC76C2" w:rsidRPr="00CC76C2" w:rsidRDefault="00CC76C2" w:rsidP="00CC76C2">
      <w:pPr>
        <w:spacing w:after="0" w:line="240" w:lineRule="auto"/>
        <w:rPr>
          <w:rFonts w:ascii="Calibri" w:eastAsia="Times New Roman" w:hAnsi="Calibri" w:cs="Calibri"/>
          <w:szCs w:val="24"/>
          <w:lang w:eastAsia="ar-SA"/>
        </w:rPr>
      </w:pPr>
      <w:r w:rsidRPr="00CC76C2">
        <w:rPr>
          <w:rFonts w:ascii="Calibri" w:eastAsia="Times New Roman" w:hAnsi="Calibri" w:cs="Calibri"/>
          <w:szCs w:val="24"/>
          <w:lang w:eastAsia="ar-SA"/>
        </w:rPr>
        <w:br w:type="page"/>
      </w:r>
    </w:p>
    <w:p w:rsidR="00CC76C2" w:rsidRPr="00CC76C2" w:rsidRDefault="00CC76C2" w:rsidP="00CC76C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4" w:name="_Toc118450071"/>
      <w:r w:rsidRPr="00CC76C2">
        <w:rPr>
          <w:rFonts w:ascii="Arial" w:eastAsia="Times New Roman" w:hAnsi="Arial" w:cs="Arial"/>
          <w:b/>
          <w:color w:val="002060"/>
          <w:sz w:val="24"/>
          <w:lang w:eastAsia="ar-SA"/>
        </w:rPr>
        <w:lastRenderedPageBreak/>
        <w:t xml:space="preserve">ΠΑΡΑΡΤΗΜΑ </w:t>
      </w:r>
      <w:r w:rsidRPr="00CC76C2">
        <w:rPr>
          <w:rFonts w:ascii="Arial" w:eastAsia="Times New Roman" w:hAnsi="Arial" w:cs="Arial"/>
          <w:b/>
          <w:color w:val="002060"/>
          <w:sz w:val="24"/>
          <w:lang w:val="en-US" w:eastAsia="ar-SA"/>
        </w:rPr>
        <w:t>X</w:t>
      </w:r>
      <w:r w:rsidRPr="00CC76C2">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54"/>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Δηλώνω υπεύθυνα ότι:</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b/>
          <w:szCs w:val="24"/>
          <w:lang w:eastAsia="ar-SA"/>
        </w:rPr>
      </w:pPr>
      <w:r w:rsidRPr="00CC76C2">
        <w:rPr>
          <w:rFonts w:ascii="Calibri" w:eastAsia="Times New Roman" w:hAnsi="Calibri" w:cs="Calibri"/>
          <w:b/>
          <w:szCs w:val="24"/>
          <w:lang w:eastAsia="ar-SA"/>
        </w:rPr>
        <w:t>Παράγραφος 2.2.3.2. διακήρυξης: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CC76C2">
        <w:rPr>
          <w:rFonts w:ascii="Calibri" w:eastAsia="Times New Roman" w:hAnsi="Calibri" w:cs="Calibri"/>
          <w:szCs w:val="24"/>
          <w:vertAlign w:val="superscript"/>
          <w:lang w:val="en-GB" w:eastAsia="ar-SA"/>
        </w:rPr>
        <w:footnoteReference w:id="23"/>
      </w:r>
      <w:r w:rsidRPr="00CC76C2">
        <w:rPr>
          <w:rFonts w:ascii="Calibri" w:eastAsia="Times New Roman" w:hAnsi="Calibri" w:cs="Calibri"/>
          <w:szCs w:val="24"/>
          <w:vertAlign w:val="superscript"/>
          <w:lang w:eastAsia="ar-SA"/>
        </w:rPr>
        <w:t>,</w:t>
      </w:r>
      <w:r w:rsidRPr="00CC76C2">
        <w:rPr>
          <w:rFonts w:ascii="Calibri" w:eastAsia="Times New Roman" w:hAnsi="Calibri" w:cs="Calibri"/>
          <w:szCs w:val="24"/>
          <w:vertAlign w:val="superscript"/>
          <w:lang w:val="en-GB" w:eastAsia="ar-SA"/>
        </w:rPr>
        <w:footnoteReference w:id="24"/>
      </w:r>
      <w:r w:rsidRPr="00CC76C2">
        <w:rPr>
          <w:rFonts w:ascii="Calibri" w:eastAsia="Times New Roman" w:hAnsi="Calibri" w:cs="Calibri"/>
          <w:szCs w:val="24"/>
          <w:lang w:eastAsia="ar-SA"/>
        </w:rPr>
        <w:t xml:space="preserve">. </w:t>
      </w:r>
    </w:p>
    <w:p w:rsidR="00CC76C2" w:rsidRPr="00CC76C2" w:rsidRDefault="00CC76C2" w:rsidP="00CC76C2">
      <w:pPr>
        <w:suppressAutoHyphens/>
        <w:spacing w:after="120" w:line="240" w:lineRule="auto"/>
        <w:jc w:val="both"/>
        <w:rPr>
          <w:rFonts w:ascii="Calibri" w:eastAsia="Calibri" w:hAnsi="Calibri" w:cs="Calibri"/>
          <w:bCs/>
          <w:i/>
          <w:color w:val="5B9BD5"/>
          <w:szCs w:val="24"/>
          <w:lang w:eastAsia="ar-SA"/>
        </w:rPr>
      </w:pPr>
      <w:r w:rsidRPr="00CC76C2">
        <w:rPr>
          <w:rFonts w:ascii="Calibri" w:eastAsia="Calibri" w:hAnsi="Calibri" w:cs="Calibri"/>
          <w:bCs/>
          <w:i/>
          <w:color w:val="5B9BD5"/>
          <w:szCs w:val="24"/>
          <w:lang w:eastAsia="ar-SA"/>
        </w:rPr>
        <w:t>Ή</w:t>
      </w:r>
    </w:p>
    <w:p w:rsidR="00CC76C2" w:rsidRPr="00CC76C2" w:rsidRDefault="00CC76C2" w:rsidP="00CC76C2">
      <w:pPr>
        <w:suppressAutoHyphens/>
        <w:spacing w:after="120" w:line="240" w:lineRule="auto"/>
        <w:jc w:val="both"/>
        <w:rPr>
          <w:rFonts w:ascii="Calibri" w:eastAsia="Calibri" w:hAnsi="Calibri" w:cs="Calibri"/>
          <w:bCs/>
          <w:i/>
          <w:color w:val="5B9BD5"/>
          <w:szCs w:val="24"/>
          <w:lang w:eastAsia="ar-SA"/>
        </w:rPr>
      </w:pPr>
      <w:r w:rsidRPr="00CC76C2">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CC76C2">
        <w:rPr>
          <w:rFonts w:ascii="Calibri" w:eastAsia="Calibri" w:hAnsi="Calibri" w:cs="Calibri"/>
          <w:bCs/>
          <w:i/>
          <w:color w:val="5B9BD5"/>
          <w:szCs w:val="24"/>
          <w:lang w:eastAsia="ar-SA"/>
        </w:rPr>
        <w:t>[αναγράφονται τα ποσά]</w:t>
      </w:r>
    </w:p>
    <w:p w:rsidR="00CC76C2" w:rsidRPr="00CC76C2" w:rsidRDefault="00CC76C2" w:rsidP="00CC76C2">
      <w:pPr>
        <w:suppressAutoHyphens/>
        <w:spacing w:after="120" w:line="240" w:lineRule="auto"/>
        <w:jc w:val="both"/>
        <w:rPr>
          <w:rFonts w:ascii="Calibri" w:eastAsia="Calibri" w:hAnsi="Calibri" w:cs="Calibri"/>
          <w:bCs/>
          <w:i/>
          <w:color w:val="5B9BD5"/>
          <w:szCs w:val="24"/>
          <w:lang w:eastAsia="ar-SA"/>
        </w:rPr>
      </w:pPr>
      <w:r w:rsidRPr="00CC76C2">
        <w:rPr>
          <w:rFonts w:ascii="Calibri" w:eastAsia="Calibri" w:hAnsi="Calibri" w:cs="Calibri"/>
          <w:bCs/>
          <w:i/>
          <w:color w:val="5B9BD5"/>
          <w:szCs w:val="24"/>
          <w:lang w:eastAsia="ar-SA"/>
        </w:rPr>
        <w:t>Ή</w:t>
      </w:r>
    </w:p>
    <w:p w:rsidR="00CC76C2" w:rsidRPr="00CC76C2" w:rsidRDefault="00CC76C2" w:rsidP="00CC76C2">
      <w:pPr>
        <w:suppressAutoHyphens/>
        <w:spacing w:after="120" w:line="240" w:lineRule="auto"/>
        <w:jc w:val="both"/>
        <w:rPr>
          <w:rFonts w:ascii="Calibri" w:eastAsia="Calibri" w:hAnsi="Calibri" w:cs="Calibri"/>
          <w:bCs/>
          <w:i/>
          <w:color w:val="5B9BD5"/>
          <w:szCs w:val="24"/>
          <w:lang w:eastAsia="ar-SA"/>
        </w:rPr>
      </w:pPr>
      <w:r w:rsidRPr="00CC76C2">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CC76C2">
        <w:rPr>
          <w:rFonts w:ascii="Calibri" w:eastAsia="Calibri" w:hAnsi="Calibri" w:cs="Calibri"/>
          <w:bCs/>
          <w:i/>
          <w:color w:val="5B9BD5"/>
          <w:szCs w:val="24"/>
          <w:lang w:eastAsia="ar-SA"/>
        </w:rPr>
        <w:t>[αναγράφεται το ποσό και η ημερομηνία ενημέρωσης]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b/>
          <w:szCs w:val="24"/>
          <w:lang w:eastAsia="ar-SA"/>
        </w:rPr>
      </w:pPr>
      <w:r w:rsidRPr="00CC76C2">
        <w:rPr>
          <w:rFonts w:ascii="Calibri" w:eastAsia="Times New Roman" w:hAnsi="Calibri" w:cs="Calibri"/>
          <w:b/>
          <w:szCs w:val="24"/>
          <w:lang w:eastAsia="ar-SA"/>
        </w:rPr>
        <w:t>Παράγραφος 2.2.3.4. περ. α Διακήρυξης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CC76C2">
        <w:rPr>
          <w:rFonts w:ascii="Calibri" w:eastAsia="Times New Roman" w:hAnsi="Calibri" w:cs="Calibri"/>
          <w:szCs w:val="24"/>
          <w:lang w:val="en-GB" w:eastAsia="ar-SA"/>
        </w:rPr>
        <w:t>X</w:t>
      </w:r>
      <w:r w:rsidRPr="00CC76C2">
        <w:rPr>
          <w:rFonts w:ascii="Calibri" w:eastAsia="Times New Roman" w:hAnsi="Calibri" w:cs="Calibri"/>
          <w:szCs w:val="24"/>
          <w:lang w:eastAsia="ar-SA"/>
        </w:rPr>
        <w:t xml:space="preserve"> του Προσαρτήματος Α του ν. 4412/2016:</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b/>
          <w:szCs w:val="24"/>
          <w:lang w:eastAsia="ar-SA"/>
        </w:rPr>
      </w:pPr>
      <w:r w:rsidRPr="00CC76C2">
        <w:rPr>
          <w:rFonts w:ascii="Calibri" w:eastAsia="Times New Roman" w:hAnsi="Calibri" w:cs="Calibri"/>
          <w:b/>
          <w:szCs w:val="24"/>
          <w:lang w:eastAsia="ar-SA"/>
        </w:rPr>
        <w:t>Παράγραφος 2.2.3.4. περ. β Διακήρυξης</w:t>
      </w:r>
    </w:p>
    <w:p w:rsidR="00CC76C2" w:rsidRPr="00CC76C2" w:rsidRDefault="00CC76C2" w:rsidP="00CC76C2">
      <w:pPr>
        <w:suppressAutoHyphens/>
        <w:spacing w:after="120" w:line="240" w:lineRule="auto"/>
        <w:jc w:val="both"/>
        <w:rPr>
          <w:rFonts w:ascii="Calibri" w:eastAsia="Calibri" w:hAnsi="Calibri" w:cs="Calibri"/>
          <w:bCs/>
          <w:i/>
          <w:color w:val="5B9BD5"/>
          <w:szCs w:val="24"/>
          <w:lang w:eastAsia="ar-SA"/>
        </w:rPr>
      </w:pPr>
      <w:r w:rsidRPr="00CC76C2">
        <w:rPr>
          <w:rFonts w:ascii="Calibri" w:eastAsia="Times New Roman" w:hAnsi="Calibri" w:cs="Calibri"/>
          <w:szCs w:val="24"/>
          <w:lang w:eastAsia="ar-SA"/>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CC76C2">
        <w:rPr>
          <w:rFonts w:ascii="Calibri" w:eastAsia="Calibri" w:hAnsi="Calibri" w:cs="Calibri"/>
          <w:bCs/>
          <w:i/>
          <w:color w:val="5B9BD5"/>
          <w:szCs w:val="24"/>
          <w:lang w:eastAsia="ar-SA"/>
        </w:rPr>
        <w:t xml:space="preserve">[αναγράφονται τα αποδεικτικά στοιχεία] </w:t>
      </w:r>
    </w:p>
    <w:p w:rsidR="00CC76C2" w:rsidRPr="00CC76C2" w:rsidRDefault="00CC76C2" w:rsidP="00CC76C2">
      <w:pPr>
        <w:suppressAutoHyphens/>
        <w:spacing w:after="120" w:line="240" w:lineRule="auto"/>
        <w:jc w:val="both"/>
        <w:rPr>
          <w:rFonts w:ascii="Calibri" w:eastAsia="Calibri" w:hAnsi="Calibri" w:cs="Calibri"/>
          <w:bCs/>
          <w:i/>
          <w:color w:val="5B9BD5"/>
          <w:szCs w:val="24"/>
          <w:lang w:eastAsia="ar-SA"/>
        </w:rPr>
      </w:pPr>
      <w:r w:rsidRPr="00CC76C2">
        <w:rPr>
          <w:rFonts w:ascii="Calibri" w:eastAsia="Calibri" w:hAnsi="Calibri" w:cs="Calibri"/>
          <w:bCs/>
          <w:i/>
          <w:color w:val="5B9BD5"/>
          <w:szCs w:val="24"/>
          <w:lang w:eastAsia="ar-SA"/>
        </w:rPr>
        <w:t>Ιδίως στην περίπτωση εξυγίανσης: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Έχω υπαχθεί σε διαδικασία εξυγίανσης </w:t>
      </w:r>
      <w:r w:rsidRPr="00CC76C2">
        <w:rPr>
          <w:rFonts w:ascii="Calibri" w:eastAsia="Calibri" w:hAnsi="Calibri" w:cs="Calibri"/>
          <w:bCs/>
          <w:i/>
          <w:color w:val="5B9BD5"/>
          <w:szCs w:val="24"/>
          <w:lang w:eastAsia="ar-SA"/>
        </w:rPr>
        <w:t>[αναγράφεται ο αριθμός και η ημερομηνία έκδοσης δικαστικής απόφασης]</w:t>
      </w:r>
      <w:r w:rsidRPr="00CC76C2">
        <w:rPr>
          <w:rFonts w:ascii="Calibri" w:eastAsia="Times New Roman" w:hAnsi="Calibri" w:cs="Calibri"/>
          <w:szCs w:val="24"/>
          <w:lang w:eastAsia="ar-SA"/>
        </w:rPr>
        <w:t xml:space="preserve"> και τηρώ/τηρούμε τους όρους αυτής. </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b/>
          <w:szCs w:val="24"/>
          <w:lang w:eastAsia="ar-SA"/>
        </w:rPr>
      </w:pPr>
      <w:r w:rsidRPr="00CC76C2">
        <w:rPr>
          <w:rFonts w:ascii="Calibri" w:eastAsia="Times New Roman" w:hAnsi="Calibri" w:cs="Calibri"/>
          <w:b/>
          <w:szCs w:val="24"/>
          <w:lang w:eastAsia="ar-SA"/>
        </w:rPr>
        <w:t>Παράγραφος 2.2.3.9. διακήρυξης:</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CC76C2">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b/>
          <w:szCs w:val="24"/>
          <w:lang w:eastAsia="ar-SA"/>
        </w:rPr>
      </w:pPr>
      <w:r w:rsidRPr="00CC76C2">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ΔΗΛΩΣΗ ΟΨΙΓΕΝΩΝ ΜΕΤΑΒΟΛΩΝ</w:t>
      </w:r>
      <w:r w:rsidRPr="00CC76C2">
        <w:rPr>
          <w:rFonts w:ascii="Calibri" w:eastAsia="Times New Roman" w:hAnsi="Calibri" w:cs="Calibri"/>
          <w:szCs w:val="24"/>
          <w:vertAlign w:val="superscript"/>
          <w:lang w:val="en-GB" w:eastAsia="ar-SA"/>
        </w:rPr>
        <w:footnoteReference w:id="25"/>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CC76C2" w:rsidRPr="00CC76C2" w:rsidRDefault="00CC76C2" w:rsidP="00CC76C2">
      <w:pPr>
        <w:suppressAutoHyphens/>
        <w:spacing w:after="120" w:line="240" w:lineRule="auto"/>
        <w:jc w:val="both"/>
        <w:rPr>
          <w:rFonts w:ascii="Calibri" w:eastAsia="Times New Roman" w:hAnsi="Calibri" w:cs="Calibri"/>
          <w:szCs w:val="24"/>
          <w:u w:val="single"/>
          <w:lang w:eastAsia="ar-SA"/>
        </w:rPr>
      </w:pPr>
    </w:p>
    <w:p w:rsidR="00CC76C2" w:rsidRPr="00CC76C2" w:rsidRDefault="00CC76C2" w:rsidP="00CC76C2">
      <w:pPr>
        <w:suppressAutoHyphens/>
        <w:spacing w:after="120" w:line="240" w:lineRule="auto"/>
        <w:jc w:val="both"/>
        <w:rPr>
          <w:rFonts w:ascii="Calibri" w:eastAsia="Times New Roman" w:hAnsi="Calibri" w:cs="Calibri"/>
          <w:szCs w:val="24"/>
          <w:u w:val="single"/>
          <w:lang w:eastAsia="ar-SA"/>
        </w:rPr>
      </w:pPr>
      <w:r w:rsidRPr="00CC76C2">
        <w:rPr>
          <w:rFonts w:ascii="Calibri" w:eastAsia="Times New Roman" w:hAnsi="Calibri" w:cs="Calibri"/>
          <w:szCs w:val="24"/>
          <w:u w:val="single"/>
          <w:lang w:eastAsia="ar-SA"/>
        </w:rPr>
        <w:t>ΔΗΛΩΣΗ</w:t>
      </w:r>
    </w:p>
    <w:p w:rsidR="00CC76C2" w:rsidRPr="00CC76C2" w:rsidRDefault="00CC76C2" w:rsidP="00CC76C2">
      <w:pPr>
        <w:suppressAutoHyphens/>
        <w:spacing w:after="120" w:line="240" w:lineRule="auto"/>
        <w:jc w:val="both"/>
        <w:rPr>
          <w:rFonts w:ascii="Calibri" w:eastAsia="Times New Roman" w:hAnsi="Calibri" w:cs="Calibri"/>
          <w:szCs w:val="24"/>
          <w:lang w:eastAsia="ar-SA"/>
        </w:rPr>
      </w:pPr>
      <w:r w:rsidRPr="00CC76C2">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AF072B" w:rsidRDefault="00AF072B">
      <w:bookmarkStart w:id="55" w:name="_GoBack"/>
      <w:bookmarkEnd w:id="55"/>
    </w:p>
    <w:sectPr w:rsidR="00AF072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B1F" w:rsidRDefault="00336B1F" w:rsidP="00CC76C2">
      <w:pPr>
        <w:spacing w:after="0" w:line="240" w:lineRule="auto"/>
      </w:pPr>
      <w:r>
        <w:separator/>
      </w:r>
    </w:p>
  </w:endnote>
  <w:endnote w:type="continuationSeparator" w:id="0">
    <w:p w:rsidR="00336B1F" w:rsidRDefault="00336B1F" w:rsidP="00CC7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6C2" w:rsidRDefault="00CC76C2">
    <w:pPr>
      <w:pStyle w:val="af3"/>
      <w:spacing w:after="0"/>
      <w:jc w:val="center"/>
      <w:rPr>
        <w:rFonts w:eastAsia="Times New Roman"/>
        <w:kern w:val="1"/>
        <w:sz w:val="18"/>
        <w:szCs w:val="18"/>
        <w:lang w:val="el-GR" w:eastAsia="zh-CN"/>
      </w:rPr>
    </w:pPr>
  </w:p>
  <w:p w:rsidR="00CC76C2" w:rsidRDefault="00CC76C2">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B1F" w:rsidRDefault="00336B1F" w:rsidP="00CC76C2">
      <w:pPr>
        <w:spacing w:after="0" w:line="240" w:lineRule="auto"/>
      </w:pPr>
      <w:r>
        <w:separator/>
      </w:r>
    </w:p>
  </w:footnote>
  <w:footnote w:type="continuationSeparator" w:id="0">
    <w:p w:rsidR="00336B1F" w:rsidRDefault="00336B1F" w:rsidP="00CC76C2">
      <w:pPr>
        <w:spacing w:after="0" w:line="240" w:lineRule="auto"/>
      </w:pPr>
      <w:r>
        <w:continuationSeparator/>
      </w:r>
    </w:p>
  </w:footnote>
  <w:footnote w:id="1">
    <w:p w:rsidR="00CC76C2" w:rsidRPr="00BC3CA9" w:rsidRDefault="00CC76C2" w:rsidP="00CC76C2">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CC76C2" w:rsidRPr="00BC3CA9" w:rsidRDefault="00CC76C2" w:rsidP="00CC76C2">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CC76C2" w:rsidRPr="00BC3CA9" w:rsidRDefault="00CC76C2" w:rsidP="00CC76C2">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CC76C2" w:rsidRPr="00BC3CA9" w:rsidRDefault="00CC76C2" w:rsidP="00CC76C2">
      <w:pPr>
        <w:spacing w:after="0" w:line="276" w:lineRule="auto"/>
      </w:pPr>
      <w:r>
        <w:rPr>
          <w:rStyle w:val="a4"/>
          <w:rFonts w:eastAsia="MS Mincho"/>
        </w:rPr>
        <w:footnoteRef/>
      </w:r>
      <w:r w:rsidRPr="00BC3CA9">
        <w:rPr>
          <w:color w:val="000000"/>
          <w:kern w:val="1"/>
          <w:sz w:val="20"/>
        </w:rPr>
        <w:tab/>
        <w:t>ο.π. υποσ. 3.</w:t>
      </w:r>
    </w:p>
  </w:footnote>
  <w:footnote w:id="5">
    <w:p w:rsidR="00CC76C2" w:rsidRPr="00BC3CA9" w:rsidRDefault="00CC76C2" w:rsidP="00CC76C2">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CC76C2" w:rsidRPr="00BC3CA9" w:rsidRDefault="00CC76C2" w:rsidP="00CC76C2">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CC76C2" w:rsidRPr="00950D17" w:rsidRDefault="00CC76C2" w:rsidP="00CC76C2">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C76C2" w:rsidRPr="00BC3CA9" w:rsidRDefault="00CC76C2" w:rsidP="00CC76C2">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CC76C2" w:rsidRPr="00BC3CA9" w:rsidRDefault="00CC76C2" w:rsidP="00CC76C2">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CC76C2" w:rsidRPr="00BC3CA9" w:rsidRDefault="00CC76C2" w:rsidP="00CC76C2">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CC76C2" w:rsidRPr="00BC3CA9" w:rsidRDefault="00CC76C2" w:rsidP="00CC76C2">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C76C2" w:rsidRPr="00BC3CA9" w:rsidRDefault="00CC76C2" w:rsidP="00CC76C2">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CC76C2" w:rsidRPr="00BC3CA9" w:rsidRDefault="00CC76C2" w:rsidP="00CC76C2">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CC76C2" w:rsidRPr="00BC3CA9" w:rsidRDefault="00CC76C2" w:rsidP="00CC76C2">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CC76C2" w:rsidRPr="00BC3CA9" w:rsidRDefault="00CC76C2" w:rsidP="00CC76C2">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CC76C2" w:rsidRPr="00BC3CA9" w:rsidRDefault="00CC76C2" w:rsidP="00CC76C2">
      <w:pPr>
        <w:spacing w:after="200"/>
      </w:pPr>
      <w:r w:rsidRPr="00BC3CA9">
        <w:rPr>
          <w:rStyle w:val="a4"/>
          <w:rFonts w:eastAsia="MS Mincho"/>
        </w:rPr>
        <w:t>5</w:t>
      </w:r>
      <w:r w:rsidRPr="00BC3CA9">
        <w:rPr>
          <w:rStyle w:val="WW-2"/>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CC76C2" w:rsidRPr="00BC3CA9" w:rsidRDefault="00CC76C2" w:rsidP="00CC76C2">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CC76C2" w:rsidRPr="00BC3CA9" w:rsidRDefault="00CC76C2" w:rsidP="00CC76C2">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CC76C2" w:rsidRPr="00BC3CA9" w:rsidRDefault="00CC76C2" w:rsidP="00CC76C2">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C76C2" w:rsidRPr="00BC3CA9" w:rsidRDefault="00CC76C2" w:rsidP="00CC76C2">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C76C2" w:rsidRPr="00C336AD" w:rsidRDefault="00CC76C2" w:rsidP="00CC76C2">
      <w:pPr>
        <w:pStyle w:val="af5"/>
        <w:rPr>
          <w:lang w:val="el-GR"/>
        </w:rPr>
      </w:pPr>
      <w:r w:rsidRPr="0015619F">
        <w:rPr>
          <w:rStyle w:val="ad"/>
        </w:rPr>
        <w:footnoteRef/>
      </w:r>
      <w:r w:rsidRPr="00C336AD">
        <w:rPr>
          <w:lang w:val="el-GR"/>
        </w:rPr>
        <w:t xml:space="preserve"> </w:t>
      </w:r>
      <w:r w:rsidRPr="00C336AD">
        <w:rPr>
          <w:lang w:val="el-GR" w:eastAsia="el-GR"/>
        </w:rPr>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CC76C2" w:rsidRPr="00295099" w:rsidRDefault="00CC76C2" w:rsidP="00CC76C2">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CC76C2" w:rsidRPr="00821250" w:rsidRDefault="00CC76C2" w:rsidP="00CC76C2">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CC76C2" w:rsidRPr="00821250" w:rsidRDefault="00CC76C2" w:rsidP="00CC76C2">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CC76C2" w:rsidRPr="00821250" w:rsidRDefault="00CC76C2" w:rsidP="00CC76C2">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6C2" w:rsidRPr="00E8294C" w:rsidRDefault="00CC76C2">
    <w:r>
      <w:t>ΚΑΤΑΧΩΡΙΣΤΕΑ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5">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6">
    <w:nsid w:val="028B4C67"/>
    <w:multiLevelType w:val="hybridMultilevel"/>
    <w:tmpl w:val="AF2CBE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8F3634"/>
    <w:multiLevelType w:val="hybridMultilevel"/>
    <w:tmpl w:val="7728B0C0"/>
    <w:lvl w:ilvl="0" w:tplc="F16448F6">
      <w:start w:val="1"/>
      <w:numFmt w:val="decimal"/>
      <w:lvlText w:val="%1)"/>
      <w:lvlJc w:val="left"/>
      <w:pPr>
        <w:ind w:left="1060" w:hanging="360"/>
      </w:pPr>
      <w:rPr>
        <w:rFonts w:hint="default"/>
      </w:rPr>
    </w:lvl>
    <w:lvl w:ilvl="1" w:tplc="04080019" w:tentative="1">
      <w:start w:val="1"/>
      <w:numFmt w:val="lowerLetter"/>
      <w:lvlText w:val="%2."/>
      <w:lvlJc w:val="left"/>
      <w:pPr>
        <w:ind w:left="1780" w:hanging="360"/>
      </w:pPr>
    </w:lvl>
    <w:lvl w:ilvl="2" w:tplc="0408001B" w:tentative="1">
      <w:start w:val="1"/>
      <w:numFmt w:val="lowerRoman"/>
      <w:lvlText w:val="%3."/>
      <w:lvlJc w:val="right"/>
      <w:pPr>
        <w:ind w:left="2500" w:hanging="180"/>
      </w:pPr>
    </w:lvl>
    <w:lvl w:ilvl="3" w:tplc="0408000F" w:tentative="1">
      <w:start w:val="1"/>
      <w:numFmt w:val="decimal"/>
      <w:lvlText w:val="%4."/>
      <w:lvlJc w:val="left"/>
      <w:pPr>
        <w:ind w:left="3220" w:hanging="360"/>
      </w:pPr>
    </w:lvl>
    <w:lvl w:ilvl="4" w:tplc="04080019" w:tentative="1">
      <w:start w:val="1"/>
      <w:numFmt w:val="lowerLetter"/>
      <w:lvlText w:val="%5."/>
      <w:lvlJc w:val="left"/>
      <w:pPr>
        <w:ind w:left="3940" w:hanging="360"/>
      </w:pPr>
    </w:lvl>
    <w:lvl w:ilvl="5" w:tplc="0408001B" w:tentative="1">
      <w:start w:val="1"/>
      <w:numFmt w:val="lowerRoman"/>
      <w:lvlText w:val="%6."/>
      <w:lvlJc w:val="right"/>
      <w:pPr>
        <w:ind w:left="4660" w:hanging="180"/>
      </w:pPr>
    </w:lvl>
    <w:lvl w:ilvl="6" w:tplc="0408000F" w:tentative="1">
      <w:start w:val="1"/>
      <w:numFmt w:val="decimal"/>
      <w:lvlText w:val="%7."/>
      <w:lvlJc w:val="left"/>
      <w:pPr>
        <w:ind w:left="5380" w:hanging="360"/>
      </w:pPr>
    </w:lvl>
    <w:lvl w:ilvl="7" w:tplc="04080019" w:tentative="1">
      <w:start w:val="1"/>
      <w:numFmt w:val="lowerLetter"/>
      <w:lvlText w:val="%8."/>
      <w:lvlJc w:val="left"/>
      <w:pPr>
        <w:ind w:left="6100" w:hanging="360"/>
      </w:pPr>
    </w:lvl>
    <w:lvl w:ilvl="8" w:tplc="0408001B" w:tentative="1">
      <w:start w:val="1"/>
      <w:numFmt w:val="lowerRoman"/>
      <w:lvlText w:val="%9."/>
      <w:lvlJc w:val="right"/>
      <w:pPr>
        <w:ind w:left="6820" w:hanging="180"/>
      </w:pPr>
    </w:lvl>
  </w:abstractNum>
  <w:abstractNum w:abstractNumId="8">
    <w:nsid w:val="18B51FA7"/>
    <w:multiLevelType w:val="hybridMultilevel"/>
    <w:tmpl w:val="0E52D24A"/>
    <w:lvl w:ilvl="0" w:tplc="DA125FE2">
      <w:start w:val="1"/>
      <w:numFmt w:val="decimal"/>
      <w:suff w:val="space"/>
      <w:lvlText w:val="%1)"/>
      <w:lvlJc w:val="left"/>
      <w:pPr>
        <w:ind w:left="980" w:hanging="360"/>
      </w:pPr>
      <w:rPr>
        <w:rFonts w:hint="default"/>
        <w:b w:val="0"/>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9">
    <w:nsid w:val="1FEB2D4F"/>
    <w:multiLevelType w:val="hybridMultilevel"/>
    <w:tmpl w:val="C778E594"/>
    <w:lvl w:ilvl="0" w:tplc="04080001">
      <w:start w:val="1"/>
      <w:numFmt w:val="bullet"/>
      <w:lvlText w:val=""/>
      <w:lvlJc w:val="left"/>
      <w:pPr>
        <w:ind w:left="1460" w:hanging="360"/>
      </w:pPr>
      <w:rPr>
        <w:rFonts w:ascii="Symbol" w:hAnsi="Symbol" w:hint="default"/>
      </w:rPr>
    </w:lvl>
    <w:lvl w:ilvl="1" w:tplc="04080003" w:tentative="1">
      <w:start w:val="1"/>
      <w:numFmt w:val="bullet"/>
      <w:lvlText w:val="o"/>
      <w:lvlJc w:val="left"/>
      <w:pPr>
        <w:ind w:left="2180" w:hanging="360"/>
      </w:pPr>
      <w:rPr>
        <w:rFonts w:ascii="Courier New" w:hAnsi="Courier New" w:cs="Courier New" w:hint="default"/>
      </w:rPr>
    </w:lvl>
    <w:lvl w:ilvl="2" w:tplc="04080005" w:tentative="1">
      <w:start w:val="1"/>
      <w:numFmt w:val="bullet"/>
      <w:lvlText w:val=""/>
      <w:lvlJc w:val="left"/>
      <w:pPr>
        <w:ind w:left="2900" w:hanging="360"/>
      </w:pPr>
      <w:rPr>
        <w:rFonts w:ascii="Wingdings" w:hAnsi="Wingdings" w:hint="default"/>
      </w:rPr>
    </w:lvl>
    <w:lvl w:ilvl="3" w:tplc="04080001" w:tentative="1">
      <w:start w:val="1"/>
      <w:numFmt w:val="bullet"/>
      <w:lvlText w:val=""/>
      <w:lvlJc w:val="left"/>
      <w:pPr>
        <w:ind w:left="3620" w:hanging="360"/>
      </w:pPr>
      <w:rPr>
        <w:rFonts w:ascii="Symbol" w:hAnsi="Symbol" w:hint="default"/>
      </w:rPr>
    </w:lvl>
    <w:lvl w:ilvl="4" w:tplc="04080003" w:tentative="1">
      <w:start w:val="1"/>
      <w:numFmt w:val="bullet"/>
      <w:lvlText w:val="o"/>
      <w:lvlJc w:val="left"/>
      <w:pPr>
        <w:ind w:left="4340" w:hanging="360"/>
      </w:pPr>
      <w:rPr>
        <w:rFonts w:ascii="Courier New" w:hAnsi="Courier New" w:cs="Courier New" w:hint="default"/>
      </w:rPr>
    </w:lvl>
    <w:lvl w:ilvl="5" w:tplc="04080005" w:tentative="1">
      <w:start w:val="1"/>
      <w:numFmt w:val="bullet"/>
      <w:lvlText w:val=""/>
      <w:lvlJc w:val="left"/>
      <w:pPr>
        <w:ind w:left="5060" w:hanging="360"/>
      </w:pPr>
      <w:rPr>
        <w:rFonts w:ascii="Wingdings" w:hAnsi="Wingdings" w:hint="default"/>
      </w:rPr>
    </w:lvl>
    <w:lvl w:ilvl="6" w:tplc="04080001" w:tentative="1">
      <w:start w:val="1"/>
      <w:numFmt w:val="bullet"/>
      <w:lvlText w:val=""/>
      <w:lvlJc w:val="left"/>
      <w:pPr>
        <w:ind w:left="5780" w:hanging="360"/>
      </w:pPr>
      <w:rPr>
        <w:rFonts w:ascii="Symbol" w:hAnsi="Symbol" w:hint="default"/>
      </w:rPr>
    </w:lvl>
    <w:lvl w:ilvl="7" w:tplc="04080003" w:tentative="1">
      <w:start w:val="1"/>
      <w:numFmt w:val="bullet"/>
      <w:lvlText w:val="o"/>
      <w:lvlJc w:val="left"/>
      <w:pPr>
        <w:ind w:left="6500" w:hanging="360"/>
      </w:pPr>
      <w:rPr>
        <w:rFonts w:ascii="Courier New" w:hAnsi="Courier New" w:cs="Courier New" w:hint="default"/>
      </w:rPr>
    </w:lvl>
    <w:lvl w:ilvl="8" w:tplc="04080005" w:tentative="1">
      <w:start w:val="1"/>
      <w:numFmt w:val="bullet"/>
      <w:lvlText w:val=""/>
      <w:lvlJc w:val="left"/>
      <w:pPr>
        <w:ind w:left="7220" w:hanging="360"/>
      </w:pPr>
      <w:rPr>
        <w:rFonts w:ascii="Wingdings" w:hAnsi="Wingdings" w:hint="default"/>
      </w:rPr>
    </w:lvl>
  </w:abstractNum>
  <w:abstractNum w:abstractNumId="10">
    <w:nsid w:val="24F57693"/>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2">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7B0EF6"/>
    <w:multiLevelType w:val="hybridMultilevel"/>
    <w:tmpl w:val="6CF445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5E2824"/>
    <w:multiLevelType w:val="hybridMultilevel"/>
    <w:tmpl w:val="EF94A09E"/>
    <w:lvl w:ilvl="0" w:tplc="787A78E8">
      <w:start w:val="1"/>
      <w:numFmt w:val="decimal"/>
      <w:suff w:val="space"/>
      <w:lvlText w:val="%1)"/>
      <w:lvlJc w:val="left"/>
      <w:pPr>
        <w:ind w:left="980" w:hanging="360"/>
      </w:pPr>
      <w:rPr>
        <w:rFonts w:hint="default"/>
        <w:b w:val="0"/>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15">
    <w:nsid w:val="582E30CA"/>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17">
    <w:nsid w:val="73EE368C"/>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6"/>
  </w:num>
  <w:num w:numId="8">
    <w:abstractNumId w:val="11"/>
  </w:num>
  <w:num w:numId="9">
    <w:abstractNumId w:val="12"/>
  </w:num>
  <w:num w:numId="10">
    <w:abstractNumId w:val="18"/>
  </w:num>
  <w:num w:numId="11">
    <w:abstractNumId w:val="15"/>
  </w:num>
  <w:num w:numId="12">
    <w:abstractNumId w:val="17"/>
  </w:num>
  <w:num w:numId="13">
    <w:abstractNumId w:val="10"/>
  </w:num>
  <w:num w:numId="14">
    <w:abstractNumId w:val="9"/>
  </w:num>
  <w:num w:numId="15">
    <w:abstractNumId w:val="13"/>
  </w:num>
  <w:num w:numId="16">
    <w:abstractNumId w:val="14"/>
  </w:num>
  <w:num w:numId="17">
    <w:abstractNumId w:val="7"/>
  </w:num>
  <w:num w:numId="18">
    <w:abstractNumId w:val="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6C2"/>
    <w:rsid w:val="00336B1F"/>
    <w:rsid w:val="00AF072B"/>
    <w:rsid w:val="00CC76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E2FBC-F3B4-4537-A155-8AE1A9A4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CC76C2"/>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qFormat/>
    <w:rsid w:val="00CC76C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C76C2"/>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qFormat/>
    <w:rsid w:val="00CC76C2"/>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CC76C2"/>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C76C2"/>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rsid w:val="00CC76C2"/>
    <w:rPr>
      <w:rFonts w:ascii="Arial" w:eastAsia="Times New Roman" w:hAnsi="Arial" w:cs="Arial"/>
      <w:b/>
      <w:color w:val="002060"/>
      <w:sz w:val="24"/>
      <w:lang w:val="en-GB" w:eastAsia="ar-SA"/>
    </w:rPr>
  </w:style>
  <w:style w:type="character" w:customStyle="1" w:styleId="3Char">
    <w:name w:val="Επικεφαλίδα 3 Char"/>
    <w:basedOn w:val="a0"/>
    <w:link w:val="3"/>
    <w:rsid w:val="00CC76C2"/>
    <w:rPr>
      <w:rFonts w:ascii="Arial" w:eastAsia="Times New Roman" w:hAnsi="Arial" w:cs="Times New Roman"/>
      <w:b/>
      <w:bCs/>
      <w:szCs w:val="26"/>
      <w:lang w:val="en-GB" w:eastAsia="ar-SA"/>
    </w:rPr>
  </w:style>
  <w:style w:type="character" w:customStyle="1" w:styleId="4Char">
    <w:name w:val="Επικεφαλίδα 4 Char"/>
    <w:basedOn w:val="a0"/>
    <w:link w:val="4"/>
    <w:rsid w:val="00CC76C2"/>
    <w:rPr>
      <w:rFonts w:ascii="Arial" w:eastAsia="Times New Roman" w:hAnsi="Arial" w:cs="Times New Roman"/>
      <w:b/>
      <w:bCs/>
      <w:szCs w:val="28"/>
      <w:lang w:val="en-GB" w:eastAsia="ar-SA"/>
    </w:rPr>
  </w:style>
  <w:style w:type="character" w:customStyle="1" w:styleId="5Char">
    <w:name w:val="Επικεφαλίδα 5 Char"/>
    <w:basedOn w:val="a0"/>
    <w:link w:val="5"/>
    <w:rsid w:val="00CC76C2"/>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CC76C2"/>
  </w:style>
  <w:style w:type="character" w:customStyle="1" w:styleId="WW8Num1z0">
    <w:name w:val="WW8Num1z0"/>
    <w:rsid w:val="00CC76C2"/>
  </w:style>
  <w:style w:type="character" w:customStyle="1" w:styleId="WW8Num1z1">
    <w:name w:val="WW8Num1z1"/>
    <w:rsid w:val="00CC76C2"/>
  </w:style>
  <w:style w:type="character" w:customStyle="1" w:styleId="WW8Num1z2">
    <w:name w:val="WW8Num1z2"/>
    <w:rsid w:val="00CC76C2"/>
  </w:style>
  <w:style w:type="character" w:customStyle="1" w:styleId="WW8Num1z3">
    <w:name w:val="WW8Num1z3"/>
    <w:rsid w:val="00CC76C2"/>
  </w:style>
  <w:style w:type="character" w:customStyle="1" w:styleId="WW8Num1z4">
    <w:name w:val="WW8Num1z4"/>
    <w:rsid w:val="00CC76C2"/>
    <w:rPr>
      <w:rFonts w:ascii="Arial" w:hAnsi="Arial" w:cs="Times New Roman"/>
      <w:b w:val="0"/>
      <w:i w:val="0"/>
      <w:sz w:val="20"/>
      <w:szCs w:val="20"/>
    </w:rPr>
  </w:style>
  <w:style w:type="character" w:customStyle="1" w:styleId="WW8Num1z5">
    <w:name w:val="WW8Num1z5"/>
    <w:rsid w:val="00CC76C2"/>
  </w:style>
  <w:style w:type="character" w:customStyle="1" w:styleId="WW8Num1z6">
    <w:name w:val="WW8Num1z6"/>
    <w:rsid w:val="00CC76C2"/>
  </w:style>
  <w:style w:type="character" w:customStyle="1" w:styleId="WW8Num1z7">
    <w:name w:val="WW8Num1z7"/>
    <w:rsid w:val="00CC76C2"/>
  </w:style>
  <w:style w:type="character" w:customStyle="1" w:styleId="WW8Num1z8">
    <w:name w:val="WW8Num1z8"/>
    <w:rsid w:val="00CC76C2"/>
  </w:style>
  <w:style w:type="character" w:customStyle="1" w:styleId="WW8Num2z0">
    <w:name w:val="WW8Num2z0"/>
    <w:rsid w:val="00CC76C2"/>
    <w:rPr>
      <w:rFonts w:ascii="Symbol" w:hAnsi="Symbol" w:cs="Symbol"/>
      <w:lang w:val="el-GR"/>
    </w:rPr>
  </w:style>
  <w:style w:type="character" w:customStyle="1" w:styleId="WW8Num3z0">
    <w:name w:val="WW8Num3z0"/>
    <w:rsid w:val="00CC76C2"/>
    <w:rPr>
      <w:lang w:val="el-GR"/>
    </w:rPr>
  </w:style>
  <w:style w:type="character" w:customStyle="1" w:styleId="WW8Num4z0">
    <w:name w:val="WW8Num4z0"/>
    <w:rsid w:val="00CC76C2"/>
    <w:rPr>
      <w:rFonts w:ascii="Webdings" w:hAnsi="Webdings" w:cs="Webdings"/>
      <w:color w:val="333399"/>
      <w:sz w:val="16"/>
    </w:rPr>
  </w:style>
  <w:style w:type="character" w:customStyle="1" w:styleId="WW8Num5z0">
    <w:name w:val="WW8Num5z0"/>
    <w:rsid w:val="00CC76C2"/>
    <w:rPr>
      <w:shd w:val="clear" w:color="auto" w:fill="FFFF00"/>
      <w:lang w:val="el-GR"/>
    </w:rPr>
  </w:style>
  <w:style w:type="character" w:customStyle="1" w:styleId="WW8Num6z0">
    <w:name w:val="WW8Num6z0"/>
    <w:rsid w:val="00CC76C2"/>
    <w:rPr>
      <w:b/>
      <w:bCs/>
      <w:szCs w:val="22"/>
      <w:lang w:val="el-GR"/>
    </w:rPr>
  </w:style>
  <w:style w:type="character" w:customStyle="1" w:styleId="WW8Num6z1">
    <w:name w:val="WW8Num6z1"/>
    <w:rsid w:val="00CC76C2"/>
  </w:style>
  <w:style w:type="character" w:customStyle="1" w:styleId="WW8Num6z2">
    <w:name w:val="WW8Num6z2"/>
    <w:rsid w:val="00CC76C2"/>
  </w:style>
  <w:style w:type="character" w:customStyle="1" w:styleId="WW8Num6z3">
    <w:name w:val="WW8Num6z3"/>
    <w:rsid w:val="00CC76C2"/>
  </w:style>
  <w:style w:type="character" w:customStyle="1" w:styleId="WW8Num6z4">
    <w:name w:val="WW8Num6z4"/>
    <w:rsid w:val="00CC76C2"/>
  </w:style>
  <w:style w:type="character" w:customStyle="1" w:styleId="WW8Num6z5">
    <w:name w:val="WW8Num6z5"/>
    <w:rsid w:val="00CC76C2"/>
  </w:style>
  <w:style w:type="character" w:customStyle="1" w:styleId="WW8Num6z6">
    <w:name w:val="WW8Num6z6"/>
    <w:rsid w:val="00CC76C2"/>
  </w:style>
  <w:style w:type="character" w:customStyle="1" w:styleId="WW8Num6z7">
    <w:name w:val="WW8Num6z7"/>
    <w:rsid w:val="00CC76C2"/>
  </w:style>
  <w:style w:type="character" w:customStyle="1" w:styleId="WW8Num6z8">
    <w:name w:val="WW8Num6z8"/>
    <w:rsid w:val="00CC76C2"/>
  </w:style>
  <w:style w:type="character" w:customStyle="1" w:styleId="WW8Num7z0">
    <w:name w:val="WW8Num7z0"/>
    <w:rsid w:val="00CC76C2"/>
    <w:rPr>
      <w:b/>
      <w:bCs/>
      <w:szCs w:val="22"/>
      <w:lang w:val="el-GR"/>
    </w:rPr>
  </w:style>
  <w:style w:type="character" w:customStyle="1" w:styleId="WW8Num7z1">
    <w:name w:val="WW8Num7z1"/>
    <w:rsid w:val="00CC76C2"/>
    <w:rPr>
      <w:rFonts w:eastAsia="Calibri"/>
      <w:lang w:val="el-GR"/>
    </w:rPr>
  </w:style>
  <w:style w:type="character" w:customStyle="1" w:styleId="WW8Num7z2">
    <w:name w:val="WW8Num7z2"/>
    <w:rsid w:val="00CC76C2"/>
  </w:style>
  <w:style w:type="character" w:customStyle="1" w:styleId="WW8Num7z3">
    <w:name w:val="WW8Num7z3"/>
    <w:rsid w:val="00CC76C2"/>
  </w:style>
  <w:style w:type="character" w:customStyle="1" w:styleId="WW8Num7z4">
    <w:name w:val="WW8Num7z4"/>
    <w:rsid w:val="00CC76C2"/>
  </w:style>
  <w:style w:type="character" w:customStyle="1" w:styleId="WW8Num7z5">
    <w:name w:val="WW8Num7z5"/>
    <w:rsid w:val="00CC76C2"/>
  </w:style>
  <w:style w:type="character" w:customStyle="1" w:styleId="WW8Num7z6">
    <w:name w:val="WW8Num7z6"/>
    <w:rsid w:val="00CC76C2"/>
  </w:style>
  <w:style w:type="character" w:customStyle="1" w:styleId="WW8Num7z7">
    <w:name w:val="WW8Num7z7"/>
    <w:rsid w:val="00CC76C2"/>
  </w:style>
  <w:style w:type="character" w:customStyle="1" w:styleId="WW8Num7z8">
    <w:name w:val="WW8Num7z8"/>
    <w:rsid w:val="00CC76C2"/>
  </w:style>
  <w:style w:type="character" w:customStyle="1" w:styleId="WW8Num8z0">
    <w:name w:val="WW8Num8z0"/>
    <w:rsid w:val="00CC76C2"/>
    <w:rPr>
      <w:rFonts w:ascii="Symbol" w:hAnsi="Symbol" w:cs="OpenSymbol"/>
      <w:color w:val="5B9BD5"/>
    </w:rPr>
  </w:style>
  <w:style w:type="character" w:customStyle="1" w:styleId="WW8Num9z0">
    <w:name w:val="WW8Num9z0"/>
    <w:rsid w:val="00CC76C2"/>
    <w:rPr>
      <w:rFonts w:ascii="Angsana New" w:hAnsi="Angsana New" w:cs="Angsana New"/>
      <w:color w:val="000000"/>
      <w:kern w:val="1"/>
      <w:szCs w:val="22"/>
      <w:shd w:val="clear" w:color="auto" w:fill="FFFFFF"/>
      <w:lang w:val="el-GR"/>
    </w:rPr>
  </w:style>
  <w:style w:type="character" w:customStyle="1" w:styleId="WW8Num10z0">
    <w:name w:val="WW8Num10z0"/>
    <w:rsid w:val="00CC76C2"/>
    <w:rPr>
      <w:rFonts w:ascii="Symbol" w:hAnsi="Symbol" w:cs="Symbol"/>
      <w:kern w:val="1"/>
      <w:shd w:val="clear" w:color="auto" w:fill="C0C0C0"/>
      <w:lang w:val="el-GR"/>
    </w:rPr>
  </w:style>
  <w:style w:type="character" w:customStyle="1" w:styleId="WW8Num11z0">
    <w:name w:val="WW8Num11z0"/>
    <w:rsid w:val="00CC76C2"/>
    <w:rPr>
      <w:rFonts w:ascii="Symbol" w:hAnsi="Symbol" w:cs="Symbol" w:hint="default"/>
      <w:lang w:val="el-GR"/>
    </w:rPr>
  </w:style>
  <w:style w:type="character" w:customStyle="1" w:styleId="WW8Num11z1">
    <w:name w:val="WW8Num11z1"/>
    <w:rsid w:val="00CC76C2"/>
    <w:rPr>
      <w:rFonts w:ascii="Courier New" w:hAnsi="Courier New" w:cs="Courier New" w:hint="default"/>
    </w:rPr>
  </w:style>
  <w:style w:type="character" w:customStyle="1" w:styleId="WW8Num11z2">
    <w:name w:val="WW8Num11z2"/>
    <w:rsid w:val="00CC76C2"/>
    <w:rPr>
      <w:rFonts w:ascii="Wingdings" w:hAnsi="Wingdings" w:cs="Wingdings" w:hint="default"/>
    </w:rPr>
  </w:style>
  <w:style w:type="character" w:customStyle="1" w:styleId="50">
    <w:name w:val="Προεπιλεγμένη γραμματοσειρά5"/>
    <w:rsid w:val="00CC76C2"/>
  </w:style>
  <w:style w:type="character" w:customStyle="1" w:styleId="WW8Num10z1">
    <w:name w:val="WW8Num10z1"/>
    <w:rsid w:val="00CC76C2"/>
  </w:style>
  <w:style w:type="character" w:customStyle="1" w:styleId="WW8Num10z2">
    <w:name w:val="WW8Num10z2"/>
    <w:rsid w:val="00CC76C2"/>
  </w:style>
  <w:style w:type="character" w:customStyle="1" w:styleId="WW8Num10z3">
    <w:name w:val="WW8Num10z3"/>
    <w:rsid w:val="00CC76C2"/>
  </w:style>
  <w:style w:type="character" w:customStyle="1" w:styleId="WW8Num10z4">
    <w:name w:val="WW8Num10z4"/>
    <w:rsid w:val="00CC76C2"/>
  </w:style>
  <w:style w:type="character" w:customStyle="1" w:styleId="WW8Num10z5">
    <w:name w:val="WW8Num10z5"/>
    <w:rsid w:val="00CC76C2"/>
  </w:style>
  <w:style w:type="character" w:customStyle="1" w:styleId="WW8Num10z6">
    <w:name w:val="WW8Num10z6"/>
    <w:rsid w:val="00CC76C2"/>
  </w:style>
  <w:style w:type="character" w:customStyle="1" w:styleId="WW8Num10z7">
    <w:name w:val="WW8Num10z7"/>
    <w:rsid w:val="00CC76C2"/>
  </w:style>
  <w:style w:type="character" w:customStyle="1" w:styleId="WW8Num10z8">
    <w:name w:val="WW8Num10z8"/>
    <w:rsid w:val="00CC76C2"/>
  </w:style>
  <w:style w:type="character" w:customStyle="1" w:styleId="WW-">
    <w:name w:val="WW-Προεπιλεγμένη γραμματοσειρά"/>
    <w:rsid w:val="00CC76C2"/>
  </w:style>
  <w:style w:type="character" w:customStyle="1" w:styleId="WW-DefaultParagraphFont">
    <w:name w:val="WW-Default Paragraph Font"/>
    <w:rsid w:val="00CC76C2"/>
  </w:style>
  <w:style w:type="character" w:customStyle="1" w:styleId="WW8Num8z1">
    <w:name w:val="WW8Num8z1"/>
    <w:rsid w:val="00CC76C2"/>
    <w:rPr>
      <w:rFonts w:eastAsia="Calibri"/>
      <w:lang w:val="el-GR"/>
    </w:rPr>
  </w:style>
  <w:style w:type="character" w:customStyle="1" w:styleId="WW8Num8z2">
    <w:name w:val="WW8Num8z2"/>
    <w:rsid w:val="00CC76C2"/>
  </w:style>
  <w:style w:type="character" w:customStyle="1" w:styleId="WW8Num8z3">
    <w:name w:val="WW8Num8z3"/>
    <w:rsid w:val="00CC76C2"/>
  </w:style>
  <w:style w:type="character" w:customStyle="1" w:styleId="WW8Num8z4">
    <w:name w:val="WW8Num8z4"/>
    <w:rsid w:val="00CC76C2"/>
  </w:style>
  <w:style w:type="character" w:customStyle="1" w:styleId="WW8Num8z5">
    <w:name w:val="WW8Num8z5"/>
    <w:rsid w:val="00CC76C2"/>
  </w:style>
  <w:style w:type="character" w:customStyle="1" w:styleId="WW8Num8z6">
    <w:name w:val="WW8Num8z6"/>
    <w:rsid w:val="00CC76C2"/>
  </w:style>
  <w:style w:type="character" w:customStyle="1" w:styleId="WW8Num8z7">
    <w:name w:val="WW8Num8z7"/>
    <w:rsid w:val="00CC76C2"/>
  </w:style>
  <w:style w:type="character" w:customStyle="1" w:styleId="WW8Num8z8">
    <w:name w:val="WW8Num8z8"/>
    <w:rsid w:val="00CC76C2"/>
  </w:style>
  <w:style w:type="character" w:customStyle="1" w:styleId="WW8Num11z3">
    <w:name w:val="WW8Num11z3"/>
    <w:rsid w:val="00CC76C2"/>
  </w:style>
  <w:style w:type="character" w:customStyle="1" w:styleId="WW8Num11z4">
    <w:name w:val="WW8Num11z4"/>
    <w:rsid w:val="00CC76C2"/>
  </w:style>
  <w:style w:type="character" w:customStyle="1" w:styleId="WW8Num11z5">
    <w:name w:val="WW8Num11z5"/>
    <w:rsid w:val="00CC76C2"/>
  </w:style>
  <w:style w:type="character" w:customStyle="1" w:styleId="WW8Num11z6">
    <w:name w:val="WW8Num11z6"/>
    <w:rsid w:val="00CC76C2"/>
  </w:style>
  <w:style w:type="character" w:customStyle="1" w:styleId="WW8Num11z7">
    <w:name w:val="WW8Num11z7"/>
    <w:rsid w:val="00CC76C2"/>
  </w:style>
  <w:style w:type="character" w:customStyle="1" w:styleId="WW8Num11z8">
    <w:name w:val="WW8Num11z8"/>
    <w:rsid w:val="00CC76C2"/>
  </w:style>
  <w:style w:type="character" w:customStyle="1" w:styleId="WW-DefaultParagraphFont1">
    <w:name w:val="WW-Default Paragraph Font1"/>
    <w:rsid w:val="00CC76C2"/>
  </w:style>
  <w:style w:type="character" w:customStyle="1" w:styleId="40">
    <w:name w:val="Προεπιλεγμένη γραμματοσειρά4"/>
    <w:rsid w:val="00CC76C2"/>
  </w:style>
  <w:style w:type="character" w:customStyle="1" w:styleId="WW8Num2z1">
    <w:name w:val="WW8Num2z1"/>
    <w:rsid w:val="00CC76C2"/>
  </w:style>
  <w:style w:type="character" w:customStyle="1" w:styleId="WW8Num2z2">
    <w:name w:val="WW8Num2z2"/>
    <w:rsid w:val="00CC76C2"/>
  </w:style>
  <w:style w:type="character" w:customStyle="1" w:styleId="WW8Num2z3">
    <w:name w:val="WW8Num2z3"/>
    <w:rsid w:val="00CC76C2"/>
  </w:style>
  <w:style w:type="character" w:customStyle="1" w:styleId="WW8Num2z4">
    <w:name w:val="WW8Num2z4"/>
    <w:rsid w:val="00CC76C2"/>
    <w:rPr>
      <w:rFonts w:ascii="Arial" w:hAnsi="Arial" w:cs="Times New Roman"/>
      <w:b w:val="0"/>
      <w:i w:val="0"/>
      <w:sz w:val="20"/>
      <w:szCs w:val="20"/>
    </w:rPr>
  </w:style>
  <w:style w:type="character" w:customStyle="1" w:styleId="WW8Num2z5">
    <w:name w:val="WW8Num2z5"/>
    <w:rsid w:val="00CC76C2"/>
  </w:style>
  <w:style w:type="character" w:customStyle="1" w:styleId="WW8Num2z6">
    <w:name w:val="WW8Num2z6"/>
    <w:rsid w:val="00CC76C2"/>
  </w:style>
  <w:style w:type="character" w:customStyle="1" w:styleId="WW8Num2z7">
    <w:name w:val="WW8Num2z7"/>
    <w:rsid w:val="00CC76C2"/>
  </w:style>
  <w:style w:type="character" w:customStyle="1" w:styleId="WW8Num2z8">
    <w:name w:val="WW8Num2z8"/>
    <w:rsid w:val="00CC76C2"/>
  </w:style>
  <w:style w:type="character" w:customStyle="1" w:styleId="WW8Num9z1">
    <w:name w:val="WW8Num9z1"/>
    <w:rsid w:val="00CC76C2"/>
    <w:rPr>
      <w:rFonts w:eastAsia="Calibri"/>
      <w:lang w:val="el-GR"/>
    </w:rPr>
  </w:style>
  <w:style w:type="character" w:customStyle="1" w:styleId="WW8Num9z2">
    <w:name w:val="WW8Num9z2"/>
    <w:rsid w:val="00CC76C2"/>
  </w:style>
  <w:style w:type="character" w:customStyle="1" w:styleId="WW8Num9z3">
    <w:name w:val="WW8Num9z3"/>
    <w:rsid w:val="00CC76C2"/>
  </w:style>
  <w:style w:type="character" w:customStyle="1" w:styleId="WW8Num9z4">
    <w:name w:val="WW8Num9z4"/>
    <w:rsid w:val="00CC76C2"/>
  </w:style>
  <w:style w:type="character" w:customStyle="1" w:styleId="WW8Num9z5">
    <w:name w:val="WW8Num9z5"/>
    <w:rsid w:val="00CC76C2"/>
  </w:style>
  <w:style w:type="character" w:customStyle="1" w:styleId="WW8Num9z6">
    <w:name w:val="WW8Num9z6"/>
    <w:rsid w:val="00CC76C2"/>
  </w:style>
  <w:style w:type="character" w:customStyle="1" w:styleId="WW8Num9z7">
    <w:name w:val="WW8Num9z7"/>
    <w:rsid w:val="00CC76C2"/>
  </w:style>
  <w:style w:type="character" w:customStyle="1" w:styleId="WW8Num9z8">
    <w:name w:val="WW8Num9z8"/>
    <w:rsid w:val="00CC76C2"/>
  </w:style>
  <w:style w:type="character" w:customStyle="1" w:styleId="WW-DefaultParagraphFont11">
    <w:name w:val="WW-Default Paragraph Font11"/>
    <w:rsid w:val="00CC76C2"/>
  </w:style>
  <w:style w:type="character" w:customStyle="1" w:styleId="WW8Num12z0">
    <w:name w:val="WW8Num12z0"/>
    <w:rsid w:val="00CC76C2"/>
    <w:rPr>
      <w:rFonts w:ascii="Symbol" w:hAnsi="Symbol" w:cs="Symbol"/>
    </w:rPr>
  </w:style>
  <w:style w:type="character" w:customStyle="1" w:styleId="WW8Num12z1">
    <w:name w:val="WW8Num12z1"/>
    <w:rsid w:val="00CC76C2"/>
    <w:rPr>
      <w:rFonts w:ascii="Courier New" w:hAnsi="Courier New" w:cs="Courier New"/>
    </w:rPr>
  </w:style>
  <w:style w:type="character" w:customStyle="1" w:styleId="WW8Num12z2">
    <w:name w:val="WW8Num12z2"/>
    <w:rsid w:val="00CC76C2"/>
    <w:rPr>
      <w:rFonts w:ascii="Wingdings" w:hAnsi="Wingdings" w:cs="Wingdings"/>
    </w:rPr>
  </w:style>
  <w:style w:type="character" w:customStyle="1" w:styleId="WW-DefaultParagraphFont111">
    <w:name w:val="WW-Default Paragraph Font111"/>
    <w:rsid w:val="00CC76C2"/>
  </w:style>
  <w:style w:type="character" w:customStyle="1" w:styleId="WW-DefaultParagraphFont1111">
    <w:name w:val="WW-Default Paragraph Font1111"/>
    <w:rsid w:val="00CC76C2"/>
  </w:style>
  <w:style w:type="character" w:customStyle="1" w:styleId="WW-DefaultParagraphFont11111">
    <w:name w:val="WW-Default Paragraph Font11111"/>
    <w:rsid w:val="00CC76C2"/>
  </w:style>
  <w:style w:type="character" w:customStyle="1" w:styleId="30">
    <w:name w:val="Προεπιλεγμένη γραμματοσειρά3"/>
    <w:rsid w:val="00CC76C2"/>
  </w:style>
  <w:style w:type="character" w:customStyle="1" w:styleId="WW-DefaultParagraphFont111111">
    <w:name w:val="WW-Default Paragraph Font111111"/>
    <w:rsid w:val="00CC76C2"/>
  </w:style>
  <w:style w:type="character" w:customStyle="1" w:styleId="DefaultParagraphFont2">
    <w:name w:val="Default Paragraph Font2"/>
    <w:rsid w:val="00CC76C2"/>
  </w:style>
  <w:style w:type="character" w:customStyle="1" w:styleId="WW8Num12z3">
    <w:name w:val="WW8Num12z3"/>
    <w:rsid w:val="00CC76C2"/>
  </w:style>
  <w:style w:type="character" w:customStyle="1" w:styleId="WW8Num12z4">
    <w:name w:val="WW8Num12z4"/>
    <w:rsid w:val="00CC76C2"/>
  </w:style>
  <w:style w:type="character" w:customStyle="1" w:styleId="WW8Num12z5">
    <w:name w:val="WW8Num12z5"/>
    <w:rsid w:val="00CC76C2"/>
  </w:style>
  <w:style w:type="character" w:customStyle="1" w:styleId="WW8Num12z6">
    <w:name w:val="WW8Num12z6"/>
    <w:rsid w:val="00CC76C2"/>
  </w:style>
  <w:style w:type="character" w:customStyle="1" w:styleId="WW8Num12z7">
    <w:name w:val="WW8Num12z7"/>
    <w:rsid w:val="00CC76C2"/>
  </w:style>
  <w:style w:type="character" w:customStyle="1" w:styleId="WW8Num12z8">
    <w:name w:val="WW8Num12z8"/>
    <w:rsid w:val="00CC76C2"/>
  </w:style>
  <w:style w:type="character" w:customStyle="1" w:styleId="WW8Num13z0">
    <w:name w:val="WW8Num13z0"/>
    <w:rsid w:val="00CC76C2"/>
    <w:rPr>
      <w:rFonts w:ascii="Symbol" w:hAnsi="Symbol" w:cs="OpenSymbol"/>
    </w:rPr>
  </w:style>
  <w:style w:type="character" w:customStyle="1" w:styleId="WW-DefaultParagraphFont1111111">
    <w:name w:val="WW-Default Paragraph Font1111111"/>
    <w:rsid w:val="00CC76C2"/>
  </w:style>
  <w:style w:type="character" w:customStyle="1" w:styleId="WW8Num13z1">
    <w:name w:val="WW8Num13z1"/>
    <w:rsid w:val="00CC76C2"/>
    <w:rPr>
      <w:rFonts w:eastAsia="Calibri"/>
      <w:lang w:val="el-GR"/>
    </w:rPr>
  </w:style>
  <w:style w:type="character" w:customStyle="1" w:styleId="WW8Num13z2">
    <w:name w:val="WW8Num13z2"/>
    <w:rsid w:val="00CC76C2"/>
  </w:style>
  <w:style w:type="character" w:customStyle="1" w:styleId="WW8Num13z3">
    <w:name w:val="WW8Num13z3"/>
    <w:rsid w:val="00CC76C2"/>
  </w:style>
  <w:style w:type="character" w:customStyle="1" w:styleId="WW8Num13z4">
    <w:name w:val="WW8Num13z4"/>
    <w:rsid w:val="00CC76C2"/>
  </w:style>
  <w:style w:type="character" w:customStyle="1" w:styleId="WW8Num13z5">
    <w:name w:val="WW8Num13z5"/>
    <w:rsid w:val="00CC76C2"/>
  </w:style>
  <w:style w:type="character" w:customStyle="1" w:styleId="WW8Num13z6">
    <w:name w:val="WW8Num13z6"/>
    <w:rsid w:val="00CC76C2"/>
  </w:style>
  <w:style w:type="character" w:customStyle="1" w:styleId="WW8Num13z7">
    <w:name w:val="WW8Num13z7"/>
    <w:rsid w:val="00CC76C2"/>
  </w:style>
  <w:style w:type="character" w:customStyle="1" w:styleId="WW8Num13z8">
    <w:name w:val="WW8Num13z8"/>
    <w:rsid w:val="00CC76C2"/>
  </w:style>
  <w:style w:type="character" w:customStyle="1" w:styleId="WW8Num14z0">
    <w:name w:val="WW8Num14z0"/>
    <w:rsid w:val="00CC76C2"/>
    <w:rPr>
      <w:rFonts w:ascii="Symbol" w:hAnsi="Symbol" w:cs="OpenSymbol"/>
    </w:rPr>
  </w:style>
  <w:style w:type="character" w:customStyle="1" w:styleId="WW8Num14z1">
    <w:name w:val="WW8Num14z1"/>
    <w:rsid w:val="00CC76C2"/>
  </w:style>
  <w:style w:type="character" w:customStyle="1" w:styleId="WW8Num14z2">
    <w:name w:val="WW8Num14z2"/>
    <w:rsid w:val="00CC76C2"/>
  </w:style>
  <w:style w:type="character" w:customStyle="1" w:styleId="WW8Num14z3">
    <w:name w:val="WW8Num14z3"/>
    <w:rsid w:val="00CC76C2"/>
  </w:style>
  <w:style w:type="character" w:customStyle="1" w:styleId="WW8Num14z4">
    <w:name w:val="WW8Num14z4"/>
    <w:rsid w:val="00CC76C2"/>
  </w:style>
  <w:style w:type="character" w:customStyle="1" w:styleId="WW8Num14z5">
    <w:name w:val="WW8Num14z5"/>
    <w:rsid w:val="00CC76C2"/>
  </w:style>
  <w:style w:type="character" w:customStyle="1" w:styleId="WW8Num14z6">
    <w:name w:val="WW8Num14z6"/>
    <w:rsid w:val="00CC76C2"/>
  </w:style>
  <w:style w:type="character" w:customStyle="1" w:styleId="WW8Num14z7">
    <w:name w:val="WW8Num14z7"/>
    <w:rsid w:val="00CC76C2"/>
  </w:style>
  <w:style w:type="character" w:customStyle="1" w:styleId="WW8Num14z8">
    <w:name w:val="WW8Num14z8"/>
    <w:rsid w:val="00CC76C2"/>
  </w:style>
  <w:style w:type="character" w:customStyle="1" w:styleId="WW8Num15z0">
    <w:name w:val="WW8Num15z0"/>
    <w:rsid w:val="00CC76C2"/>
  </w:style>
  <w:style w:type="character" w:customStyle="1" w:styleId="WW8Num15z1">
    <w:name w:val="WW8Num15z1"/>
    <w:rsid w:val="00CC76C2"/>
  </w:style>
  <w:style w:type="character" w:customStyle="1" w:styleId="WW8Num15z2">
    <w:name w:val="WW8Num15z2"/>
    <w:rsid w:val="00CC76C2"/>
  </w:style>
  <w:style w:type="character" w:customStyle="1" w:styleId="WW8Num15z3">
    <w:name w:val="WW8Num15z3"/>
    <w:rsid w:val="00CC76C2"/>
  </w:style>
  <w:style w:type="character" w:customStyle="1" w:styleId="WW8Num15z4">
    <w:name w:val="WW8Num15z4"/>
    <w:rsid w:val="00CC76C2"/>
  </w:style>
  <w:style w:type="character" w:customStyle="1" w:styleId="WW8Num15z5">
    <w:name w:val="WW8Num15z5"/>
    <w:rsid w:val="00CC76C2"/>
  </w:style>
  <w:style w:type="character" w:customStyle="1" w:styleId="WW8Num15z6">
    <w:name w:val="WW8Num15z6"/>
    <w:rsid w:val="00CC76C2"/>
  </w:style>
  <w:style w:type="character" w:customStyle="1" w:styleId="WW8Num15z7">
    <w:name w:val="WW8Num15z7"/>
    <w:rsid w:val="00CC76C2"/>
  </w:style>
  <w:style w:type="character" w:customStyle="1" w:styleId="WW8Num15z8">
    <w:name w:val="WW8Num15z8"/>
    <w:rsid w:val="00CC76C2"/>
  </w:style>
  <w:style w:type="character" w:customStyle="1" w:styleId="WW8Num16z0">
    <w:name w:val="WW8Num16z0"/>
    <w:rsid w:val="00CC76C2"/>
  </w:style>
  <w:style w:type="character" w:customStyle="1" w:styleId="WW8Num16z1">
    <w:name w:val="WW8Num16z1"/>
    <w:rsid w:val="00CC76C2"/>
  </w:style>
  <w:style w:type="character" w:customStyle="1" w:styleId="WW8Num16z2">
    <w:name w:val="WW8Num16z2"/>
    <w:rsid w:val="00CC76C2"/>
  </w:style>
  <w:style w:type="character" w:customStyle="1" w:styleId="WW8Num16z3">
    <w:name w:val="WW8Num16z3"/>
    <w:rsid w:val="00CC76C2"/>
  </w:style>
  <w:style w:type="character" w:customStyle="1" w:styleId="WW8Num16z4">
    <w:name w:val="WW8Num16z4"/>
    <w:rsid w:val="00CC76C2"/>
  </w:style>
  <w:style w:type="character" w:customStyle="1" w:styleId="WW8Num16z5">
    <w:name w:val="WW8Num16z5"/>
    <w:rsid w:val="00CC76C2"/>
  </w:style>
  <w:style w:type="character" w:customStyle="1" w:styleId="WW8Num16z6">
    <w:name w:val="WW8Num16z6"/>
    <w:rsid w:val="00CC76C2"/>
  </w:style>
  <w:style w:type="character" w:customStyle="1" w:styleId="WW8Num16z7">
    <w:name w:val="WW8Num16z7"/>
    <w:rsid w:val="00CC76C2"/>
  </w:style>
  <w:style w:type="character" w:customStyle="1" w:styleId="WW8Num16z8">
    <w:name w:val="WW8Num16z8"/>
    <w:rsid w:val="00CC76C2"/>
  </w:style>
  <w:style w:type="character" w:customStyle="1" w:styleId="WW-DefaultParagraphFont11111111">
    <w:name w:val="WW-Default Paragraph Font11111111"/>
    <w:rsid w:val="00CC76C2"/>
  </w:style>
  <w:style w:type="character" w:customStyle="1" w:styleId="WW-DefaultParagraphFont111111111">
    <w:name w:val="WW-Default Paragraph Font111111111"/>
    <w:rsid w:val="00CC76C2"/>
  </w:style>
  <w:style w:type="character" w:customStyle="1" w:styleId="WW-DefaultParagraphFont1111111111">
    <w:name w:val="WW-Default Paragraph Font1111111111"/>
    <w:rsid w:val="00CC76C2"/>
  </w:style>
  <w:style w:type="character" w:customStyle="1" w:styleId="WW-DefaultParagraphFont11111111111">
    <w:name w:val="WW-Default Paragraph Font11111111111"/>
    <w:rsid w:val="00CC76C2"/>
  </w:style>
  <w:style w:type="character" w:customStyle="1" w:styleId="WW-DefaultParagraphFont111111111111">
    <w:name w:val="WW-Default Paragraph Font111111111111"/>
    <w:rsid w:val="00CC76C2"/>
  </w:style>
  <w:style w:type="character" w:customStyle="1" w:styleId="WW8Num17z0">
    <w:name w:val="WW8Num17z0"/>
    <w:rsid w:val="00CC76C2"/>
  </w:style>
  <w:style w:type="character" w:customStyle="1" w:styleId="WW8Num17z1">
    <w:name w:val="WW8Num17z1"/>
    <w:rsid w:val="00CC76C2"/>
  </w:style>
  <w:style w:type="character" w:customStyle="1" w:styleId="WW8Num17z2">
    <w:name w:val="WW8Num17z2"/>
    <w:rsid w:val="00CC76C2"/>
  </w:style>
  <w:style w:type="character" w:customStyle="1" w:styleId="WW8Num17z3">
    <w:name w:val="WW8Num17z3"/>
    <w:rsid w:val="00CC76C2"/>
  </w:style>
  <w:style w:type="character" w:customStyle="1" w:styleId="WW8Num17z4">
    <w:name w:val="WW8Num17z4"/>
    <w:rsid w:val="00CC76C2"/>
  </w:style>
  <w:style w:type="character" w:customStyle="1" w:styleId="WW8Num17z5">
    <w:name w:val="WW8Num17z5"/>
    <w:rsid w:val="00CC76C2"/>
  </w:style>
  <w:style w:type="character" w:customStyle="1" w:styleId="WW8Num17z6">
    <w:name w:val="WW8Num17z6"/>
    <w:rsid w:val="00CC76C2"/>
  </w:style>
  <w:style w:type="character" w:customStyle="1" w:styleId="WW8Num17z7">
    <w:name w:val="WW8Num17z7"/>
    <w:rsid w:val="00CC76C2"/>
  </w:style>
  <w:style w:type="character" w:customStyle="1" w:styleId="WW8Num17z8">
    <w:name w:val="WW8Num17z8"/>
    <w:rsid w:val="00CC76C2"/>
  </w:style>
  <w:style w:type="character" w:customStyle="1" w:styleId="WW8Num18z0">
    <w:name w:val="WW8Num18z0"/>
    <w:rsid w:val="00CC76C2"/>
  </w:style>
  <w:style w:type="character" w:customStyle="1" w:styleId="WW8Num18z1">
    <w:name w:val="WW8Num18z1"/>
    <w:rsid w:val="00CC76C2"/>
  </w:style>
  <w:style w:type="character" w:customStyle="1" w:styleId="WW8Num18z2">
    <w:name w:val="WW8Num18z2"/>
    <w:rsid w:val="00CC76C2"/>
  </w:style>
  <w:style w:type="character" w:customStyle="1" w:styleId="WW8Num18z3">
    <w:name w:val="WW8Num18z3"/>
    <w:rsid w:val="00CC76C2"/>
  </w:style>
  <w:style w:type="character" w:customStyle="1" w:styleId="WW8Num18z4">
    <w:name w:val="WW8Num18z4"/>
    <w:rsid w:val="00CC76C2"/>
  </w:style>
  <w:style w:type="character" w:customStyle="1" w:styleId="WW8Num18z5">
    <w:name w:val="WW8Num18z5"/>
    <w:rsid w:val="00CC76C2"/>
  </w:style>
  <w:style w:type="character" w:customStyle="1" w:styleId="WW8Num18z6">
    <w:name w:val="WW8Num18z6"/>
    <w:rsid w:val="00CC76C2"/>
  </w:style>
  <w:style w:type="character" w:customStyle="1" w:styleId="WW8Num18z7">
    <w:name w:val="WW8Num18z7"/>
    <w:rsid w:val="00CC76C2"/>
  </w:style>
  <w:style w:type="character" w:customStyle="1" w:styleId="WW8Num18z8">
    <w:name w:val="WW8Num18z8"/>
    <w:rsid w:val="00CC76C2"/>
  </w:style>
  <w:style w:type="character" w:customStyle="1" w:styleId="WW8Num3z1">
    <w:name w:val="WW8Num3z1"/>
    <w:rsid w:val="00CC76C2"/>
  </w:style>
  <w:style w:type="character" w:customStyle="1" w:styleId="WW8Num3z2">
    <w:name w:val="WW8Num3z2"/>
    <w:rsid w:val="00CC76C2"/>
  </w:style>
  <w:style w:type="character" w:customStyle="1" w:styleId="WW8Num3z3">
    <w:name w:val="WW8Num3z3"/>
    <w:rsid w:val="00CC76C2"/>
  </w:style>
  <w:style w:type="character" w:customStyle="1" w:styleId="WW8Num3z4">
    <w:name w:val="WW8Num3z4"/>
    <w:rsid w:val="00CC76C2"/>
    <w:rPr>
      <w:rFonts w:ascii="Arial" w:hAnsi="Arial" w:cs="Times New Roman"/>
      <w:b w:val="0"/>
      <w:i w:val="0"/>
      <w:sz w:val="20"/>
      <w:szCs w:val="20"/>
    </w:rPr>
  </w:style>
  <w:style w:type="character" w:customStyle="1" w:styleId="WW8Num3z5">
    <w:name w:val="WW8Num3z5"/>
    <w:rsid w:val="00CC76C2"/>
  </w:style>
  <w:style w:type="character" w:customStyle="1" w:styleId="WW8Num3z6">
    <w:name w:val="WW8Num3z6"/>
    <w:rsid w:val="00CC76C2"/>
  </w:style>
  <w:style w:type="character" w:customStyle="1" w:styleId="WW8Num3z7">
    <w:name w:val="WW8Num3z7"/>
    <w:rsid w:val="00CC76C2"/>
  </w:style>
  <w:style w:type="character" w:customStyle="1" w:styleId="WW8Num3z8">
    <w:name w:val="WW8Num3z8"/>
    <w:rsid w:val="00CC76C2"/>
  </w:style>
  <w:style w:type="character" w:customStyle="1" w:styleId="WW-DefaultParagraphFont1111111111111">
    <w:name w:val="WW-Default Paragraph Font1111111111111"/>
    <w:rsid w:val="00CC76C2"/>
  </w:style>
  <w:style w:type="character" w:customStyle="1" w:styleId="WW-DefaultParagraphFont11111111111111">
    <w:name w:val="WW-Default Paragraph Font11111111111111"/>
    <w:rsid w:val="00CC76C2"/>
  </w:style>
  <w:style w:type="character" w:customStyle="1" w:styleId="WW-DefaultParagraphFont111111111111111">
    <w:name w:val="WW-Default Paragraph Font111111111111111"/>
    <w:rsid w:val="00CC76C2"/>
  </w:style>
  <w:style w:type="character" w:customStyle="1" w:styleId="WW-DefaultParagraphFont1111111111111111">
    <w:name w:val="WW-Default Paragraph Font1111111111111111"/>
    <w:rsid w:val="00CC76C2"/>
  </w:style>
  <w:style w:type="character" w:customStyle="1" w:styleId="20">
    <w:name w:val="Προεπιλεγμένη γραμματοσειρά2"/>
    <w:rsid w:val="00CC76C2"/>
  </w:style>
  <w:style w:type="character" w:customStyle="1" w:styleId="WW8Num19z0">
    <w:name w:val="WW8Num19z0"/>
    <w:rsid w:val="00CC76C2"/>
    <w:rPr>
      <w:rFonts w:ascii="Calibri" w:hAnsi="Calibri" w:cs="Calibri"/>
    </w:rPr>
  </w:style>
  <w:style w:type="character" w:customStyle="1" w:styleId="WW8Num19z1">
    <w:name w:val="WW8Num19z1"/>
    <w:rsid w:val="00CC76C2"/>
  </w:style>
  <w:style w:type="character" w:customStyle="1" w:styleId="WW8Num20z0">
    <w:name w:val="WW8Num20z0"/>
    <w:rsid w:val="00CC76C2"/>
    <w:rPr>
      <w:rFonts w:ascii="Calibri" w:eastAsia="Calibri" w:hAnsi="Calibri" w:cs="Times New Roman"/>
    </w:rPr>
  </w:style>
  <w:style w:type="character" w:customStyle="1" w:styleId="WW8Num20z1">
    <w:name w:val="WW8Num20z1"/>
    <w:rsid w:val="00CC76C2"/>
    <w:rPr>
      <w:rFonts w:ascii="Courier New" w:hAnsi="Courier New" w:cs="Courier New"/>
    </w:rPr>
  </w:style>
  <w:style w:type="character" w:customStyle="1" w:styleId="WW8Num20z2">
    <w:name w:val="WW8Num20z2"/>
    <w:rsid w:val="00CC76C2"/>
    <w:rPr>
      <w:rFonts w:ascii="Wingdings" w:hAnsi="Wingdings" w:cs="Wingdings"/>
    </w:rPr>
  </w:style>
  <w:style w:type="character" w:customStyle="1" w:styleId="WW8Num20z3">
    <w:name w:val="WW8Num20z3"/>
    <w:rsid w:val="00CC76C2"/>
    <w:rPr>
      <w:rFonts w:ascii="Symbol" w:hAnsi="Symbol" w:cs="Symbol"/>
    </w:rPr>
  </w:style>
  <w:style w:type="character" w:customStyle="1" w:styleId="WW-DefaultParagraphFont11111111111111111">
    <w:name w:val="WW-Default Paragraph Font11111111111111111"/>
    <w:rsid w:val="00CC76C2"/>
  </w:style>
  <w:style w:type="character" w:customStyle="1" w:styleId="WW8Num19z2">
    <w:name w:val="WW8Num19z2"/>
    <w:rsid w:val="00CC76C2"/>
  </w:style>
  <w:style w:type="character" w:customStyle="1" w:styleId="WW8Num19z3">
    <w:name w:val="WW8Num19z3"/>
    <w:rsid w:val="00CC76C2"/>
  </w:style>
  <w:style w:type="character" w:customStyle="1" w:styleId="WW8Num19z4">
    <w:name w:val="WW8Num19z4"/>
    <w:rsid w:val="00CC76C2"/>
  </w:style>
  <w:style w:type="character" w:customStyle="1" w:styleId="WW8Num19z5">
    <w:name w:val="WW8Num19z5"/>
    <w:rsid w:val="00CC76C2"/>
  </w:style>
  <w:style w:type="character" w:customStyle="1" w:styleId="WW8Num19z6">
    <w:name w:val="WW8Num19z6"/>
    <w:rsid w:val="00CC76C2"/>
  </w:style>
  <w:style w:type="character" w:customStyle="1" w:styleId="WW8Num19z7">
    <w:name w:val="WW8Num19z7"/>
    <w:rsid w:val="00CC76C2"/>
  </w:style>
  <w:style w:type="character" w:customStyle="1" w:styleId="WW8Num19z8">
    <w:name w:val="WW8Num19z8"/>
    <w:rsid w:val="00CC76C2"/>
  </w:style>
  <w:style w:type="character" w:customStyle="1" w:styleId="WW8Num20z4">
    <w:name w:val="WW8Num20z4"/>
    <w:rsid w:val="00CC76C2"/>
  </w:style>
  <w:style w:type="character" w:customStyle="1" w:styleId="WW8Num20z5">
    <w:name w:val="WW8Num20z5"/>
    <w:rsid w:val="00CC76C2"/>
  </w:style>
  <w:style w:type="character" w:customStyle="1" w:styleId="WW8Num20z6">
    <w:name w:val="WW8Num20z6"/>
    <w:rsid w:val="00CC76C2"/>
  </w:style>
  <w:style w:type="character" w:customStyle="1" w:styleId="WW8Num20z7">
    <w:name w:val="WW8Num20z7"/>
    <w:rsid w:val="00CC76C2"/>
  </w:style>
  <w:style w:type="character" w:customStyle="1" w:styleId="WW8Num20z8">
    <w:name w:val="WW8Num20z8"/>
    <w:rsid w:val="00CC76C2"/>
  </w:style>
  <w:style w:type="character" w:customStyle="1" w:styleId="WW-DefaultParagraphFont111111111111111111">
    <w:name w:val="WW-Default Paragraph Font111111111111111111"/>
    <w:rsid w:val="00CC76C2"/>
  </w:style>
  <w:style w:type="character" w:customStyle="1" w:styleId="WW-DefaultParagraphFont1111111111111111111">
    <w:name w:val="WW-Default Paragraph Font1111111111111111111"/>
    <w:rsid w:val="00CC76C2"/>
  </w:style>
  <w:style w:type="character" w:customStyle="1" w:styleId="WW8Num21z0">
    <w:name w:val="WW8Num21z0"/>
    <w:rsid w:val="00CC76C2"/>
    <w:rPr>
      <w:rFonts w:ascii="Calibri" w:eastAsia="Times New Roman" w:hAnsi="Calibri" w:cs="Calibri"/>
    </w:rPr>
  </w:style>
  <w:style w:type="character" w:customStyle="1" w:styleId="WW8Num21z1">
    <w:name w:val="WW8Num21z1"/>
    <w:rsid w:val="00CC76C2"/>
    <w:rPr>
      <w:rFonts w:ascii="Courier New" w:hAnsi="Courier New" w:cs="Courier New"/>
    </w:rPr>
  </w:style>
  <w:style w:type="character" w:customStyle="1" w:styleId="WW8Num21z2">
    <w:name w:val="WW8Num21z2"/>
    <w:rsid w:val="00CC76C2"/>
    <w:rPr>
      <w:rFonts w:ascii="Wingdings" w:hAnsi="Wingdings" w:cs="Wingdings"/>
    </w:rPr>
  </w:style>
  <w:style w:type="character" w:customStyle="1" w:styleId="WW8Num21z3">
    <w:name w:val="WW8Num21z3"/>
    <w:rsid w:val="00CC76C2"/>
    <w:rPr>
      <w:rFonts w:ascii="Symbol" w:hAnsi="Symbol" w:cs="Symbol"/>
    </w:rPr>
  </w:style>
  <w:style w:type="character" w:customStyle="1" w:styleId="WW8Num22z0">
    <w:name w:val="WW8Num22z0"/>
    <w:rsid w:val="00CC76C2"/>
    <w:rPr>
      <w:rFonts w:ascii="Symbol" w:hAnsi="Symbol" w:cs="Symbol"/>
    </w:rPr>
  </w:style>
  <w:style w:type="character" w:customStyle="1" w:styleId="WW8Num22z1">
    <w:name w:val="WW8Num22z1"/>
    <w:rsid w:val="00CC76C2"/>
    <w:rPr>
      <w:rFonts w:ascii="Courier New" w:hAnsi="Courier New" w:cs="Courier New"/>
    </w:rPr>
  </w:style>
  <w:style w:type="character" w:customStyle="1" w:styleId="WW8Num22z2">
    <w:name w:val="WW8Num22z2"/>
    <w:rsid w:val="00CC76C2"/>
    <w:rPr>
      <w:rFonts w:ascii="Wingdings" w:hAnsi="Wingdings" w:cs="Wingdings"/>
    </w:rPr>
  </w:style>
  <w:style w:type="character" w:customStyle="1" w:styleId="WW8Num23z0">
    <w:name w:val="WW8Num23z0"/>
    <w:rsid w:val="00CC76C2"/>
    <w:rPr>
      <w:rFonts w:ascii="Calibri" w:eastAsia="Times New Roman" w:hAnsi="Calibri" w:cs="Calibri"/>
    </w:rPr>
  </w:style>
  <w:style w:type="character" w:customStyle="1" w:styleId="WW8Num23z1">
    <w:name w:val="WW8Num23z1"/>
    <w:rsid w:val="00CC76C2"/>
    <w:rPr>
      <w:rFonts w:ascii="Courier New" w:hAnsi="Courier New" w:cs="Courier New"/>
    </w:rPr>
  </w:style>
  <w:style w:type="character" w:customStyle="1" w:styleId="WW8Num23z2">
    <w:name w:val="WW8Num23z2"/>
    <w:rsid w:val="00CC76C2"/>
    <w:rPr>
      <w:rFonts w:ascii="Wingdings" w:hAnsi="Wingdings" w:cs="Wingdings"/>
    </w:rPr>
  </w:style>
  <w:style w:type="character" w:customStyle="1" w:styleId="WW8Num23z3">
    <w:name w:val="WW8Num23z3"/>
    <w:rsid w:val="00CC76C2"/>
    <w:rPr>
      <w:rFonts w:ascii="Symbol" w:hAnsi="Symbol" w:cs="Symbol"/>
    </w:rPr>
  </w:style>
  <w:style w:type="character" w:customStyle="1" w:styleId="WW8Num24z0">
    <w:name w:val="WW8Num24z0"/>
    <w:rsid w:val="00CC76C2"/>
    <w:rPr>
      <w:rFonts w:ascii="Symbol" w:hAnsi="Symbol" w:cs="Symbol"/>
      <w:strike/>
      <w:color w:val="0070C0"/>
      <w:position w:val="0"/>
      <w:sz w:val="24"/>
      <w:vertAlign w:val="baseline"/>
      <w:lang w:val="el-GR"/>
    </w:rPr>
  </w:style>
  <w:style w:type="character" w:customStyle="1" w:styleId="WW8Num24z1">
    <w:name w:val="WW8Num24z1"/>
    <w:rsid w:val="00CC76C2"/>
    <w:rPr>
      <w:rFonts w:ascii="Courier New" w:hAnsi="Courier New" w:cs="Courier New"/>
    </w:rPr>
  </w:style>
  <w:style w:type="character" w:customStyle="1" w:styleId="WW8Num24z2">
    <w:name w:val="WW8Num24z2"/>
    <w:rsid w:val="00CC76C2"/>
    <w:rPr>
      <w:rFonts w:ascii="Wingdings" w:hAnsi="Wingdings" w:cs="Wingdings"/>
    </w:rPr>
  </w:style>
  <w:style w:type="character" w:customStyle="1" w:styleId="WW8Num25z0">
    <w:name w:val="WW8Num25z0"/>
    <w:rsid w:val="00CC76C2"/>
    <w:rPr>
      <w:rFonts w:ascii="Symbol" w:hAnsi="Symbol" w:cs="Symbol"/>
    </w:rPr>
  </w:style>
  <w:style w:type="character" w:customStyle="1" w:styleId="WW8Num25z1">
    <w:name w:val="WW8Num25z1"/>
    <w:rsid w:val="00CC76C2"/>
    <w:rPr>
      <w:rFonts w:ascii="Courier New" w:hAnsi="Courier New" w:cs="Courier New"/>
    </w:rPr>
  </w:style>
  <w:style w:type="character" w:customStyle="1" w:styleId="WW8Num25z2">
    <w:name w:val="WW8Num25z2"/>
    <w:rsid w:val="00CC76C2"/>
    <w:rPr>
      <w:rFonts w:ascii="Wingdings" w:hAnsi="Wingdings" w:cs="Wingdings"/>
    </w:rPr>
  </w:style>
  <w:style w:type="character" w:customStyle="1" w:styleId="WW8Num26z0">
    <w:name w:val="WW8Num26z0"/>
    <w:rsid w:val="00CC76C2"/>
    <w:rPr>
      <w:rFonts w:ascii="Symbol" w:hAnsi="Symbol" w:cs="Symbol"/>
    </w:rPr>
  </w:style>
  <w:style w:type="character" w:customStyle="1" w:styleId="WW8Num26z1">
    <w:name w:val="WW8Num26z1"/>
    <w:rsid w:val="00CC76C2"/>
    <w:rPr>
      <w:rFonts w:ascii="Courier New" w:hAnsi="Courier New" w:cs="Courier New"/>
    </w:rPr>
  </w:style>
  <w:style w:type="character" w:customStyle="1" w:styleId="WW8Num26z2">
    <w:name w:val="WW8Num26z2"/>
    <w:rsid w:val="00CC76C2"/>
    <w:rPr>
      <w:rFonts w:ascii="Wingdings" w:hAnsi="Wingdings" w:cs="Wingdings"/>
    </w:rPr>
  </w:style>
  <w:style w:type="character" w:customStyle="1" w:styleId="WW8Num27z0">
    <w:name w:val="WW8Num27z0"/>
    <w:rsid w:val="00CC76C2"/>
    <w:rPr>
      <w:rFonts w:ascii="Calibri" w:eastAsia="Times New Roman" w:hAnsi="Calibri" w:cs="Calibri"/>
    </w:rPr>
  </w:style>
  <w:style w:type="character" w:customStyle="1" w:styleId="WW8Num27z1">
    <w:name w:val="WW8Num27z1"/>
    <w:rsid w:val="00CC76C2"/>
    <w:rPr>
      <w:rFonts w:ascii="Courier New" w:hAnsi="Courier New" w:cs="Courier New"/>
    </w:rPr>
  </w:style>
  <w:style w:type="character" w:customStyle="1" w:styleId="WW8Num27z2">
    <w:name w:val="WW8Num27z2"/>
    <w:rsid w:val="00CC76C2"/>
    <w:rPr>
      <w:rFonts w:ascii="Wingdings" w:hAnsi="Wingdings" w:cs="Wingdings"/>
    </w:rPr>
  </w:style>
  <w:style w:type="character" w:customStyle="1" w:styleId="WW8Num27z3">
    <w:name w:val="WW8Num27z3"/>
    <w:rsid w:val="00CC76C2"/>
    <w:rPr>
      <w:rFonts w:ascii="Symbol" w:hAnsi="Symbol" w:cs="Symbol"/>
    </w:rPr>
  </w:style>
  <w:style w:type="character" w:customStyle="1" w:styleId="WW8Num28z0">
    <w:name w:val="WW8Num28z0"/>
    <w:rsid w:val="00CC76C2"/>
    <w:rPr>
      <w:rFonts w:ascii="Symbol" w:hAnsi="Symbol" w:cs="Symbol"/>
    </w:rPr>
  </w:style>
  <w:style w:type="character" w:customStyle="1" w:styleId="WW8Num28z1">
    <w:name w:val="WW8Num28z1"/>
    <w:rsid w:val="00CC76C2"/>
    <w:rPr>
      <w:rFonts w:ascii="Courier New" w:hAnsi="Courier New" w:cs="Courier New"/>
    </w:rPr>
  </w:style>
  <w:style w:type="character" w:customStyle="1" w:styleId="WW8Num28z2">
    <w:name w:val="WW8Num28z2"/>
    <w:rsid w:val="00CC76C2"/>
    <w:rPr>
      <w:rFonts w:ascii="Wingdings" w:hAnsi="Wingdings" w:cs="Wingdings"/>
    </w:rPr>
  </w:style>
  <w:style w:type="character" w:customStyle="1" w:styleId="WW8Num29z0">
    <w:name w:val="WW8Num29z0"/>
    <w:rsid w:val="00CC76C2"/>
    <w:rPr>
      <w:rFonts w:ascii="Calibri" w:eastAsia="Times New Roman" w:hAnsi="Calibri" w:cs="Calibri"/>
    </w:rPr>
  </w:style>
  <w:style w:type="character" w:customStyle="1" w:styleId="WW8Num29z1">
    <w:name w:val="WW8Num29z1"/>
    <w:rsid w:val="00CC76C2"/>
    <w:rPr>
      <w:rFonts w:ascii="Courier New" w:hAnsi="Courier New" w:cs="Courier New"/>
    </w:rPr>
  </w:style>
  <w:style w:type="character" w:customStyle="1" w:styleId="WW8Num29z2">
    <w:name w:val="WW8Num29z2"/>
    <w:rsid w:val="00CC76C2"/>
    <w:rPr>
      <w:rFonts w:ascii="Wingdings" w:hAnsi="Wingdings" w:cs="Wingdings"/>
    </w:rPr>
  </w:style>
  <w:style w:type="character" w:customStyle="1" w:styleId="WW8Num29z3">
    <w:name w:val="WW8Num29z3"/>
    <w:rsid w:val="00CC76C2"/>
    <w:rPr>
      <w:rFonts w:ascii="Symbol" w:hAnsi="Symbol" w:cs="Symbol"/>
    </w:rPr>
  </w:style>
  <w:style w:type="character" w:customStyle="1" w:styleId="WW8Num30z0">
    <w:name w:val="WW8Num30z0"/>
    <w:rsid w:val="00CC76C2"/>
    <w:rPr>
      <w:rFonts w:ascii="Symbol" w:hAnsi="Symbol" w:cs="Symbol"/>
      <w:shd w:val="clear" w:color="auto" w:fill="FFFF00"/>
    </w:rPr>
  </w:style>
  <w:style w:type="character" w:customStyle="1" w:styleId="WW8Num30z1">
    <w:name w:val="WW8Num30z1"/>
    <w:rsid w:val="00CC76C2"/>
    <w:rPr>
      <w:rFonts w:ascii="Courier New" w:hAnsi="Courier New" w:cs="Courier New"/>
    </w:rPr>
  </w:style>
  <w:style w:type="character" w:customStyle="1" w:styleId="WW8Num30z2">
    <w:name w:val="WW8Num30z2"/>
    <w:rsid w:val="00CC76C2"/>
    <w:rPr>
      <w:rFonts w:ascii="Wingdings" w:hAnsi="Wingdings" w:cs="Wingdings"/>
    </w:rPr>
  </w:style>
  <w:style w:type="character" w:customStyle="1" w:styleId="WW8Num31z0">
    <w:name w:val="WW8Num31z0"/>
    <w:rsid w:val="00CC76C2"/>
    <w:rPr>
      <w:rFonts w:cs="Times New Roman"/>
    </w:rPr>
  </w:style>
  <w:style w:type="character" w:customStyle="1" w:styleId="WW8Num32z0">
    <w:name w:val="WW8Num32z0"/>
    <w:rsid w:val="00CC76C2"/>
  </w:style>
  <w:style w:type="character" w:customStyle="1" w:styleId="WW8Num32z1">
    <w:name w:val="WW8Num32z1"/>
    <w:rsid w:val="00CC76C2"/>
  </w:style>
  <w:style w:type="character" w:customStyle="1" w:styleId="WW8Num32z2">
    <w:name w:val="WW8Num32z2"/>
    <w:rsid w:val="00CC76C2"/>
  </w:style>
  <w:style w:type="character" w:customStyle="1" w:styleId="WW8Num32z3">
    <w:name w:val="WW8Num32z3"/>
    <w:rsid w:val="00CC76C2"/>
  </w:style>
  <w:style w:type="character" w:customStyle="1" w:styleId="WW8Num32z4">
    <w:name w:val="WW8Num32z4"/>
    <w:rsid w:val="00CC76C2"/>
  </w:style>
  <w:style w:type="character" w:customStyle="1" w:styleId="WW8Num32z5">
    <w:name w:val="WW8Num32z5"/>
    <w:rsid w:val="00CC76C2"/>
  </w:style>
  <w:style w:type="character" w:customStyle="1" w:styleId="WW8Num32z6">
    <w:name w:val="WW8Num32z6"/>
    <w:rsid w:val="00CC76C2"/>
  </w:style>
  <w:style w:type="character" w:customStyle="1" w:styleId="WW8Num32z7">
    <w:name w:val="WW8Num32z7"/>
    <w:rsid w:val="00CC76C2"/>
  </w:style>
  <w:style w:type="character" w:customStyle="1" w:styleId="WW8Num32z8">
    <w:name w:val="WW8Num32z8"/>
    <w:rsid w:val="00CC76C2"/>
  </w:style>
  <w:style w:type="character" w:customStyle="1" w:styleId="WW8Num33z0">
    <w:name w:val="WW8Num33z0"/>
    <w:rsid w:val="00CC76C2"/>
    <w:rPr>
      <w:rFonts w:ascii="Symbol" w:eastAsia="Calibri" w:hAnsi="Symbol" w:cs="Symbol"/>
    </w:rPr>
  </w:style>
  <w:style w:type="character" w:customStyle="1" w:styleId="WW8Num33z1">
    <w:name w:val="WW8Num33z1"/>
    <w:rsid w:val="00CC76C2"/>
    <w:rPr>
      <w:rFonts w:ascii="Courier New" w:hAnsi="Courier New" w:cs="Courier New"/>
    </w:rPr>
  </w:style>
  <w:style w:type="character" w:customStyle="1" w:styleId="WW8Num33z2">
    <w:name w:val="WW8Num33z2"/>
    <w:rsid w:val="00CC76C2"/>
    <w:rPr>
      <w:rFonts w:ascii="Wingdings" w:hAnsi="Wingdings" w:cs="Wingdings"/>
    </w:rPr>
  </w:style>
  <w:style w:type="character" w:customStyle="1" w:styleId="WW8Num34z0">
    <w:name w:val="WW8Num34z0"/>
    <w:rsid w:val="00CC76C2"/>
    <w:rPr>
      <w:rFonts w:ascii="Symbol" w:hAnsi="Symbol" w:cs="Symbol"/>
    </w:rPr>
  </w:style>
  <w:style w:type="character" w:customStyle="1" w:styleId="WW8Num34z1">
    <w:name w:val="WW8Num34z1"/>
    <w:rsid w:val="00CC76C2"/>
    <w:rPr>
      <w:rFonts w:ascii="Courier New" w:hAnsi="Courier New" w:cs="Courier New"/>
    </w:rPr>
  </w:style>
  <w:style w:type="character" w:customStyle="1" w:styleId="WW8Num34z2">
    <w:name w:val="WW8Num34z2"/>
    <w:rsid w:val="00CC76C2"/>
    <w:rPr>
      <w:rFonts w:ascii="Wingdings" w:hAnsi="Wingdings" w:cs="Wingdings"/>
    </w:rPr>
  </w:style>
  <w:style w:type="character" w:customStyle="1" w:styleId="WW8Num35z0">
    <w:name w:val="WW8Num35z0"/>
    <w:rsid w:val="00CC76C2"/>
    <w:rPr>
      <w:rFonts w:ascii="Calibri" w:eastAsia="Times New Roman" w:hAnsi="Calibri" w:cs="Calibri"/>
    </w:rPr>
  </w:style>
  <w:style w:type="character" w:customStyle="1" w:styleId="WW8Num35z1">
    <w:name w:val="WW8Num35z1"/>
    <w:rsid w:val="00CC76C2"/>
    <w:rPr>
      <w:rFonts w:ascii="Courier New" w:hAnsi="Courier New" w:cs="Courier New"/>
    </w:rPr>
  </w:style>
  <w:style w:type="character" w:customStyle="1" w:styleId="WW8Num35z2">
    <w:name w:val="WW8Num35z2"/>
    <w:rsid w:val="00CC76C2"/>
    <w:rPr>
      <w:rFonts w:ascii="Wingdings" w:hAnsi="Wingdings" w:cs="Wingdings"/>
    </w:rPr>
  </w:style>
  <w:style w:type="character" w:customStyle="1" w:styleId="WW8Num35z3">
    <w:name w:val="WW8Num35z3"/>
    <w:rsid w:val="00CC76C2"/>
    <w:rPr>
      <w:rFonts w:ascii="Symbol" w:hAnsi="Symbol" w:cs="Symbol"/>
    </w:rPr>
  </w:style>
  <w:style w:type="character" w:customStyle="1" w:styleId="WW8Num36z0">
    <w:name w:val="WW8Num36z0"/>
    <w:rsid w:val="00CC76C2"/>
    <w:rPr>
      <w:lang w:val="el-GR"/>
    </w:rPr>
  </w:style>
  <w:style w:type="character" w:customStyle="1" w:styleId="WW8Num36z1">
    <w:name w:val="WW8Num36z1"/>
    <w:rsid w:val="00CC76C2"/>
  </w:style>
  <w:style w:type="character" w:customStyle="1" w:styleId="WW8Num36z2">
    <w:name w:val="WW8Num36z2"/>
    <w:rsid w:val="00CC76C2"/>
  </w:style>
  <w:style w:type="character" w:customStyle="1" w:styleId="WW8Num36z3">
    <w:name w:val="WW8Num36z3"/>
    <w:rsid w:val="00CC76C2"/>
  </w:style>
  <w:style w:type="character" w:customStyle="1" w:styleId="WW8Num36z4">
    <w:name w:val="WW8Num36z4"/>
    <w:rsid w:val="00CC76C2"/>
  </w:style>
  <w:style w:type="character" w:customStyle="1" w:styleId="WW8Num36z5">
    <w:name w:val="WW8Num36z5"/>
    <w:rsid w:val="00CC76C2"/>
  </w:style>
  <w:style w:type="character" w:customStyle="1" w:styleId="WW8Num36z6">
    <w:name w:val="WW8Num36z6"/>
    <w:rsid w:val="00CC76C2"/>
  </w:style>
  <w:style w:type="character" w:customStyle="1" w:styleId="WW8Num36z7">
    <w:name w:val="WW8Num36z7"/>
    <w:rsid w:val="00CC76C2"/>
  </w:style>
  <w:style w:type="character" w:customStyle="1" w:styleId="WW8Num36z8">
    <w:name w:val="WW8Num36z8"/>
    <w:rsid w:val="00CC76C2"/>
  </w:style>
  <w:style w:type="character" w:customStyle="1" w:styleId="WW8Num37z0">
    <w:name w:val="WW8Num37z0"/>
    <w:rsid w:val="00CC76C2"/>
    <w:rPr>
      <w:rFonts w:ascii="Calibri" w:eastAsia="Times New Roman" w:hAnsi="Calibri" w:cs="Calibri"/>
    </w:rPr>
  </w:style>
  <w:style w:type="character" w:customStyle="1" w:styleId="WW8Num37z1">
    <w:name w:val="WW8Num37z1"/>
    <w:rsid w:val="00CC76C2"/>
    <w:rPr>
      <w:rFonts w:ascii="Courier New" w:hAnsi="Courier New" w:cs="Courier New"/>
    </w:rPr>
  </w:style>
  <w:style w:type="character" w:customStyle="1" w:styleId="WW8Num37z2">
    <w:name w:val="WW8Num37z2"/>
    <w:rsid w:val="00CC76C2"/>
    <w:rPr>
      <w:rFonts w:ascii="Wingdings" w:hAnsi="Wingdings" w:cs="Wingdings"/>
    </w:rPr>
  </w:style>
  <w:style w:type="character" w:customStyle="1" w:styleId="WW8Num37z3">
    <w:name w:val="WW8Num37z3"/>
    <w:rsid w:val="00CC76C2"/>
    <w:rPr>
      <w:rFonts w:ascii="Symbol" w:hAnsi="Symbol" w:cs="Symbol"/>
    </w:rPr>
  </w:style>
  <w:style w:type="character" w:customStyle="1" w:styleId="WW8Num38z0">
    <w:name w:val="WW8Num38z0"/>
    <w:rsid w:val="00CC76C2"/>
  </w:style>
  <w:style w:type="character" w:customStyle="1" w:styleId="WW8Num38z1">
    <w:name w:val="WW8Num38z1"/>
    <w:rsid w:val="00CC76C2"/>
  </w:style>
  <w:style w:type="character" w:customStyle="1" w:styleId="WW8Num38z2">
    <w:name w:val="WW8Num38z2"/>
    <w:rsid w:val="00CC76C2"/>
  </w:style>
  <w:style w:type="character" w:customStyle="1" w:styleId="WW8Num38z3">
    <w:name w:val="WW8Num38z3"/>
    <w:rsid w:val="00CC76C2"/>
  </w:style>
  <w:style w:type="character" w:customStyle="1" w:styleId="WW8Num38z4">
    <w:name w:val="WW8Num38z4"/>
    <w:rsid w:val="00CC76C2"/>
  </w:style>
  <w:style w:type="character" w:customStyle="1" w:styleId="WW8Num38z5">
    <w:name w:val="WW8Num38z5"/>
    <w:rsid w:val="00CC76C2"/>
  </w:style>
  <w:style w:type="character" w:customStyle="1" w:styleId="WW8Num38z6">
    <w:name w:val="WW8Num38z6"/>
    <w:rsid w:val="00CC76C2"/>
  </w:style>
  <w:style w:type="character" w:customStyle="1" w:styleId="WW8Num38z7">
    <w:name w:val="WW8Num38z7"/>
    <w:rsid w:val="00CC76C2"/>
  </w:style>
  <w:style w:type="character" w:customStyle="1" w:styleId="WW8Num38z8">
    <w:name w:val="WW8Num38z8"/>
    <w:rsid w:val="00CC76C2"/>
  </w:style>
  <w:style w:type="character" w:customStyle="1" w:styleId="WW-DefaultParagraphFont11111111111111111111">
    <w:name w:val="WW-Default Paragraph Font11111111111111111111"/>
    <w:rsid w:val="00CC76C2"/>
  </w:style>
  <w:style w:type="character" w:customStyle="1" w:styleId="WW8Num4z1">
    <w:name w:val="WW8Num4z1"/>
    <w:rsid w:val="00CC76C2"/>
    <w:rPr>
      <w:rFonts w:cs="Times New Roman"/>
    </w:rPr>
  </w:style>
  <w:style w:type="character" w:customStyle="1" w:styleId="WW8Num5z1">
    <w:name w:val="WW8Num5z1"/>
    <w:rsid w:val="00CC76C2"/>
    <w:rPr>
      <w:rFonts w:cs="Times New Roman"/>
    </w:rPr>
  </w:style>
  <w:style w:type="character" w:customStyle="1" w:styleId="WW8Num29z4">
    <w:name w:val="WW8Num29z4"/>
    <w:rsid w:val="00CC76C2"/>
  </w:style>
  <w:style w:type="character" w:customStyle="1" w:styleId="WW8Num29z5">
    <w:name w:val="WW8Num29z5"/>
    <w:rsid w:val="00CC76C2"/>
  </w:style>
  <w:style w:type="character" w:customStyle="1" w:styleId="WW8Num29z6">
    <w:name w:val="WW8Num29z6"/>
    <w:rsid w:val="00CC76C2"/>
  </w:style>
  <w:style w:type="character" w:customStyle="1" w:styleId="WW8Num29z7">
    <w:name w:val="WW8Num29z7"/>
    <w:rsid w:val="00CC76C2"/>
  </w:style>
  <w:style w:type="character" w:customStyle="1" w:styleId="WW8Num29z8">
    <w:name w:val="WW8Num29z8"/>
    <w:rsid w:val="00CC76C2"/>
  </w:style>
  <w:style w:type="character" w:customStyle="1" w:styleId="WW8Num30z3">
    <w:name w:val="WW8Num30z3"/>
    <w:rsid w:val="00CC76C2"/>
    <w:rPr>
      <w:rFonts w:ascii="Symbol" w:hAnsi="Symbol" w:cs="Symbol"/>
    </w:rPr>
  </w:style>
  <w:style w:type="character" w:customStyle="1" w:styleId="WW8Num31z1">
    <w:name w:val="WW8Num31z1"/>
    <w:rsid w:val="00CC76C2"/>
  </w:style>
  <w:style w:type="character" w:customStyle="1" w:styleId="WW8Num31z2">
    <w:name w:val="WW8Num31z2"/>
    <w:rsid w:val="00CC76C2"/>
  </w:style>
  <w:style w:type="character" w:customStyle="1" w:styleId="WW8Num31z3">
    <w:name w:val="WW8Num31z3"/>
    <w:rsid w:val="00CC76C2"/>
  </w:style>
  <w:style w:type="character" w:customStyle="1" w:styleId="WW8Num31z4">
    <w:name w:val="WW8Num31z4"/>
    <w:rsid w:val="00CC76C2"/>
  </w:style>
  <w:style w:type="character" w:customStyle="1" w:styleId="WW8Num31z5">
    <w:name w:val="WW8Num31z5"/>
    <w:rsid w:val="00CC76C2"/>
  </w:style>
  <w:style w:type="character" w:customStyle="1" w:styleId="WW8Num31z6">
    <w:name w:val="WW8Num31z6"/>
    <w:rsid w:val="00CC76C2"/>
  </w:style>
  <w:style w:type="character" w:customStyle="1" w:styleId="WW8Num31z7">
    <w:name w:val="WW8Num31z7"/>
    <w:rsid w:val="00CC76C2"/>
  </w:style>
  <w:style w:type="character" w:customStyle="1" w:styleId="WW8Num31z8">
    <w:name w:val="WW8Num31z8"/>
    <w:rsid w:val="00CC76C2"/>
  </w:style>
  <w:style w:type="character" w:customStyle="1" w:styleId="WW8Num39z0">
    <w:name w:val="WW8Num39z0"/>
    <w:rsid w:val="00CC76C2"/>
    <w:rPr>
      <w:rFonts w:ascii="Calibri" w:eastAsia="Times New Roman" w:hAnsi="Calibri" w:cs="Calibri"/>
    </w:rPr>
  </w:style>
  <w:style w:type="character" w:customStyle="1" w:styleId="WW8Num39z1">
    <w:name w:val="WW8Num39z1"/>
    <w:rsid w:val="00CC76C2"/>
    <w:rPr>
      <w:rFonts w:ascii="Courier New" w:hAnsi="Courier New" w:cs="Courier New"/>
    </w:rPr>
  </w:style>
  <w:style w:type="character" w:customStyle="1" w:styleId="WW8Num39z2">
    <w:name w:val="WW8Num39z2"/>
    <w:rsid w:val="00CC76C2"/>
    <w:rPr>
      <w:rFonts w:ascii="Wingdings" w:hAnsi="Wingdings" w:cs="Wingdings"/>
    </w:rPr>
  </w:style>
  <w:style w:type="character" w:customStyle="1" w:styleId="WW8Num39z3">
    <w:name w:val="WW8Num39z3"/>
    <w:rsid w:val="00CC76C2"/>
    <w:rPr>
      <w:rFonts w:ascii="Symbol" w:hAnsi="Symbol" w:cs="Symbol"/>
    </w:rPr>
  </w:style>
  <w:style w:type="character" w:customStyle="1" w:styleId="WW8Num40z0">
    <w:name w:val="WW8Num40z0"/>
    <w:rsid w:val="00CC76C2"/>
    <w:rPr>
      <w:rFonts w:ascii="Symbol" w:hAnsi="Symbol" w:cs="Symbol"/>
    </w:rPr>
  </w:style>
  <w:style w:type="character" w:customStyle="1" w:styleId="WW8Num40z1">
    <w:name w:val="WW8Num40z1"/>
    <w:rsid w:val="00CC76C2"/>
    <w:rPr>
      <w:rFonts w:ascii="Courier New" w:hAnsi="Courier New" w:cs="Courier New"/>
    </w:rPr>
  </w:style>
  <w:style w:type="character" w:customStyle="1" w:styleId="WW8Num40z2">
    <w:name w:val="WW8Num40z2"/>
    <w:rsid w:val="00CC76C2"/>
    <w:rPr>
      <w:rFonts w:ascii="Wingdings" w:hAnsi="Wingdings" w:cs="Wingdings"/>
    </w:rPr>
  </w:style>
  <w:style w:type="character" w:customStyle="1" w:styleId="WW8Num41z0">
    <w:name w:val="WW8Num41z0"/>
    <w:rsid w:val="00CC76C2"/>
    <w:rPr>
      <w:rFonts w:ascii="Arial" w:hAnsi="Arial" w:cs="Times New Roman"/>
      <w:b/>
      <w:i w:val="0"/>
      <w:sz w:val="20"/>
      <w:szCs w:val="20"/>
    </w:rPr>
  </w:style>
  <w:style w:type="character" w:customStyle="1" w:styleId="WW8Num41z1">
    <w:name w:val="WW8Num41z1"/>
    <w:rsid w:val="00CC76C2"/>
    <w:rPr>
      <w:rFonts w:cs="Times New Roman"/>
    </w:rPr>
  </w:style>
  <w:style w:type="character" w:customStyle="1" w:styleId="WW8Num41z2">
    <w:name w:val="WW8Num41z2"/>
    <w:rsid w:val="00CC76C2"/>
    <w:rPr>
      <w:rFonts w:ascii="Arial" w:hAnsi="Arial" w:cs="Times New Roman"/>
      <w:b w:val="0"/>
      <w:i w:val="0"/>
    </w:rPr>
  </w:style>
  <w:style w:type="character" w:customStyle="1" w:styleId="WW8Num41z3">
    <w:name w:val="WW8Num41z3"/>
    <w:rsid w:val="00CC76C2"/>
    <w:rPr>
      <w:rFonts w:ascii="Arial" w:hAnsi="Arial" w:cs="Times New Roman"/>
      <w:b w:val="0"/>
      <w:i w:val="0"/>
      <w:sz w:val="20"/>
      <w:szCs w:val="20"/>
    </w:rPr>
  </w:style>
  <w:style w:type="character" w:customStyle="1" w:styleId="DefaultParagraphFont1">
    <w:name w:val="Default Paragraph Font1"/>
    <w:rsid w:val="00CC76C2"/>
  </w:style>
  <w:style w:type="character" w:customStyle="1" w:styleId="Heading1Char">
    <w:name w:val="Heading 1 Char"/>
    <w:rsid w:val="00CC76C2"/>
    <w:rPr>
      <w:rFonts w:ascii="Arial" w:hAnsi="Arial" w:cs="Arial"/>
      <w:b/>
      <w:bCs/>
      <w:color w:val="333399"/>
      <w:sz w:val="28"/>
      <w:szCs w:val="32"/>
      <w:lang w:val="en-US"/>
    </w:rPr>
  </w:style>
  <w:style w:type="character" w:customStyle="1" w:styleId="Heading2Char">
    <w:name w:val="Heading 2 Char"/>
    <w:rsid w:val="00CC76C2"/>
    <w:rPr>
      <w:rFonts w:ascii="Arial" w:hAnsi="Arial" w:cs="Arial"/>
      <w:b/>
      <w:color w:val="002060"/>
      <w:sz w:val="24"/>
      <w:szCs w:val="22"/>
      <w:lang w:val="en-GB"/>
    </w:rPr>
  </w:style>
  <w:style w:type="character" w:customStyle="1" w:styleId="Heading5Char">
    <w:name w:val="Heading 5 Char"/>
    <w:rsid w:val="00CC76C2"/>
    <w:rPr>
      <w:rFonts w:ascii="Calibri" w:eastAsia="Times New Roman" w:hAnsi="Calibri" w:cs="Times New Roman"/>
      <w:b/>
      <w:bCs/>
      <w:i/>
      <w:iCs/>
      <w:sz w:val="26"/>
      <w:szCs w:val="26"/>
      <w:lang w:val="en-GB"/>
    </w:rPr>
  </w:style>
  <w:style w:type="character" w:customStyle="1" w:styleId="DateChar">
    <w:name w:val="Date Char"/>
    <w:rsid w:val="00CC76C2"/>
    <w:rPr>
      <w:sz w:val="24"/>
      <w:szCs w:val="24"/>
      <w:lang w:val="en-GB"/>
    </w:rPr>
  </w:style>
  <w:style w:type="character" w:customStyle="1" w:styleId="FooterChar">
    <w:name w:val="Footer Char"/>
    <w:rsid w:val="00CC76C2"/>
    <w:rPr>
      <w:rFonts w:eastAsia="MS Mincho" w:cs="Times New Roman"/>
      <w:sz w:val="24"/>
      <w:szCs w:val="24"/>
      <w:lang w:val="en-US" w:eastAsia="ja-JP"/>
    </w:rPr>
  </w:style>
  <w:style w:type="character" w:customStyle="1" w:styleId="22">
    <w:name w:val="Παραπομπή σχολίου2"/>
    <w:rsid w:val="00CC76C2"/>
    <w:rPr>
      <w:sz w:val="16"/>
    </w:rPr>
  </w:style>
  <w:style w:type="character" w:styleId="-">
    <w:name w:val="Hyperlink"/>
    <w:uiPriority w:val="99"/>
    <w:rsid w:val="00CC76C2"/>
    <w:rPr>
      <w:color w:val="0000FF"/>
      <w:u w:val="single"/>
    </w:rPr>
  </w:style>
  <w:style w:type="character" w:customStyle="1" w:styleId="HeaderChar">
    <w:name w:val="Header Char"/>
    <w:rsid w:val="00CC76C2"/>
    <w:rPr>
      <w:rFonts w:cs="Times New Roman"/>
      <w:sz w:val="24"/>
      <w:szCs w:val="24"/>
      <w:lang w:val="en-GB"/>
    </w:rPr>
  </w:style>
  <w:style w:type="character" w:styleId="a3">
    <w:name w:val="page number"/>
    <w:rsid w:val="00CC76C2"/>
    <w:rPr>
      <w:rFonts w:cs="Times New Roman"/>
    </w:rPr>
  </w:style>
  <w:style w:type="character" w:customStyle="1" w:styleId="BalloonTextChar">
    <w:name w:val="Balloon Text Char"/>
    <w:rsid w:val="00CC76C2"/>
    <w:rPr>
      <w:rFonts w:ascii="Tahoma" w:hAnsi="Tahoma" w:cs="Tahoma"/>
      <w:sz w:val="16"/>
      <w:szCs w:val="16"/>
      <w:lang w:val="en-GB"/>
    </w:rPr>
  </w:style>
  <w:style w:type="character" w:customStyle="1" w:styleId="CommentTextChar">
    <w:name w:val="Comment Text Char"/>
    <w:rsid w:val="00CC76C2"/>
    <w:rPr>
      <w:rFonts w:cs="Times New Roman"/>
      <w:lang w:val="en-GB"/>
    </w:rPr>
  </w:style>
  <w:style w:type="character" w:customStyle="1" w:styleId="CommentSubjectChar">
    <w:name w:val="Comment Subject Char"/>
    <w:rsid w:val="00CC76C2"/>
    <w:rPr>
      <w:rFonts w:cs="Times New Roman"/>
      <w:b/>
      <w:bCs/>
      <w:lang w:val="en-GB"/>
    </w:rPr>
  </w:style>
  <w:style w:type="character" w:customStyle="1" w:styleId="BodyTextChar">
    <w:name w:val="Body Text Char"/>
    <w:rsid w:val="00CC76C2"/>
    <w:rPr>
      <w:rFonts w:cs="Times New Roman"/>
      <w:sz w:val="24"/>
      <w:szCs w:val="24"/>
      <w:lang w:val="en-GB"/>
    </w:rPr>
  </w:style>
  <w:style w:type="character" w:customStyle="1" w:styleId="11">
    <w:name w:val="Κείμενο κράτησης θέσης1"/>
    <w:rsid w:val="00CC76C2"/>
    <w:rPr>
      <w:rFonts w:cs="Times New Roman"/>
      <w:color w:val="808080"/>
    </w:rPr>
  </w:style>
  <w:style w:type="character" w:customStyle="1" w:styleId="a4">
    <w:name w:val="Χαρακτήρες υποσημείωσης"/>
    <w:rsid w:val="00CC76C2"/>
    <w:rPr>
      <w:rFonts w:cs="Times New Roman"/>
      <w:vertAlign w:val="superscript"/>
    </w:rPr>
  </w:style>
  <w:style w:type="character" w:customStyle="1" w:styleId="FootnoteTextChar">
    <w:name w:val="Footnote Text Char"/>
    <w:rsid w:val="00CC76C2"/>
    <w:rPr>
      <w:rFonts w:ascii="Calibri" w:hAnsi="Calibri" w:cs="Times New Roman"/>
    </w:rPr>
  </w:style>
  <w:style w:type="character" w:customStyle="1" w:styleId="Heading3Char">
    <w:name w:val="Heading 3 Char"/>
    <w:rsid w:val="00CC76C2"/>
    <w:rPr>
      <w:rFonts w:ascii="Arial" w:hAnsi="Arial" w:cs="Arial"/>
      <w:b/>
      <w:bCs/>
      <w:sz w:val="22"/>
      <w:szCs w:val="26"/>
      <w:lang w:val="en-GB"/>
    </w:rPr>
  </w:style>
  <w:style w:type="character" w:customStyle="1" w:styleId="Heading4Char">
    <w:name w:val="Heading 4 Char"/>
    <w:rsid w:val="00CC76C2"/>
    <w:rPr>
      <w:rFonts w:ascii="Arial" w:eastAsia="Times New Roman" w:hAnsi="Arial" w:cs="Times New Roman"/>
      <w:b/>
      <w:bCs/>
      <w:sz w:val="22"/>
      <w:szCs w:val="28"/>
      <w:lang w:val="en-GB"/>
    </w:rPr>
  </w:style>
  <w:style w:type="character" w:customStyle="1" w:styleId="DocTitleChar">
    <w:name w:val="Doc Title Char"/>
    <w:basedOn w:val="Heading1Char"/>
    <w:rsid w:val="00CC76C2"/>
    <w:rPr>
      <w:rFonts w:ascii="Arial" w:hAnsi="Arial" w:cs="Arial"/>
      <w:b/>
      <w:bCs/>
      <w:color w:val="333399"/>
      <w:sz w:val="28"/>
      <w:szCs w:val="32"/>
      <w:lang w:val="en-US"/>
    </w:rPr>
  </w:style>
  <w:style w:type="character" w:customStyle="1" w:styleId="Style1Char">
    <w:name w:val="Style1 Char"/>
    <w:rsid w:val="00CC76C2"/>
    <w:rPr>
      <w:rFonts w:ascii="Calibri" w:hAnsi="Calibri" w:cs="Calibri"/>
      <w:b/>
      <w:bCs/>
      <w:color w:val="333399"/>
      <w:sz w:val="40"/>
      <w:szCs w:val="40"/>
      <w:lang w:val="en-US"/>
    </w:rPr>
  </w:style>
  <w:style w:type="character" w:customStyle="1" w:styleId="ContentsChar">
    <w:name w:val="Contents Char"/>
    <w:rsid w:val="00CC76C2"/>
    <w:rPr>
      <w:rFonts w:ascii="Calibri" w:hAnsi="Calibri" w:cs="Calibri"/>
      <w:b/>
      <w:bCs/>
      <w:color w:val="333399"/>
      <w:sz w:val="28"/>
      <w:szCs w:val="32"/>
      <w:lang w:val="en-US"/>
    </w:rPr>
  </w:style>
  <w:style w:type="character" w:customStyle="1" w:styleId="EndnoteTextChar">
    <w:name w:val="Endnote Text Char"/>
    <w:rsid w:val="00CC76C2"/>
    <w:rPr>
      <w:rFonts w:ascii="Calibri" w:hAnsi="Calibri" w:cs="Calibri"/>
      <w:lang w:val="en-GB"/>
    </w:rPr>
  </w:style>
  <w:style w:type="character" w:customStyle="1" w:styleId="a5">
    <w:name w:val="Χαρακτήρες σημείωσης τέλους"/>
    <w:rsid w:val="00CC76C2"/>
    <w:rPr>
      <w:vertAlign w:val="superscript"/>
    </w:rPr>
  </w:style>
  <w:style w:type="character" w:customStyle="1" w:styleId="FootnoteReference2">
    <w:name w:val="Footnote Reference2"/>
    <w:rsid w:val="00CC76C2"/>
    <w:rPr>
      <w:vertAlign w:val="superscript"/>
    </w:rPr>
  </w:style>
  <w:style w:type="character" w:customStyle="1" w:styleId="EndnoteReference1">
    <w:name w:val="Endnote Reference1"/>
    <w:rsid w:val="00CC76C2"/>
    <w:rPr>
      <w:vertAlign w:val="superscript"/>
    </w:rPr>
  </w:style>
  <w:style w:type="character" w:customStyle="1" w:styleId="a6">
    <w:name w:val="Κουκκίδες"/>
    <w:rsid w:val="00CC76C2"/>
    <w:rPr>
      <w:rFonts w:ascii="OpenSymbol" w:eastAsia="OpenSymbol" w:hAnsi="OpenSymbol" w:cs="OpenSymbol"/>
    </w:rPr>
  </w:style>
  <w:style w:type="character" w:styleId="a7">
    <w:name w:val="Strong"/>
    <w:uiPriority w:val="22"/>
    <w:qFormat/>
    <w:rsid w:val="00CC76C2"/>
    <w:rPr>
      <w:b/>
      <w:bCs/>
    </w:rPr>
  </w:style>
  <w:style w:type="character" w:customStyle="1" w:styleId="12">
    <w:name w:val="Προεπιλεγμένη γραμματοσειρά1"/>
    <w:rsid w:val="00CC76C2"/>
  </w:style>
  <w:style w:type="character" w:customStyle="1" w:styleId="a8">
    <w:name w:val="Σύμβολο υποσημείωσης"/>
    <w:rsid w:val="00CC76C2"/>
    <w:rPr>
      <w:vertAlign w:val="superscript"/>
    </w:rPr>
  </w:style>
  <w:style w:type="character" w:styleId="a9">
    <w:name w:val="Emphasis"/>
    <w:uiPriority w:val="20"/>
    <w:qFormat/>
    <w:rsid w:val="00CC76C2"/>
    <w:rPr>
      <w:i/>
      <w:iCs/>
    </w:rPr>
  </w:style>
  <w:style w:type="character" w:customStyle="1" w:styleId="aa">
    <w:name w:val="Χαρακτήρες αρίθμησης"/>
    <w:rsid w:val="00CC76C2"/>
  </w:style>
  <w:style w:type="character" w:customStyle="1" w:styleId="normalwithoutspacingChar">
    <w:name w:val="normal_without_spacing Char"/>
    <w:rsid w:val="00CC76C2"/>
    <w:rPr>
      <w:rFonts w:ascii="Calibri" w:hAnsi="Calibri" w:cs="Calibri"/>
      <w:sz w:val="22"/>
      <w:szCs w:val="24"/>
    </w:rPr>
  </w:style>
  <w:style w:type="character" w:customStyle="1" w:styleId="FootnoteTextChar1">
    <w:name w:val="Footnote Text Char1"/>
    <w:rsid w:val="00CC76C2"/>
    <w:rPr>
      <w:rFonts w:ascii="Calibri" w:hAnsi="Calibri" w:cs="Calibri"/>
      <w:lang w:val="en-IE" w:eastAsia="zh-CN"/>
    </w:rPr>
  </w:style>
  <w:style w:type="character" w:customStyle="1" w:styleId="foothangingChar">
    <w:name w:val="foot_hanging Char"/>
    <w:rsid w:val="00CC76C2"/>
    <w:rPr>
      <w:rFonts w:ascii="Calibri" w:hAnsi="Calibri" w:cs="Calibri"/>
      <w:sz w:val="18"/>
      <w:szCs w:val="18"/>
      <w:lang w:val="en-IE" w:eastAsia="zh-CN"/>
    </w:rPr>
  </w:style>
  <w:style w:type="character" w:customStyle="1" w:styleId="HTMLPreformattedChar">
    <w:name w:val="HTML Preformatted Char"/>
    <w:rsid w:val="00CC76C2"/>
    <w:rPr>
      <w:rFonts w:ascii="Courier New" w:hAnsi="Courier New" w:cs="Courier New"/>
    </w:rPr>
  </w:style>
  <w:style w:type="character" w:customStyle="1" w:styleId="apple-converted-space">
    <w:name w:val="apple-converted-space"/>
    <w:basedOn w:val="WW-DefaultParagraphFont11111111111111111111"/>
    <w:rsid w:val="00CC76C2"/>
  </w:style>
  <w:style w:type="character" w:customStyle="1" w:styleId="BodyTextIndent3Char">
    <w:name w:val="Body Text Indent 3 Char"/>
    <w:rsid w:val="00CC76C2"/>
    <w:rPr>
      <w:rFonts w:ascii="Calibri" w:hAnsi="Calibri" w:cs="Calibri"/>
      <w:sz w:val="16"/>
      <w:szCs w:val="16"/>
      <w:lang w:val="en-GB"/>
    </w:rPr>
  </w:style>
  <w:style w:type="character" w:customStyle="1" w:styleId="WW-FootnoteReference">
    <w:name w:val="WW-Footnote Reference"/>
    <w:rsid w:val="00CC76C2"/>
    <w:rPr>
      <w:vertAlign w:val="superscript"/>
    </w:rPr>
  </w:style>
  <w:style w:type="character" w:customStyle="1" w:styleId="WW-EndnoteReference">
    <w:name w:val="WW-Endnote Reference"/>
    <w:rsid w:val="00CC76C2"/>
    <w:rPr>
      <w:vertAlign w:val="superscript"/>
    </w:rPr>
  </w:style>
  <w:style w:type="character" w:customStyle="1" w:styleId="FootnoteReference1">
    <w:name w:val="Footnote Reference1"/>
    <w:rsid w:val="00CC76C2"/>
    <w:rPr>
      <w:vertAlign w:val="superscript"/>
    </w:rPr>
  </w:style>
  <w:style w:type="character" w:customStyle="1" w:styleId="FootnoteTextChar2">
    <w:name w:val="Footnote Text Char2"/>
    <w:rsid w:val="00CC76C2"/>
    <w:rPr>
      <w:rFonts w:ascii="Calibri" w:hAnsi="Calibri" w:cs="Calibri"/>
      <w:sz w:val="18"/>
      <w:lang w:val="en-IE" w:eastAsia="zh-CN"/>
    </w:rPr>
  </w:style>
  <w:style w:type="character" w:customStyle="1" w:styleId="foothangingChar1">
    <w:name w:val="foot_hanging Char1"/>
    <w:rsid w:val="00CC76C2"/>
    <w:rPr>
      <w:rFonts w:ascii="Calibri" w:hAnsi="Calibri" w:cs="Calibri"/>
      <w:sz w:val="18"/>
      <w:szCs w:val="18"/>
      <w:lang w:val="en-IE" w:eastAsia="zh-CN"/>
    </w:rPr>
  </w:style>
  <w:style w:type="character" w:customStyle="1" w:styleId="footersChar">
    <w:name w:val="footers Char"/>
    <w:basedOn w:val="foothangingChar1"/>
    <w:rsid w:val="00CC76C2"/>
    <w:rPr>
      <w:rFonts w:ascii="Calibri" w:hAnsi="Calibri" w:cs="Calibri"/>
      <w:sz w:val="18"/>
      <w:szCs w:val="18"/>
      <w:lang w:val="en-IE" w:eastAsia="zh-CN"/>
    </w:rPr>
  </w:style>
  <w:style w:type="character" w:customStyle="1" w:styleId="CommentTextChar1">
    <w:name w:val="Comment Text Char1"/>
    <w:rsid w:val="00CC76C2"/>
    <w:rPr>
      <w:rFonts w:ascii="Calibri" w:hAnsi="Calibri" w:cs="Calibri"/>
      <w:lang w:val="en-GB" w:eastAsia="zh-CN"/>
    </w:rPr>
  </w:style>
  <w:style w:type="character" w:customStyle="1" w:styleId="HTMLPreformattedChar1">
    <w:name w:val="HTML Preformatted Char1"/>
    <w:rsid w:val="00CC76C2"/>
    <w:rPr>
      <w:rFonts w:ascii="Courier New" w:hAnsi="Courier New" w:cs="Courier New"/>
      <w:lang w:eastAsia="zh-CN"/>
    </w:rPr>
  </w:style>
  <w:style w:type="character" w:customStyle="1" w:styleId="BodyText3Char">
    <w:name w:val="Body Text 3 Char"/>
    <w:rsid w:val="00CC76C2"/>
    <w:rPr>
      <w:rFonts w:ascii="Calibri" w:hAnsi="Calibri" w:cs="Calibri"/>
      <w:sz w:val="16"/>
      <w:szCs w:val="16"/>
      <w:lang w:val="en-GB" w:eastAsia="zh-CN"/>
    </w:rPr>
  </w:style>
  <w:style w:type="character" w:customStyle="1" w:styleId="WW-FootnoteReference1">
    <w:name w:val="WW-Footnote Reference1"/>
    <w:rsid w:val="00CC76C2"/>
    <w:rPr>
      <w:vertAlign w:val="superscript"/>
    </w:rPr>
  </w:style>
  <w:style w:type="character" w:customStyle="1" w:styleId="WW-EndnoteReference1">
    <w:name w:val="WW-Endnote Reference1"/>
    <w:rsid w:val="00CC76C2"/>
    <w:rPr>
      <w:vertAlign w:val="superscript"/>
    </w:rPr>
  </w:style>
  <w:style w:type="character" w:customStyle="1" w:styleId="WW-FootnoteReference2">
    <w:name w:val="WW-Footnote Reference2"/>
    <w:rsid w:val="00CC76C2"/>
    <w:rPr>
      <w:vertAlign w:val="superscript"/>
    </w:rPr>
  </w:style>
  <w:style w:type="character" w:customStyle="1" w:styleId="WW-EndnoteReference2">
    <w:name w:val="WW-Endnote Reference2"/>
    <w:rsid w:val="00CC76C2"/>
    <w:rPr>
      <w:vertAlign w:val="superscript"/>
    </w:rPr>
  </w:style>
  <w:style w:type="character" w:customStyle="1" w:styleId="FootnoteTextChar3">
    <w:name w:val="Footnote Text Char3"/>
    <w:rsid w:val="00CC76C2"/>
    <w:rPr>
      <w:rFonts w:ascii="Calibri" w:hAnsi="Calibri" w:cs="Calibri"/>
      <w:sz w:val="18"/>
      <w:lang w:val="en-IE" w:eastAsia="zh-CN"/>
    </w:rPr>
  </w:style>
  <w:style w:type="character" w:customStyle="1" w:styleId="foothangingChar2">
    <w:name w:val="foot_hanging Char2"/>
    <w:rsid w:val="00CC76C2"/>
    <w:rPr>
      <w:rFonts w:ascii="Calibri" w:hAnsi="Calibri" w:cs="Calibri"/>
      <w:sz w:val="18"/>
      <w:szCs w:val="18"/>
      <w:lang w:val="en-IE" w:eastAsia="zh-CN"/>
    </w:rPr>
  </w:style>
  <w:style w:type="character" w:customStyle="1" w:styleId="footersChar1">
    <w:name w:val="footers Char1"/>
    <w:basedOn w:val="foothangingChar2"/>
    <w:rsid w:val="00CC76C2"/>
    <w:rPr>
      <w:rFonts w:ascii="Calibri" w:hAnsi="Calibri" w:cs="Calibri"/>
      <w:sz w:val="18"/>
      <w:szCs w:val="18"/>
      <w:lang w:val="en-IE" w:eastAsia="zh-CN"/>
    </w:rPr>
  </w:style>
  <w:style w:type="character" w:customStyle="1" w:styleId="foootChar">
    <w:name w:val="fooot Char"/>
    <w:basedOn w:val="footersChar1"/>
    <w:rsid w:val="00CC76C2"/>
    <w:rPr>
      <w:rFonts w:ascii="Calibri" w:hAnsi="Calibri" w:cs="Calibri"/>
      <w:sz w:val="18"/>
      <w:szCs w:val="18"/>
      <w:lang w:val="en-IE" w:eastAsia="zh-CN"/>
    </w:rPr>
  </w:style>
  <w:style w:type="character" w:customStyle="1" w:styleId="13">
    <w:name w:val="Παραπομπή υποσημείωσης1"/>
    <w:rsid w:val="00CC76C2"/>
    <w:rPr>
      <w:vertAlign w:val="superscript"/>
    </w:rPr>
  </w:style>
  <w:style w:type="character" w:customStyle="1" w:styleId="14">
    <w:name w:val="Παραπομπή σημείωσης τέλους1"/>
    <w:rsid w:val="00CC76C2"/>
    <w:rPr>
      <w:vertAlign w:val="superscript"/>
    </w:rPr>
  </w:style>
  <w:style w:type="character" w:customStyle="1" w:styleId="Char">
    <w:name w:val="Κείμενο πλαισίου Char"/>
    <w:rsid w:val="00CC76C2"/>
    <w:rPr>
      <w:rFonts w:ascii="Tahoma" w:hAnsi="Tahoma" w:cs="Tahoma"/>
      <w:sz w:val="16"/>
      <w:szCs w:val="16"/>
      <w:lang w:val="en-GB"/>
    </w:rPr>
  </w:style>
  <w:style w:type="character" w:customStyle="1" w:styleId="15">
    <w:name w:val="Παραπομπή σχολίου1"/>
    <w:rsid w:val="00CC76C2"/>
    <w:rPr>
      <w:sz w:val="16"/>
      <w:szCs w:val="16"/>
    </w:rPr>
  </w:style>
  <w:style w:type="character" w:customStyle="1" w:styleId="Char0">
    <w:name w:val="Κείμενο σχολίου Char"/>
    <w:rsid w:val="00CC76C2"/>
    <w:rPr>
      <w:rFonts w:ascii="Calibri" w:hAnsi="Calibri" w:cs="Calibri"/>
      <w:lang w:val="en-GB"/>
    </w:rPr>
  </w:style>
  <w:style w:type="character" w:customStyle="1" w:styleId="Char1">
    <w:name w:val="Θέμα σχολίου Char"/>
    <w:rsid w:val="00CC76C2"/>
    <w:rPr>
      <w:rFonts w:ascii="Calibri" w:hAnsi="Calibri" w:cs="Calibri"/>
      <w:b/>
      <w:bCs/>
      <w:lang w:val="en-GB"/>
    </w:rPr>
  </w:style>
  <w:style w:type="character" w:customStyle="1" w:styleId="-HTMLChar">
    <w:name w:val="Προ-διαμορφωμένο HTML Char"/>
    <w:link w:val="-HTML"/>
    <w:uiPriority w:val="99"/>
    <w:rsid w:val="00CC76C2"/>
    <w:rPr>
      <w:rFonts w:ascii="Courier New" w:eastAsia="Times New Roman" w:hAnsi="Courier New" w:cs="Courier New"/>
    </w:rPr>
  </w:style>
  <w:style w:type="character" w:customStyle="1" w:styleId="WW-FootnoteReference3">
    <w:name w:val="WW-Footnote Reference3"/>
    <w:rsid w:val="00CC76C2"/>
    <w:rPr>
      <w:vertAlign w:val="superscript"/>
    </w:rPr>
  </w:style>
  <w:style w:type="character" w:customStyle="1" w:styleId="WW-EndnoteReference3">
    <w:name w:val="WW-Endnote Reference3"/>
    <w:rsid w:val="00CC76C2"/>
    <w:rPr>
      <w:vertAlign w:val="superscript"/>
    </w:rPr>
  </w:style>
  <w:style w:type="character" w:customStyle="1" w:styleId="WW-FootnoteReference4">
    <w:name w:val="WW-Footnote Reference4"/>
    <w:rsid w:val="00CC76C2"/>
    <w:rPr>
      <w:vertAlign w:val="superscript"/>
    </w:rPr>
  </w:style>
  <w:style w:type="character" w:customStyle="1" w:styleId="WW-EndnoteReference4">
    <w:name w:val="WW-Endnote Reference4"/>
    <w:rsid w:val="00CC76C2"/>
    <w:rPr>
      <w:vertAlign w:val="superscript"/>
    </w:rPr>
  </w:style>
  <w:style w:type="character" w:customStyle="1" w:styleId="WW-FootnoteReference5">
    <w:name w:val="WW-Footnote Reference5"/>
    <w:rsid w:val="00CC76C2"/>
    <w:rPr>
      <w:vertAlign w:val="superscript"/>
    </w:rPr>
  </w:style>
  <w:style w:type="character" w:customStyle="1" w:styleId="WW-EndnoteReference5">
    <w:name w:val="WW-Endnote Reference5"/>
    <w:rsid w:val="00CC76C2"/>
    <w:rPr>
      <w:vertAlign w:val="superscript"/>
    </w:rPr>
  </w:style>
  <w:style w:type="character" w:customStyle="1" w:styleId="WW-FootnoteReference6">
    <w:name w:val="WW-Footnote Reference6"/>
    <w:rsid w:val="00CC76C2"/>
    <w:rPr>
      <w:vertAlign w:val="superscript"/>
    </w:rPr>
  </w:style>
  <w:style w:type="character" w:styleId="-0">
    <w:name w:val="FollowedHyperlink"/>
    <w:uiPriority w:val="99"/>
    <w:rsid w:val="00CC76C2"/>
    <w:rPr>
      <w:color w:val="800000"/>
      <w:u w:val="single"/>
    </w:rPr>
  </w:style>
  <w:style w:type="character" w:customStyle="1" w:styleId="WW-EndnoteReference6">
    <w:name w:val="WW-Endnote Reference6"/>
    <w:rsid w:val="00CC76C2"/>
    <w:rPr>
      <w:vertAlign w:val="superscript"/>
    </w:rPr>
  </w:style>
  <w:style w:type="character" w:customStyle="1" w:styleId="WW-FootnoteReference7">
    <w:name w:val="WW-Footnote Reference7"/>
    <w:rsid w:val="00CC76C2"/>
    <w:rPr>
      <w:vertAlign w:val="superscript"/>
    </w:rPr>
  </w:style>
  <w:style w:type="character" w:customStyle="1" w:styleId="WW-EndnoteReference7">
    <w:name w:val="WW-Endnote Reference7"/>
    <w:rsid w:val="00CC76C2"/>
    <w:rPr>
      <w:vertAlign w:val="superscript"/>
    </w:rPr>
  </w:style>
  <w:style w:type="character" w:customStyle="1" w:styleId="WW-FootnoteReference8">
    <w:name w:val="WW-Footnote Reference8"/>
    <w:rsid w:val="00CC76C2"/>
    <w:rPr>
      <w:vertAlign w:val="superscript"/>
    </w:rPr>
  </w:style>
  <w:style w:type="character" w:customStyle="1" w:styleId="WW-EndnoteReference8">
    <w:name w:val="WW-Endnote Reference8"/>
    <w:rsid w:val="00CC76C2"/>
    <w:rPr>
      <w:vertAlign w:val="superscript"/>
    </w:rPr>
  </w:style>
  <w:style w:type="character" w:customStyle="1" w:styleId="WW-FootnoteReference9">
    <w:name w:val="WW-Footnote Reference9"/>
    <w:rsid w:val="00CC76C2"/>
    <w:rPr>
      <w:vertAlign w:val="superscript"/>
    </w:rPr>
  </w:style>
  <w:style w:type="character" w:customStyle="1" w:styleId="WW-EndnoteReference9">
    <w:name w:val="WW-Endnote Reference9"/>
    <w:rsid w:val="00CC76C2"/>
    <w:rPr>
      <w:vertAlign w:val="superscript"/>
    </w:rPr>
  </w:style>
  <w:style w:type="character" w:customStyle="1" w:styleId="WW-FootnoteReference10">
    <w:name w:val="WW-Footnote Reference10"/>
    <w:rsid w:val="00CC76C2"/>
    <w:rPr>
      <w:vertAlign w:val="superscript"/>
    </w:rPr>
  </w:style>
  <w:style w:type="character" w:customStyle="1" w:styleId="WW-EndnoteReference10">
    <w:name w:val="WW-Endnote Reference10"/>
    <w:rsid w:val="00CC76C2"/>
    <w:rPr>
      <w:vertAlign w:val="superscript"/>
    </w:rPr>
  </w:style>
  <w:style w:type="character" w:customStyle="1" w:styleId="WW-FootnoteReference11">
    <w:name w:val="WW-Footnote Reference11"/>
    <w:rsid w:val="00CC76C2"/>
    <w:rPr>
      <w:vertAlign w:val="superscript"/>
    </w:rPr>
  </w:style>
  <w:style w:type="character" w:customStyle="1" w:styleId="WW-EndnoteReference11">
    <w:name w:val="WW-Endnote Reference11"/>
    <w:rsid w:val="00CC76C2"/>
    <w:rPr>
      <w:vertAlign w:val="superscript"/>
    </w:rPr>
  </w:style>
  <w:style w:type="character" w:customStyle="1" w:styleId="WW-FootnoteReference12">
    <w:name w:val="WW-Footnote Reference12"/>
    <w:rsid w:val="00CC76C2"/>
    <w:rPr>
      <w:vertAlign w:val="superscript"/>
    </w:rPr>
  </w:style>
  <w:style w:type="character" w:customStyle="1" w:styleId="WW-EndnoteReference12">
    <w:name w:val="WW-Endnote Reference12"/>
    <w:rsid w:val="00CC76C2"/>
    <w:rPr>
      <w:vertAlign w:val="superscript"/>
    </w:rPr>
  </w:style>
  <w:style w:type="character" w:customStyle="1" w:styleId="WW-FootnoteReference13">
    <w:name w:val="WW-Footnote Reference13"/>
    <w:rsid w:val="00CC76C2"/>
    <w:rPr>
      <w:vertAlign w:val="superscript"/>
    </w:rPr>
  </w:style>
  <w:style w:type="character" w:customStyle="1" w:styleId="WW-EndnoteReference13">
    <w:name w:val="WW-Endnote Reference13"/>
    <w:rsid w:val="00CC76C2"/>
    <w:rPr>
      <w:vertAlign w:val="superscript"/>
    </w:rPr>
  </w:style>
  <w:style w:type="character" w:customStyle="1" w:styleId="41">
    <w:name w:val="Παραπομπή υποσημείωσης4"/>
    <w:rsid w:val="00CC76C2"/>
    <w:rPr>
      <w:vertAlign w:val="superscript"/>
    </w:rPr>
  </w:style>
  <w:style w:type="character" w:customStyle="1" w:styleId="ab">
    <w:name w:val="Σύμβολα σημείωσης τέλους"/>
    <w:rsid w:val="00CC76C2"/>
    <w:rPr>
      <w:vertAlign w:val="superscript"/>
    </w:rPr>
  </w:style>
  <w:style w:type="character" w:customStyle="1" w:styleId="23">
    <w:name w:val="Παραπομπή υποσημείωσης2"/>
    <w:rsid w:val="00CC76C2"/>
    <w:rPr>
      <w:vertAlign w:val="superscript"/>
    </w:rPr>
  </w:style>
  <w:style w:type="character" w:customStyle="1" w:styleId="24">
    <w:name w:val="Παραπομπή σημείωσης τέλους2"/>
    <w:rsid w:val="00CC76C2"/>
    <w:rPr>
      <w:vertAlign w:val="superscript"/>
    </w:rPr>
  </w:style>
  <w:style w:type="character" w:customStyle="1" w:styleId="WW-FootnoteReference14">
    <w:name w:val="WW-Footnote Reference14"/>
    <w:rsid w:val="00CC76C2"/>
    <w:rPr>
      <w:vertAlign w:val="superscript"/>
    </w:rPr>
  </w:style>
  <w:style w:type="character" w:customStyle="1" w:styleId="WW-EndnoteReference14">
    <w:name w:val="WW-Endnote Reference14"/>
    <w:rsid w:val="00CC76C2"/>
    <w:rPr>
      <w:vertAlign w:val="superscript"/>
    </w:rPr>
  </w:style>
  <w:style w:type="character" w:customStyle="1" w:styleId="WW-FootnoteReference15">
    <w:name w:val="WW-Footnote Reference15"/>
    <w:rsid w:val="00CC76C2"/>
    <w:rPr>
      <w:vertAlign w:val="superscript"/>
    </w:rPr>
  </w:style>
  <w:style w:type="character" w:customStyle="1" w:styleId="WW-EndnoteReference15">
    <w:name w:val="WW-Endnote Reference15"/>
    <w:rsid w:val="00CC76C2"/>
    <w:rPr>
      <w:vertAlign w:val="superscript"/>
    </w:rPr>
  </w:style>
  <w:style w:type="character" w:customStyle="1" w:styleId="WW-FootnoteReference16">
    <w:name w:val="WW-Footnote Reference16"/>
    <w:rsid w:val="00CC76C2"/>
    <w:rPr>
      <w:vertAlign w:val="superscript"/>
    </w:rPr>
  </w:style>
  <w:style w:type="character" w:customStyle="1" w:styleId="WW-EndnoteReference16">
    <w:name w:val="WW-Endnote Reference16"/>
    <w:rsid w:val="00CC76C2"/>
    <w:rPr>
      <w:vertAlign w:val="superscript"/>
    </w:rPr>
  </w:style>
  <w:style w:type="character" w:customStyle="1" w:styleId="WW-FootnoteReference17">
    <w:name w:val="WW-Footnote Reference17"/>
    <w:rsid w:val="00CC76C2"/>
    <w:rPr>
      <w:vertAlign w:val="superscript"/>
    </w:rPr>
  </w:style>
  <w:style w:type="character" w:customStyle="1" w:styleId="WW-EndnoteReference17">
    <w:name w:val="WW-Endnote Reference17"/>
    <w:rsid w:val="00CC76C2"/>
    <w:rPr>
      <w:vertAlign w:val="superscript"/>
    </w:rPr>
  </w:style>
  <w:style w:type="character" w:customStyle="1" w:styleId="31">
    <w:name w:val="Παραπομπή υποσημείωσης3"/>
    <w:rsid w:val="00CC76C2"/>
    <w:rPr>
      <w:vertAlign w:val="superscript"/>
    </w:rPr>
  </w:style>
  <w:style w:type="character" w:customStyle="1" w:styleId="32">
    <w:name w:val="Παραπομπή σημείωσης τέλους3"/>
    <w:rsid w:val="00CC76C2"/>
    <w:rPr>
      <w:vertAlign w:val="superscript"/>
    </w:rPr>
  </w:style>
  <w:style w:type="character" w:customStyle="1" w:styleId="WW-FootnoteReference18">
    <w:name w:val="WW-Footnote Reference18"/>
    <w:rsid w:val="00CC76C2"/>
    <w:rPr>
      <w:vertAlign w:val="superscript"/>
    </w:rPr>
  </w:style>
  <w:style w:type="character" w:customStyle="1" w:styleId="WW-EndnoteReference18">
    <w:name w:val="WW-Endnote Reference18"/>
    <w:rsid w:val="00CC76C2"/>
    <w:rPr>
      <w:vertAlign w:val="superscript"/>
    </w:rPr>
  </w:style>
  <w:style w:type="character" w:customStyle="1" w:styleId="WW-FootnoteReference19">
    <w:name w:val="WW-Footnote Reference19"/>
    <w:rsid w:val="00CC76C2"/>
    <w:rPr>
      <w:vertAlign w:val="superscript"/>
    </w:rPr>
  </w:style>
  <w:style w:type="character" w:customStyle="1" w:styleId="WW-EndnoteReference19">
    <w:name w:val="WW-Endnote Reference19"/>
    <w:rsid w:val="00CC76C2"/>
    <w:rPr>
      <w:vertAlign w:val="superscript"/>
    </w:rPr>
  </w:style>
  <w:style w:type="character" w:customStyle="1" w:styleId="WW-FootnoteReference20">
    <w:name w:val="WW-Footnote Reference20"/>
    <w:rsid w:val="00CC76C2"/>
    <w:rPr>
      <w:vertAlign w:val="superscript"/>
    </w:rPr>
  </w:style>
  <w:style w:type="character" w:customStyle="1" w:styleId="WW-EndnoteReference20">
    <w:name w:val="WW-Endnote Reference20"/>
    <w:rsid w:val="00CC76C2"/>
    <w:rPr>
      <w:vertAlign w:val="superscript"/>
    </w:rPr>
  </w:style>
  <w:style w:type="character" w:customStyle="1" w:styleId="ac">
    <w:name w:val="Σύνδεση ευρετηρίου"/>
    <w:rsid w:val="00CC76C2"/>
  </w:style>
  <w:style w:type="character" w:customStyle="1" w:styleId="WW-0">
    <w:name w:val="WW-Παραπομπή υποσημείωσης"/>
    <w:rsid w:val="00CC76C2"/>
    <w:rPr>
      <w:vertAlign w:val="superscript"/>
    </w:rPr>
  </w:style>
  <w:style w:type="character" w:customStyle="1" w:styleId="42">
    <w:name w:val="Παραπομπή σημείωσης τέλους4"/>
    <w:rsid w:val="00CC76C2"/>
    <w:rPr>
      <w:vertAlign w:val="superscript"/>
    </w:rPr>
  </w:style>
  <w:style w:type="character" w:customStyle="1" w:styleId="Char2">
    <w:name w:val="Κείμενο υποσημείωσης Char"/>
    <w:rsid w:val="00CC76C2"/>
    <w:rPr>
      <w:rFonts w:ascii="Calibri" w:hAnsi="Calibri" w:cs="Calibri"/>
      <w:sz w:val="18"/>
      <w:lang w:val="en-IE" w:eastAsia="zh-CN"/>
    </w:rPr>
  </w:style>
  <w:style w:type="character" w:styleId="ad">
    <w:name w:val="footnote reference"/>
    <w:uiPriority w:val="99"/>
    <w:rsid w:val="00CC76C2"/>
    <w:rPr>
      <w:vertAlign w:val="superscript"/>
    </w:rPr>
  </w:style>
  <w:style w:type="character" w:styleId="ae">
    <w:name w:val="endnote reference"/>
    <w:rsid w:val="00CC76C2"/>
    <w:rPr>
      <w:vertAlign w:val="superscript"/>
    </w:rPr>
  </w:style>
  <w:style w:type="character" w:customStyle="1" w:styleId="WW-FootnoteReference123">
    <w:name w:val="WW-Footnote Reference123"/>
    <w:rsid w:val="00CC76C2"/>
    <w:rPr>
      <w:vertAlign w:val="superscript"/>
    </w:rPr>
  </w:style>
  <w:style w:type="paragraph" w:customStyle="1" w:styleId="af">
    <w:name w:val="Επικεφαλίδα"/>
    <w:basedOn w:val="a"/>
    <w:next w:val="af0"/>
    <w:rsid w:val="00CC76C2"/>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CC76C2"/>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CC76C2"/>
    <w:rPr>
      <w:rFonts w:ascii="Calibri" w:eastAsia="Times New Roman" w:hAnsi="Calibri" w:cs="Calibri"/>
      <w:szCs w:val="24"/>
      <w:lang w:val="en-GB" w:eastAsia="ar-SA"/>
    </w:rPr>
  </w:style>
  <w:style w:type="paragraph" w:styleId="af1">
    <w:name w:val="List"/>
    <w:basedOn w:val="af0"/>
    <w:rsid w:val="00CC76C2"/>
    <w:rPr>
      <w:rFonts w:cs="Mangal"/>
    </w:rPr>
  </w:style>
  <w:style w:type="paragraph" w:customStyle="1" w:styleId="43">
    <w:name w:val="Λεζάντα4"/>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CC76C2"/>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CC76C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CC76C2"/>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CC76C2"/>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CC76C2"/>
  </w:style>
  <w:style w:type="paragraph" w:customStyle="1" w:styleId="inserttext">
    <w:name w:val="insert text"/>
    <w:basedOn w:val="a"/>
    <w:rsid w:val="00CC76C2"/>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CC76C2"/>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CC76C2"/>
    <w:rPr>
      <w:rFonts w:ascii="Calibri" w:eastAsia="MS Mincho" w:hAnsi="Calibri" w:cs="Calibri"/>
      <w:szCs w:val="24"/>
      <w:lang w:val="en-US" w:eastAsia="ja-JP"/>
    </w:rPr>
  </w:style>
  <w:style w:type="paragraph" w:styleId="af4">
    <w:name w:val="header"/>
    <w:basedOn w:val="a"/>
    <w:link w:val="Char5"/>
    <w:rsid w:val="00CC76C2"/>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CC76C2"/>
    <w:rPr>
      <w:rFonts w:ascii="Calibri" w:eastAsia="Times New Roman" w:hAnsi="Calibri" w:cs="Calibri"/>
      <w:szCs w:val="24"/>
      <w:lang w:val="en-GB" w:eastAsia="ar-SA"/>
    </w:rPr>
  </w:style>
  <w:style w:type="paragraph" w:customStyle="1" w:styleId="26">
    <w:name w:val="Κείμενο πλαισίου2"/>
    <w:basedOn w:val="a"/>
    <w:rsid w:val="00CC76C2"/>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CC76C2"/>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CC76C2"/>
    <w:rPr>
      <w:b/>
      <w:bCs/>
    </w:rPr>
  </w:style>
  <w:style w:type="paragraph" w:customStyle="1" w:styleId="29">
    <w:name w:val="Αναθεώρηση2"/>
    <w:rsid w:val="00CC76C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CC76C2"/>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CC76C2"/>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CC76C2"/>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CC76C2"/>
    <w:rPr>
      <w:rFonts w:ascii="Calibri" w:eastAsia="Times New Roman" w:hAnsi="Calibri" w:cs="Calibri"/>
      <w:sz w:val="18"/>
      <w:szCs w:val="20"/>
      <w:lang w:val="en-IE" w:eastAsia="ar-SA"/>
    </w:rPr>
  </w:style>
  <w:style w:type="paragraph" w:styleId="19">
    <w:name w:val="toc 1"/>
    <w:basedOn w:val="a"/>
    <w:next w:val="a"/>
    <w:uiPriority w:val="39"/>
    <w:rsid w:val="00CC76C2"/>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CC76C2"/>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CC76C2"/>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CC76C2"/>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CC76C2"/>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CC76C2"/>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CC76C2"/>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CC76C2"/>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CC76C2"/>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CC76C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CC76C2"/>
    <w:rPr>
      <w:rFonts w:ascii="Calibri" w:hAnsi="Calibri" w:cs="Calibri"/>
      <w:lang w:val="el-GR"/>
    </w:rPr>
  </w:style>
  <w:style w:type="paragraph" w:styleId="af6">
    <w:name w:val="endnote text"/>
    <w:basedOn w:val="a"/>
    <w:link w:val="Char6"/>
    <w:rsid w:val="00CC76C2"/>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CC76C2"/>
    <w:rPr>
      <w:rFonts w:ascii="Calibri" w:eastAsia="Times New Roman" w:hAnsi="Calibri" w:cs="Calibri"/>
      <w:sz w:val="20"/>
      <w:szCs w:val="20"/>
      <w:lang w:val="en-GB" w:eastAsia="ar-SA"/>
    </w:rPr>
  </w:style>
  <w:style w:type="paragraph" w:customStyle="1" w:styleId="Default">
    <w:name w:val="Default"/>
    <w:rsid w:val="00CC76C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CC76C2"/>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CC76C2"/>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CC76C2"/>
    <w:rPr>
      <w:rFonts w:ascii="Arial" w:eastAsia="Times New Roman" w:hAnsi="Arial" w:cs="Arial"/>
      <w:szCs w:val="24"/>
      <w:lang w:val="en-GB" w:eastAsia="ar-SA"/>
    </w:rPr>
  </w:style>
  <w:style w:type="paragraph" w:customStyle="1" w:styleId="normalwithoutspacing">
    <w:name w:val="normal_without_spacing"/>
    <w:basedOn w:val="a"/>
    <w:rsid w:val="00CC76C2"/>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CC76C2"/>
    <w:pPr>
      <w:ind w:left="426" w:hanging="426"/>
    </w:pPr>
    <w:rPr>
      <w:szCs w:val="18"/>
    </w:rPr>
  </w:style>
  <w:style w:type="paragraph" w:customStyle="1" w:styleId="-HTML2">
    <w:name w:val="Προ-διαμορφωμένο HTML2"/>
    <w:basedOn w:val="a"/>
    <w:rsid w:val="00CC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CC76C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CC76C2"/>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CC76C2"/>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CC76C2"/>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CC76C2"/>
    <w:pPr>
      <w:jc w:val="center"/>
    </w:pPr>
    <w:rPr>
      <w:b/>
      <w:bCs/>
    </w:rPr>
  </w:style>
  <w:style w:type="paragraph" w:customStyle="1" w:styleId="footers">
    <w:name w:val="footers"/>
    <w:basedOn w:val="foothanging"/>
    <w:rsid w:val="00CC76C2"/>
  </w:style>
  <w:style w:type="paragraph" w:customStyle="1" w:styleId="Standard">
    <w:name w:val="Standard"/>
    <w:rsid w:val="00CC76C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CC76C2"/>
    <w:pPr>
      <w:spacing w:after="120"/>
    </w:pPr>
  </w:style>
  <w:style w:type="paragraph" w:customStyle="1" w:styleId="Footnote">
    <w:name w:val="Footnote"/>
    <w:basedOn w:val="Standard"/>
    <w:rsid w:val="00CC76C2"/>
    <w:pPr>
      <w:suppressLineNumbers/>
      <w:ind w:left="283" w:hanging="283"/>
    </w:pPr>
    <w:rPr>
      <w:sz w:val="20"/>
      <w:szCs w:val="20"/>
    </w:rPr>
  </w:style>
  <w:style w:type="paragraph" w:customStyle="1" w:styleId="311">
    <w:name w:val="Σώμα κείμενου 31"/>
    <w:basedOn w:val="a"/>
    <w:rsid w:val="00CC76C2"/>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CC76C2"/>
  </w:style>
  <w:style w:type="paragraph" w:customStyle="1" w:styleId="1b">
    <w:name w:val="Κείμενο πλαισίου1"/>
    <w:basedOn w:val="a"/>
    <w:rsid w:val="00CC76C2"/>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CC76C2"/>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CC76C2"/>
    <w:rPr>
      <w:b/>
      <w:bCs/>
    </w:rPr>
  </w:style>
  <w:style w:type="paragraph" w:customStyle="1" w:styleId="-HTML1">
    <w:name w:val="Προ-διαμορφωμένο HTML1"/>
    <w:basedOn w:val="a"/>
    <w:rsid w:val="00CC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CC76C2"/>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CC76C2"/>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CC76C2"/>
    <w:pPr>
      <w:tabs>
        <w:tab w:val="right" w:leader="dot" w:pos="7091"/>
      </w:tabs>
      <w:ind w:left="2547"/>
    </w:pPr>
  </w:style>
  <w:style w:type="paragraph" w:customStyle="1" w:styleId="afb">
    <w:name w:val="Οριζόντια γραμμή"/>
    <w:basedOn w:val="a"/>
    <w:next w:val="af0"/>
    <w:rsid w:val="00CC76C2"/>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CC76C2"/>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CC76C2"/>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CC76C2"/>
    <w:pPr>
      <w:tabs>
        <w:tab w:val="right" w:leader="dot" w:pos="7091"/>
      </w:tabs>
      <w:ind w:left="2547"/>
    </w:pPr>
  </w:style>
  <w:style w:type="paragraph" w:styleId="afc">
    <w:name w:val="Balloon Text"/>
    <w:basedOn w:val="a"/>
    <w:link w:val="Char11"/>
    <w:semiHidden/>
    <w:unhideWhenUsed/>
    <w:rsid w:val="00CC76C2"/>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semiHidden/>
    <w:rsid w:val="00CC76C2"/>
    <w:rPr>
      <w:rFonts w:ascii="Segoe UI" w:eastAsia="Times New Roman" w:hAnsi="Segoe UI" w:cs="Times New Roman"/>
      <w:sz w:val="18"/>
      <w:szCs w:val="18"/>
      <w:lang w:val="en-GB" w:eastAsia="ar-SA"/>
    </w:rPr>
  </w:style>
  <w:style w:type="character" w:styleId="afd">
    <w:name w:val="annotation reference"/>
    <w:uiPriority w:val="99"/>
    <w:unhideWhenUsed/>
    <w:rsid w:val="00CC76C2"/>
    <w:rPr>
      <w:sz w:val="16"/>
      <w:szCs w:val="16"/>
    </w:rPr>
  </w:style>
  <w:style w:type="paragraph" w:styleId="afe">
    <w:name w:val="annotation text"/>
    <w:basedOn w:val="a"/>
    <w:link w:val="Char12"/>
    <w:uiPriority w:val="99"/>
    <w:unhideWhenUsed/>
    <w:rsid w:val="00CC76C2"/>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CC76C2"/>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CC76C2"/>
    <w:rPr>
      <w:b/>
      <w:bCs/>
    </w:rPr>
  </w:style>
  <w:style w:type="character" w:customStyle="1" w:styleId="Char13">
    <w:name w:val="Θέμα σχολίου Char1"/>
    <w:basedOn w:val="Char12"/>
    <w:link w:val="aff"/>
    <w:uiPriority w:val="99"/>
    <w:semiHidden/>
    <w:rsid w:val="00CC76C2"/>
    <w:rPr>
      <w:rFonts w:ascii="Calibri" w:eastAsia="Times New Roman" w:hAnsi="Calibri" w:cs="Times New Roman"/>
      <w:b/>
      <w:bCs/>
      <w:sz w:val="20"/>
      <w:szCs w:val="20"/>
      <w:lang w:val="en-GB" w:eastAsia="ar-SA"/>
    </w:rPr>
  </w:style>
  <w:style w:type="paragraph" w:styleId="aff0">
    <w:name w:val="Revision"/>
    <w:hidden/>
    <w:uiPriority w:val="99"/>
    <w:semiHidden/>
    <w:rsid w:val="00CC76C2"/>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CC7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CC76C2"/>
    <w:rPr>
      <w:rFonts w:ascii="Consolas" w:hAnsi="Consolas"/>
      <w:sz w:val="20"/>
      <w:szCs w:val="20"/>
    </w:rPr>
  </w:style>
  <w:style w:type="paragraph" w:styleId="aff1">
    <w:name w:val="List Paragraph"/>
    <w:basedOn w:val="a"/>
    <w:uiPriority w:val="34"/>
    <w:qFormat/>
    <w:rsid w:val="00CC76C2"/>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CC76C2"/>
    <w:rPr>
      <w:color w:val="605E5C"/>
      <w:shd w:val="clear" w:color="auto" w:fill="E1DFDD"/>
    </w:rPr>
  </w:style>
  <w:style w:type="character" w:customStyle="1" w:styleId="2b">
    <w:name w:val="Σώμα κειμένου (2)_"/>
    <w:basedOn w:val="a0"/>
    <w:link w:val="2c"/>
    <w:rsid w:val="00CC76C2"/>
    <w:rPr>
      <w:rFonts w:ascii="Calibri" w:eastAsia="Calibri" w:hAnsi="Calibri" w:cs="Calibri"/>
      <w:sz w:val="23"/>
      <w:szCs w:val="23"/>
      <w:shd w:val="clear" w:color="auto" w:fill="FFFFFF"/>
    </w:rPr>
  </w:style>
  <w:style w:type="character" w:customStyle="1" w:styleId="45">
    <w:name w:val="Σώμα κειμένου (4)_"/>
    <w:basedOn w:val="a0"/>
    <w:link w:val="46"/>
    <w:rsid w:val="00CC76C2"/>
    <w:rPr>
      <w:rFonts w:ascii="Calibri" w:eastAsia="Calibri" w:hAnsi="Calibri" w:cs="Calibri"/>
      <w:sz w:val="23"/>
      <w:szCs w:val="23"/>
      <w:shd w:val="clear" w:color="auto" w:fill="FFFFFF"/>
    </w:rPr>
  </w:style>
  <w:style w:type="character" w:customStyle="1" w:styleId="aff3">
    <w:name w:val="Σώμα κειμένου_"/>
    <w:basedOn w:val="a0"/>
    <w:link w:val="49"/>
    <w:rsid w:val="00CC76C2"/>
    <w:rPr>
      <w:rFonts w:ascii="Calibri" w:eastAsia="Calibri" w:hAnsi="Calibri" w:cs="Calibri"/>
      <w:shd w:val="clear" w:color="auto" w:fill="FFFFFF"/>
    </w:rPr>
  </w:style>
  <w:style w:type="paragraph" w:customStyle="1" w:styleId="2c">
    <w:name w:val="Σώμα κειμένου (2)"/>
    <w:basedOn w:val="a"/>
    <w:link w:val="2b"/>
    <w:rsid w:val="00CC76C2"/>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CC76C2"/>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3"/>
    <w:rsid w:val="00CC76C2"/>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CC76C2"/>
    <w:rPr>
      <w:rFonts w:ascii="Calibri" w:eastAsia="Calibri" w:hAnsi="Calibri" w:cs="Calibri"/>
      <w:shd w:val="clear" w:color="auto" w:fill="FFFFFF"/>
    </w:rPr>
  </w:style>
  <w:style w:type="character" w:customStyle="1" w:styleId="62">
    <w:name w:val="Σώμα κειμένου (6) + Χωρίς πλάγια γραφή"/>
    <w:basedOn w:val="60"/>
    <w:rsid w:val="00CC76C2"/>
    <w:rPr>
      <w:rFonts w:ascii="Calibri" w:eastAsia="Calibri" w:hAnsi="Calibri" w:cs="Calibri"/>
      <w:i/>
      <w:iCs/>
      <w:shd w:val="clear" w:color="auto" w:fill="FFFFFF"/>
    </w:rPr>
  </w:style>
  <w:style w:type="paragraph" w:customStyle="1" w:styleId="61">
    <w:name w:val="Σώμα κειμένου (6)"/>
    <w:basedOn w:val="a"/>
    <w:link w:val="60"/>
    <w:rsid w:val="00CC76C2"/>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CC76C2"/>
    <w:rPr>
      <w:rFonts w:ascii="Arial" w:eastAsia="Arial" w:hAnsi="Arial" w:cs="Arial"/>
      <w:sz w:val="17"/>
      <w:szCs w:val="17"/>
      <w:shd w:val="clear" w:color="auto" w:fill="FFFFFF"/>
    </w:rPr>
  </w:style>
  <w:style w:type="character" w:customStyle="1" w:styleId="1310">
    <w:name w:val="Σώμα κειμένου (13) + 10 στ."/>
    <w:rsid w:val="00CC76C2"/>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CC76C2"/>
    <w:pPr>
      <w:shd w:val="clear" w:color="auto" w:fill="FFFFFF"/>
      <w:spacing w:before="600" w:after="360" w:line="0" w:lineRule="atLeast"/>
      <w:ind w:hanging="300"/>
      <w:jc w:val="both"/>
    </w:pPr>
    <w:rPr>
      <w:rFonts w:ascii="Arial" w:eastAsia="Arial" w:hAnsi="Arial" w:cs="Arial"/>
      <w:sz w:val="17"/>
      <w:szCs w:val="17"/>
    </w:rPr>
  </w:style>
  <w:style w:type="table" w:customStyle="1" w:styleId="1f">
    <w:name w:val="Πλέγμα πίνακα1"/>
    <w:basedOn w:val="a1"/>
    <w:next w:val="aff4"/>
    <w:rsid w:val="00CC76C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CC76C2"/>
  </w:style>
  <w:style w:type="numbering" w:customStyle="1" w:styleId="110">
    <w:name w:val="Χωρίς λίστα11"/>
    <w:next w:val="a2"/>
    <w:uiPriority w:val="99"/>
    <w:semiHidden/>
    <w:unhideWhenUsed/>
    <w:rsid w:val="00CC76C2"/>
  </w:style>
  <w:style w:type="paragraph" w:styleId="aff5">
    <w:name w:val="Title"/>
    <w:basedOn w:val="a"/>
    <w:link w:val="Char8"/>
    <w:qFormat/>
    <w:rsid w:val="00CC76C2"/>
    <w:pPr>
      <w:spacing w:after="0" w:line="240" w:lineRule="auto"/>
      <w:jc w:val="center"/>
    </w:pPr>
    <w:rPr>
      <w:rFonts w:ascii="Tahoma" w:eastAsia="Times New Roman" w:hAnsi="Tahoma" w:cs="Tahoma"/>
      <w:b/>
      <w:szCs w:val="24"/>
      <w:lang w:eastAsia="el-GR"/>
    </w:rPr>
  </w:style>
  <w:style w:type="character" w:customStyle="1" w:styleId="Char8">
    <w:name w:val="Τίτλος Char"/>
    <w:basedOn w:val="a0"/>
    <w:link w:val="aff5"/>
    <w:rsid w:val="00CC76C2"/>
    <w:rPr>
      <w:rFonts w:ascii="Tahoma" w:eastAsia="Times New Roman" w:hAnsi="Tahoma" w:cs="Tahoma"/>
      <w:b/>
      <w:szCs w:val="24"/>
      <w:lang w:eastAsia="el-GR"/>
    </w:rPr>
  </w:style>
  <w:style w:type="paragraph" w:customStyle="1" w:styleId="BodyText21">
    <w:name w:val="Body Text 21"/>
    <w:basedOn w:val="a"/>
    <w:rsid w:val="00CC76C2"/>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el-GR"/>
    </w:rPr>
  </w:style>
  <w:style w:type="paragraph" w:customStyle="1" w:styleId="b1l">
    <w:name w:val="b1l"/>
    <w:basedOn w:val="a"/>
    <w:next w:val="a"/>
    <w:semiHidden/>
    <w:rsid w:val="00CC76C2"/>
    <w:pPr>
      <w:widowControl w:val="0"/>
      <w:overflowPunct w:val="0"/>
      <w:autoSpaceDE w:val="0"/>
      <w:autoSpaceDN w:val="0"/>
      <w:adjustRightInd w:val="0"/>
      <w:spacing w:before="120" w:after="120" w:line="300" w:lineRule="atLeast"/>
      <w:jc w:val="both"/>
      <w:textAlignment w:val="baseline"/>
    </w:pPr>
    <w:rPr>
      <w:rFonts w:ascii="Times New Roman" w:eastAsia="Times New Roman" w:hAnsi="Times New Roman" w:cs="Times New Roman"/>
    </w:rPr>
  </w:style>
  <w:style w:type="character" w:customStyle="1" w:styleId="x2">
    <w:name w:val="x2"/>
    <w:basedOn w:val="a0"/>
    <w:rsid w:val="00CC76C2"/>
  </w:style>
  <w:style w:type="table" w:customStyle="1" w:styleId="TableGrid">
    <w:name w:val="TableGrid"/>
    <w:rsid w:val="00CC76C2"/>
    <w:pPr>
      <w:spacing w:after="0" w:line="240" w:lineRule="auto"/>
    </w:pPr>
    <w:rPr>
      <w:rFonts w:ascii="Calibri" w:eastAsia="Times New Roman" w:hAnsi="Calibri" w:cs="Times New Roman"/>
      <w:lang w:eastAsia="el-GR"/>
    </w:rPr>
    <w:tblPr>
      <w:tblCellMar>
        <w:top w:w="0" w:type="dxa"/>
        <w:left w:w="0" w:type="dxa"/>
        <w:bottom w:w="0" w:type="dxa"/>
        <w:right w:w="0" w:type="dxa"/>
      </w:tblCellMar>
    </w:tblPr>
  </w:style>
  <w:style w:type="character" w:customStyle="1" w:styleId="1f0">
    <w:name w:val="Σώμα κειμένου1"/>
    <w:basedOn w:val="aff3"/>
    <w:rsid w:val="00CC76C2"/>
    <w:rPr>
      <w:rFonts w:ascii="Microsoft Sans Serif" w:eastAsia="Microsoft Sans Serif" w:hAnsi="Microsoft Sans Serif" w:cs="Microsoft Sans Serif"/>
      <w:sz w:val="19"/>
      <w:szCs w:val="19"/>
      <w:shd w:val="clear" w:color="auto" w:fill="FFFFFF"/>
    </w:rPr>
  </w:style>
  <w:style w:type="paragraph" w:customStyle="1" w:styleId="460">
    <w:name w:val="Σώμα κειμένου46"/>
    <w:basedOn w:val="a"/>
    <w:rsid w:val="00CC76C2"/>
    <w:pPr>
      <w:shd w:val="clear" w:color="auto" w:fill="FFFFFF"/>
      <w:spacing w:after="0" w:line="264" w:lineRule="exact"/>
    </w:pPr>
    <w:rPr>
      <w:rFonts w:ascii="Microsoft Sans Serif" w:eastAsia="Microsoft Sans Serif" w:hAnsi="Microsoft Sans Serif" w:cs="Microsoft Sans Serif"/>
      <w:sz w:val="19"/>
      <w:szCs w:val="19"/>
    </w:rPr>
  </w:style>
  <w:style w:type="character" w:customStyle="1" w:styleId="2d">
    <w:name w:val="Σώμα κειμένου2"/>
    <w:rsid w:val="00CC76C2"/>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35">
    <w:name w:val="Σώμα κειμένου3"/>
    <w:rsid w:val="00CC76C2"/>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47">
    <w:name w:val="Σώμα κειμένου4"/>
    <w:rsid w:val="00CC76C2"/>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52">
    <w:name w:val="Σώμα κειμένου5"/>
    <w:rsid w:val="00CC76C2"/>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63">
    <w:name w:val="Σώμα κειμένου6"/>
    <w:rsid w:val="00CC76C2"/>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paragraph" w:customStyle="1" w:styleId="70">
    <w:name w:val="Σώμα κειμένου7"/>
    <w:basedOn w:val="a"/>
    <w:rsid w:val="00CC76C2"/>
    <w:pPr>
      <w:shd w:val="clear" w:color="auto" w:fill="FFFFFF"/>
      <w:spacing w:after="0" w:line="264" w:lineRule="exact"/>
    </w:pPr>
    <w:rPr>
      <w:rFonts w:ascii="Times New Roman" w:eastAsia="Times New Roman" w:hAnsi="Times New Roman" w:cs="Times New Roman"/>
      <w:color w:val="000000"/>
      <w:sz w:val="19"/>
      <w:szCs w:val="19"/>
      <w:lang w:val="el" w:eastAsia="el-GR"/>
    </w:rPr>
  </w:style>
  <w:style w:type="paragraph" w:customStyle="1" w:styleId="80">
    <w:name w:val="Σώμα κειμένου8"/>
    <w:basedOn w:val="a"/>
    <w:rsid w:val="00CC76C2"/>
    <w:pPr>
      <w:shd w:val="clear" w:color="auto" w:fill="FFFFFF"/>
      <w:spacing w:after="0" w:line="264" w:lineRule="exact"/>
    </w:pPr>
    <w:rPr>
      <w:rFonts w:ascii="Times New Roman" w:eastAsia="Times New Roman" w:hAnsi="Times New Roman" w:cs="Times New Roman"/>
      <w:color w:val="000000"/>
      <w:sz w:val="19"/>
      <w:szCs w:val="19"/>
      <w:lang w:val="el" w:eastAsia="el-GR"/>
    </w:rPr>
  </w:style>
  <w:style w:type="paragraph" w:styleId="Web">
    <w:name w:val="Normal (Web)"/>
    <w:basedOn w:val="a"/>
    <w:uiPriority w:val="99"/>
    <w:semiHidden/>
    <w:unhideWhenUsed/>
    <w:rsid w:val="00CC76C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5">
    <w:name w:val="xl65"/>
    <w:basedOn w:val="a"/>
    <w:rsid w:val="00CC7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6">
    <w:name w:val="xl66"/>
    <w:basedOn w:val="a"/>
    <w:rsid w:val="00CC7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CC7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
    <w:rsid w:val="00CC76C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
    <w:rsid w:val="00CC76C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0">
    <w:name w:val="xl70"/>
    <w:basedOn w:val="a"/>
    <w:rsid w:val="00CC76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1">
    <w:name w:val="xl71"/>
    <w:basedOn w:val="a"/>
    <w:rsid w:val="00CC76C2"/>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72">
    <w:name w:val="xl72"/>
    <w:basedOn w:val="a"/>
    <w:rsid w:val="00CC76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l-GR"/>
    </w:rPr>
  </w:style>
  <w:style w:type="table" w:styleId="aff4">
    <w:name w:val="Table Grid"/>
    <w:basedOn w:val="a1"/>
    <w:uiPriority w:val="39"/>
    <w:rsid w:val="00CC7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22798</Words>
  <Characters>123112</Characters>
  <Application>Microsoft Office Word</Application>
  <DocSecurity>0</DocSecurity>
  <Lines>1025</Lines>
  <Paragraphs>291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2022-11-04T08:47:00Z</dcterms:created>
  <dcterms:modified xsi:type="dcterms:W3CDTF">2022-11-04T08:47:00Z</dcterms:modified>
</cp:coreProperties>
</file>