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1AA4" w:rsidRPr="00311AA4" w:rsidRDefault="00311AA4" w:rsidP="00311AA4">
      <w:pPr>
        <w:rPr>
          <w:lang w:eastAsia="ar-SA"/>
        </w:rPr>
      </w:pPr>
      <w:bookmarkStart w:id="0" w:name="_Toc158191341"/>
      <w:bookmarkStart w:id="1" w:name="_GoBack"/>
      <w:bookmarkEnd w:id="1"/>
      <w:r w:rsidRPr="00311AA4">
        <w:rPr>
          <w:lang w:eastAsia="ar-SA"/>
        </w:rPr>
        <w:t>ΠΑΡΑΡΤΗΜΑΤΑ</w:t>
      </w:r>
      <w:bookmarkEnd w:id="0"/>
    </w:p>
    <w:p w:rsidR="00311AA4" w:rsidRPr="00311AA4" w:rsidRDefault="00311AA4" w:rsidP="00311AA4">
      <w:pPr>
        <w:rPr>
          <w:lang w:eastAsia="ar-SA"/>
        </w:rPr>
      </w:pPr>
    </w:p>
    <w:p w:rsidR="00311AA4" w:rsidRPr="00311AA4" w:rsidRDefault="00311AA4" w:rsidP="00311AA4">
      <w:pPr>
        <w:rPr>
          <w:lang w:eastAsia="ar-SA"/>
        </w:rPr>
      </w:pPr>
      <w:bookmarkStart w:id="2" w:name="_Toc158191342"/>
      <w:r w:rsidRPr="00311AA4">
        <w:rPr>
          <w:lang w:eastAsia="ar-SA"/>
        </w:rPr>
        <w:t>ΠΑΡΑΡΤΗΜΑ Ι – Αναλυτική Περιγραφή Φυσικού και Οικονομικού Αντικειμένου της Σύμβασης</w:t>
      </w:r>
      <w:bookmarkEnd w:id="2"/>
      <w:r w:rsidRPr="00311AA4">
        <w:rPr>
          <w:lang w:eastAsia="ar-SA"/>
        </w:rPr>
        <w:t xml:space="preserve"> </w:t>
      </w:r>
    </w:p>
    <w:p w:rsidR="00311AA4" w:rsidRPr="00311AA4" w:rsidRDefault="00311AA4" w:rsidP="00311AA4">
      <w:pPr>
        <w:rPr>
          <w:lang w:eastAsia="ar-SA"/>
        </w:rPr>
      </w:pPr>
    </w:p>
    <w:p w:rsidR="00311AA4" w:rsidRPr="00311AA4" w:rsidRDefault="00311AA4" w:rsidP="00311AA4">
      <w:pPr>
        <w:rPr>
          <w:lang w:eastAsia="ar-SA"/>
        </w:rPr>
      </w:pPr>
      <w:r w:rsidRPr="00311AA4">
        <w:rPr>
          <w:lang w:eastAsia="ar-SA"/>
        </w:rPr>
        <w:t>ΜΕΡΟΣ Α - ΠΕΡΙΓΡΑΦΗ ΦΥΣΙΚΟΥ ΑΝΤΙΚΕΙΜΕΝΟΥ ΤΗΣ ΣΥΜΒΑΣΗΣ</w:t>
      </w:r>
    </w:p>
    <w:p w:rsidR="00311AA4" w:rsidRPr="00311AA4" w:rsidRDefault="00311AA4" w:rsidP="00311AA4">
      <w:pPr>
        <w:rPr>
          <w:lang w:eastAsia="ar-SA"/>
        </w:rPr>
      </w:pPr>
      <w:r w:rsidRPr="00311AA4">
        <w:rPr>
          <w:lang w:eastAsia="ar-SA"/>
        </w:rPr>
        <w:t xml:space="preserve">ΠΕΡΙΒΑΛΛΟΝ ΤΗΣ ΣΥΜΒΑΣΗΣ </w:t>
      </w:r>
    </w:p>
    <w:p w:rsidR="00311AA4" w:rsidRPr="00311AA4" w:rsidRDefault="00311AA4" w:rsidP="00311AA4">
      <w:pPr>
        <w:rPr>
          <w:lang w:eastAsia="ar-SA"/>
        </w:rPr>
      </w:pPr>
      <w:r w:rsidRPr="00311AA4">
        <w:rPr>
          <w:lang w:eastAsia="ar-SA"/>
        </w:rPr>
        <w:t>Συνοπτική Περιγραφή των υπηρεσιών και της λειτουργίας της Α.Α.</w:t>
      </w:r>
    </w:p>
    <w:p w:rsidR="00311AA4" w:rsidRPr="00311AA4" w:rsidRDefault="00311AA4" w:rsidP="00311AA4">
      <w:pPr>
        <w:rPr>
          <w:lang w:eastAsia="ar-SA"/>
        </w:rPr>
      </w:pPr>
      <w:r w:rsidRPr="00311AA4">
        <w:rPr>
          <w:lang w:eastAsia="ar-SA"/>
        </w:rPr>
        <w:t>Η Αναθέτουσα Αρχή είναι η Οργανική Μονάδα Έδρας- Αγίου Νικολάου του Γενικού Νοσοκομείου Λασιθίου, αποτελεί μη κεντρική αναθέτουσα αρχή, και ανήκει στον Δημόσιο Τομέα. Κύρια Δραστηριότητά της είναι η Υγεία.</w:t>
      </w:r>
    </w:p>
    <w:p w:rsidR="00311AA4" w:rsidRPr="00311AA4" w:rsidRDefault="00311AA4" w:rsidP="00311AA4">
      <w:pPr>
        <w:rPr>
          <w:lang w:eastAsia="ar-SA"/>
        </w:rPr>
      </w:pPr>
      <w:r w:rsidRPr="00311AA4">
        <w:rPr>
          <w:lang w:eastAsia="ar-SA"/>
        </w:rPr>
        <w:t>Οργανωτική δομή της Α.Α.</w:t>
      </w:r>
    </w:p>
    <w:p w:rsidR="00311AA4" w:rsidRPr="00311AA4" w:rsidRDefault="00311AA4" w:rsidP="00311AA4">
      <w:pPr>
        <w:rPr>
          <w:lang w:eastAsia="ar-SA"/>
        </w:rPr>
      </w:pPr>
      <w:r w:rsidRPr="00311AA4">
        <w:rPr>
          <w:lang w:eastAsia="ar-SA"/>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311AA4" w:rsidRPr="00311AA4" w:rsidRDefault="00311AA4" w:rsidP="00311AA4">
      <w:pPr>
        <w:rPr>
          <w:lang w:eastAsia="ar-SA"/>
        </w:rPr>
      </w:pPr>
      <w:r w:rsidRPr="00311AA4">
        <w:rPr>
          <w:lang w:eastAsia="ar-SA"/>
        </w:rPr>
        <w:t>Γ.Ν. Αγίου Νικολάου</w:t>
      </w:r>
    </w:p>
    <w:p w:rsidR="00311AA4" w:rsidRPr="00311AA4" w:rsidRDefault="00311AA4" w:rsidP="00311AA4">
      <w:pPr>
        <w:rPr>
          <w:lang w:eastAsia="ar-SA"/>
        </w:rPr>
      </w:pPr>
      <w:r w:rsidRPr="00311AA4">
        <w:rPr>
          <w:lang w:eastAsia="ar-SA"/>
        </w:rPr>
        <w:t>Γ.Ν. – Κ.Υ. Ιεράπετρας</w:t>
      </w:r>
    </w:p>
    <w:p w:rsidR="00311AA4" w:rsidRPr="00311AA4" w:rsidRDefault="00311AA4" w:rsidP="00311AA4">
      <w:pPr>
        <w:rPr>
          <w:lang w:eastAsia="ar-SA"/>
        </w:rPr>
      </w:pPr>
      <w:r w:rsidRPr="00311AA4">
        <w:rPr>
          <w:lang w:eastAsia="ar-SA"/>
        </w:rPr>
        <w:t>Γ.Ν. – Κ.Υ. Σητείας.</w:t>
      </w:r>
    </w:p>
    <w:p w:rsidR="00311AA4" w:rsidRPr="00311AA4" w:rsidRDefault="00311AA4" w:rsidP="00311AA4">
      <w:pPr>
        <w:rPr>
          <w:lang w:eastAsia="ar-SA"/>
        </w:rPr>
      </w:pPr>
      <w:r w:rsidRPr="00311AA4">
        <w:rPr>
          <w:lang w:eastAsia="ar-SA"/>
        </w:rPr>
        <w:t>Το εν λόγω Ν.Π.Δ.Δ. φέρει την επωνυμία «Γ.Ν. Λασιθίου» και έδρα του ορίζεται η μεγαλύτερη σε κλίνες νοσοκομειακή μονάδα.</w:t>
      </w:r>
    </w:p>
    <w:p w:rsidR="00311AA4" w:rsidRPr="00311AA4" w:rsidRDefault="00311AA4" w:rsidP="00311AA4">
      <w:pPr>
        <w:rPr>
          <w:lang w:eastAsia="ar-SA"/>
        </w:rPr>
      </w:pPr>
      <w:r w:rsidRPr="00311AA4">
        <w:rPr>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311AA4">
        <w:rPr>
          <w:lang w:eastAsia="ar-SA"/>
        </w:rPr>
        <w:softHyphen/>
        <w:t>μείο.</w:t>
      </w:r>
    </w:p>
    <w:p w:rsidR="00311AA4" w:rsidRPr="00311AA4" w:rsidRDefault="00311AA4" w:rsidP="00311AA4">
      <w:pPr>
        <w:rPr>
          <w:lang w:eastAsia="ar-SA"/>
        </w:rPr>
      </w:pPr>
    </w:p>
    <w:p w:rsidR="00311AA4" w:rsidRPr="00311AA4" w:rsidRDefault="00311AA4" w:rsidP="00311AA4">
      <w:pPr>
        <w:rPr>
          <w:lang w:eastAsia="ar-SA"/>
        </w:rPr>
      </w:pPr>
      <w:r w:rsidRPr="00311AA4">
        <w:rPr>
          <w:lang w:eastAsia="ar-SA"/>
        </w:rPr>
        <w:t>ΑΝΤΙΚΕΙΜΕΝΟ ΤΗΣ ΣΥΜΒΑΣΗΣ</w:t>
      </w:r>
    </w:p>
    <w:p w:rsidR="00311AA4" w:rsidRPr="00311AA4" w:rsidRDefault="00311AA4" w:rsidP="00311AA4">
      <w:pPr>
        <w:rPr>
          <w:lang w:eastAsia="ar-SA"/>
        </w:rPr>
        <w:sectPr w:rsidR="00311AA4" w:rsidRPr="00311AA4" w:rsidSect="00102D70">
          <w:headerReference w:type="default" r:id="rId6"/>
          <w:footerReference w:type="default" r:id="rId7"/>
          <w:pgSz w:w="11906" w:h="16838"/>
          <w:pgMar w:top="1134" w:right="1134" w:bottom="1134" w:left="1134" w:header="720" w:footer="709" w:gutter="0"/>
          <w:cols w:space="720"/>
          <w:docGrid w:linePitch="600" w:charSpace="36864"/>
        </w:sectPr>
      </w:pPr>
      <w:r w:rsidRPr="00311AA4">
        <w:rPr>
          <w:lang w:eastAsia="ar-SA"/>
        </w:rPr>
        <w:t>Αντικείμενο της σύμβασης  είναι η προμήθεια Προϊόντων Καθαρισμού για τα νοσοκομεία Αγίου Νικολάου, Ιεράπετρας, Σητείας και Νεάπολης.</w:t>
      </w:r>
    </w:p>
    <w:p w:rsidR="00311AA4" w:rsidRPr="00311AA4" w:rsidRDefault="00311AA4" w:rsidP="00311AA4">
      <w:pPr>
        <w:rPr>
          <w:lang w:eastAsia="ar-SA"/>
        </w:rPr>
      </w:pPr>
      <w:r w:rsidRPr="00311AA4">
        <w:rPr>
          <w:lang w:eastAsia="ar-SA"/>
        </w:rPr>
        <w:lastRenderedPageBreak/>
        <w:t>Απαιτήσεις και Τεχνικές Προδιαγραφές ανά τμήμα αντικειμένου</w:t>
      </w:r>
    </w:p>
    <w:p w:rsidR="00311AA4" w:rsidRPr="00311AA4" w:rsidRDefault="00311AA4" w:rsidP="00311AA4"/>
    <w:tbl>
      <w:tblPr>
        <w:tblW w:w="10306" w:type="dxa"/>
        <w:tblLook w:val="04A0" w:firstRow="1" w:lastRow="0" w:firstColumn="1" w:lastColumn="0" w:noHBand="0" w:noVBand="1"/>
      </w:tblPr>
      <w:tblGrid>
        <w:gridCol w:w="607"/>
        <w:gridCol w:w="1017"/>
        <w:gridCol w:w="2887"/>
        <w:gridCol w:w="872"/>
        <w:gridCol w:w="4923"/>
      </w:tblGrid>
      <w:tr w:rsidR="00311AA4" w:rsidRPr="00311AA4" w:rsidTr="002845FC">
        <w:trPr>
          <w:trHeight w:val="113"/>
        </w:trPr>
        <w:tc>
          <w:tcPr>
            <w:tcW w:w="518"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311AA4" w:rsidRPr="00311AA4" w:rsidRDefault="00311AA4" w:rsidP="00311AA4">
            <w:pPr>
              <w:rPr>
                <w:lang w:eastAsia="el-GR"/>
              </w:rPr>
            </w:pPr>
            <w:r w:rsidRPr="00311AA4">
              <w:rPr>
                <w:lang w:eastAsia="el-GR"/>
              </w:rPr>
              <w:t>Α/Α</w:t>
            </w:r>
          </w:p>
        </w:tc>
        <w:tc>
          <w:tcPr>
            <w:tcW w:w="856" w:type="dxa"/>
            <w:tcBorders>
              <w:top w:val="single" w:sz="8" w:space="0" w:color="auto"/>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ΚΩΔΙΚΟΣ</w:t>
            </w:r>
          </w:p>
        </w:tc>
        <w:tc>
          <w:tcPr>
            <w:tcW w:w="27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ΠΕΡΙΓΡΑΦΗ ΕΙΔΟΥΣ</w:t>
            </w:r>
          </w:p>
        </w:tc>
        <w:tc>
          <w:tcPr>
            <w:tcW w:w="810" w:type="dxa"/>
            <w:tcBorders>
              <w:top w:val="single" w:sz="4" w:space="0" w:color="auto"/>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Μ.Μ.</w:t>
            </w:r>
          </w:p>
        </w:tc>
        <w:tc>
          <w:tcPr>
            <w:tcW w:w="5395" w:type="dxa"/>
            <w:tcBorders>
              <w:top w:val="single" w:sz="4" w:space="0" w:color="auto"/>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ΤΕΧΝΙΚΕΣ ΠΡΟΔΙΑΓΡΑΦΕΣ</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207893</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ΓΡΑΦΕΙΟΥ 50Χ50 CM (50 ΤΕΜ)</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ΡΟΛΛΑ</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20374</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ΜΑΥΡΕΣ ΜΕΓΑΛ.85Χ110CM</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Σακούλες μαύρες απορριμμάτων 85x110cm + - 3%. Οι σακούλες θα πρέπει να είναι κατασκευασμένες από 100% πρωτογενές πολυαιθυλένιο υψηλής πυκνότητας, ελεύθερο εμφανών ελαττωμάτων όπως σκισίματα, ανομοιομορφία στο χρώμα, εγκλεισμένα σκουπίδια κλπ.. Να είναι κατάλληλου πάχους, βάρους και όγκου, φιλικές προς το περιβάλλον. Να φέρουν διπλή ραφή κόλλησης για μεγαλύτερη ασφάλεια. Να προσκομισθεί δείγμα. Να κατατεθεί με την προσφορά δήλωση από τον κατασκευαστή τους σχετικά με τα τεμάχια που αντιστοιχούν στο κιλό.</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20400</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ΥΓΡΟ ΠΙΑΤΩΝ 4KG ΔΟΧΕΙΑ</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Για πλύσιμο πιάτων στο χέρι.--Να είναι υγρό.--Να περιέχει ανιονικά επιφανειοδραστικά min 16 %--Να περιέχει μη ιονικά min 2 % --Να περιέχει NaOH min 8 %--Να έχει ph υδατικού διαλύματος 1 %, 6-8--Ειδική σύνθεση για να βοηθά τον καθαρισμό ρύπων κάθε μορφής ( τσάι, λίπη, αίμα, καφές, αυγό κτλ ).--Να δίνονται οδηγίες χρήσεως.--Να δίνονται οδηγίες ασφαλείας.--Να διατίθενται σε συσκευασία οικονομική των 4 Kgr.--Να φέρει σήμανση CE.--Να είναι  κατασκευασμένο σύμφωνα με τις τιμές που δίνονται στην οδηγία 91 / 155 της Ε. Ε.--Να περιέχει συστατικά σύμφωνα με τις τιμές που δίνονται στην οδηγία 89 / 542 της Ε. Ε.</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20427</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ΑΠΟΡΡΟΦΗΤΙΚΗ ΠΕΤΣΕΤΑ (ΤΥΠΟΥ WETTEX)</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ΠΑΚ</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Ανθεκτική και πολύ απορροφητική σπογγοπετσέτα υψηλής ποιότητα για καθημερινή χρήση, με μαλακή υφή.</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20428</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ΑΛΟΥΜΙΝΟΧΑΡΤΟ 1 KGR</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Επαγγελματικό, εξαιρετικά ανθεκτικό, σε ρολό, κατάλληλο για συσκευασία τροφίμων 60m x 30cm</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20435</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ΑΦΡΟΣ ΞΥΡΙΣΜΑΤΟΣ</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7</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20439</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ΕΝΤΟΜΟΚΤΟΝΟ</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Να είναι άοσμο.</w:t>
            </w:r>
            <w:r w:rsidRPr="00311AA4">
              <w:rPr>
                <w:lang w:eastAsia="el-GR"/>
              </w:rPr>
              <w:br/>
              <w:t>Να δίνονται οδηγίες ασφαλείας και χρήσης.</w:t>
            </w:r>
            <w:r w:rsidRPr="00311AA4">
              <w:rPr>
                <w:lang w:eastAsia="el-GR"/>
              </w:rPr>
              <w:br/>
              <w:t>Να είναι κατά προτίμηση οικολογικό ως προς το προωθητικό αέριο.</w:t>
            </w:r>
            <w:r w:rsidRPr="00311AA4">
              <w:rPr>
                <w:lang w:eastAsia="el-GR"/>
              </w:rPr>
              <w:br/>
              <w:t>Να διατίθεται σε εύχρηστη συσκευασία.</w:t>
            </w:r>
            <w:r w:rsidRPr="00311AA4">
              <w:rPr>
                <w:lang w:eastAsia="el-GR"/>
              </w:rPr>
              <w:br/>
              <w:t>Να είναι σύμφωνα με τις οδηγίες της Ε.Ε.</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8.1</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332007</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ΜΠΩΛ ΜΕΓΑΛΑ Μ.Χ. ΝΟ650</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Μπόλ</w:t>
            </w:r>
            <w:r w:rsidRPr="00311AA4">
              <w:rPr>
                <w:lang w:val="en-US" w:eastAsia="el-GR"/>
              </w:rPr>
              <w:t xml:space="preserve"> 650ml: BAGASSE </w:t>
            </w:r>
            <w:r w:rsidRPr="00311AA4">
              <w:rPr>
                <w:lang w:eastAsia="el-GR"/>
              </w:rPr>
              <w:t>ΒΟΧ</w:t>
            </w:r>
            <w:r w:rsidRPr="00311AA4">
              <w:rPr>
                <w:lang w:val="en-US" w:eastAsia="el-GR"/>
              </w:rPr>
              <w:t xml:space="preserve"> M/W SUGARCANE. </w:t>
            </w:r>
            <w:r w:rsidRPr="00311AA4">
              <w:rPr>
                <w:lang w:eastAsia="el-GR"/>
              </w:rPr>
              <w:t xml:space="preserve">Σκεύος μικροκυμάτων φαγητού bagasse, παραλληλόγραμμο 650ml / 18Χ12,5Χ5,5cm, πακέτο 125 τεμαχίων. Από ζαχαροκάλαμο, σε λευκό χρώμα, βιοδιασπώμενο και κομποστοποιήσιμο.  Ένα plastic free προϊόν εναρμονισμένο με τις νομοθετικές απαιτήσεις της Ε.Ε. Αποτελεί ιδανική λύση για την αντικατάσταση των αντίστοιχων πλαστικών σκευών. Ανθεκτικό σε χαμηλές και υψηλές θερμοκρασίες. Κατάλληλο για κατάψυξη και φούρνους μικροκυμάτων, για κρύα και ζεστά τρόφιμα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8.2</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347384</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ΚΑΠΑΚΙΑ ΜΠΩΛ ΜΕΓΑΛΑ Μ.Χ. ΝΟ 650</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Καπάκι παραλληλόγραμμο, 18,2*13,1*1,1, ανακυκλώσιμο. Συμβατό με το προιον του κωδικού 332007.</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9.1</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75744</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ΜΠΩΛ ΚΥΠΕΛΛΑ ΓΙΑΟΥΡΤΙΟΥ ΝΟ 240</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Μπώλ 240 ml:  κύπελλα –μπώλ στρογγυλά βιοδιασπώμενα 240 ml ανακυκλώσιμα και κομποστοποιημένα από χαρτί Kraft</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9.2</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20442</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ΚΑΠΑΚΙΑ ΜΠΩΛ  ΜΙΚΡΑ Μ.Χ. ΝΟ 240</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Καπάκι για μπώλ 240ml, συμβατό με τον κωδικό 20442</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10</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332009</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ΠΙΑΤΑ Μ.Χ.</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Χάρτινα ή βιοδιασπώμενα πιάτα ρηχά χωρίς πλαστική επίστρωση 18 cm μίας χρήσης.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11</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332010</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ΠΟΤΗΡΙΑ Μ.Χ. ΜΕΓΑΛΑ</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Ποτήρι από υλικό φιλικό προς το περιβάλλον, κατάλληλο για ζεστά ροφήματα.  Χωρητικότητας: 12 oz</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12</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332011</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ΠΟΤΗΡΙΑ Μ.Χ. ΜΙΚΡΑ</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Ποτήρι από υλικό φιλικό προς το περιβάλλον, κατάλληλο για ζεστά ροφήματα.  Χωρητικότητας: 8 oz</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13</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253005</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ΟΡΘΟΣΤΑΤΙΚΟ ΦΑΡΑΣΙ</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Ορθοστατικά, πλαστικά, στιβαρής κατασκευής με ρύγχος από καουτσούκ</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14</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20475</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ΦΑΡΑΣΙΑ ΠΛΑΣΤΙΚΑ</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15</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20476</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ΧΑΡΤΙ ΥΓΕΙΑΣ ΔΙΠΛΟ  125 GR</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16</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20478</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ΧΑΡΤΟΠΕΤΣΕΤΕΣ 70 Φ.</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ΠΑΚ</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ΧΑΡΤΟΠΕΤΣΕΤΕΣ λευκές, διαστ.28cm x 28cm περίπου, μαλακές – απορροφητικές, σε πακ. 70 φ</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17</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20499</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ΛΑΚ ΜΑΛΛΙΩΝ  300ΓΡ</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18</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174932</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ΧΕΙΡΟΠΕΤΣΕΤΕΣ 180 ΦΥΛΛΩΝ 21Χ26 ΕΚ ΠΕΡΙΠΟΥ</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19.1</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20543</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ΚΟΝΤΑΡΙΑ ΣΚΟΥΠΑΣ ΠΛΑΣΤΙΚΑ </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19.2</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20470</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ΣΦΟΥΓΓΑΡΕΣ ΜΕΓΑΛΕΣ ΕΠΑΓΓΕΛΜΑΤΙΚΕΣ</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19.3</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75706</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ΣΦΟΥΓΓΑΡΙΣΤΡΕΣ ΑΠΛΕΣ</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19.4</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174922</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ΣΚΟΥΠΕΣ ΑΠΛΕΣ</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19.5</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337989</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ΣΦΙΚΤΗΡΕΣ ΓΙΑ ΚΟΝΤΑΡΙΑ ΣΚΟΥΠΑΣ</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ΝΑ ΕΊΝΑΙ ΣΥΜΒΑΤΟ ΜΕ ΤΟΝ ΚΩΔΙΚΟ 20543.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20</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270841</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ΑΝΤΑΛΛΑΚΤΙΚΟ ΓΟΥΝΑΚΙ ΠΛΑΣΤΙΚΟ</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Βρεχτήρας τζαμιών (γουνάκι).Μήκος 35-40cm περίπου κομπλέ με λαβή και κοντάρι διαστάσεων 130-140 cm. Απαραίτητη η προσκόμιση δείγματος.</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21.1</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272175</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ΚΟΝΤΑΡΙΑ ΓΙΑ ΠΑΝΕΤΕΣ</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Αλουμινίου, επαγγελματικά. Συμβατά με τις πανέτες (κωδ. 20550). Να διαθέτουν εργονομική λαβή. Να έχουν διάμετρο περίπου 23mm και ύψος 140cm περίπου. Να διαθέτουν οπές στο κάτω άκρο τους ώστε να μπορούν να χρησιμοποιηθούν με οποιουδήποτε είδους τελάρο για πανέτες ή ακόμα και με σφιγκτήρα για επαγγελματική σφουγγαρίστρα. Να είναι ελαφρύ και ανθεκτικό στη σκουριά.  Απαραίτητη η προσκόμιση δείγματος.</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21.2</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237840</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ΒΑΣΕΙΣ ΓΙΑ ΠΑΝΕΤΕΣ</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Βάσεις για το σφουγγάρισμα των δαπέδων με τη χρήση πανετών με πτερύγια ή τσέπες και για κουβά και για πρέσα. Ελαφριά, ανθεκτική βάση. Περιστρφόμενη κεφαλή. Να έχει μεγάλη αντοχή στους χημικούς παράγοντες και να  είναι κατάλληλη για νοσοκομειακή χρήση.  Συμβατές με τις πανέτες (κωδ. 20550)</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21.3</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20550</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ΠΑΝΕΤΕΣ </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Διαστάσεις 10*40 με θήκες για τοποθέτηση κονταριού. Με διπλές ραφές στα πτερύγια για μεγαλύτερη αντοχή. Κατάλληλο για νοσοκομειακή χρήση.</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22</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271494</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ΞΥΣΤΡΑΚΙ</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Τσέπης, Inox</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23</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21508</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ΣΥΡΜΑ ΨΙΛΟ (BRILLO)</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Συρματάκι κουζίνας ασημί από μεταλλικές ίνες, ψιλό, 50γρ</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24</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41459</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ΣΦΟΥΓΓΑΡΑΚΙ ΚΟΥΖΙΝΑΣ ΜΕ ΣΥΡΜΑ </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Διπλής όψεως με απλό πλαστικό η μία όψη και πλαστικοποιημένο σύρμα η άλλη διαστάσεων 10Χ15 cm. Να απομακρύνει εύκολα τα λίπη και τη βρωμιά και να μην αναπτύσσει καθόλου μικρόβια. Ανθεκτικό σε καθαριστικά και απολυμαντικά. Κατάλληλο σχεδόν για όλες τις επιφάνειες.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25</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41473</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ΚΑΘΑΡΙΣΤΙΚΟ ΦΟΥΡΝΟΥ ΣΕ ΔΟΧΕΙΟ</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Καθαριστικό φούρνου σε δοχείο 4lt με χαρακτηριστικά ph 13-13,9// υδατοδιάλυση 30%- 50% και 10%-30%// αφρός χαμηλός, εφαρμογή με </w:t>
            </w:r>
            <w:r w:rsidRPr="00311AA4">
              <w:rPr>
                <w:lang w:eastAsia="el-GR"/>
              </w:rPr>
              <w:lastRenderedPageBreak/>
              <w:t>ψεκασμό ή εμβάπτιση, χωρίς άρωμα.  Τα επαγγελματικά προϊόντα καθαρισμού θα πρέπει να είναι κορυφαίας ποιότητας, ενώ διαθέτουν όλα τα απαραίτητα πιστοποιητικά   για χρήση σε χώρους επεξεργασίας τροφίμων.</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26</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41482</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ΚΑΛΑΘΑΚΙΑ ΓΡΑΦΕΙΟΥ</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  Καλάθι πλαστικό απορριμάτων ύψους περίπου 30 εκ.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27</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47733</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ΣΚΟΝΗ ΑΠΟΡΡΥΠΑΝΤΙΚΟ ΠΛΥΝΤΗΡΙΟΥ ΡΟΥΧΩΝ ΡΥΘΜΙΖΟΜΕΝΟΥ ΑΦΡΟΥ (ΣΥΣΚΕΑΣΙΑ 20-25KGR)</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BAGS</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47733 -Απορρυπαντικό πλυντηρίου ρούχων (σκόνη) ρυθμιζόμενου αφρού, υψηλού βαθμού απολύμανσης ιματισμού για επαγγελματικά πλυντήρια με ενσωματωμένο λευκαντικό παράγοντα. Το προϊόν να είναι κοκκώδες, ομοιόμορφου εμφανίσεως, οποιαδήποτε δε συσσωμάτωση που εμφανίζεται κατά την αποθήκευση, θα πρέπει να θραύεται με το χέρι. Οι κόκκοι να διαλύονται εύκολα στο νερό και να μην συσσωματώνονται κατά τη ροή του ύδατος μέσω της ειδικής θέσεως αποθέσεως του απορρυπαντικού στο πλυντήριο. Τα περιεχόμενα συστατικά στο απορρυπαντικό να μην είναι επιβλαβή στα καθαριζόμενα υφάσματα ούτε στις πλυντικές μηχανές. Το απορρυπαντικό να είναι ρυθμιζόμενου αφρισμού, ώστε κατά την εργασία να μην παρατηρείται αφρισμός που θα παρεμποδίζει τη λειτουργία του πλυσίματος και θα θέτει σε κίνδυνο τις ηλεκτρολογικές εγκαταστάσεις του πλυντηρίου. Σύνολο ενεργών επιφανειοδραστικών (ανιονικών, μη ιονικών)Min.11 %, Σαπούνι 0,8 -2 %,Φωσφορικά ως P2O2Min 12%,Πυριτικά ως S1O2 2-6 %,Νάτριο-καρβοξύ-μεθυλλοκελλουλόζη ή άλλη ουσία με ανάλογη δράση 0,5-1 %,Δοκιμή υπερλευκαντικού (οπτικού λαμπρυντικού ) θετική, Υπερβορικό Νάτριο ( λευκαντικό )Μin 15 %,Υπερβορικό Νάτριο ( λευκαντικό )Μin 15 %,PH υδατικού διαλύματος 9-11. Να διαθέτει έγκριση από τον ΕΟΦ και άδεια ΕΟΦ για πιστοποίηση της απολυμαντικής ιδιότητας. Να αναγράφεται ευκρινώς η απαιτούμενη δοσολογία ανά πλύση.</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28</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75700</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ΓΑΝΤΙΑ ΜΙΑΣ ΧΡΗΣΗΣ ΔΙΑΦΑΝΗ</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ΓΑΝΤΙΑ (ΜΟΥΝΤΖΕΣ) ΔΙΑΦΑΝΑ ΣΑΓΡΕ ΜΙΑΣ ΧΡΗΣΗΣ ΥΨΗΛΗΣ ΑΝΤΟΧΗΣ  ΓΑΝΤΙ ΔΙΑΦΑΝΟ HDPE ΥΛΙΚΟ ΚΑΤΑΣΚΕΥΗΣ : ΠΟΛΥΑΙΘΥΛΕΝΙΟ (HDPE) ΜΕΓΕΘΟΣ : ONE SIZE 300mm</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29</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75703</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ΚΑΘΑΡΙΣΤΙΚΟ ΠΑΤΩΜΑΤΟΣ 4 KG </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Να είναι σε υγρή μορφή, κατάλληλο για όλες τις επιφάνειες. Να είναι ειδικό για γυαλισμένα δάπεδα από μάρμαρο, μωσαϊκό, πλαστικό επεξεργασμένο </w:t>
            </w:r>
            <w:r w:rsidRPr="00311AA4">
              <w:rPr>
                <w:lang w:eastAsia="el-GR"/>
              </w:rPr>
              <w:lastRenderedPageBreak/>
              <w:t>δάπεδο (κρυσταλλοποίηση, παρκετάρισμα). Να έχει ουδέτερο Ph. Να συνοδεύεται από δελτίο δεδομένων ασφαλείας (safety data sheet) σύμφωνα με τις οδηγίες  91/155/ΕΟΚ, 93/112/ΕΟΚ, 2001//58/ΕΟΚ στην ελληνική γλώσσα. Να προσκομισθεί αριθμός καταχώρησης και έγκρισης από το Γενικό Χημείο του κράτους. Να περιέχουν συστατικά σύμφωνα με τις τιμές που δίνονται στην οδηγία 89/542 της Ε.Ε..Έντυπο οδηγιών χρήσης στην Ελληνική γλώσσα άλλα και το ξενόγλωσσο έντυπο εάν το προϊόν εισάγεται από το εξωτερικό. Τεχνικό φυλλάδιο προϊόντος.   Κατάλληλο για νοσοκομειακή χρήση. Χωρίς έντονη οσμή.</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30</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75705</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ΓΑΝΤΙΑ ΚΟΥΖΙΝΑΣ </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ΖΕΥΓΟΣ</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Γάντια υψηλής ανθεκτικότητας που προσφέρουν υψηλή αποδοτικότητα. Να είναι άνετα, με ανατομικό σχεδιασμό ώστε να προσφέρουν μεγάλη ευλυγισία. Κατασκευασμένα από φυσικό καουτσούκ. Να είναι μέχρι 5 φορές πιο ανθεκτικά σε λιπαρές τροφές, έλαια και απορρυπαντικά λόγω της εξαιρετικής χλωρίωσης. Έως και 40% πιο πυκνά από τα συμβατά της αγοράς. Να φέρουν σήμανση CE. Όλα τα νούμερα</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31</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75746</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ΣΟΥΠΕΡ ΜΑΡΚΕΤ ΜΕΓΑΛΕΣ</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ΤΣΑΝΤΕΣ ΣΑΚΟΥΛΕΣ ΝΑΥΛΟΝ φανελάκι T-Shirt Υλικό : LDPE (πλαστικό) Διαστάσεις : 35 Χ 70cm ύψος με τις χειρολαβές</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32</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75749</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ΚΟΥΤΑΛΙ ΣΟΥΠΑΣ ΜΕΓΑΛΟ</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Κουτάλι ξύλινο από σημύδα,16 cm, με λεία επιφάνεια, σε φυσικό χρώμα, βιοδιασπώμενο και κομποστοποιημένο.</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33</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76017</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ΣΚΟΝΗ ΠΛΥΝΤΗΡΙΟΥ ΡΟΥΧΩΝ</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Σκόνη πλυντηρίου που να διαλύεται εύκολα και πλήρως. Να εξασφαλίζει καθαριότητα και λάμψη στα ρούχα, να περιέχει ενεργά τασιενεργά συστατικά βιοδιασπώμενα, ώστε να μην επιβαρύνει το υδάτινο περιβάλλον και να μην περιέχει βάριο και φωσφορικά. Να μην προκαλεί φθορές στις ίνες των ρούχων και να πλένει αποτελεσματικά από τους 30 βαθμούς.  Στη συσκευασία να αναγράφονται οδηγίες χρήσης.</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34</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76048</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ΑΠΟΡΡΙΜΑΤΩΝ 60Χ80</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Σακούλες μαύρες απορριμμάτων 60x80cm + - 3%. Οι σακούλες θα πρέπει να είναι κατασκευασμένες από 100% πρωτογενές πολυαιθυλένιο υψηλής πυκνότητας, ελεύθερο εμφανών ελαττωμάτων όπως σκισίματα, ανομοιομορφία στο χρώμα, εγκλεισμένα σκουπίδια κλπ.. Να είναι κατάλληλου πάχους, βάρους και όγκου, φιλικές προς το περιβάλλον. Να φέρουν διπλή ραφή κόλλησης για </w:t>
            </w:r>
            <w:r w:rsidRPr="00311AA4">
              <w:rPr>
                <w:lang w:eastAsia="el-GR"/>
              </w:rPr>
              <w:lastRenderedPageBreak/>
              <w:t>μεγαλύτερη ασφάλεια. Να προσκομισθεί δείγμα και να προσδιορισθεί η αναλογία τεμαχίων ανά κιλό.</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35</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79718</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ΑΦΑΙΡΕΤΙΚΟ ΑΛΑΤΩΝ</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Να αφαιρεί τα άλατα από χώρους υγιεινής και ανοξείδωτες επιφάνειες. Να είναι κατάλληλο για επιφάνειες ανθεκτικές σε πολύ όξινο περιβάλλον ( ανοξείδωτες, επιχρωμιωμένες, γαλβανιζέ) σε είδη υγιεινής από πορσελάνη, σε κεραμικά πλακάκια τοίχου ή δαπέδου. Να αφαιρεί άλατα σκληρότητας νερού, υπολείμματα σαπουνιού, ίχνη τσιμέντου ή σκουριάς. Να συνοδεύεται από δελτίο δεδομένο ασφαλείας (safety data sheet) σύμφωνα με τις οδηγίες  91/155/ΕΟΚ, 93/112/ΕΟΚ, 2001/58/ΕΟΚ στην ελληνική γλώσσα. Να προσκομισθεί αριθμός καταχώρησης και έγκρισης από το Γενικό Χημείο του Κράτους. Να περιέχουν συστατικά σύμφωνα με τις τιμές που δίνονται στην οδηγία 89/542 της Ε.Ε. Έντυπο οδηγιών χρήσης στην Ελληνική γλώσσα άλλα και το ξενόγλωσσο έντυπο εάν το προϊόν εισάγεται από το εξωτερικό. Τεχνικό φυλλάδιο προϊόντος.</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36</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120722</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ΛΑΣΤΙΧΑΚΙΑ ΣΥΣΚΕΥΑΣΙΑΣ 1 KG</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37</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120729</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ΑΦΡΟΛΟΥΤΡΟ</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Να διατηρεί το φυσικό Ph του δέρματος και να είναι κατάλληλο για καθημερινή χρήση σε συσκευασία 1ltr. Να κατατεθεί η γνωστοποίηση του σκευάσματος στο CPNP σε εφαρμογή του κανονισμού Νο 1223/09.</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38</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332015</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ΠΗΡΟΥΝΙΑ Μ.Χ.</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Πηρούνι ξύλινο από σημύδα,16 cm, με λεία επιφάνεια, σε φυσικό χρώμα, βιοδιασπώμενο και κομποστοποιημένο.</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39</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121179</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ΜΟΛΥΣΜΑΤΙΚΩΝ ΚΙΤΡΙΝΕΣ ΜΕ ΔΙΑΚΡΙΤΙΚΑ ΓΡΑΜΜΑΤΑ 80Χ110</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Σακούλες κίτρινες 80x110cm + - 3%. Οι σακούλες θα πρέπει να είναι κατασκευασμένες από 100% πρωτογενές πολυαιθυλένιο υψηλής πυκνότητας, ελεύθερο εμφανών ελαττωμάτων όπως σκισίματα, ανομοιομορφία στο χρώμα, εγκλεισμένα σκουπίδια κλπ.. Να είναι κατάλληλου πάχους, βάρους και όγκου, φιλικές προς το περιβάλλον.• να είναι διαστάσεων 80x110cm</w:t>
            </w:r>
            <w:r w:rsidRPr="00311AA4">
              <w:rPr>
                <w:lang w:eastAsia="el-GR"/>
              </w:rPr>
              <w:br/>
              <w:t>• να είναι μιας χρήσεως,</w:t>
            </w:r>
            <w:r w:rsidRPr="00311AA4">
              <w:rPr>
                <w:lang w:eastAsia="el-GR"/>
              </w:rPr>
              <w:br/>
              <w:t>• ναι είναι αδιαφανείς,</w:t>
            </w:r>
            <w:r w:rsidRPr="00311AA4">
              <w:rPr>
                <w:lang w:eastAsia="el-GR"/>
              </w:rPr>
              <w:br/>
              <w:t>• να είναι κίτρινου χρώματος,</w:t>
            </w:r>
            <w:r w:rsidRPr="00311AA4">
              <w:rPr>
                <w:lang w:eastAsia="el-GR"/>
              </w:rPr>
              <w:br/>
              <w:t>• να είναι ανθεκτικές στις θερμοκρασίες που αναπτύσσονται κατά την αποστείρωση</w:t>
            </w:r>
            <w:r w:rsidRPr="00311AA4">
              <w:rPr>
                <w:lang w:eastAsia="el-GR"/>
              </w:rPr>
              <w:br/>
              <w:t>• να είναι ανθεκτικές κατά την μεταφορά,</w:t>
            </w:r>
            <w:r w:rsidRPr="00311AA4">
              <w:rPr>
                <w:lang w:eastAsia="el-GR"/>
              </w:rPr>
              <w:br/>
            </w:r>
            <w:r w:rsidRPr="00311AA4">
              <w:rPr>
                <w:lang w:eastAsia="el-GR"/>
              </w:rPr>
              <w:lastRenderedPageBreak/>
              <w:t xml:space="preserve">• να έχουν το διεθνές σύμβολο και την αντίστοιχη σήμανση του μολυσματικού, </w:t>
            </w:r>
            <w:r w:rsidRPr="00311AA4">
              <w:rPr>
                <w:lang w:eastAsia="el-GR"/>
              </w:rPr>
              <w:br/>
              <w:t>• να αναγράφουν την κλάση και τον αριθμό UN ,</w:t>
            </w:r>
            <w:r w:rsidRPr="00311AA4">
              <w:rPr>
                <w:lang w:eastAsia="el-GR"/>
              </w:rPr>
              <w:br/>
              <w:t>• να χαρακτηρίζονται με τον όρο «Επικίνδυνα Απόβλητα Αμιγώς Μολυσματικά (ΕΑΑΜ)»,</w:t>
            </w:r>
            <w:r w:rsidRPr="00311AA4">
              <w:rPr>
                <w:lang w:eastAsia="el-GR"/>
              </w:rPr>
              <w:br/>
              <w:t>• να είναι πάχους 35μm και από πολυαιθυλένιο υψηλής περιεκτικότητας (HPDE) με δυνατότητα πρόσμιξης ανακυκλώσιμου υλικού,</w:t>
            </w:r>
            <w:r w:rsidRPr="00311AA4">
              <w:rPr>
                <w:lang w:eastAsia="el-GR"/>
              </w:rPr>
              <w:br/>
              <w:t>• να είναι φιλικές προς το περιβάλλον,</w:t>
            </w:r>
            <w:r w:rsidRPr="00311AA4">
              <w:rPr>
                <w:lang w:eastAsia="el-GR"/>
              </w:rPr>
              <w:br/>
              <w:t>• να φέρουν ενσωματωμένη αδιάβροχη ετικέτα από ανεξίτηλο μελάνι και να αναγράφουν: ημερομηνία παραγωγής, ακριβή θέση παραγωγής (π.χ. θάλαμος/τμήμα/εργαστήριο), κατηγορία αποβλήτων (λεπτομέρειες της μακέτας θα δοθούν από τον υπεύθυνο διαχείρισης αποβλήτων του νοσοκομείου)</w:t>
            </w:r>
            <w:r w:rsidRPr="00311AA4">
              <w:rPr>
                <w:lang w:eastAsia="el-GR"/>
              </w:rPr>
              <w:br/>
              <w:t>• να κατατεθεί, με την προσφορά, δήλωση από τον κατασκευαστή τους σχετικά με τα τεμάχια που αντιστοιχούν στο κιλό,</w:t>
            </w:r>
            <w:r w:rsidRPr="00311AA4">
              <w:rPr>
                <w:lang w:eastAsia="el-GR"/>
              </w:rPr>
              <w:br/>
              <w:t>• να κατατεθεί, με την προσφορά, δήλωση συμμόρφωσης από τον κατασκευαστή τους ότι πληρούν τις ως άνω κατασκευαστικές προδιαγραφές και είναι σύμφωνες με την ΚΥΑ 146163/2012</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40</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121181</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ΜΟΛΥΣΜΑΤΙΚΩΝ ΚΙΤΡΙΝΕΣ ΜΕ ΔΙΑΚΡΙΤΙΚΑ ΓΡΑΜΜΑΤΑ 60Χ80</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Σακούλες κίτρινες 60x80cm + - 3%. Οι σακούλες θα πρέπει να είναι κατασκευασμένες από 100% πρωτογενές πολυαιθυλένιο υψηλής πυκνότητας, ελεύθερο εμφανών ελαττωμάτων όπως σκισίματα, ανομοιομορφία στο χρώμα, εγκλεισμένα σκουπίδια κλπ.. Να είναι κατάλληλου πάχους, βάρους και όγκου, φιλικές προς το περιβάλλον.• να είναι διαστάσεων 60x80cm</w:t>
            </w:r>
            <w:r w:rsidRPr="00311AA4">
              <w:rPr>
                <w:lang w:eastAsia="el-GR"/>
              </w:rPr>
              <w:br/>
              <w:t>• να είναι μιας χρήσεως,</w:t>
            </w:r>
            <w:r w:rsidRPr="00311AA4">
              <w:rPr>
                <w:lang w:eastAsia="el-GR"/>
              </w:rPr>
              <w:br/>
              <w:t>• ναι είναι αδιαφανείς,</w:t>
            </w:r>
            <w:r w:rsidRPr="00311AA4">
              <w:rPr>
                <w:lang w:eastAsia="el-GR"/>
              </w:rPr>
              <w:br/>
              <w:t>• να είναι κίτρινου χρώματος,</w:t>
            </w:r>
            <w:r w:rsidRPr="00311AA4">
              <w:rPr>
                <w:lang w:eastAsia="el-GR"/>
              </w:rPr>
              <w:br/>
              <w:t>• να είναι ανθεκτικές στις θερμοκρασίες που αναπτύσσονται κατά την αποστείρωση</w:t>
            </w:r>
            <w:r w:rsidRPr="00311AA4">
              <w:rPr>
                <w:lang w:eastAsia="el-GR"/>
              </w:rPr>
              <w:br/>
              <w:t>• να είναι ανθεκτικές κατά την μεταφορά,</w:t>
            </w:r>
            <w:r w:rsidRPr="00311AA4">
              <w:rPr>
                <w:lang w:eastAsia="el-GR"/>
              </w:rPr>
              <w:br/>
              <w:t xml:space="preserve">• να έχουν το διεθνές σύμβολο και την αντίστοιχη σήμανση του μολυσματικού, </w:t>
            </w:r>
            <w:r w:rsidRPr="00311AA4">
              <w:rPr>
                <w:lang w:eastAsia="el-GR"/>
              </w:rPr>
              <w:br/>
              <w:t>• να αναγράφουν την κλάση και τον αριθμό UN ,</w:t>
            </w:r>
            <w:r w:rsidRPr="00311AA4">
              <w:rPr>
                <w:lang w:eastAsia="el-GR"/>
              </w:rPr>
              <w:br/>
              <w:t>• να χαρακτηρίζονται με τον όρο «Επικίνδυνα Απόβλητα Αμιγώς Μολυσματικά (ΕΑΑΜ)»,</w:t>
            </w:r>
            <w:r w:rsidRPr="00311AA4">
              <w:rPr>
                <w:lang w:eastAsia="el-GR"/>
              </w:rPr>
              <w:br/>
              <w:t>• να είναι πάχους 35μm και από πολυαιθυλένιο υψηλής περιεκτικότητας (HPDE) με δυνατότητα πρόσμιξης ανακυκλώσιμου υλικού,</w:t>
            </w:r>
            <w:r w:rsidRPr="00311AA4">
              <w:rPr>
                <w:lang w:eastAsia="el-GR"/>
              </w:rPr>
              <w:br/>
              <w:t>• να είναι φιλικές προς το περιβάλλον,</w:t>
            </w:r>
            <w:r w:rsidRPr="00311AA4">
              <w:rPr>
                <w:lang w:eastAsia="el-GR"/>
              </w:rPr>
              <w:br/>
            </w:r>
            <w:r w:rsidRPr="00311AA4">
              <w:rPr>
                <w:lang w:eastAsia="el-GR"/>
              </w:rPr>
              <w:lastRenderedPageBreak/>
              <w:t>• να φέρουν ενσωματωμένη αδιάβροχη ετικέτα από ανεξίτηλο μελάνι και να αναγράφουν: ημερομηνία παραγωγής, ακριβή θέση παραγωγής (π.χ. θάλαμος/τμήμα/εργαστήριο), κατηγορία αποβλήτων (λεπτομέρειες της μακέτας θα δοθούν από τον υπεύθυνο διαχείρισης αποβλήτων του νοσοκομείου)</w:t>
            </w:r>
            <w:r w:rsidRPr="00311AA4">
              <w:rPr>
                <w:lang w:eastAsia="el-GR"/>
              </w:rPr>
              <w:br/>
              <w:t>• να κατατεθεί, με την προσφορά, δήλωση από τον κατασκευαστή τους σχετικά με τα τεμάχια που αντιστοιχούν στο κιλό,</w:t>
            </w:r>
            <w:r w:rsidRPr="00311AA4">
              <w:rPr>
                <w:lang w:eastAsia="el-GR"/>
              </w:rPr>
              <w:br/>
              <w:t>• να κατατεθεί, με την προσφορά, δήλωση συμμόρφωσης από τον κατασκευαστή τους ότι πληρούν τις ως άνω κατασκευαστικές προδιαγραφές και είναι σύμφωνες με την ΚΥΑ 146163/2012</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41</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122189</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ΒΟΥΡΤΣΑΚΙΑ ΓΙΑ ΤΟΥΑΛΕΤΑ ΜΕ ΒΑΣΗ</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Πλαστικό με μαλακή τρίχα και βάση.</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42</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145155</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ΥΓΡΟ ΚΡΕΜΟΣΑΠΟΥΝΟ ΧΕΡΙΩΝ  4 ΛΙΤΡΑ</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43</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269893</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ΠΑΝΑΚΙΑ ΜΕ ΜΙΚΡΟΙΝΕΣ ΧΡΩΜΑΤΙΣΤΑ</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 ΚΟΚΚΙΝΑ,  ΜΠΛΕ,  ΚΙΤΡΙΝΟ ΔΙΑΣΤΑΣΕΙΣ 45*40 ΥΨΗΛΗΣ ΑΠΟΔΟΣΗΣ 100% ΑΠΟ ΔΙΑΧΩΡΙΣΜΕΝΕΣ ΜΙΚΡΟΙΝΕΣ.ΧΩΡΙΣ ΝΑ ΑΦΗΝΕΙ ΥΠΟΛΕΙΜΜΑΤΑ ή ΧΝΟΥΔΙΑ.ΓΙΑ ΔΥΣΚΟΛΕΣ ΚΑΘΑΡΙΣΤΙΚΕΣ ΕΡΓΑΣΙΕΣ ΣΤΟ ΚΑΘΑΡΙΣΜΟ ΥΓΕΙΟΝΟΜΙΚΩΝ ΜΟΝΑΔΩΝ.ΝΑ ΣΤΕΓΝΩΝΕΙ ΓΡΗΓΟΡΑ ΓΙΑ ΑΠΟΤΡΟΠΗ ΑΝΑΠΤΥΞΗΣ ΜΙΚΡΟΒΙΩΝ.</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44</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145221</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ΣΥΡΜΑΤΑΚΙ ΣΚΛΗΡΟ ΓΙΑ ΚΟΥΖΙΝΑ</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Σύρμα μαλακό σπιράλ σε σχήμα φωλιάς .Να είναι ανθεκτικό στην σκουριά  απαραίτητη προσκόμιση δείγματος.</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45</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174911</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ΒΕΝΖΙΝΗ 300GR</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46</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174914</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ΞΥΡΑΦΑΚΙ ΔΙΠΛΟ CLASSIK ΧΕΙΡΟΥΡΓΙΚΟ</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Με ταινία βάσης για αποφυγή ερεθισμών</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47</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174928</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ΧΑΡΤΙ ΚΟΥΖΙΝΑΣ ΕΠΑΓΓΕΛΜΑΤΙΚΟ 5 ΚΙΛΩΝ ΑΠΑΛΟ ΛΕΥΚΟ</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Χαρτί βιομηχανικό 5 κιλών σε ρολό. Μεγάλης ανθεκτικότητας και όγκου, ιδανικό για επιφάνειες εργασίας και καθαρισμό μηχανημάτων. Να είναι ανθεκτικό και υπεραπορροφητικό στο λάδι, το νερό κα παντός είδους εξειδικευμένα καθαριστικά - χημικά. Ο αυξημένος όγκος του να εξασφαλίζει στα χέρια μεγαλύτερη προστασία κατά την εργασία και να μην αφήνει χνούδι. Να είναι κατάλληλο σε θήκες - βάσεις.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48</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231326</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ΧΛΩΡΙΝΗ ΥΓΡΗ</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Υποχλωριώδες νάτριο &gt; ή = 4,8gr. Να φέρει αριθμό έγκρισης από τον ΕΟΦ. Συσκευασία 2 λίτρων. Να </w:t>
            </w:r>
            <w:r w:rsidRPr="00311AA4">
              <w:rPr>
                <w:lang w:eastAsia="el-GR"/>
              </w:rPr>
              <w:lastRenderedPageBreak/>
              <w:t>φέρει εγκριση από τον ΕΟΦ για την απολυμαντική δράση του προϊόντος και καταχώρηση στο Ε.Μ.Χ.Π.. Να κατατεθεί δελτίο δεδομένων ασφαλείας στη Ελληνική γλώσσα καθώς και το τεχνικό φυλάδιο του προϊόντος.</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49</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142671</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ΧΛΩΡΙΝΗ ΠΑΧΥΡΕΥΣΤΗ ΜΕ ΑΠΟΛΥΜΑΝΤΙΚΟ ΠΑΡΑΓΟΝΤΑ (4LT)</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Πυκνό διάλυμα υποχλωριώδους νατρίου με άρωμα φρεσκάδας. Να περιέχει λευκαντικούς παράγοντες με  βάση το υποχλωριώδες νάτριο από 4,37% και άνω. Να φέρει εγκριση από τον ΕΟΦ για την απολυμαντική δράση του προϊόντος και καταχώρηση στο Ε.Μ.Χ.Π.. Να κατατεθεί δελτίο δεδομένων ασφαλείας στη Ελληνική γλώσσα καθώς και το τεχνικό φυλάδιο του προϊόντος.</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50</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246543</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ΚΑΘΑΡΙΣΤΙΚΟ ΤΖΑΜΙΩΝ</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Λ</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Να προσφερθεί ξεχωριστά με σύστημα ψεκασμού και χωρίς.--Να είναι υγρό.--Να περιέχει επιφανειοδραστικά 0,3- 0,5 %.-Να περιέχει οργανικό Διαλύτη ( εκ του οποίου τουλάχιστον αλκοόλη ) min. 6 %.-Ειδική σύνθεση για να βοηθά τον καθαρισμό και να μην αφήνει θάμπωμα μετά το σκούπισμα και το στέγνωμα.--Να δίνονται οδηγίες χρήσεως.--Να δίνονται οδηγίες ασφαλείας.</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51</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247768</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ΚΟΚΚΙΝΕΣ ΜΟΛΥΣΜΑΤΙΚΩΝ 60Χ110</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Σακούλες κόκκινες 60x110cm + - 3%. Οι σακούλες θα πρέπει να είναι κατασκευασμένες από 100% πρωτογενές πολυαιθυλένιο υψηλής πυκνότητας, ελεύθερο εμφανών ελαττωμάτων όπως σκισίματα, ανομοιομορφία στο χρώμα, εγκλεισμένα σκουπίδια κλπ.. Να είναι κατάλληλου πάχους, βάρους και όγκου, φιλικές προς το περιβάλλον.• να είναι μιας χρήσεως,</w:t>
            </w:r>
            <w:r w:rsidRPr="00311AA4">
              <w:rPr>
                <w:lang w:eastAsia="el-GR"/>
              </w:rPr>
              <w:br/>
              <w:t>• να είναι κόκκινου χρώματος,</w:t>
            </w:r>
            <w:r w:rsidRPr="00311AA4">
              <w:rPr>
                <w:lang w:eastAsia="el-GR"/>
              </w:rPr>
              <w:br/>
              <w:t>• να είναι τέτοιου υλικού, ώστε κατά την αποτέφρωσή τους να μην παράγονται επικίνδυνα αέρια,</w:t>
            </w:r>
            <w:r w:rsidRPr="00311AA4">
              <w:rPr>
                <w:lang w:eastAsia="el-GR"/>
              </w:rPr>
              <w:br/>
              <w:t>• να είναι φιλικοί προς το περιβάλλον,</w:t>
            </w:r>
            <w:r w:rsidRPr="00311AA4">
              <w:rPr>
                <w:lang w:eastAsia="el-GR"/>
              </w:rPr>
              <w:br/>
              <w:t xml:space="preserve">• να έχουν το διεθνές σύμβολο και την αντίστοιχη σήμανση του μολυσματικού και του επικίνδυνου, </w:t>
            </w:r>
            <w:r w:rsidRPr="00311AA4">
              <w:rPr>
                <w:lang w:eastAsia="el-GR"/>
              </w:rPr>
              <w:br/>
              <w:t>• να αναγράφουν την κλάση και τον αριθμό UN, καθώς και τον όρο «Επικίνδυνα Απόβλητα» (ΜΕΑ) στην ελληνική γλώσσα,</w:t>
            </w:r>
            <w:r w:rsidRPr="00311AA4">
              <w:rPr>
                <w:lang w:eastAsia="el-GR"/>
              </w:rPr>
              <w:br/>
              <w:t xml:space="preserve">• να φέρουν ενσωματωμένη αδιάβροχη ετικέτα από ανεξίτηλο μελάνι και να αναγράφουν: ημερομηνία παραγωγής, ακριβή θέση παραγωγής (π.χ. θάλαμος/τμήμα/εργαστήριο), ποσότητα αποβλήτων, κατηγορία αποβλήτων, προορισμό αποβλήτων. Να φέρουν το σήμα του τοξικού. Να προσκομισθεί δείγμα και να δηλωθεί η αναλογία </w:t>
            </w:r>
            <w:r w:rsidRPr="00311AA4">
              <w:rPr>
                <w:lang w:eastAsia="el-GR"/>
              </w:rPr>
              <w:lastRenderedPageBreak/>
              <w:t>τεμαχίων ανά κιλό.</w:t>
            </w:r>
            <w:r w:rsidRPr="00311AA4">
              <w:rPr>
                <w:lang w:eastAsia="el-GR"/>
              </w:rPr>
              <w:br/>
              <w:t xml:space="preserve">• με επιτρεπόμενο βάρος άνω των 10 κιλών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52</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20378</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ΜΕΜΒΡΑΝΗ ΔΙΑΦΑΝΗΣ ΠΕΡΙΤΥΛΙΓΜΑΤΟΣ ΤΡΟΦΙΜΩΝ ΕΠΑΓΓΕΛΜΑΤΙΚΗ </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Μεμβράνη πλαστική, κατάλληλη για την διατήρηση τροφίμων, τυποποιημένη σε χάρτινο κουτί στο οποίο εξωτερικά να αναγράφονται οι οδηγίες χρήσης, η προέλευση και οι ακριβείς διαστάσεις.</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53</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41475</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ΚΑΘΑΡΙΣΤΙΚΟ ΑΠΟΛΥΜΑΝΤΙΚΟ ΓΕΝΙΚΗΣ ΧΡΗΣΗΣ </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Λ</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Να είναι σε υγρή μορφή συσκευασίας 4lt. Να διαλύει ρύπους (λάδια, καμένα λίπη, τροφές) γρήγορα και αποτελεσματικά. Να διαλύεται εύκολα στο νερό. Να μην αφρίζει. Να μην έχει δυσάρεστη οσμή. Να υπάρχει πίνακας προτεινόμενων δοσολογιών. Να συνοδεύεται από δελτίο ασφαλείας (safety data sheet) σύμφωνα με τις οδηγίες 91/155/ΕΟΚ, 93/112/ΕΟΚ, 2001/58/ΕΟΚ στην ελληνική γλώσσα. Να προσκομισθεί αριθμός καταχώρησης και έγκρισης στο Γενικό Χημείο του Κράτους. Να περιέχουν συστατικά σύμφωνα με τι τιμές που δίνονται στην οδηγία 89/542 της Ε.Ε. Έντυπο οδηγιών χρήσης στην ελληνική γλώσσα αλλά και το ξενόγλωσσο έντυπο εάν το προϊόν εισάγεται από το εξωτερικό. Τεχνικό φυλλάδιο προϊόντος.</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54</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271576</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ΠΙΝΑΚΙΔΑ ΠΡΟΕΙΔΟΠΟΙΗΣΗΣ ΟΛΙΣΘΗΡΟΤΗΤΑΣ</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Πινακίδα προειδοποίησης ολισθηρού δαπέδου, πλαστική, αναδιπλούμενη, στις δύο όψεις να φέρει σήμα προειδοποίησης κατά προτίμηση στα ελληνικά και αγγλικά. Να φέρει χειρολαβή μεταφοράς</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55</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142674</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ΡΟΛΛΑ ΚΟΥΖΙΝΑΣ  850 GR</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ΡΟΛΛΑ</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Χαρτί βιομηχανικό 850gr σε ρολό(τύπου χαρτί κουζίνας ). Σε ατομική συσκευασία. Μεγάλης ανθεκτικότητας και όγκου, ιδανικό για επιφάνειες εργασίας και καθαρισμό μηχανημάτων. Να είναι ανθεκτικό και υπεραπορροφητικό στο λάδι, το νερό κα παντός είδους εξειδικευμένα καθαριστικά - χημικά. Ο αυξημένος όγκος του να εξασφαλίζει στα χέρια μεγαλύτερη προστασία κατά την εργασία και να μην αφήνει χνούδι. Να είναι κατάλληλο σε θήκες - βάσεις.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56</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332016</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ΜΑΧΑΙΡΙΑ Μ.Χ.</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TEM </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Μαχαίρι ξύλινο από σημύδα,16 cm, με λεία επιφάνεια, σε φυσικό χρώμα, βιοδιασπώμενο και κομποστοποιημένο.</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57</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271034</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ΝΑΙΛΟΝ ΑΣΦΑΛΟΥΣ ΚΛΕΙΣΙΜΑΤΟΣ ΔΙΑΣΤΑΣΕΩΝ 10 Χ 10,5 ΕΚ</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58</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271035</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ΝΑΙΛΟΝ ΑΣΦΑΛΟΥΣ ΚΛΕΙΣΙΜΑΤΟΣ ΔΙΑΣΤΑΣΕΩΝ 12,5 Χ 18 ΕΚ</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59</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271037</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ΝΑΙΛΟΝ ΑΣΦΑΛΟΥΣ ΚΛΕΙΣΙΜΑΤΟΣ ΔΙΑΣΤΑΣΕΩΝ 23 Χ 19 ΕΚ</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60</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272348</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ΚΑΛΑΘΑΚΙ WC 5 lt</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ΚΑΛΑΘΑΚΙ ΤΟΥΑΛΕΤΑΣ ΜΕ ΠΕΝΤΑΛ  ΤΩΝ 5 ΛΙΤΡΩΝ ΜΕ ΑΠΟΣΠΩΜΕΝΟ ΠΛΑΣΤΙΚΟ ΚΑΔΟ</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61</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272345</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ΚΟΥΒΑΣ ΠΛΑΣΤΙΚΟΣ ΜΕ ΣΤΙΦΤΗ 12 ΛΙΤΡΩΝ</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ΚΟΥΒΑΣ ΠΛΑΣΤΙΚΟΣ 12 ΛΙΤΡΩΝ ΑΠΟ ΑΝΘΕΚΤΙΚΟ ΠΛΑΣΤΙΚΟ ΚΑΙ ΕΡΓΟΝΟΜΙΚΗ ΛΑΒΗ ΓΙΑ ΕΥΚΟΛΙΑ ΣΤΗ ΜΕΤΑΦΟΡΑ. Ο ΣΤΙΦΤΗΣ ΑΠΟ ΑΝΘΕΚΤΙΚΟ ΠΛΑΣΤΙΚΟ ΜΕ ΕΥΛΥΓΙΣΙΑ ΓΙΑ ΤΑΧΥΤΕΡΟ ΣΤΥΨΙΜΟ,ΝΑ ΕΙΝΑΙ ΑΠΟΣΠΩΜΕΝΟΣ.</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62</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272346</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ΚΑΘΑΡΙΣΤΗΡΑΣ ΤΖΑΜΙΩΝ (ΡΑΓΑ ETTORE 45CM)</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ΚΑΘΑΡΙΣΤΗΡΑΣ ΤΖΑΜΙΩΝ (ΡΑΓΑ ETTORE 45CM) ΥΑΛΟΚΑΘΑΡΙΣΤΗΡΑΣ ΜΕ ΛΑΒΗ ΚΑΙ ΑΝΘΕΚΤΙΚΟ ΛΑΣΤΙΧΟ ΓΙΑ ΤΗΝ ΑΠΟΜΑΚΡΥΝΣΗ ΤΩΝ ΝΕΡΩΝ ΑΠΟ ΤΑ ΤΖΑΜΙΑ, ΝΑ ΕΙΝΑΙ ΑΠΟ ΑΝΟΞΕΙΔΩΤΟ ΥΛΙΚΟ ΥΨΗΛΗΣ</w:t>
            </w:r>
            <w:r w:rsidRPr="00311AA4">
              <w:rPr>
                <w:lang w:eastAsia="el-GR"/>
              </w:rPr>
              <w:br/>
              <w:t>ΑΝΤΟΧΗΣ ΩΣΤΕ ΝΑ ΜΗΝ ΦΘΕΙΡΕΤΑΙ ΑΠΟ ΤΗΝ ΥΓΡΑΣΙΑ, ΝΑ ΕΦΑΡΜΟΖΕΙ ΣΕ ΠΤΥΣΣΟΜΕΝΟ ΚΟΝΤΑΡΙ</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63</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338171</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ΚΟΥΤΑΛΙ  ΣΟΥΠΑΣ ΕΠΑΝΑΧΡΗΣΙΜΟΠΟΙΟΥΜΕΝΟ</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Κουτάλι επαναχρησιμοποιούμενο, πολλαπλών χρήσεων, χρώματος διάφανο, διάμετρος 15cm. Από υλικό φιλικό προς το περιβάλλον, κατάλληλο για σούπες.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64</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333925</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ΜΟΛΥΣΜΑΤΙΚΩΝ ΚΙΤΡΙΝΕΣ ΜΕ  ΔΙΑΚΡΙΤΙΚΑ ΓΡΑΜΜΑΤΑ 50Χ50</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65</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332797</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ΤΡΟΦΙΜΩΝ ΡΟΛΛΟ ΜΙΝΙ</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ΡΟΛΛΑ</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Σακούλες τροφίμων ρολό mini άοσμες 26cm*43cm</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66</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335922</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ΥΓΡΟ ΑΠΟΡΡΥΠΑΝΤΙΚΟ ΓΙΑ ΜΗΧΑΝΗΜΑ ΠΛΥΣΗΣ - ΣΤΕΓΝΩΣΗΣ ΔΑΠΕΔΩΝ</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Συμπυκνωμένο χημικό καθαριστικό δαπέδων, χαμηλού αφρισμού, κατάλληλο για χρήση με μηχανές πλύσης στέγνωσης δαπέδων, χαμηλού αλκαλικού βαθμού pH 8, συσκευασία 1 λίτρο.</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67</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75708</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Καθαριστικό Απολυμαντικό δαπέδων</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Απολυμαντικό δαπέδων χαρακτηριστικά ph 13-13,9// υδατοδίαλυση 2 %-5%// αφρός χαμηλός //εφαρμογή με ψεκαστήρα, σφουγγάρισμα, χωρίς άρωμα.Τα επαγγελματικά προϊόντα καθαρισμού θα πρέπει να είναι κορυφαίας ποιότητας, ενώ διαθέτουν όλα τα απαραίτητα πιστοποιητικά για χρήση σε χώρους επεξεργασίας τροφίμων</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68</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341394</w:t>
            </w:r>
          </w:p>
        </w:tc>
        <w:tc>
          <w:tcPr>
            <w:tcW w:w="2727"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Ταμπλέτες χλωρίου</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Ταμπλέτες για την απολύμανση πόσιμου νερού για πλύσιμο στο χέρι σαλατικών, λαχανικών και φρούτων.Πιστοποιημένο για χρήση σε τρόφιμα. </w:t>
            </w:r>
          </w:p>
        </w:tc>
      </w:tr>
      <w:tr w:rsidR="00311AA4" w:rsidRPr="00311AA4" w:rsidTr="002845FC">
        <w:trPr>
          <w:trHeight w:val="113"/>
        </w:trPr>
        <w:tc>
          <w:tcPr>
            <w:tcW w:w="518" w:type="dxa"/>
            <w:tcBorders>
              <w:top w:val="nil"/>
              <w:left w:val="single" w:sz="8" w:space="0" w:color="auto"/>
              <w:bottom w:val="nil"/>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69</w:t>
            </w:r>
          </w:p>
        </w:tc>
        <w:tc>
          <w:tcPr>
            <w:tcW w:w="856" w:type="dxa"/>
            <w:tcBorders>
              <w:top w:val="nil"/>
              <w:left w:val="nil"/>
              <w:bottom w:val="nil"/>
              <w:right w:val="nil"/>
            </w:tcBorders>
            <w:shd w:val="clear" w:color="000000" w:fill="FFFFFF"/>
            <w:vAlign w:val="center"/>
            <w:hideMark/>
          </w:tcPr>
          <w:p w:rsidR="00311AA4" w:rsidRPr="00311AA4" w:rsidRDefault="00311AA4" w:rsidP="00311AA4">
            <w:pPr>
              <w:rPr>
                <w:lang w:eastAsia="el-GR"/>
              </w:rPr>
            </w:pPr>
            <w:r w:rsidRPr="00311AA4">
              <w:rPr>
                <w:lang w:eastAsia="el-GR"/>
              </w:rPr>
              <w:t>341396</w:t>
            </w:r>
          </w:p>
        </w:tc>
        <w:tc>
          <w:tcPr>
            <w:tcW w:w="2727" w:type="dxa"/>
            <w:tcBorders>
              <w:top w:val="nil"/>
              <w:left w:val="single" w:sz="4" w:space="0" w:color="auto"/>
              <w:bottom w:val="nil"/>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Καθαριστικό γυαλιστικό ανοξείδωτων επιφανειών </w:t>
            </w:r>
          </w:p>
        </w:tc>
        <w:tc>
          <w:tcPr>
            <w:tcW w:w="810" w:type="dxa"/>
            <w:tcBorders>
              <w:top w:val="nil"/>
              <w:left w:val="nil"/>
              <w:bottom w:val="nil"/>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Λ</w:t>
            </w:r>
          </w:p>
        </w:tc>
        <w:tc>
          <w:tcPr>
            <w:tcW w:w="5395" w:type="dxa"/>
            <w:tcBorders>
              <w:top w:val="nil"/>
              <w:left w:val="nil"/>
              <w:bottom w:val="nil"/>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Καθαριστικό για ανοξείδωτες επιφάνειες. Αφαιρεί τις μαυρίλες από τις ανοξείδωτες επιφάνειες, τα άλατα και τους επίμονους ρύπους. Δημιουργεί φιλμ προστασίας από ρύπους και προσφέρει γυαλάδα.Τα επαγγελματικά προϊόντα καθαρισμού θα πρέπει να είναι κορυφαίας ποιότητας, ενώ διαθέτουν όλα τα απαραίτητα πιστοποιητικά   για χρήση σε χώρους επεξεργασίας τροφίμων.</w:t>
            </w:r>
          </w:p>
        </w:tc>
      </w:tr>
      <w:tr w:rsidR="00311AA4" w:rsidRPr="00311AA4" w:rsidTr="002845FC">
        <w:trPr>
          <w:trHeight w:val="113"/>
        </w:trPr>
        <w:tc>
          <w:tcPr>
            <w:tcW w:w="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11AA4" w:rsidRPr="00311AA4" w:rsidRDefault="00311AA4" w:rsidP="00311AA4">
            <w:pPr>
              <w:rPr>
                <w:lang w:eastAsia="el-GR"/>
              </w:rPr>
            </w:pPr>
            <w:r w:rsidRPr="00311AA4">
              <w:rPr>
                <w:lang w:eastAsia="el-GR"/>
              </w:rPr>
              <w:t>70.1</w:t>
            </w:r>
          </w:p>
        </w:tc>
        <w:tc>
          <w:tcPr>
            <w:tcW w:w="856" w:type="dxa"/>
            <w:tcBorders>
              <w:top w:val="single" w:sz="4" w:space="0" w:color="auto"/>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340596</w:t>
            </w:r>
          </w:p>
        </w:tc>
        <w:tc>
          <w:tcPr>
            <w:tcW w:w="2727" w:type="dxa"/>
            <w:tcBorders>
              <w:top w:val="single" w:sz="4" w:space="0" w:color="auto"/>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Μπώλ Βιοδιασπώμενο 850ml</w:t>
            </w:r>
          </w:p>
        </w:tc>
        <w:tc>
          <w:tcPr>
            <w:tcW w:w="810" w:type="dxa"/>
            <w:tcBorders>
              <w:top w:val="single" w:sz="4" w:space="0" w:color="auto"/>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single" w:sz="4" w:space="0" w:color="auto"/>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Μπωλ από ζαχαροκάλαμο, σε φυσικό μπέζ χρώμα , παραλληλόγραμμο οβάλ, ανθεκτικό σε υψηλές θερμοκρασίες. </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noWrap/>
            <w:vAlign w:val="center"/>
            <w:hideMark/>
          </w:tcPr>
          <w:p w:rsidR="00311AA4" w:rsidRPr="00311AA4" w:rsidRDefault="00311AA4" w:rsidP="00311AA4">
            <w:pPr>
              <w:rPr>
                <w:lang w:eastAsia="el-GR"/>
              </w:rPr>
            </w:pPr>
            <w:r w:rsidRPr="00311AA4">
              <w:rPr>
                <w:lang w:eastAsia="el-GR"/>
              </w:rPr>
              <w:t>70.2</w:t>
            </w:r>
          </w:p>
        </w:tc>
        <w:tc>
          <w:tcPr>
            <w:tcW w:w="85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340904</w:t>
            </w:r>
          </w:p>
        </w:tc>
        <w:tc>
          <w:tcPr>
            <w:tcW w:w="272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Καπάκι για μπώλ βιοδιασπώμενο 850ml</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Οικολογικό καπάκι ζαχαροκάλαμου ανακυκλώσιμο, καπάκι για σκεύος βιοδιασπώμενο συμβατό με τον κωδικό 340596</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71</w:t>
            </w:r>
          </w:p>
        </w:tc>
        <w:tc>
          <w:tcPr>
            <w:tcW w:w="85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20406</w:t>
            </w:r>
          </w:p>
        </w:tc>
        <w:tc>
          <w:tcPr>
            <w:tcW w:w="272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ΥΔΡΟΧΛΩΡΙΚΟ ΟΞΥ</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Διάλυμα υδροχλωρικού οξέος(430ml περιπου)10 - 15%. Καθαριστικό αλάτων και σκουριάς. Λευκαίνει μάρμαρα, λεκάνες, νεροχύτες, πλακάκια, νιπτήρες, λουτρά κ.ά.</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72</w:t>
            </w:r>
          </w:p>
        </w:tc>
        <w:tc>
          <w:tcPr>
            <w:tcW w:w="85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156212</w:t>
            </w:r>
          </w:p>
        </w:tc>
        <w:tc>
          <w:tcPr>
            <w:tcW w:w="272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ΚΑΛΑΜΑΚΙΑ (1000 ΤΕΜ.)</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ΠΑΚ</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Χάρτινο καλαμάκι μαύρο σπαστό 210x6mm, σε ατομική συσκευασία.</w:t>
            </w:r>
            <w:r w:rsidRPr="00311AA4">
              <w:rPr>
                <w:lang w:eastAsia="el-GR"/>
              </w:rPr>
              <w:br/>
              <w:t>Χάρτινο καλαμάκι σπαστό (frappe) σε μαύρο χρώμα, σε ατομική χάρτινη craft συσκευασία 1/1.</w:t>
            </w:r>
            <w:r w:rsidRPr="00311AA4">
              <w:rPr>
                <w:lang w:eastAsia="el-GR"/>
              </w:rPr>
              <w:br/>
              <w:t>Eco Friendly καλαμάκια χωρίς πλαστική επίστρωση, κατάλληλα για κρύα ροφήματα.</w:t>
            </w:r>
            <w:r w:rsidRPr="00311AA4">
              <w:rPr>
                <w:lang w:eastAsia="el-GR"/>
              </w:rPr>
              <w:br/>
              <w:t>Kατάλληλα για ανακύκλωση, βιοδιασπώμενα και κομποστοποιήσιμα.</w:t>
            </w:r>
            <w:r w:rsidRPr="00311AA4">
              <w:rPr>
                <w:lang w:eastAsia="el-GR"/>
              </w:rPr>
              <w:br/>
              <w:t xml:space="preserve">Προϊόν κατασκευασμένο με βάση τις αρχές της αειφόρου ανάπτυξης από δάση με υπεύθυνη διαχείριση και πιστοποίηση FSC®. </w:t>
            </w:r>
            <w:r w:rsidRPr="00311AA4">
              <w:rPr>
                <w:lang w:eastAsia="el-GR"/>
              </w:rPr>
              <w:br/>
              <w:t>Διαστάσεις: Μήκος 210mm- Διάμετρος 6mm.</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73</w:t>
            </w:r>
          </w:p>
        </w:tc>
        <w:tc>
          <w:tcPr>
            <w:tcW w:w="85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346645</w:t>
            </w:r>
          </w:p>
        </w:tc>
        <w:tc>
          <w:tcPr>
            <w:tcW w:w="272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ΤΑΜΠΛΕΤΕΣ ΚΑΘΑΡΙΣΜΟΥ ΦΟΥΡΝΟΥ</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ΤΑΜΠΛΕΤΕΣ - ΔΙΣΚΙΑ ΠΛΥΣΕΩΣ - ΚΑΘΑΡΙΣΜΟΥ ΦΟΥΡΝΟΥ  Κατάλληλες για όλους τους τύπους SelfCookingCenter®. Υψηλής συμπύκνωσης ταμπλέτες καθαρισμού με συμπυκνωμένα ενεργά συστατικά για καθαριστική ισχύ υψηλής απόδοσης. Τοποθετείται στο ειδικό στήριγμα του ανεμιστήρα του θαλάμου του φούρνου. </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74</w:t>
            </w:r>
          </w:p>
        </w:tc>
        <w:tc>
          <w:tcPr>
            <w:tcW w:w="85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121166</w:t>
            </w:r>
          </w:p>
        </w:tc>
        <w:tc>
          <w:tcPr>
            <w:tcW w:w="272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ΜΑΛΑΚΤΙΚΟ ΡΟΥΧΩΝ 13 LT</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75</w:t>
            </w:r>
          </w:p>
        </w:tc>
        <w:tc>
          <w:tcPr>
            <w:tcW w:w="85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343569</w:t>
            </w:r>
          </w:p>
        </w:tc>
        <w:tc>
          <w:tcPr>
            <w:tcW w:w="272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ΓΙΑ ΤΟΣΤ ΧΑΡΤΙΝΑ ΔΙΑΣΤΑΣΗ 13/25</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Απλά χωρίς τύπωμα</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lastRenderedPageBreak/>
              <w:t>76</w:t>
            </w:r>
          </w:p>
        </w:tc>
        <w:tc>
          <w:tcPr>
            <w:tcW w:w="85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343567</w:t>
            </w:r>
          </w:p>
        </w:tc>
        <w:tc>
          <w:tcPr>
            <w:tcW w:w="272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ΓΙΑ ΤΟΣΤ ΧΑΡΤΙΝΑ ΔΙΑΣΤΑΣΗ 9/17</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Απλά χωρίς τύπωμα</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77</w:t>
            </w:r>
          </w:p>
        </w:tc>
        <w:tc>
          <w:tcPr>
            <w:tcW w:w="85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343568</w:t>
            </w:r>
          </w:p>
        </w:tc>
        <w:tc>
          <w:tcPr>
            <w:tcW w:w="272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ΓΙΑ ΤΟΣΤ ΧΑΡΤΙΝΑ ΔΙΑΣΤΑΣΗ 9/21</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Απλά χωρίς τύπωμα</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78</w:t>
            </w:r>
          </w:p>
        </w:tc>
        <w:tc>
          <w:tcPr>
            <w:tcW w:w="85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20447</w:t>
            </w:r>
          </w:p>
        </w:tc>
        <w:tc>
          <w:tcPr>
            <w:tcW w:w="272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ΛΑΔΟΚΟΛΛΕΣ ΚΙΛΟ</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Αντικολλητικό Χαρτί Ψησίματος για επαγγελματική χρήσηSpecial χαρτί με επίστρωση. Αδιάβροχο. Χρήση σε συμβατικό φούρνο χωρίς</w:t>
            </w:r>
            <w:r w:rsidRPr="00311AA4">
              <w:rPr>
                <w:lang w:eastAsia="el-GR"/>
              </w:rPr>
              <w:br/>
              <w:t>επάλειψη. Χρήση στην κατάψυξη για διαχωρισμό τροφίμων</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79.1</w:t>
            </w:r>
          </w:p>
        </w:tc>
        <w:tc>
          <w:tcPr>
            <w:tcW w:w="85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75717</w:t>
            </w:r>
          </w:p>
        </w:tc>
        <w:tc>
          <w:tcPr>
            <w:tcW w:w="272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ΜΠΩΛ 350ml</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Μπωλ 350ml στρογγυλό βιοδιασπώμενο.</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79.2</w:t>
            </w:r>
          </w:p>
        </w:tc>
        <w:tc>
          <w:tcPr>
            <w:tcW w:w="85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75719</w:t>
            </w:r>
          </w:p>
        </w:tc>
        <w:tc>
          <w:tcPr>
            <w:tcW w:w="272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ΚΑΠΑΚΙ ΜΠΩΛ 350ml </w:t>
            </w:r>
          </w:p>
        </w:tc>
        <w:tc>
          <w:tcPr>
            <w:tcW w:w="81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Καπάκι μπωλ 350ml. Συμβατό με τον κωδικό 75717.</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80</w:t>
            </w:r>
          </w:p>
        </w:tc>
        <w:tc>
          <w:tcPr>
            <w:tcW w:w="856"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75663</w:t>
            </w:r>
          </w:p>
        </w:tc>
        <w:tc>
          <w:tcPr>
            <w:tcW w:w="2727"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ΣΑΚΟΥΛΕΣ  ΜΑΥΡΕΣ  ΜΙΚΡΕΣ  50Χ50</w:t>
            </w:r>
          </w:p>
        </w:tc>
        <w:tc>
          <w:tcPr>
            <w:tcW w:w="81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KG</w:t>
            </w:r>
          </w:p>
        </w:tc>
        <w:tc>
          <w:tcPr>
            <w:tcW w:w="5395"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Σακούλες μαύρες απορριμμάτων 50x50cm + - 3%. Οι σακούλες θα πρέπει να είναι κατασκευασμένες από 100% πρωτογενές πολυαιθυλένιο υψηλής πυκνότητας, ελεύθερο εμφανών ελαττωμάτων όπως σκισίματα, ανομοιομορφία στο χρώμα, εγκλεισμένα σκουπίδια κλπ.. Να είναι κατάλληλου πάχους, βάρους και όγκου, φιλικές προς το περιβάλλον. Να φέρουν διπλή ραφή κόλλησης για μεγαλύτερη ασφάλεια. Να προσκομισθεί δείγμα. Να κατατεθεί με την προσφορά δήλωση από τον κατασκευαστή τους σχετικά με τα τεμάχια που αντιστοιχούν στο κιλό.</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81</w:t>
            </w:r>
          </w:p>
        </w:tc>
        <w:tc>
          <w:tcPr>
            <w:tcW w:w="856"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186908</w:t>
            </w:r>
          </w:p>
        </w:tc>
        <w:tc>
          <w:tcPr>
            <w:tcW w:w="2727"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ΣΑΠΟΥΝΙ ΠΡΑΣΙΝΟ(ΠΛΑΚΕΣ 150 GR)</w:t>
            </w:r>
          </w:p>
        </w:tc>
        <w:tc>
          <w:tcPr>
            <w:tcW w:w="81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 </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82</w:t>
            </w:r>
          </w:p>
        </w:tc>
        <w:tc>
          <w:tcPr>
            <w:tcW w:w="856"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186612</w:t>
            </w:r>
          </w:p>
        </w:tc>
        <w:tc>
          <w:tcPr>
            <w:tcW w:w="2727"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 xml:space="preserve">ΜΠΑΤΟΝΕΤΕΣ </w:t>
            </w:r>
          </w:p>
        </w:tc>
        <w:tc>
          <w:tcPr>
            <w:tcW w:w="81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ΠΑΚ</w:t>
            </w:r>
          </w:p>
        </w:tc>
        <w:tc>
          <w:tcPr>
            <w:tcW w:w="5395"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Σε επαγγελματική συσκευασία κασετίνας, η οποία να περιέχει 200 τεμάχια. Από καθαρό βαμβάκι.</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83</w:t>
            </w:r>
          </w:p>
        </w:tc>
        <w:tc>
          <w:tcPr>
            <w:tcW w:w="856"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75657</w:t>
            </w:r>
          </w:p>
        </w:tc>
        <w:tc>
          <w:tcPr>
            <w:tcW w:w="2727"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ΞΥΛΑΚΙΑ ΓΙΑ ΣΟΥΒΛΑΚΙΑ (ΧΡΗΣΗ ΜΙΚΡΟΒΙΟΛΟΓΙΚΟΥ)</w:t>
            </w:r>
          </w:p>
        </w:tc>
        <w:tc>
          <w:tcPr>
            <w:tcW w:w="81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ΠΑΚ</w:t>
            </w:r>
          </w:p>
        </w:tc>
        <w:tc>
          <w:tcPr>
            <w:tcW w:w="5395"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Από υλικό BAMBOO μήκους 25 cm και διαμέτρου 35mm. Σε πακέτα των 200 τεμαχίων.</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84</w:t>
            </w:r>
          </w:p>
        </w:tc>
        <w:tc>
          <w:tcPr>
            <w:tcW w:w="856"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186906</w:t>
            </w:r>
          </w:p>
        </w:tc>
        <w:tc>
          <w:tcPr>
            <w:tcW w:w="2727"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 xml:space="preserve">ΣΚΟΝΗ ΠΛΥΣΙΜΑΤΟΣ ΣΤΟ ΧΕΡΙ 380 - 450 GR </w:t>
            </w:r>
          </w:p>
        </w:tc>
        <w:tc>
          <w:tcPr>
            <w:tcW w:w="81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 </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85</w:t>
            </w:r>
          </w:p>
        </w:tc>
        <w:tc>
          <w:tcPr>
            <w:tcW w:w="856"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327960</w:t>
            </w:r>
          </w:p>
        </w:tc>
        <w:tc>
          <w:tcPr>
            <w:tcW w:w="2727"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ΥΓΡΟ ΣΤΕΓΝΩΤΙΚΟ - ΛΑΜΠΡΥΝΤΙΚΟ ΓΙΑ ΤΑ  ΠΛΥΝΤΗΡΙΑ ΠΙΑΤΩΝ / ΠΟΤΗΡΙΩΝ  4 ΛΙΤΡΩΝ</w:t>
            </w:r>
          </w:p>
        </w:tc>
        <w:tc>
          <w:tcPr>
            <w:tcW w:w="81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Να είναι κατάλληλο για επαγγελματική ( νοσοκομειακή χρήση), σε υγρή μορφή, με ουδέτερη οσμή ή τουλάχιστον μη δυσάρεστη οσμή. Να απομακρύνει τα άλατα από τα πλενόμενα σκεύη χωρίς να αφήνει κηλίδες κατά το στέγνωμά τους. Να υπάρχει πίνακας προτεινόμενων δοσολογιών. Να είναι κατάλληλο για όλες τις συνθήκες σκληρότητας νερού.</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lastRenderedPageBreak/>
              <w:t>86</w:t>
            </w:r>
          </w:p>
        </w:tc>
        <w:tc>
          <w:tcPr>
            <w:tcW w:w="856"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186910</w:t>
            </w:r>
          </w:p>
        </w:tc>
        <w:tc>
          <w:tcPr>
            <w:tcW w:w="2727"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ΥΓΡΟ ΑΠΟΡΡΥΠΑΝΤΙΚΟ ΠΛΥΝΤΗΡΙΟΥ ΠΙΑΤΩΝ / ΣΚΕΥΩΝ  4 ΛΙΤΡΩΝ</w:t>
            </w:r>
          </w:p>
        </w:tc>
        <w:tc>
          <w:tcPr>
            <w:tcW w:w="81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 xml:space="preserve">Να είναι κατάλληλο για επαγγελματική ( νοσοκομειακή χρήση), υπερσυμπυκνωμένο σε υγρή μορφή, με ουδέτερη οσμή ή τουλάχιστον μη δυσάρεστη οσμή. Να απομακρύνει ρύπους, λίπη και οσμή, με ειδική σύνθεση ώστε να βοηθά τον καθαρισμό ρύπων κάθε μορφής (τσάι, λίπη, αίμα, καφέ, αυγό κ.τ.λ.), να μην αφήνει κηλίδες μετά το τελικό ξέπλυμα και στέγνωμα των σκευών. Να είναι ρυθμιζόμενου αφρού ώστε να μην παρεμποδίζεται η διαδικασία του πλυσίματος και να μην τείθονται σε κίνδυνο οι ηλεκτρολογικές εγκαταστάσεις του πλυντηρίου. Να υπάρχει πίνακας προτεινόμενων δοσολογιών. Να είναι κατάλληλο για όλες τις συνθήκες σκληρότητας νερού.      </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87</w:t>
            </w:r>
          </w:p>
        </w:tc>
        <w:tc>
          <w:tcPr>
            <w:tcW w:w="856"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327961</w:t>
            </w:r>
          </w:p>
        </w:tc>
        <w:tc>
          <w:tcPr>
            <w:tcW w:w="2727"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ΥΓΡΟ  ΑΦΑΛΑΤΙΚΟ  ΓΙΑ ΤΑ  ΠΛΥΝΤΗΡΙΑ ΠΙΑΤΩΝ / ΠΟΤΗΡΙΩΝ  4 ΛΙΤΡΩΝ</w:t>
            </w:r>
          </w:p>
        </w:tc>
        <w:tc>
          <w:tcPr>
            <w:tcW w:w="81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ΤΕΜ</w:t>
            </w:r>
          </w:p>
        </w:tc>
        <w:tc>
          <w:tcPr>
            <w:tcW w:w="5395"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Να είναι κατάλληλο για επαγγελματικά πλυντήρια πιάτων. Ιδανικό για σκληρά νερά, με υψηλό ποσοστό αποσκληρυντικών παραγόντων αλκάλεων και τασιενεργών ουσιών (ph 13), να μην αφήνει υπολείμματα αλάτων στα πιάτα και σε όλες τις εσωτερικές επιφάνειες του πλυντηρίου που μπορεί να συσσωρευτούν άλατα.</w:t>
            </w:r>
          </w:p>
        </w:tc>
      </w:tr>
    </w:tbl>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r w:rsidRPr="00311AA4">
        <w:rPr>
          <w:lang w:eastAsia="ar-SA"/>
        </w:rPr>
        <w:t>ΜΕΡΟΣ Β- ΟΙΚΟΝΟΜΙΚΟ ΑΝΤΙΚΕΙΜΕΝΟ ΤΗΣ ΣΥΜΒΑΣΗΣ</w:t>
      </w:r>
    </w:p>
    <w:p w:rsidR="00311AA4" w:rsidRPr="00311AA4" w:rsidRDefault="00311AA4" w:rsidP="00311AA4">
      <w:pPr>
        <w:rPr>
          <w:lang w:eastAsia="ar-SA"/>
        </w:rPr>
      </w:pPr>
      <w:r w:rsidRPr="00311AA4">
        <w:rPr>
          <w:lang w:eastAsia="ar-SA"/>
        </w:rPr>
        <w:t>Χρηματοδότηση</w:t>
      </w:r>
    </w:p>
    <w:p w:rsidR="00311AA4" w:rsidRPr="00311AA4" w:rsidRDefault="00311AA4" w:rsidP="00311AA4">
      <w:pPr>
        <w:rPr>
          <w:lang w:eastAsia="ar-SA"/>
        </w:rPr>
      </w:pPr>
      <w:r w:rsidRPr="00311AA4">
        <w:rPr>
          <w:lang w:eastAsia="ar-SA"/>
        </w:rPr>
        <w:t>Φορέας χρηματοδότησης της παρούσας σύμβασης είναι η Ο.Μ. Έδρας-Άγιος Νικόλαος, η Α.Ο.Μ. Ιεράπετρας, η Α.Ο.Μ. Σητείας του Γ.Ν. Λασιθίου και το Γ.Ν.-Κ.Υ. Νεάπολης «Διαλυνάκειο». Η δαπάνη για την εν λόγω σύμβαση βαρύνει την με Κ.Α. 1381 σχετική πίστωση του τακτικού προϋπολογισμού των οικονομικών ετών 2024, 2025, 2026 του φορέων.</w:t>
      </w:r>
    </w:p>
    <w:p w:rsidR="00311AA4" w:rsidRPr="00311AA4" w:rsidRDefault="00311AA4" w:rsidP="00311AA4">
      <w:pPr>
        <w:rPr>
          <w:lang w:eastAsia="ar-SA"/>
        </w:rPr>
      </w:pPr>
      <w:r w:rsidRPr="00311AA4">
        <w:rPr>
          <w:lang w:eastAsia="ar-SA"/>
        </w:rPr>
        <w:t xml:space="preserve">Εκτιμώμενη αξία σύμβασης σε ευρώ, χωρίς ΦΠΑ:  127.038,91 € ευρώ πλέον Φ.Π.Α.  </w:t>
      </w: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r w:rsidRPr="00311AA4">
        <w:rPr>
          <w:lang w:eastAsia="ar-SA"/>
        </w:rPr>
        <w:t xml:space="preserve">Εκτιμώμενη αξία κάθε τμήματος της σύμβασης σε ευρώ, χωρίς ΦΠΑ: </w:t>
      </w:r>
    </w:p>
    <w:tbl>
      <w:tblPr>
        <w:tblW w:w="8250" w:type="dxa"/>
        <w:tblInd w:w="-10" w:type="dxa"/>
        <w:tblLook w:val="04A0" w:firstRow="1" w:lastRow="0" w:firstColumn="1" w:lastColumn="0" w:noHBand="0" w:noVBand="1"/>
      </w:tblPr>
      <w:tblGrid>
        <w:gridCol w:w="2260"/>
        <w:gridCol w:w="1520"/>
        <w:gridCol w:w="2887"/>
        <w:gridCol w:w="1219"/>
        <w:gridCol w:w="960"/>
      </w:tblGrid>
      <w:tr w:rsidR="00311AA4" w:rsidRPr="00311AA4" w:rsidTr="002845FC">
        <w:trPr>
          <w:trHeight w:val="915"/>
        </w:trPr>
        <w:tc>
          <w:tcPr>
            <w:tcW w:w="22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11AA4" w:rsidRPr="00311AA4" w:rsidRDefault="00311AA4" w:rsidP="00311AA4">
            <w:pPr>
              <w:rPr>
                <w:lang w:eastAsia="el-GR"/>
              </w:rPr>
            </w:pPr>
            <w:r w:rsidRPr="00311AA4">
              <w:rPr>
                <w:lang w:eastAsia="el-GR"/>
              </w:rPr>
              <w:t>Α/Α ΤΜΗΜΑΤΟΣ</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311AA4" w:rsidRPr="00311AA4" w:rsidRDefault="00311AA4" w:rsidP="00311AA4">
            <w:pPr>
              <w:rPr>
                <w:lang w:eastAsia="el-GR"/>
              </w:rPr>
            </w:pPr>
            <w:r w:rsidRPr="00311AA4">
              <w:rPr>
                <w:lang w:eastAsia="el-GR"/>
              </w:rPr>
              <w:t>ΚΩΔΙΚΟΣ</w:t>
            </w:r>
          </w:p>
        </w:tc>
        <w:tc>
          <w:tcPr>
            <w:tcW w:w="2334" w:type="dxa"/>
            <w:tcBorders>
              <w:top w:val="single" w:sz="8" w:space="0" w:color="auto"/>
              <w:left w:val="nil"/>
              <w:bottom w:val="single" w:sz="8" w:space="0" w:color="auto"/>
              <w:right w:val="single" w:sz="8" w:space="0" w:color="auto"/>
            </w:tcBorders>
            <w:shd w:val="clear" w:color="auto" w:fill="auto"/>
            <w:vAlign w:val="center"/>
            <w:hideMark/>
          </w:tcPr>
          <w:p w:rsidR="00311AA4" w:rsidRPr="00311AA4" w:rsidRDefault="00311AA4" w:rsidP="00311AA4">
            <w:pPr>
              <w:rPr>
                <w:lang w:eastAsia="el-GR"/>
              </w:rPr>
            </w:pPr>
            <w:r w:rsidRPr="00311AA4">
              <w:rPr>
                <w:lang w:eastAsia="el-GR"/>
              </w:rPr>
              <w:t>ΠΕΡΙΓΡΑΦΗ</w:t>
            </w:r>
          </w:p>
        </w:tc>
        <w:tc>
          <w:tcPr>
            <w:tcW w:w="1176" w:type="dxa"/>
            <w:tcBorders>
              <w:top w:val="single" w:sz="8" w:space="0" w:color="auto"/>
              <w:left w:val="nil"/>
              <w:bottom w:val="single" w:sz="8" w:space="0" w:color="auto"/>
              <w:right w:val="single" w:sz="8" w:space="0" w:color="auto"/>
            </w:tcBorders>
            <w:shd w:val="clear" w:color="auto" w:fill="auto"/>
            <w:vAlign w:val="center"/>
            <w:hideMark/>
          </w:tcPr>
          <w:p w:rsidR="00311AA4" w:rsidRPr="00311AA4" w:rsidRDefault="00311AA4" w:rsidP="00311AA4">
            <w:pPr>
              <w:rPr>
                <w:lang w:eastAsia="el-GR"/>
              </w:rPr>
            </w:pPr>
            <w:r w:rsidRPr="00311AA4">
              <w:rPr>
                <w:lang w:eastAsia="el-GR"/>
              </w:rPr>
              <w:t>ΣΥΝΟΛΙΚΗ ΑΞΙΑ ΧΩΡΙΣ Φ.Π.Α.</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311AA4" w:rsidRPr="00311AA4" w:rsidRDefault="00311AA4" w:rsidP="00311AA4">
            <w:pPr>
              <w:rPr>
                <w:lang w:eastAsia="el-GR"/>
              </w:rPr>
            </w:pPr>
            <w:r w:rsidRPr="00311AA4">
              <w:rPr>
                <w:lang w:eastAsia="el-GR"/>
              </w:rPr>
              <w:t>Φ.Π.Α.</w:t>
            </w:r>
          </w:p>
        </w:tc>
      </w:tr>
      <w:tr w:rsidR="00311AA4" w:rsidRPr="00311AA4" w:rsidTr="002845FC">
        <w:trPr>
          <w:trHeight w:val="690"/>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1</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207893</w:t>
            </w:r>
          </w:p>
        </w:tc>
        <w:tc>
          <w:tcPr>
            <w:tcW w:w="23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ΓΡΑΦΕΙΟΥ 50Χ50 CM (50 ΤΕΜ)</w:t>
            </w:r>
          </w:p>
        </w:tc>
        <w:tc>
          <w:tcPr>
            <w:tcW w:w="1176" w:type="dxa"/>
            <w:tcBorders>
              <w:top w:val="single" w:sz="4" w:space="0" w:color="auto"/>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697,50</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20374</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ΜΑΥΡΕΣ ΜΕΓΑΛ.85Χ110CM</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8.200,31</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20400</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ΥΓΡΟ ΠΙΑΤΩΝ 4KG ΔΟΧΕΙΑ</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684,56</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690"/>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20427</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ΑΠΟΡΡΟΦΗΤΙΚΗ ΠΕΤΣΕΤΑ (ΤΥΠΟΥ WETTEX)</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296,00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20428</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ΑΛΟΥΜΙΝΟΧΑΡΤΟ 1 KGR</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486,33</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31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20435</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ΑΦΡΟΣ ΞΥΡΙΣΜΑΤΟΣ</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51,90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31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7</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20439</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ΕΝΤΟΜΟΚΤΟΝΟ</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5,07</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8</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332007</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ΜΠΩΛ ΜΕΓΑΛΑ Μ.Χ. ΝΟ650</w:t>
            </w:r>
          </w:p>
        </w:tc>
        <w:tc>
          <w:tcPr>
            <w:tcW w:w="11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6.723,90</w:t>
            </w:r>
          </w:p>
        </w:tc>
        <w:tc>
          <w:tcPr>
            <w:tcW w:w="960" w:type="dxa"/>
            <w:vMerge w:val="restart"/>
            <w:tcBorders>
              <w:top w:val="nil"/>
              <w:left w:val="nil"/>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vMerge/>
            <w:tcBorders>
              <w:top w:val="nil"/>
              <w:left w:val="single" w:sz="8" w:space="0" w:color="auto"/>
              <w:bottom w:val="single" w:sz="8" w:space="0" w:color="000000"/>
              <w:right w:val="single" w:sz="8" w:space="0" w:color="auto"/>
            </w:tcBorders>
            <w:vAlign w:val="center"/>
            <w:hideMark/>
          </w:tcPr>
          <w:p w:rsidR="00311AA4" w:rsidRPr="00311AA4" w:rsidRDefault="00311AA4" w:rsidP="00311AA4">
            <w:pPr>
              <w:rPr>
                <w:lang w:eastAsia="el-GR"/>
              </w:rPr>
            </w:pP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347384</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ΚΑΠΑΚΙΑ ΜΠΩΛ ΜΕΓΑΛΑ Μ.Χ. ΝΟ 650</w:t>
            </w:r>
          </w:p>
        </w:tc>
        <w:tc>
          <w:tcPr>
            <w:tcW w:w="1176"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c>
          <w:tcPr>
            <w:tcW w:w="960" w:type="dxa"/>
            <w:vMerge/>
            <w:tcBorders>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p>
        </w:tc>
      </w:tr>
      <w:tr w:rsidR="00311AA4" w:rsidRPr="00311AA4" w:rsidTr="002845FC">
        <w:trPr>
          <w:trHeight w:val="465"/>
        </w:trPr>
        <w:tc>
          <w:tcPr>
            <w:tcW w:w="22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9</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75744</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ΜΠΩΛ ΚΥΠΕΛΛΑ ΓΙΑΟΥΡΤΙΟΥ ΝΟ 240</w:t>
            </w:r>
          </w:p>
        </w:tc>
        <w:tc>
          <w:tcPr>
            <w:tcW w:w="11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3.276,60</w:t>
            </w:r>
          </w:p>
        </w:tc>
        <w:tc>
          <w:tcPr>
            <w:tcW w:w="960" w:type="dxa"/>
            <w:vMerge w:val="restart"/>
            <w:tcBorders>
              <w:top w:val="nil"/>
              <w:left w:val="nil"/>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vMerge/>
            <w:tcBorders>
              <w:top w:val="nil"/>
              <w:left w:val="single" w:sz="8" w:space="0" w:color="auto"/>
              <w:bottom w:val="single" w:sz="8" w:space="0" w:color="000000"/>
              <w:right w:val="single" w:sz="8" w:space="0" w:color="auto"/>
            </w:tcBorders>
            <w:vAlign w:val="center"/>
            <w:hideMark/>
          </w:tcPr>
          <w:p w:rsidR="00311AA4" w:rsidRPr="00311AA4" w:rsidRDefault="00311AA4" w:rsidP="00311AA4">
            <w:pPr>
              <w:rPr>
                <w:lang w:eastAsia="el-GR"/>
              </w:rPr>
            </w:pP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20442</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ΚΑΠΑΚΙΑ ΜΠΩΛ  ΜΙΚΡΑ Μ.Χ. ΝΟ 240</w:t>
            </w:r>
          </w:p>
        </w:tc>
        <w:tc>
          <w:tcPr>
            <w:tcW w:w="1176"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c>
          <w:tcPr>
            <w:tcW w:w="960" w:type="dxa"/>
            <w:vMerge/>
            <w:tcBorders>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p>
        </w:tc>
      </w:tr>
      <w:tr w:rsidR="00311AA4" w:rsidRPr="00311AA4" w:rsidTr="002845FC">
        <w:trPr>
          <w:trHeight w:val="31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10</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332009</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ΠΙΑΤΑ Μ.Χ.</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273,00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11</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332010</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ΠΟΤΗΡΙΑ Μ.Χ. ΜΕΓΑΛΑ</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1.878,60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31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12</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332011</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ΠΟΤΗΡΙΑ Μ.Χ. ΜΙΚΡΑ</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264,50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31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13</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253005</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ΟΡΘΟΣΤΑΤΙΚΟ ΦΑΡΑΣΙ</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29,40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31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14</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20475</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ΦΑΡΑΣΙΑ ΠΛΑΣΤΙΚΑ</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13,00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15</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20476</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ΧΑΡΤΙ ΥΓΕΙΑΣ ΔΙΠΛΟ  125 GR</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8.814,74</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31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16</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20478</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ΧΑΡΤΟΠΕΤΣΕΤΕΣ 70 Φ.</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626,60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31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17</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20499</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ΛΑΚ ΜΑΛΛΙΩΝ  300ΓΡ</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53,82</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690"/>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18</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174932</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ΧΕΙΡΟΠΕΤΣΕΤΕΣ 180 ΦΥΛΛΩΝ 21Χ26 ΕΚ ΠΕΡΙΠΟΥ</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3.362,00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19</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20543</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ΚΟΝΤΑΡΙΑ ΣΚΟΥΠΑΣ ΠΛΑΣΤΙΚΑ </w:t>
            </w:r>
          </w:p>
        </w:tc>
        <w:tc>
          <w:tcPr>
            <w:tcW w:w="11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772,47</w:t>
            </w:r>
          </w:p>
        </w:tc>
        <w:tc>
          <w:tcPr>
            <w:tcW w:w="960" w:type="dxa"/>
            <w:vMerge w:val="restart"/>
            <w:tcBorders>
              <w:top w:val="nil"/>
              <w:left w:val="nil"/>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vMerge/>
            <w:tcBorders>
              <w:top w:val="nil"/>
              <w:left w:val="single" w:sz="8" w:space="0" w:color="auto"/>
              <w:bottom w:val="single" w:sz="8" w:space="0" w:color="000000"/>
              <w:right w:val="single" w:sz="8" w:space="0" w:color="auto"/>
            </w:tcBorders>
            <w:vAlign w:val="center"/>
            <w:hideMark/>
          </w:tcPr>
          <w:p w:rsidR="00311AA4" w:rsidRPr="00311AA4" w:rsidRDefault="00311AA4" w:rsidP="00311AA4">
            <w:pPr>
              <w:rPr>
                <w:lang w:eastAsia="el-GR"/>
              </w:rPr>
            </w:pP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20470</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ΣΦΟΥΓΓΑΡΕΣ ΜΕΓΑΛΕΣ ΕΠΑΓΓΕΛΜΑΤΙΚΕΣ</w:t>
            </w:r>
          </w:p>
        </w:tc>
        <w:tc>
          <w:tcPr>
            <w:tcW w:w="1176"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c>
          <w:tcPr>
            <w:tcW w:w="960" w:type="dxa"/>
            <w:vMerge/>
            <w:tcBorders>
              <w:left w:val="nil"/>
              <w:right w:val="single" w:sz="4" w:space="0" w:color="auto"/>
            </w:tcBorders>
            <w:shd w:val="clear" w:color="000000" w:fill="FFFFFF"/>
            <w:vAlign w:val="center"/>
            <w:hideMark/>
          </w:tcPr>
          <w:p w:rsidR="00311AA4" w:rsidRPr="00311AA4" w:rsidRDefault="00311AA4" w:rsidP="00311AA4">
            <w:pPr>
              <w:rPr>
                <w:lang w:eastAsia="el-GR"/>
              </w:rPr>
            </w:pPr>
          </w:p>
        </w:tc>
      </w:tr>
      <w:tr w:rsidR="00311AA4" w:rsidRPr="00311AA4" w:rsidTr="002845FC">
        <w:trPr>
          <w:trHeight w:val="465"/>
        </w:trPr>
        <w:tc>
          <w:tcPr>
            <w:tcW w:w="2260" w:type="dxa"/>
            <w:vMerge/>
            <w:tcBorders>
              <w:top w:val="nil"/>
              <w:left w:val="single" w:sz="8" w:space="0" w:color="auto"/>
              <w:bottom w:val="single" w:sz="8" w:space="0" w:color="000000"/>
              <w:right w:val="single" w:sz="8" w:space="0" w:color="auto"/>
            </w:tcBorders>
            <w:vAlign w:val="center"/>
            <w:hideMark/>
          </w:tcPr>
          <w:p w:rsidR="00311AA4" w:rsidRPr="00311AA4" w:rsidRDefault="00311AA4" w:rsidP="00311AA4">
            <w:pPr>
              <w:rPr>
                <w:lang w:eastAsia="el-GR"/>
              </w:rPr>
            </w:pP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75706</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ΣΦΟΥΓΓΑΡΙΣΤΡΕΣ ΑΠΛΕΣ</w:t>
            </w:r>
          </w:p>
        </w:tc>
        <w:tc>
          <w:tcPr>
            <w:tcW w:w="1176"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c>
          <w:tcPr>
            <w:tcW w:w="960" w:type="dxa"/>
            <w:vMerge/>
            <w:tcBorders>
              <w:left w:val="nil"/>
              <w:right w:val="single" w:sz="4" w:space="0" w:color="auto"/>
            </w:tcBorders>
            <w:shd w:val="clear" w:color="000000" w:fill="FFFFFF"/>
            <w:vAlign w:val="center"/>
            <w:hideMark/>
          </w:tcPr>
          <w:p w:rsidR="00311AA4" w:rsidRPr="00311AA4" w:rsidRDefault="00311AA4" w:rsidP="00311AA4">
            <w:pPr>
              <w:rPr>
                <w:lang w:eastAsia="el-GR"/>
              </w:rPr>
            </w:pPr>
          </w:p>
        </w:tc>
      </w:tr>
      <w:tr w:rsidR="00311AA4" w:rsidRPr="00311AA4" w:rsidTr="002845FC">
        <w:trPr>
          <w:trHeight w:val="315"/>
        </w:trPr>
        <w:tc>
          <w:tcPr>
            <w:tcW w:w="2260" w:type="dxa"/>
            <w:vMerge/>
            <w:tcBorders>
              <w:top w:val="nil"/>
              <w:left w:val="single" w:sz="8" w:space="0" w:color="auto"/>
              <w:bottom w:val="single" w:sz="8" w:space="0" w:color="000000"/>
              <w:right w:val="single" w:sz="8" w:space="0" w:color="auto"/>
            </w:tcBorders>
            <w:vAlign w:val="center"/>
            <w:hideMark/>
          </w:tcPr>
          <w:p w:rsidR="00311AA4" w:rsidRPr="00311AA4" w:rsidRDefault="00311AA4" w:rsidP="00311AA4">
            <w:pPr>
              <w:rPr>
                <w:lang w:eastAsia="el-GR"/>
              </w:rPr>
            </w:pP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174922</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ΣΚΟΥΠΕΣ ΑΠΛΕΣ</w:t>
            </w:r>
          </w:p>
        </w:tc>
        <w:tc>
          <w:tcPr>
            <w:tcW w:w="1176"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c>
          <w:tcPr>
            <w:tcW w:w="960" w:type="dxa"/>
            <w:vMerge/>
            <w:tcBorders>
              <w:left w:val="nil"/>
              <w:right w:val="single" w:sz="4" w:space="0" w:color="auto"/>
            </w:tcBorders>
            <w:shd w:val="clear" w:color="000000" w:fill="FFFFFF"/>
            <w:vAlign w:val="center"/>
            <w:hideMark/>
          </w:tcPr>
          <w:p w:rsidR="00311AA4" w:rsidRPr="00311AA4" w:rsidRDefault="00311AA4" w:rsidP="00311AA4">
            <w:pPr>
              <w:rPr>
                <w:lang w:eastAsia="el-GR"/>
              </w:rPr>
            </w:pPr>
          </w:p>
        </w:tc>
      </w:tr>
      <w:tr w:rsidR="00311AA4" w:rsidRPr="00311AA4" w:rsidTr="002845FC">
        <w:trPr>
          <w:trHeight w:val="465"/>
        </w:trPr>
        <w:tc>
          <w:tcPr>
            <w:tcW w:w="2260" w:type="dxa"/>
            <w:vMerge/>
            <w:tcBorders>
              <w:top w:val="nil"/>
              <w:left w:val="single" w:sz="8" w:space="0" w:color="auto"/>
              <w:bottom w:val="single" w:sz="8" w:space="0" w:color="000000"/>
              <w:right w:val="single" w:sz="8" w:space="0" w:color="auto"/>
            </w:tcBorders>
            <w:vAlign w:val="center"/>
            <w:hideMark/>
          </w:tcPr>
          <w:p w:rsidR="00311AA4" w:rsidRPr="00311AA4" w:rsidRDefault="00311AA4" w:rsidP="00311AA4">
            <w:pPr>
              <w:rPr>
                <w:lang w:eastAsia="el-GR"/>
              </w:rPr>
            </w:pP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337989</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ΣΦΙΚΤΗΡΕΣ ΓΙΑ ΚΟΝΤΑΡΙΑ ΣΚΟΥΠΑΣ</w:t>
            </w:r>
          </w:p>
        </w:tc>
        <w:tc>
          <w:tcPr>
            <w:tcW w:w="1176"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c>
          <w:tcPr>
            <w:tcW w:w="960" w:type="dxa"/>
            <w:vMerge/>
            <w:tcBorders>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p>
        </w:tc>
      </w:tr>
      <w:tr w:rsidR="00311AA4" w:rsidRPr="00311AA4" w:rsidTr="002845FC">
        <w:trPr>
          <w:trHeight w:val="46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20</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270841</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ΑΝΤΑΛΛΑΚΤΙΚΟ ΓΟΥΝΑΚΙ ΠΛΑΣΤΙΚΟ</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140,48</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21</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272175</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ΚΟΝΤΑΡΙΑ ΓΙΑ ΠΑΝΕΤΕΣ</w:t>
            </w:r>
          </w:p>
        </w:tc>
        <w:tc>
          <w:tcPr>
            <w:tcW w:w="11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4.730,72</w:t>
            </w:r>
          </w:p>
        </w:tc>
        <w:tc>
          <w:tcPr>
            <w:tcW w:w="960" w:type="dxa"/>
            <w:vMerge w:val="restart"/>
            <w:tcBorders>
              <w:top w:val="nil"/>
              <w:left w:val="nil"/>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315"/>
        </w:trPr>
        <w:tc>
          <w:tcPr>
            <w:tcW w:w="2260" w:type="dxa"/>
            <w:vMerge/>
            <w:tcBorders>
              <w:top w:val="nil"/>
              <w:left w:val="single" w:sz="8" w:space="0" w:color="auto"/>
              <w:bottom w:val="single" w:sz="8" w:space="0" w:color="000000"/>
              <w:right w:val="single" w:sz="8" w:space="0" w:color="auto"/>
            </w:tcBorders>
            <w:vAlign w:val="center"/>
            <w:hideMark/>
          </w:tcPr>
          <w:p w:rsidR="00311AA4" w:rsidRPr="00311AA4" w:rsidRDefault="00311AA4" w:rsidP="00311AA4">
            <w:pPr>
              <w:rPr>
                <w:lang w:eastAsia="el-GR"/>
              </w:rPr>
            </w:pP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237840</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ΒΑΣΕΙΣ ΓΙΑ ΠΑΝΕΤΕΣ</w:t>
            </w:r>
          </w:p>
        </w:tc>
        <w:tc>
          <w:tcPr>
            <w:tcW w:w="1176"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c>
          <w:tcPr>
            <w:tcW w:w="960" w:type="dxa"/>
            <w:vMerge/>
            <w:tcBorders>
              <w:left w:val="nil"/>
              <w:right w:val="single" w:sz="4" w:space="0" w:color="auto"/>
            </w:tcBorders>
            <w:shd w:val="clear" w:color="000000" w:fill="FFFFFF"/>
            <w:vAlign w:val="center"/>
            <w:hideMark/>
          </w:tcPr>
          <w:p w:rsidR="00311AA4" w:rsidRPr="00311AA4" w:rsidRDefault="00311AA4" w:rsidP="00311AA4">
            <w:pPr>
              <w:rPr>
                <w:lang w:eastAsia="el-GR"/>
              </w:rPr>
            </w:pPr>
          </w:p>
        </w:tc>
      </w:tr>
      <w:tr w:rsidR="00311AA4" w:rsidRPr="00311AA4" w:rsidTr="002845FC">
        <w:trPr>
          <w:trHeight w:val="315"/>
        </w:trPr>
        <w:tc>
          <w:tcPr>
            <w:tcW w:w="2260" w:type="dxa"/>
            <w:vMerge/>
            <w:tcBorders>
              <w:top w:val="nil"/>
              <w:left w:val="single" w:sz="8" w:space="0" w:color="auto"/>
              <w:bottom w:val="single" w:sz="8" w:space="0" w:color="000000"/>
              <w:right w:val="single" w:sz="8" w:space="0" w:color="auto"/>
            </w:tcBorders>
            <w:vAlign w:val="center"/>
            <w:hideMark/>
          </w:tcPr>
          <w:p w:rsidR="00311AA4" w:rsidRPr="00311AA4" w:rsidRDefault="00311AA4" w:rsidP="00311AA4">
            <w:pPr>
              <w:rPr>
                <w:lang w:eastAsia="el-GR"/>
              </w:rPr>
            </w:pP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20550</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ΠΑΝΕΤΕΣ </w:t>
            </w:r>
          </w:p>
        </w:tc>
        <w:tc>
          <w:tcPr>
            <w:tcW w:w="1176"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c>
          <w:tcPr>
            <w:tcW w:w="960" w:type="dxa"/>
            <w:vMerge/>
            <w:tcBorders>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p>
        </w:tc>
      </w:tr>
      <w:tr w:rsidR="00311AA4" w:rsidRPr="00311AA4" w:rsidTr="002845FC">
        <w:trPr>
          <w:trHeight w:val="31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22</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271494</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ΞΥΣΤΡΑΚΙ</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18,17</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31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23</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21508</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ΣΥΡΜΑ ΨΙΛΟ (BRILLO)</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88,88</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24</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41459</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ΣΦΟΥΓΓΑΡΑΚΙ ΚΟΥΖΙΝΑΣ ΜΕ ΣΥΡΜΑ </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386,10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25</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41473</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ΚΑΘΑΡΙΣΤΙΚΟ ΦΟΥΡΝΟΥ ΣΕ ΔΟΧΕΙΟ</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103,55</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31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26</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41482</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ΚΑΛΑΘΑΚΙΑ ΓΡΑΦΕΙΟΥ</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48,76</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136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27</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47733</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ΣΚΟΝΗ ΑΠΟΡΡΥΠΑΝΤΙΚΟ ΠΛΥΝΤΗΡΙΟΥ ΡΟΥΧΩΝ ΡΥΘΜΙΖΟΜΕΝΟΥ ΑΦΡΟΥ (ΣΥΣΚΕΑΣΙΑ 20-25KGR)</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28.440,00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28</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75700</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ΓΑΝΤΙΑ ΜΙΑΣ ΧΡΗΣΗΣ ΔΙΑΦΑΝΗ</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42,49</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29</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75703</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ΚΑΘΑΡΙΣΤΙΚΟ ΠΑΤΩΜΑΤΟΣ 4 KG </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198,40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31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30</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75705</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ΓΑΝΤΙΑ ΚΟΥΖΙΝΑΣ </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69,12</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31</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75746</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ΣΟΥΠΕΡ ΜΑΡΚΕΤ ΜΕΓΑΛΕΣ</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1.088,55</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32</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75749</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ΚΟΥΤΑΛΙ ΣΟΥΠΑΣ ΜΕΓΑΛΟ</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979,55</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33</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76017</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ΣΚΟΝΗ ΠΛΥΝΤΗΡΙΟΥ ΡΟΥΧΩΝ</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4.390,40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34</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76048</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ΑΠΟΡΡΙΜΑΤΩΝ 60Χ80</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3.485,24</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31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35</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79718</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ΑΦΑΙΡΕΤΙΚΟ ΑΛΑΤΩΝ</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151,20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36</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120722</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ΛΑΣΤΙΧΑΚΙΑ ΣΥΣΚΕΥΑΣΙΑΣ 1 KG</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68,00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31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37</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120729</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ΑΦΡΟΛΟΥΤΡΟ</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49,90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w:t>
            </w:r>
          </w:p>
        </w:tc>
      </w:tr>
      <w:tr w:rsidR="00311AA4" w:rsidRPr="00311AA4" w:rsidTr="002845FC">
        <w:trPr>
          <w:trHeight w:val="31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38</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332015</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ΠΗΡΟΥΝΙΑ Μ.Χ.</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632,26</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1140"/>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39</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121179</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ΜΟΛΥΣΜΑΤΙΚΩΝ ΚΙΤΡΙΝΕΣ ΜΕ ΔΙΑΚΡΙΤΙΚΑ ΓΡΑΜΜΑΤΑ 80Χ110</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3.369,60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1140"/>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40</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121181</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ΜΟΛΥΣΜΑΤΙΚΩΝ ΚΙΤΡΙΝΕΣ ΜΕ ΔΙΑΚΡΙΤΙΚΑ ΓΡΑΜΜΑΤΑ 60Χ80</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3.381,81</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41</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122189</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ΒΟΥΡΤΣΑΚΙΑ ΓΙΑ ΤΟΥΑΛΕΤΑ ΜΕ ΒΑΣΗ</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47,60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690"/>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42</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145155</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ΥΓΡΟ ΚΡΕΜΟΣΑΠΟΥΝΟ ΧΕΡΙΩΝ  4 ΛΙΤΡΑ</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135,66</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w:t>
            </w:r>
          </w:p>
        </w:tc>
      </w:tr>
      <w:tr w:rsidR="00311AA4" w:rsidRPr="00311AA4" w:rsidTr="002845FC">
        <w:trPr>
          <w:trHeight w:val="690"/>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43</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269893</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ΠΑΝΑΚΙΑ ΜΕ ΜΙΚΡΟΙΝΕΣ ΧΡΩΜΑΤΙΣΤΑ</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206,48</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44</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145221</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ΣΥΡΜΑΤΑΚΙ ΣΚΛΗΡΟ ΓΙΑ ΚΟΥΖΙΝΑ</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79,85</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31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45</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174911</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ΒΕΝΖΙΝΗ 300GR</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250,00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46</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174914</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ΞΥΡΑΦΑΚΙ ΔΙΠΛΟ CLASSIK ΧΕΙΡΟΥΡΓΙΚΟ</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100,70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690"/>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47</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174928</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ΧΑΡΤΙ ΚΟΥΖΙΝΑΣ ΕΠΑΓΓΕΛΜΑΤΙΚΟ 5 ΚΙΛΩΝ ΑΠΑΛΟ ΛΕΥΚΟ</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10.624,90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31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48</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231326</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ΧΛΩΡΙΝΗ ΥΓΡΗ</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455,89</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w:t>
            </w:r>
          </w:p>
        </w:tc>
      </w:tr>
      <w:tr w:rsidR="00311AA4" w:rsidRPr="00311AA4" w:rsidTr="002845FC">
        <w:trPr>
          <w:trHeight w:val="690"/>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49</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142671</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ΧΛΩΡΙΝΗ ΠΑΧΥΡΕΥΣΤΗ ΜΕ ΑΠΟΛΥΜΑΝΤΙΚΟ ΠΑΡΑΓΟΝΤΑ (4LT)</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4.200,00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w:t>
            </w:r>
          </w:p>
        </w:tc>
      </w:tr>
      <w:tr w:rsidR="00311AA4" w:rsidRPr="00311AA4" w:rsidTr="002845FC">
        <w:trPr>
          <w:trHeight w:val="46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50</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246543</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ΚΑΘΑΡΙΣΤΙΚΟ ΤΖΑΜΙΩΝ</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429,84</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690"/>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51</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247768</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ΚΟΚΚΙΝΕΣ ΜΟΛΥΣΜΑΤΙΚΩΝ 60Χ110</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550,00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1140"/>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52</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20378</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ΜΕΜΒΡΑΝΗ ΔΙΑΦΑΝΗΣ ΠΕΡΙΤΥΛΙΓΜΑΤΟΣ ΤΡΟΦΙΜΩΝ ΕΠΑΓΓΕΛΜΑΤΙΚΗ </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1.324,92</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690"/>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53</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41475</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ΚΑΘΑΡΙΣΤΙΚΟ ΑΠΟΛΥΜΑΝΤΙΚΟ ΓΕΝΙΚΗΣ ΧΡΗΣΗΣ </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893,80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w:t>
            </w:r>
          </w:p>
        </w:tc>
      </w:tr>
      <w:tr w:rsidR="00311AA4" w:rsidRPr="00311AA4" w:rsidTr="002845FC">
        <w:trPr>
          <w:trHeight w:val="690"/>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54</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271576</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ΠΙΝΑΚΙΔΑ ΠΡΟΕΙΔΟΠΟΙΗΣΗΣ ΟΛΙΣΘΗΡΟΤΗΤΑΣ</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169,84</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55</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142674</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ΡΟΛΛΑ ΚΟΥΖΙΝΑΣ  850 GR</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2.540,65</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31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56</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332016</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ΜΑΧΑΙΡΙΑ Μ.Χ.</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514,37</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1140"/>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57</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271034</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ΝΑΙΛΟΝ ΑΣΦΑΛΟΥΣ ΚΛΕΙΣΙΜΑΤΟΣ ΔΙΑΣΤΑΣΕΩΝ 10 Χ 10,5 ΕΚ</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29,00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1140"/>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58</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271035</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ΝΑΙΛΟΝ ΑΣΦΑΛΟΥΣ ΚΛΕΙΣΙΜΑΤΟΣ ΔΙΑΣΤΑΣΕΩΝ 12,5 Χ 18 ΕΚ</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210,00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91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59</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271037</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ΝΑΙΛΟΝ ΑΣΦΑΛΟΥΣ ΚΛΕΙΣΙΜΑΤΟΣ ΔΙΑΣΤΑΣΕΩΝ 23 Χ 19 ΕΚ</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42,00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31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60</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272348</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ΚΑΛΑΘΑΚΙ WC 5 lt</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1.039,48</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61</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272345</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ΚΟΥΒΑΣ ΠΛΑΣΤΙΚΟΣ ΜΕ ΣΤΙΦΤΗ 12 ΛΙΤΡΩΝ</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33,66</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690"/>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62</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272346</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ΚΑΘΑΡΙΣΤΗΡΑΣ ΤΖΑΜΙΩΝ (ΡΑΓΑ ETTORE 45CM)</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225,42</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690"/>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63</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338171</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ΚΟΥΤΑΛΙ  ΣΟΥΠΑΣ ΕΠΑΝΑΧΡΗΣΙΜΟΠΟΙΟΥΜΕΝΟ</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597,00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1140"/>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64</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333925</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ΜΟΛΥΣΜΑΤΙΚΩΝ ΚΙΤΡΙΝΕΣ ΜΕ  ΔΙΑΚΡΙΤΙΚΑ ΓΡΑΜΜΑΤΑ 50Χ50</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45,90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690"/>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65</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332797</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ΤΡΟΦΙΜΩΝ ΡΟΛΛΟ ΜΙΝΙ</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247,50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1140"/>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66</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335922</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ΥΓΡΟ ΑΠΟΡΡΥΠΑΝΤΙΚΟ ΓΙΑ ΜΗΧΑΝΗΜΑ ΠΛΥΣΗΣ - ΣΤΕΓΝΩΣΗΣ ΔΑΠΕΔΩΝ</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18,70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690"/>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67</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75708</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Καθαριστικό Απολυμαντικό δαπέδων</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68,55</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315"/>
        </w:trPr>
        <w:tc>
          <w:tcPr>
            <w:tcW w:w="226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68</w:t>
            </w:r>
          </w:p>
        </w:tc>
        <w:tc>
          <w:tcPr>
            <w:tcW w:w="152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341394</w:t>
            </w:r>
          </w:p>
        </w:tc>
        <w:tc>
          <w:tcPr>
            <w:tcW w:w="2334"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Ταμπλέτες χλωρίου</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8,58</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900"/>
        </w:trPr>
        <w:tc>
          <w:tcPr>
            <w:tcW w:w="2260" w:type="dxa"/>
            <w:tcBorders>
              <w:top w:val="nil"/>
              <w:left w:val="single" w:sz="8" w:space="0" w:color="auto"/>
              <w:bottom w:val="nil"/>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69</w:t>
            </w:r>
          </w:p>
        </w:tc>
        <w:tc>
          <w:tcPr>
            <w:tcW w:w="1520" w:type="dxa"/>
            <w:tcBorders>
              <w:top w:val="nil"/>
              <w:left w:val="nil"/>
              <w:bottom w:val="nil"/>
              <w:right w:val="nil"/>
            </w:tcBorders>
            <w:shd w:val="clear" w:color="000000" w:fill="FFFFFF"/>
            <w:vAlign w:val="center"/>
            <w:hideMark/>
          </w:tcPr>
          <w:p w:rsidR="00311AA4" w:rsidRPr="00311AA4" w:rsidRDefault="00311AA4" w:rsidP="00311AA4">
            <w:pPr>
              <w:rPr>
                <w:lang w:eastAsia="el-GR"/>
              </w:rPr>
            </w:pPr>
            <w:r w:rsidRPr="00311AA4">
              <w:rPr>
                <w:lang w:eastAsia="el-GR"/>
              </w:rPr>
              <w:t>341396</w:t>
            </w:r>
          </w:p>
        </w:tc>
        <w:tc>
          <w:tcPr>
            <w:tcW w:w="2334" w:type="dxa"/>
            <w:tcBorders>
              <w:top w:val="nil"/>
              <w:left w:val="single" w:sz="4" w:space="0" w:color="auto"/>
              <w:bottom w:val="nil"/>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Καθαριστικό γυαλιστικό ανοξείδωτων επιφανειών </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315,01</w:t>
            </w:r>
          </w:p>
        </w:tc>
        <w:tc>
          <w:tcPr>
            <w:tcW w:w="960" w:type="dxa"/>
            <w:tcBorders>
              <w:top w:val="nil"/>
              <w:left w:val="nil"/>
              <w:bottom w:val="nil"/>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675"/>
        </w:trPr>
        <w:tc>
          <w:tcPr>
            <w:tcW w:w="22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311AA4" w:rsidRPr="00311AA4" w:rsidRDefault="00311AA4" w:rsidP="00311AA4">
            <w:pPr>
              <w:rPr>
                <w:lang w:eastAsia="el-GR"/>
              </w:rPr>
            </w:pPr>
            <w:r w:rsidRPr="00311AA4">
              <w:rPr>
                <w:lang w:eastAsia="el-GR"/>
              </w:rPr>
              <w:t>70</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340596</w:t>
            </w:r>
          </w:p>
        </w:tc>
        <w:tc>
          <w:tcPr>
            <w:tcW w:w="2334" w:type="dxa"/>
            <w:tcBorders>
              <w:top w:val="single" w:sz="4" w:space="0" w:color="auto"/>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Μπώλ Βιοδιασπώμενο 850ml</w:t>
            </w:r>
          </w:p>
        </w:tc>
        <w:tc>
          <w:tcPr>
            <w:tcW w:w="1176" w:type="dxa"/>
            <w:vMerge w:val="restart"/>
            <w:tcBorders>
              <w:top w:val="nil"/>
              <w:left w:val="nil"/>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8.162,00</w:t>
            </w:r>
          </w:p>
        </w:tc>
        <w:tc>
          <w:tcPr>
            <w:tcW w:w="960" w:type="dxa"/>
            <w:vMerge w:val="restart"/>
            <w:tcBorders>
              <w:top w:val="single" w:sz="4" w:space="0" w:color="auto"/>
              <w:left w:val="nil"/>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675"/>
        </w:trPr>
        <w:tc>
          <w:tcPr>
            <w:tcW w:w="2260" w:type="dxa"/>
            <w:vMerge/>
            <w:tcBorders>
              <w:top w:val="single" w:sz="4" w:space="0" w:color="auto"/>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c>
          <w:tcPr>
            <w:tcW w:w="15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340904</w:t>
            </w:r>
          </w:p>
        </w:tc>
        <w:tc>
          <w:tcPr>
            <w:tcW w:w="23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Καπάκι για μπώλ βιοδιασπώμενο 850ml</w:t>
            </w:r>
          </w:p>
        </w:tc>
        <w:tc>
          <w:tcPr>
            <w:tcW w:w="1176" w:type="dxa"/>
            <w:vMerge/>
            <w:tcBorders>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p>
        </w:tc>
        <w:tc>
          <w:tcPr>
            <w:tcW w:w="960" w:type="dxa"/>
            <w:vMerge/>
            <w:tcBorders>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p>
        </w:tc>
      </w:tr>
      <w:tr w:rsidR="00311AA4" w:rsidRPr="00311AA4" w:rsidTr="002845FC">
        <w:trPr>
          <w:trHeight w:val="300"/>
        </w:trPr>
        <w:tc>
          <w:tcPr>
            <w:tcW w:w="226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lastRenderedPageBreak/>
              <w:t>71</w:t>
            </w:r>
          </w:p>
        </w:tc>
        <w:tc>
          <w:tcPr>
            <w:tcW w:w="15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20406</w:t>
            </w:r>
          </w:p>
        </w:tc>
        <w:tc>
          <w:tcPr>
            <w:tcW w:w="23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ΥΔΡΟΧΛΩΡΙΚΟ ΟΞΥ</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87,40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50"/>
        </w:trPr>
        <w:tc>
          <w:tcPr>
            <w:tcW w:w="226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72</w:t>
            </w:r>
          </w:p>
        </w:tc>
        <w:tc>
          <w:tcPr>
            <w:tcW w:w="15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156212</w:t>
            </w:r>
          </w:p>
        </w:tc>
        <w:tc>
          <w:tcPr>
            <w:tcW w:w="23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ΚΑΛΑΜΑΚΙΑ (1000 ΤΕΜ.)</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55,60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675"/>
        </w:trPr>
        <w:tc>
          <w:tcPr>
            <w:tcW w:w="226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73</w:t>
            </w:r>
          </w:p>
        </w:tc>
        <w:tc>
          <w:tcPr>
            <w:tcW w:w="15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346645</w:t>
            </w:r>
          </w:p>
        </w:tc>
        <w:tc>
          <w:tcPr>
            <w:tcW w:w="23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ΤΑΜΠΛΕΤΕΣ ΚΑΘΑΡΙΣΜΟΥ ΦΟΥΡΝΟΥ</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197,00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450"/>
        </w:trPr>
        <w:tc>
          <w:tcPr>
            <w:tcW w:w="226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74</w:t>
            </w:r>
          </w:p>
        </w:tc>
        <w:tc>
          <w:tcPr>
            <w:tcW w:w="15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121166</w:t>
            </w:r>
          </w:p>
        </w:tc>
        <w:tc>
          <w:tcPr>
            <w:tcW w:w="23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ΜΑΛΑΚΤΙΚΟ ΡΟΥΧΩΝ 13 LT</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171,60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675"/>
        </w:trPr>
        <w:tc>
          <w:tcPr>
            <w:tcW w:w="226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75</w:t>
            </w:r>
          </w:p>
        </w:tc>
        <w:tc>
          <w:tcPr>
            <w:tcW w:w="15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343569</w:t>
            </w:r>
          </w:p>
        </w:tc>
        <w:tc>
          <w:tcPr>
            <w:tcW w:w="23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ΓΙΑ ΤΟΣΤ ΧΑΡΤΙΝΑ ΔΙΑΣΤΑΣΗ 13/25</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297,60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675"/>
        </w:trPr>
        <w:tc>
          <w:tcPr>
            <w:tcW w:w="226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76</w:t>
            </w:r>
          </w:p>
        </w:tc>
        <w:tc>
          <w:tcPr>
            <w:tcW w:w="15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343567</w:t>
            </w:r>
          </w:p>
        </w:tc>
        <w:tc>
          <w:tcPr>
            <w:tcW w:w="23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ΓΙΑ ΤΟΣΤ ΧΑΡΤΙΝΑ ΔΙΑΣΤΑΣΗ 9/17</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239,00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675"/>
        </w:trPr>
        <w:tc>
          <w:tcPr>
            <w:tcW w:w="226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77</w:t>
            </w:r>
          </w:p>
        </w:tc>
        <w:tc>
          <w:tcPr>
            <w:tcW w:w="15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343568</w:t>
            </w:r>
          </w:p>
        </w:tc>
        <w:tc>
          <w:tcPr>
            <w:tcW w:w="23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ΓΙΑ ΤΟΣΤ ΧΑΡΤΙΝΑ ΔΙΑΣΤΑΣΗ 9/21</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239,00</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300"/>
        </w:trPr>
        <w:tc>
          <w:tcPr>
            <w:tcW w:w="226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78</w:t>
            </w:r>
          </w:p>
        </w:tc>
        <w:tc>
          <w:tcPr>
            <w:tcW w:w="15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20447</w:t>
            </w:r>
          </w:p>
        </w:tc>
        <w:tc>
          <w:tcPr>
            <w:tcW w:w="23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ΛΑΔΟΚΟΛΛΕΣ ΚΙΛΟ</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99,75</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r>
      <w:tr w:rsidR="00311AA4" w:rsidRPr="00311AA4" w:rsidTr="002845FC">
        <w:trPr>
          <w:trHeight w:val="300"/>
        </w:trPr>
        <w:tc>
          <w:tcPr>
            <w:tcW w:w="2260" w:type="dxa"/>
            <w:vMerge w:val="restart"/>
            <w:tcBorders>
              <w:top w:val="nil"/>
              <w:left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79</w:t>
            </w:r>
          </w:p>
        </w:tc>
        <w:tc>
          <w:tcPr>
            <w:tcW w:w="15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75717</w:t>
            </w:r>
          </w:p>
        </w:tc>
        <w:tc>
          <w:tcPr>
            <w:tcW w:w="23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ΜΠΩΛ 350ml</w:t>
            </w:r>
          </w:p>
        </w:tc>
        <w:tc>
          <w:tcPr>
            <w:tcW w:w="1176" w:type="dxa"/>
            <w:vMerge w:val="restart"/>
            <w:tcBorders>
              <w:top w:val="nil"/>
              <w:left w:val="nil"/>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2.232,50</w:t>
            </w:r>
          </w:p>
        </w:tc>
        <w:tc>
          <w:tcPr>
            <w:tcW w:w="960" w:type="dxa"/>
            <w:vMerge w:val="restart"/>
            <w:tcBorders>
              <w:top w:val="nil"/>
              <w:left w:val="nil"/>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24% </w:t>
            </w:r>
          </w:p>
        </w:tc>
      </w:tr>
      <w:tr w:rsidR="00311AA4" w:rsidRPr="00311AA4" w:rsidTr="002845FC">
        <w:trPr>
          <w:trHeight w:val="300"/>
        </w:trPr>
        <w:tc>
          <w:tcPr>
            <w:tcW w:w="2260" w:type="dxa"/>
            <w:vMerge/>
            <w:tcBorders>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p>
        </w:tc>
        <w:tc>
          <w:tcPr>
            <w:tcW w:w="15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75719</w:t>
            </w:r>
          </w:p>
        </w:tc>
        <w:tc>
          <w:tcPr>
            <w:tcW w:w="23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ΚΑΠΑΚΙ ΜΠΩΛ 350ml </w:t>
            </w:r>
          </w:p>
        </w:tc>
        <w:tc>
          <w:tcPr>
            <w:tcW w:w="1176" w:type="dxa"/>
            <w:vMerge/>
            <w:tcBorders>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p>
        </w:tc>
        <w:tc>
          <w:tcPr>
            <w:tcW w:w="960" w:type="dxa"/>
            <w:vMerge/>
            <w:tcBorders>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p>
        </w:tc>
      </w:tr>
      <w:tr w:rsidR="00311AA4" w:rsidRPr="00311AA4" w:rsidTr="002845FC">
        <w:trPr>
          <w:trHeight w:val="465"/>
        </w:trPr>
        <w:tc>
          <w:tcPr>
            <w:tcW w:w="2260"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80</w:t>
            </w:r>
          </w:p>
        </w:tc>
        <w:tc>
          <w:tcPr>
            <w:tcW w:w="152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75663</w:t>
            </w:r>
          </w:p>
        </w:tc>
        <w:tc>
          <w:tcPr>
            <w:tcW w:w="2334"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ΣΑΚΟΥΛΕΣ  ΜΑΥΡΕΣ  ΜΙΚΡΕΣ  50Χ50</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1.246,45</w:t>
            </w:r>
          </w:p>
        </w:tc>
        <w:tc>
          <w:tcPr>
            <w:tcW w:w="96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24%</w:t>
            </w:r>
          </w:p>
        </w:tc>
      </w:tr>
      <w:tr w:rsidR="00311AA4" w:rsidRPr="00311AA4" w:rsidTr="002845FC">
        <w:trPr>
          <w:trHeight w:val="690"/>
        </w:trPr>
        <w:tc>
          <w:tcPr>
            <w:tcW w:w="2260"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81</w:t>
            </w:r>
          </w:p>
        </w:tc>
        <w:tc>
          <w:tcPr>
            <w:tcW w:w="152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186908</w:t>
            </w:r>
          </w:p>
        </w:tc>
        <w:tc>
          <w:tcPr>
            <w:tcW w:w="2334"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ΣΑΠΟΥΝΙ ΠΡΑΣΙΝΟ(ΠΛΑΚΕΣ 150 GR)</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44,10</w:t>
            </w:r>
          </w:p>
        </w:tc>
        <w:tc>
          <w:tcPr>
            <w:tcW w:w="96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6%</w:t>
            </w:r>
          </w:p>
        </w:tc>
      </w:tr>
      <w:tr w:rsidR="00311AA4" w:rsidRPr="00311AA4" w:rsidTr="002845FC">
        <w:trPr>
          <w:trHeight w:val="300"/>
        </w:trPr>
        <w:tc>
          <w:tcPr>
            <w:tcW w:w="2260"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82</w:t>
            </w:r>
          </w:p>
        </w:tc>
        <w:tc>
          <w:tcPr>
            <w:tcW w:w="152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186612</w:t>
            </w:r>
          </w:p>
        </w:tc>
        <w:tc>
          <w:tcPr>
            <w:tcW w:w="2334"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 xml:space="preserve">ΜΠΑΤΟΝΕΤΕΣ </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13,14</w:t>
            </w:r>
          </w:p>
        </w:tc>
        <w:tc>
          <w:tcPr>
            <w:tcW w:w="96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24%</w:t>
            </w:r>
          </w:p>
        </w:tc>
      </w:tr>
      <w:tr w:rsidR="00311AA4" w:rsidRPr="00311AA4" w:rsidTr="002845FC">
        <w:trPr>
          <w:trHeight w:val="690"/>
        </w:trPr>
        <w:tc>
          <w:tcPr>
            <w:tcW w:w="2260"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83</w:t>
            </w:r>
          </w:p>
        </w:tc>
        <w:tc>
          <w:tcPr>
            <w:tcW w:w="152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75657</w:t>
            </w:r>
          </w:p>
        </w:tc>
        <w:tc>
          <w:tcPr>
            <w:tcW w:w="2334"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ΞΥΛΑΚΙΑ ΓΙΑ ΣΟΥΒΛΑΚΙΑ (ΧΡΗΣΗ ΜΙΚΡΟΒΙΟΛΟΓΙΚΟΥ)</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15,84</w:t>
            </w:r>
          </w:p>
        </w:tc>
        <w:tc>
          <w:tcPr>
            <w:tcW w:w="96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24%</w:t>
            </w:r>
          </w:p>
        </w:tc>
      </w:tr>
      <w:tr w:rsidR="00311AA4" w:rsidRPr="00311AA4" w:rsidTr="002845FC">
        <w:trPr>
          <w:trHeight w:val="465"/>
        </w:trPr>
        <w:tc>
          <w:tcPr>
            <w:tcW w:w="2260"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84</w:t>
            </w:r>
          </w:p>
        </w:tc>
        <w:tc>
          <w:tcPr>
            <w:tcW w:w="152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186906</w:t>
            </w:r>
          </w:p>
        </w:tc>
        <w:tc>
          <w:tcPr>
            <w:tcW w:w="2334"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 xml:space="preserve">ΣΚΟΝΗ ΠΛΥΣΙΜΑΤΟΣ ΣΤΟ ΧΕΡΙ 380 - 450 GR </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19,40</w:t>
            </w:r>
          </w:p>
        </w:tc>
        <w:tc>
          <w:tcPr>
            <w:tcW w:w="96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24%</w:t>
            </w:r>
          </w:p>
        </w:tc>
      </w:tr>
      <w:tr w:rsidR="00311AA4" w:rsidRPr="00311AA4" w:rsidTr="002845FC">
        <w:trPr>
          <w:trHeight w:val="915"/>
        </w:trPr>
        <w:tc>
          <w:tcPr>
            <w:tcW w:w="2260"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85</w:t>
            </w:r>
          </w:p>
        </w:tc>
        <w:tc>
          <w:tcPr>
            <w:tcW w:w="152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327960</w:t>
            </w:r>
          </w:p>
        </w:tc>
        <w:tc>
          <w:tcPr>
            <w:tcW w:w="2334"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ΥΓΡΟ ΣΤΕΓΝΩΤΙΚΟ - ΛΑΜΠΡΥΝΤΙΚΟ ΓΙΑ ΤΑ  ΠΛΥΝΤΗΡΙΑ ΠΙΑΤΩΝ / ΠΟΤΗΡΙΩΝ  4 ΛΙΤΡΩΝ</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30,66</w:t>
            </w:r>
          </w:p>
        </w:tc>
        <w:tc>
          <w:tcPr>
            <w:tcW w:w="96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24%</w:t>
            </w:r>
          </w:p>
        </w:tc>
      </w:tr>
      <w:tr w:rsidR="00311AA4" w:rsidRPr="00311AA4" w:rsidTr="002845FC">
        <w:trPr>
          <w:trHeight w:val="915"/>
        </w:trPr>
        <w:tc>
          <w:tcPr>
            <w:tcW w:w="2260"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86</w:t>
            </w:r>
          </w:p>
        </w:tc>
        <w:tc>
          <w:tcPr>
            <w:tcW w:w="152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186910</w:t>
            </w:r>
          </w:p>
        </w:tc>
        <w:tc>
          <w:tcPr>
            <w:tcW w:w="2334"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ΥΓΡΟ ΑΠΟΡΡΥΠΑΝΤΙΚΟ ΠΛΥΝΤΗΡΙΟΥ ΠΙΑΤΩΝ / ΣΚΕΥΩΝ  4 ΛΙΤΡΩΝ</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89,60</w:t>
            </w:r>
          </w:p>
        </w:tc>
        <w:tc>
          <w:tcPr>
            <w:tcW w:w="96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24%</w:t>
            </w:r>
          </w:p>
        </w:tc>
      </w:tr>
      <w:tr w:rsidR="00311AA4" w:rsidRPr="00311AA4" w:rsidTr="002845FC">
        <w:trPr>
          <w:trHeight w:val="915"/>
        </w:trPr>
        <w:tc>
          <w:tcPr>
            <w:tcW w:w="2260"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87</w:t>
            </w:r>
          </w:p>
        </w:tc>
        <w:tc>
          <w:tcPr>
            <w:tcW w:w="152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327961</w:t>
            </w:r>
          </w:p>
        </w:tc>
        <w:tc>
          <w:tcPr>
            <w:tcW w:w="2334"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ΥΓΡΟ  ΑΦΑΛΑΤΙΚΟ  ΓΙΑ ΤΑ  ΠΛΥΝΤΗΡΙΑ ΠΙΑΤΩΝ / ΠΟΤΗΡΙΩΝ  4 ΛΙΤΡΩΝ</w:t>
            </w:r>
          </w:p>
        </w:tc>
        <w:tc>
          <w:tcPr>
            <w:tcW w:w="117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19,52</w:t>
            </w:r>
          </w:p>
        </w:tc>
        <w:tc>
          <w:tcPr>
            <w:tcW w:w="96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24%</w:t>
            </w:r>
          </w:p>
        </w:tc>
      </w:tr>
      <w:tr w:rsidR="00311AA4" w:rsidRPr="00311AA4" w:rsidTr="002845FC">
        <w:trPr>
          <w:trHeight w:val="300"/>
        </w:trPr>
        <w:tc>
          <w:tcPr>
            <w:tcW w:w="2260" w:type="dxa"/>
            <w:tcBorders>
              <w:top w:val="nil"/>
              <w:left w:val="nil"/>
              <w:bottom w:val="nil"/>
              <w:right w:val="nil"/>
            </w:tcBorders>
            <w:shd w:val="clear" w:color="auto" w:fill="auto"/>
            <w:noWrap/>
            <w:vAlign w:val="bottom"/>
            <w:hideMark/>
          </w:tcPr>
          <w:p w:rsidR="00311AA4" w:rsidRPr="00311AA4" w:rsidRDefault="00311AA4" w:rsidP="00311AA4">
            <w:pPr>
              <w:rPr>
                <w:lang w:eastAsia="el-GR"/>
              </w:rPr>
            </w:pPr>
          </w:p>
        </w:tc>
        <w:tc>
          <w:tcPr>
            <w:tcW w:w="1520" w:type="dxa"/>
            <w:tcBorders>
              <w:top w:val="nil"/>
              <w:left w:val="nil"/>
              <w:bottom w:val="nil"/>
              <w:right w:val="nil"/>
            </w:tcBorders>
            <w:shd w:val="clear" w:color="auto" w:fill="auto"/>
            <w:noWrap/>
            <w:vAlign w:val="bottom"/>
            <w:hideMark/>
          </w:tcPr>
          <w:p w:rsidR="00311AA4" w:rsidRPr="00311AA4" w:rsidRDefault="00311AA4" w:rsidP="00311AA4">
            <w:pPr>
              <w:rPr>
                <w:lang w:eastAsia="el-GR"/>
              </w:rPr>
            </w:pPr>
          </w:p>
        </w:tc>
        <w:tc>
          <w:tcPr>
            <w:tcW w:w="2334" w:type="dxa"/>
            <w:tcBorders>
              <w:top w:val="nil"/>
              <w:left w:val="nil"/>
              <w:bottom w:val="nil"/>
              <w:right w:val="nil"/>
            </w:tcBorders>
            <w:shd w:val="clear" w:color="auto" w:fill="auto"/>
            <w:noWrap/>
            <w:vAlign w:val="bottom"/>
            <w:hideMark/>
          </w:tcPr>
          <w:p w:rsidR="00311AA4" w:rsidRPr="00311AA4" w:rsidRDefault="00311AA4" w:rsidP="00311AA4">
            <w:pPr>
              <w:rPr>
                <w:lang w:eastAsia="el-GR"/>
              </w:rPr>
            </w:pPr>
          </w:p>
        </w:tc>
        <w:tc>
          <w:tcPr>
            <w:tcW w:w="1176"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127.038,91</w:t>
            </w:r>
          </w:p>
        </w:tc>
        <w:tc>
          <w:tcPr>
            <w:tcW w:w="960" w:type="dxa"/>
            <w:tcBorders>
              <w:top w:val="nil"/>
              <w:left w:val="nil"/>
              <w:bottom w:val="nil"/>
              <w:right w:val="nil"/>
            </w:tcBorders>
            <w:shd w:val="clear" w:color="auto" w:fill="auto"/>
            <w:noWrap/>
            <w:vAlign w:val="bottom"/>
            <w:hideMark/>
          </w:tcPr>
          <w:p w:rsidR="00311AA4" w:rsidRPr="00311AA4" w:rsidRDefault="00311AA4" w:rsidP="00311AA4">
            <w:pPr>
              <w:rPr>
                <w:lang w:eastAsia="el-GR"/>
              </w:rPr>
            </w:pPr>
          </w:p>
        </w:tc>
      </w:tr>
    </w:tbl>
    <w:p w:rsidR="00311AA4" w:rsidRPr="00311AA4" w:rsidRDefault="00311AA4" w:rsidP="00311AA4">
      <w:pPr>
        <w:rPr>
          <w:lang w:eastAsia="ar-SA"/>
        </w:rPr>
      </w:pPr>
    </w:p>
    <w:p w:rsidR="00311AA4" w:rsidRPr="00311AA4" w:rsidRDefault="00311AA4" w:rsidP="00311AA4">
      <w:pPr>
        <w:rPr>
          <w:lang w:eastAsia="ar-SA"/>
        </w:rPr>
        <w:sectPr w:rsidR="00311AA4" w:rsidRPr="00311AA4">
          <w:pgSz w:w="11906" w:h="16838"/>
          <w:pgMar w:top="1134" w:right="1134" w:bottom="1134" w:left="1134" w:header="720" w:footer="709" w:gutter="0"/>
          <w:cols w:space="720"/>
          <w:docGrid w:linePitch="600" w:charSpace="36864"/>
        </w:sectPr>
      </w:pPr>
    </w:p>
    <w:p w:rsidR="00311AA4" w:rsidRPr="00311AA4" w:rsidRDefault="00311AA4" w:rsidP="00311AA4">
      <w:pPr>
        <w:rPr>
          <w:lang w:eastAsia="ar-SA"/>
        </w:rPr>
      </w:pPr>
      <w:r w:rsidRPr="00311AA4">
        <w:rPr>
          <w:lang w:eastAsia="ar-SA"/>
        </w:rPr>
        <w:lastRenderedPageBreak/>
        <w:t>Ανάλυση και Τεκμηρίωση προϋπολογισμού/Συνολική και ανά τμήμα/μονάδα</w:t>
      </w:r>
    </w:p>
    <w:tbl>
      <w:tblPr>
        <w:tblW w:w="16444" w:type="dxa"/>
        <w:tblInd w:w="-1003" w:type="dxa"/>
        <w:tblLayout w:type="fixed"/>
        <w:tblLook w:val="04A0" w:firstRow="1" w:lastRow="0" w:firstColumn="1" w:lastColumn="0" w:noHBand="0" w:noVBand="1"/>
      </w:tblPr>
      <w:tblGrid>
        <w:gridCol w:w="518"/>
        <w:gridCol w:w="856"/>
        <w:gridCol w:w="1462"/>
        <w:gridCol w:w="820"/>
        <w:gridCol w:w="1061"/>
        <w:gridCol w:w="563"/>
        <w:gridCol w:w="816"/>
        <w:gridCol w:w="909"/>
        <w:gridCol w:w="934"/>
        <w:gridCol w:w="909"/>
        <w:gridCol w:w="792"/>
        <w:gridCol w:w="909"/>
        <w:gridCol w:w="1217"/>
        <w:gridCol w:w="823"/>
        <w:gridCol w:w="736"/>
        <w:gridCol w:w="1135"/>
        <w:gridCol w:w="909"/>
        <w:gridCol w:w="1075"/>
      </w:tblGrid>
      <w:tr w:rsidR="00311AA4" w:rsidRPr="00311AA4" w:rsidTr="002845FC">
        <w:trPr>
          <w:cantSplit/>
          <w:trHeight w:val="1365"/>
        </w:trPr>
        <w:tc>
          <w:tcPr>
            <w:tcW w:w="518"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311AA4" w:rsidRPr="00311AA4" w:rsidRDefault="00311AA4" w:rsidP="00311AA4">
            <w:pPr>
              <w:rPr>
                <w:lang w:eastAsia="el-GR"/>
              </w:rPr>
            </w:pPr>
            <w:r w:rsidRPr="00311AA4">
              <w:rPr>
                <w:lang w:eastAsia="el-GR"/>
              </w:rPr>
              <w:t>Α/Α</w:t>
            </w:r>
          </w:p>
        </w:tc>
        <w:tc>
          <w:tcPr>
            <w:tcW w:w="856" w:type="dxa"/>
            <w:tcBorders>
              <w:top w:val="single" w:sz="8" w:space="0" w:color="auto"/>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ΚΩΔΙΚΟΣ</w:t>
            </w:r>
          </w:p>
        </w:tc>
        <w:tc>
          <w:tcPr>
            <w:tcW w:w="14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ΠΕΡΙΓΡΑΦΗ ΕΙΔΟΥΣ</w:t>
            </w: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Μ.Μ.</w:t>
            </w:r>
          </w:p>
        </w:tc>
        <w:tc>
          <w:tcPr>
            <w:tcW w:w="1061" w:type="dxa"/>
            <w:tcBorders>
              <w:top w:val="single" w:sz="4" w:space="0" w:color="auto"/>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ΕΝΔΕΙΚΤΙΚΗ ΤΙΜΗ ΜΟΝΑΔΟΣ</w:t>
            </w:r>
          </w:p>
        </w:tc>
        <w:tc>
          <w:tcPr>
            <w:tcW w:w="563" w:type="dxa"/>
            <w:tcBorders>
              <w:top w:val="single" w:sz="4" w:space="0" w:color="auto"/>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ΦΠΑ</w:t>
            </w:r>
          </w:p>
        </w:tc>
        <w:tc>
          <w:tcPr>
            <w:tcW w:w="816"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311AA4" w:rsidRPr="00311AA4" w:rsidRDefault="00311AA4" w:rsidP="00311AA4">
            <w:pPr>
              <w:rPr>
                <w:lang w:eastAsia="el-GR"/>
              </w:rPr>
            </w:pPr>
            <w:r w:rsidRPr="00311AA4">
              <w:rPr>
                <w:lang w:eastAsia="el-GR"/>
              </w:rPr>
              <w:t>Ποσότητα διαγωνισμού Ο.Μ. ΕΔΡΑΣ</w:t>
            </w:r>
          </w:p>
        </w:tc>
        <w:tc>
          <w:tcPr>
            <w:tcW w:w="909"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311AA4" w:rsidRPr="00311AA4" w:rsidRDefault="00311AA4" w:rsidP="00311AA4">
            <w:pPr>
              <w:rPr>
                <w:lang w:eastAsia="el-GR"/>
              </w:rPr>
            </w:pPr>
            <w:r w:rsidRPr="00311AA4">
              <w:rPr>
                <w:lang w:eastAsia="el-GR"/>
              </w:rPr>
              <w:t>Αξία πλέον Φ.Π.Α.</w:t>
            </w:r>
          </w:p>
        </w:tc>
        <w:tc>
          <w:tcPr>
            <w:tcW w:w="934"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311AA4" w:rsidRPr="00311AA4" w:rsidRDefault="00311AA4" w:rsidP="00311AA4">
            <w:pPr>
              <w:rPr>
                <w:lang w:eastAsia="el-GR"/>
              </w:rPr>
            </w:pPr>
            <w:r w:rsidRPr="00311AA4">
              <w:rPr>
                <w:lang w:eastAsia="el-GR"/>
              </w:rPr>
              <w:t>Ποσότητα διαγωνισμού ΑΟΜ ΙΕΡΑΠΕΤΡΑΣ</w:t>
            </w:r>
          </w:p>
        </w:tc>
        <w:tc>
          <w:tcPr>
            <w:tcW w:w="909"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311AA4" w:rsidRPr="00311AA4" w:rsidRDefault="00311AA4" w:rsidP="00311AA4">
            <w:pPr>
              <w:rPr>
                <w:lang w:eastAsia="el-GR"/>
              </w:rPr>
            </w:pPr>
            <w:r w:rsidRPr="00311AA4">
              <w:rPr>
                <w:lang w:eastAsia="el-GR"/>
              </w:rPr>
              <w:t>Αξία πλέον Φ.Π.Α.</w:t>
            </w:r>
          </w:p>
        </w:tc>
        <w:tc>
          <w:tcPr>
            <w:tcW w:w="792"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311AA4" w:rsidRPr="00311AA4" w:rsidRDefault="00311AA4" w:rsidP="00311AA4">
            <w:pPr>
              <w:rPr>
                <w:lang w:eastAsia="el-GR"/>
              </w:rPr>
            </w:pPr>
            <w:r w:rsidRPr="00311AA4">
              <w:rPr>
                <w:lang w:eastAsia="el-GR"/>
              </w:rPr>
              <w:t>Ποσότητα διαγωνισμού ΑΟΜ ΣΗΤΕΙΑΣ</w:t>
            </w:r>
          </w:p>
        </w:tc>
        <w:tc>
          <w:tcPr>
            <w:tcW w:w="909"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311AA4" w:rsidRPr="00311AA4" w:rsidRDefault="00311AA4" w:rsidP="00311AA4">
            <w:pPr>
              <w:rPr>
                <w:lang w:eastAsia="el-GR"/>
              </w:rPr>
            </w:pPr>
            <w:r w:rsidRPr="00311AA4">
              <w:rPr>
                <w:lang w:eastAsia="el-GR"/>
              </w:rPr>
              <w:t>Αξία πλέον Φ.Π.Α.</w:t>
            </w:r>
          </w:p>
        </w:tc>
        <w:tc>
          <w:tcPr>
            <w:tcW w:w="1217"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311AA4" w:rsidRPr="00311AA4" w:rsidRDefault="00311AA4" w:rsidP="00311AA4">
            <w:pPr>
              <w:rPr>
                <w:lang w:eastAsia="el-GR"/>
              </w:rPr>
            </w:pPr>
            <w:r w:rsidRPr="00311AA4">
              <w:rPr>
                <w:lang w:eastAsia="el-GR"/>
              </w:rPr>
              <w:t>Ποσότητα διαγωνισμού Γ.Ν. - Κ.Υ. ΝΕΑΠΟΛΗΣ "ΔΙΑΛΥΝΑΚΕΙΟ"</w:t>
            </w:r>
          </w:p>
        </w:tc>
        <w:tc>
          <w:tcPr>
            <w:tcW w:w="823"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311AA4" w:rsidRPr="00311AA4" w:rsidRDefault="00311AA4" w:rsidP="00311AA4">
            <w:pPr>
              <w:rPr>
                <w:lang w:eastAsia="el-GR"/>
              </w:rPr>
            </w:pPr>
            <w:r w:rsidRPr="00311AA4">
              <w:rPr>
                <w:lang w:eastAsia="el-GR"/>
              </w:rPr>
              <w:t>Αξία πλέον Φ.Π.Α.</w:t>
            </w:r>
          </w:p>
        </w:tc>
        <w:tc>
          <w:tcPr>
            <w:tcW w:w="736"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311AA4" w:rsidRPr="00311AA4" w:rsidRDefault="00311AA4" w:rsidP="00311AA4">
            <w:pPr>
              <w:rPr>
                <w:lang w:eastAsia="el-GR"/>
              </w:rPr>
            </w:pPr>
            <w:r w:rsidRPr="00311AA4">
              <w:rPr>
                <w:lang w:eastAsia="el-GR"/>
              </w:rPr>
              <w:t>Συνολική Ποσότητα</w:t>
            </w:r>
          </w:p>
        </w:tc>
        <w:tc>
          <w:tcPr>
            <w:tcW w:w="1135"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311AA4" w:rsidRPr="00311AA4" w:rsidRDefault="00311AA4" w:rsidP="00311AA4">
            <w:pPr>
              <w:rPr>
                <w:lang w:eastAsia="el-GR"/>
              </w:rPr>
            </w:pPr>
            <w:r w:rsidRPr="00311AA4">
              <w:rPr>
                <w:lang w:eastAsia="el-GR"/>
              </w:rPr>
              <w:t>Συνολική Καθαρή Αξία πλέον Φ.Π.Α.</w:t>
            </w:r>
          </w:p>
        </w:tc>
        <w:tc>
          <w:tcPr>
            <w:tcW w:w="909"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311AA4" w:rsidRPr="00311AA4" w:rsidRDefault="00311AA4" w:rsidP="00311AA4">
            <w:pPr>
              <w:rPr>
                <w:lang w:eastAsia="el-GR"/>
              </w:rPr>
            </w:pPr>
            <w:r w:rsidRPr="00311AA4">
              <w:rPr>
                <w:lang w:eastAsia="el-GR"/>
              </w:rPr>
              <w:t>Συνολική Αξία Φ.Π.Α.</w:t>
            </w:r>
          </w:p>
        </w:tc>
        <w:tc>
          <w:tcPr>
            <w:tcW w:w="1075"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311AA4" w:rsidRPr="00311AA4" w:rsidRDefault="00311AA4" w:rsidP="00311AA4">
            <w:pPr>
              <w:rPr>
                <w:lang w:eastAsia="el-GR"/>
              </w:rPr>
            </w:pPr>
            <w:r w:rsidRPr="00311AA4">
              <w:rPr>
                <w:lang w:eastAsia="el-GR"/>
              </w:rPr>
              <w:t>Συνολική Αξία συμπ/νου Φ.Π.Α.</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207893</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ΓΡΑΦΕΙΟΥ 50Χ50 CM (50 ΤΕΜ)</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ΡΟΛΛΑ</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0,4650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395,25</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232,50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69,75</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697,50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344,10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864,90</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20374</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ΜΑΥΡΕΣ ΜΕΓΑΛ.85Χ110CM</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1,1799</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4.719,60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1.769,85</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1.592,87</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117,99</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6950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8.200,31</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4.523,74</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10.168,38</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20400</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ΥΓΡΟ ΠΙΑΤΩΝ 4KG ΔΟΧΕΙΑ</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1,9900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398,00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119,40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52</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103,48</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32</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63,68</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344</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684,56</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333,68</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848,85</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20427</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ΑΠΟΡΡΟΦΗΤΙΚΗ ΠΕΤΣΕΤΑ (ΤΥΠΟΥ WETTEX)</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ΠΑΚ</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0,2000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1480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296,00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256,48</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367,04</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20428</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ΑΛΟΥΜΙΝΟΧΑΡΤΟ 1 KGR</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5,5900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223,60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111,80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21</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117,39</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33,54</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87</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486,33</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290,90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603,05</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20435</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ΑΦΡΟΣ ΞΥΡΙΣΜΑΤΟΣ</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0,9980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49,90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52</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51,90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12,46</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64,35</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7</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20439</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ΕΝΤΟΜΟΚΤΟΝΟ</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1,6900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5,07</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5,07</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1,22</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6,29</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8.1</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332007</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ΜΠΩΛ ΜΕΓΑΛΑ Μ.Χ. ΝΟ650</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0,0872</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35.000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3.052,00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8200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715,04</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5000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436,00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48200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4.203,04</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1.552,16</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5.211,77</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8.2</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347384</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ΚΑΠΑΚΙΑ ΜΠΩΛ ΜΕΓΑΛΑ Μ.Χ. ΝΟ 650</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0,0523</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35.000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1.830,50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8200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428,86</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5000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261,50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48200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2.520,86</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930,94</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3.125,87</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9.1</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75744</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ΜΠΩΛ ΚΥΠΕΛΛΑ ΓΙΑΟΥΡΤΙΟΥ ΝΟ 240</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0,0380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45.000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1.710,00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380,00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228,00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2500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95,00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63500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2.413,00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1.041,20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2.992,12</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9.2</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20442</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ΚΑΠΑΚΙΑ ΜΠΩΛ  ΜΙΚΡΑ Μ.Χ. ΝΟ 240</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0,0136</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45.000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612,00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136,00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81,60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2500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63500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863,60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372,64</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1.070,86</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10</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332009</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ΠΙΑΤΑ Μ.Χ.</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0,0182</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273,00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15000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273,00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65,52</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338,52</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11</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332010</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ΠΟΤΗΡΙΑ Μ.Χ. ΜΕΓΑΛΑ</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0,0202</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1.010,00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505,00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13500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272,70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4500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90,90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93000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1.878,60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1.041,92</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2.329,46</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12</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332011</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ΠΟΤΗΡΙΑ Μ.Χ. ΜΙΚΡΑ</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0,0115</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115,00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149,50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23000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264,50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177,10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327,98</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13</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253005</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ΟΡΘΟΣΤΑΤΙΚΟ ΦΑΡΑΣΙ</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1,4700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14,70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14,70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29,40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18,23</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36,46</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14</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20475</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ΦΑΡΑΣΙΑ ΠΛΑΣΤΙΚΑ</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0,5000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11</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5,50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26</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9,20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16,12</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15</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20476</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ΧΑΡΤΙ ΥΓΕΙΑΣ ΔΙΠΛΟ  125 GR</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0,2266</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22.000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4.985,20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1.812,80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6600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1.495,56</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2300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521,18</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38900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8.814,74</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4.629,89</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10.930,28</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16</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20478</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ΧΑΡΤΟΠΕΤΣΕΤΕΣ 70 Φ.</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ΠΑΚ</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0,2600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390,00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104,00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420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109,20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23,40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2410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626,60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312,42</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776,98</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17</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20499</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ΛΑΚ ΜΑΛΛΙΩΝ  300ΓΡ</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1,3800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34,50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6,90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12,42</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39</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53,82</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27,60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66,74</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18</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174932</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ΧΕΙΡΟΠΕΤΣΕΤΕΣ 180 ΦΥΛΛΩΝ 21Χ26 ΕΚ ΠΕΡΙΠΟΥ</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0,4100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7.400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3.034,00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328,00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8200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3.362,00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1.056,16</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4.168,88</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19.1</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20543</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ΚΟΝΤΑΡΙΑ ΣΚΟΥΠΑΣ ΠΛΑΣΤΙΚΑ </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0,4600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18,40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9,20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21</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9,66</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81</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37,26</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23,28</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46,20</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19.2</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20470</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ΣΦΟΥΓΓΑΡΕΣ ΜΕΓΑΛΕΣ ΕΠΑΓΓΕΛΜΑΤΙΚΕΣ</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1,4600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219,00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146,00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31</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45,26</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281</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410,26</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243,82</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508,72</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19.3</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75706</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ΣΦΟΥΓΓΑΡΙΣΤΡΕΣ ΑΠΛΕΣ</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1,2500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187,50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16,25</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163</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203,75</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61,25</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252,65</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19.4</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174922</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ΣΚΟΥΠΕΣ ΑΠΛΕΣ</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0,7400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37,00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37,00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14,80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7,40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96,20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62,46</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119,29</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19.5</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337989</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ΣΦΙΚΤΗΡΕΣ ΓΙΑ ΚΟΝΤΑΡΙΑ ΣΚΟΥΠΑΣ</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2,5000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6,00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31,00</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20</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270841</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ΑΝΤΑΛΛΑΚΤΙΚΟ ΓΟΥΝΑΚΙ ΠΛΑΣΤΙΚΟ</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4,3900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87,80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8,78</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43,90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32</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140,48</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40,39</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174,20</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21.1</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272175</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ΚΟΝΤΑΡΙΑ ΓΙΑ ΠΑΝΕΤΕΣ</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3,8500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77,00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38,50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19,25</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19,25</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154,00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80,85</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190,96</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21.2</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237840</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ΒΑΣΕΙΣ ΓΙΑ ΠΑΝΕΤΕΣ</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15,0400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300,80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150,40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75,20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120,32</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43</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646,72</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326,67</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801,93</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21.3</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20550</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ΠΑΝΕΤΕΣ </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6,0000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1.200,00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1.800,00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720,00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35</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210,00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655</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3.930,00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2.858,40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4.873,20</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22</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271494</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ΞΥΣΤΡΑΚΙ</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0,7900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15,80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2,37</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18,17</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6,16</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22,53</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23</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21508</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ΣΥΡΜΑ ΨΙΛΟ (BRILLO)</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0,4400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44,00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22,00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22</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9,68</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13,20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202</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88,88</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45,41</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110,21</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24</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41459</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ΣΦΟΥΓΓΑΡΑΚΙ ΚΟΥΖΙΝΑΣ ΜΕ ΣΥΡΜΑ </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0,1650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82,50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82,50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198,00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23,10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2340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386,10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305,84</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478,76</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25</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41473</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ΚΑΘΑΡΙΣΤΙΚΟ ΦΟΥΡΝΟΥ ΣΕ ΔΟΧΕΙΟ</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5,4500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81,75</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10,90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10,90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103,55</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33,14</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128,40</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26</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41482</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ΚΑΛΑΘΑΚΙΑ ΓΡΑΦΕΙΟΥ</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0,9200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46,00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2,76</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53</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48,76</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13,80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60,46</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27</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47733</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ΣΚΟΝΗ ΑΠΟΡΡΥΠΑΝΤΙΚΟ ΠΛΥΝΤΗΡΙΟΥ ΡΟΥΧΩΝ ΡΥΘΜΙΖΟΜΕΝΟΥ ΑΦΡΟΥ (ΣΥΣΚΕΑΣΙΑ 20-25KGR)</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BAGS</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90,0000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18.000,00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4.500,00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5.400,00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540,00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316</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28.440,00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14.349,60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35.265,60</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28</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75700</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ΓΑΝΤΙΑ ΜΙΑΣ ΧΡΗΣΗΣ ΔΙΑΦΑΝΗ</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0,0029</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34,80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2650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7,69</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14650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42,49</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16,04</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52,68</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29</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75703</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ΚΑΘΑΡΙΣΤΙΚΟ ΠΑΤΩΜΑΤΟΣ 4 KG </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0,3100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155,00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31,00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12,40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640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198,40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71,18</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246,02</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30</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75705</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ΓΑΝΤΙΑ ΚΟΥΖΙΝΑΣ </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ΖΕΥΓΟΣ</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0,4800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57,60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11,52</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144</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69,12</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16,59</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85,71</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31</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75746</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ΣΟΥΠΕΡ ΜΑΡΚΕΤ ΜΕΓΑΛΕΣ</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1,7700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1.062,00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26,55</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615</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1.088,55</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281,43</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1.349,80</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32</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75749</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ΚΟΥΤΑΛΙ ΣΟΥΠΑΣ ΜΕΓΑΛΟ</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0,0137</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40.000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548,00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205,50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13500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184,95</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3000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41,10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71500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979,55</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531,83</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1.214,64</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33</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76017</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ΣΚΟΝΗ ΠΛΥΝΤΗΡΙΟΥ ΡΟΥΧΩΝ</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0,9800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3.920,00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480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470,40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4480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4.390,40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1.053,70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5.444,10</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34</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76048</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ΑΠΟΡΡΙΜΑΤΩΝ 60Χ80</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0,9790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489,50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1.468,50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1160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1.135,64</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400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391,60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3560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3.485,24</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2.815,60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4.321,70</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35</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79718</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ΑΦΑΙΡΕΤΙΚΟ ΑΛΑΤΩΝ</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1,4400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72,00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7,20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35</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50,40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21,60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105</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151,20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80,06</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187,49</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36</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120722</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ΛΑΣΤΙΧΑΚΙΑ ΣΥΣΚΕΥΑΣΙΑΣ 1 KG</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8,5000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42,50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25,50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68,00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16,32</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84,32</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37</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120729</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ΑΦΡΟΛΟΥΤΡΟ</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0,9980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49,90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49,90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2,99</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52,89</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38</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332015</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ΠΗΡΟΥΝΙΑ Μ.Χ.</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0,0137</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274,00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205,50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5150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70,56</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6000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82,20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46150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632,26</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361,54</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784,00</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39</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121179</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ΜΟΛΥΣΜΑΤΙΚΩΝ ΚΙΤΡΙΝΕΣ ΜΕ ΔΙΑΚΡΙΤΙΚΑ ΓΡΑΜΜΑΤΑ 80Χ110</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1,7280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2.419,20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432,00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300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518,40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1950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3.369,60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1.137,02</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4.178,30</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40</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121181</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ΜΟΛΥΣΜΑΤΙΚΩΝ ΚΙΤΡΙΝΕΣ ΜΕ ΔΙΑΚΡΙΤΙΚΑ ΓΡΑΜΜΑΤΑ 60Χ80</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1,7799</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2.669,85</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711,96</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3.381,81</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1.352,72</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4.193,44</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41</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122189</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ΒΟΥΡΤΣΑΚΙΑ ΓΙΑ ΤΟΥΑΛΕΤΑ ΜΕ ΒΑΣΗ</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0,8500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42,50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5,10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56</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47,60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15,30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59,02</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42</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145155</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ΥΓΡΟ ΚΡΕΜΟΣΑΠΟΥΝΟ ΧΕΡΙΩΝ  4 ΛΙΤΡΑ</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0,3955</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79,10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23,73</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48</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18,98</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35</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13,84</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343</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135,66</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48,29</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143,80</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43</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269893</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ΠΑΝΑΚΙΑ ΜΕ ΜΙΚΡΟΙΝΕΣ ΧΡΩΜΑΤΙΣΤΑ</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0,8900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178,00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1,78</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26,70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232</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206,48</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50,91</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256,04</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44</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145221</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ΣΥΡΜΑΤΑΚΙ ΣΚΛΗΡΟ ΓΙΑ ΚΟΥΖΙΝΑ</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0,1699</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67,96</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11,89</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470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79,85</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28,20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99,02</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45</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174911</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ΒΕΝΖΙΝΗ 300GR</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2,0000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125</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174,00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310,00</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46</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174914</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ΞΥΡΑΦΑΚΙ ΔΙΠΛΟ CLASSIK ΧΕΙΡΟΥΡΓΙΚΟ</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0,0530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53,00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26,50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21,20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100,70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60,42</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124,87</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47</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174928</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ΧΑΡΤΙ ΚΟΥΖΙΝΑΣ ΕΠΑΓΓΕΛΜΑΤΙΚΟ 5 ΚΙΛΩΝ ΑΠΑΛΟ ΛΕΥΚΟ</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7,4300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6.315,50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540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4.012,20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297,20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1430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10.624,90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5.599,25</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13.174,88</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48</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231326</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ΧΛΩΡΙΝΗ ΥΓΡΗ</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0,2498</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99,92</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62,45</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875</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218,58</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300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74,94</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1825</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455,89</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291,52</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483,24</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49</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142671</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ΧΛΩΡΙΝΗ ΠΑΧΥΡΕΥΣΤΗ ΜΕ ΑΠΟΛΥΜΑΝΤΙΚΟ ΠΑΡΑΓΟΝΤΑ (4LT)</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5,0000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4.000,00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840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4.200,00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252,00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4.452,00</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50</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246543</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ΚΑΘΑΡΙΣΤΙΚΟ ΤΖΑΜΙΩΝ</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Λ</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1,9900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358,20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49,75</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11</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21,89</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216</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429,84</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157,61</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533,00</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51</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247768</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ΚΟΚΚΙΝΕΣ ΜΟΛΥΣΜΑΤΙΚΩΝ 60Χ110</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2,2000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198,00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220,00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132,00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550,00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299,20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682,00</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52</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20378</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ΜΕΜΒΡΑΝΗ ΔΙΑΦΑΝΗΣ ΠΕΡΙΤΥΛΙΓΜΑΤΟΣ ΤΡΟΦΙΜΩΝ ΕΠΑΓΓΕΛΜΑΤΙΚΗ </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TEM</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7,2400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289,60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143</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1.035,32</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183</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1.324,92</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1.104,82</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1.642,90</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53</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41475</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ΚΑΘΑΡΙΣΤΙΚΟ ΑΠΟΛΥΜΑΝΤΙΚΟ ΓΕΝΙΚΗΣ ΧΡΗΣΗΣ </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Λ</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8,2000</w:t>
            </w:r>
          </w:p>
        </w:tc>
        <w:tc>
          <w:tcPr>
            <w:tcW w:w="563" w:type="dxa"/>
            <w:tcBorders>
              <w:top w:val="nil"/>
              <w:left w:val="nil"/>
              <w:bottom w:val="single" w:sz="4" w:space="0" w:color="auto"/>
              <w:right w:val="single" w:sz="4" w:space="0" w:color="auto"/>
            </w:tcBorders>
            <w:shd w:val="clear" w:color="000000" w:fill="FFFF00"/>
            <w:vAlign w:val="center"/>
            <w:hideMark/>
          </w:tcPr>
          <w:p w:rsidR="00311AA4" w:rsidRPr="00311AA4" w:rsidRDefault="00311AA4" w:rsidP="00311AA4">
            <w:pPr>
              <w:rPr>
                <w:lang w:eastAsia="el-GR"/>
              </w:rPr>
            </w:pPr>
            <w:r w:rsidRPr="00311AA4">
              <w:rPr>
                <w:lang w:eastAsia="el-GR"/>
              </w:rPr>
              <w:t>6%</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492,00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73,80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328,00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109</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893,80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123,00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947,43</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54</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271576</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ΠΙΝΑΚΙΔΑ ΠΡΟΕΙΔΟΠΟΙΗΣΗΣ ΟΛΙΣΘΗΡΟΤΗΤΑΣ</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7,7200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77,20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15,44</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77,20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22</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169,84</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52,50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210,60</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55</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142674</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ΡΟΛΛΑ ΚΟΥΖΙΝΑΣ  850 GR</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ΡΟΛΛΑ</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1,0370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2.074,00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450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466,65</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2450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2.540,65</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2.186,00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3.150,41</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56</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332016</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ΜΑΧΑΙΡΙΑ Μ.Χ.</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TEM </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0,0159</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159,00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238,50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4350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69,17</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3000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47,70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32350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514,37</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357,27</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637,81</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57</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271034</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ΝΑΙΛΟΝ ΑΣΦΑΛΟΥΣ ΚΛΕΙΣΙΜΑΤΟΣ ΔΙΑΣΤΑΣΕΩΝ 10 Χ 10,5 ΕΚ</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0,2900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6,96</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35,96</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58</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271035</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ΝΑΙΛΟΝ ΑΣΦΑΛΟΥΣ ΚΛΕΙΣΙΜΑΤΟΣ ΔΙΑΣΤΑΣΕΩΝ 12,5 Χ 18 ΕΚ</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0,3500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35,00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175,00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210,00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183,40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260,40</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59</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271037</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ΣΑΚΟΥΛΑΚΙΑ ΝΑΙΛΟΝ ΑΣΦΑΛΟΥΣ ΚΛΕΙΣΙΜΑΤΟΣ </w:t>
            </w:r>
            <w:r w:rsidRPr="00311AA4">
              <w:rPr>
                <w:lang w:eastAsia="el-GR"/>
              </w:rPr>
              <w:lastRenderedPageBreak/>
              <w:t>ΔΙΑΣΤΑΣΕΩΝ 23 Χ 19 ΕΚ</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lastRenderedPageBreak/>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0,4200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42,00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42,00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10,08</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52,08</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60</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272348</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ΚΑΛΑΘΑΚΙ WC 5 lt</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19,9900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599,70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239,88</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199,90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52</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1.039,48</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431,78</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1.288,96</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61</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272345</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ΚΟΥΒΑΣ ΠΛΑΣΤΙΚΟΣ ΜΕ ΣΤΙΦΤΗ 12 ΛΙΤΡΩΝ</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1,9800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19,80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3,96</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9,90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17</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33,66</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11,09</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41,74</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62</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272346</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ΚΑΘΑΡΙΣΤΗΡΑΣ ΤΖΑΜΙΩΝ (ΡΑΓΑ ETTORE 45CM)</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13,2600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132,60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26,52</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66,30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17</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225,42</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74,26</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279,52</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63</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338171</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ΚΟΥΤΑΛΙ  ΣΟΥΠΑΣ ΕΠΑΝΑΧΡΗΣΙΜΟΠΟΙΟΥΜΕΝΟ</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0,0199</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398,00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10000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199,00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30000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597,00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143,28</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740,28</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64</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333925</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ΜΟΛΥΣΜΑΤΙΚΩΝ ΚΙΤΡΙΝΕΣ ΜΕ  ΔΙΑΚΡΙΤΙΚΑ ΓΡΑΜΜΑΤΑ 50Χ50</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2,2950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45,90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45,90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11,02</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56,92</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65</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332797</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ΤΡΟΦΙΜΩΝ ΡΟΛΛΟ ΜΙΝΙ</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ΡΟΛΛΑ</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2,2500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225,00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22,50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110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247,50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59,40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306,90</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66</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335922</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ΥΓΡΟ ΑΠΟΡΡΥΠΑΝΤΙΚΟ ΓΙΑ ΜΗΧΑΝΗΜΑ ΠΛΥΣΗΣ - ΣΤΕΓΝΩΣΗΣ ΔΑΠΕΔΩΝ</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9,3500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18,70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18,70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4,49</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23,19</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67</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75708</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Καθαριστικό Απολυμαντικό δαπέδων</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6,8550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68,55</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68,55</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16,45</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85,00</w:t>
            </w:r>
          </w:p>
        </w:tc>
      </w:tr>
      <w:tr w:rsidR="00311AA4" w:rsidRPr="00311AA4" w:rsidTr="002845FC">
        <w:trPr>
          <w:trHeight w:val="113"/>
        </w:trPr>
        <w:tc>
          <w:tcPr>
            <w:tcW w:w="518"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68</w:t>
            </w:r>
          </w:p>
        </w:tc>
        <w:tc>
          <w:tcPr>
            <w:tcW w:w="856"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341394</w:t>
            </w:r>
          </w:p>
        </w:tc>
        <w:tc>
          <w:tcPr>
            <w:tcW w:w="1462"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Ταμπλέτες χλωρίου</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0,0780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0,78</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7,80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110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8,58</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7,99</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10,64</w:t>
            </w:r>
          </w:p>
        </w:tc>
      </w:tr>
      <w:tr w:rsidR="00311AA4" w:rsidRPr="00311AA4" w:rsidTr="002845FC">
        <w:trPr>
          <w:trHeight w:val="113"/>
        </w:trPr>
        <w:tc>
          <w:tcPr>
            <w:tcW w:w="518" w:type="dxa"/>
            <w:tcBorders>
              <w:top w:val="nil"/>
              <w:left w:val="single" w:sz="8" w:space="0" w:color="auto"/>
              <w:bottom w:val="nil"/>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69</w:t>
            </w:r>
          </w:p>
        </w:tc>
        <w:tc>
          <w:tcPr>
            <w:tcW w:w="856" w:type="dxa"/>
            <w:tcBorders>
              <w:top w:val="nil"/>
              <w:left w:val="nil"/>
              <w:bottom w:val="nil"/>
              <w:right w:val="nil"/>
            </w:tcBorders>
            <w:shd w:val="clear" w:color="000000" w:fill="FFFFFF"/>
            <w:vAlign w:val="center"/>
            <w:hideMark/>
          </w:tcPr>
          <w:p w:rsidR="00311AA4" w:rsidRPr="00311AA4" w:rsidRDefault="00311AA4" w:rsidP="00311AA4">
            <w:pPr>
              <w:rPr>
                <w:lang w:eastAsia="el-GR"/>
              </w:rPr>
            </w:pPr>
            <w:r w:rsidRPr="00311AA4">
              <w:rPr>
                <w:lang w:eastAsia="el-GR"/>
              </w:rPr>
              <w:t>341396</w:t>
            </w:r>
          </w:p>
        </w:tc>
        <w:tc>
          <w:tcPr>
            <w:tcW w:w="1462" w:type="dxa"/>
            <w:tcBorders>
              <w:top w:val="nil"/>
              <w:left w:val="single" w:sz="4" w:space="0" w:color="auto"/>
              <w:bottom w:val="nil"/>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Καθαριστικό γυαλιστικό ανοξείδωτων επιφανειών </w:t>
            </w:r>
          </w:p>
        </w:tc>
        <w:tc>
          <w:tcPr>
            <w:tcW w:w="820" w:type="dxa"/>
            <w:tcBorders>
              <w:top w:val="nil"/>
              <w:left w:val="nil"/>
              <w:bottom w:val="nil"/>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Λ</w:t>
            </w:r>
          </w:p>
        </w:tc>
        <w:tc>
          <w:tcPr>
            <w:tcW w:w="1061" w:type="dxa"/>
            <w:tcBorders>
              <w:top w:val="nil"/>
              <w:left w:val="nil"/>
              <w:bottom w:val="nil"/>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18,5300</w:t>
            </w:r>
          </w:p>
        </w:tc>
        <w:tc>
          <w:tcPr>
            <w:tcW w:w="563" w:type="dxa"/>
            <w:tcBorders>
              <w:top w:val="nil"/>
              <w:left w:val="nil"/>
              <w:bottom w:val="nil"/>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nil"/>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185,30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37,06</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92,65</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17</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315,01</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103,77</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390,61</w:t>
            </w:r>
          </w:p>
        </w:tc>
      </w:tr>
      <w:tr w:rsidR="00311AA4" w:rsidRPr="00311AA4" w:rsidTr="002845FC">
        <w:trPr>
          <w:trHeight w:val="113"/>
        </w:trPr>
        <w:tc>
          <w:tcPr>
            <w:tcW w:w="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11AA4" w:rsidRPr="00311AA4" w:rsidRDefault="00311AA4" w:rsidP="00311AA4">
            <w:pPr>
              <w:rPr>
                <w:lang w:eastAsia="el-GR"/>
              </w:rPr>
            </w:pPr>
            <w:r w:rsidRPr="00311AA4">
              <w:rPr>
                <w:lang w:eastAsia="el-GR"/>
              </w:rPr>
              <w:t>70.1</w:t>
            </w:r>
          </w:p>
        </w:tc>
        <w:tc>
          <w:tcPr>
            <w:tcW w:w="856" w:type="dxa"/>
            <w:tcBorders>
              <w:top w:val="single" w:sz="4" w:space="0" w:color="auto"/>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340596</w:t>
            </w:r>
          </w:p>
        </w:tc>
        <w:tc>
          <w:tcPr>
            <w:tcW w:w="1462" w:type="dxa"/>
            <w:tcBorders>
              <w:top w:val="single" w:sz="4" w:space="0" w:color="auto"/>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Μπώλ Βιοδιασπώμενο 850ml</w:t>
            </w: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single" w:sz="4" w:space="0" w:color="auto"/>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0,0984</w:t>
            </w:r>
          </w:p>
        </w:tc>
        <w:tc>
          <w:tcPr>
            <w:tcW w:w="563" w:type="dxa"/>
            <w:tcBorders>
              <w:top w:val="single" w:sz="4" w:space="0" w:color="auto"/>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single" w:sz="4" w:space="0" w:color="auto"/>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33.000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3.247,20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1.476,00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5000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492,00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53000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5.215,20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2.373,41</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6.466,85</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noWrap/>
            <w:vAlign w:val="center"/>
            <w:hideMark/>
          </w:tcPr>
          <w:p w:rsidR="00311AA4" w:rsidRPr="00311AA4" w:rsidRDefault="00311AA4" w:rsidP="00311AA4">
            <w:pPr>
              <w:rPr>
                <w:lang w:eastAsia="el-GR"/>
              </w:rPr>
            </w:pPr>
            <w:r w:rsidRPr="00311AA4">
              <w:rPr>
                <w:lang w:eastAsia="el-GR"/>
              </w:rPr>
              <w:t>70.2</w:t>
            </w:r>
          </w:p>
        </w:tc>
        <w:tc>
          <w:tcPr>
            <w:tcW w:w="85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340904</w:t>
            </w:r>
          </w:p>
        </w:tc>
        <w:tc>
          <w:tcPr>
            <w:tcW w:w="146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Καπάκι για μπώλ βιοδιασπώμενο 850ml</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0,0556</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33.000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1.834,80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834,00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5000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278,00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53000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2.946,80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1.341,07</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3.654,03</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lastRenderedPageBreak/>
              <w:t>71</w:t>
            </w:r>
          </w:p>
        </w:tc>
        <w:tc>
          <w:tcPr>
            <w:tcW w:w="85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20406</w:t>
            </w:r>
          </w:p>
        </w:tc>
        <w:tc>
          <w:tcPr>
            <w:tcW w:w="146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ΥΔΡΟΧΛΩΡΙΚΟ ΟΞΥ</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0,38</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57,00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11,40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87,40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29,64</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108,38</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72</w:t>
            </w:r>
          </w:p>
        </w:tc>
        <w:tc>
          <w:tcPr>
            <w:tcW w:w="85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156212</w:t>
            </w:r>
          </w:p>
        </w:tc>
        <w:tc>
          <w:tcPr>
            <w:tcW w:w="146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ΚΑΛΑΜΑΚΙΑ (1000 ΤΕΜ.)</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ΠΑΚ</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27,8</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55,60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55,60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13,34</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68,94</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73</w:t>
            </w:r>
          </w:p>
        </w:tc>
        <w:tc>
          <w:tcPr>
            <w:tcW w:w="85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346645</w:t>
            </w:r>
          </w:p>
        </w:tc>
        <w:tc>
          <w:tcPr>
            <w:tcW w:w="146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ΤΑΜΠΛΕΤΕΣ ΚΑΘΑΡΙΣΜΟΥ ΦΟΥΡΝΟΥ</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1,97</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197,00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197,00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47,28</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244,28</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74</w:t>
            </w:r>
          </w:p>
        </w:tc>
        <w:tc>
          <w:tcPr>
            <w:tcW w:w="85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121166</w:t>
            </w:r>
          </w:p>
        </w:tc>
        <w:tc>
          <w:tcPr>
            <w:tcW w:w="146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ΜΑΛΑΚΤΙΚΟ ΡΟΥΧΩΝ 13 LT</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5,72</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171,60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171,60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41,18</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212,78</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75</w:t>
            </w:r>
          </w:p>
        </w:tc>
        <w:tc>
          <w:tcPr>
            <w:tcW w:w="85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343569</w:t>
            </w:r>
          </w:p>
        </w:tc>
        <w:tc>
          <w:tcPr>
            <w:tcW w:w="146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ΓΙΑ ΤΟΣΤ ΧΑΡΤΙΝΑ ΔΙΑΣΤΑΣΗ 13/25</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2,4800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248,00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49,60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297,60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71,42</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369,02</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76</w:t>
            </w:r>
          </w:p>
        </w:tc>
        <w:tc>
          <w:tcPr>
            <w:tcW w:w="85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343567</w:t>
            </w:r>
          </w:p>
        </w:tc>
        <w:tc>
          <w:tcPr>
            <w:tcW w:w="146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ΓΙΑ ΤΟΣΤ ΧΑΡΤΙΝΑ ΔΙΑΣΤΑΣΗ 9/17</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2,3900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239,00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239,00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57,36</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296,36</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77</w:t>
            </w:r>
          </w:p>
        </w:tc>
        <w:tc>
          <w:tcPr>
            <w:tcW w:w="85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343568</w:t>
            </w:r>
          </w:p>
        </w:tc>
        <w:tc>
          <w:tcPr>
            <w:tcW w:w="146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ΓΙΑ ΤΟΣΤ ΧΑΡΤΙΝΑ ΔΙΑΣΤΑΣΗ 9/21</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2,3900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239,00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239,00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57,36</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296,36</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lastRenderedPageBreak/>
              <w:t>78</w:t>
            </w:r>
          </w:p>
        </w:tc>
        <w:tc>
          <w:tcPr>
            <w:tcW w:w="85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20447</w:t>
            </w:r>
          </w:p>
        </w:tc>
        <w:tc>
          <w:tcPr>
            <w:tcW w:w="146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ΛΑΔΟΚΟΛΛΕΣ ΚΙΛΟ</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KG</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3,9900</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59,85</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39,90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99,75</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23,94</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123,69</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79.1</w:t>
            </w:r>
          </w:p>
        </w:tc>
        <w:tc>
          <w:tcPr>
            <w:tcW w:w="85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75717</w:t>
            </w:r>
          </w:p>
        </w:tc>
        <w:tc>
          <w:tcPr>
            <w:tcW w:w="146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ΜΠΩΛ 350ml</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0,0596</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1.192,00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5000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298,00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25000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1.490,00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357,60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1.847,60</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79.2</w:t>
            </w:r>
          </w:p>
        </w:tc>
        <w:tc>
          <w:tcPr>
            <w:tcW w:w="85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75719</w:t>
            </w:r>
          </w:p>
        </w:tc>
        <w:tc>
          <w:tcPr>
            <w:tcW w:w="146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ΚΑΠΑΚΙ ΜΠΩΛ 350ml </w:t>
            </w:r>
          </w:p>
        </w:tc>
        <w:tc>
          <w:tcPr>
            <w:tcW w:w="82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0,0297</w:t>
            </w:r>
          </w:p>
        </w:tc>
        <w:tc>
          <w:tcPr>
            <w:tcW w:w="56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20000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594,00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5000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148,50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25000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742,50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178,20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920,70</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80</w:t>
            </w:r>
          </w:p>
        </w:tc>
        <w:tc>
          <w:tcPr>
            <w:tcW w:w="856"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75663</w:t>
            </w:r>
          </w:p>
        </w:tc>
        <w:tc>
          <w:tcPr>
            <w:tcW w:w="1462"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ΣΑΚΟΥΛΕΣ  ΜΑΥΡΕΣ  ΜΙΚΡΕΣ  50Χ50</w:t>
            </w:r>
          </w:p>
        </w:tc>
        <w:tc>
          <w:tcPr>
            <w:tcW w:w="82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KG</w:t>
            </w:r>
          </w:p>
        </w:tc>
        <w:tc>
          <w:tcPr>
            <w:tcW w:w="1061"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1,2850</w:t>
            </w:r>
          </w:p>
        </w:tc>
        <w:tc>
          <w:tcPr>
            <w:tcW w:w="563"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970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1.246,45</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970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1.246,45</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1.246,45</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1.545,60</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81</w:t>
            </w:r>
          </w:p>
        </w:tc>
        <w:tc>
          <w:tcPr>
            <w:tcW w:w="856"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186908</w:t>
            </w:r>
          </w:p>
        </w:tc>
        <w:tc>
          <w:tcPr>
            <w:tcW w:w="1462"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ΣΑΠΟΥΝΙ ΠΡΑΣΙΝΟ(ΠΛΑΚΕΣ 150 GR)</w:t>
            </w:r>
          </w:p>
        </w:tc>
        <w:tc>
          <w:tcPr>
            <w:tcW w:w="82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0,5802</w:t>
            </w:r>
          </w:p>
        </w:tc>
        <w:tc>
          <w:tcPr>
            <w:tcW w:w="563"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6%</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76</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44,10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76</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44,10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44,10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46,74</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82</w:t>
            </w:r>
          </w:p>
        </w:tc>
        <w:tc>
          <w:tcPr>
            <w:tcW w:w="856"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186612</w:t>
            </w:r>
          </w:p>
        </w:tc>
        <w:tc>
          <w:tcPr>
            <w:tcW w:w="1462"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 xml:space="preserve">ΜΠΑΤΟΝΕΤΕΣ </w:t>
            </w:r>
          </w:p>
        </w:tc>
        <w:tc>
          <w:tcPr>
            <w:tcW w:w="82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ΠΑΚ</w:t>
            </w:r>
          </w:p>
        </w:tc>
        <w:tc>
          <w:tcPr>
            <w:tcW w:w="1061"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1,4600</w:t>
            </w:r>
          </w:p>
        </w:tc>
        <w:tc>
          <w:tcPr>
            <w:tcW w:w="563"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13,14</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13,14</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13,14</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16,29</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83</w:t>
            </w:r>
          </w:p>
        </w:tc>
        <w:tc>
          <w:tcPr>
            <w:tcW w:w="856"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75657</w:t>
            </w:r>
          </w:p>
        </w:tc>
        <w:tc>
          <w:tcPr>
            <w:tcW w:w="1462"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ΞΥΛΑΚΙΑ ΓΙΑ ΣΟΥΒΛΑΚΙΑ (ΧΡΗΣΗ ΜΙΚΡΟΒΙΟΛΟΓΙΚΟΥ)</w:t>
            </w:r>
          </w:p>
        </w:tc>
        <w:tc>
          <w:tcPr>
            <w:tcW w:w="82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ΠΑΚ</w:t>
            </w:r>
          </w:p>
        </w:tc>
        <w:tc>
          <w:tcPr>
            <w:tcW w:w="1061"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0,9900</w:t>
            </w:r>
          </w:p>
        </w:tc>
        <w:tc>
          <w:tcPr>
            <w:tcW w:w="563"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16</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15,84</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16</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15,84</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15,84</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19,64</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84</w:t>
            </w:r>
          </w:p>
        </w:tc>
        <w:tc>
          <w:tcPr>
            <w:tcW w:w="856"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186906</w:t>
            </w:r>
          </w:p>
        </w:tc>
        <w:tc>
          <w:tcPr>
            <w:tcW w:w="1462"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 xml:space="preserve">ΣΚΟΝΗ ΠΛΥΣΙΜΑΤΟΣ ΣΤΟ ΧΕΡΙ 380 - 450 GR </w:t>
            </w:r>
          </w:p>
        </w:tc>
        <w:tc>
          <w:tcPr>
            <w:tcW w:w="82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0,9700</w:t>
            </w:r>
          </w:p>
        </w:tc>
        <w:tc>
          <w:tcPr>
            <w:tcW w:w="563"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19,40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19,40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19,40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24,06</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85</w:t>
            </w:r>
          </w:p>
        </w:tc>
        <w:tc>
          <w:tcPr>
            <w:tcW w:w="856"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327960</w:t>
            </w:r>
          </w:p>
        </w:tc>
        <w:tc>
          <w:tcPr>
            <w:tcW w:w="1462"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 xml:space="preserve">ΥΓΡΟ ΣΤΕΓΝΩΤΙΚΟ - </w:t>
            </w:r>
            <w:r w:rsidRPr="00311AA4">
              <w:rPr>
                <w:lang w:eastAsia="el-GR"/>
              </w:rPr>
              <w:lastRenderedPageBreak/>
              <w:t>ΛΑΜΠΡΥΝΤΙΚΟ ΓΙΑ ΤΑ  ΠΛΥΝΤΗΡΙΑ ΠΙΑΤΩΝ / ΠΟΤΗΡΙΩΝ  4 ΛΙΤΡΩΝ</w:t>
            </w:r>
          </w:p>
        </w:tc>
        <w:tc>
          <w:tcPr>
            <w:tcW w:w="82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lastRenderedPageBreak/>
              <w:t>ΤΕΜ</w:t>
            </w:r>
          </w:p>
        </w:tc>
        <w:tc>
          <w:tcPr>
            <w:tcW w:w="1061"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4,3800</w:t>
            </w:r>
          </w:p>
        </w:tc>
        <w:tc>
          <w:tcPr>
            <w:tcW w:w="563"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30,66</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30,66</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30,66</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38,02</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86</w:t>
            </w:r>
          </w:p>
        </w:tc>
        <w:tc>
          <w:tcPr>
            <w:tcW w:w="856"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186910</w:t>
            </w:r>
          </w:p>
        </w:tc>
        <w:tc>
          <w:tcPr>
            <w:tcW w:w="1462"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ΥΓΡΟ ΑΠΟΡΡΥΠΑΝΤΙΚΟ ΠΛΥΝΤΗΡΙΟΥ ΠΙΑΤΩΝ / ΣΚΕΥΩΝ  4 ΛΙΤΡΩΝ</w:t>
            </w:r>
          </w:p>
        </w:tc>
        <w:tc>
          <w:tcPr>
            <w:tcW w:w="82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4,4800</w:t>
            </w:r>
          </w:p>
        </w:tc>
        <w:tc>
          <w:tcPr>
            <w:tcW w:w="563"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89,60</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89,60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89,60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111,10</w:t>
            </w:r>
          </w:p>
        </w:tc>
      </w:tr>
      <w:tr w:rsidR="00311AA4" w:rsidRPr="00311AA4" w:rsidTr="002845FC">
        <w:trPr>
          <w:trHeight w:val="113"/>
        </w:trPr>
        <w:tc>
          <w:tcPr>
            <w:tcW w:w="518"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87</w:t>
            </w:r>
          </w:p>
        </w:tc>
        <w:tc>
          <w:tcPr>
            <w:tcW w:w="856"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327961</w:t>
            </w:r>
          </w:p>
        </w:tc>
        <w:tc>
          <w:tcPr>
            <w:tcW w:w="1462"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ΥΓΡΟ  ΑΦΑΛΑΤΙΚΟ  ΓΙΑ ΤΑ  ΠΛΥΝΤΗΡΙΑ ΠΙΑΤΩΝ / ΠΟΤΗΡΙΩΝ  4 ΛΙΤΡΩΝ</w:t>
            </w:r>
          </w:p>
        </w:tc>
        <w:tc>
          <w:tcPr>
            <w:tcW w:w="82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ΤΕΜ</w:t>
            </w:r>
          </w:p>
        </w:tc>
        <w:tc>
          <w:tcPr>
            <w:tcW w:w="1061"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4,8800</w:t>
            </w:r>
          </w:p>
        </w:tc>
        <w:tc>
          <w:tcPr>
            <w:tcW w:w="563"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24%</w:t>
            </w:r>
          </w:p>
        </w:tc>
        <w:tc>
          <w:tcPr>
            <w:tcW w:w="81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934"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92"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19,52</w:t>
            </w:r>
          </w:p>
        </w:tc>
        <w:tc>
          <w:tcPr>
            <w:tcW w:w="1217"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w:t>
            </w:r>
          </w:p>
        </w:tc>
        <w:tc>
          <w:tcPr>
            <w:tcW w:w="823"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0,00</w:t>
            </w:r>
          </w:p>
        </w:tc>
        <w:tc>
          <w:tcPr>
            <w:tcW w:w="736"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w:t>
            </w:r>
          </w:p>
        </w:tc>
        <w:tc>
          <w:tcPr>
            <w:tcW w:w="113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19,52</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19,52</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24,20</w:t>
            </w:r>
          </w:p>
        </w:tc>
      </w:tr>
      <w:tr w:rsidR="00311AA4" w:rsidRPr="00311AA4" w:rsidTr="002845FC">
        <w:trPr>
          <w:trHeight w:val="113"/>
        </w:trPr>
        <w:tc>
          <w:tcPr>
            <w:tcW w:w="518" w:type="dxa"/>
            <w:tcBorders>
              <w:top w:val="nil"/>
              <w:left w:val="nil"/>
              <w:bottom w:val="nil"/>
              <w:right w:val="nil"/>
            </w:tcBorders>
            <w:shd w:val="clear" w:color="auto" w:fill="auto"/>
            <w:noWrap/>
            <w:vAlign w:val="bottom"/>
            <w:hideMark/>
          </w:tcPr>
          <w:p w:rsidR="00311AA4" w:rsidRPr="00311AA4" w:rsidRDefault="00311AA4" w:rsidP="00311AA4">
            <w:pPr>
              <w:rPr>
                <w:lang w:eastAsia="el-GR"/>
              </w:rPr>
            </w:pPr>
          </w:p>
        </w:tc>
        <w:tc>
          <w:tcPr>
            <w:tcW w:w="856" w:type="dxa"/>
            <w:tcBorders>
              <w:top w:val="nil"/>
              <w:left w:val="nil"/>
              <w:bottom w:val="nil"/>
              <w:right w:val="nil"/>
            </w:tcBorders>
            <w:shd w:val="clear" w:color="auto" w:fill="auto"/>
            <w:noWrap/>
            <w:vAlign w:val="bottom"/>
            <w:hideMark/>
          </w:tcPr>
          <w:p w:rsidR="00311AA4" w:rsidRPr="00311AA4" w:rsidRDefault="00311AA4" w:rsidP="00311AA4">
            <w:pPr>
              <w:rPr>
                <w:lang w:eastAsia="el-GR"/>
              </w:rPr>
            </w:pPr>
          </w:p>
        </w:tc>
        <w:tc>
          <w:tcPr>
            <w:tcW w:w="1462" w:type="dxa"/>
            <w:tcBorders>
              <w:top w:val="nil"/>
              <w:left w:val="nil"/>
              <w:bottom w:val="nil"/>
              <w:right w:val="nil"/>
            </w:tcBorders>
            <w:shd w:val="clear" w:color="auto" w:fill="auto"/>
            <w:noWrap/>
            <w:vAlign w:val="bottom"/>
            <w:hideMark/>
          </w:tcPr>
          <w:p w:rsidR="00311AA4" w:rsidRPr="00311AA4" w:rsidRDefault="00311AA4" w:rsidP="00311AA4">
            <w:pPr>
              <w:rPr>
                <w:lang w:eastAsia="el-GR"/>
              </w:rPr>
            </w:pPr>
          </w:p>
        </w:tc>
        <w:tc>
          <w:tcPr>
            <w:tcW w:w="820" w:type="dxa"/>
            <w:tcBorders>
              <w:top w:val="nil"/>
              <w:left w:val="nil"/>
              <w:bottom w:val="nil"/>
              <w:right w:val="nil"/>
            </w:tcBorders>
            <w:shd w:val="clear" w:color="auto" w:fill="auto"/>
            <w:noWrap/>
            <w:vAlign w:val="bottom"/>
            <w:hideMark/>
          </w:tcPr>
          <w:p w:rsidR="00311AA4" w:rsidRPr="00311AA4" w:rsidRDefault="00311AA4" w:rsidP="00311AA4">
            <w:pPr>
              <w:rPr>
                <w:lang w:eastAsia="el-GR"/>
              </w:rPr>
            </w:pPr>
          </w:p>
        </w:tc>
        <w:tc>
          <w:tcPr>
            <w:tcW w:w="1061" w:type="dxa"/>
            <w:tcBorders>
              <w:top w:val="nil"/>
              <w:left w:val="nil"/>
              <w:bottom w:val="nil"/>
              <w:right w:val="nil"/>
            </w:tcBorders>
            <w:shd w:val="clear" w:color="auto" w:fill="auto"/>
            <w:noWrap/>
            <w:vAlign w:val="bottom"/>
            <w:hideMark/>
          </w:tcPr>
          <w:p w:rsidR="00311AA4" w:rsidRPr="00311AA4" w:rsidRDefault="00311AA4" w:rsidP="00311AA4">
            <w:pPr>
              <w:rPr>
                <w:lang w:eastAsia="el-GR"/>
              </w:rPr>
            </w:pPr>
          </w:p>
        </w:tc>
        <w:tc>
          <w:tcPr>
            <w:tcW w:w="563" w:type="dxa"/>
            <w:tcBorders>
              <w:top w:val="nil"/>
              <w:left w:val="nil"/>
              <w:bottom w:val="nil"/>
              <w:right w:val="nil"/>
            </w:tcBorders>
            <w:shd w:val="clear" w:color="auto" w:fill="auto"/>
            <w:noWrap/>
            <w:vAlign w:val="bottom"/>
            <w:hideMark/>
          </w:tcPr>
          <w:p w:rsidR="00311AA4" w:rsidRPr="00311AA4" w:rsidRDefault="00311AA4" w:rsidP="00311AA4">
            <w:pPr>
              <w:rPr>
                <w:lang w:eastAsia="el-GR"/>
              </w:rPr>
            </w:pPr>
          </w:p>
        </w:tc>
        <w:tc>
          <w:tcPr>
            <w:tcW w:w="816" w:type="dxa"/>
            <w:tcBorders>
              <w:top w:val="nil"/>
              <w:left w:val="nil"/>
              <w:bottom w:val="nil"/>
              <w:right w:val="nil"/>
            </w:tcBorders>
            <w:shd w:val="clear" w:color="auto" w:fill="auto"/>
            <w:noWrap/>
            <w:vAlign w:val="bottom"/>
            <w:hideMark/>
          </w:tcPr>
          <w:p w:rsidR="00311AA4" w:rsidRPr="00311AA4" w:rsidRDefault="00311AA4" w:rsidP="00311AA4">
            <w:pPr>
              <w:rPr>
                <w:lang w:eastAsia="el-GR"/>
              </w:rPr>
            </w:pPr>
          </w:p>
        </w:tc>
        <w:tc>
          <w:tcPr>
            <w:tcW w:w="909"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77.569,58</w:t>
            </w:r>
          </w:p>
        </w:tc>
        <w:tc>
          <w:tcPr>
            <w:tcW w:w="934" w:type="dxa"/>
            <w:tcBorders>
              <w:top w:val="nil"/>
              <w:left w:val="nil"/>
              <w:bottom w:val="nil"/>
              <w:right w:val="nil"/>
            </w:tcBorders>
            <w:shd w:val="clear" w:color="auto" w:fill="auto"/>
            <w:noWrap/>
            <w:vAlign w:val="bottom"/>
            <w:hideMark/>
          </w:tcPr>
          <w:p w:rsidR="00311AA4" w:rsidRPr="00311AA4" w:rsidRDefault="00311AA4" w:rsidP="00311AA4">
            <w:pPr>
              <w:rPr>
                <w:lang w:eastAsia="el-GR"/>
              </w:rPr>
            </w:pPr>
          </w:p>
        </w:tc>
        <w:tc>
          <w:tcPr>
            <w:tcW w:w="909"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20.610,39</w:t>
            </w:r>
          </w:p>
        </w:tc>
        <w:tc>
          <w:tcPr>
            <w:tcW w:w="792" w:type="dxa"/>
            <w:tcBorders>
              <w:top w:val="nil"/>
              <w:left w:val="nil"/>
              <w:bottom w:val="nil"/>
              <w:right w:val="nil"/>
            </w:tcBorders>
            <w:shd w:val="clear" w:color="auto" w:fill="auto"/>
            <w:noWrap/>
            <w:vAlign w:val="bottom"/>
            <w:hideMark/>
          </w:tcPr>
          <w:p w:rsidR="00311AA4" w:rsidRPr="00311AA4" w:rsidRDefault="00311AA4" w:rsidP="00311AA4">
            <w:pPr>
              <w:rPr>
                <w:lang w:eastAsia="el-GR"/>
              </w:rPr>
            </w:pPr>
          </w:p>
        </w:tc>
        <w:tc>
          <w:tcPr>
            <w:tcW w:w="909"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20.965,73</w:t>
            </w:r>
          </w:p>
        </w:tc>
        <w:tc>
          <w:tcPr>
            <w:tcW w:w="1217" w:type="dxa"/>
            <w:tcBorders>
              <w:top w:val="nil"/>
              <w:left w:val="nil"/>
              <w:bottom w:val="nil"/>
              <w:right w:val="nil"/>
            </w:tcBorders>
            <w:shd w:val="clear" w:color="auto" w:fill="auto"/>
            <w:noWrap/>
            <w:vAlign w:val="bottom"/>
            <w:hideMark/>
          </w:tcPr>
          <w:p w:rsidR="00311AA4" w:rsidRPr="00311AA4" w:rsidRDefault="00311AA4" w:rsidP="00311AA4">
            <w:pPr>
              <w:rPr>
                <w:lang w:eastAsia="el-GR"/>
              </w:rPr>
            </w:pPr>
          </w:p>
        </w:tc>
        <w:tc>
          <w:tcPr>
            <w:tcW w:w="823"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7.893,21</w:t>
            </w:r>
          </w:p>
        </w:tc>
        <w:tc>
          <w:tcPr>
            <w:tcW w:w="736" w:type="dxa"/>
            <w:tcBorders>
              <w:top w:val="nil"/>
              <w:left w:val="nil"/>
              <w:bottom w:val="nil"/>
              <w:right w:val="nil"/>
            </w:tcBorders>
            <w:shd w:val="clear" w:color="auto" w:fill="auto"/>
            <w:noWrap/>
            <w:vAlign w:val="bottom"/>
            <w:hideMark/>
          </w:tcPr>
          <w:p w:rsidR="00311AA4" w:rsidRPr="00311AA4" w:rsidRDefault="00311AA4" w:rsidP="00311AA4">
            <w:pPr>
              <w:rPr>
                <w:lang w:eastAsia="el-GR"/>
              </w:rPr>
            </w:pPr>
          </w:p>
        </w:tc>
        <w:tc>
          <w:tcPr>
            <w:tcW w:w="1135"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127.038,91</w:t>
            </w:r>
          </w:p>
        </w:tc>
        <w:tc>
          <w:tcPr>
            <w:tcW w:w="909"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61.126,40</w:t>
            </w:r>
          </w:p>
        </w:tc>
        <w:tc>
          <w:tcPr>
            <w:tcW w:w="1075"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156.487,96</w:t>
            </w:r>
          </w:p>
        </w:tc>
      </w:tr>
    </w:tbl>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el-GR"/>
        </w:rPr>
      </w:pPr>
      <w:r w:rsidRPr="00311AA4">
        <w:rPr>
          <w:lang w:eastAsia="el-GR"/>
        </w:rPr>
        <w:lastRenderedPageBreak/>
        <w:t>Η εκτίμηση των ποσοτήτων βασίστηκε στις αναλώσεις των ετών 2021, 2022, 2023 προκειμένου να καλύψουν τις ανάγκες των νοσοκομείων, ενώ οι τιμές αποτελούν είτε τιμές του Παρατηρητηρίου Τιμών της ΕΚΑΠΥ, είτε τιμές τελευταίας αγοράς της μεγαλύτερης σε δυναμικότητα Ο.Μ. Έδρας-Άγιος Νικόλαος.</w:t>
      </w:r>
    </w:p>
    <w:p w:rsidR="00311AA4" w:rsidRPr="00311AA4" w:rsidRDefault="00311AA4" w:rsidP="00311AA4">
      <w:pPr>
        <w:rPr>
          <w:lang w:eastAsia="ar-SA"/>
        </w:rPr>
      </w:pPr>
    </w:p>
    <w:p w:rsidR="00311AA4" w:rsidRPr="00311AA4" w:rsidRDefault="00311AA4" w:rsidP="00311AA4">
      <w:pPr>
        <w:rPr>
          <w:lang w:eastAsia="ar-SA"/>
        </w:rPr>
      </w:pPr>
      <w:r w:rsidRPr="00311AA4">
        <w:rPr>
          <w:lang w:eastAsia="ar-SA"/>
        </w:rPr>
        <w:t>Αξία δικαιωμάτων προαίρεσης/παράτασης: 127.038,91 € ευρώ πλέον Φ.Π.Α.</w:t>
      </w:r>
    </w:p>
    <w:p w:rsidR="00311AA4" w:rsidRPr="00311AA4" w:rsidRDefault="00311AA4" w:rsidP="00311AA4">
      <w:pPr>
        <w:rPr>
          <w:lang w:eastAsia="ar-SA"/>
        </w:rPr>
      </w:pPr>
      <w:r w:rsidRPr="00311AA4">
        <w:rPr>
          <w:lang w:eastAsia="ar-SA"/>
        </w:rPr>
        <w:t>Φ.Π.Α.- Κρατήσεις-δικαιώματα τρίτων – επιβαρύνσεις:</w:t>
      </w:r>
    </w:p>
    <w:p w:rsidR="00311AA4" w:rsidRPr="00311AA4" w:rsidRDefault="00311AA4" w:rsidP="00311AA4">
      <w:pPr>
        <w:rPr>
          <w:lang w:eastAsia="el-GR"/>
        </w:rPr>
      </w:pPr>
      <w:r w:rsidRPr="00311AA4">
        <w:rPr>
          <w:lang w:eastAsia="el-GR"/>
        </w:rPr>
        <w:t>Toν ανάδοχο βαρύνουν οι υπέρ τρίτων κρατήσεις, καθώς και κάθε άλλη επιβάρυνση, σύμφωνα με την κείμενη νομοθεσία, μη συμπεριλαμβανομένου Φ.Π.Α., για</w:t>
      </w:r>
    </w:p>
    <w:p w:rsidR="00311AA4" w:rsidRPr="00311AA4" w:rsidRDefault="00311AA4" w:rsidP="00311AA4">
      <w:pPr>
        <w:rPr>
          <w:lang w:eastAsia="el-GR"/>
        </w:rPr>
      </w:pPr>
      <w:r w:rsidRPr="00311AA4">
        <w:rPr>
          <w:lang w:eastAsia="el-GR"/>
        </w:rPr>
        <w:t>την παράδοση του αγαθού στον τόπο και με τον τρόπο που προβλέπεται στα έγγραφα της σύμβασης. Ιδίως βαρύνεται με τις ακόλουθες κρατήσεις:</w:t>
      </w:r>
    </w:p>
    <w:p w:rsidR="00311AA4" w:rsidRPr="00311AA4" w:rsidRDefault="00311AA4" w:rsidP="00311AA4">
      <w:pPr>
        <w:rPr>
          <w:lang w:eastAsia="el-GR"/>
        </w:rPr>
      </w:pPr>
      <w:r w:rsidRPr="00311AA4">
        <w:rPr>
          <w:lang w:eastAsia="el-GR"/>
        </w:rPr>
        <w:t>α) Για τις συμβάσεις αξίας άνω των χιλίων (1.000) ευρώ, μη συμπεριλαμβανομένου ΦΠΑ, ανεξαρτήτως της πηγής προέλευσης της χρηματοδότησης, κράτηση ύψους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w:t>
      </w:r>
    </w:p>
    <w:p w:rsidR="00311AA4" w:rsidRPr="00311AA4" w:rsidRDefault="00311AA4" w:rsidP="00311AA4">
      <w:pPr>
        <w:rPr>
          <w:lang w:eastAsia="el-GR"/>
        </w:rPr>
      </w:pPr>
      <w:r w:rsidRPr="00311AA4">
        <w:rPr>
          <w:lang w:eastAsia="el-GR"/>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 Μέχρι την έκδοση της κοινής απόφασης της παρ. 6 του άρθρου 36 του ν. 4412/2016, η ως άνω κράτηση δεν επιβάλλεται.</w:t>
      </w:r>
    </w:p>
    <w:p w:rsidR="00311AA4" w:rsidRPr="00311AA4" w:rsidRDefault="00311AA4" w:rsidP="00311AA4">
      <w:pPr>
        <w:rPr>
          <w:lang w:eastAsia="el-GR"/>
        </w:rPr>
      </w:pPr>
      <w:r w:rsidRPr="00311AA4">
        <w:rPr>
          <w:lang w:eastAsia="el-GR"/>
        </w:rPr>
        <w:t>γ) 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311AA4" w:rsidRPr="00311AA4" w:rsidRDefault="00311AA4" w:rsidP="00311AA4">
      <w:pPr>
        <w:rPr>
          <w:lang w:eastAsia="el-GR"/>
        </w:rPr>
      </w:pPr>
      <w:r w:rsidRPr="00311AA4">
        <w:rPr>
          <w:lang w:eastAsia="el-GR"/>
        </w:rPr>
        <w:t>Οι υπέρ τρίτων κρατήσεις υπόκεινται στο εκάστοτε ισχύον αναλογικό τέλος χαρτοσήμου 3% και στην επ’ αυτού εισφορά υπέρ ΟΓΑ 20%.</w:t>
      </w:r>
    </w:p>
    <w:p w:rsidR="00311AA4" w:rsidRPr="00311AA4" w:rsidRDefault="00311AA4" w:rsidP="00311AA4">
      <w:pPr>
        <w:rPr>
          <w:lang w:eastAsia="el-GR"/>
        </w:rPr>
      </w:pPr>
      <w:r w:rsidRPr="00311AA4">
        <w:rPr>
          <w:lang w:eastAsia="el-GR"/>
        </w:rPr>
        <w:t>Με κάθε πληρωμή θα γίνεται η προβλεπόμενη από την κείμενη νομοθεσία παρακράτηση φόρου εισοδήματος αξίας 4% (για αγαθά) ή 8% (για υπηρεσίες) επί του</w:t>
      </w:r>
    </w:p>
    <w:p w:rsidR="00311AA4" w:rsidRPr="00311AA4" w:rsidRDefault="00311AA4" w:rsidP="00311AA4">
      <w:pPr>
        <w:rPr>
          <w:lang w:eastAsia="ar-SA"/>
        </w:rPr>
        <w:sectPr w:rsidR="00311AA4" w:rsidRPr="00311AA4" w:rsidSect="00BB2BA9">
          <w:pgSz w:w="16838" w:h="11906" w:orient="landscape"/>
          <w:pgMar w:top="1134" w:right="1134" w:bottom="1134" w:left="1134" w:header="720" w:footer="709" w:gutter="0"/>
          <w:cols w:space="720"/>
          <w:docGrid w:linePitch="600" w:charSpace="36864"/>
        </w:sectPr>
      </w:pPr>
      <w:r w:rsidRPr="00311AA4">
        <w:rPr>
          <w:lang w:eastAsia="el-GR"/>
        </w:rPr>
        <w:t>καθαρού ποσού.</w:t>
      </w: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bookmarkStart w:id="3" w:name="_Toc158191343"/>
      <w:r w:rsidRPr="00311AA4">
        <w:rPr>
          <w:lang w:eastAsia="ar-SA"/>
        </w:rPr>
        <w:t>ΠΑΡΑΡΤΗΜΑ ΙΙ – ΕΕΕΣ</w:t>
      </w:r>
      <w:bookmarkEnd w:id="3"/>
      <w:r w:rsidRPr="00311AA4">
        <w:rPr>
          <w:lang w:eastAsia="ar-SA"/>
        </w:rPr>
        <w:t xml:space="preserve"> </w:t>
      </w:r>
    </w:p>
    <w:p w:rsidR="00311AA4" w:rsidRPr="00311AA4" w:rsidRDefault="00311AA4" w:rsidP="00311AA4">
      <w:pPr>
        <w:rPr>
          <w:lang w:eastAsia="ar-SA"/>
        </w:rPr>
      </w:pPr>
    </w:p>
    <w:p w:rsidR="00311AA4" w:rsidRPr="00311AA4" w:rsidRDefault="00311AA4" w:rsidP="00311AA4">
      <w:pPr>
        <w:rPr>
          <w:lang w:eastAsia="el-GR"/>
        </w:rPr>
      </w:pPr>
      <w:r w:rsidRPr="00311AA4">
        <w:rPr>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311AA4">
        <w:rPr>
          <w:lang w:val="en-US" w:eastAsia="el-GR"/>
        </w:rPr>
        <w:t>PDF</w:t>
      </w:r>
      <w:r w:rsidRPr="00311AA4">
        <w:rPr>
          <w:lang w:eastAsia="el-GR"/>
        </w:rPr>
        <w:t xml:space="preserve">, ψηφιακά υπογεγραμμένο, αναρτάται ξεχωριστά ως αναπόσπαστο μέρος της διακήρυξης. Το αρχείο </w:t>
      </w:r>
      <w:r w:rsidRPr="00311AA4">
        <w:rPr>
          <w:lang w:val="en-US" w:eastAsia="el-GR"/>
        </w:rPr>
        <w:t>XML</w:t>
      </w:r>
      <w:r w:rsidRPr="00311AA4">
        <w:rPr>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311AA4">
        <w:rPr>
          <w:lang w:val="en-US" w:eastAsia="el-GR"/>
        </w:rPr>
        <w:t>XML</w:t>
      </w:r>
      <w:r w:rsidRPr="00311AA4">
        <w:rPr>
          <w:lang w:eastAsia="el-GR"/>
        </w:rPr>
        <w:t xml:space="preserve"> και </w:t>
      </w:r>
      <w:r w:rsidRPr="00311AA4">
        <w:rPr>
          <w:lang w:val="en-US" w:eastAsia="el-GR"/>
        </w:rPr>
        <w:t>PDF</w:t>
      </w:r>
      <w:r w:rsidRPr="00311AA4">
        <w:rPr>
          <w:lang w:eastAsia="el-GR"/>
        </w:rPr>
        <w:t xml:space="preserve">, στη διαδικτυακή πύλη </w:t>
      </w:r>
      <w:hyperlink r:id="rId8" w:history="1">
        <w:r w:rsidRPr="00311AA4">
          <w:rPr>
            <w:lang w:val="en-US" w:eastAsia="el-GR"/>
          </w:rPr>
          <w:t>www</w:t>
        </w:r>
        <w:r w:rsidRPr="00311AA4">
          <w:rPr>
            <w:lang w:eastAsia="el-GR"/>
          </w:rPr>
          <w:t>.</w:t>
        </w:r>
        <w:r w:rsidRPr="00311AA4">
          <w:rPr>
            <w:lang w:val="en-US" w:eastAsia="el-GR"/>
          </w:rPr>
          <w:t>promitheus</w:t>
        </w:r>
        <w:r w:rsidRPr="00311AA4">
          <w:rPr>
            <w:lang w:eastAsia="el-GR"/>
          </w:rPr>
          <w:t>.</w:t>
        </w:r>
        <w:r w:rsidRPr="00311AA4">
          <w:rPr>
            <w:lang w:val="en-US" w:eastAsia="el-GR"/>
          </w:rPr>
          <w:t>gov</w:t>
        </w:r>
        <w:r w:rsidRPr="00311AA4">
          <w:rPr>
            <w:lang w:eastAsia="el-GR"/>
          </w:rPr>
          <w:t>.</w:t>
        </w:r>
        <w:r w:rsidRPr="00311AA4">
          <w:rPr>
            <w:lang w:val="en-US" w:eastAsia="el-GR"/>
          </w:rPr>
          <w:t>gr</w:t>
        </w:r>
      </w:hyperlink>
      <w:r w:rsidRPr="00311AA4">
        <w:rPr>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311AA4" w:rsidRPr="00311AA4" w:rsidRDefault="00311AA4" w:rsidP="00311AA4">
      <w:pPr>
        <w:rPr>
          <w:lang w:eastAsia="el-GR"/>
        </w:rPr>
      </w:pPr>
      <w:r w:rsidRPr="00311AA4">
        <w:rPr>
          <w:lang w:eastAsia="el-GR"/>
        </w:rPr>
        <w:t>Δεν βρίσκονται σε μία από τις καταστάσεις για τις οποίες είναι δυνατόν να αποκλειστούν από τη σύναψη δημόσιας σύμβασης.</w:t>
      </w:r>
    </w:p>
    <w:p w:rsidR="00311AA4" w:rsidRPr="00311AA4" w:rsidRDefault="00311AA4" w:rsidP="00311AA4">
      <w:pPr>
        <w:rPr>
          <w:lang w:eastAsia="el-GR"/>
        </w:rPr>
      </w:pPr>
      <w:r w:rsidRPr="00311AA4">
        <w:rPr>
          <w:lang w:eastAsia="el-GR"/>
        </w:rPr>
        <w:t>Πληρούν τα συναφή κριτήρια αποκλεισμού και επιλογής.</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9" w:history="1">
        <w:r w:rsidRPr="00311AA4">
          <w:rPr>
            <w:lang w:eastAsia="el-GR"/>
          </w:rPr>
          <w:t>www.promitheus.gov.gr</w:t>
        </w:r>
      </w:hyperlink>
      <w:r w:rsidRPr="00311AA4">
        <w:rPr>
          <w:lang w:eastAsia="el-GR"/>
        </w:rPr>
        <w:t>) του ΟΠΣ ΕΣΗΔΗΣ.</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ΕΠΙΣΗΜΑΙΝΕΤΑΙ ΤΟ ΕΞΗΣ:</w:t>
      </w:r>
    </w:p>
    <w:p w:rsidR="00311AA4" w:rsidRPr="00311AA4" w:rsidRDefault="00311AA4" w:rsidP="00311AA4">
      <w:pPr>
        <w:rPr>
          <w:lang w:eastAsia="el-GR"/>
        </w:rPr>
      </w:pPr>
      <w:r w:rsidRPr="00311AA4">
        <w:rPr>
          <w:lang w:eastAsia="el-GR"/>
        </w:rPr>
        <w:t>Η απάντηση στο "Μέρος IV: Κριτήρια επιλογής" του Ε.Ε.Ε.Σ. θα δοθεί με την συμπλήρωση της Γενικής ένδειξης για όλα τα κριτήρια επιλογής.</w:t>
      </w:r>
    </w:p>
    <w:p w:rsidR="00311AA4" w:rsidRPr="00311AA4" w:rsidRDefault="00311AA4" w:rsidP="00311AA4">
      <w:pPr>
        <w:rPr>
          <w:lang w:eastAsia="ar-SA"/>
        </w:rPr>
      </w:pPr>
      <w:r w:rsidRPr="00311AA4">
        <w:rPr>
          <w:lang w:eastAsia="ar-SA"/>
        </w:rPr>
        <w:br w:type="page"/>
      </w:r>
    </w:p>
    <w:p w:rsidR="00311AA4" w:rsidRPr="00311AA4" w:rsidRDefault="00311AA4" w:rsidP="00311AA4">
      <w:pPr>
        <w:rPr>
          <w:lang w:eastAsia="ar-SA"/>
        </w:rPr>
      </w:pPr>
    </w:p>
    <w:p w:rsidR="00311AA4" w:rsidRPr="00311AA4" w:rsidRDefault="00311AA4" w:rsidP="00311AA4">
      <w:pPr>
        <w:rPr>
          <w:lang w:eastAsia="ar-SA"/>
        </w:rPr>
      </w:pPr>
      <w:bookmarkStart w:id="4" w:name="_Toc113268586"/>
      <w:bookmarkStart w:id="5" w:name="_Toc158191344"/>
      <w:r w:rsidRPr="00311AA4">
        <w:rPr>
          <w:lang w:eastAsia="ar-SA"/>
        </w:rPr>
        <w:t>ΠΑΡΑΡΤΗΜΑ ΙΙΙ – Υπόδειγμα φύλλου συμμόρφωσης</w:t>
      </w:r>
      <w:bookmarkEnd w:id="4"/>
      <w:bookmarkEnd w:id="5"/>
    </w:p>
    <w:p w:rsidR="00311AA4" w:rsidRPr="00311AA4" w:rsidRDefault="00311AA4" w:rsidP="00311AA4">
      <w:pPr>
        <w:rPr>
          <w:lang w:eastAsia="ar-SA"/>
        </w:rPr>
      </w:pPr>
    </w:p>
    <w:p w:rsidR="00311AA4" w:rsidRPr="00311AA4" w:rsidRDefault="00311AA4" w:rsidP="00311AA4">
      <w:pPr>
        <w:rPr>
          <w:lang w:eastAsia="ar-SA"/>
        </w:rPr>
      </w:pPr>
    </w:p>
    <w:tbl>
      <w:tblPr>
        <w:tblW w:w="9513" w:type="dxa"/>
        <w:tblLook w:val="00A0" w:firstRow="1" w:lastRow="0" w:firstColumn="1" w:lastColumn="0" w:noHBand="0" w:noVBand="0"/>
      </w:tblPr>
      <w:tblGrid>
        <w:gridCol w:w="640"/>
        <w:gridCol w:w="4988"/>
        <w:gridCol w:w="1183"/>
        <w:gridCol w:w="1235"/>
        <w:gridCol w:w="1467"/>
      </w:tblGrid>
      <w:tr w:rsidR="00311AA4" w:rsidRPr="00311AA4" w:rsidTr="002845FC">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val="en-GB" w:eastAsia="ar-SA"/>
              </w:rPr>
            </w:pPr>
            <w:r w:rsidRPr="00311AA4">
              <w:rPr>
                <w:lang w:val="en-GB" w:eastAsia="ar-SA"/>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11AA4" w:rsidRPr="00311AA4" w:rsidRDefault="00311AA4" w:rsidP="00311AA4">
            <w:pPr>
              <w:rPr>
                <w:lang w:val="en-GB" w:eastAsia="ar-SA"/>
              </w:rPr>
            </w:pPr>
            <w:r w:rsidRPr="00311AA4">
              <w:rPr>
                <w:lang w:val="en-GB" w:eastAsia="ar-SA"/>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11AA4" w:rsidRPr="00311AA4" w:rsidRDefault="00311AA4" w:rsidP="00311AA4">
            <w:pPr>
              <w:rPr>
                <w:lang w:val="en-GB" w:eastAsia="ar-SA"/>
              </w:rPr>
            </w:pPr>
            <w:r w:rsidRPr="00311AA4">
              <w:rPr>
                <w:lang w:val="en-GB" w:eastAsia="ar-SA"/>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11AA4" w:rsidRPr="00311AA4" w:rsidRDefault="00311AA4" w:rsidP="00311AA4">
            <w:pPr>
              <w:rPr>
                <w:lang w:val="en-GB" w:eastAsia="ar-SA"/>
              </w:rPr>
            </w:pPr>
            <w:r w:rsidRPr="00311AA4">
              <w:rPr>
                <w:lang w:val="en-GB" w:eastAsia="ar-SA"/>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11AA4" w:rsidRPr="00311AA4" w:rsidRDefault="00311AA4" w:rsidP="00311AA4">
            <w:pPr>
              <w:rPr>
                <w:lang w:val="en-GB" w:eastAsia="ar-SA"/>
              </w:rPr>
            </w:pPr>
            <w:r w:rsidRPr="00311AA4">
              <w:rPr>
                <w:lang w:val="en-GB" w:eastAsia="ar-SA"/>
              </w:rPr>
              <w:t>ΠΑΡΑΠΟΜΠΗ</w:t>
            </w:r>
          </w:p>
        </w:tc>
      </w:tr>
      <w:tr w:rsidR="00311AA4" w:rsidRPr="00311AA4" w:rsidTr="002845FC">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11AA4" w:rsidRPr="00311AA4" w:rsidRDefault="00311AA4" w:rsidP="00311AA4">
            <w:pPr>
              <w:rPr>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311AA4" w:rsidRPr="00311AA4" w:rsidRDefault="00311AA4" w:rsidP="00311AA4">
            <w:pPr>
              <w:rPr>
                <w:lang w:val="en-GB" w:eastAsia="ar-SA"/>
              </w:rPr>
            </w:pPr>
            <w:r w:rsidRPr="00311AA4">
              <w:rPr>
                <w:lang w:val="en-GB" w:eastAsia="ar-SA"/>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11AA4" w:rsidRPr="00311AA4" w:rsidRDefault="00311AA4" w:rsidP="00311AA4">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11AA4" w:rsidRPr="00311AA4" w:rsidRDefault="00311AA4" w:rsidP="00311AA4">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11AA4" w:rsidRPr="00311AA4" w:rsidRDefault="00311AA4" w:rsidP="00311AA4">
            <w:pPr>
              <w:rPr>
                <w:lang w:val="en-GB" w:eastAsia="ar-SA"/>
              </w:rPr>
            </w:pPr>
          </w:p>
        </w:tc>
      </w:tr>
      <w:tr w:rsidR="00311AA4" w:rsidRPr="00311AA4" w:rsidTr="002845FC">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11AA4" w:rsidRPr="00311AA4" w:rsidRDefault="00311AA4" w:rsidP="00311AA4">
            <w:pPr>
              <w:rPr>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311AA4" w:rsidRPr="00311AA4" w:rsidRDefault="00311AA4" w:rsidP="00311AA4">
            <w:pPr>
              <w:rPr>
                <w:lang w:val="en-GB" w:eastAsia="ar-SA"/>
              </w:rPr>
            </w:pPr>
            <w:r w:rsidRPr="00311AA4">
              <w:rPr>
                <w:lang w:val="en-GB" w:eastAsia="ar-SA"/>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11AA4" w:rsidRPr="00311AA4" w:rsidRDefault="00311AA4" w:rsidP="00311AA4">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11AA4" w:rsidRPr="00311AA4" w:rsidRDefault="00311AA4" w:rsidP="00311AA4">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11AA4" w:rsidRPr="00311AA4" w:rsidRDefault="00311AA4" w:rsidP="00311AA4">
            <w:pPr>
              <w:rPr>
                <w:lang w:val="en-GB" w:eastAsia="ar-SA"/>
              </w:rPr>
            </w:pPr>
          </w:p>
        </w:tc>
      </w:tr>
      <w:tr w:rsidR="00311AA4" w:rsidRPr="00311AA4" w:rsidTr="002845FC">
        <w:trPr>
          <w:trHeight w:val="657"/>
        </w:trPr>
        <w:tc>
          <w:tcPr>
            <w:tcW w:w="640" w:type="dxa"/>
            <w:tcBorders>
              <w:top w:val="nil"/>
              <w:left w:val="single" w:sz="4" w:space="0" w:color="auto"/>
              <w:bottom w:val="single" w:sz="4" w:space="0" w:color="auto"/>
              <w:right w:val="single" w:sz="4" w:space="0" w:color="auto"/>
            </w:tcBorders>
            <w:noWrap/>
          </w:tcPr>
          <w:p w:rsidR="00311AA4" w:rsidRPr="00311AA4" w:rsidRDefault="00311AA4" w:rsidP="00311AA4">
            <w:pPr>
              <w:rPr>
                <w:lang w:val="en-GB" w:eastAsia="ar-SA"/>
              </w:rPr>
            </w:pPr>
            <w:r w:rsidRPr="00311AA4">
              <w:rPr>
                <w:lang w:val="en-GB" w:eastAsia="ar-SA"/>
              </w:rPr>
              <w:t>1</w:t>
            </w:r>
          </w:p>
        </w:tc>
        <w:tc>
          <w:tcPr>
            <w:tcW w:w="4988" w:type="dxa"/>
            <w:tcBorders>
              <w:top w:val="nil"/>
              <w:left w:val="nil"/>
              <w:bottom w:val="single" w:sz="4" w:space="0" w:color="auto"/>
              <w:right w:val="single" w:sz="4" w:space="0" w:color="auto"/>
            </w:tcBorders>
          </w:tcPr>
          <w:p w:rsidR="00311AA4" w:rsidRPr="00311AA4" w:rsidRDefault="00311AA4" w:rsidP="00311AA4">
            <w:pPr>
              <w:rPr>
                <w:lang w:val="en-GB" w:eastAsia="ar-SA"/>
              </w:rPr>
            </w:pPr>
          </w:p>
        </w:tc>
        <w:tc>
          <w:tcPr>
            <w:tcW w:w="1183" w:type="dxa"/>
            <w:tcBorders>
              <w:top w:val="nil"/>
              <w:left w:val="nil"/>
              <w:bottom w:val="single" w:sz="4" w:space="0" w:color="auto"/>
              <w:right w:val="single" w:sz="4" w:space="0" w:color="auto"/>
            </w:tcBorders>
            <w:noWrap/>
            <w:vAlign w:val="center"/>
          </w:tcPr>
          <w:p w:rsidR="00311AA4" w:rsidRPr="00311AA4" w:rsidRDefault="00311AA4" w:rsidP="00311AA4">
            <w:pPr>
              <w:rPr>
                <w:lang w:val="en-GB" w:eastAsia="ar-SA"/>
              </w:rPr>
            </w:pPr>
            <w:r w:rsidRPr="00311AA4">
              <w:rPr>
                <w:lang w:val="en-GB" w:eastAsia="ar-SA"/>
              </w:rPr>
              <w:t>ΝΑΙ</w:t>
            </w:r>
          </w:p>
        </w:tc>
        <w:tc>
          <w:tcPr>
            <w:tcW w:w="1235" w:type="dxa"/>
            <w:tcBorders>
              <w:top w:val="nil"/>
              <w:left w:val="nil"/>
              <w:bottom w:val="single" w:sz="4" w:space="0" w:color="auto"/>
              <w:right w:val="single" w:sz="4" w:space="0" w:color="auto"/>
            </w:tcBorders>
            <w:noWrap/>
            <w:vAlign w:val="bottom"/>
          </w:tcPr>
          <w:p w:rsidR="00311AA4" w:rsidRPr="00311AA4" w:rsidRDefault="00311AA4" w:rsidP="00311AA4">
            <w:pPr>
              <w:rPr>
                <w:lang w:val="en-GB" w:eastAsia="ar-SA"/>
              </w:rPr>
            </w:pPr>
          </w:p>
        </w:tc>
        <w:tc>
          <w:tcPr>
            <w:tcW w:w="1467" w:type="dxa"/>
            <w:tcBorders>
              <w:top w:val="nil"/>
              <w:left w:val="nil"/>
              <w:bottom w:val="single" w:sz="4" w:space="0" w:color="auto"/>
              <w:right w:val="single" w:sz="4" w:space="0" w:color="auto"/>
            </w:tcBorders>
            <w:noWrap/>
            <w:vAlign w:val="bottom"/>
          </w:tcPr>
          <w:p w:rsidR="00311AA4" w:rsidRPr="00311AA4" w:rsidRDefault="00311AA4" w:rsidP="00311AA4">
            <w:pPr>
              <w:rPr>
                <w:lang w:val="en-GB" w:eastAsia="ar-SA"/>
              </w:rPr>
            </w:pPr>
            <w:r w:rsidRPr="00311AA4">
              <w:rPr>
                <w:lang w:val="en-GB" w:eastAsia="ar-SA"/>
              </w:rPr>
              <w:t> </w:t>
            </w:r>
          </w:p>
        </w:tc>
      </w:tr>
    </w:tbl>
    <w:p w:rsidR="00311AA4" w:rsidRPr="00311AA4" w:rsidRDefault="00311AA4" w:rsidP="00311AA4">
      <w:pPr>
        <w:rPr>
          <w:lang w:val="en-GB" w:eastAsia="ar-SA"/>
        </w:rPr>
      </w:pPr>
    </w:p>
    <w:p w:rsidR="00311AA4" w:rsidRPr="00311AA4" w:rsidRDefault="00311AA4" w:rsidP="00311AA4">
      <w:pPr>
        <w:rPr>
          <w:lang w:val="en-GB" w:eastAsia="ar-SA"/>
        </w:rPr>
      </w:pPr>
      <w:r w:rsidRPr="00311AA4">
        <w:rPr>
          <w:lang w:val="en-GB" w:eastAsia="ar-SA"/>
        </w:rPr>
        <w:t>ΤΕΧΝΙΚΕΣ ΠΡΟΔΙΑΓΡΑΦΕΣ – ΠΙΝΑΚΑΣ ΣΥΜΜΟΡΦΩΣΗΣ</w:t>
      </w:r>
    </w:p>
    <w:p w:rsidR="00311AA4" w:rsidRPr="00311AA4" w:rsidRDefault="00311AA4" w:rsidP="00311AA4">
      <w:pPr>
        <w:rPr>
          <w:lang w:eastAsia="ar-SA"/>
        </w:rPr>
      </w:pPr>
      <w:r w:rsidRPr="00311AA4">
        <w:rPr>
          <w:lang w:eastAsia="ar-SA"/>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11AA4" w:rsidRPr="00311AA4" w:rsidRDefault="00311AA4" w:rsidP="00311AA4">
      <w:pPr>
        <w:rPr>
          <w:lang w:eastAsia="ar-SA"/>
        </w:rPr>
      </w:pPr>
      <w:r w:rsidRPr="00311AA4">
        <w:rPr>
          <w:lang w:eastAsia="ar-SA"/>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11AA4" w:rsidRPr="00311AA4" w:rsidRDefault="00311AA4" w:rsidP="00311AA4">
      <w:pPr>
        <w:rPr>
          <w:lang w:eastAsia="ar-SA"/>
        </w:rPr>
      </w:pPr>
      <w:r w:rsidRPr="00311AA4">
        <w:rPr>
          <w:lang w:eastAsia="ar-SA"/>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11AA4" w:rsidRPr="00311AA4" w:rsidRDefault="00311AA4" w:rsidP="00311AA4">
      <w:pPr>
        <w:rPr>
          <w:lang w:eastAsia="ar-SA"/>
        </w:rPr>
      </w:pPr>
      <w:r w:rsidRPr="00311AA4">
        <w:rPr>
          <w:lang w:eastAsia="ar-SA"/>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11AA4" w:rsidRPr="00311AA4" w:rsidRDefault="00311AA4" w:rsidP="00311AA4">
      <w:pPr>
        <w:rPr>
          <w:lang w:eastAsia="ar-SA"/>
        </w:rPr>
      </w:pPr>
      <w:r w:rsidRPr="00311AA4">
        <w:rPr>
          <w:lang w:eastAsia="ar-SA"/>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11AA4" w:rsidRPr="00311AA4" w:rsidRDefault="00311AA4" w:rsidP="00311AA4">
      <w:pPr>
        <w:rPr>
          <w:lang w:eastAsia="ar-SA"/>
        </w:rPr>
      </w:pPr>
      <w:r w:rsidRPr="00311AA4">
        <w:rPr>
          <w:lang w:eastAsia="ar-SA"/>
        </w:rPr>
        <w:t>Τονίζεται ότι είναι υποχρεωτική η απάντηση σε όλα τα σημεία των ΠΙΝΑΚΩΝ ΣΥΜΜΟΡΦΩΣΗΣ και η παροχή όλων των πληροφοριών που ζητούνται.</w:t>
      </w:r>
    </w:p>
    <w:p w:rsidR="00311AA4" w:rsidRPr="00311AA4" w:rsidRDefault="00311AA4" w:rsidP="00311AA4">
      <w:pPr>
        <w:rPr>
          <w:lang w:eastAsia="ar-SA"/>
        </w:rPr>
      </w:pPr>
      <w:r w:rsidRPr="00311AA4">
        <w:rPr>
          <w:lang w:eastAsia="ar-SA"/>
        </w:rPr>
        <w:t>Η αρμόδια Επιτροπή θα αξιολογήσει τα παρεχόμενα από τους υποψήφιους Αναδόχους στοιχεία κατά την αξιολόγηση των Τεχνικών Προσφορών.</w:t>
      </w:r>
    </w:p>
    <w:p w:rsidR="00311AA4" w:rsidRPr="00311AA4" w:rsidRDefault="00311AA4" w:rsidP="00311AA4">
      <w:pPr>
        <w:rPr>
          <w:lang w:eastAsia="ar-SA"/>
        </w:rPr>
      </w:pPr>
      <w:r w:rsidRPr="00311AA4">
        <w:rPr>
          <w:lang w:eastAsia="ar-SA"/>
        </w:rPr>
        <w:lastRenderedPageBreak/>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311AA4" w:rsidRPr="00311AA4" w:rsidRDefault="00311AA4" w:rsidP="00311AA4">
      <w:pPr>
        <w:rPr>
          <w:lang w:eastAsia="ar-SA"/>
        </w:rPr>
      </w:pPr>
      <w:r w:rsidRPr="00311AA4">
        <w:rPr>
          <w:lang w:eastAsia="ar-SA"/>
        </w:rPr>
        <w:br w:type="page"/>
      </w:r>
    </w:p>
    <w:p w:rsidR="00311AA4" w:rsidRPr="00311AA4" w:rsidRDefault="00311AA4" w:rsidP="00311AA4">
      <w:pPr>
        <w:rPr>
          <w:lang w:eastAsia="ar-SA"/>
        </w:rPr>
        <w:sectPr w:rsidR="00311AA4" w:rsidRPr="00311AA4">
          <w:pgSz w:w="11906" w:h="16838"/>
          <w:pgMar w:top="1134" w:right="1134" w:bottom="1134" w:left="1134" w:header="720" w:footer="709" w:gutter="0"/>
          <w:cols w:space="720"/>
          <w:docGrid w:linePitch="600" w:charSpace="36864"/>
        </w:sectPr>
      </w:pPr>
      <w:bookmarkStart w:id="6" w:name="_Toc113268587"/>
    </w:p>
    <w:p w:rsidR="00311AA4" w:rsidRPr="00311AA4" w:rsidRDefault="00311AA4" w:rsidP="00311AA4">
      <w:pPr>
        <w:rPr>
          <w:lang w:eastAsia="ar-SA"/>
        </w:rPr>
      </w:pPr>
      <w:bookmarkStart w:id="7" w:name="_Toc158191345"/>
      <w:r w:rsidRPr="00311AA4">
        <w:rPr>
          <w:lang w:eastAsia="ar-SA"/>
        </w:rPr>
        <w:lastRenderedPageBreak/>
        <w:t>ΠΑΡΑΡΤΗΜΑ ΙV – Υπόδειγμα πίνακα οικονομικής προσφοράς</w:t>
      </w:r>
      <w:bookmarkEnd w:id="6"/>
      <w:bookmarkEnd w:id="7"/>
    </w:p>
    <w:p w:rsidR="00311AA4" w:rsidRPr="00311AA4" w:rsidRDefault="00311AA4" w:rsidP="00311AA4">
      <w:pPr>
        <w:rPr>
          <w:lang w:eastAsia="ar-SA"/>
        </w:rPr>
      </w:pPr>
    </w:p>
    <w:p w:rsidR="00311AA4" w:rsidRPr="00311AA4" w:rsidRDefault="00311AA4" w:rsidP="00311AA4">
      <w:pPr>
        <w:rPr>
          <w:lang w:eastAsia="ar-SA"/>
        </w:rPr>
      </w:pPr>
    </w:p>
    <w:tbl>
      <w:tblPr>
        <w:tblW w:w="16048"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021"/>
        <w:gridCol w:w="1134"/>
      </w:tblGrid>
      <w:tr w:rsidR="00311AA4" w:rsidRPr="00311AA4" w:rsidTr="002845FC">
        <w:tc>
          <w:tcPr>
            <w:tcW w:w="426" w:type="dxa"/>
          </w:tcPr>
          <w:p w:rsidR="00311AA4" w:rsidRPr="00311AA4" w:rsidRDefault="00311AA4" w:rsidP="00311AA4">
            <w:pPr>
              <w:rPr>
                <w:lang w:val="en-GB" w:eastAsia="ar-SA"/>
              </w:rPr>
            </w:pPr>
            <w:r w:rsidRPr="00311AA4">
              <w:rPr>
                <w:lang w:val="en-GB" w:eastAsia="ar-SA"/>
              </w:rPr>
              <w:t>α/α</w:t>
            </w:r>
          </w:p>
        </w:tc>
        <w:tc>
          <w:tcPr>
            <w:tcW w:w="709" w:type="dxa"/>
          </w:tcPr>
          <w:p w:rsidR="00311AA4" w:rsidRPr="00311AA4" w:rsidRDefault="00311AA4" w:rsidP="00311AA4">
            <w:pPr>
              <w:rPr>
                <w:lang w:val="en-US" w:eastAsia="ar-SA"/>
              </w:rPr>
            </w:pPr>
            <w:r w:rsidRPr="00311AA4">
              <w:rPr>
                <w:lang w:val="en-GB" w:eastAsia="ar-SA"/>
              </w:rPr>
              <w:t>Κωδικόςυλικού</w:t>
            </w:r>
            <w:r w:rsidRPr="00311AA4">
              <w:rPr>
                <w:lang w:val="en-US" w:eastAsia="ar-SA"/>
              </w:rPr>
              <w:t>OR</w:t>
            </w:r>
            <w:r w:rsidRPr="00311AA4">
              <w:rPr>
                <w:lang w:val="en-GB" w:eastAsia="ar-SA"/>
              </w:rPr>
              <w:t>-</w:t>
            </w:r>
            <w:r w:rsidRPr="00311AA4">
              <w:rPr>
                <w:lang w:val="en-US" w:eastAsia="ar-SA"/>
              </w:rPr>
              <w:t>CO</w:t>
            </w:r>
          </w:p>
        </w:tc>
        <w:tc>
          <w:tcPr>
            <w:tcW w:w="1559" w:type="dxa"/>
          </w:tcPr>
          <w:p w:rsidR="00311AA4" w:rsidRPr="00311AA4" w:rsidRDefault="00311AA4" w:rsidP="00311AA4">
            <w:pPr>
              <w:rPr>
                <w:lang w:val="en-GB" w:eastAsia="ar-SA"/>
              </w:rPr>
            </w:pPr>
            <w:r w:rsidRPr="00311AA4">
              <w:rPr>
                <w:lang w:val="en-GB" w:eastAsia="ar-SA"/>
              </w:rPr>
              <w:t>Περιγραφή υλικού</w:t>
            </w:r>
          </w:p>
        </w:tc>
        <w:tc>
          <w:tcPr>
            <w:tcW w:w="1418" w:type="dxa"/>
            <w:vAlign w:val="center"/>
          </w:tcPr>
          <w:p w:rsidR="00311AA4" w:rsidRPr="00311AA4" w:rsidRDefault="00311AA4" w:rsidP="00311AA4">
            <w:pPr>
              <w:rPr>
                <w:lang w:val="en-GB" w:eastAsia="ar-SA"/>
              </w:rPr>
            </w:pPr>
            <w:r w:rsidRPr="00311AA4">
              <w:rPr>
                <w:lang w:val="en-GB" w:eastAsia="ar-SA"/>
              </w:rPr>
              <w:t>Κατασκευαστής</w:t>
            </w:r>
          </w:p>
        </w:tc>
        <w:tc>
          <w:tcPr>
            <w:tcW w:w="1276" w:type="dxa"/>
            <w:vAlign w:val="center"/>
          </w:tcPr>
          <w:p w:rsidR="00311AA4" w:rsidRPr="00311AA4" w:rsidRDefault="00311AA4" w:rsidP="00311AA4">
            <w:pPr>
              <w:rPr>
                <w:lang w:val="en-GB" w:eastAsia="ar-SA"/>
              </w:rPr>
            </w:pPr>
            <w:r w:rsidRPr="00311AA4">
              <w:rPr>
                <w:lang w:val="en-US" w:eastAsia="ar-SA"/>
              </w:rPr>
              <w:t xml:space="preserve">Ref. number </w:t>
            </w:r>
            <w:r w:rsidRPr="00311AA4">
              <w:rPr>
                <w:lang w:val="en-GB" w:eastAsia="ar-SA"/>
              </w:rPr>
              <w:t>κατασκευαστή</w:t>
            </w:r>
          </w:p>
        </w:tc>
        <w:tc>
          <w:tcPr>
            <w:tcW w:w="1701" w:type="dxa"/>
          </w:tcPr>
          <w:p w:rsidR="00311AA4" w:rsidRPr="00311AA4" w:rsidRDefault="00311AA4" w:rsidP="00311AA4">
            <w:pPr>
              <w:rPr>
                <w:lang w:eastAsia="ar-SA"/>
              </w:rPr>
            </w:pPr>
            <w:r w:rsidRPr="00311AA4">
              <w:rPr>
                <w:lang w:eastAsia="ar-SA"/>
              </w:rPr>
              <w:t>Προσφερόμενη Τιμή μονάδας προ ΦΠΑ (αριθμητικώς)</w:t>
            </w:r>
          </w:p>
        </w:tc>
        <w:tc>
          <w:tcPr>
            <w:tcW w:w="1417" w:type="dxa"/>
          </w:tcPr>
          <w:p w:rsidR="00311AA4" w:rsidRPr="00311AA4" w:rsidRDefault="00311AA4" w:rsidP="00311AA4">
            <w:pPr>
              <w:rPr>
                <w:lang w:eastAsia="ar-SA"/>
              </w:rPr>
            </w:pPr>
            <w:r w:rsidRPr="00311AA4">
              <w:rPr>
                <w:lang w:eastAsia="ar-SA"/>
              </w:rPr>
              <w:t>Προσφερόμενη Τιμή μονάδας προ ΦΠΑ (ολογράφως)</w:t>
            </w:r>
          </w:p>
        </w:tc>
        <w:tc>
          <w:tcPr>
            <w:tcW w:w="1134" w:type="dxa"/>
          </w:tcPr>
          <w:p w:rsidR="00311AA4" w:rsidRPr="00311AA4" w:rsidRDefault="00311AA4" w:rsidP="00311AA4">
            <w:pPr>
              <w:rPr>
                <w:lang w:val="en-GB" w:eastAsia="ar-SA"/>
              </w:rPr>
            </w:pPr>
            <w:r w:rsidRPr="00311AA4">
              <w:rPr>
                <w:lang w:val="en-GB" w:eastAsia="ar-SA"/>
              </w:rPr>
              <w:t>Ποσότητα</w:t>
            </w:r>
          </w:p>
        </w:tc>
        <w:tc>
          <w:tcPr>
            <w:tcW w:w="1559" w:type="dxa"/>
          </w:tcPr>
          <w:p w:rsidR="00311AA4" w:rsidRPr="00311AA4" w:rsidRDefault="00311AA4" w:rsidP="00311AA4">
            <w:pPr>
              <w:rPr>
                <w:lang w:val="en-GB" w:eastAsia="ar-SA"/>
              </w:rPr>
            </w:pPr>
            <w:r w:rsidRPr="00311AA4">
              <w:rPr>
                <w:lang w:val="en-GB" w:eastAsia="ar-SA"/>
              </w:rPr>
              <w:t>Κωδικός παρατηρητηρίου</w:t>
            </w:r>
          </w:p>
        </w:tc>
        <w:tc>
          <w:tcPr>
            <w:tcW w:w="1560" w:type="dxa"/>
          </w:tcPr>
          <w:p w:rsidR="00311AA4" w:rsidRPr="00311AA4" w:rsidRDefault="00311AA4" w:rsidP="00311AA4">
            <w:pPr>
              <w:rPr>
                <w:lang w:val="en-GB" w:eastAsia="ar-SA"/>
              </w:rPr>
            </w:pPr>
            <w:r w:rsidRPr="00311AA4">
              <w:rPr>
                <w:lang w:val="en-GB" w:eastAsia="ar-SA"/>
              </w:rPr>
              <w:t>Τιμή Παρατηρητηρίου</w:t>
            </w:r>
          </w:p>
        </w:tc>
        <w:tc>
          <w:tcPr>
            <w:tcW w:w="1134" w:type="dxa"/>
          </w:tcPr>
          <w:p w:rsidR="00311AA4" w:rsidRPr="00311AA4" w:rsidRDefault="00311AA4" w:rsidP="00311AA4">
            <w:pPr>
              <w:rPr>
                <w:lang w:val="en-GB" w:eastAsia="ar-SA"/>
              </w:rPr>
            </w:pPr>
            <w:r w:rsidRPr="00311AA4">
              <w:rPr>
                <w:lang w:val="en-GB" w:eastAsia="ar-SA"/>
              </w:rPr>
              <w:t>ΣυντελεστήςΦ.Π.Α.</w:t>
            </w:r>
          </w:p>
        </w:tc>
        <w:tc>
          <w:tcPr>
            <w:tcW w:w="1021" w:type="dxa"/>
          </w:tcPr>
          <w:p w:rsidR="00311AA4" w:rsidRPr="00311AA4" w:rsidRDefault="00311AA4" w:rsidP="00311AA4">
            <w:pPr>
              <w:rPr>
                <w:lang w:val="en-GB" w:eastAsia="ar-SA"/>
              </w:rPr>
            </w:pPr>
            <w:r w:rsidRPr="00311AA4">
              <w:rPr>
                <w:lang w:val="en-GB" w:eastAsia="ar-SA"/>
              </w:rPr>
              <w:t>Αξία προ ΦΠΑ</w:t>
            </w:r>
          </w:p>
        </w:tc>
        <w:tc>
          <w:tcPr>
            <w:tcW w:w="1134" w:type="dxa"/>
          </w:tcPr>
          <w:p w:rsidR="00311AA4" w:rsidRPr="00311AA4" w:rsidRDefault="00311AA4" w:rsidP="00311AA4">
            <w:pPr>
              <w:rPr>
                <w:lang w:eastAsia="ar-SA"/>
              </w:rPr>
            </w:pPr>
            <w:r w:rsidRPr="00311AA4">
              <w:rPr>
                <w:lang w:eastAsia="ar-SA"/>
              </w:rPr>
              <w:t>Αξία συμπ/ν ου ΦΠΑ</w:t>
            </w:r>
          </w:p>
        </w:tc>
      </w:tr>
      <w:tr w:rsidR="00311AA4" w:rsidRPr="00311AA4" w:rsidTr="002845FC">
        <w:tc>
          <w:tcPr>
            <w:tcW w:w="426" w:type="dxa"/>
          </w:tcPr>
          <w:p w:rsidR="00311AA4" w:rsidRPr="00311AA4" w:rsidRDefault="00311AA4" w:rsidP="00311AA4">
            <w:pPr>
              <w:rPr>
                <w:lang w:eastAsia="ar-SA"/>
              </w:rPr>
            </w:pPr>
          </w:p>
        </w:tc>
        <w:tc>
          <w:tcPr>
            <w:tcW w:w="709" w:type="dxa"/>
          </w:tcPr>
          <w:p w:rsidR="00311AA4" w:rsidRPr="00311AA4" w:rsidRDefault="00311AA4" w:rsidP="00311AA4">
            <w:pPr>
              <w:rPr>
                <w:lang w:eastAsia="ar-SA"/>
              </w:rPr>
            </w:pPr>
          </w:p>
        </w:tc>
        <w:tc>
          <w:tcPr>
            <w:tcW w:w="1559" w:type="dxa"/>
          </w:tcPr>
          <w:p w:rsidR="00311AA4" w:rsidRPr="00311AA4" w:rsidRDefault="00311AA4" w:rsidP="00311AA4">
            <w:pPr>
              <w:rPr>
                <w:lang w:eastAsia="ar-SA"/>
              </w:rPr>
            </w:pPr>
          </w:p>
        </w:tc>
        <w:tc>
          <w:tcPr>
            <w:tcW w:w="1418" w:type="dxa"/>
          </w:tcPr>
          <w:p w:rsidR="00311AA4" w:rsidRPr="00311AA4" w:rsidRDefault="00311AA4" w:rsidP="00311AA4">
            <w:pPr>
              <w:rPr>
                <w:lang w:eastAsia="ar-SA"/>
              </w:rPr>
            </w:pPr>
          </w:p>
        </w:tc>
        <w:tc>
          <w:tcPr>
            <w:tcW w:w="1276" w:type="dxa"/>
          </w:tcPr>
          <w:p w:rsidR="00311AA4" w:rsidRPr="00311AA4" w:rsidRDefault="00311AA4" w:rsidP="00311AA4">
            <w:pPr>
              <w:rPr>
                <w:lang w:eastAsia="ar-SA"/>
              </w:rPr>
            </w:pPr>
          </w:p>
        </w:tc>
        <w:tc>
          <w:tcPr>
            <w:tcW w:w="1701" w:type="dxa"/>
          </w:tcPr>
          <w:p w:rsidR="00311AA4" w:rsidRPr="00311AA4" w:rsidRDefault="00311AA4" w:rsidP="00311AA4">
            <w:pPr>
              <w:rPr>
                <w:lang w:eastAsia="ar-SA"/>
              </w:rPr>
            </w:pPr>
          </w:p>
        </w:tc>
        <w:tc>
          <w:tcPr>
            <w:tcW w:w="1417" w:type="dxa"/>
          </w:tcPr>
          <w:p w:rsidR="00311AA4" w:rsidRPr="00311AA4" w:rsidRDefault="00311AA4" w:rsidP="00311AA4">
            <w:pPr>
              <w:rPr>
                <w:lang w:eastAsia="ar-SA"/>
              </w:rPr>
            </w:pPr>
          </w:p>
        </w:tc>
        <w:tc>
          <w:tcPr>
            <w:tcW w:w="1134" w:type="dxa"/>
          </w:tcPr>
          <w:p w:rsidR="00311AA4" w:rsidRPr="00311AA4" w:rsidRDefault="00311AA4" w:rsidP="00311AA4">
            <w:pPr>
              <w:rPr>
                <w:lang w:eastAsia="ar-SA"/>
              </w:rPr>
            </w:pPr>
          </w:p>
        </w:tc>
        <w:tc>
          <w:tcPr>
            <w:tcW w:w="1559" w:type="dxa"/>
          </w:tcPr>
          <w:p w:rsidR="00311AA4" w:rsidRPr="00311AA4" w:rsidRDefault="00311AA4" w:rsidP="00311AA4">
            <w:pPr>
              <w:rPr>
                <w:lang w:eastAsia="ar-SA"/>
              </w:rPr>
            </w:pPr>
          </w:p>
        </w:tc>
        <w:tc>
          <w:tcPr>
            <w:tcW w:w="1560" w:type="dxa"/>
          </w:tcPr>
          <w:p w:rsidR="00311AA4" w:rsidRPr="00311AA4" w:rsidRDefault="00311AA4" w:rsidP="00311AA4">
            <w:pPr>
              <w:rPr>
                <w:lang w:eastAsia="ar-SA"/>
              </w:rPr>
            </w:pPr>
          </w:p>
        </w:tc>
        <w:tc>
          <w:tcPr>
            <w:tcW w:w="1134" w:type="dxa"/>
          </w:tcPr>
          <w:p w:rsidR="00311AA4" w:rsidRPr="00311AA4" w:rsidRDefault="00311AA4" w:rsidP="00311AA4">
            <w:pPr>
              <w:rPr>
                <w:lang w:eastAsia="ar-SA"/>
              </w:rPr>
            </w:pPr>
          </w:p>
        </w:tc>
        <w:tc>
          <w:tcPr>
            <w:tcW w:w="1021" w:type="dxa"/>
          </w:tcPr>
          <w:p w:rsidR="00311AA4" w:rsidRPr="00311AA4" w:rsidRDefault="00311AA4" w:rsidP="00311AA4">
            <w:pPr>
              <w:rPr>
                <w:lang w:eastAsia="ar-SA"/>
              </w:rPr>
            </w:pPr>
          </w:p>
        </w:tc>
        <w:tc>
          <w:tcPr>
            <w:tcW w:w="1134" w:type="dxa"/>
          </w:tcPr>
          <w:p w:rsidR="00311AA4" w:rsidRPr="00311AA4" w:rsidRDefault="00311AA4" w:rsidP="00311AA4">
            <w:pPr>
              <w:rPr>
                <w:lang w:eastAsia="ar-SA"/>
              </w:rPr>
            </w:pPr>
          </w:p>
        </w:tc>
      </w:tr>
      <w:tr w:rsidR="00311AA4" w:rsidRPr="00311AA4" w:rsidTr="002845FC">
        <w:tc>
          <w:tcPr>
            <w:tcW w:w="426" w:type="dxa"/>
          </w:tcPr>
          <w:p w:rsidR="00311AA4" w:rsidRPr="00311AA4" w:rsidRDefault="00311AA4" w:rsidP="00311AA4">
            <w:pPr>
              <w:rPr>
                <w:lang w:eastAsia="ar-SA"/>
              </w:rPr>
            </w:pPr>
          </w:p>
        </w:tc>
        <w:tc>
          <w:tcPr>
            <w:tcW w:w="709" w:type="dxa"/>
          </w:tcPr>
          <w:p w:rsidR="00311AA4" w:rsidRPr="00311AA4" w:rsidRDefault="00311AA4" w:rsidP="00311AA4">
            <w:pPr>
              <w:rPr>
                <w:lang w:eastAsia="ar-SA"/>
              </w:rPr>
            </w:pPr>
          </w:p>
        </w:tc>
        <w:tc>
          <w:tcPr>
            <w:tcW w:w="1559" w:type="dxa"/>
          </w:tcPr>
          <w:p w:rsidR="00311AA4" w:rsidRPr="00311AA4" w:rsidRDefault="00311AA4" w:rsidP="00311AA4">
            <w:pPr>
              <w:rPr>
                <w:lang w:eastAsia="ar-SA"/>
              </w:rPr>
            </w:pPr>
          </w:p>
        </w:tc>
        <w:tc>
          <w:tcPr>
            <w:tcW w:w="1418" w:type="dxa"/>
          </w:tcPr>
          <w:p w:rsidR="00311AA4" w:rsidRPr="00311AA4" w:rsidRDefault="00311AA4" w:rsidP="00311AA4">
            <w:pPr>
              <w:rPr>
                <w:lang w:eastAsia="ar-SA"/>
              </w:rPr>
            </w:pPr>
          </w:p>
        </w:tc>
        <w:tc>
          <w:tcPr>
            <w:tcW w:w="1276" w:type="dxa"/>
          </w:tcPr>
          <w:p w:rsidR="00311AA4" w:rsidRPr="00311AA4" w:rsidRDefault="00311AA4" w:rsidP="00311AA4">
            <w:pPr>
              <w:rPr>
                <w:lang w:eastAsia="ar-SA"/>
              </w:rPr>
            </w:pPr>
          </w:p>
        </w:tc>
        <w:tc>
          <w:tcPr>
            <w:tcW w:w="1701" w:type="dxa"/>
          </w:tcPr>
          <w:p w:rsidR="00311AA4" w:rsidRPr="00311AA4" w:rsidRDefault="00311AA4" w:rsidP="00311AA4">
            <w:pPr>
              <w:rPr>
                <w:lang w:eastAsia="ar-SA"/>
              </w:rPr>
            </w:pPr>
          </w:p>
        </w:tc>
        <w:tc>
          <w:tcPr>
            <w:tcW w:w="1417" w:type="dxa"/>
          </w:tcPr>
          <w:p w:rsidR="00311AA4" w:rsidRPr="00311AA4" w:rsidRDefault="00311AA4" w:rsidP="00311AA4">
            <w:pPr>
              <w:rPr>
                <w:lang w:eastAsia="ar-SA"/>
              </w:rPr>
            </w:pPr>
          </w:p>
        </w:tc>
        <w:tc>
          <w:tcPr>
            <w:tcW w:w="1134" w:type="dxa"/>
          </w:tcPr>
          <w:p w:rsidR="00311AA4" w:rsidRPr="00311AA4" w:rsidRDefault="00311AA4" w:rsidP="00311AA4">
            <w:pPr>
              <w:rPr>
                <w:lang w:eastAsia="ar-SA"/>
              </w:rPr>
            </w:pPr>
          </w:p>
        </w:tc>
        <w:tc>
          <w:tcPr>
            <w:tcW w:w="1559" w:type="dxa"/>
          </w:tcPr>
          <w:p w:rsidR="00311AA4" w:rsidRPr="00311AA4" w:rsidRDefault="00311AA4" w:rsidP="00311AA4">
            <w:pPr>
              <w:rPr>
                <w:lang w:eastAsia="ar-SA"/>
              </w:rPr>
            </w:pPr>
          </w:p>
        </w:tc>
        <w:tc>
          <w:tcPr>
            <w:tcW w:w="1560" w:type="dxa"/>
          </w:tcPr>
          <w:p w:rsidR="00311AA4" w:rsidRPr="00311AA4" w:rsidRDefault="00311AA4" w:rsidP="00311AA4">
            <w:pPr>
              <w:rPr>
                <w:lang w:eastAsia="ar-SA"/>
              </w:rPr>
            </w:pPr>
          </w:p>
        </w:tc>
        <w:tc>
          <w:tcPr>
            <w:tcW w:w="1134" w:type="dxa"/>
          </w:tcPr>
          <w:p w:rsidR="00311AA4" w:rsidRPr="00311AA4" w:rsidRDefault="00311AA4" w:rsidP="00311AA4">
            <w:pPr>
              <w:rPr>
                <w:lang w:eastAsia="ar-SA"/>
              </w:rPr>
            </w:pPr>
          </w:p>
        </w:tc>
        <w:tc>
          <w:tcPr>
            <w:tcW w:w="1021" w:type="dxa"/>
          </w:tcPr>
          <w:p w:rsidR="00311AA4" w:rsidRPr="00311AA4" w:rsidRDefault="00311AA4" w:rsidP="00311AA4">
            <w:pPr>
              <w:rPr>
                <w:lang w:eastAsia="ar-SA"/>
              </w:rPr>
            </w:pPr>
          </w:p>
        </w:tc>
        <w:tc>
          <w:tcPr>
            <w:tcW w:w="1134" w:type="dxa"/>
          </w:tcPr>
          <w:p w:rsidR="00311AA4" w:rsidRPr="00311AA4" w:rsidRDefault="00311AA4" w:rsidP="00311AA4">
            <w:pPr>
              <w:rPr>
                <w:lang w:eastAsia="ar-SA"/>
              </w:rPr>
            </w:pPr>
          </w:p>
        </w:tc>
      </w:tr>
      <w:tr w:rsidR="00311AA4" w:rsidRPr="00311AA4" w:rsidTr="002845FC">
        <w:tc>
          <w:tcPr>
            <w:tcW w:w="426" w:type="dxa"/>
            <w:tcBorders>
              <w:bottom w:val="single" w:sz="4" w:space="0" w:color="auto"/>
            </w:tcBorders>
          </w:tcPr>
          <w:p w:rsidR="00311AA4" w:rsidRPr="00311AA4" w:rsidRDefault="00311AA4" w:rsidP="00311AA4">
            <w:pPr>
              <w:rPr>
                <w:lang w:eastAsia="ar-SA"/>
              </w:rPr>
            </w:pPr>
          </w:p>
        </w:tc>
        <w:tc>
          <w:tcPr>
            <w:tcW w:w="709" w:type="dxa"/>
            <w:tcBorders>
              <w:bottom w:val="single" w:sz="4" w:space="0" w:color="auto"/>
            </w:tcBorders>
          </w:tcPr>
          <w:p w:rsidR="00311AA4" w:rsidRPr="00311AA4" w:rsidRDefault="00311AA4" w:rsidP="00311AA4">
            <w:pPr>
              <w:rPr>
                <w:lang w:eastAsia="ar-SA"/>
              </w:rPr>
            </w:pPr>
          </w:p>
        </w:tc>
        <w:tc>
          <w:tcPr>
            <w:tcW w:w="1559" w:type="dxa"/>
            <w:tcBorders>
              <w:bottom w:val="single" w:sz="4" w:space="0" w:color="auto"/>
            </w:tcBorders>
          </w:tcPr>
          <w:p w:rsidR="00311AA4" w:rsidRPr="00311AA4" w:rsidRDefault="00311AA4" w:rsidP="00311AA4">
            <w:pPr>
              <w:rPr>
                <w:lang w:eastAsia="ar-SA"/>
              </w:rPr>
            </w:pPr>
          </w:p>
        </w:tc>
        <w:tc>
          <w:tcPr>
            <w:tcW w:w="1418" w:type="dxa"/>
            <w:tcBorders>
              <w:bottom w:val="single" w:sz="4" w:space="0" w:color="auto"/>
            </w:tcBorders>
          </w:tcPr>
          <w:p w:rsidR="00311AA4" w:rsidRPr="00311AA4" w:rsidRDefault="00311AA4" w:rsidP="00311AA4">
            <w:pPr>
              <w:rPr>
                <w:lang w:eastAsia="ar-SA"/>
              </w:rPr>
            </w:pPr>
          </w:p>
        </w:tc>
        <w:tc>
          <w:tcPr>
            <w:tcW w:w="1276" w:type="dxa"/>
            <w:tcBorders>
              <w:bottom w:val="single" w:sz="4" w:space="0" w:color="auto"/>
            </w:tcBorders>
          </w:tcPr>
          <w:p w:rsidR="00311AA4" w:rsidRPr="00311AA4" w:rsidRDefault="00311AA4" w:rsidP="00311AA4">
            <w:pPr>
              <w:rPr>
                <w:lang w:eastAsia="ar-SA"/>
              </w:rPr>
            </w:pPr>
          </w:p>
        </w:tc>
        <w:tc>
          <w:tcPr>
            <w:tcW w:w="1701" w:type="dxa"/>
            <w:tcBorders>
              <w:bottom w:val="single" w:sz="4" w:space="0" w:color="auto"/>
            </w:tcBorders>
          </w:tcPr>
          <w:p w:rsidR="00311AA4" w:rsidRPr="00311AA4" w:rsidRDefault="00311AA4" w:rsidP="00311AA4">
            <w:pPr>
              <w:rPr>
                <w:lang w:eastAsia="ar-SA"/>
              </w:rPr>
            </w:pPr>
          </w:p>
        </w:tc>
        <w:tc>
          <w:tcPr>
            <w:tcW w:w="1417" w:type="dxa"/>
            <w:tcBorders>
              <w:bottom w:val="single" w:sz="4" w:space="0" w:color="auto"/>
            </w:tcBorders>
          </w:tcPr>
          <w:p w:rsidR="00311AA4" w:rsidRPr="00311AA4" w:rsidRDefault="00311AA4" w:rsidP="00311AA4">
            <w:pPr>
              <w:rPr>
                <w:lang w:eastAsia="ar-SA"/>
              </w:rPr>
            </w:pPr>
          </w:p>
        </w:tc>
        <w:tc>
          <w:tcPr>
            <w:tcW w:w="1134" w:type="dxa"/>
            <w:tcBorders>
              <w:bottom w:val="single" w:sz="4" w:space="0" w:color="auto"/>
            </w:tcBorders>
          </w:tcPr>
          <w:p w:rsidR="00311AA4" w:rsidRPr="00311AA4" w:rsidRDefault="00311AA4" w:rsidP="00311AA4">
            <w:pPr>
              <w:rPr>
                <w:lang w:eastAsia="ar-SA"/>
              </w:rPr>
            </w:pPr>
          </w:p>
        </w:tc>
        <w:tc>
          <w:tcPr>
            <w:tcW w:w="1559" w:type="dxa"/>
            <w:tcBorders>
              <w:bottom w:val="single" w:sz="4" w:space="0" w:color="auto"/>
            </w:tcBorders>
          </w:tcPr>
          <w:p w:rsidR="00311AA4" w:rsidRPr="00311AA4" w:rsidRDefault="00311AA4" w:rsidP="00311AA4">
            <w:pPr>
              <w:rPr>
                <w:lang w:eastAsia="ar-SA"/>
              </w:rPr>
            </w:pPr>
          </w:p>
        </w:tc>
        <w:tc>
          <w:tcPr>
            <w:tcW w:w="1560" w:type="dxa"/>
            <w:tcBorders>
              <w:bottom w:val="single" w:sz="4" w:space="0" w:color="auto"/>
            </w:tcBorders>
          </w:tcPr>
          <w:p w:rsidR="00311AA4" w:rsidRPr="00311AA4" w:rsidRDefault="00311AA4" w:rsidP="00311AA4">
            <w:pPr>
              <w:rPr>
                <w:lang w:eastAsia="ar-SA"/>
              </w:rPr>
            </w:pPr>
          </w:p>
        </w:tc>
        <w:tc>
          <w:tcPr>
            <w:tcW w:w="1134" w:type="dxa"/>
          </w:tcPr>
          <w:p w:rsidR="00311AA4" w:rsidRPr="00311AA4" w:rsidRDefault="00311AA4" w:rsidP="00311AA4">
            <w:pPr>
              <w:rPr>
                <w:lang w:eastAsia="ar-SA"/>
              </w:rPr>
            </w:pPr>
          </w:p>
        </w:tc>
        <w:tc>
          <w:tcPr>
            <w:tcW w:w="1021" w:type="dxa"/>
          </w:tcPr>
          <w:p w:rsidR="00311AA4" w:rsidRPr="00311AA4" w:rsidRDefault="00311AA4" w:rsidP="00311AA4">
            <w:pPr>
              <w:rPr>
                <w:lang w:eastAsia="ar-SA"/>
              </w:rPr>
            </w:pPr>
          </w:p>
        </w:tc>
        <w:tc>
          <w:tcPr>
            <w:tcW w:w="1134" w:type="dxa"/>
          </w:tcPr>
          <w:p w:rsidR="00311AA4" w:rsidRPr="00311AA4" w:rsidRDefault="00311AA4" w:rsidP="00311AA4">
            <w:pPr>
              <w:rPr>
                <w:lang w:eastAsia="ar-SA"/>
              </w:rPr>
            </w:pPr>
          </w:p>
        </w:tc>
      </w:tr>
      <w:tr w:rsidR="00311AA4" w:rsidRPr="00311AA4" w:rsidTr="002845FC">
        <w:tc>
          <w:tcPr>
            <w:tcW w:w="426" w:type="dxa"/>
            <w:tcBorders>
              <w:top w:val="single" w:sz="4" w:space="0" w:color="auto"/>
              <w:left w:val="nil"/>
              <w:bottom w:val="nil"/>
              <w:right w:val="nil"/>
            </w:tcBorders>
          </w:tcPr>
          <w:p w:rsidR="00311AA4" w:rsidRPr="00311AA4" w:rsidRDefault="00311AA4" w:rsidP="00311AA4">
            <w:pPr>
              <w:rPr>
                <w:lang w:eastAsia="ar-SA"/>
              </w:rPr>
            </w:pPr>
          </w:p>
        </w:tc>
        <w:tc>
          <w:tcPr>
            <w:tcW w:w="709" w:type="dxa"/>
            <w:tcBorders>
              <w:top w:val="single" w:sz="4" w:space="0" w:color="auto"/>
              <w:left w:val="nil"/>
              <w:bottom w:val="nil"/>
              <w:right w:val="nil"/>
            </w:tcBorders>
          </w:tcPr>
          <w:p w:rsidR="00311AA4" w:rsidRPr="00311AA4" w:rsidRDefault="00311AA4" w:rsidP="00311AA4">
            <w:pPr>
              <w:rPr>
                <w:lang w:eastAsia="ar-SA"/>
              </w:rPr>
            </w:pPr>
          </w:p>
        </w:tc>
        <w:tc>
          <w:tcPr>
            <w:tcW w:w="1559" w:type="dxa"/>
            <w:tcBorders>
              <w:top w:val="single" w:sz="4" w:space="0" w:color="auto"/>
              <w:left w:val="nil"/>
              <w:bottom w:val="nil"/>
              <w:right w:val="nil"/>
            </w:tcBorders>
          </w:tcPr>
          <w:p w:rsidR="00311AA4" w:rsidRPr="00311AA4" w:rsidRDefault="00311AA4" w:rsidP="00311AA4">
            <w:pPr>
              <w:rPr>
                <w:lang w:eastAsia="ar-SA"/>
              </w:rPr>
            </w:pPr>
          </w:p>
        </w:tc>
        <w:tc>
          <w:tcPr>
            <w:tcW w:w="1418" w:type="dxa"/>
            <w:tcBorders>
              <w:top w:val="single" w:sz="4" w:space="0" w:color="auto"/>
              <w:left w:val="nil"/>
              <w:bottom w:val="nil"/>
              <w:right w:val="nil"/>
            </w:tcBorders>
          </w:tcPr>
          <w:p w:rsidR="00311AA4" w:rsidRPr="00311AA4" w:rsidRDefault="00311AA4" w:rsidP="00311AA4">
            <w:pPr>
              <w:rPr>
                <w:lang w:eastAsia="ar-SA"/>
              </w:rPr>
            </w:pPr>
          </w:p>
        </w:tc>
        <w:tc>
          <w:tcPr>
            <w:tcW w:w="1276" w:type="dxa"/>
            <w:tcBorders>
              <w:top w:val="single" w:sz="4" w:space="0" w:color="auto"/>
              <w:left w:val="nil"/>
              <w:bottom w:val="nil"/>
              <w:right w:val="nil"/>
            </w:tcBorders>
          </w:tcPr>
          <w:p w:rsidR="00311AA4" w:rsidRPr="00311AA4" w:rsidRDefault="00311AA4" w:rsidP="00311AA4">
            <w:pPr>
              <w:rPr>
                <w:lang w:eastAsia="ar-SA"/>
              </w:rPr>
            </w:pPr>
          </w:p>
        </w:tc>
        <w:tc>
          <w:tcPr>
            <w:tcW w:w="1701" w:type="dxa"/>
            <w:tcBorders>
              <w:top w:val="single" w:sz="4" w:space="0" w:color="auto"/>
              <w:left w:val="nil"/>
              <w:bottom w:val="nil"/>
              <w:right w:val="nil"/>
            </w:tcBorders>
          </w:tcPr>
          <w:p w:rsidR="00311AA4" w:rsidRPr="00311AA4" w:rsidRDefault="00311AA4" w:rsidP="00311AA4">
            <w:pPr>
              <w:rPr>
                <w:lang w:eastAsia="ar-SA"/>
              </w:rPr>
            </w:pPr>
          </w:p>
        </w:tc>
        <w:tc>
          <w:tcPr>
            <w:tcW w:w="1417" w:type="dxa"/>
            <w:tcBorders>
              <w:top w:val="single" w:sz="4" w:space="0" w:color="auto"/>
              <w:left w:val="nil"/>
              <w:bottom w:val="nil"/>
              <w:right w:val="nil"/>
            </w:tcBorders>
          </w:tcPr>
          <w:p w:rsidR="00311AA4" w:rsidRPr="00311AA4" w:rsidRDefault="00311AA4" w:rsidP="00311AA4">
            <w:pPr>
              <w:rPr>
                <w:lang w:eastAsia="ar-SA"/>
              </w:rPr>
            </w:pPr>
          </w:p>
        </w:tc>
        <w:tc>
          <w:tcPr>
            <w:tcW w:w="1134" w:type="dxa"/>
            <w:tcBorders>
              <w:top w:val="single" w:sz="4" w:space="0" w:color="auto"/>
              <w:left w:val="nil"/>
              <w:bottom w:val="nil"/>
              <w:right w:val="nil"/>
            </w:tcBorders>
          </w:tcPr>
          <w:p w:rsidR="00311AA4" w:rsidRPr="00311AA4" w:rsidRDefault="00311AA4" w:rsidP="00311AA4">
            <w:pPr>
              <w:rPr>
                <w:lang w:eastAsia="ar-SA"/>
              </w:rPr>
            </w:pPr>
          </w:p>
        </w:tc>
        <w:tc>
          <w:tcPr>
            <w:tcW w:w="1559" w:type="dxa"/>
            <w:tcBorders>
              <w:top w:val="single" w:sz="4" w:space="0" w:color="auto"/>
              <w:left w:val="nil"/>
              <w:bottom w:val="nil"/>
              <w:right w:val="nil"/>
            </w:tcBorders>
          </w:tcPr>
          <w:p w:rsidR="00311AA4" w:rsidRPr="00311AA4" w:rsidRDefault="00311AA4" w:rsidP="00311AA4">
            <w:pPr>
              <w:rPr>
                <w:lang w:eastAsia="ar-SA"/>
              </w:rPr>
            </w:pPr>
          </w:p>
        </w:tc>
        <w:tc>
          <w:tcPr>
            <w:tcW w:w="1560" w:type="dxa"/>
            <w:tcBorders>
              <w:top w:val="single" w:sz="4" w:space="0" w:color="auto"/>
              <w:left w:val="nil"/>
              <w:bottom w:val="nil"/>
              <w:right w:val="single" w:sz="4" w:space="0" w:color="auto"/>
            </w:tcBorders>
          </w:tcPr>
          <w:p w:rsidR="00311AA4" w:rsidRPr="00311AA4" w:rsidRDefault="00311AA4" w:rsidP="00311AA4">
            <w:pPr>
              <w:rPr>
                <w:lang w:eastAsia="ar-SA"/>
              </w:rPr>
            </w:pPr>
          </w:p>
        </w:tc>
        <w:tc>
          <w:tcPr>
            <w:tcW w:w="1134" w:type="dxa"/>
            <w:tcBorders>
              <w:left w:val="single" w:sz="4" w:space="0" w:color="auto"/>
            </w:tcBorders>
          </w:tcPr>
          <w:p w:rsidR="00311AA4" w:rsidRPr="00311AA4" w:rsidRDefault="00311AA4" w:rsidP="00311AA4">
            <w:pPr>
              <w:rPr>
                <w:lang w:val="en-GB" w:eastAsia="ar-SA"/>
              </w:rPr>
            </w:pPr>
            <w:r w:rsidRPr="00311AA4">
              <w:rPr>
                <w:lang w:val="en-GB" w:eastAsia="ar-SA"/>
              </w:rPr>
              <w:t>ΣΥΝΟΛΟ</w:t>
            </w:r>
          </w:p>
        </w:tc>
        <w:tc>
          <w:tcPr>
            <w:tcW w:w="1021" w:type="dxa"/>
          </w:tcPr>
          <w:p w:rsidR="00311AA4" w:rsidRPr="00311AA4" w:rsidRDefault="00311AA4" w:rsidP="00311AA4">
            <w:pPr>
              <w:rPr>
                <w:lang w:val="en-GB" w:eastAsia="ar-SA"/>
              </w:rPr>
            </w:pPr>
          </w:p>
        </w:tc>
        <w:tc>
          <w:tcPr>
            <w:tcW w:w="1134" w:type="dxa"/>
          </w:tcPr>
          <w:p w:rsidR="00311AA4" w:rsidRPr="00311AA4" w:rsidRDefault="00311AA4" w:rsidP="00311AA4">
            <w:pPr>
              <w:rPr>
                <w:lang w:val="en-GB" w:eastAsia="ar-SA"/>
              </w:rPr>
            </w:pPr>
          </w:p>
        </w:tc>
      </w:tr>
    </w:tbl>
    <w:p w:rsidR="00311AA4" w:rsidRPr="00311AA4" w:rsidRDefault="00311AA4" w:rsidP="00311AA4">
      <w:pPr>
        <w:rPr>
          <w:lang w:eastAsia="ar-SA"/>
        </w:rPr>
      </w:pPr>
      <w:r w:rsidRPr="00311AA4">
        <w:rPr>
          <w:lang w:eastAsia="ar-SA"/>
        </w:rPr>
        <w:t xml:space="preserve">Ο Χρόνος Ισχύος της Προσφοράς είναι (αριθμητικώς και ολογράφως) : </w:t>
      </w:r>
      <w:r w:rsidRPr="00311AA4">
        <w:rPr>
          <w:lang w:eastAsia="ar-SA"/>
        </w:rPr>
        <w:tab/>
        <w:t>ημέρες</w:t>
      </w:r>
    </w:p>
    <w:p w:rsidR="00311AA4" w:rsidRPr="00311AA4" w:rsidRDefault="00311AA4" w:rsidP="00311AA4">
      <w:pPr>
        <w:rPr>
          <w:lang w:eastAsia="ar-SA"/>
        </w:rPr>
      </w:pPr>
      <w:r w:rsidRPr="00311AA4">
        <w:rPr>
          <w:lang w:eastAsia="ar-SA"/>
        </w:rPr>
        <w:t>Ο Νόμιμος Εκπρόσωπος :</w:t>
      </w:r>
      <w:r w:rsidRPr="00311AA4">
        <w:rPr>
          <w:lang w:eastAsia="ar-SA"/>
        </w:rPr>
        <w:tab/>
      </w:r>
    </w:p>
    <w:p w:rsidR="00311AA4" w:rsidRPr="00311AA4" w:rsidRDefault="00311AA4" w:rsidP="00311AA4">
      <w:pPr>
        <w:rPr>
          <w:lang w:eastAsia="ar-SA"/>
        </w:rPr>
      </w:pPr>
      <w:r w:rsidRPr="00311AA4">
        <w:rPr>
          <w:lang w:eastAsia="ar-SA"/>
        </w:rPr>
        <w:t>Ημερομηνία (Υπογραφή - Σφραγίδα)</w:t>
      </w:r>
    </w:p>
    <w:p w:rsidR="00311AA4" w:rsidRPr="00311AA4" w:rsidRDefault="00311AA4" w:rsidP="00311AA4">
      <w:pPr>
        <w:rPr>
          <w:lang w:eastAsia="ar-SA"/>
        </w:rPr>
      </w:pPr>
      <w:r w:rsidRPr="00311AA4">
        <w:rPr>
          <w:lang w:eastAsia="ar-SA"/>
        </w:rPr>
        <w:t>ΟΔΗΓΙΕΣ (Ειδικές απαιτήσεις οικονομικής προσφοράς)</w:t>
      </w:r>
    </w:p>
    <w:p w:rsidR="00311AA4" w:rsidRPr="00311AA4" w:rsidRDefault="00311AA4" w:rsidP="00311AA4">
      <w:pPr>
        <w:rPr>
          <w:lang w:eastAsia="ar-SA"/>
        </w:rPr>
      </w:pPr>
      <w:r w:rsidRPr="00311AA4">
        <w:rPr>
          <w:lang w:eastAsia="ar-SA"/>
        </w:rPr>
        <w:t>1.</w:t>
      </w:r>
      <w:r w:rsidRPr="00311AA4">
        <w:rPr>
          <w:lang w:eastAsia="ar-SA"/>
        </w:rP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311AA4" w:rsidRPr="00311AA4" w:rsidRDefault="00311AA4" w:rsidP="00311AA4">
      <w:pPr>
        <w:rPr>
          <w:lang w:eastAsia="ar-SA"/>
        </w:rPr>
      </w:pPr>
      <w:r w:rsidRPr="00311AA4">
        <w:rPr>
          <w:lang w:eastAsia="ar-SA"/>
        </w:rPr>
        <w:t>2.</w:t>
      </w:r>
      <w:r w:rsidRPr="00311AA4">
        <w:rPr>
          <w:lang w:eastAsia="ar-SA"/>
        </w:rP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311AA4" w:rsidRPr="00311AA4" w:rsidRDefault="00311AA4" w:rsidP="00311AA4">
      <w:pPr>
        <w:rPr>
          <w:lang w:eastAsia="ar-SA"/>
        </w:rPr>
      </w:pPr>
      <w:r w:rsidRPr="00311AA4">
        <w:rPr>
          <w:lang w:eastAsia="ar-SA"/>
        </w:rPr>
        <w:t>3.</w:t>
      </w:r>
      <w:r w:rsidRPr="00311AA4">
        <w:rPr>
          <w:lang w:eastAsia="ar-SA"/>
        </w:rPr>
        <w:tab/>
        <w:t>Προσφορά που δίνει τιμή σε συνάλλαγμα ή σε ρήτρα συναλλάγματος απορρίπτεται ως απαράδεκτη.</w:t>
      </w:r>
    </w:p>
    <w:p w:rsidR="00311AA4" w:rsidRPr="00311AA4" w:rsidRDefault="00311AA4" w:rsidP="00311AA4">
      <w:pPr>
        <w:rPr>
          <w:lang w:eastAsia="ar-SA"/>
        </w:rPr>
      </w:pPr>
      <w:r w:rsidRPr="00311AA4">
        <w:rPr>
          <w:highlight w:val="lightGray"/>
          <w:lang w:eastAsia="ar-SA"/>
        </w:rPr>
        <w:t>4.</w:t>
      </w:r>
      <w:r w:rsidRPr="00311AA4">
        <w:rPr>
          <w:highlight w:val="lightGray"/>
          <w:lang w:eastAsia="ar-SA"/>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311AA4" w:rsidRPr="00311AA4" w:rsidRDefault="00311AA4" w:rsidP="00311AA4">
      <w:pPr>
        <w:rPr>
          <w:lang w:eastAsia="ar-SA"/>
        </w:rPr>
      </w:pPr>
      <w:r w:rsidRPr="00311AA4">
        <w:rPr>
          <w:lang w:eastAsia="ar-SA"/>
        </w:rPr>
        <w:lastRenderedPageBreak/>
        <w:t>5.</w:t>
      </w:r>
      <w:r w:rsidRPr="00311AA4">
        <w:rPr>
          <w:lang w:eastAsia="ar-SA"/>
        </w:rPr>
        <w:tab/>
        <w:t>Εφόσον από την προσφορά δεν προκύπτει με σαφήνεια η προσφερόμενη τιμή η προσφορά απορρίπτεται σαν απαράδεκτη.</w:t>
      </w:r>
    </w:p>
    <w:p w:rsidR="00311AA4" w:rsidRPr="00311AA4" w:rsidRDefault="00311AA4" w:rsidP="00311AA4">
      <w:pPr>
        <w:rPr>
          <w:lang w:eastAsia="ar-SA"/>
        </w:rPr>
      </w:pPr>
      <w:r w:rsidRPr="00311AA4">
        <w:rPr>
          <w:lang w:eastAsia="ar-SA"/>
        </w:rPr>
        <w:t>6.</w:t>
      </w:r>
      <w:r w:rsidRPr="00311AA4">
        <w:rPr>
          <w:lang w:eastAsia="ar-SA"/>
        </w:rP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311AA4" w:rsidRPr="00311AA4" w:rsidRDefault="00311AA4" w:rsidP="00311AA4">
      <w:pPr>
        <w:rPr>
          <w:lang w:eastAsia="ar-SA"/>
        </w:rPr>
      </w:pPr>
      <w:r w:rsidRPr="00311AA4">
        <w:rPr>
          <w:lang w:eastAsia="ar-SA"/>
        </w:rPr>
        <w:t>7.</w:t>
      </w:r>
      <w:r w:rsidRPr="00311AA4">
        <w:rPr>
          <w:lang w:eastAsia="ar-SA"/>
        </w:rP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311AA4" w:rsidRPr="00311AA4" w:rsidRDefault="00311AA4" w:rsidP="00311AA4">
      <w:pPr>
        <w:rPr>
          <w:lang w:eastAsia="ar-SA"/>
        </w:rPr>
      </w:pPr>
      <w:r w:rsidRPr="00311AA4">
        <w:rPr>
          <w:lang w:eastAsia="ar-SA"/>
        </w:rPr>
        <w:t>8.</w:t>
      </w:r>
      <w:r w:rsidRPr="00311AA4">
        <w:rPr>
          <w:lang w:eastAsia="ar-SA"/>
        </w:rPr>
        <w:tab/>
        <w:t>Θα πρέπει να αναγράφεται ο Χρόνος Ισχύος της Προσφοράς με έναρξη από την επόμενη της καταληκτικής ημερομηνίας υποβολής προσφορών. Προσφορά που ορίζει μικρότερο χρόνο ισχύος από τον ζητούμενο στο άρθρο 2.4.5 της διακήρυξης, δηλαδή από 12 μήνες, θα απορρίπτεται ως απαράδεκτη.</w:t>
      </w:r>
    </w:p>
    <w:p w:rsidR="00311AA4" w:rsidRPr="00311AA4" w:rsidRDefault="00311AA4" w:rsidP="00311AA4">
      <w:pPr>
        <w:rPr>
          <w:lang w:eastAsia="ar-SA"/>
        </w:rPr>
        <w:sectPr w:rsidR="00311AA4" w:rsidRPr="00311AA4" w:rsidSect="00744FCB">
          <w:pgSz w:w="16838" w:h="11906" w:orient="landscape"/>
          <w:pgMar w:top="1134" w:right="1134" w:bottom="1134" w:left="1134" w:header="720" w:footer="709" w:gutter="0"/>
          <w:cols w:space="720"/>
          <w:docGrid w:linePitch="600" w:charSpace="36864"/>
        </w:sect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bookmarkStart w:id="8" w:name="_Toc113268588"/>
      <w:bookmarkStart w:id="9" w:name="_Toc158191346"/>
      <w:r w:rsidRPr="00311AA4">
        <w:rPr>
          <w:lang w:eastAsia="ar-SA"/>
        </w:rPr>
        <w:t>ΠΑΡΑΡΤΗΜΑ V –Υποδείγματα Εγγυητικών Επιστολών</w:t>
      </w:r>
      <w:bookmarkEnd w:id="8"/>
      <w:bookmarkEnd w:id="9"/>
    </w:p>
    <w:p w:rsidR="00311AA4" w:rsidRPr="00311AA4" w:rsidRDefault="00311AA4" w:rsidP="00311AA4">
      <w:pPr>
        <w:rPr>
          <w:lang w:eastAsia="ar-SA"/>
        </w:rPr>
      </w:pPr>
      <w:r w:rsidRPr="00311AA4">
        <w:rPr>
          <w:lang w:eastAsia="ar-SA"/>
        </w:rPr>
        <w:t>ΥΠΟΔΕΙΓΜΑ ΕΓΓΥΗΤΙΚΗΣ ΕΠΙΣΤΟΛΗΣ ΣΥΜΜΕΤΟΧΗΣ</w:t>
      </w:r>
    </w:p>
    <w:p w:rsidR="00311AA4" w:rsidRPr="00311AA4" w:rsidRDefault="00311AA4" w:rsidP="00311AA4">
      <w:pPr>
        <w:rPr>
          <w:lang w:eastAsia="ar-SA"/>
        </w:rPr>
      </w:pPr>
      <w:r w:rsidRPr="00311AA4">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311AA4" w:rsidRPr="00311AA4" w:rsidRDefault="00311AA4" w:rsidP="00311AA4">
      <w:pPr>
        <w:rPr>
          <w:lang w:eastAsia="ar-SA"/>
        </w:rPr>
      </w:pPr>
      <w:r w:rsidRPr="00311AA4">
        <w:rPr>
          <w:lang w:eastAsia="ar-SA"/>
        </w:rPr>
        <w:t>Ημερομηνία έκδοσης: ……………………………..</w:t>
      </w:r>
    </w:p>
    <w:p w:rsidR="00311AA4" w:rsidRPr="00311AA4" w:rsidRDefault="00311AA4" w:rsidP="00311AA4">
      <w:pPr>
        <w:rPr>
          <w:lang w:eastAsia="ar-SA"/>
        </w:rPr>
      </w:pPr>
      <w:r w:rsidRPr="00311AA4">
        <w:rPr>
          <w:lang w:eastAsia="ar-SA"/>
        </w:rPr>
        <w:t>Προς: (Πλήρης επωνυμία Αναθέτουσας Αρχής/Αναθέτοντος Φορέα</w:t>
      </w:r>
      <w:r w:rsidRPr="00311AA4">
        <w:rPr>
          <w:lang w:eastAsia="ar-SA"/>
        </w:rPr>
        <w:footnoteReference w:id="1"/>
      </w:r>
      <w:r w:rsidRPr="00311AA4">
        <w:rPr>
          <w:lang w:eastAsia="ar-SA"/>
        </w:rPr>
        <w:t>).............................</w:t>
      </w:r>
    </w:p>
    <w:p w:rsidR="00311AA4" w:rsidRPr="00311AA4" w:rsidRDefault="00311AA4" w:rsidP="00311AA4">
      <w:pPr>
        <w:rPr>
          <w:lang w:eastAsia="ar-SA"/>
        </w:rPr>
      </w:pPr>
      <w:r w:rsidRPr="00311AA4">
        <w:rPr>
          <w:lang w:eastAsia="ar-SA"/>
        </w:rPr>
        <w:t>(Διεύθυνση Αναθέτουσας Αρχής/Αναθέτοντος Φορέα</w:t>
      </w:r>
      <w:r w:rsidRPr="00311AA4">
        <w:rPr>
          <w:lang w:eastAsia="ar-SA"/>
        </w:rPr>
        <w:footnoteReference w:id="2"/>
      </w:r>
      <w:r w:rsidRPr="00311AA4">
        <w:rPr>
          <w:lang w:eastAsia="ar-SA"/>
        </w:rPr>
        <w:t>)</w:t>
      </w:r>
      <w:r w:rsidRPr="00311AA4">
        <w:t xml:space="preserve"> .........................................</w:t>
      </w:r>
    </w:p>
    <w:p w:rsidR="00311AA4" w:rsidRPr="00311AA4" w:rsidRDefault="00311AA4" w:rsidP="00311AA4">
      <w:pPr>
        <w:rPr>
          <w:lang w:eastAsia="ar-SA"/>
        </w:rPr>
      </w:pPr>
      <w:r w:rsidRPr="00311AA4">
        <w:rPr>
          <w:lang w:eastAsia="ar-SA"/>
        </w:rPr>
        <w:t>Εγγύηση μας υπ’ αριθμ. ……………….. ποσού ………………….……. ευρώ</w:t>
      </w:r>
      <w:r w:rsidRPr="00311AA4">
        <w:rPr>
          <w:lang w:eastAsia="ar-SA"/>
        </w:rPr>
        <w:footnoteReference w:id="3"/>
      </w:r>
      <w:r w:rsidRPr="00311AA4">
        <w:rPr>
          <w:lang w:eastAsia="ar-SA"/>
        </w:rPr>
        <w:t>.</w:t>
      </w:r>
    </w:p>
    <w:p w:rsidR="00311AA4" w:rsidRPr="00311AA4" w:rsidRDefault="00311AA4" w:rsidP="00311AA4">
      <w:pPr>
        <w:rPr>
          <w:lang w:eastAsia="ar-SA"/>
        </w:rPr>
      </w:pPr>
      <w:r w:rsidRPr="00311AA4">
        <w:rPr>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311AA4" w:rsidRPr="00311AA4" w:rsidRDefault="00311AA4" w:rsidP="00311AA4">
      <w:pPr>
        <w:rPr>
          <w:lang w:eastAsia="ar-SA"/>
        </w:rPr>
      </w:pPr>
      <w:r w:rsidRPr="00311AA4">
        <w:rPr>
          <w:lang w:eastAsia="ar-SA"/>
        </w:rPr>
        <w:t>μέχρι του ποσού των ευρώ  …………………………</w:t>
      </w:r>
      <w:r w:rsidRPr="00311AA4">
        <w:rPr>
          <w:lang w:eastAsia="ar-SA"/>
        </w:rPr>
        <w:footnoteReference w:id="4"/>
      </w:r>
      <w:r w:rsidRPr="00311AA4">
        <w:rPr>
          <w:lang w:eastAsia="ar-SA"/>
        </w:rPr>
        <w:t xml:space="preserve"> υπέρ του </w:t>
      </w:r>
    </w:p>
    <w:p w:rsidR="00311AA4" w:rsidRPr="00311AA4" w:rsidRDefault="00311AA4" w:rsidP="00311AA4">
      <w:pPr>
        <w:rPr>
          <w:lang w:eastAsia="ar-SA"/>
        </w:rPr>
      </w:pPr>
      <w:r w:rsidRPr="00311AA4">
        <w:rPr>
          <w:lang w:eastAsia="ar-SA"/>
        </w:rPr>
        <w:t>(</w:t>
      </w:r>
      <w:r w:rsidRPr="00311AA4">
        <w:rPr>
          <w:lang w:val="en-US" w:eastAsia="ar-SA"/>
        </w:rPr>
        <w:t>i</w:t>
      </w:r>
      <w:r w:rsidRPr="00311AA4">
        <w:rPr>
          <w:lang w:eastAsia="ar-SA"/>
        </w:rPr>
        <w:t>) [σε περίπτωσηφυσικού προσώπου]: (ονοματεπώνυμο, πατρώνυμο) ..............................,  ΑΦΜ: ................ (διεύθυνση) .......................………………………………….., ή</w:t>
      </w:r>
    </w:p>
    <w:p w:rsidR="00311AA4" w:rsidRPr="00311AA4" w:rsidRDefault="00311AA4" w:rsidP="00311AA4">
      <w:pPr>
        <w:rPr>
          <w:lang w:eastAsia="ar-SA"/>
        </w:rPr>
      </w:pPr>
      <w:r w:rsidRPr="00311AA4">
        <w:rPr>
          <w:lang w:eastAsia="ar-SA"/>
        </w:rPr>
        <w:t>(</w:t>
      </w:r>
      <w:r w:rsidRPr="00311AA4">
        <w:rPr>
          <w:lang w:val="en-US" w:eastAsia="ar-SA"/>
        </w:rPr>
        <w:t>ii</w:t>
      </w:r>
      <w:r w:rsidRPr="00311AA4">
        <w:rPr>
          <w:lang w:eastAsia="ar-SA"/>
        </w:rPr>
        <w:t>) [σε περίπτωση νομικού προσώπου]: (πλήρη επωνυμία) ........................, ΑΦΜ: ...................... (διεύθυνση) .......................………………………………….. ή</w:t>
      </w:r>
    </w:p>
    <w:p w:rsidR="00311AA4" w:rsidRPr="00311AA4" w:rsidRDefault="00311AA4" w:rsidP="00311AA4">
      <w:pPr>
        <w:rPr>
          <w:lang w:eastAsia="ar-SA"/>
        </w:rPr>
      </w:pPr>
      <w:r w:rsidRPr="00311AA4">
        <w:rPr>
          <w:lang w:eastAsia="ar-SA"/>
        </w:rPr>
        <w:t>(</w:t>
      </w:r>
      <w:r w:rsidRPr="00311AA4">
        <w:rPr>
          <w:lang w:val="en-US" w:eastAsia="ar-SA"/>
        </w:rPr>
        <w:t>iii</w:t>
      </w:r>
      <w:r w:rsidRPr="00311AA4">
        <w:rPr>
          <w:lang w:eastAsia="ar-SA"/>
        </w:rPr>
        <w:t>) [σε περίπτωση ένωσης ή κοινοπραξίας:] των φυσικών / νομικών προσώπων</w:t>
      </w:r>
    </w:p>
    <w:p w:rsidR="00311AA4" w:rsidRPr="00311AA4" w:rsidRDefault="00311AA4" w:rsidP="00311AA4">
      <w:pPr>
        <w:rPr>
          <w:lang w:eastAsia="ar-SA"/>
        </w:rPr>
      </w:pPr>
      <w:r w:rsidRPr="00311AA4">
        <w:rPr>
          <w:lang w:eastAsia="ar-SA"/>
        </w:rPr>
        <w:t>α) (πλήρη επωνυμία) ........................, ΑΦΜ: ...................... (διεύθυνση) .......................…………………………………..</w:t>
      </w:r>
    </w:p>
    <w:p w:rsidR="00311AA4" w:rsidRPr="00311AA4" w:rsidRDefault="00311AA4" w:rsidP="00311AA4">
      <w:pPr>
        <w:rPr>
          <w:lang w:eastAsia="ar-SA"/>
        </w:rPr>
      </w:pPr>
      <w:r w:rsidRPr="00311AA4">
        <w:rPr>
          <w:lang w:eastAsia="ar-SA"/>
        </w:rPr>
        <w:t>β) (πλήρη επωνυμία) ........................, ΑΦΜ: ...................... (διεύθυνση) .......................…………………………………..</w:t>
      </w:r>
    </w:p>
    <w:p w:rsidR="00311AA4" w:rsidRPr="00311AA4" w:rsidRDefault="00311AA4" w:rsidP="00311AA4">
      <w:pPr>
        <w:rPr>
          <w:lang w:eastAsia="ar-SA"/>
        </w:rPr>
      </w:pPr>
      <w:r w:rsidRPr="00311AA4">
        <w:rPr>
          <w:lang w:eastAsia="ar-SA"/>
        </w:rPr>
        <w:t>γ) (πλήρη επωνυμία) ........................, ΑΦΜ: ...................... (διεύθυνση) .......................…………………………………..</w:t>
      </w:r>
      <w:r w:rsidRPr="00311AA4">
        <w:rPr>
          <w:lang w:eastAsia="ar-SA"/>
        </w:rPr>
        <w:footnoteReference w:id="5"/>
      </w:r>
    </w:p>
    <w:p w:rsidR="00311AA4" w:rsidRPr="00311AA4" w:rsidRDefault="00311AA4" w:rsidP="00311AA4">
      <w:pPr>
        <w:rPr>
          <w:lang w:eastAsia="ar-SA"/>
        </w:rPr>
      </w:pPr>
      <w:r w:rsidRPr="00311AA4">
        <w:rPr>
          <w:lang w:eastAsia="ar-SA"/>
        </w:rPr>
        <w:lastRenderedPageBreak/>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311AA4" w:rsidRPr="00311AA4" w:rsidRDefault="00311AA4" w:rsidP="00311AA4">
      <w:pPr>
        <w:rPr>
          <w:lang w:eastAsia="ar-SA"/>
        </w:rPr>
      </w:pPr>
      <w:r w:rsidRPr="00311AA4">
        <w:rPr>
          <w:lang w:eastAsia="ar-SA"/>
        </w:rPr>
        <w:t>για τη συμμετοχή του/της/τους σύμφωνα με την (αριθμό/ημερομηνία) ..................... Διακήρυξη/Πρόσκληση/ Πρόσκληση Εκδήλωσης Ενδιαφέροντος .....................................................</w:t>
      </w:r>
      <w:r w:rsidRPr="00311AA4">
        <w:rPr>
          <w:lang w:eastAsia="ar-SA"/>
        </w:rPr>
        <w:footnoteReference w:id="6"/>
      </w:r>
      <w:r w:rsidRPr="00311AA4">
        <w:rPr>
          <w:lang w:eastAsia="ar-SA"/>
        </w:rPr>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311AA4">
        <w:rPr>
          <w:lang w:eastAsia="ar-SA"/>
        </w:rPr>
        <w:footnoteReference w:id="7"/>
      </w:r>
    </w:p>
    <w:p w:rsidR="00311AA4" w:rsidRPr="00311AA4" w:rsidRDefault="00311AA4" w:rsidP="00311AA4">
      <w:pPr>
        <w:rPr>
          <w:lang w:eastAsia="ar-SA"/>
        </w:rPr>
      </w:pPr>
      <w:r w:rsidRPr="00311AA4">
        <w:rPr>
          <w:lang w:eastAsia="ar-SA"/>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311AA4" w:rsidRPr="00311AA4" w:rsidRDefault="00311AA4" w:rsidP="00311AA4">
      <w:pPr>
        <w:rPr>
          <w:lang w:eastAsia="ar-SA"/>
        </w:rPr>
      </w:pPr>
      <w:r w:rsidRPr="00311AA4">
        <w:rPr>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311AA4">
        <w:rPr>
          <w:lang w:eastAsia="ar-SA"/>
        </w:rPr>
        <w:footnoteReference w:id="8"/>
      </w:r>
      <w:r w:rsidRPr="00311AA4">
        <w:rPr>
          <w:lang w:eastAsia="ar-SA"/>
        </w:rPr>
        <w:t xml:space="preserve"> από την απλή έγγραφη ειδοποίησή σας.</w:t>
      </w:r>
    </w:p>
    <w:p w:rsidR="00311AA4" w:rsidRPr="00311AA4" w:rsidRDefault="00311AA4" w:rsidP="00311AA4">
      <w:pPr>
        <w:rPr>
          <w:lang w:eastAsia="ar-SA"/>
        </w:rPr>
      </w:pPr>
      <w:r w:rsidRPr="00311AA4">
        <w:rPr>
          <w:lang w:eastAsia="ar-SA"/>
        </w:rPr>
        <w:t>Ηπαρούσαισχύειμέχρικαιτην …………………………………………………..</w:t>
      </w:r>
      <w:r w:rsidRPr="00311AA4">
        <w:rPr>
          <w:lang w:eastAsia="ar-SA"/>
        </w:rPr>
        <w:footnoteReference w:id="9"/>
      </w:r>
      <w:r w:rsidRPr="00311AA4">
        <w:rPr>
          <w:lang w:eastAsia="ar-SA"/>
        </w:rPr>
        <w:t xml:space="preserve">. </w:t>
      </w:r>
    </w:p>
    <w:p w:rsidR="00311AA4" w:rsidRPr="00311AA4" w:rsidRDefault="00311AA4" w:rsidP="00311AA4">
      <w:pPr>
        <w:rPr>
          <w:lang w:eastAsia="ar-SA"/>
        </w:rPr>
      </w:pPr>
      <w:r w:rsidRPr="00311AA4">
        <w:rPr>
          <w:lang w:eastAsia="ar-SA"/>
        </w:rPr>
        <w:t>ή</w:t>
      </w:r>
    </w:p>
    <w:p w:rsidR="00311AA4" w:rsidRPr="00311AA4" w:rsidRDefault="00311AA4" w:rsidP="00311AA4">
      <w:pPr>
        <w:rPr>
          <w:lang w:eastAsia="ar-SA"/>
        </w:rPr>
      </w:pPr>
      <w:r w:rsidRPr="00311AA4">
        <w:rPr>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311AA4" w:rsidRPr="00311AA4" w:rsidRDefault="00311AA4" w:rsidP="00311AA4">
      <w:pPr>
        <w:rPr>
          <w:lang w:eastAsia="ar-SA"/>
        </w:rPr>
      </w:pPr>
      <w:r w:rsidRPr="00311AA4">
        <w:rPr>
          <w:lang w:eastAsia="ar-SA"/>
        </w:rPr>
        <w:t>Σε περίπτωση κατάπτωσης της εγγύησης, το ποσό της κατάπτωσης υπόκειται στο εκάστοτε ισχύον πάγιο τέλος χαρτοσήμου.</w:t>
      </w:r>
    </w:p>
    <w:p w:rsidR="00311AA4" w:rsidRPr="00311AA4" w:rsidRDefault="00311AA4" w:rsidP="00311AA4">
      <w:pPr>
        <w:rPr>
          <w:lang w:eastAsia="ar-SA"/>
        </w:rPr>
      </w:pPr>
      <w:r w:rsidRPr="00311AA4">
        <w:rPr>
          <w:lang w:eastAsia="ar-SA"/>
        </w:rPr>
        <w:t>Αποδεχόμαστενα παρατείνομε τηνισχύτηςεγγύησηςύστερααπόέγγραφο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311AA4">
        <w:rPr>
          <w:lang w:eastAsia="ar-SA"/>
        </w:rPr>
        <w:footnoteReference w:id="10"/>
      </w:r>
      <w:r w:rsidRPr="00311AA4">
        <w:rPr>
          <w:lang w:eastAsia="ar-SA"/>
        </w:rPr>
        <w:t>.</w:t>
      </w:r>
    </w:p>
    <w:p w:rsidR="00311AA4" w:rsidRPr="00311AA4" w:rsidRDefault="00311AA4" w:rsidP="00311AA4">
      <w:pPr>
        <w:rPr>
          <w:lang w:eastAsia="ar-SA"/>
        </w:rPr>
      </w:pPr>
    </w:p>
    <w:p w:rsidR="00311AA4" w:rsidRPr="00311AA4" w:rsidRDefault="00311AA4" w:rsidP="00311AA4">
      <w:pPr>
        <w:rPr>
          <w:lang w:eastAsia="ar-SA"/>
        </w:rPr>
      </w:pPr>
      <w:r w:rsidRPr="00311AA4">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11AA4">
        <w:rPr>
          <w:lang w:eastAsia="ar-SA"/>
        </w:rPr>
        <w:footnoteReference w:id="11"/>
      </w:r>
      <w:r w:rsidRPr="00311AA4">
        <w:rPr>
          <w:lang w:eastAsia="ar-SA"/>
        </w:rPr>
        <w:t>.</w:t>
      </w:r>
    </w:p>
    <w:p w:rsidR="00311AA4" w:rsidRPr="00311AA4" w:rsidRDefault="00311AA4" w:rsidP="00311AA4">
      <w:pPr>
        <w:rPr>
          <w:lang w:eastAsia="ar-SA"/>
        </w:rPr>
      </w:pPr>
    </w:p>
    <w:p w:rsidR="00311AA4" w:rsidRPr="00311AA4" w:rsidRDefault="00311AA4" w:rsidP="00311AA4">
      <w:pPr>
        <w:rPr>
          <w:lang w:eastAsia="ar-SA"/>
        </w:rPr>
      </w:pPr>
      <w:r w:rsidRPr="00311AA4">
        <w:rPr>
          <w:lang w:eastAsia="ar-SA"/>
        </w:rPr>
        <w:t>(Εξουσιοδοτημένη Υπογραφή)</w:t>
      </w:r>
    </w:p>
    <w:p w:rsidR="00311AA4" w:rsidRPr="00311AA4" w:rsidRDefault="00311AA4" w:rsidP="00311AA4">
      <w:pPr>
        <w:rPr>
          <w:lang w:eastAsia="ar-SA"/>
        </w:rPr>
      </w:pPr>
      <w:r w:rsidRPr="00311AA4">
        <w:rPr>
          <w:lang w:eastAsia="ar-SA"/>
        </w:rPr>
        <w:br w:type="page"/>
      </w:r>
      <w:r w:rsidRPr="00311AA4">
        <w:rPr>
          <w:lang w:eastAsia="ar-SA"/>
        </w:rPr>
        <w:lastRenderedPageBreak/>
        <w:t>ΥΠΟΔΕΙΓΜΑ ΕΓΓΥΗΤΙΚΗΣ ΕΠΙΣΤΟΛΗΣ ΚΑΛΗΣ ΕΚΤΕΛΕΣΗΣ</w:t>
      </w:r>
    </w:p>
    <w:p w:rsidR="00311AA4" w:rsidRPr="00311AA4" w:rsidRDefault="00311AA4" w:rsidP="00311AA4">
      <w:pPr>
        <w:rPr>
          <w:lang w:eastAsia="ar-SA"/>
        </w:rPr>
      </w:pPr>
    </w:p>
    <w:p w:rsidR="00311AA4" w:rsidRPr="00311AA4" w:rsidRDefault="00311AA4" w:rsidP="00311AA4">
      <w:pPr>
        <w:rPr>
          <w:lang w:eastAsia="ar-SA"/>
        </w:rPr>
      </w:pPr>
      <w:r w:rsidRPr="00311AA4">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311AA4" w:rsidRPr="00311AA4" w:rsidRDefault="00311AA4" w:rsidP="00311AA4">
      <w:pPr>
        <w:rPr>
          <w:lang w:eastAsia="ar-SA"/>
        </w:rPr>
      </w:pPr>
      <w:r w:rsidRPr="00311AA4">
        <w:rPr>
          <w:lang w:eastAsia="ar-SA"/>
        </w:rPr>
        <w:t>Ημερομηνία έκδοσης    ……………………………..</w:t>
      </w:r>
    </w:p>
    <w:p w:rsidR="00311AA4" w:rsidRPr="00311AA4" w:rsidRDefault="00311AA4" w:rsidP="00311AA4">
      <w:pPr>
        <w:rPr>
          <w:lang w:eastAsia="ar-SA"/>
        </w:rPr>
      </w:pPr>
      <w:r w:rsidRPr="00311AA4">
        <w:rPr>
          <w:lang w:eastAsia="ar-SA"/>
        </w:rPr>
        <w:t>Προς: (Πλήρης επωνυμία Αναθέτουσας Αρχής/Αναθέτοντος Φορέα</w:t>
      </w:r>
      <w:r w:rsidRPr="00311AA4">
        <w:rPr>
          <w:lang w:eastAsia="ar-SA"/>
        </w:rPr>
        <w:footnoteReference w:customMarkFollows="1" w:id="12"/>
        <w:t>1).................................</w:t>
      </w:r>
    </w:p>
    <w:p w:rsidR="00311AA4" w:rsidRPr="00311AA4" w:rsidRDefault="00311AA4" w:rsidP="00311AA4">
      <w:pPr>
        <w:rPr>
          <w:lang w:eastAsia="ar-SA"/>
        </w:rPr>
      </w:pPr>
      <w:r w:rsidRPr="00311AA4">
        <w:rPr>
          <w:lang w:eastAsia="ar-SA"/>
        </w:rPr>
        <w:t>(Διεύθυνση Αναθέτουσας Αρχής/Αναθέτοντος Φορέα)</w:t>
      </w:r>
      <w:r w:rsidRPr="00311AA4">
        <w:rPr>
          <w:lang w:eastAsia="ar-SA"/>
        </w:rPr>
        <w:footnoteReference w:customMarkFollows="1" w:id="13"/>
        <w:t>2</w:t>
      </w:r>
      <w:r w:rsidRPr="00311AA4">
        <w:t>................................</w:t>
      </w:r>
    </w:p>
    <w:p w:rsidR="00311AA4" w:rsidRPr="00311AA4" w:rsidRDefault="00311AA4" w:rsidP="00311AA4">
      <w:pPr>
        <w:rPr>
          <w:lang w:eastAsia="ar-SA"/>
        </w:rPr>
      </w:pPr>
    </w:p>
    <w:p w:rsidR="00311AA4" w:rsidRPr="00311AA4" w:rsidRDefault="00311AA4" w:rsidP="00311AA4">
      <w:pPr>
        <w:rPr>
          <w:lang w:eastAsia="ar-SA"/>
        </w:rPr>
      </w:pPr>
      <w:r w:rsidRPr="00311AA4">
        <w:rPr>
          <w:lang w:eastAsia="ar-SA"/>
        </w:rPr>
        <w:t>Εγγύηση μας υπ’ αριθμ. ……………….. ποσού ………………….……. ευρώ</w:t>
      </w:r>
      <w:r w:rsidRPr="00311AA4">
        <w:rPr>
          <w:lang w:eastAsia="ar-SA"/>
        </w:rPr>
        <w:footnoteReference w:customMarkFollows="1" w:id="14"/>
        <w:t>3.</w:t>
      </w:r>
    </w:p>
    <w:p w:rsidR="00311AA4" w:rsidRPr="00311AA4" w:rsidRDefault="00311AA4" w:rsidP="00311AA4">
      <w:pPr>
        <w:rPr>
          <w:lang w:eastAsia="ar-SA"/>
        </w:rPr>
      </w:pPr>
    </w:p>
    <w:p w:rsidR="00311AA4" w:rsidRPr="00311AA4" w:rsidRDefault="00311AA4" w:rsidP="00311AA4">
      <w:pPr>
        <w:rPr>
          <w:lang w:eastAsia="ar-SA"/>
        </w:rPr>
      </w:pPr>
      <w:r w:rsidRPr="00311AA4">
        <w:rPr>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11AA4">
        <w:rPr>
          <w:lang w:eastAsia="ar-SA"/>
        </w:rPr>
        <w:footnoteReference w:customMarkFollows="1" w:id="15"/>
        <w:t>4</w:t>
      </w:r>
    </w:p>
    <w:p w:rsidR="00311AA4" w:rsidRPr="00311AA4" w:rsidRDefault="00311AA4" w:rsidP="00311AA4">
      <w:pPr>
        <w:rPr>
          <w:lang w:eastAsia="ar-SA"/>
        </w:rPr>
      </w:pPr>
      <w:r w:rsidRPr="00311AA4">
        <w:rPr>
          <w:lang w:eastAsia="ar-SA"/>
        </w:rPr>
        <w:t xml:space="preserve">υπέρ του: </w:t>
      </w:r>
    </w:p>
    <w:p w:rsidR="00311AA4" w:rsidRPr="00311AA4" w:rsidRDefault="00311AA4" w:rsidP="00311AA4">
      <w:pPr>
        <w:rPr>
          <w:lang w:eastAsia="ar-SA"/>
        </w:rPr>
      </w:pPr>
      <w:r w:rsidRPr="00311AA4">
        <w:rPr>
          <w:lang w:eastAsia="ar-SA"/>
        </w:rPr>
        <w:t>(</w:t>
      </w:r>
      <w:r w:rsidRPr="00311AA4">
        <w:rPr>
          <w:lang w:val="en-US" w:eastAsia="ar-SA"/>
        </w:rPr>
        <w:t>i</w:t>
      </w:r>
      <w:r w:rsidRPr="00311AA4">
        <w:rPr>
          <w:lang w:eastAsia="ar-SA"/>
        </w:rPr>
        <w:t>) [σε περίπτωσηφυσικού προσώπου]: (ονοματεπώνυμο, πατρώνυμο) ..............................,  ΑΦΜ: ................ (διεύθυνση) .......................………………………………….., ή</w:t>
      </w:r>
    </w:p>
    <w:p w:rsidR="00311AA4" w:rsidRPr="00311AA4" w:rsidRDefault="00311AA4" w:rsidP="00311AA4">
      <w:pPr>
        <w:rPr>
          <w:lang w:eastAsia="ar-SA"/>
        </w:rPr>
      </w:pPr>
      <w:r w:rsidRPr="00311AA4">
        <w:rPr>
          <w:lang w:eastAsia="ar-SA"/>
        </w:rPr>
        <w:t>(</w:t>
      </w:r>
      <w:r w:rsidRPr="00311AA4">
        <w:rPr>
          <w:lang w:val="en-US" w:eastAsia="ar-SA"/>
        </w:rPr>
        <w:t>ii</w:t>
      </w:r>
      <w:r w:rsidRPr="00311AA4">
        <w:rPr>
          <w:lang w:eastAsia="ar-SA"/>
        </w:rPr>
        <w:t>) [σε περίπτωση νομικού προσώπου]: (πλήρη επωνυμία) ........................, ΑΦΜ: ...................... (διεύθυνση) .......................………………………………….. ή</w:t>
      </w:r>
    </w:p>
    <w:p w:rsidR="00311AA4" w:rsidRPr="00311AA4" w:rsidRDefault="00311AA4" w:rsidP="00311AA4">
      <w:pPr>
        <w:rPr>
          <w:lang w:eastAsia="ar-SA"/>
        </w:rPr>
      </w:pPr>
      <w:r w:rsidRPr="00311AA4">
        <w:rPr>
          <w:lang w:eastAsia="ar-SA"/>
        </w:rPr>
        <w:t>(</w:t>
      </w:r>
      <w:r w:rsidRPr="00311AA4">
        <w:rPr>
          <w:lang w:val="en-US" w:eastAsia="ar-SA"/>
        </w:rPr>
        <w:t>iii</w:t>
      </w:r>
      <w:r w:rsidRPr="00311AA4">
        <w:rPr>
          <w:lang w:eastAsia="ar-SA"/>
        </w:rPr>
        <w:t>) [σε περίπτωση ένωσης ή κοινοπραξίας:] των φυσικών / νομικών προσώπων</w:t>
      </w:r>
    </w:p>
    <w:p w:rsidR="00311AA4" w:rsidRPr="00311AA4" w:rsidRDefault="00311AA4" w:rsidP="00311AA4">
      <w:pPr>
        <w:rPr>
          <w:lang w:eastAsia="ar-SA"/>
        </w:rPr>
      </w:pPr>
      <w:r w:rsidRPr="00311AA4">
        <w:rPr>
          <w:lang w:eastAsia="ar-SA"/>
        </w:rPr>
        <w:t>α) (πλήρη επωνυμία) ........................, ΑΦΜ: ...................... (διεύθυνση) ...................</w:t>
      </w:r>
    </w:p>
    <w:p w:rsidR="00311AA4" w:rsidRPr="00311AA4" w:rsidRDefault="00311AA4" w:rsidP="00311AA4">
      <w:pPr>
        <w:rPr>
          <w:lang w:eastAsia="ar-SA"/>
        </w:rPr>
      </w:pPr>
      <w:r w:rsidRPr="00311AA4">
        <w:rPr>
          <w:lang w:eastAsia="ar-SA"/>
        </w:rPr>
        <w:t>β) (πλήρη επωνυμία) ........................, ΑΦΜ: ...................... (διεύθυνση) ...................</w:t>
      </w:r>
    </w:p>
    <w:p w:rsidR="00311AA4" w:rsidRPr="00311AA4" w:rsidRDefault="00311AA4" w:rsidP="00311AA4">
      <w:pPr>
        <w:rPr>
          <w:lang w:eastAsia="ar-SA"/>
        </w:rPr>
      </w:pPr>
      <w:r w:rsidRPr="00311AA4">
        <w:rPr>
          <w:lang w:eastAsia="ar-SA"/>
        </w:rPr>
        <w:t>γ) (πλήρη επωνυμία) ........................, ΑΦΜ: ...................... (διεύθυνση) .................. (συμπληρώνεται με όλα τα μέλη της ένωσης / κοινοπραξίας)</w:t>
      </w:r>
    </w:p>
    <w:p w:rsidR="00311AA4" w:rsidRPr="00311AA4" w:rsidRDefault="00311AA4" w:rsidP="00311AA4">
      <w:pPr>
        <w:rPr>
          <w:lang w:eastAsia="ar-SA"/>
        </w:rPr>
      </w:pPr>
      <w:r w:rsidRPr="00311AA4">
        <w:rPr>
          <w:lang w:eastAsia="ar-SA"/>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311AA4" w:rsidRPr="00311AA4" w:rsidRDefault="00311AA4" w:rsidP="00311AA4">
      <w:pPr>
        <w:rPr>
          <w:lang w:eastAsia="ar-SA"/>
        </w:rPr>
      </w:pPr>
      <w:r w:rsidRPr="00311AA4">
        <w:rPr>
          <w:lang w:eastAsia="ar-SA"/>
        </w:rPr>
        <w:lastRenderedPageBreak/>
        <w:t>για την καλή εκτέλεση του/ων τμήματος/των ..</w:t>
      </w:r>
      <w:r w:rsidRPr="00311AA4">
        <w:rPr>
          <w:lang w:eastAsia="ar-SA"/>
        </w:rPr>
        <w:footnoteReference w:customMarkFollows="1" w:id="16"/>
        <w:t xml:space="preserve">5/ της υπαριθ ..... σύμβασης “(τίτλος σύμβασης)”, σύμφωνα με την (αριθμό/ημερομηνία) ........................ Διακήρυξη / Πρόσκληση / Πρόσκληση Εκδήλωσης Ενδιαφέροντος </w:t>
      </w:r>
      <w:r w:rsidRPr="00311AA4">
        <w:rPr>
          <w:lang w:eastAsia="ar-SA"/>
        </w:rPr>
        <w:footnoteReference w:customMarkFollows="1" w:id="17"/>
        <w:t>6 ........................... της/του (Αναθέτουσας Αρχής/Αναθέτοντος φορέα).</w:t>
      </w:r>
    </w:p>
    <w:p w:rsidR="00311AA4" w:rsidRPr="00311AA4" w:rsidRDefault="00311AA4" w:rsidP="00311AA4">
      <w:pPr>
        <w:rPr>
          <w:lang w:eastAsia="ar-SA"/>
        </w:rPr>
      </w:pPr>
      <w:r w:rsidRPr="00311AA4">
        <w:rPr>
          <w:lang w:eastAsia="ar-SA"/>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11AA4">
        <w:rPr>
          <w:lang w:eastAsia="ar-SA"/>
        </w:rPr>
        <w:footnoteReference w:customMarkFollows="1" w:id="18"/>
        <w:t>7 από την απλή έγγραφη ειδοποίησή σας.</w:t>
      </w:r>
    </w:p>
    <w:p w:rsidR="00311AA4" w:rsidRPr="00311AA4" w:rsidRDefault="00311AA4" w:rsidP="00311AA4">
      <w:pPr>
        <w:rPr>
          <w:lang w:eastAsia="ar-SA"/>
        </w:rPr>
      </w:pPr>
      <w:r w:rsidRPr="00311AA4">
        <w:rPr>
          <w:lang w:eastAsia="ar-SA"/>
        </w:rPr>
        <w:t>Η παρούσα ισχύει μέχρι και την ............... (αν προβλέπεται ορισμένος χρόνος στα έγγραφα της σύμβασης</w:t>
      </w:r>
      <w:r w:rsidRPr="00311AA4">
        <w:rPr>
          <w:lang w:eastAsia="ar-SA"/>
        </w:rPr>
        <w:footnoteReference w:customMarkFollows="1" w:id="19"/>
        <w:t>8)</w:t>
      </w:r>
    </w:p>
    <w:p w:rsidR="00311AA4" w:rsidRPr="00311AA4" w:rsidRDefault="00311AA4" w:rsidP="00311AA4">
      <w:pPr>
        <w:rPr>
          <w:lang w:eastAsia="ar-SA"/>
        </w:rPr>
      </w:pPr>
      <w:r w:rsidRPr="00311AA4">
        <w:rPr>
          <w:lang w:eastAsia="ar-SA"/>
        </w:rPr>
        <w:t xml:space="preserve">ή </w:t>
      </w:r>
    </w:p>
    <w:p w:rsidR="00311AA4" w:rsidRPr="00311AA4" w:rsidRDefault="00311AA4" w:rsidP="00311AA4">
      <w:pPr>
        <w:rPr>
          <w:lang w:eastAsia="ar-SA"/>
        </w:rPr>
      </w:pPr>
      <w:r w:rsidRPr="00311AA4">
        <w:rPr>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311AA4" w:rsidRPr="00311AA4" w:rsidRDefault="00311AA4" w:rsidP="00311AA4">
      <w:pPr>
        <w:rPr>
          <w:lang w:eastAsia="ar-SA"/>
        </w:rPr>
      </w:pPr>
      <w:r w:rsidRPr="00311AA4">
        <w:rPr>
          <w:lang w:eastAsia="ar-SA"/>
        </w:rPr>
        <w:t>Σε περίπτωση κατάπτωσης της εγγύησης, το ποσό της κατάπτωσης υπόκειται στο εκάστοτε ισχύον πάγιο τέλος χαρτοσήμου.</w:t>
      </w:r>
    </w:p>
    <w:p w:rsidR="00311AA4" w:rsidRPr="00311AA4" w:rsidRDefault="00311AA4" w:rsidP="00311AA4">
      <w:pPr>
        <w:rPr>
          <w:lang w:eastAsia="ar-SA"/>
        </w:rPr>
      </w:pPr>
      <w:r w:rsidRPr="00311AA4">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11AA4">
        <w:rPr>
          <w:lang w:eastAsia="ar-SA"/>
        </w:rPr>
        <w:footnoteReference w:customMarkFollows="1" w:id="20"/>
        <w:t>9.</w:t>
      </w:r>
    </w:p>
    <w:p w:rsidR="00311AA4" w:rsidRPr="00311AA4" w:rsidRDefault="00311AA4" w:rsidP="00311AA4">
      <w:pPr>
        <w:rPr>
          <w:lang w:eastAsia="ar-SA"/>
        </w:rPr>
      </w:pPr>
    </w:p>
    <w:p w:rsidR="00311AA4" w:rsidRPr="00311AA4" w:rsidRDefault="00311AA4" w:rsidP="00311AA4">
      <w:pPr>
        <w:rPr>
          <w:lang w:eastAsia="ar-SA"/>
        </w:rPr>
      </w:pPr>
      <w:r w:rsidRPr="00311AA4">
        <w:rPr>
          <w:lang w:eastAsia="ar-SA"/>
        </w:rPr>
        <w:t>(Εξουσιοδοτημένη Υπογραφή)</w:t>
      </w:r>
    </w:p>
    <w:p w:rsidR="00311AA4" w:rsidRPr="00311AA4" w:rsidRDefault="00311AA4" w:rsidP="00311AA4">
      <w:pPr>
        <w:rPr>
          <w:lang w:eastAsia="ar-SA"/>
        </w:rPr>
      </w:pPr>
      <w:r w:rsidRPr="00311AA4">
        <w:rPr>
          <w:lang w:eastAsia="ar-SA"/>
        </w:rPr>
        <w:br w:type="page"/>
      </w: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bookmarkStart w:id="10" w:name="_Toc113268589"/>
      <w:bookmarkStart w:id="11" w:name="_Toc158191347"/>
      <w:r w:rsidRPr="00311AA4">
        <w:rPr>
          <w:lang w:eastAsia="ar-SA"/>
        </w:rPr>
        <w:t xml:space="preserve">ΠΑΡΑΡΤΗΜΑ </w:t>
      </w:r>
      <w:r w:rsidRPr="00311AA4">
        <w:rPr>
          <w:lang w:val="en-US" w:eastAsia="ar-SA"/>
        </w:rPr>
        <w:t>VI</w:t>
      </w:r>
      <w:r w:rsidRPr="00311AA4">
        <w:rPr>
          <w:lang w:eastAsia="ar-SA"/>
        </w:rPr>
        <w:t xml:space="preserve"> – Πίνακας αντιστοίχισης λόγων αποκλεισμού-κριτηρίων ποιοτικής επιλογής και αποδεικτικών μέσων</w:t>
      </w:r>
      <w:bookmarkEnd w:id="10"/>
      <w:bookmarkEnd w:id="11"/>
      <w:r w:rsidRPr="00311AA4">
        <w:rPr>
          <w:lang w:eastAsia="ar-SA"/>
        </w:rPr>
        <w:t xml:space="preserve"> </w:t>
      </w:r>
    </w:p>
    <w:p w:rsidR="00311AA4" w:rsidRPr="00311AA4" w:rsidRDefault="00311AA4" w:rsidP="00311AA4">
      <w:pPr>
        <w:rPr>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8"/>
        <w:gridCol w:w="4094"/>
        <w:gridCol w:w="4426"/>
      </w:tblGrid>
      <w:tr w:rsidR="00311AA4" w:rsidRPr="00311AA4" w:rsidTr="002845FC">
        <w:trPr>
          <w:tblHeader/>
        </w:trPr>
        <w:tc>
          <w:tcPr>
            <w:tcW w:w="9628" w:type="dxa"/>
            <w:gridSpan w:val="3"/>
            <w:shd w:val="clear" w:color="auto" w:fill="AEAAAA"/>
          </w:tcPr>
          <w:p w:rsidR="00311AA4" w:rsidRPr="00311AA4" w:rsidRDefault="00311AA4" w:rsidP="00311AA4">
            <w:r w:rsidRPr="00311AA4">
              <w:t>Αποδεικτικά μέσα-Προμήθειες (2.2.9.2) [Διαμορφώνεται από την Α.Α. κατ΄ αντιστοιχία με τους όρους της διακήρυξης:]</w:t>
            </w:r>
          </w:p>
        </w:tc>
      </w:tr>
      <w:tr w:rsidR="00311AA4" w:rsidRPr="00311AA4" w:rsidTr="002845FC">
        <w:trPr>
          <w:tblHeader/>
        </w:trPr>
        <w:tc>
          <w:tcPr>
            <w:tcW w:w="1108" w:type="dxa"/>
            <w:shd w:val="clear" w:color="auto" w:fill="AEAAAA"/>
          </w:tcPr>
          <w:p w:rsidR="00311AA4" w:rsidRPr="00311AA4" w:rsidRDefault="00311AA4" w:rsidP="00311AA4">
            <w:r w:rsidRPr="00311AA4">
              <w:t>α/α</w:t>
            </w:r>
          </w:p>
        </w:tc>
        <w:tc>
          <w:tcPr>
            <w:tcW w:w="4094" w:type="dxa"/>
            <w:shd w:val="clear" w:color="auto" w:fill="AEAAAA"/>
          </w:tcPr>
          <w:p w:rsidR="00311AA4" w:rsidRPr="00311AA4" w:rsidRDefault="00311AA4" w:rsidP="00311AA4">
            <w:r w:rsidRPr="00311AA4">
              <w:t>Λόγος αποκλεισμού-Κριτήριο ποιοτικής επιλογής</w:t>
            </w:r>
          </w:p>
        </w:tc>
        <w:tc>
          <w:tcPr>
            <w:tcW w:w="4426" w:type="dxa"/>
            <w:shd w:val="clear" w:color="auto" w:fill="AEAAAA"/>
          </w:tcPr>
          <w:p w:rsidR="00311AA4" w:rsidRPr="00311AA4" w:rsidRDefault="00311AA4" w:rsidP="00311AA4">
            <w:r w:rsidRPr="00311AA4">
              <w:t>Δικαιολογητικό</w:t>
            </w:r>
          </w:p>
        </w:tc>
      </w:tr>
      <w:tr w:rsidR="00311AA4" w:rsidRPr="00311AA4" w:rsidTr="002845FC">
        <w:tc>
          <w:tcPr>
            <w:tcW w:w="1108" w:type="dxa"/>
            <w:shd w:val="clear" w:color="auto" w:fill="auto"/>
          </w:tcPr>
          <w:p w:rsidR="00311AA4" w:rsidRPr="00311AA4" w:rsidRDefault="00311AA4" w:rsidP="00311AA4">
            <w:r w:rsidRPr="00311AA4">
              <w:t>2.2.3.1</w:t>
            </w:r>
          </w:p>
        </w:tc>
        <w:tc>
          <w:tcPr>
            <w:tcW w:w="4094" w:type="dxa"/>
            <w:shd w:val="clear" w:color="auto" w:fill="auto"/>
          </w:tcPr>
          <w:p w:rsidR="00311AA4" w:rsidRPr="00311AA4" w:rsidRDefault="00311AA4" w:rsidP="00311AA4">
            <w:r w:rsidRPr="00311AA4">
              <w:t>Λόγοι που σχετίζονται με ποινικές καταδίκες για τα αδικήματα που ορίζονται στο άρθρο 73 παρ. 1 ν. 4412/2016:</w:t>
            </w:r>
          </w:p>
          <w:p w:rsidR="00311AA4" w:rsidRPr="00311AA4" w:rsidRDefault="00311AA4" w:rsidP="00311AA4">
            <w:r w:rsidRPr="00311AA4">
              <w:t>Συμμετοχή σε εγκληματική οργάνωση</w:t>
            </w:r>
          </w:p>
          <w:p w:rsidR="00311AA4" w:rsidRPr="00311AA4" w:rsidRDefault="00311AA4" w:rsidP="00311AA4">
            <w:r w:rsidRPr="00311AA4">
              <w:t>Ενεργητική δωροδοκία κατά το ελληνικό δίκαιο και το δίκαιο του οικονομικού φορέα</w:t>
            </w:r>
          </w:p>
          <w:p w:rsidR="00311AA4" w:rsidRPr="00311AA4" w:rsidRDefault="00311AA4" w:rsidP="00311AA4">
            <w:r w:rsidRPr="00311AA4">
              <w:t>Απάτη εις βάρος των οικονομικών συμφερόντων</w:t>
            </w:r>
          </w:p>
          <w:p w:rsidR="00311AA4" w:rsidRPr="00311AA4" w:rsidRDefault="00311AA4" w:rsidP="00311AA4">
            <w:r w:rsidRPr="00311AA4">
              <w:t>της Ένωσης</w:t>
            </w:r>
          </w:p>
          <w:p w:rsidR="00311AA4" w:rsidRPr="00311AA4" w:rsidRDefault="00311AA4" w:rsidP="00311AA4">
            <w:r w:rsidRPr="00311AA4">
              <w:t>Τρομοκρατικά εγκλήματα ή εγκλήματα συνδεόμενα με τρομοκρατικές δραστηριότητες</w:t>
            </w:r>
          </w:p>
          <w:p w:rsidR="00311AA4" w:rsidRPr="00311AA4" w:rsidRDefault="00311AA4" w:rsidP="00311AA4">
            <w:r w:rsidRPr="00311AA4">
              <w:t>Νομιμοποίηση εσόδων από παράνομες δραστηριότητες ή χρηματοδότηση της τρομοκρατίας</w:t>
            </w:r>
          </w:p>
          <w:p w:rsidR="00311AA4" w:rsidRPr="00311AA4" w:rsidRDefault="00311AA4" w:rsidP="00311AA4">
            <w:r w:rsidRPr="00311AA4">
              <w:t>Παιδική εργασία και άλλες μορφές εμπορίας ανθρώπων</w:t>
            </w:r>
          </w:p>
        </w:tc>
        <w:tc>
          <w:tcPr>
            <w:tcW w:w="4426" w:type="dxa"/>
            <w:shd w:val="clear" w:color="auto" w:fill="auto"/>
          </w:tcPr>
          <w:p w:rsidR="00311AA4" w:rsidRPr="00311AA4" w:rsidRDefault="00311AA4" w:rsidP="00311AA4">
            <w:r w:rsidRPr="00311AA4">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311AA4" w:rsidRPr="00311AA4" w:rsidRDefault="00311AA4" w:rsidP="00311AA4">
            <w:r w:rsidRPr="00311AA4">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311AA4" w:rsidRPr="00311AA4" w:rsidRDefault="00311AA4" w:rsidP="00311AA4">
            <w:r w:rsidRPr="00311AA4">
              <w:t>μέσω του επιγραμμικού αποθετηρίου πιστοποιητικών (e-Certis))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311AA4" w:rsidRPr="00311AA4" w:rsidTr="002845FC">
        <w:tc>
          <w:tcPr>
            <w:tcW w:w="1108" w:type="dxa"/>
            <w:vMerge w:val="restart"/>
            <w:shd w:val="clear" w:color="auto" w:fill="auto"/>
          </w:tcPr>
          <w:p w:rsidR="00311AA4" w:rsidRPr="00311AA4" w:rsidRDefault="00311AA4" w:rsidP="00311AA4">
            <w:r w:rsidRPr="00311AA4">
              <w:t>2.2.3.2</w:t>
            </w:r>
          </w:p>
        </w:tc>
        <w:tc>
          <w:tcPr>
            <w:tcW w:w="4094" w:type="dxa"/>
            <w:shd w:val="clear" w:color="auto" w:fill="auto"/>
          </w:tcPr>
          <w:p w:rsidR="00311AA4" w:rsidRPr="00311AA4" w:rsidRDefault="00311AA4" w:rsidP="00311AA4">
            <w:r w:rsidRPr="00311AA4">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4426" w:type="dxa"/>
            <w:shd w:val="clear" w:color="auto" w:fill="auto"/>
          </w:tcPr>
          <w:p w:rsidR="00311AA4" w:rsidRPr="00311AA4" w:rsidRDefault="00311AA4" w:rsidP="00311AA4">
            <w:r w:rsidRPr="00311AA4">
              <w:t>Α) Πιστοποιητικό που εκδίδεται από την αρμόδια αρχή του οικείου</w:t>
            </w:r>
          </w:p>
          <w:p w:rsidR="00311AA4" w:rsidRPr="00311AA4" w:rsidRDefault="00311AA4" w:rsidP="00311AA4">
            <w:r w:rsidRPr="00311AA4">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w:t>
            </w:r>
            <w:r w:rsidRPr="00311AA4">
              <w:lastRenderedPageBreak/>
              <w:t xml:space="preserve">δημόσιας αρχής ότι δεν εκδίδεται ή ότι δεν καλύπτει όλες τις περιπτώσεις (μόνο εάν δεν καθίσταται διαθέσιμη </w:t>
            </w:r>
          </w:p>
          <w:p w:rsidR="00311AA4" w:rsidRPr="00311AA4" w:rsidRDefault="00311AA4" w:rsidP="00311AA4">
            <w:r w:rsidRPr="00311AA4">
              <w:t>μέσω του επιγραμμικού αποθετηρίου πιστοποιητικών (e-Certis))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311AA4" w:rsidRPr="00311AA4" w:rsidRDefault="00311AA4" w:rsidP="00311AA4"/>
          <w:p w:rsidR="00311AA4" w:rsidRPr="00311AA4" w:rsidRDefault="00311AA4" w:rsidP="00311AA4">
            <w:r w:rsidRPr="00311AA4">
              <w:t xml:space="preserve">Για τους ημεδαπούς οικονομικούς φορείς: </w:t>
            </w:r>
          </w:p>
          <w:p w:rsidR="00311AA4" w:rsidRPr="00311AA4" w:rsidRDefault="00311AA4" w:rsidP="00311AA4">
            <w:r w:rsidRPr="00311AA4">
              <w:t xml:space="preserve">Φορολογική Ενημερότητα, άλλως, στην περίπτωση οφειλής, βεβαίωση οφειλής που εκδίδεται από την Α.Α.Δ.Ε.,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w:t>
            </w:r>
          </w:p>
          <w:p w:rsidR="00311AA4" w:rsidRPr="00311AA4" w:rsidRDefault="00311AA4" w:rsidP="00311AA4"/>
        </w:tc>
      </w:tr>
      <w:tr w:rsidR="00311AA4" w:rsidRPr="00311AA4" w:rsidTr="002845FC">
        <w:tc>
          <w:tcPr>
            <w:tcW w:w="1108" w:type="dxa"/>
            <w:vMerge/>
            <w:shd w:val="clear" w:color="auto" w:fill="auto"/>
          </w:tcPr>
          <w:p w:rsidR="00311AA4" w:rsidRPr="00311AA4" w:rsidRDefault="00311AA4" w:rsidP="00311AA4"/>
        </w:tc>
        <w:tc>
          <w:tcPr>
            <w:tcW w:w="4094" w:type="dxa"/>
            <w:shd w:val="clear" w:color="auto" w:fill="auto"/>
          </w:tcPr>
          <w:p w:rsidR="00311AA4" w:rsidRPr="00311AA4" w:rsidRDefault="00311AA4" w:rsidP="00311AA4">
            <w:r w:rsidRPr="00311AA4">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4426" w:type="dxa"/>
            <w:shd w:val="clear" w:color="auto" w:fill="auto"/>
          </w:tcPr>
          <w:p w:rsidR="00311AA4" w:rsidRPr="00311AA4" w:rsidRDefault="00311AA4" w:rsidP="00311AA4">
            <w:r w:rsidRPr="00311AA4">
              <w:t>Β) Πιστοποιητικό που εκδίδεται από την αρμόδια αρχή του οικείου</w:t>
            </w:r>
          </w:p>
          <w:p w:rsidR="00311AA4" w:rsidRPr="00311AA4" w:rsidRDefault="00311AA4" w:rsidP="00311AA4">
            <w:r w:rsidRPr="00311AA4">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311AA4" w:rsidRPr="00311AA4" w:rsidRDefault="00311AA4" w:rsidP="00311AA4">
            <w:r w:rsidRPr="00311AA4">
              <w:t xml:space="preserve">μέσω του επιγραμμικού αποθετηρίου πιστοποιητικών (e-Certis)) και β) ένορκη βεβαίωση ή, στα κράτη-μέλη ή στις χώρες όπου δεν προβλέπεται ένορκη βεβαίωση, </w:t>
            </w:r>
            <w:r w:rsidRPr="00311AA4">
              <w:lastRenderedPageBreak/>
              <w:t>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311AA4" w:rsidRPr="00311AA4" w:rsidRDefault="00311AA4" w:rsidP="00311AA4"/>
          <w:p w:rsidR="00311AA4" w:rsidRPr="00311AA4" w:rsidRDefault="00311AA4" w:rsidP="00311AA4">
            <w:r w:rsidRPr="00311AA4">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311AA4">
              <w:rPr>
                <w:lang w:val="en-US"/>
              </w:rPr>
              <w:t>e</w:t>
            </w:r>
            <w:r w:rsidRPr="00311AA4">
              <w:t xml:space="preserve">-ΕΦΚΑ,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311AA4" w:rsidRPr="00311AA4" w:rsidTr="002845FC">
        <w:tc>
          <w:tcPr>
            <w:tcW w:w="1108" w:type="dxa"/>
            <w:vMerge/>
            <w:shd w:val="clear" w:color="auto" w:fill="auto"/>
          </w:tcPr>
          <w:p w:rsidR="00311AA4" w:rsidRPr="00311AA4" w:rsidRDefault="00311AA4" w:rsidP="00311AA4"/>
        </w:tc>
        <w:tc>
          <w:tcPr>
            <w:tcW w:w="4094" w:type="dxa"/>
            <w:shd w:val="clear" w:color="auto" w:fill="auto"/>
          </w:tcPr>
          <w:p w:rsidR="00311AA4" w:rsidRPr="00311AA4" w:rsidRDefault="00311AA4" w:rsidP="00311AA4"/>
        </w:tc>
        <w:tc>
          <w:tcPr>
            <w:tcW w:w="4426" w:type="dxa"/>
            <w:shd w:val="clear" w:color="auto" w:fill="auto"/>
          </w:tcPr>
          <w:p w:rsidR="00311AA4" w:rsidRPr="00311AA4" w:rsidRDefault="00311AA4" w:rsidP="00311AA4">
            <w:pPr>
              <w:rPr>
                <w:highlight w:val="yellow"/>
              </w:rPr>
            </w:pPr>
            <w:r w:rsidRPr="00311AA4">
              <w:t xml:space="preserve">Γ) Υπεύθυνη δήλωση αναφορικά με τους οργανισμούς κοινωνικής ασφάλισης στους οποίους οφείλει να καταβάλλει εισφορές (στην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 </w:t>
            </w:r>
          </w:p>
        </w:tc>
      </w:tr>
      <w:tr w:rsidR="00311AA4" w:rsidRPr="00311AA4" w:rsidTr="002845FC">
        <w:tc>
          <w:tcPr>
            <w:tcW w:w="1108" w:type="dxa"/>
            <w:vMerge/>
            <w:shd w:val="clear" w:color="auto" w:fill="auto"/>
          </w:tcPr>
          <w:p w:rsidR="00311AA4" w:rsidRPr="00311AA4" w:rsidRDefault="00311AA4" w:rsidP="00311AA4"/>
        </w:tc>
        <w:tc>
          <w:tcPr>
            <w:tcW w:w="4094" w:type="dxa"/>
            <w:shd w:val="clear" w:color="auto" w:fill="auto"/>
          </w:tcPr>
          <w:p w:rsidR="00311AA4" w:rsidRPr="00311AA4" w:rsidRDefault="00311AA4" w:rsidP="00311AA4"/>
        </w:tc>
        <w:tc>
          <w:tcPr>
            <w:tcW w:w="4426" w:type="dxa"/>
            <w:shd w:val="clear" w:color="auto" w:fill="auto"/>
          </w:tcPr>
          <w:p w:rsidR="00311AA4" w:rsidRPr="00311AA4" w:rsidRDefault="00311AA4" w:rsidP="00311AA4">
            <w:r w:rsidRPr="00311AA4">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311AA4" w:rsidRPr="00311AA4" w:rsidTr="002845FC">
        <w:tc>
          <w:tcPr>
            <w:tcW w:w="1108" w:type="dxa"/>
            <w:shd w:val="clear" w:color="auto" w:fill="auto"/>
          </w:tcPr>
          <w:p w:rsidR="00311AA4" w:rsidRPr="00311AA4" w:rsidRDefault="00311AA4" w:rsidP="00311AA4">
            <w:r w:rsidRPr="00311AA4">
              <w:t>2.2.3.4.α</w:t>
            </w:r>
          </w:p>
        </w:tc>
        <w:tc>
          <w:tcPr>
            <w:tcW w:w="4094" w:type="dxa"/>
            <w:shd w:val="clear" w:color="auto" w:fill="auto"/>
          </w:tcPr>
          <w:p w:rsidR="00311AA4" w:rsidRPr="00311AA4" w:rsidRDefault="00311AA4" w:rsidP="00311AA4">
            <w:r w:rsidRPr="00311AA4">
              <w:t>Αθέτηση των υποχρεώσεων που απορρέουν από διατάξεις της περιβαλλοντικής, κοινωνικοασφαλιστικής και εργατικής νομοθεσίας</w:t>
            </w:r>
          </w:p>
        </w:tc>
        <w:tc>
          <w:tcPr>
            <w:tcW w:w="4426" w:type="dxa"/>
            <w:shd w:val="clear" w:color="auto" w:fill="auto"/>
          </w:tcPr>
          <w:p w:rsidR="00311AA4" w:rsidRPr="00311AA4" w:rsidRDefault="00311AA4" w:rsidP="00311AA4">
            <w:r w:rsidRPr="00311AA4">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311AA4" w:rsidRPr="00311AA4" w:rsidTr="002845FC">
        <w:tc>
          <w:tcPr>
            <w:tcW w:w="1108" w:type="dxa"/>
            <w:vMerge w:val="restart"/>
            <w:shd w:val="clear" w:color="auto" w:fill="auto"/>
          </w:tcPr>
          <w:p w:rsidR="00311AA4" w:rsidRPr="00311AA4" w:rsidRDefault="00311AA4" w:rsidP="00311AA4">
            <w:r w:rsidRPr="00311AA4">
              <w:lastRenderedPageBreak/>
              <w:t>2.2.3.4.β</w:t>
            </w:r>
          </w:p>
        </w:tc>
        <w:tc>
          <w:tcPr>
            <w:tcW w:w="4094" w:type="dxa"/>
            <w:shd w:val="clear" w:color="auto" w:fill="auto"/>
          </w:tcPr>
          <w:p w:rsidR="00311AA4" w:rsidRPr="00311AA4" w:rsidRDefault="00311AA4" w:rsidP="00311AA4">
            <w:r w:rsidRPr="00311AA4">
              <w:t>Καταστάσεις οικονομικής αφερεγγυότητας:</w:t>
            </w:r>
          </w:p>
          <w:p w:rsidR="00311AA4" w:rsidRPr="00311AA4" w:rsidRDefault="00311AA4" w:rsidP="00311AA4">
            <w:r w:rsidRPr="00311AA4">
              <w:t>Πτώχευση</w:t>
            </w:r>
          </w:p>
          <w:p w:rsidR="00311AA4" w:rsidRPr="00311AA4" w:rsidRDefault="00311AA4" w:rsidP="00311AA4">
            <w:r w:rsidRPr="00311AA4">
              <w:t>Υπαγωγή σε πτωχευτικό συμβιβασμό ή ειδική εκκαθάριση</w:t>
            </w:r>
          </w:p>
          <w:p w:rsidR="00311AA4" w:rsidRPr="00311AA4" w:rsidRDefault="00311AA4" w:rsidP="00311AA4">
            <w:r w:rsidRPr="00311AA4">
              <w:t>Αναγκαστική διαχείριση από δικαστήριο ή εκκαθαριστή</w:t>
            </w:r>
            <w:r w:rsidRPr="00311AA4" w:rsidDel="009A3196">
              <w:t xml:space="preserve"> </w:t>
            </w:r>
          </w:p>
          <w:p w:rsidR="00311AA4" w:rsidRPr="00311AA4" w:rsidRDefault="00311AA4" w:rsidP="00311AA4">
            <w:r w:rsidRPr="00311AA4">
              <w:t>Υπαγωγή σε Διαδικασία εξυγίανσης</w:t>
            </w:r>
          </w:p>
          <w:p w:rsidR="00311AA4" w:rsidRPr="00311AA4" w:rsidRDefault="00311AA4" w:rsidP="00311AA4"/>
        </w:tc>
        <w:tc>
          <w:tcPr>
            <w:tcW w:w="4426" w:type="dxa"/>
            <w:shd w:val="clear" w:color="auto" w:fill="auto"/>
          </w:tcPr>
          <w:p w:rsidR="00311AA4" w:rsidRPr="00311AA4" w:rsidRDefault="00311AA4" w:rsidP="00311AA4">
            <w:r w:rsidRPr="00311AA4">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311AA4" w:rsidRPr="00311AA4" w:rsidRDefault="00311AA4" w:rsidP="00311AA4">
            <w:r w:rsidRPr="00311AA4">
              <w:t>μέσω του επιγραμμικού αποθετηρίου πιστοποιητικών (e-Certis))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311AA4" w:rsidRPr="00311AA4" w:rsidRDefault="00311AA4" w:rsidP="00311AA4"/>
          <w:p w:rsidR="00311AA4" w:rsidRPr="00311AA4" w:rsidRDefault="00311AA4" w:rsidP="00311AA4">
            <w:r w:rsidRPr="00311AA4">
              <w:t>Ιδίως οι οικονομικοί φορείς που είναι εγκατεστημένοι στην Ελλάδα προσκομίζουν:</w:t>
            </w:r>
          </w:p>
          <w:p w:rsidR="00311AA4" w:rsidRPr="00311AA4" w:rsidRDefault="00311AA4" w:rsidP="00311AA4">
            <w:r w:rsidRPr="00311AA4">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Pr="00311AA4">
              <w:rPr>
                <w:lang w:eastAsia="ar-SA"/>
              </w:rPr>
              <w:t xml:space="preserve"> </w:t>
            </w:r>
            <w:r w:rsidRPr="00311AA4">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311AA4" w:rsidRPr="00311AA4" w:rsidRDefault="00311AA4" w:rsidP="00311AA4">
            <w:r w:rsidRPr="00311AA4">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w:t>
            </w:r>
            <w:r w:rsidRPr="00311AA4">
              <w:lastRenderedPageBreak/>
              <w:t>προσκομίζεται επιπλέον πιστοποιητικό μεταβολών.</w:t>
            </w:r>
          </w:p>
          <w:p w:rsidR="00311AA4" w:rsidRPr="00311AA4" w:rsidRDefault="00311AA4" w:rsidP="00311AA4">
            <w:r w:rsidRPr="00311AA4">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311AA4" w:rsidRPr="00311AA4" w:rsidRDefault="00311AA4" w:rsidP="00311AA4">
            <w:r w:rsidRPr="00311AA4">
              <w:t>Προκειμένου περί  των  σωματείων και των  συνεταιρισμών,,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311AA4" w:rsidRPr="00311AA4" w:rsidTr="002845FC">
        <w:tc>
          <w:tcPr>
            <w:tcW w:w="1108" w:type="dxa"/>
            <w:vMerge/>
            <w:shd w:val="clear" w:color="auto" w:fill="auto"/>
          </w:tcPr>
          <w:p w:rsidR="00311AA4" w:rsidRPr="00311AA4" w:rsidRDefault="00311AA4" w:rsidP="00311AA4"/>
        </w:tc>
        <w:tc>
          <w:tcPr>
            <w:tcW w:w="4094" w:type="dxa"/>
            <w:shd w:val="clear" w:color="auto" w:fill="auto"/>
          </w:tcPr>
          <w:p w:rsidR="00311AA4" w:rsidRPr="00311AA4" w:rsidRDefault="00311AA4" w:rsidP="00311AA4">
            <w:r w:rsidRPr="00311AA4">
              <w:t>Αναστολή επιχειρηματικών δραστηριοτήτων</w:t>
            </w:r>
          </w:p>
          <w:p w:rsidR="00311AA4" w:rsidRPr="00311AA4" w:rsidRDefault="00311AA4" w:rsidP="00311AA4"/>
        </w:tc>
        <w:tc>
          <w:tcPr>
            <w:tcW w:w="4426" w:type="dxa"/>
            <w:shd w:val="clear" w:color="auto" w:fill="auto"/>
          </w:tcPr>
          <w:p w:rsidR="00311AA4" w:rsidRPr="00311AA4" w:rsidRDefault="00311AA4" w:rsidP="00311AA4">
            <w:r w:rsidRPr="00311AA4">
              <w:t>γ) Εκτύπωση της καρτέλας “Στοιχεία Μητρώου/ Επιχείρησης” από την ηλεκτρονική πλατφόρμα της Ανεξάρτητης Αρχής Δημοσίων Εσόδων, όπως αυτά εμφανίζονται στο taxisnet,  από την οποία να προκύπτει η μη αναστολή της επιχειρηματικής δραστηριότητάς τους.</w:t>
            </w:r>
          </w:p>
        </w:tc>
      </w:tr>
      <w:tr w:rsidR="00311AA4" w:rsidRPr="00311AA4" w:rsidTr="002845FC">
        <w:tc>
          <w:tcPr>
            <w:tcW w:w="1108" w:type="dxa"/>
            <w:shd w:val="clear" w:color="auto" w:fill="auto"/>
          </w:tcPr>
          <w:p w:rsidR="00311AA4" w:rsidRPr="00311AA4" w:rsidRDefault="00311AA4" w:rsidP="00311AA4">
            <w:r w:rsidRPr="00311AA4">
              <w:t>2.2.3.9</w:t>
            </w:r>
          </w:p>
        </w:tc>
        <w:tc>
          <w:tcPr>
            <w:tcW w:w="4094" w:type="dxa"/>
            <w:shd w:val="clear" w:color="auto" w:fill="auto"/>
          </w:tcPr>
          <w:p w:rsidR="00311AA4" w:rsidRPr="00311AA4" w:rsidRDefault="00311AA4" w:rsidP="00311AA4">
            <w:r w:rsidRPr="00311AA4">
              <w:t>Οριζόντιος αποκλεισμός από μελλοντικές διαδικασίες σύναψης</w:t>
            </w:r>
          </w:p>
        </w:tc>
        <w:tc>
          <w:tcPr>
            <w:tcW w:w="4426" w:type="dxa"/>
            <w:shd w:val="clear" w:color="auto" w:fill="auto"/>
          </w:tcPr>
          <w:p w:rsidR="00311AA4" w:rsidRPr="00311AA4" w:rsidRDefault="00311AA4" w:rsidP="00311AA4">
            <w:r w:rsidRPr="00311AA4">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311AA4" w:rsidRPr="00311AA4" w:rsidTr="002845FC">
        <w:tc>
          <w:tcPr>
            <w:tcW w:w="1108" w:type="dxa"/>
            <w:shd w:val="clear" w:color="auto" w:fill="auto"/>
          </w:tcPr>
          <w:p w:rsidR="00311AA4" w:rsidRPr="00311AA4" w:rsidRDefault="00311AA4" w:rsidP="00311AA4">
            <w:r w:rsidRPr="00311AA4">
              <w:t>2.2.3.5.α</w:t>
            </w:r>
          </w:p>
        </w:tc>
        <w:tc>
          <w:tcPr>
            <w:tcW w:w="4094" w:type="dxa"/>
            <w:shd w:val="clear" w:color="auto" w:fill="auto"/>
          </w:tcPr>
          <w:p w:rsidR="00311AA4" w:rsidRPr="00311AA4" w:rsidRDefault="00311AA4" w:rsidP="00311AA4">
            <w:r w:rsidRPr="00311AA4">
              <w:t xml:space="preserve"> Μη συνδρομή κατάστασης συνδεόμενης με ρωσική εμπλοκή, σύμφωνα με τον Κανονισμό Κυρώσεων κατά της Ρωσίας (Κανονισμός (ΕΕ) 833/2014, όπως τροποποιήθηκε με τον Κανονισμό 2022/576 του Συμβουλίου της 8ης Απριλίου 2022 στον τομέα των δημοσίων συμβάσεων).</w:t>
            </w:r>
          </w:p>
        </w:tc>
        <w:tc>
          <w:tcPr>
            <w:tcW w:w="4426" w:type="dxa"/>
            <w:shd w:val="clear" w:color="auto" w:fill="auto"/>
          </w:tcPr>
          <w:p w:rsidR="00311AA4" w:rsidRPr="00311AA4" w:rsidRDefault="00311AA4" w:rsidP="00311AA4">
            <w:r w:rsidRPr="00311AA4">
              <w:t>Υπεύθυνη δήλωση, στην οποία ο οικονομικός φορέας δηλώνει:</w:t>
            </w:r>
            <w:r w:rsidRPr="00311AA4">
              <w:rPr>
                <w:lang w:eastAsia="ar-SA"/>
              </w:rPr>
              <w:t xml:space="preserve"> </w:t>
            </w:r>
            <w:r w:rsidRPr="00311AA4">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w:t>
            </w:r>
            <w:r w:rsidRPr="00311AA4">
              <w:lastRenderedPageBreak/>
              <w:t xml:space="preserve">Κανονισμό του Συμβουλίου (ΕΕ) της 8ης Απριλίου 2022. </w:t>
            </w:r>
          </w:p>
          <w:p w:rsidR="00311AA4" w:rsidRPr="00311AA4" w:rsidRDefault="00311AA4" w:rsidP="00311AA4">
            <w:r w:rsidRPr="00311AA4">
              <w:t xml:space="preserve">Συγκεκριμένα δηλώνω ότι: </w:t>
            </w:r>
          </w:p>
          <w:p w:rsidR="00311AA4" w:rsidRPr="00311AA4" w:rsidRDefault="00311AA4" w:rsidP="00311AA4">
            <w:r w:rsidRPr="00311AA4">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311AA4" w:rsidRPr="00311AA4" w:rsidRDefault="00311AA4" w:rsidP="00311AA4">
            <w:r w:rsidRPr="00311AA4">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311AA4" w:rsidRPr="00311AA4" w:rsidRDefault="00311AA4" w:rsidP="00311AA4">
            <w:r w:rsidRPr="00311AA4">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311AA4" w:rsidRPr="00311AA4" w:rsidRDefault="00311AA4" w:rsidP="00311AA4">
            <w:r w:rsidRPr="00311AA4">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311AA4" w:rsidRPr="00311AA4" w:rsidRDefault="00311AA4" w:rsidP="00311AA4"/>
        </w:tc>
      </w:tr>
      <w:tr w:rsidR="00311AA4" w:rsidRPr="00311AA4" w:rsidTr="002845FC">
        <w:tc>
          <w:tcPr>
            <w:tcW w:w="1108" w:type="dxa"/>
            <w:vMerge w:val="restart"/>
            <w:shd w:val="clear" w:color="auto" w:fill="auto"/>
          </w:tcPr>
          <w:p w:rsidR="00311AA4" w:rsidRPr="00311AA4" w:rsidRDefault="00311AA4" w:rsidP="00311AA4">
            <w:r w:rsidRPr="00311AA4">
              <w:lastRenderedPageBreak/>
              <w:t>2.2.4</w:t>
            </w:r>
          </w:p>
        </w:tc>
        <w:tc>
          <w:tcPr>
            <w:tcW w:w="4094" w:type="dxa"/>
            <w:shd w:val="clear" w:color="auto" w:fill="auto"/>
          </w:tcPr>
          <w:p w:rsidR="00311AA4" w:rsidRPr="00311AA4" w:rsidRDefault="00311AA4" w:rsidP="00311AA4">
            <w:r w:rsidRPr="00311AA4">
              <w:t>Εγγραφή στο σχετικό επαγγελματικό μητρώο</w:t>
            </w:r>
          </w:p>
          <w:p w:rsidR="00311AA4" w:rsidRPr="00311AA4" w:rsidRDefault="00311AA4" w:rsidP="00311AA4"/>
        </w:tc>
        <w:tc>
          <w:tcPr>
            <w:tcW w:w="4426" w:type="dxa"/>
            <w:shd w:val="clear" w:color="auto" w:fill="auto"/>
          </w:tcPr>
          <w:p w:rsidR="00311AA4" w:rsidRPr="00311AA4" w:rsidRDefault="00311AA4" w:rsidP="00311AA4">
            <w:r w:rsidRPr="00311AA4">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w:t>
            </w:r>
            <w:r w:rsidRPr="00311AA4">
              <w:lastRenderedPageBreak/>
              <w:t xml:space="preserve">σύμφωνα με τις ειδικότερες διατάξεις αυτών, φέρει συγκεκριμένο χρόνο ισχύος. </w:t>
            </w:r>
          </w:p>
        </w:tc>
      </w:tr>
      <w:tr w:rsidR="00311AA4" w:rsidRPr="00311AA4" w:rsidTr="002845FC">
        <w:tc>
          <w:tcPr>
            <w:tcW w:w="1108" w:type="dxa"/>
            <w:vMerge/>
            <w:shd w:val="clear" w:color="auto" w:fill="auto"/>
          </w:tcPr>
          <w:p w:rsidR="00311AA4" w:rsidRPr="00311AA4" w:rsidRDefault="00311AA4" w:rsidP="00311AA4"/>
        </w:tc>
        <w:tc>
          <w:tcPr>
            <w:tcW w:w="4094" w:type="dxa"/>
            <w:shd w:val="clear" w:color="auto" w:fill="auto"/>
          </w:tcPr>
          <w:p w:rsidR="00311AA4" w:rsidRPr="00311AA4" w:rsidRDefault="00311AA4" w:rsidP="00311AA4">
            <w:r w:rsidRPr="00311AA4">
              <w:t>Εγγραφή στο σχετικό εμπορικό μητρώο</w:t>
            </w:r>
          </w:p>
          <w:p w:rsidR="00311AA4" w:rsidRPr="00311AA4" w:rsidRDefault="00311AA4" w:rsidP="00311AA4"/>
        </w:tc>
        <w:tc>
          <w:tcPr>
            <w:tcW w:w="4426" w:type="dxa"/>
            <w:shd w:val="clear" w:color="auto" w:fill="auto"/>
          </w:tcPr>
          <w:p w:rsidR="00311AA4" w:rsidRPr="00311AA4" w:rsidRDefault="00311AA4" w:rsidP="00311AA4">
            <w:r w:rsidRPr="00311AA4">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311AA4" w:rsidRPr="00311AA4" w:rsidRDefault="00311AA4" w:rsidP="00311AA4"/>
          <w:p w:rsidR="00311AA4" w:rsidRPr="00311AA4" w:rsidRDefault="00311AA4" w:rsidP="00311AA4">
            <w:r w:rsidRPr="00311AA4">
              <w:t xml:space="preserve">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 </w:t>
            </w:r>
          </w:p>
          <w:p w:rsidR="00311AA4" w:rsidRPr="00311AA4" w:rsidRDefault="00311AA4" w:rsidP="00311AA4"/>
          <w:p w:rsidR="00311AA4" w:rsidRPr="00311AA4" w:rsidRDefault="00311AA4" w:rsidP="00311AA4">
            <w:r w:rsidRPr="00311AA4">
              <w:t>Για την άσκηση επαγγελματικής δραστηριότητας οικονομικών φορέων που δεν είναι υπόχρεοι εγγραφής στο Γ.Ε.ΜΗ., πρβλ. εγκύκλιο – Οδηγία του Υπουργού Ανάπτυξης και Επενδύσεων, με αρ. πρωτ. 39937 – 28/04/2023 (ΑΔΑ: ΩΖΥΓ46ΜΤΛΡ-ΖΟΨ).</w:t>
            </w:r>
          </w:p>
        </w:tc>
      </w:tr>
      <w:tr w:rsidR="00311AA4" w:rsidRPr="00311AA4" w:rsidTr="002845FC">
        <w:tc>
          <w:tcPr>
            <w:tcW w:w="1108" w:type="dxa"/>
            <w:vMerge/>
            <w:shd w:val="clear" w:color="auto" w:fill="auto"/>
          </w:tcPr>
          <w:p w:rsidR="00311AA4" w:rsidRPr="00311AA4" w:rsidRDefault="00311AA4" w:rsidP="00311AA4"/>
        </w:tc>
        <w:tc>
          <w:tcPr>
            <w:tcW w:w="4094" w:type="dxa"/>
            <w:shd w:val="clear" w:color="auto" w:fill="auto"/>
          </w:tcPr>
          <w:p w:rsidR="00311AA4" w:rsidRPr="00311AA4" w:rsidRDefault="00311AA4" w:rsidP="00311AA4"/>
        </w:tc>
        <w:tc>
          <w:tcPr>
            <w:tcW w:w="4426" w:type="dxa"/>
            <w:shd w:val="clear" w:color="auto" w:fill="auto"/>
          </w:tcPr>
          <w:p w:rsidR="00311AA4" w:rsidRPr="00311AA4" w:rsidRDefault="00311AA4" w:rsidP="00311AA4">
            <w:r w:rsidRPr="00311AA4">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311AA4" w:rsidRPr="00311AA4" w:rsidTr="002845FC">
        <w:tc>
          <w:tcPr>
            <w:tcW w:w="1108" w:type="dxa"/>
            <w:shd w:val="clear" w:color="auto" w:fill="auto"/>
          </w:tcPr>
          <w:p w:rsidR="00311AA4" w:rsidRPr="00311AA4" w:rsidRDefault="00311AA4" w:rsidP="00311AA4">
            <w:r w:rsidRPr="00311AA4">
              <w:t>2.2.7.α</w:t>
            </w:r>
          </w:p>
        </w:tc>
        <w:tc>
          <w:tcPr>
            <w:tcW w:w="4094" w:type="dxa"/>
            <w:shd w:val="clear" w:color="auto" w:fill="auto"/>
          </w:tcPr>
          <w:p w:rsidR="00311AA4" w:rsidRPr="00311AA4" w:rsidRDefault="00311AA4" w:rsidP="00311AA4">
            <w:r w:rsidRPr="00311AA4">
              <w:t xml:space="preserve">Πιστοποιητικά από ανεξάρτητους οργανισμούς σχετικά με πρότυπα </w:t>
            </w:r>
            <w:r w:rsidRPr="00311AA4">
              <w:lastRenderedPageBreak/>
              <w:t>διασφάλισης ποιότητας,  συμπεριλαμβανομένης της προσβασιμότητας για άτομα με ειδικές ανάγκες</w:t>
            </w:r>
          </w:p>
        </w:tc>
        <w:tc>
          <w:tcPr>
            <w:tcW w:w="4426" w:type="dxa"/>
            <w:shd w:val="clear" w:color="auto" w:fill="auto"/>
          </w:tcPr>
          <w:p w:rsidR="00311AA4" w:rsidRPr="00311AA4" w:rsidRDefault="00311AA4" w:rsidP="00311AA4">
            <w:r w:rsidRPr="00311AA4">
              <w:lastRenderedPageBreak/>
              <w:t xml:space="preserve">Τα κατά περίπτωση ζητούμενα πιστοποιητικά που αποδεικνύουν τη συμμόρφωση με τα </w:t>
            </w:r>
            <w:r w:rsidRPr="00311AA4">
              <w:lastRenderedPageBreak/>
              <w:t>απαιτούμενα πρότυπα διασφάλισης ποιότητας.</w:t>
            </w:r>
          </w:p>
          <w:p w:rsidR="00311AA4" w:rsidRPr="00311AA4" w:rsidRDefault="00311AA4" w:rsidP="00311AA4">
            <w:r w:rsidRPr="00311AA4">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311AA4" w:rsidRPr="00311AA4" w:rsidTr="002845FC">
        <w:tc>
          <w:tcPr>
            <w:tcW w:w="1108" w:type="dxa"/>
            <w:shd w:val="clear" w:color="auto" w:fill="auto"/>
          </w:tcPr>
          <w:p w:rsidR="00311AA4" w:rsidRPr="00311AA4" w:rsidRDefault="00311AA4" w:rsidP="00311AA4">
            <w:r w:rsidRPr="00311AA4">
              <w:lastRenderedPageBreak/>
              <w:t>2.2.7.β</w:t>
            </w:r>
          </w:p>
        </w:tc>
        <w:tc>
          <w:tcPr>
            <w:tcW w:w="4094" w:type="dxa"/>
            <w:shd w:val="clear" w:color="auto" w:fill="auto"/>
          </w:tcPr>
          <w:p w:rsidR="00311AA4" w:rsidRPr="00311AA4" w:rsidRDefault="00311AA4" w:rsidP="00311AA4">
            <w:r w:rsidRPr="00311AA4">
              <w:t>Πιστοποιητικά από ανεξάρτητους οργανισμούς σχετικά με συστήματα ή πρότυπα περιβαλλοντικής διαχείρισης</w:t>
            </w:r>
          </w:p>
          <w:p w:rsidR="00311AA4" w:rsidRPr="00311AA4" w:rsidRDefault="00311AA4" w:rsidP="00311AA4"/>
        </w:tc>
        <w:tc>
          <w:tcPr>
            <w:tcW w:w="4426" w:type="dxa"/>
            <w:shd w:val="clear" w:color="auto" w:fill="auto"/>
          </w:tcPr>
          <w:p w:rsidR="00311AA4" w:rsidRPr="00311AA4" w:rsidRDefault="00311AA4" w:rsidP="00311AA4">
            <w:r w:rsidRPr="00311AA4">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bookmarkStart w:id="12" w:name="_Toc113268590"/>
    </w:p>
    <w:p w:rsidR="00311AA4" w:rsidRPr="00311AA4" w:rsidRDefault="00311AA4" w:rsidP="00311AA4">
      <w:pPr>
        <w:rPr>
          <w:lang w:eastAsia="ar-SA"/>
        </w:rPr>
      </w:pPr>
      <w:bookmarkStart w:id="13" w:name="_Toc158191348"/>
      <w:r w:rsidRPr="00311AA4">
        <w:rPr>
          <w:lang w:eastAsia="ar-SA"/>
        </w:rPr>
        <w:t xml:space="preserve">ΠΑΡΑΡΤΗΜΑ </w:t>
      </w:r>
      <w:r w:rsidRPr="00311AA4">
        <w:rPr>
          <w:lang w:val="en-US" w:eastAsia="ar-SA"/>
        </w:rPr>
        <w:t>VII</w:t>
      </w:r>
      <w:r w:rsidRPr="00311AA4">
        <w:rPr>
          <w:lang w:eastAsia="ar-SA"/>
        </w:rPr>
        <w:t xml:space="preserve"> – Ενημέρωση φυσικών προσώπων για την επεξεργασία προσωπικών δεδομένων</w:t>
      </w:r>
      <w:bookmarkEnd w:id="12"/>
      <w:bookmarkEnd w:id="13"/>
    </w:p>
    <w:p w:rsidR="00311AA4" w:rsidRPr="00311AA4" w:rsidRDefault="00311AA4" w:rsidP="00311AA4">
      <w:pPr>
        <w:rPr>
          <w:lang w:eastAsia="ar-SA"/>
        </w:rPr>
      </w:pPr>
      <w:r w:rsidRPr="00311AA4">
        <w:rPr>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311AA4" w:rsidRPr="00311AA4" w:rsidRDefault="00311AA4" w:rsidP="00311AA4">
      <w:pPr>
        <w:rPr>
          <w:lang w:eastAsia="ar-SA"/>
        </w:rPr>
      </w:pPr>
      <w:r w:rsidRPr="00311AA4">
        <w:rPr>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311AA4" w:rsidRPr="00311AA4" w:rsidRDefault="00311AA4" w:rsidP="00311AA4">
      <w:pPr>
        <w:rPr>
          <w:lang w:eastAsia="ar-SA"/>
        </w:rPr>
      </w:pPr>
      <w:r w:rsidRPr="00311AA4">
        <w:rPr>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311AA4" w:rsidRPr="00311AA4" w:rsidRDefault="00311AA4" w:rsidP="00311AA4">
      <w:pPr>
        <w:rPr>
          <w:lang w:eastAsia="ar-SA"/>
        </w:rPr>
      </w:pPr>
      <w:r w:rsidRPr="00311AA4">
        <w:rPr>
          <w:lang w:eastAsia="ar-SA"/>
        </w:rPr>
        <w:lastRenderedPageBreak/>
        <w:t xml:space="preserve">ΙΙΙ. Αποδέκτες των ανωτέρω (υπό Α) δεδομένων στους οποίους κοινοποιούνται είναι: </w:t>
      </w:r>
    </w:p>
    <w:p w:rsidR="00311AA4" w:rsidRPr="00311AA4" w:rsidRDefault="00311AA4" w:rsidP="00311AA4">
      <w:pPr>
        <w:rPr>
          <w:lang w:eastAsia="ar-SA"/>
        </w:rPr>
      </w:pPr>
      <w:r w:rsidRPr="00311AA4">
        <w:rPr>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311AA4" w:rsidRPr="00311AA4" w:rsidRDefault="00311AA4" w:rsidP="00311AA4">
      <w:pPr>
        <w:rPr>
          <w:lang w:eastAsia="ar-SA"/>
        </w:rPr>
      </w:pPr>
      <w:r w:rsidRPr="00311AA4">
        <w:rPr>
          <w:lang w:eastAsia="ar-SA"/>
        </w:rPr>
        <w:t>(β) Το Δημόσιο, άλλοι δημόσιοι φορείς ή δικαστικές αρχές ή άλλες αρχές ή δικαιοδοτικά όργανα, στο πλαίσιο των αρμοδιοτήτων τους.</w:t>
      </w:r>
    </w:p>
    <w:p w:rsidR="00311AA4" w:rsidRPr="00311AA4" w:rsidRDefault="00311AA4" w:rsidP="00311AA4">
      <w:pPr>
        <w:rPr>
          <w:lang w:eastAsia="ar-SA"/>
        </w:rPr>
      </w:pPr>
      <w:r w:rsidRPr="00311AA4">
        <w:rPr>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311AA4" w:rsidRPr="00311AA4" w:rsidRDefault="00311AA4" w:rsidP="00311AA4">
      <w:pPr>
        <w:rPr>
          <w:lang w:eastAsia="ar-SA"/>
        </w:rPr>
      </w:pPr>
      <w:r w:rsidRPr="00311AA4">
        <w:rPr>
          <w:lang w:val="en-GB" w:eastAsia="ar-SA"/>
        </w:rPr>
        <w:t>IV</w:t>
      </w:r>
      <w:r w:rsidRPr="00311AA4">
        <w:rPr>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311AA4" w:rsidRPr="00311AA4" w:rsidRDefault="00311AA4" w:rsidP="00311AA4">
      <w:pPr>
        <w:rPr>
          <w:lang w:eastAsia="ar-SA"/>
        </w:rPr>
      </w:pPr>
      <w:r w:rsidRPr="00311AA4">
        <w:rPr>
          <w:lang w:val="en-GB" w:eastAsia="ar-SA"/>
        </w:rPr>
        <w:t>V</w:t>
      </w:r>
      <w:r w:rsidRPr="00311AA4">
        <w:rPr>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311AA4" w:rsidRPr="00311AA4" w:rsidRDefault="00311AA4" w:rsidP="00311AA4">
      <w:pPr>
        <w:rPr>
          <w:lang w:eastAsia="ar-SA"/>
        </w:rPr>
      </w:pPr>
      <w:r w:rsidRPr="00311AA4">
        <w:rPr>
          <w:lang w:val="en-GB" w:eastAsia="ar-SA"/>
        </w:rPr>
        <w:t>VI</w:t>
      </w:r>
      <w:r w:rsidRPr="00311AA4">
        <w:rPr>
          <w:lang w:eastAsia="ar-SA"/>
        </w:rPr>
        <w:t xml:space="preserve">. </w:t>
      </w:r>
      <w:r w:rsidRPr="00311AA4">
        <w:rPr>
          <w:lang w:val="en-GB" w:eastAsia="ar-SA"/>
        </w:rPr>
        <w:t>H</w:t>
      </w:r>
      <w:r w:rsidRPr="00311AA4">
        <w:rPr>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bookmarkStart w:id="14" w:name="_Toc113268591"/>
      <w:bookmarkStart w:id="15" w:name="_Toc158191349"/>
      <w:r w:rsidRPr="00311AA4">
        <w:rPr>
          <w:lang w:eastAsia="ar-SA"/>
        </w:rPr>
        <w:t xml:space="preserve">ΠΑΡΑΡΤΗΜΑ </w:t>
      </w:r>
      <w:r w:rsidRPr="00311AA4">
        <w:rPr>
          <w:lang w:val="en-US" w:eastAsia="ar-SA"/>
        </w:rPr>
        <w:t>VIII</w:t>
      </w:r>
      <w:r w:rsidRPr="00311AA4">
        <w:rPr>
          <w:lang w:eastAsia="ar-SA"/>
        </w:rPr>
        <w:t xml:space="preserve"> – Σχέδιο Σύμβασης</w:t>
      </w:r>
      <w:bookmarkEnd w:id="14"/>
      <w:bookmarkEnd w:id="15"/>
    </w:p>
    <w:p w:rsidR="00311AA4" w:rsidRPr="00311AA4" w:rsidRDefault="00311AA4" w:rsidP="00311AA4">
      <w:pPr>
        <w:rPr>
          <w:lang w:eastAsia="el-GR"/>
        </w:rPr>
      </w:pPr>
      <w:r w:rsidRPr="00311AA4">
        <w:rPr>
          <w:lang w:eastAsia="el-GR"/>
        </w:rPr>
        <w:t>ΣΧΕΔΙΟ ΣΥΜΒΑΣΗΣ ΠΡΟΜΗΘΕΙΑΣ</w:t>
      </w:r>
    </w:p>
    <w:p w:rsidR="00311AA4" w:rsidRPr="00311AA4" w:rsidRDefault="00311AA4" w:rsidP="00311AA4">
      <w:pPr>
        <w:rPr>
          <w:lang w:eastAsia="el-GR"/>
        </w:rPr>
      </w:pPr>
    </w:p>
    <w:p w:rsidR="00311AA4" w:rsidRPr="00311AA4" w:rsidRDefault="00311AA4" w:rsidP="00311AA4">
      <w:pPr>
        <w:rPr>
          <w:lang w:eastAsia="ar-SA"/>
        </w:rPr>
      </w:pPr>
      <w:r w:rsidRPr="00311AA4">
        <w:rPr>
          <w:lang w:eastAsia="el-GR"/>
        </w:rPr>
        <w:lastRenderedPageBreak/>
        <w:drawing>
          <wp:anchor distT="0" distB="0" distL="114300" distR="114300" simplePos="0" relativeHeight="251659264" behindDoc="0" locked="0" layoutInCell="1" allowOverlap="1" wp14:anchorId="3B3F3DB8" wp14:editId="042F8DF8">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r w:rsidRPr="00311AA4">
        <w:rPr>
          <w:lang w:eastAsia="ar-SA"/>
        </w:rPr>
        <w:t>ΕΛΛΗΝΙΚΗ ΔΗΜΟΚΡΑΤΙΑ</w:t>
      </w:r>
    </w:p>
    <w:p w:rsidR="00311AA4" w:rsidRPr="00311AA4" w:rsidRDefault="00311AA4" w:rsidP="00311AA4">
      <w:pPr>
        <w:rPr>
          <w:lang w:eastAsia="ar-SA"/>
        </w:rPr>
      </w:pPr>
      <w:r w:rsidRPr="00311AA4">
        <w:rPr>
          <w:lang w:eastAsia="ar-SA"/>
        </w:rPr>
        <w:t>ΥΠΟΥΡΓΕΙΟ ΥΓΕΙΑΣ</w:t>
      </w:r>
    </w:p>
    <w:p w:rsidR="00311AA4" w:rsidRPr="00311AA4" w:rsidRDefault="00311AA4" w:rsidP="00311AA4">
      <w:pPr>
        <w:rPr>
          <w:lang w:eastAsia="ar-SA"/>
        </w:rPr>
      </w:pPr>
      <w:r w:rsidRPr="00311AA4">
        <w:rPr>
          <w:lang w:eastAsia="ar-SA"/>
        </w:rPr>
        <w:t>7η ΥΓΕΙΟΝΟΜΙΚΗ ΠΕΡΙΦΕΡΕΙΑ ΚΡΗΤΗΣ</w:t>
      </w:r>
    </w:p>
    <w:p w:rsidR="00311AA4" w:rsidRPr="00311AA4" w:rsidRDefault="00311AA4" w:rsidP="00311AA4">
      <w:pPr>
        <w:rPr>
          <w:lang w:eastAsia="ar-SA"/>
        </w:rPr>
      </w:pPr>
      <w:r w:rsidRPr="00311AA4">
        <w:rPr>
          <w:lang w:eastAsia="ar-SA"/>
        </w:rPr>
        <w:t>Γ.Ν. ΛΑΣΙΘΙΟΥ - Γ.Ν.-Κ.Υ. ΝΕΑΠΟΛΕΩΣ «ΔΙΑΛΥΝΑΚΕΙΟ»</w:t>
      </w:r>
    </w:p>
    <w:p w:rsidR="00311AA4" w:rsidRPr="00311AA4" w:rsidRDefault="00311AA4" w:rsidP="00311AA4">
      <w:pPr>
        <w:rPr>
          <w:lang w:eastAsia="ar-SA"/>
        </w:rPr>
      </w:pPr>
      <w:r w:rsidRPr="00311AA4">
        <w:rPr>
          <w:lang w:eastAsia="ar-SA"/>
        </w:rPr>
        <w:t>ΟΡΓΑΝΙΚΗ ΜΟΝΑΔΑ ΤΗΣ ΕΔΡΑΣ (ΑΓΙΟΣ ΝΙΚΟΛΑΟΣ)</w:t>
      </w:r>
    </w:p>
    <w:p w:rsidR="00311AA4" w:rsidRPr="00311AA4" w:rsidRDefault="00311AA4" w:rsidP="00311AA4">
      <w:pPr>
        <w:rPr>
          <w:lang w:eastAsia="el-GR"/>
        </w:rPr>
      </w:pPr>
      <w:r w:rsidRPr="00311AA4">
        <w:rPr>
          <w:lang w:eastAsia="el-GR"/>
        </w:rPr>
        <w:t>ΣΥΜΦΩΝΗΤΙΚΟ ΠΡΟΜΗΘΕΙΑΣ…………….</w:t>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Στ.. .................. σήμερα ........................ ημέρα ....................... οι παρακάτω συμβαλλόμενοι:</w:t>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sidRPr="00311AA4">
        <w:rPr>
          <w:lang w:eastAsia="ar-SA"/>
        </w:rPr>
        <w:t>1015.</w:t>
      </w:r>
      <w:r w:rsidRPr="00311AA4">
        <w:rPr>
          <w:lang w:val="en-GB" w:eastAsia="ar-SA"/>
        </w:rPr>
        <w:t>E</w:t>
      </w:r>
      <w:r w:rsidRPr="00311AA4">
        <w:rPr>
          <w:lang w:eastAsia="ar-SA"/>
        </w:rPr>
        <w:t xml:space="preserve">00245.00034 (Γ.Ν.-Κ.Υ. ΝΕΑΠΟΛΗΣ «ΔΙΑΛΥΝΑΚΕΙΟ»), </w:t>
      </w:r>
      <w:r w:rsidRPr="00311AA4">
        <w:rPr>
          <w:lang w:eastAsia="el-GR"/>
        </w:rPr>
        <w:t xml:space="preserve">νομίμως εκπροσωπούμενο από τον Κοινό Διοικητή των Διασυνδεόμενων Νοσοκομείων Γ.Ν. Λασιθίου &amp; Γ.Ν.-Κ.Υ. Νεάπολης «Διαλυνάκειο» δυνάμει της υπ’ αρ. Γ4β/Γ.Π.οικ. οικ.4379/23-1-2023 Υ.Α. (ΦΕΚ 59/τ.ΥΟΔΔ/27-1-2023)) (στο εξής η «Αναθέτουσα Αρχή»)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(μόνο για νομικά πρόσωπα) από τον ......................................... (στο εξής ο «Ανάδοχος»)  </w:t>
      </w:r>
    </w:p>
    <w:p w:rsidR="00311AA4" w:rsidRPr="00311AA4" w:rsidRDefault="00311AA4" w:rsidP="00311AA4">
      <w:pPr>
        <w:rPr>
          <w:lang w:eastAsia="el-GR"/>
        </w:rPr>
      </w:pPr>
    </w:p>
    <w:p w:rsidR="00311AA4" w:rsidRPr="00311AA4" w:rsidRDefault="00311AA4" w:rsidP="00311AA4">
      <w:r w:rsidRPr="00311AA4">
        <w:t>Έχοντας υπόψη:</w:t>
      </w:r>
    </w:p>
    <w:p w:rsidR="00311AA4" w:rsidRPr="00311AA4" w:rsidRDefault="00311AA4" w:rsidP="00311AA4">
      <w:r w:rsidRPr="00311AA4">
        <w:t xml:space="preserve">1. την υπ΄ αριθμ ..... διακήρυξη (ΑΔΑΜ…) </w:t>
      </w:r>
      <w:r w:rsidRPr="00311AA4">
        <w:rPr>
          <w:lang w:eastAsia="el-GR"/>
        </w:rPr>
        <w:t xml:space="preserve">και τα λοιπά έγγραφα της σύμβασης που συνέταξε η </w:t>
      </w:r>
      <w:r w:rsidRPr="00311AA4">
        <w:t>Αναθέτουσα Αρχή για την παρούσα σύμβαση προμήθειας.</w:t>
      </w:r>
    </w:p>
    <w:p w:rsidR="00311AA4" w:rsidRPr="00311AA4" w:rsidRDefault="00311AA4" w:rsidP="00311AA4">
      <w:r w:rsidRPr="00311AA4">
        <w:lastRenderedPageBreak/>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311AA4" w:rsidRPr="00311AA4" w:rsidRDefault="00311AA4" w:rsidP="00311AA4">
      <w:pPr>
        <w:rPr>
          <w:lang w:eastAsia="el-GR"/>
        </w:rPr>
      </w:pPr>
      <w:r w:rsidRPr="00311AA4">
        <w:t xml:space="preserve">3. Την από ……υπεύθυνη δήλωση του Αναδόχου περί μη οψιγενών μεταβολών, κατά την έννοια της περ. (2) της παρ. 3 του άρθρου 100 του ν. 4412/2016 </w:t>
      </w:r>
      <w:r w:rsidRPr="00311AA4">
        <w:rPr>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311AA4" w:rsidRPr="00311AA4" w:rsidRDefault="00311AA4" w:rsidP="00311AA4">
      <w:pPr>
        <w:rPr>
          <w:lang w:eastAsia="el-GR"/>
        </w:rPr>
      </w:pPr>
      <w:r w:rsidRPr="00311AA4">
        <w:t xml:space="preserve">4. Την από ……υπεύθυνη δήλωση του Αναδόχου της κοινής απόφασης των Υπουργών Ανάπτυξης και Επικρατείας 20977/23-8-2007 (Β’ 1673) «Δικαιολογητικά για την τήρηση των μητρώων του ν. 3310/2005, όπως τροποποιήθηκε με τον ν. 3414/2005» </w:t>
      </w:r>
      <w:r w:rsidRPr="00311AA4">
        <w:rPr>
          <w:lang w:eastAsia="el-GR"/>
        </w:rPr>
        <w:t>[συμπληρώνεται μόνο σε συμβάσεις με εκτιμώμενη αξία άνω των 1.000.000 ευρώ]</w:t>
      </w:r>
    </w:p>
    <w:p w:rsidR="00311AA4" w:rsidRPr="00311AA4" w:rsidRDefault="00311AA4" w:rsidP="00311AA4">
      <w:pPr>
        <w:rPr>
          <w:lang w:eastAsia="el-GR"/>
        </w:rPr>
      </w:pPr>
      <w:r w:rsidRPr="00311AA4">
        <w:t xml:space="preserve">3. Ότι </w:t>
      </w:r>
      <w:r w:rsidRPr="00311AA4">
        <w:rPr>
          <w:lang w:eastAsia="el-GR"/>
        </w:rPr>
        <w:t>αναπόσπαστο τμήμα της παρούσας αποτελούν, σύμφωνα με το άρθρο 2 παρ.1 περιπτ. 42 του ν.4412/2016:</w:t>
      </w:r>
    </w:p>
    <w:p w:rsidR="00311AA4" w:rsidRPr="00311AA4" w:rsidRDefault="00311AA4" w:rsidP="00311AA4">
      <w:pPr>
        <w:rPr>
          <w:lang w:eastAsia="el-GR"/>
        </w:rPr>
      </w:pPr>
      <w:r w:rsidRPr="00311AA4">
        <w:rPr>
          <w:lang w:eastAsia="el-GR"/>
        </w:rPr>
        <w:t>-η υπ’ αριθ. ............ διακήρυξη, με τα Παραρτήματα της</w:t>
      </w:r>
    </w:p>
    <w:p w:rsidR="00311AA4" w:rsidRPr="00311AA4" w:rsidRDefault="00311AA4" w:rsidP="00311AA4">
      <w:pPr>
        <w:rPr>
          <w:lang w:eastAsia="el-GR"/>
        </w:rPr>
      </w:pPr>
      <w:r w:rsidRPr="00311AA4">
        <w:rPr>
          <w:lang w:eastAsia="el-GR"/>
        </w:rPr>
        <w:t>-οι υπ’ αριθ. ............ τεχνικές προδιαγραφές [στην περίπτωση που αποτελούν διακριτό έγγραφο και δεν έχουν ενσωματωθεί στο τεύχος της Διακήρυξης]</w:t>
      </w:r>
    </w:p>
    <w:p w:rsidR="00311AA4" w:rsidRPr="00311AA4" w:rsidRDefault="00311AA4" w:rsidP="00311AA4">
      <w:pPr>
        <w:rPr>
          <w:lang w:eastAsia="el-GR"/>
        </w:rPr>
      </w:pPr>
      <w:r w:rsidRPr="00311AA4">
        <w:rPr>
          <w:lang w:eastAsia="el-GR"/>
        </w:rPr>
        <w:t xml:space="preserve">-........ (Συμπληρώνονται από την Αναθέτουσα Αρχή και τα λοιπά σχετικά έγγραφα της σύμβασης) (στο εξής «τα Έγγραφα της Σύμβασης» </w:t>
      </w:r>
    </w:p>
    <w:p w:rsidR="00311AA4" w:rsidRPr="00311AA4" w:rsidRDefault="00311AA4" w:rsidP="00311AA4">
      <w:r w:rsidRPr="00311AA4">
        <w:rPr>
          <w:lang w:eastAsia="el-GR"/>
        </w:rPr>
        <w:t>-η προσφορά του Αναδόχου.</w:t>
      </w:r>
    </w:p>
    <w:p w:rsidR="00311AA4" w:rsidRPr="00311AA4" w:rsidRDefault="00311AA4" w:rsidP="00311AA4">
      <w:pPr>
        <w:rPr>
          <w:lang w:eastAsia="el-GR"/>
        </w:rPr>
      </w:pPr>
      <w:r w:rsidRPr="00311AA4">
        <w:t xml:space="preserve">4. Ότι ο </w:t>
      </w:r>
      <w:r w:rsidRPr="00311AA4">
        <w:rPr>
          <w:lang w:eastAsia="el-GR"/>
        </w:rPr>
        <w:t xml:space="preserve">Ανάδοχος κατέθεσε την: </w:t>
      </w:r>
    </w:p>
    <w:p w:rsidR="00311AA4" w:rsidRPr="00311AA4" w:rsidRDefault="00311AA4" w:rsidP="00311AA4">
      <w:pPr>
        <w:rPr>
          <w:lang w:eastAsia="el-GR"/>
        </w:rPr>
      </w:pPr>
      <w:r w:rsidRPr="00311AA4">
        <w:rPr>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311AA4" w:rsidRPr="00311AA4" w:rsidRDefault="00311AA4" w:rsidP="00311AA4">
      <w:pPr>
        <w:rPr>
          <w:lang w:eastAsia="el-GR"/>
        </w:rPr>
      </w:pPr>
      <w:r w:rsidRPr="00311AA4">
        <w:rPr>
          <w:lang w:eastAsia="el-GR"/>
        </w:rPr>
        <w:t>β) την υπ’ αριθ. .............. εγγυητική επιστολή της τράπεζας/ πιστωτικού ιδρύματος/ χρηματοδοτικού ιδρύματος/ ασφαλιστικής επιχείρησης/  ..............., ποσού ........................ ευρώ για την προκαταβολή του συμβατικού τιμήματος σύμφωνα με το άρθρο 4.1 της διακήρυξης. (Συμπληρώνεται από την Αναθέτουσα Αρχή, στην περίπτωση που προβλέπεται προκαταβολή, άλλως απαλείφεται).</w:t>
      </w:r>
    </w:p>
    <w:p w:rsidR="00311AA4" w:rsidRPr="00311AA4" w:rsidRDefault="00311AA4" w:rsidP="00311AA4">
      <w:pPr>
        <w:rPr>
          <w:lang w:eastAsia="el-GR"/>
        </w:rPr>
      </w:pPr>
    </w:p>
    <w:p w:rsidR="00311AA4" w:rsidRPr="00311AA4" w:rsidRDefault="00311AA4" w:rsidP="00311AA4">
      <w:r w:rsidRPr="00311AA4">
        <w:t>Συμφώνησαν και έκαναν αμοιβαία αποδεκτά τα ακόλουθα :</w:t>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Άρθρο 1</w:t>
      </w:r>
    </w:p>
    <w:p w:rsidR="00311AA4" w:rsidRPr="00311AA4" w:rsidRDefault="00311AA4" w:rsidP="00311AA4">
      <w:pPr>
        <w:rPr>
          <w:lang w:eastAsia="el-GR"/>
        </w:rPr>
      </w:pPr>
      <w:r w:rsidRPr="00311AA4">
        <w:rPr>
          <w:lang w:eastAsia="el-GR"/>
        </w:rPr>
        <w:t>Αντικείμενο</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311AA4" w:rsidRPr="00311AA4" w:rsidRDefault="00311AA4" w:rsidP="00311AA4">
      <w:pPr>
        <w:rPr>
          <w:lang w:eastAsia="el-GR"/>
        </w:rPr>
      </w:pPr>
      <w:r w:rsidRPr="00311AA4">
        <w:rPr>
          <w:lang w:eastAsia="el-GR"/>
        </w:rPr>
        <w:lastRenderedPageBreak/>
        <w:t xml:space="preserve">[στο σημείο αυτό περιγράφεται το τμήμα/τμήματα της σύμβασης που κατακυρώθηκαν στον ανάδοχο, καθώς και τυχόν επιπρόσθετη κατακυρωθείσα ποσότητα αγαθών, σε ποσοστό τοις εκατό επί της αρχικής ποσότητας, σύμφωνα με την παρ. 1 του άρθρου 105 του ν. 4412/2016].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Άρθρο 2</w:t>
      </w:r>
    </w:p>
    <w:p w:rsidR="00311AA4" w:rsidRPr="00311AA4" w:rsidRDefault="00311AA4" w:rsidP="00311AA4">
      <w:pPr>
        <w:rPr>
          <w:lang w:eastAsia="el-GR"/>
        </w:rPr>
      </w:pPr>
      <w:r w:rsidRPr="00311AA4">
        <w:rPr>
          <w:lang w:eastAsia="el-GR"/>
        </w:rPr>
        <w:t>Χρηματοδότηση της σύμβασης</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[Το περιεχόμενο του άρθρου διαμορφώνεται ανάλογα με την πηγή  χρηματοδότησης (Πρβλ. παρ. 2 περ. ζ  του άρθρου 53 του ν.4412/16, όπως διαμορφώθηκε με το άρθρο 16 του ν. 4782/21)] </w:t>
      </w:r>
    </w:p>
    <w:p w:rsidR="00311AA4" w:rsidRPr="00311AA4" w:rsidRDefault="00311AA4" w:rsidP="00311AA4">
      <w:pPr>
        <w:rPr>
          <w:lang w:eastAsia="ar-SA"/>
        </w:rPr>
      </w:pPr>
      <w:r w:rsidRPr="00311AA4">
        <w:rPr>
          <w:lang w:eastAsia="ar-SA"/>
        </w:rPr>
        <w:t xml:space="preserve">[Για τους φορείς της Κεντρικής Διοίκησης, των οποίων οι δαπάνες βαρύνουν τον τακτικό προϋπολογισμό:] 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r w:rsidRPr="00311AA4">
        <w:rPr>
          <w:lang w:eastAsia="ar-SA"/>
        </w:rPr>
        <w:footnoteReference w:id="21"/>
      </w:r>
      <w:r w:rsidRPr="00311AA4">
        <w:rPr>
          <w:lang w:eastAsia="ar-SA"/>
        </w:rPr>
        <w:t xml:space="preserve"> </w:t>
      </w:r>
    </w:p>
    <w:p w:rsidR="00311AA4" w:rsidRPr="00311AA4" w:rsidRDefault="00311AA4" w:rsidP="00311AA4">
      <w:pPr>
        <w:rPr>
          <w:lang w:eastAsia="ar-SA"/>
        </w:rPr>
      </w:pPr>
    </w:p>
    <w:p w:rsidR="00311AA4" w:rsidRPr="00311AA4" w:rsidRDefault="00311AA4" w:rsidP="00311AA4">
      <w:pPr>
        <w:rPr>
          <w:lang w:eastAsia="ar-SA"/>
        </w:rPr>
      </w:pPr>
      <w:r w:rsidRPr="00311AA4">
        <w:rPr>
          <w:lang w:eastAsia="ar-SA"/>
        </w:rPr>
        <w:t xml:space="preserve">[Για τους λοιπούς φορείς της Γενικής Κυβέρνησης, των οποίων οι δαπάνες δεν βαρύνουν τον τακτικό προϋπολογισμό ή τον προϋπολογισμό Δημοσίων Επενδύσεων:] Φορέας χρηματοδότησης της παρούσας σύμβασης είναι …. Η δαπάνη για την εν λόγω σύμβαση βαρύνει την ……..: ……………… σχετική πίστωση του ………… προϋπολογισμού του οικονομικού έτους …….  </w:t>
      </w:r>
    </w:p>
    <w:p w:rsidR="00311AA4" w:rsidRPr="00311AA4" w:rsidRDefault="00311AA4" w:rsidP="00311AA4">
      <w:pPr>
        <w:rPr>
          <w:lang w:eastAsia="el-GR"/>
        </w:rPr>
      </w:pPr>
      <w:r w:rsidRPr="00311AA4">
        <w:rPr>
          <w:lang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311AA4" w:rsidRPr="00311AA4" w:rsidRDefault="00311AA4" w:rsidP="00311AA4">
      <w:pPr>
        <w:rPr>
          <w:lang w:eastAsia="el-GR"/>
        </w:rPr>
      </w:pPr>
      <w:r w:rsidRPr="00311AA4">
        <w:rPr>
          <w:lang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r w:rsidRPr="00311AA4">
        <w:rPr>
          <w:lang w:eastAsia="ar-SA"/>
        </w:rPr>
        <w:t xml:space="preserve">[Για τους φορείς των οποίων οι δαπάνες βαρύνουν τον προϋπολογισμό Δημοσίων Επενδύσεων:] </w:t>
      </w:r>
    </w:p>
    <w:p w:rsidR="00311AA4" w:rsidRPr="00311AA4" w:rsidRDefault="00311AA4" w:rsidP="00311AA4">
      <w:pPr>
        <w:rPr>
          <w:lang w:eastAsia="ar-SA"/>
        </w:rPr>
      </w:pPr>
      <w:r w:rsidRPr="00311AA4">
        <w:rPr>
          <w:lang w:eastAsia="ar-SA"/>
        </w:rPr>
        <w:lastRenderedPageBreak/>
        <w:t>Η παρούσα σύμβαση χρηματοδοτείται από Πιστώσεις του Προγράμματος Δημοσίων Επενδύσεων (Συλλογική Απόφαση</w:t>
      </w:r>
      <w:r w:rsidRPr="00311AA4">
        <w:rPr>
          <w:lang w:eastAsia="ar-SA"/>
        </w:rPr>
        <w:footnoteReference w:id="22"/>
      </w:r>
      <w:r w:rsidRPr="00311AA4">
        <w:rPr>
          <w:lang w:eastAsia="ar-SA"/>
        </w:rPr>
        <w:t>, Ενάριθμος Έργου</w:t>
      </w:r>
      <w:r w:rsidRPr="00311AA4">
        <w:rPr>
          <w:lang w:eastAsia="ar-SA"/>
        </w:rPr>
        <w:footnoteReference w:id="23"/>
      </w:r>
      <w:r w:rsidRPr="00311AA4">
        <w:rPr>
          <w:lang w:eastAsia="ar-SA"/>
        </w:rPr>
        <w:t xml:space="preserve"> ……………………). Η Συλλογική Απόφαση που έχει εκδοθεί για την παρούσα διαδικασία και αποτελεί Ανάληψη Υποχρέωσης, έχει λάβει αρ. πρωτ.  …………………. (ΑΔΑΜ ……………., ΑΔΑ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 [Αν η σύμβαση είναι συγχρηματοδοτούμενη, αναφέρονται επιπλέον &amp; τα ακόλουθα:]</w:t>
      </w:r>
    </w:p>
    <w:p w:rsidR="00311AA4" w:rsidRPr="00311AA4" w:rsidRDefault="00311AA4" w:rsidP="00311AA4">
      <w:pPr>
        <w:rPr>
          <w:lang w:eastAsia="el-GR"/>
        </w:rPr>
      </w:pPr>
      <w:r w:rsidRPr="00311AA4">
        <w:rPr>
          <w:lang w:eastAsia="el-GR"/>
        </w:rPr>
        <w:t>Η σύμβαση περιλαμβάνεται στο υποέργο Νο ….. της Πράξης : «………………….» η οποία έχει ενταχθεί στο Επιχειρησιακό Πρόγραμμα «…………………………» με βάση την Απόφαση Ένταξης με αρ. πρωτ. ……… του ……………………… και έχει λάβει κωδικό MIS …………...  Η παρούσα σύμβαση χρηματοδοτείται από την Ευρωπαϊκή Ένωση (Ταμείο .....) και από εθνικούς πόρους μέσω του ΠΔΕ.</w:t>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Άρθρο 3</w:t>
      </w:r>
    </w:p>
    <w:p w:rsidR="00311AA4" w:rsidRPr="00311AA4" w:rsidRDefault="00311AA4" w:rsidP="00311AA4">
      <w:pPr>
        <w:rPr>
          <w:lang w:eastAsia="el-GR"/>
        </w:rPr>
      </w:pPr>
      <w:r w:rsidRPr="00311AA4">
        <w:rPr>
          <w:lang w:eastAsia="el-GR"/>
        </w:rPr>
        <w:t>Διάρκεια σύμβασης –Χρόνος Παράδοσης</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3.1. Δυνάμει του άρθρου 1.3 της διακήρυξης η διάρκεια της παρούσας σύμβασης ορίζεται από την υπογραφή της και μέχρι .............................</w:t>
      </w:r>
    </w:p>
    <w:p w:rsidR="00311AA4" w:rsidRPr="00311AA4" w:rsidRDefault="00311AA4" w:rsidP="00311AA4">
      <w:pPr>
        <w:rPr>
          <w:lang w:eastAsia="el-GR"/>
        </w:rPr>
      </w:pPr>
      <w:r w:rsidRPr="00311AA4">
        <w:rPr>
          <w:lang w:eastAsia="el-GR"/>
        </w:rPr>
        <w:t>[Ως διάρκεια σύμβασης προμήθειας, στην περίπτωση που αυτή δεν ορίζεται ρητά στη Διακήρυξη, νοείται ο χρόνος μέχρι και την οριστική παραλαβή του συνόλου των ποσοτήτων.]</w:t>
      </w:r>
    </w:p>
    <w:p w:rsidR="00311AA4" w:rsidRPr="00311AA4" w:rsidRDefault="00311AA4" w:rsidP="00311AA4">
      <w:pPr>
        <w:rPr>
          <w:lang w:eastAsia="el-GR"/>
        </w:rPr>
      </w:pPr>
    </w:p>
    <w:p w:rsidR="00311AA4" w:rsidRPr="00311AA4" w:rsidRDefault="00311AA4" w:rsidP="00311AA4">
      <w:r w:rsidRPr="00311AA4">
        <w:t xml:space="preserve">3.2. Ο συμβατικός χρόνος παράδοσης των υλικών καθορίζεται στο άρθρο 7 της παρούσας </w:t>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Άρθρο 4</w:t>
      </w:r>
    </w:p>
    <w:p w:rsidR="00311AA4" w:rsidRPr="00311AA4" w:rsidRDefault="00311AA4" w:rsidP="00311AA4">
      <w:pPr>
        <w:rPr>
          <w:lang w:eastAsia="el-GR"/>
        </w:rPr>
      </w:pPr>
      <w:r w:rsidRPr="00311AA4">
        <w:rPr>
          <w:lang w:eastAsia="el-GR"/>
        </w:rPr>
        <w:t>Υποχρεώσεις Αναδόχου</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Ο Ανάδοχος δεσμεύεται έναντι  της Αναθέτουσας Αρχής ότι: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 [Εφόσον συντρέχει περίπτωση εφαρμογής, στο σημείο αυτό αναφέρονται: ]</w:t>
      </w:r>
    </w:p>
    <w:p w:rsidR="00311AA4" w:rsidRPr="00311AA4" w:rsidRDefault="00311AA4" w:rsidP="00311AA4">
      <w:r w:rsidRPr="00311AA4">
        <w:rPr>
          <w:lang w:eastAsia="el-GR"/>
        </w:rPr>
        <w:t xml:space="preserve">4.3. σύμφωνα με το άρθρο 4.3.2. της διακήρυξης, με δεδομένο ότι  η παρούσα </w:t>
      </w:r>
      <w:r w:rsidRPr="00311AA4">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311AA4" w:rsidRPr="00311AA4" w:rsidRDefault="00311AA4" w:rsidP="00311AA4">
      <w:r w:rsidRPr="00311AA4">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311AA4">
          <w:t>παραγράφου 4 του άρθρου 105</w:t>
        </w:r>
      </w:hyperlink>
      <w:r w:rsidRPr="00311AA4">
        <w:t xml:space="preserve"> του ν. 4412/2016.</w:t>
      </w:r>
    </w:p>
    <w:p w:rsidR="00311AA4" w:rsidRPr="00311AA4" w:rsidRDefault="00311AA4" w:rsidP="00311AA4">
      <w:r w:rsidRPr="00311AA4">
        <w:t>Ο αριθμός ΕΜΠΑ του υπόχρεου παραγωγού……είναι ο …….</w:t>
      </w:r>
      <w:r w:rsidRPr="00311AA4">
        <w:footnoteReference w:id="24"/>
      </w:r>
    </w:p>
    <w:p w:rsidR="00311AA4" w:rsidRPr="00311AA4" w:rsidRDefault="00311AA4" w:rsidP="00311AA4"/>
    <w:p w:rsidR="00311AA4" w:rsidRPr="00311AA4" w:rsidRDefault="00311AA4" w:rsidP="00311AA4">
      <w:r w:rsidRPr="00311AA4">
        <w:t>4.4.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4.5. [Στο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την εκτέλεση της σύμβασης.........................................................]</w:t>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lastRenderedPageBreak/>
        <w:t>Άρθρο 5</w:t>
      </w:r>
    </w:p>
    <w:p w:rsidR="00311AA4" w:rsidRPr="00311AA4" w:rsidRDefault="00311AA4" w:rsidP="00311AA4">
      <w:pPr>
        <w:rPr>
          <w:lang w:eastAsia="el-GR"/>
        </w:rPr>
      </w:pPr>
      <w:r w:rsidRPr="00311AA4">
        <w:rPr>
          <w:lang w:eastAsia="el-GR"/>
        </w:rPr>
        <w:t>Αμοιβή – Τρόπος πληρωμής</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5.1. Το συνολικό συμβατικό τίμημα ανέρχεται σε …., πλέον ΦΠΑ…..%</w:t>
      </w:r>
    </w:p>
    <w:p w:rsidR="00311AA4" w:rsidRPr="00311AA4" w:rsidRDefault="00311AA4" w:rsidP="00311AA4">
      <w:pPr>
        <w:rPr>
          <w:lang w:eastAsia="el-GR"/>
        </w:rPr>
      </w:pPr>
      <w:r w:rsidRPr="00311AA4">
        <w:rPr>
          <w:lang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5.2. Η πληρωμή του Αναδόχου θα πραγματοποιηθεί σύμφωνα με το άρθρο 5.1.1 της διακήρυξης και συγκεκριμένα: [στο σημείο αυτό αναφέρονται οι ειδικοί όροι πληρωμής, ιδίως σε περίπτωση επιλογής εκ μέρους του αναδόχου εναλλακτικού τρόπου πληρωμής]</w:t>
      </w:r>
    </w:p>
    <w:p w:rsidR="00311AA4" w:rsidRPr="00311AA4" w:rsidRDefault="00311AA4" w:rsidP="00311AA4">
      <w:pPr>
        <w:rPr>
          <w:lang w:eastAsia="el-GR"/>
        </w:rPr>
      </w:pPr>
      <w:r w:rsidRPr="00311AA4">
        <w:rPr>
          <w:lang w:eastAsia="el-GR"/>
        </w:rPr>
        <w:t>…………………..</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311AA4">
        <w:rPr>
          <w:lang w:eastAsia="el-GR"/>
        </w:rPr>
        <w:footnoteReference w:id="25"/>
      </w:r>
      <w:r w:rsidRPr="00311AA4">
        <w:rPr>
          <w:lang w:eastAsia="el-GR"/>
        </w:rPr>
        <w:t xml:space="preserve">.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5.4. Toν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βαρύνεται,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 και στην επ’ αυτού εισφορά υπέρ ΟΓΑ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5.5. Με κάθε πληρωμή θα γίνεται η προβλεπόμενη από την κείμενη νομοθεσία παρακράτηση φόρου εισοδήματος αξίας .....% επί του καθαρού ποσού.</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5.6. [Η παράγραφος που ακολουθεί διαμορφώνεται αναλόγως από την Αναθέτουσα Αρχή, με βάση τις απαιτήσεις της κείμενης νομοθεσίας. Ενδεικτικά μπορεί να αναφέρεται:]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311AA4" w:rsidRPr="00311AA4" w:rsidRDefault="00311AA4" w:rsidP="00311AA4">
      <w:pPr>
        <w:rPr>
          <w:lang w:eastAsia="el-GR"/>
        </w:rPr>
      </w:pPr>
      <w:r w:rsidRPr="00311AA4">
        <w:rPr>
          <w:lang w:eastAsia="el-GR"/>
        </w:rPr>
        <w:lastRenderedPageBreak/>
        <w:t>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311AA4">
        <w:rPr>
          <w:lang w:eastAsia="el-GR"/>
        </w:rPr>
        <w:footnoteReference w:id="26"/>
      </w:r>
      <w:r w:rsidRPr="00311AA4">
        <w:rPr>
          <w:lang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Άρθρο 6</w:t>
      </w:r>
    </w:p>
    <w:p w:rsidR="00311AA4" w:rsidRPr="00311AA4" w:rsidRDefault="00311AA4" w:rsidP="00311AA4">
      <w:pPr>
        <w:rPr>
          <w:lang w:eastAsia="el-GR"/>
        </w:rPr>
      </w:pPr>
      <w:r w:rsidRPr="00311AA4">
        <w:rPr>
          <w:lang w:eastAsia="el-GR"/>
        </w:rPr>
        <w:t>Αναπροσαρμογή τιμής</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6.1 Η περίπτωση της αναπροσαρμογής τιμής των υλικών υπό τους όρους του άρθρου 132 του Ν 4412/2016 καθορίζεται σύμφωνα με το άρθρο 6.7 της Διακήρυξης</w:t>
      </w:r>
      <w:r w:rsidRPr="00311AA4">
        <w:rPr>
          <w:lang w:eastAsia="el-GR"/>
        </w:rPr>
        <w:footnoteReference w:id="27"/>
      </w:r>
      <w:r w:rsidRPr="00311AA4">
        <w:rPr>
          <w:lang w:eastAsia="el-GR"/>
        </w:rPr>
        <w:t xml:space="preserve"> </w:t>
      </w:r>
    </w:p>
    <w:p w:rsidR="00311AA4" w:rsidRPr="00311AA4" w:rsidRDefault="00311AA4" w:rsidP="00311AA4">
      <w:pPr>
        <w:rPr>
          <w:lang w:eastAsia="el-GR"/>
        </w:rPr>
      </w:pPr>
    </w:p>
    <w:p w:rsidR="00311AA4" w:rsidRPr="00311AA4" w:rsidRDefault="00311AA4" w:rsidP="00311AA4">
      <w:pPr>
        <w:rPr>
          <w:lang w:eastAsia="ar-SA"/>
        </w:rPr>
      </w:pPr>
      <w:r w:rsidRPr="00311AA4">
        <w:rPr>
          <w:lang w:eastAsia="el-GR"/>
        </w:rPr>
        <w:t>Ειδικότερα: …..</w:t>
      </w:r>
    </w:p>
    <w:p w:rsidR="00311AA4" w:rsidRPr="00311AA4" w:rsidRDefault="00311AA4" w:rsidP="00311AA4">
      <w:pPr>
        <w:rPr>
          <w:lang w:eastAsia="ar-SA"/>
        </w:rPr>
      </w:pPr>
      <w:r w:rsidRPr="00311AA4">
        <w:rPr>
          <w:lang w:eastAsia="ar-SA"/>
        </w:rPr>
        <w:t>[διαμορφώνεται, αναλόγως, από την Αναθέτουσα Αρχή]</w:t>
      </w:r>
    </w:p>
    <w:p w:rsidR="00311AA4" w:rsidRPr="00311AA4" w:rsidRDefault="00311AA4" w:rsidP="00311AA4">
      <w:pPr>
        <w:rPr>
          <w:lang w:eastAsia="ar-SA"/>
        </w:rPr>
      </w:pPr>
      <w:r w:rsidRPr="00311AA4">
        <w:rPr>
          <w:lang w:eastAsia="ar-SA"/>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311AA4" w:rsidRPr="00311AA4" w:rsidRDefault="00311AA4" w:rsidP="00311AA4">
      <w:pPr>
        <w:rPr>
          <w:lang w:eastAsia="ar-SA"/>
        </w:rPr>
      </w:pPr>
      <w:r w:rsidRPr="00311AA4">
        <w:rPr>
          <w:lang w:eastAsia="ar-SA"/>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Άρθρο 7</w:t>
      </w:r>
    </w:p>
    <w:p w:rsidR="00311AA4" w:rsidRPr="00311AA4" w:rsidRDefault="00311AA4" w:rsidP="00311AA4">
      <w:pPr>
        <w:rPr>
          <w:lang w:eastAsia="el-GR"/>
        </w:rPr>
      </w:pPr>
      <w:r w:rsidRPr="00311AA4">
        <w:rPr>
          <w:lang w:eastAsia="el-GR"/>
        </w:rPr>
        <w:lastRenderedPageBreak/>
        <w:t xml:space="preserve">Χρόνος Παράδοσης Υλικών-Παραλαβή υλικών - </w:t>
      </w:r>
      <w:r w:rsidRPr="00311AA4">
        <w:rPr>
          <w:lang w:eastAsia="el-GR"/>
        </w:rPr>
        <w:br/>
        <w:t xml:space="preserve">Χρόνος και τρόπος παραλαβής υλικών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7.1 Ο Ανάδοχος υποχρεούται να παραδώσει τα υλικά στον χρόνο, τον τόπο και με τον  τρόπο   που καθορίζονται στα άρθρα 6.1. και 6.2.  της Διακήρυξης. ....</w:t>
      </w:r>
      <w:r w:rsidRPr="00311AA4">
        <w:rPr>
          <w:lang w:eastAsia="el-GR"/>
        </w:rPr>
        <w:footnoteReference w:id="28"/>
      </w:r>
      <w:r w:rsidRPr="00311AA4">
        <w:rPr>
          <w:lang w:eastAsia="el-GR"/>
        </w:rPr>
        <w:t xml:space="preserve"> </w:t>
      </w:r>
    </w:p>
    <w:p w:rsidR="00311AA4" w:rsidRPr="00311AA4" w:rsidRDefault="00311AA4" w:rsidP="00311AA4">
      <w:pPr>
        <w:rPr>
          <w:lang w:eastAsia="el-GR"/>
        </w:rPr>
      </w:pPr>
      <w:r w:rsidRPr="00311AA4">
        <w:rPr>
          <w:lang w:eastAsia="el-GR"/>
        </w:rPr>
        <w:t>……. [άλλως, σε περίπτωση που δεν είναι γνωστός ο χρόνος παράδοσης: Ο χρόνος παράδοσης ορίζεται σε …(..) εργάσιμες ημέρες από τη διαβίβαση σχετικής έγγραφης παραγγελίας από το αρμόδιο τμήμα της Αναθέτουσας Αρχής]</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7.3. Η παραλαβή των υλικών και η έκδοση των σχετικών πρωτοκόλλων παραλαβής πραγματοποιείται μέσα στους κατωτέρω καθοριζόμενους χρόνους: </w:t>
      </w:r>
    </w:p>
    <w:p w:rsidR="00311AA4" w:rsidRPr="00311AA4" w:rsidRDefault="00311AA4" w:rsidP="00311AA4">
      <w:pPr>
        <w:rPr>
          <w:lang w:eastAsia="el-GR"/>
        </w:rPr>
      </w:pPr>
      <w:r w:rsidRPr="00311AA4">
        <w:rPr>
          <w:lang w:eastAsia="el-GR"/>
        </w:rPr>
        <w:t>….</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w:t>
      </w:r>
      <w:r w:rsidRPr="00311AA4">
        <w:rPr>
          <w:lang w:eastAsia="el-GR"/>
        </w:rPr>
        <w:lastRenderedPageBreak/>
        <w:t xml:space="preserve">όλων των προβλεπόμενων από την παρούσα  σύμβαση ελέγχων και τη σύνταξη των σχετικών πρωτοκόλλων.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7.4. [Σε περίπτωση διαιρετών αγαθών τα οποία παρέχονται τμηματικά αναφέρεται ο τρόπος σταδιακής αποδέσμευσης των εγγυητικών επιστολών καλής εκτέλεσης και προκαταβολής, όπου υπάρχει]</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Άρθρο 8</w:t>
      </w:r>
    </w:p>
    <w:p w:rsidR="00311AA4" w:rsidRPr="00311AA4" w:rsidRDefault="00311AA4" w:rsidP="00311AA4">
      <w:pPr>
        <w:rPr>
          <w:lang w:eastAsia="el-GR"/>
        </w:rPr>
      </w:pPr>
      <w:r w:rsidRPr="00311AA4">
        <w:rPr>
          <w:lang w:eastAsia="el-GR"/>
        </w:rPr>
        <w:t>Ειδικοί όροι ναύλωσης –ασφάλισης -ανακοίνωσης φόρτωσης και ποιοτικού ελέγχου στο εξωτερικό</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w:t>
      </w:r>
      <w:r w:rsidRPr="00311AA4">
        <w:rPr>
          <w:lang w:eastAsia="el-GR"/>
        </w:rPr>
        <w:footnoteReference w:id="29"/>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Άρθρο 9</w:t>
      </w:r>
    </w:p>
    <w:p w:rsidR="00311AA4" w:rsidRPr="00311AA4" w:rsidRDefault="00311AA4" w:rsidP="00311AA4">
      <w:pPr>
        <w:rPr>
          <w:lang w:eastAsia="el-GR"/>
        </w:rPr>
      </w:pPr>
      <w:r w:rsidRPr="00311AA4">
        <w:rPr>
          <w:lang w:eastAsia="el-GR"/>
        </w:rPr>
        <w:t>Δείγματα –Δειγματοληψία –Εργαστηριακές εξετάσεις</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w:t>
      </w:r>
      <w:r w:rsidRPr="00311AA4">
        <w:rPr>
          <w:lang w:eastAsia="el-GR"/>
        </w:rPr>
        <w:footnoteReference w:id="30"/>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Άρθρο 10</w:t>
      </w:r>
    </w:p>
    <w:p w:rsidR="00311AA4" w:rsidRPr="00311AA4" w:rsidRDefault="00311AA4" w:rsidP="00311AA4">
      <w:pPr>
        <w:rPr>
          <w:lang w:eastAsia="el-GR"/>
        </w:rPr>
      </w:pPr>
      <w:r w:rsidRPr="00311AA4">
        <w:rPr>
          <w:lang w:eastAsia="el-GR"/>
        </w:rPr>
        <w:t>Απόρριψη συμβατικών υλικών –Αντικατάσταση</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lastRenderedPageBreak/>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311AA4" w:rsidRPr="00311AA4" w:rsidRDefault="00311AA4" w:rsidP="00311AA4">
      <w:pPr>
        <w:rPr>
          <w:lang w:eastAsia="el-GR"/>
        </w:rPr>
      </w:pPr>
      <w:r w:rsidRPr="00311AA4">
        <w:rPr>
          <w:lang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311AA4" w:rsidRPr="00311AA4" w:rsidRDefault="00311AA4" w:rsidP="00311AA4">
      <w:pPr>
        <w:rPr>
          <w:lang w:eastAsia="el-GR"/>
        </w:rPr>
      </w:pPr>
      <w:r w:rsidRPr="00311AA4">
        <w:rPr>
          <w:lang w:eastAsia="el-GR"/>
        </w:rPr>
        <w:t>10.3. Η επιστροφή των υλικών που απορρίφθηκαν γίνεται σύμφωνα με τα προβλεπόμενα στις παρ. 2 και 3 του άρθρου 213 του ν. 4412/2016.</w:t>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Άρθρο 11</w:t>
      </w:r>
    </w:p>
    <w:p w:rsidR="00311AA4" w:rsidRPr="00311AA4" w:rsidRDefault="00311AA4" w:rsidP="00311AA4">
      <w:pPr>
        <w:rPr>
          <w:lang w:eastAsia="el-GR"/>
        </w:rPr>
      </w:pPr>
      <w:r w:rsidRPr="00311AA4">
        <w:rPr>
          <w:lang w:eastAsia="el-GR"/>
        </w:rPr>
        <w:t>Εγγυημένη λειτουργία προμήθειας</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w:t>
      </w:r>
      <w:r w:rsidRPr="00311AA4">
        <w:rPr>
          <w:lang w:eastAsia="el-GR"/>
        </w:rPr>
        <w:footnoteReference w:id="31"/>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Κατά την περίοδο της εγγυημένης λειτουργίας, ο Ανάδοχος ευθύνεται,  αναλαμβάνει την υποχρέωση και εγγυάται  στην Αναθέτουσα Αρχή, την καλή συντήρηση, αποκατάσταση βλάβης και λειτουργία του αντικειμένου της προμήθειας με τρόπο, περιεχόμενο ευθύνης  και σε χρόνο που ορίζεται στο άρθρο 6.6. της Διακήρυξης. </w:t>
      </w:r>
    </w:p>
    <w:p w:rsidR="00311AA4" w:rsidRPr="00311AA4" w:rsidRDefault="00311AA4" w:rsidP="00311AA4">
      <w:pPr>
        <w:rPr>
          <w:lang w:eastAsia="el-GR"/>
        </w:rPr>
      </w:pPr>
      <w:r w:rsidRPr="00311AA4">
        <w:rPr>
          <w:lang w:eastAsia="el-GR"/>
        </w:rPr>
        <w:t xml:space="preserve">Η Αναθέτουσα Αρχή, για την παρακολούθηση της εκπλήρωσης των συμβατικών υποχρεώσεων του Αναδόχου,  προβαίνει στον απαιτούμενο έλεγχο της συμμόρφωσης αυτού σύμφωνα με τα οριζόμενα στο άρθρο 6.6. της Διακήρυξης και έχει όλα τα δικαιώματα που προβλέπονται στο άρθρο αυτό. </w:t>
      </w:r>
    </w:p>
    <w:p w:rsidR="00311AA4" w:rsidRPr="00311AA4" w:rsidRDefault="00311AA4" w:rsidP="00311AA4">
      <w:pPr>
        <w:rPr>
          <w:lang w:eastAsia="el-GR"/>
        </w:rPr>
      </w:pPr>
      <w:r w:rsidRPr="00311AA4">
        <w:rPr>
          <w:lang w:eastAsia="el-GR"/>
        </w:rPr>
        <w:t xml:space="preserve">[Εφόσον προβλέπεται και η κατάθεση εγγύησης καλής λειτουργίας καθορίζεται και ο χρόνος κατάθεσής της, πχ με την επιστροφή της εγγύησης καλής εκτέλεσης] </w:t>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Άρθρο 12</w:t>
      </w:r>
    </w:p>
    <w:p w:rsidR="00311AA4" w:rsidRPr="00311AA4" w:rsidRDefault="00311AA4" w:rsidP="00311AA4">
      <w:pPr>
        <w:rPr>
          <w:lang w:eastAsia="el-GR"/>
        </w:rPr>
      </w:pPr>
      <w:r w:rsidRPr="00311AA4">
        <w:rPr>
          <w:lang w:eastAsia="el-GR"/>
        </w:rPr>
        <w:t>Υπεργολαβία</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12.1.Ο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Δεν επιτρέπεται η ανάθεση της εκτέλεσης της σύμβασης σε υπεργολάβο/ους, των πιο κάτω τμημάτων της σύμβασης/των πιο κάτω υπηρεσιών-καθηκόντων ......</w:t>
      </w:r>
      <w:r w:rsidRPr="00311AA4">
        <w:rPr>
          <w:lang w:eastAsia="el-GR"/>
        </w:rPr>
        <w:footnoteReference w:id="32"/>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12.2.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311AA4">
        <w:rPr>
          <w:lang w:eastAsia="el-GR"/>
        </w:rPr>
        <w:footnoteReference w:id="33"/>
      </w:r>
      <w:r w:rsidRPr="00311AA4">
        <w:rPr>
          <w:lang w:eastAsia="el-GR"/>
        </w:rPr>
        <w:t xml:space="preserve">.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12.3. </w:t>
      </w:r>
      <w:r w:rsidRPr="00311AA4">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12.4.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[εφόσον η Αναθέτουσα Αρχή συμπεριλάβει τέτοια ρήτρα στα έγγραφα της σύμβασης]</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lastRenderedPageBreak/>
        <w:t xml:space="preserve">12.4.............................................................. </w:t>
      </w:r>
      <w:r w:rsidRPr="00311AA4">
        <w:rPr>
          <w:lang w:eastAsia="el-GR"/>
        </w:rPr>
        <w:footnoteReference w:id="34"/>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Άρθρο 13</w:t>
      </w:r>
    </w:p>
    <w:p w:rsidR="00311AA4" w:rsidRPr="00311AA4" w:rsidRDefault="00311AA4" w:rsidP="00311AA4">
      <w:pPr>
        <w:rPr>
          <w:lang w:eastAsia="el-GR"/>
        </w:rPr>
      </w:pPr>
      <w:r w:rsidRPr="00311AA4">
        <w:rPr>
          <w:lang w:eastAsia="el-GR"/>
        </w:rPr>
        <w:t>Κήρυξη οικονομικού φορέα εκπτώτου –Κυρώσεις</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311AA4" w:rsidRPr="00311AA4" w:rsidRDefault="00311AA4" w:rsidP="00311AA4">
      <w:pPr>
        <w:rPr>
          <w:lang w:eastAsia="el-GR"/>
        </w:rPr>
      </w:pPr>
      <w:r w:rsidRPr="00311AA4">
        <w:rPr>
          <w:lang w:eastAsia="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311AA4" w:rsidRPr="00311AA4" w:rsidRDefault="00311AA4" w:rsidP="00311AA4">
      <w:pPr>
        <w:rPr>
          <w:lang w:eastAsia="el-GR"/>
        </w:rPr>
      </w:pPr>
      <w:r w:rsidRPr="00311AA4">
        <w:rPr>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311AA4" w:rsidRPr="00311AA4" w:rsidRDefault="00311AA4" w:rsidP="00311AA4">
      <w:pPr>
        <w:rPr>
          <w:lang w:eastAsia="el-GR"/>
        </w:rPr>
      </w:pPr>
      <w:r w:rsidRPr="00311AA4">
        <w:rPr>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311AA4" w:rsidRPr="00311AA4" w:rsidRDefault="00311AA4" w:rsidP="00311AA4">
      <w:pPr>
        <w:rPr>
          <w:lang w:eastAsia="el-GR"/>
        </w:rPr>
      </w:pPr>
      <w:r w:rsidRPr="00311AA4">
        <w:rPr>
          <w:lang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τιμή …….. [προσδιορίζεται από </w:t>
      </w:r>
      <w:r w:rsidRPr="00311AA4">
        <w:rPr>
          <w:lang w:eastAsia="el-GR"/>
        </w:rPr>
        <w:lastRenderedPageBreak/>
        <w:t>την Αναθέτουσα Αρχή σύμφωνα με την περ. γ της παρ. 5.2.1 της Διακήρυξης από 1,01 έως και 1,05. Αν δεν προσδιορίζεται στη Διακήρυξη, λαμβάνει την τιμή 1,01.]</w:t>
      </w:r>
    </w:p>
    <w:p w:rsidR="00311AA4" w:rsidRPr="00311AA4" w:rsidRDefault="00311AA4" w:rsidP="00311AA4">
      <w:pPr>
        <w:rPr>
          <w:lang w:eastAsia="el-GR"/>
        </w:rPr>
      </w:pPr>
      <w:r w:rsidRPr="00311AA4">
        <w:rPr>
          <w:lang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Άρθρο 14</w:t>
      </w:r>
    </w:p>
    <w:p w:rsidR="00311AA4" w:rsidRPr="00311AA4" w:rsidRDefault="00311AA4" w:rsidP="00311AA4">
      <w:pPr>
        <w:rPr>
          <w:lang w:eastAsia="el-GR"/>
        </w:rPr>
      </w:pPr>
      <w:r w:rsidRPr="00311AA4">
        <w:rPr>
          <w:lang w:eastAsia="el-GR"/>
        </w:rPr>
        <w:t>Τροποποίηση σύμβασης κατά τη διάρκειά της</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14.1.Η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6.7 και 6.8 της Διακήρυξης [συμπληρώνονται τα σχετικά άρθρα ανά περίπτωση]</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Ειδικότερα …..[στο σημείο αυτό περιλαμβάνονται οι σαφείς ρήτρες τροποποίησης της σύμβασης που περιλαμβάνονται στη Διακήρυξη ή άλλο περιγραφικό έγγραφο, όπως η ρήτρα επικαιροποίησης τεχνικών προδιαγραφών του άρθρου 6.8 της Διακήρυξης]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Άρθρο 15</w:t>
      </w:r>
    </w:p>
    <w:p w:rsidR="00311AA4" w:rsidRPr="00311AA4" w:rsidRDefault="00311AA4" w:rsidP="00311AA4">
      <w:pPr>
        <w:rPr>
          <w:lang w:eastAsia="el-GR"/>
        </w:rPr>
      </w:pPr>
      <w:r w:rsidRPr="00311AA4">
        <w:rPr>
          <w:lang w:eastAsia="el-GR"/>
        </w:rPr>
        <w:t>Ανωτέρα Βία</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311AA4" w:rsidRPr="00311AA4" w:rsidRDefault="00311AA4" w:rsidP="00311AA4">
      <w:pPr>
        <w:rPr>
          <w:lang w:eastAsia="el-GR"/>
        </w:rPr>
      </w:pPr>
      <w:r w:rsidRPr="00311AA4">
        <w:rPr>
          <w:lang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311AA4" w:rsidRPr="00311AA4" w:rsidRDefault="00311AA4" w:rsidP="00311AA4">
      <w:pPr>
        <w:rPr>
          <w:lang w:eastAsia="el-GR"/>
        </w:rPr>
      </w:pPr>
      <w:r w:rsidRPr="00311AA4">
        <w:rPr>
          <w:lang w:eastAsia="el-GR"/>
        </w:rPr>
        <w:lastRenderedPageBreak/>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Άρθρο 16</w:t>
      </w:r>
    </w:p>
    <w:p w:rsidR="00311AA4" w:rsidRPr="00311AA4" w:rsidRDefault="00311AA4" w:rsidP="00311AA4">
      <w:pPr>
        <w:rPr>
          <w:lang w:eastAsia="el-GR"/>
        </w:rPr>
      </w:pPr>
      <w:r w:rsidRPr="00311AA4">
        <w:rPr>
          <w:lang w:eastAsia="el-GR"/>
        </w:rPr>
        <w:t>Ολοκλήρωση συμβατικού αντικειμένου</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Άρθρο 17</w:t>
      </w:r>
    </w:p>
    <w:p w:rsidR="00311AA4" w:rsidRPr="00311AA4" w:rsidRDefault="00311AA4" w:rsidP="00311AA4">
      <w:pPr>
        <w:rPr>
          <w:lang w:eastAsia="el-GR"/>
        </w:rPr>
      </w:pPr>
      <w:r w:rsidRPr="00311AA4">
        <w:rPr>
          <w:lang w:eastAsia="el-GR"/>
        </w:rPr>
        <w:t>Δικαίωμα μονομερούς λύσης της σύμβασης</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Άρθρο 18</w:t>
      </w:r>
    </w:p>
    <w:p w:rsidR="00311AA4" w:rsidRPr="00311AA4" w:rsidRDefault="00311AA4" w:rsidP="00311AA4">
      <w:pPr>
        <w:rPr>
          <w:lang w:eastAsia="el-GR"/>
        </w:rPr>
      </w:pPr>
      <w:r w:rsidRPr="00311AA4">
        <w:rPr>
          <w:lang w:eastAsia="el-GR"/>
        </w:rPr>
        <w:t>Εφαρμοστέο Δίκαιο – Επίλυση Διαφορών</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18.1.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Άρθρο 19</w:t>
      </w:r>
    </w:p>
    <w:p w:rsidR="00311AA4" w:rsidRPr="00311AA4" w:rsidRDefault="00311AA4" w:rsidP="00311AA4">
      <w:pPr>
        <w:rPr>
          <w:lang w:eastAsia="el-GR"/>
        </w:rPr>
      </w:pPr>
      <w:r w:rsidRPr="00311AA4">
        <w:rPr>
          <w:lang w:eastAsia="el-GR"/>
        </w:rPr>
        <w:t>Συμμόρφωση με τον Κανονισμό ΕΕ/2016/2019 και τον ν. 4624/2019 (Α 137)</w:t>
      </w:r>
      <w:r w:rsidRPr="00311AA4">
        <w:rPr>
          <w:lang w:eastAsia="el-GR"/>
        </w:rPr>
        <w:footnoteReference w:id="35"/>
      </w:r>
      <w:r w:rsidRPr="00311AA4">
        <w:rPr>
          <w:lang w:eastAsia="el-GR"/>
        </w:rPr>
        <w:t xml:space="preserve">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[Η διατύπωση που ακολουθεί είναι ενδεικτική. Ο όρος προσαρμόζεται ανάλογα με το αντικείμενο της σύμβασης και τις ανάγκες της Αναθέτουσας Αρχής] </w:t>
      </w:r>
    </w:p>
    <w:p w:rsidR="00311AA4" w:rsidRPr="00311AA4" w:rsidRDefault="00311AA4" w:rsidP="00311AA4">
      <w:pPr>
        <w:rPr>
          <w:lang w:eastAsia="el-GR"/>
        </w:rPr>
      </w:pPr>
      <w:r w:rsidRPr="00311AA4">
        <w:rPr>
          <w:lang w:eastAsia="el-GR"/>
        </w:rPr>
        <w:t>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General Data Protection Regulation – GDPR) και του ν. 4624/2019. Ειδικότερα:</w:t>
      </w:r>
    </w:p>
    <w:p w:rsidR="00311AA4" w:rsidRPr="00311AA4" w:rsidRDefault="00311AA4" w:rsidP="00311AA4">
      <w:pPr>
        <w:rPr>
          <w:lang w:eastAsia="el-GR"/>
        </w:rPr>
      </w:pPr>
      <w:r w:rsidRPr="00311AA4">
        <w:rPr>
          <w:lang w:eastAsia="el-GR"/>
        </w:rPr>
        <w:t>Α) Ως προς την επεξεργασία από την Αναθέτουσα Αρχή των προσωπικών δεδομένων του Αναδόχου συμπεριλαμβανομένων των προστηθέντων/συνεργατών/δανειζόντων εμπειρία/υπεργολάβων του, ισχύουν τα παρακάτω:</w:t>
      </w:r>
    </w:p>
    <w:p w:rsidR="00311AA4" w:rsidRPr="00311AA4" w:rsidRDefault="00311AA4" w:rsidP="00311AA4">
      <w:pPr>
        <w:rPr>
          <w:lang w:eastAsia="el-GR"/>
        </w:rPr>
      </w:pPr>
      <w:r w:rsidRPr="00311AA4">
        <w:rPr>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311AA4" w:rsidRPr="00311AA4" w:rsidRDefault="00311AA4" w:rsidP="00311AA4">
      <w:pPr>
        <w:rPr>
          <w:lang w:eastAsia="el-GR"/>
        </w:rPr>
      </w:pPr>
      <w:r w:rsidRPr="00311AA4">
        <w:rPr>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311AA4">
        <w:t xml:space="preserve"> </w:t>
      </w:r>
      <w:r w:rsidRPr="00311AA4">
        <w:rPr>
          <w:lang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311AA4" w:rsidRPr="00311AA4" w:rsidRDefault="00311AA4" w:rsidP="00311AA4">
      <w:pPr>
        <w:rPr>
          <w:lang w:eastAsia="el-GR"/>
        </w:rPr>
      </w:pPr>
      <w:r w:rsidRPr="00311AA4">
        <w:rPr>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311AA4" w:rsidRPr="00311AA4" w:rsidRDefault="00311AA4" w:rsidP="00311AA4">
      <w:pPr>
        <w:rPr>
          <w:lang w:eastAsia="el-GR"/>
        </w:rPr>
      </w:pPr>
      <w:r w:rsidRPr="00311AA4">
        <w:rPr>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311AA4" w:rsidRPr="00311AA4" w:rsidRDefault="00311AA4" w:rsidP="00311AA4">
      <w:pPr>
        <w:rPr>
          <w:lang w:eastAsia="el-GR"/>
        </w:rPr>
      </w:pPr>
      <w:r w:rsidRPr="00311AA4">
        <w:rPr>
          <w:lang w:eastAsia="el-GR"/>
        </w:rPr>
        <w:t xml:space="preserve">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w:t>
      </w:r>
      <w:r w:rsidRPr="00311AA4">
        <w:rPr>
          <w:lang w:eastAsia="el-GR"/>
        </w:rPr>
        <w:lastRenderedPageBreak/>
        <w:t>διαγραφής</w:t>
      </w:r>
      <w:r w:rsidRPr="00311AA4">
        <w:t xml:space="preserve"> </w:t>
      </w:r>
      <w:r w:rsidRPr="00311AA4">
        <w:rPr>
          <w:lang w:eastAsia="el-GR"/>
        </w:rPr>
        <w:t>ή και εναντίωσης υπό συγκεκριμένες προϋποθέσεις, στην επεξεργασία δεδομένων προσωπικού χαρακτήρα.</w:t>
      </w:r>
    </w:p>
    <w:p w:rsidR="00311AA4" w:rsidRPr="00311AA4" w:rsidRDefault="00311AA4" w:rsidP="00311AA4">
      <w:pPr>
        <w:rPr>
          <w:lang w:eastAsia="el-GR"/>
        </w:rPr>
      </w:pPr>
      <w:r w:rsidRPr="00311AA4">
        <w:rPr>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311AA4" w:rsidRPr="00311AA4" w:rsidRDefault="00311AA4" w:rsidP="00311AA4">
      <w:pPr>
        <w:rPr>
          <w:lang w:eastAsia="el-GR"/>
        </w:rPr>
      </w:pPr>
      <w:r w:rsidRPr="00311AA4">
        <w:rPr>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311AA4" w:rsidRPr="00311AA4" w:rsidRDefault="00311AA4" w:rsidP="00311AA4">
      <w:pPr>
        <w:rPr>
          <w:lang w:eastAsia="el-GR"/>
        </w:rPr>
      </w:pPr>
      <w:r w:rsidRPr="00311AA4">
        <w:rPr>
          <w:lang w:eastAsia="el-GR"/>
        </w:rPr>
        <w:t>Τα στοιχεία επικοινωνίας με τον υπεύθυνο για την προστασία των προσωπικών δεδομένων της Αναθέτουσας Αρχής είναι τα ακόλουθα (email …………………. /τηλ………………..).</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B.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311AA4" w:rsidRPr="00311AA4" w:rsidRDefault="00311AA4" w:rsidP="00311AA4">
      <w:pPr>
        <w:rPr>
          <w:lang w:eastAsia="el-GR"/>
        </w:rPr>
      </w:pPr>
      <w:r w:rsidRPr="00311AA4">
        <w:rPr>
          <w:lang w:eastAsia="el-GR"/>
        </w:rPr>
        <w:t>ο Ανάδοχος (εκτελών την επεξεργασία)</w:t>
      </w:r>
    </w:p>
    <w:p w:rsidR="00311AA4" w:rsidRPr="00311AA4" w:rsidRDefault="00311AA4" w:rsidP="00311AA4">
      <w:pPr>
        <w:rPr>
          <w:lang w:eastAsia="el-GR"/>
        </w:rPr>
      </w:pPr>
      <w:r w:rsidRPr="00311AA4">
        <w:rPr>
          <w:lang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311AA4" w:rsidRPr="00311AA4" w:rsidRDefault="00311AA4" w:rsidP="00311AA4">
      <w:pPr>
        <w:rPr>
          <w:lang w:eastAsia="el-GR"/>
        </w:rPr>
      </w:pPr>
      <w:r w:rsidRPr="00311AA4">
        <w:rPr>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311AA4" w:rsidRPr="00311AA4" w:rsidRDefault="00311AA4" w:rsidP="00311AA4">
      <w:pPr>
        <w:rPr>
          <w:lang w:eastAsia="el-GR"/>
        </w:rPr>
      </w:pPr>
      <w:r w:rsidRPr="00311AA4">
        <w:rPr>
          <w:lang w:eastAsia="el-GR"/>
        </w:rPr>
        <w:t xml:space="preserve">γ) λαμβάνει όλα τα απαιτούμενα μέτρα δυνάμει του άρθρου 32  του ΓΚΠΔ, </w:t>
      </w:r>
    </w:p>
    <w:p w:rsidR="00311AA4" w:rsidRPr="00311AA4" w:rsidRDefault="00311AA4" w:rsidP="00311AA4">
      <w:pPr>
        <w:rPr>
          <w:lang w:eastAsia="el-GR"/>
        </w:rPr>
      </w:pPr>
      <w:r w:rsidRPr="00311AA4">
        <w:rPr>
          <w:lang w:eastAsia="el-GR"/>
        </w:rPr>
        <w:t xml:space="preserve">δ) τηρεί τους όρους που αναφέρονται στις παραγράφους 2 και 4 για την πρόσληψη άλλου εκτελούντος την επεξεργασία, </w:t>
      </w:r>
    </w:p>
    <w:p w:rsidR="00311AA4" w:rsidRPr="00311AA4" w:rsidRDefault="00311AA4" w:rsidP="00311AA4">
      <w:pPr>
        <w:rPr>
          <w:lang w:eastAsia="el-GR"/>
        </w:rPr>
      </w:pPr>
      <w:r w:rsidRPr="00311AA4">
        <w:rPr>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311AA4" w:rsidRPr="00311AA4" w:rsidRDefault="00311AA4" w:rsidP="00311AA4">
      <w:pPr>
        <w:rPr>
          <w:lang w:eastAsia="el-GR"/>
        </w:rPr>
      </w:pPr>
      <w:r w:rsidRPr="00311AA4">
        <w:rPr>
          <w:lang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311AA4" w:rsidRPr="00311AA4" w:rsidRDefault="00311AA4" w:rsidP="00311AA4">
      <w:pPr>
        <w:rPr>
          <w:lang w:eastAsia="el-GR"/>
        </w:rPr>
      </w:pPr>
      <w:r w:rsidRPr="00311AA4">
        <w:rPr>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311AA4" w:rsidRPr="00311AA4" w:rsidRDefault="00311AA4" w:rsidP="00311AA4">
      <w:pPr>
        <w:rPr>
          <w:lang w:eastAsia="el-GR"/>
        </w:rPr>
      </w:pPr>
      <w:r w:rsidRPr="00311AA4">
        <w:rPr>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311AA4" w:rsidRPr="00311AA4" w:rsidRDefault="00311AA4" w:rsidP="00311AA4">
      <w:pPr>
        <w:rPr>
          <w:lang w:eastAsia="el-GR"/>
        </w:rPr>
      </w:pPr>
      <w:r w:rsidRPr="00311AA4">
        <w:rPr>
          <w:lang w:eastAsia="el-GR"/>
        </w:rPr>
        <w:lastRenderedPageBreak/>
        <w:t xml:space="preserve">ι) δεν προσλαμβάνει άλλον εκτελούντα την επεξεργασία χωρίς προηγούμενη ειδική ή γενική γραπτή άδεια του υπευθύνου επεξεργασίας. </w:t>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Άρθρο 20</w:t>
      </w:r>
    </w:p>
    <w:p w:rsidR="00311AA4" w:rsidRPr="00311AA4" w:rsidRDefault="00311AA4" w:rsidP="00311AA4">
      <w:pPr>
        <w:rPr>
          <w:lang w:eastAsia="el-GR"/>
        </w:rPr>
      </w:pPr>
      <w:r w:rsidRPr="00311AA4">
        <w:rPr>
          <w:lang w:eastAsia="el-GR"/>
        </w:rPr>
        <w:t>Λοιποί όροι</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311AA4" w:rsidRPr="00311AA4" w:rsidRDefault="00311AA4" w:rsidP="00311AA4">
      <w:pPr>
        <w:rPr>
          <w:lang w:eastAsia="el-GR"/>
        </w:rPr>
      </w:pPr>
      <w:r w:rsidRPr="00311AA4">
        <w:rPr>
          <w:lang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311AA4" w:rsidRPr="00311AA4" w:rsidRDefault="00311AA4" w:rsidP="00311AA4">
      <w:pPr>
        <w:rPr>
          <w:lang w:eastAsia="el-GR"/>
        </w:rPr>
      </w:pPr>
      <w:r w:rsidRPr="00311AA4">
        <w:rPr>
          <w:lang w:eastAsia="el-GR"/>
        </w:rPr>
        <w:t>Αφού συντάχθηκε η παρούσα σύμβαση σε δύο αντίτυπα [η αναφορά σε δύο αντίτυπα αφορά μόνο στην περίπτωση της ιδιόχειρης υπογραφής], αναγνώστηκε και υπογράφηκε ως ακολούθως από τα συμβαλλόμενα μέρη.</w:t>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ΟΙ ΣΥΜΒΑΛΛΟΜΕΝΟΙ</w:t>
      </w:r>
    </w:p>
    <w:p w:rsidR="00311AA4" w:rsidRPr="00311AA4" w:rsidRDefault="00311AA4" w:rsidP="00311AA4">
      <w:pPr>
        <w:rPr>
          <w:lang w:eastAsia="el-GR"/>
        </w:rPr>
      </w:pPr>
    </w:p>
    <w:tbl>
      <w:tblPr>
        <w:tblW w:w="0" w:type="auto"/>
        <w:jc w:val="center"/>
        <w:tblLook w:val="04A0" w:firstRow="1" w:lastRow="0" w:firstColumn="1" w:lastColumn="0" w:noHBand="0" w:noVBand="1"/>
      </w:tblPr>
      <w:tblGrid>
        <w:gridCol w:w="3085"/>
        <w:gridCol w:w="2268"/>
        <w:gridCol w:w="3169"/>
      </w:tblGrid>
      <w:tr w:rsidR="00311AA4" w:rsidRPr="00311AA4" w:rsidTr="002845FC">
        <w:trPr>
          <w:trHeight w:val="1301"/>
          <w:jc w:val="center"/>
        </w:trPr>
        <w:tc>
          <w:tcPr>
            <w:tcW w:w="3085" w:type="dxa"/>
            <w:shd w:val="clear" w:color="auto" w:fill="auto"/>
            <w:vAlign w:val="center"/>
          </w:tcPr>
          <w:p w:rsidR="00311AA4" w:rsidRPr="00311AA4" w:rsidRDefault="00311AA4" w:rsidP="00311AA4">
            <w:pPr>
              <w:rPr>
                <w:lang w:eastAsia="el-GR"/>
              </w:rPr>
            </w:pPr>
            <w:r w:rsidRPr="00311AA4">
              <w:rPr>
                <w:lang w:eastAsia="el-GR"/>
              </w:rPr>
              <w:t>…………………………………</w:t>
            </w:r>
          </w:p>
        </w:tc>
        <w:tc>
          <w:tcPr>
            <w:tcW w:w="2268" w:type="dxa"/>
            <w:shd w:val="clear" w:color="auto" w:fill="auto"/>
            <w:vAlign w:val="center"/>
          </w:tcPr>
          <w:p w:rsidR="00311AA4" w:rsidRPr="00311AA4" w:rsidRDefault="00311AA4" w:rsidP="00311AA4">
            <w:pPr>
              <w:rPr>
                <w:lang w:eastAsia="el-GR"/>
              </w:rPr>
            </w:pPr>
          </w:p>
        </w:tc>
        <w:tc>
          <w:tcPr>
            <w:tcW w:w="3169" w:type="dxa"/>
            <w:shd w:val="clear" w:color="auto" w:fill="auto"/>
            <w:vAlign w:val="center"/>
          </w:tcPr>
          <w:p w:rsidR="00311AA4" w:rsidRPr="00311AA4" w:rsidRDefault="00311AA4" w:rsidP="00311AA4">
            <w:pPr>
              <w:rPr>
                <w:lang w:eastAsia="el-GR"/>
              </w:rPr>
            </w:pPr>
            <w:r w:rsidRPr="00311AA4">
              <w:rPr>
                <w:lang w:eastAsia="el-GR"/>
              </w:rPr>
              <w:t>…………………………………</w:t>
            </w:r>
          </w:p>
        </w:tc>
      </w:tr>
      <w:tr w:rsidR="00311AA4" w:rsidRPr="00311AA4" w:rsidTr="002845FC">
        <w:trPr>
          <w:trHeight w:val="838"/>
          <w:jc w:val="center"/>
        </w:trPr>
        <w:tc>
          <w:tcPr>
            <w:tcW w:w="3085" w:type="dxa"/>
            <w:shd w:val="clear" w:color="auto" w:fill="auto"/>
            <w:vAlign w:val="center"/>
          </w:tcPr>
          <w:p w:rsidR="00311AA4" w:rsidRPr="00311AA4" w:rsidRDefault="00311AA4" w:rsidP="00311AA4">
            <w:pPr>
              <w:rPr>
                <w:lang w:eastAsia="el-GR"/>
              </w:rPr>
            </w:pPr>
            <w:r w:rsidRPr="00311AA4">
              <w:rPr>
                <w:lang w:eastAsia="el-GR"/>
              </w:rPr>
              <w:t>ΓΙΑ ΤΗΝ ΑΝΑΘΕΤΟΥΣΑ ΑΡΧΗ</w:t>
            </w:r>
          </w:p>
        </w:tc>
        <w:tc>
          <w:tcPr>
            <w:tcW w:w="2268" w:type="dxa"/>
            <w:shd w:val="clear" w:color="auto" w:fill="auto"/>
            <w:vAlign w:val="center"/>
          </w:tcPr>
          <w:p w:rsidR="00311AA4" w:rsidRPr="00311AA4" w:rsidRDefault="00311AA4" w:rsidP="00311AA4">
            <w:pPr>
              <w:rPr>
                <w:lang w:eastAsia="el-GR"/>
              </w:rPr>
            </w:pPr>
          </w:p>
        </w:tc>
        <w:tc>
          <w:tcPr>
            <w:tcW w:w="3169" w:type="dxa"/>
            <w:shd w:val="clear" w:color="auto" w:fill="auto"/>
            <w:vAlign w:val="center"/>
          </w:tcPr>
          <w:p w:rsidR="00311AA4" w:rsidRPr="00311AA4" w:rsidRDefault="00311AA4" w:rsidP="00311AA4">
            <w:pPr>
              <w:rPr>
                <w:lang w:eastAsia="el-GR"/>
              </w:rPr>
            </w:pPr>
            <w:r w:rsidRPr="00311AA4">
              <w:rPr>
                <w:lang w:eastAsia="el-GR"/>
              </w:rPr>
              <w:t>ΓΙΑ ΤΟΝ ΑΝΑΔΟΧΟ</w:t>
            </w:r>
          </w:p>
        </w:tc>
      </w:tr>
    </w:tbl>
    <w:p w:rsidR="00311AA4" w:rsidRPr="00311AA4" w:rsidRDefault="00311AA4" w:rsidP="00311AA4">
      <w:pPr>
        <w:rPr>
          <w:lang w:eastAsia="ar-SA"/>
        </w:rPr>
      </w:pPr>
      <w:r w:rsidRPr="00311AA4">
        <w:rPr>
          <w:lang w:eastAsia="ar-SA"/>
        </w:rPr>
        <w:br w:type="page"/>
      </w:r>
    </w:p>
    <w:p w:rsidR="00311AA4" w:rsidRPr="00311AA4" w:rsidRDefault="00311AA4" w:rsidP="00311AA4">
      <w:pPr>
        <w:rPr>
          <w:lang w:eastAsia="el-GR"/>
        </w:rPr>
      </w:pPr>
      <w:r w:rsidRPr="00311AA4">
        <w:rPr>
          <w:lang w:eastAsia="ar-SA"/>
        </w:rPr>
        <w:lastRenderedPageBreak/>
        <w:t>ΡΗΤΡΑ ΑΚΕΡΑΙΟΤΗΤΑΣ [επισυνάπτεται στο συμφωνητικό]</w:t>
      </w:r>
    </w:p>
    <w:p w:rsidR="00311AA4" w:rsidRPr="00311AA4" w:rsidRDefault="00311AA4" w:rsidP="00311AA4">
      <w:pPr>
        <w:rPr>
          <w:lang w:eastAsia="ar-SA"/>
        </w:rPr>
      </w:pPr>
    </w:p>
    <w:p w:rsidR="00311AA4" w:rsidRPr="00311AA4" w:rsidRDefault="00311AA4" w:rsidP="00311AA4">
      <w:pPr>
        <w:rPr>
          <w:lang w:eastAsia="ar-SA"/>
        </w:rPr>
      </w:pPr>
      <w:r w:rsidRPr="00311AA4">
        <w:rPr>
          <w:lang w:eastAsia="ar-SA"/>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311AA4" w:rsidRPr="00311AA4" w:rsidRDefault="00311AA4" w:rsidP="00311AA4">
      <w:pPr>
        <w:rPr>
          <w:lang w:eastAsia="ar-SA"/>
        </w:rPr>
      </w:pPr>
      <w:r w:rsidRPr="00311AA4">
        <w:rPr>
          <w:lang w:eastAsia="ar-SA"/>
        </w:rPr>
        <w:t>Ειδικότερα ότι:</w:t>
      </w:r>
    </w:p>
    <w:p w:rsidR="00311AA4" w:rsidRPr="00311AA4" w:rsidRDefault="00311AA4" w:rsidP="00311AA4">
      <w:pPr>
        <w:rPr>
          <w:lang w:eastAsia="ar-SA"/>
        </w:rPr>
      </w:pPr>
      <w:r w:rsidRPr="00311AA4">
        <w:rPr>
          <w:lang w:eastAsia="ar-SA"/>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311AA4" w:rsidRPr="00311AA4" w:rsidRDefault="00311AA4" w:rsidP="00311AA4">
      <w:pPr>
        <w:rPr>
          <w:lang w:eastAsia="ar-SA"/>
        </w:rPr>
      </w:pPr>
      <w:r w:rsidRPr="00311AA4">
        <w:rPr>
          <w:lang w:eastAsia="ar-SA"/>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311AA4" w:rsidRPr="00311AA4" w:rsidRDefault="00311AA4" w:rsidP="00311AA4">
      <w:pPr>
        <w:rPr>
          <w:lang w:eastAsia="ar-SA"/>
        </w:rPr>
      </w:pPr>
      <w:r w:rsidRPr="00311AA4">
        <w:rPr>
          <w:lang w:eastAsia="ar-SA"/>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311AA4">
        <w:rPr>
          <w:lang w:eastAsia="ar-SA"/>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311AA4" w:rsidRPr="00311AA4" w:rsidRDefault="00311AA4" w:rsidP="00311AA4">
      <w:pPr>
        <w:rPr>
          <w:lang w:eastAsia="ar-SA"/>
        </w:rPr>
      </w:pPr>
      <w:r w:rsidRPr="00311AA4">
        <w:rPr>
          <w:lang w:eastAsia="ar-SA"/>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311AA4" w:rsidRPr="00311AA4" w:rsidRDefault="00311AA4" w:rsidP="00311AA4">
      <w:pPr>
        <w:rPr>
          <w:lang w:eastAsia="ar-SA"/>
        </w:rPr>
      </w:pPr>
      <w:r w:rsidRPr="00311AA4">
        <w:rPr>
          <w:lang w:eastAsia="ar-SA"/>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311AA4" w:rsidRPr="00311AA4" w:rsidRDefault="00311AA4" w:rsidP="00311AA4">
      <w:pPr>
        <w:rPr>
          <w:lang w:eastAsia="ar-SA"/>
        </w:rPr>
      </w:pPr>
      <w:r w:rsidRPr="00311AA4">
        <w:rPr>
          <w:lang w:eastAsia="ar-SA"/>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311AA4" w:rsidRPr="00311AA4" w:rsidRDefault="00311AA4" w:rsidP="00311AA4">
      <w:pPr>
        <w:rPr>
          <w:lang w:eastAsia="ar-SA"/>
        </w:rPr>
      </w:pPr>
      <w:r w:rsidRPr="00311AA4">
        <w:rPr>
          <w:lang w:eastAsia="ar-SA"/>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w:t>
      </w:r>
      <w:r w:rsidRPr="00311AA4">
        <w:rPr>
          <w:lang w:eastAsia="ar-SA"/>
        </w:rPr>
        <w:lastRenderedPageBreak/>
        <w:t xml:space="preserve">(συμπεριλαμβανομένων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311AA4" w:rsidRPr="00311AA4" w:rsidRDefault="00311AA4" w:rsidP="00311AA4">
      <w:pPr>
        <w:rPr>
          <w:lang w:eastAsia="ar-SA"/>
        </w:rPr>
      </w:pPr>
      <w:r w:rsidRPr="00311AA4">
        <w:rPr>
          <w:lang w:eastAsia="ar-SA"/>
        </w:rPr>
        <w:t xml:space="preserve">9) [Σε περίπτωση χρησιμοποίησης υπεργολάβου] </w:t>
      </w:r>
    </w:p>
    <w:p w:rsidR="00311AA4" w:rsidRPr="00311AA4" w:rsidRDefault="00311AA4" w:rsidP="00311AA4">
      <w:pPr>
        <w:rPr>
          <w:lang w:eastAsia="ar-SA"/>
        </w:rPr>
      </w:pPr>
    </w:p>
    <w:p w:rsidR="00311AA4" w:rsidRPr="00311AA4" w:rsidRDefault="00311AA4" w:rsidP="00311AA4">
      <w:pPr>
        <w:rPr>
          <w:lang w:eastAsia="ar-SA"/>
        </w:rPr>
      </w:pPr>
      <w:r w:rsidRPr="00311AA4">
        <w:rPr>
          <w:lang w:eastAsia="ar-SA"/>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311AA4" w:rsidRPr="00311AA4" w:rsidRDefault="00311AA4" w:rsidP="00311AA4">
      <w:pPr>
        <w:rPr>
          <w:lang w:eastAsia="ar-SA"/>
        </w:rPr>
      </w:pPr>
      <w:r w:rsidRPr="00311AA4">
        <w:rPr>
          <w:lang w:eastAsia="ar-SA"/>
        </w:rPr>
        <w:t>Υπογραφή/Σφραγίδα</w:t>
      </w:r>
    </w:p>
    <w:p w:rsidR="00311AA4" w:rsidRPr="00311AA4" w:rsidRDefault="00311AA4" w:rsidP="00311AA4">
      <w:pPr>
        <w:rPr>
          <w:lang w:eastAsia="ar-SA"/>
        </w:rPr>
      </w:pPr>
    </w:p>
    <w:p w:rsidR="00311AA4" w:rsidRPr="00311AA4" w:rsidRDefault="00311AA4" w:rsidP="00311AA4">
      <w:pPr>
        <w:rPr>
          <w:lang w:eastAsia="ar-SA"/>
        </w:rPr>
      </w:pPr>
      <w:r w:rsidRPr="00311AA4">
        <w:rPr>
          <w:lang w:eastAsia="ar-SA"/>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311AA4" w:rsidRPr="00311AA4" w:rsidRDefault="00311AA4" w:rsidP="00311AA4">
      <w:pPr>
        <w:rPr>
          <w:lang w:eastAsia="ar-SA"/>
        </w:rPr>
      </w:pPr>
      <w:r w:rsidRPr="00311AA4">
        <w:rPr>
          <w:lang w:eastAsia="ar-SA"/>
        </w:rPr>
        <w:br w:type="page"/>
      </w:r>
    </w:p>
    <w:p w:rsidR="00311AA4" w:rsidRPr="00311AA4" w:rsidRDefault="00311AA4" w:rsidP="00311AA4">
      <w:pPr>
        <w:rPr>
          <w:lang w:eastAsia="ar-SA"/>
        </w:rPr>
      </w:pPr>
      <w:bookmarkStart w:id="16" w:name="_Toc113268592"/>
      <w:bookmarkStart w:id="17" w:name="_Toc158191350"/>
      <w:r w:rsidRPr="00311AA4">
        <w:rPr>
          <w:lang w:eastAsia="ar-SA"/>
        </w:rPr>
        <w:lastRenderedPageBreak/>
        <w:t xml:space="preserve">ΠΑΡΑΡΤΗΜΑ </w:t>
      </w:r>
      <w:r w:rsidRPr="00311AA4">
        <w:rPr>
          <w:lang w:val="en-US" w:eastAsia="ar-SA"/>
        </w:rPr>
        <w:t>IX</w:t>
      </w:r>
      <w:r w:rsidRPr="00311AA4">
        <w:rPr>
          <w:lang w:eastAsia="ar-SA"/>
        </w:rPr>
        <w:t xml:space="preserve"> – Υπόδειγμα πίνακα υπολογισμού αξίας εγγυητικής επιστολής</w:t>
      </w:r>
      <w:bookmarkEnd w:id="16"/>
      <w:bookmarkEnd w:id="17"/>
    </w:p>
    <w:p w:rsidR="00311AA4" w:rsidRPr="00311AA4" w:rsidRDefault="00311AA4" w:rsidP="00311AA4">
      <w:pPr>
        <w:rPr>
          <w:lang w:eastAsia="ar-SA"/>
        </w:rPr>
      </w:pPr>
    </w:p>
    <w:tbl>
      <w:tblPr>
        <w:tblW w:w="9420" w:type="dxa"/>
        <w:tblLook w:val="04A0" w:firstRow="1" w:lastRow="0" w:firstColumn="1" w:lastColumn="0" w:noHBand="0" w:noVBand="1"/>
      </w:tblPr>
      <w:tblGrid>
        <w:gridCol w:w="1318"/>
        <w:gridCol w:w="1017"/>
        <w:gridCol w:w="2887"/>
        <w:gridCol w:w="2073"/>
        <w:gridCol w:w="2125"/>
      </w:tblGrid>
      <w:tr w:rsidR="00311AA4" w:rsidRPr="00311AA4" w:rsidTr="002845FC">
        <w:trPr>
          <w:trHeight w:val="1215"/>
        </w:trPr>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Α/Α ΤΜΗΜΑΤΟΣ</w:t>
            </w:r>
          </w:p>
        </w:tc>
        <w:tc>
          <w:tcPr>
            <w:tcW w:w="960" w:type="dxa"/>
            <w:tcBorders>
              <w:top w:val="single" w:sz="4" w:space="0" w:color="auto"/>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ΚΩΔΙΚΟΣ ΕΙΔΟΥΣ</w:t>
            </w:r>
          </w:p>
        </w:tc>
        <w:tc>
          <w:tcPr>
            <w:tcW w:w="2840" w:type="dxa"/>
            <w:tcBorders>
              <w:top w:val="single" w:sz="4" w:space="0" w:color="auto"/>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ΠΕΡΙΓΡΑΦΗ ΕΙΔΟΥΣ</w:t>
            </w:r>
          </w:p>
        </w:tc>
        <w:tc>
          <w:tcPr>
            <w:tcW w:w="2100" w:type="dxa"/>
            <w:tcBorders>
              <w:top w:val="single" w:sz="4" w:space="0" w:color="auto"/>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bookmarkStart w:id="18" w:name="_Hlk157889843"/>
            <w:r w:rsidRPr="00311AA4">
              <w:rPr>
                <w:lang w:eastAsia="el-GR"/>
              </w:rPr>
              <w:t>ΠΡΟΫΠΟΛΟΓΙΣΘΕΙΣΑ ΔΑΠΑΝΗ ΠΛΕΟΝ Φ.Π.Α.</w:t>
            </w:r>
            <w:bookmarkEnd w:id="18"/>
          </w:p>
        </w:tc>
        <w:tc>
          <w:tcPr>
            <w:tcW w:w="2440" w:type="dxa"/>
            <w:tcBorders>
              <w:top w:val="single" w:sz="4" w:space="0" w:color="auto"/>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ΥΨΟΣ ΕΓΓΥΗΤΙΚΗΣ ΕΠΙΣΤΟΛΗΣ ΣΥΜΜΕΤΟΧΗΣ 2% ΕΠΙ ΤΟΥ ΠΡΟΫΠΟΛΟΓΙΣΜΟΥ ΤΗΣ ΠΡΟΜΗΘΕΙΑΣ ΤΜΗΜΑ ΠΡΟ Φ.Π.Α.</w:t>
            </w:r>
          </w:p>
        </w:tc>
      </w:tr>
      <w:tr w:rsidR="00311AA4" w:rsidRPr="00311AA4" w:rsidTr="002845FC">
        <w:trPr>
          <w:trHeight w:val="46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207893</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ΓΡΑΦΕΙΟΥ 50Χ50 CM (50 ΤΕΜ)</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697,50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13,95</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20374</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ΜΑΥΡΕΣ ΜΕΓΑΛ.85Χ110CM</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8.200,31</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164,01</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20400</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ΥΓΡΟ ΠΙΑΤΩΝ 4KG ΔΟΧΕΙΑ</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684,56</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13,69</w:t>
            </w:r>
          </w:p>
        </w:tc>
      </w:tr>
      <w:tr w:rsidR="00311AA4" w:rsidRPr="00311AA4" w:rsidTr="002845FC">
        <w:trPr>
          <w:trHeight w:val="46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20427</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ΑΠΟΡΡΟΦΗΤΙΚΗ ΠΕΤΣΕΤΑ (ΤΥΠΟΥ WETTEX)</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296,00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5,92</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20428</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ΑΛΟΥΜΙΝΟΧΑΡΤΟ 1 KGR</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486,33</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9,73</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20435</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ΑΦΡΟΣ ΞΥΡΙΣΜΑΤΟΣ</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51,90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1,04</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7</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20439</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ΕΝΤΟΜΟΚΤΟΝΟ</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5,07</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0,10</w:t>
            </w:r>
          </w:p>
        </w:tc>
      </w:tr>
      <w:tr w:rsidR="00311AA4" w:rsidRPr="00311AA4" w:rsidTr="002845FC">
        <w:trPr>
          <w:trHeight w:val="315"/>
        </w:trPr>
        <w:tc>
          <w:tcPr>
            <w:tcW w:w="108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8</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332007</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ΜΠΩΛ ΜΕΓΑΛΑ Μ.Χ. ΝΟ650</w:t>
            </w:r>
          </w:p>
        </w:tc>
        <w:tc>
          <w:tcPr>
            <w:tcW w:w="21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6.723,90</w:t>
            </w:r>
          </w:p>
        </w:tc>
        <w:tc>
          <w:tcPr>
            <w:tcW w:w="24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134,48</w:t>
            </w:r>
          </w:p>
        </w:tc>
      </w:tr>
      <w:tr w:rsidR="00311AA4" w:rsidRPr="00311AA4" w:rsidTr="002845FC">
        <w:trPr>
          <w:trHeight w:val="315"/>
        </w:trPr>
        <w:tc>
          <w:tcPr>
            <w:tcW w:w="1080" w:type="dxa"/>
            <w:vMerge/>
            <w:tcBorders>
              <w:top w:val="nil"/>
              <w:left w:val="single" w:sz="8" w:space="0" w:color="auto"/>
              <w:bottom w:val="single" w:sz="8" w:space="0" w:color="000000"/>
              <w:right w:val="single" w:sz="8" w:space="0" w:color="auto"/>
            </w:tcBorders>
            <w:vAlign w:val="center"/>
            <w:hideMark/>
          </w:tcPr>
          <w:p w:rsidR="00311AA4" w:rsidRPr="00311AA4" w:rsidRDefault="00311AA4" w:rsidP="00311AA4">
            <w:pPr>
              <w:rPr>
                <w:lang w:eastAsia="el-GR"/>
              </w:rPr>
            </w:pP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347384</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ΚΑΠΑΚΙΑ ΜΠΩΛ ΜΕΓΑΛΑ Μ.Χ. ΝΟ 650</w:t>
            </w:r>
          </w:p>
        </w:tc>
        <w:tc>
          <w:tcPr>
            <w:tcW w:w="2100"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c>
          <w:tcPr>
            <w:tcW w:w="2440"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r>
      <w:tr w:rsidR="00311AA4" w:rsidRPr="00311AA4" w:rsidTr="002845FC">
        <w:trPr>
          <w:trHeight w:val="315"/>
        </w:trPr>
        <w:tc>
          <w:tcPr>
            <w:tcW w:w="108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9</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75744</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ΜΠΩΛ ΚΥΠΕΛΛΑ ΓΙΑΟΥΡΤΙΟΥ ΝΟ 240</w:t>
            </w:r>
          </w:p>
        </w:tc>
        <w:tc>
          <w:tcPr>
            <w:tcW w:w="21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3.276,60</w:t>
            </w:r>
          </w:p>
        </w:tc>
        <w:tc>
          <w:tcPr>
            <w:tcW w:w="24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65,53</w:t>
            </w:r>
          </w:p>
        </w:tc>
      </w:tr>
      <w:tr w:rsidR="00311AA4" w:rsidRPr="00311AA4" w:rsidTr="002845FC">
        <w:trPr>
          <w:trHeight w:val="315"/>
        </w:trPr>
        <w:tc>
          <w:tcPr>
            <w:tcW w:w="1080" w:type="dxa"/>
            <w:vMerge/>
            <w:tcBorders>
              <w:top w:val="nil"/>
              <w:left w:val="single" w:sz="8" w:space="0" w:color="auto"/>
              <w:bottom w:val="single" w:sz="8" w:space="0" w:color="000000"/>
              <w:right w:val="single" w:sz="8" w:space="0" w:color="auto"/>
            </w:tcBorders>
            <w:vAlign w:val="center"/>
            <w:hideMark/>
          </w:tcPr>
          <w:p w:rsidR="00311AA4" w:rsidRPr="00311AA4" w:rsidRDefault="00311AA4" w:rsidP="00311AA4">
            <w:pPr>
              <w:rPr>
                <w:lang w:eastAsia="el-GR"/>
              </w:rPr>
            </w:pP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20442</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ΚΑΠΑΚΙΑ ΜΠΩΛ  ΜΙΚΡΑ Μ.Χ. ΝΟ 240</w:t>
            </w:r>
          </w:p>
        </w:tc>
        <w:tc>
          <w:tcPr>
            <w:tcW w:w="2100"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c>
          <w:tcPr>
            <w:tcW w:w="2440"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10</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332009</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ΠΙΑΤΑ Μ.Χ.</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273,00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5,46</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11</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332010</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ΠΟΤΗΡΙΑ Μ.Χ. ΜΕΓΑΛΑ</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1.878,60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37,57</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12</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332011</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ΠΟΤΗΡΙΑ Μ.Χ. ΜΙΚΡΑ</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264,50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5,29</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13</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253005</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ΟΡΘΟΣΤΑΤΙΚΟ ΦΑΡΑΣΙ</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29,40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0,59</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14</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20475</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ΦΑΡΑΣΙΑ ΠΛΑΣΤΙΚΑ</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13,00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0,26</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15</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20476</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ΧΑΡΤΙ ΥΓΕΙΑΣ ΔΙΠΛΟ  125 GR</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8.814,74</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176,29</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16</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20478</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ΧΑΡΤΟΠΕΤΣΕΤΕΣ 70 Φ.</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626,60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12,53</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17</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20499</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ΛΑΚ ΜΑΛΛΙΩΝ  300ΓΡ</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53,82</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1,08</w:t>
            </w:r>
          </w:p>
        </w:tc>
      </w:tr>
      <w:tr w:rsidR="00311AA4" w:rsidRPr="00311AA4" w:rsidTr="002845FC">
        <w:trPr>
          <w:trHeight w:val="46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18</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174932</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ΧΕΙΡΟΠΕΤΣΕΤΕΣ 180 ΦΥΛΛΩΝ 21Χ26 ΕΚ ΠΕΡΙΠΟΥ</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3.362,00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67,24</w:t>
            </w:r>
          </w:p>
        </w:tc>
      </w:tr>
      <w:tr w:rsidR="00311AA4" w:rsidRPr="00311AA4" w:rsidTr="002845FC">
        <w:trPr>
          <w:trHeight w:val="315"/>
        </w:trPr>
        <w:tc>
          <w:tcPr>
            <w:tcW w:w="108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19</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20543</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ΚΟΝΤΑΡΙΑ ΣΚΟΥΠΑΣ ΠΛΑΣΤΙΚΑ </w:t>
            </w:r>
          </w:p>
        </w:tc>
        <w:tc>
          <w:tcPr>
            <w:tcW w:w="21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772,47</w:t>
            </w:r>
          </w:p>
        </w:tc>
        <w:tc>
          <w:tcPr>
            <w:tcW w:w="24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15,45</w:t>
            </w:r>
          </w:p>
        </w:tc>
      </w:tr>
      <w:tr w:rsidR="00311AA4" w:rsidRPr="00311AA4" w:rsidTr="002845FC">
        <w:trPr>
          <w:trHeight w:val="465"/>
        </w:trPr>
        <w:tc>
          <w:tcPr>
            <w:tcW w:w="1080" w:type="dxa"/>
            <w:vMerge/>
            <w:tcBorders>
              <w:top w:val="nil"/>
              <w:left w:val="single" w:sz="8" w:space="0" w:color="auto"/>
              <w:bottom w:val="single" w:sz="8" w:space="0" w:color="000000"/>
              <w:right w:val="single" w:sz="8" w:space="0" w:color="auto"/>
            </w:tcBorders>
            <w:vAlign w:val="center"/>
            <w:hideMark/>
          </w:tcPr>
          <w:p w:rsidR="00311AA4" w:rsidRPr="00311AA4" w:rsidRDefault="00311AA4" w:rsidP="00311AA4">
            <w:pPr>
              <w:rPr>
                <w:lang w:eastAsia="el-GR"/>
              </w:rPr>
            </w:pP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20470</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ΣΦΟΥΓΓΑΡΕΣ ΜΕΓΑΛΕΣ ΕΠΑΓΓΕΛΜΑΤΙΚΕΣ</w:t>
            </w:r>
          </w:p>
        </w:tc>
        <w:tc>
          <w:tcPr>
            <w:tcW w:w="2100"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c>
          <w:tcPr>
            <w:tcW w:w="2440"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r>
      <w:tr w:rsidR="00311AA4" w:rsidRPr="00311AA4" w:rsidTr="002845FC">
        <w:trPr>
          <w:trHeight w:val="315"/>
        </w:trPr>
        <w:tc>
          <w:tcPr>
            <w:tcW w:w="1080" w:type="dxa"/>
            <w:vMerge/>
            <w:tcBorders>
              <w:top w:val="nil"/>
              <w:left w:val="single" w:sz="8" w:space="0" w:color="auto"/>
              <w:bottom w:val="single" w:sz="8" w:space="0" w:color="000000"/>
              <w:right w:val="single" w:sz="8" w:space="0" w:color="auto"/>
            </w:tcBorders>
            <w:vAlign w:val="center"/>
            <w:hideMark/>
          </w:tcPr>
          <w:p w:rsidR="00311AA4" w:rsidRPr="00311AA4" w:rsidRDefault="00311AA4" w:rsidP="00311AA4">
            <w:pPr>
              <w:rPr>
                <w:lang w:eastAsia="el-GR"/>
              </w:rPr>
            </w:pP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75706</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ΣΦΟΥΓΓΑΡΙΣΤΡΕΣ ΑΠΛΕΣ</w:t>
            </w:r>
          </w:p>
        </w:tc>
        <w:tc>
          <w:tcPr>
            <w:tcW w:w="2100"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c>
          <w:tcPr>
            <w:tcW w:w="2440"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r>
      <w:tr w:rsidR="00311AA4" w:rsidRPr="00311AA4" w:rsidTr="002845FC">
        <w:trPr>
          <w:trHeight w:val="315"/>
        </w:trPr>
        <w:tc>
          <w:tcPr>
            <w:tcW w:w="1080" w:type="dxa"/>
            <w:vMerge/>
            <w:tcBorders>
              <w:top w:val="nil"/>
              <w:left w:val="single" w:sz="8" w:space="0" w:color="auto"/>
              <w:bottom w:val="single" w:sz="8" w:space="0" w:color="000000"/>
              <w:right w:val="single" w:sz="8" w:space="0" w:color="auto"/>
            </w:tcBorders>
            <w:vAlign w:val="center"/>
            <w:hideMark/>
          </w:tcPr>
          <w:p w:rsidR="00311AA4" w:rsidRPr="00311AA4" w:rsidRDefault="00311AA4" w:rsidP="00311AA4">
            <w:pPr>
              <w:rPr>
                <w:lang w:eastAsia="el-GR"/>
              </w:rPr>
            </w:pP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174922</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ΣΚΟΥΠΕΣ ΑΠΛΕΣ</w:t>
            </w:r>
          </w:p>
        </w:tc>
        <w:tc>
          <w:tcPr>
            <w:tcW w:w="2100"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c>
          <w:tcPr>
            <w:tcW w:w="2440"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r>
      <w:tr w:rsidR="00311AA4" w:rsidRPr="00311AA4" w:rsidTr="002845FC">
        <w:trPr>
          <w:trHeight w:val="315"/>
        </w:trPr>
        <w:tc>
          <w:tcPr>
            <w:tcW w:w="1080" w:type="dxa"/>
            <w:vMerge/>
            <w:tcBorders>
              <w:top w:val="nil"/>
              <w:left w:val="single" w:sz="8" w:space="0" w:color="auto"/>
              <w:bottom w:val="single" w:sz="8" w:space="0" w:color="000000"/>
              <w:right w:val="single" w:sz="8" w:space="0" w:color="auto"/>
            </w:tcBorders>
            <w:vAlign w:val="center"/>
            <w:hideMark/>
          </w:tcPr>
          <w:p w:rsidR="00311AA4" w:rsidRPr="00311AA4" w:rsidRDefault="00311AA4" w:rsidP="00311AA4">
            <w:pPr>
              <w:rPr>
                <w:lang w:eastAsia="el-GR"/>
              </w:rPr>
            </w:pP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337989</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ΣΦΙΚΤΗΡΕΣ ΓΙΑ ΚΟΝΤΑΡΙΑ ΣΚΟΥΠΑΣ</w:t>
            </w:r>
          </w:p>
        </w:tc>
        <w:tc>
          <w:tcPr>
            <w:tcW w:w="2100"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c>
          <w:tcPr>
            <w:tcW w:w="2440"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20</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270841</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ΑΝΤΑΛΛΑΚΤΙΚΟ ΓΟΥΝΑΚΙ ΠΛΑΣΤΙΚΟ</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140,48</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2,81</w:t>
            </w:r>
          </w:p>
        </w:tc>
      </w:tr>
      <w:tr w:rsidR="00311AA4" w:rsidRPr="00311AA4" w:rsidTr="002845FC">
        <w:trPr>
          <w:trHeight w:val="315"/>
        </w:trPr>
        <w:tc>
          <w:tcPr>
            <w:tcW w:w="108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21</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272175</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ΚΟΝΤΑΡΙΑ ΓΙΑ ΠΑΝΕΤΕΣ</w:t>
            </w:r>
          </w:p>
        </w:tc>
        <w:tc>
          <w:tcPr>
            <w:tcW w:w="21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4.730,72</w:t>
            </w:r>
          </w:p>
        </w:tc>
        <w:tc>
          <w:tcPr>
            <w:tcW w:w="24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94,61</w:t>
            </w:r>
          </w:p>
        </w:tc>
      </w:tr>
      <w:tr w:rsidR="00311AA4" w:rsidRPr="00311AA4" w:rsidTr="002845FC">
        <w:trPr>
          <w:trHeight w:val="315"/>
        </w:trPr>
        <w:tc>
          <w:tcPr>
            <w:tcW w:w="1080" w:type="dxa"/>
            <w:vMerge/>
            <w:tcBorders>
              <w:top w:val="nil"/>
              <w:left w:val="single" w:sz="8" w:space="0" w:color="auto"/>
              <w:bottom w:val="single" w:sz="8" w:space="0" w:color="000000"/>
              <w:right w:val="single" w:sz="8" w:space="0" w:color="auto"/>
            </w:tcBorders>
            <w:vAlign w:val="center"/>
            <w:hideMark/>
          </w:tcPr>
          <w:p w:rsidR="00311AA4" w:rsidRPr="00311AA4" w:rsidRDefault="00311AA4" w:rsidP="00311AA4">
            <w:pPr>
              <w:rPr>
                <w:lang w:eastAsia="el-GR"/>
              </w:rPr>
            </w:pP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237840</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ΒΑΣΕΙΣ ΓΙΑ ΠΑΝΕΤΕΣ</w:t>
            </w:r>
          </w:p>
        </w:tc>
        <w:tc>
          <w:tcPr>
            <w:tcW w:w="2100"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c>
          <w:tcPr>
            <w:tcW w:w="2440"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r>
      <w:tr w:rsidR="00311AA4" w:rsidRPr="00311AA4" w:rsidTr="002845FC">
        <w:trPr>
          <w:trHeight w:val="315"/>
        </w:trPr>
        <w:tc>
          <w:tcPr>
            <w:tcW w:w="1080" w:type="dxa"/>
            <w:vMerge/>
            <w:tcBorders>
              <w:top w:val="nil"/>
              <w:left w:val="single" w:sz="8" w:space="0" w:color="auto"/>
              <w:bottom w:val="single" w:sz="8" w:space="0" w:color="000000"/>
              <w:right w:val="single" w:sz="8" w:space="0" w:color="auto"/>
            </w:tcBorders>
            <w:vAlign w:val="center"/>
            <w:hideMark/>
          </w:tcPr>
          <w:p w:rsidR="00311AA4" w:rsidRPr="00311AA4" w:rsidRDefault="00311AA4" w:rsidP="00311AA4">
            <w:pPr>
              <w:rPr>
                <w:lang w:eastAsia="el-GR"/>
              </w:rPr>
            </w:pP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20550</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ΠΑΝΕΤΕΣ </w:t>
            </w:r>
          </w:p>
        </w:tc>
        <w:tc>
          <w:tcPr>
            <w:tcW w:w="2100"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c>
          <w:tcPr>
            <w:tcW w:w="2440"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22</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271494</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ΞΥΣΤΡΑΚΙ</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18,17</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0,36</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23</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21508</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ΣΥΡΜΑ ΨΙΛΟ (BRILLO)</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88,88</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1,78</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24</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41459</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ΣΦΟΥΓΓΑΡΑΚΙ ΚΟΥΖΙΝΑΣ ΜΕ ΣΥΡΜΑ </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386,10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7,72</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25</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41473</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ΚΑΘΑΡΙΣΤΙΚΟ ΦΟΥΡΝΟΥ ΣΕ ΔΟΧΕΙΟ</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103,55</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2,07</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26</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41482</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ΚΑΛΑΘΑΚΙΑ ΓΡΑΦΕΙΟΥ</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48,76</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0,98</w:t>
            </w:r>
          </w:p>
        </w:tc>
      </w:tr>
      <w:tr w:rsidR="00311AA4" w:rsidRPr="00311AA4" w:rsidTr="002845FC">
        <w:trPr>
          <w:trHeight w:val="690"/>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27</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47733</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ΣΚΟΝΗ ΑΠΟΡΡΥΠΑΝΤΙΚΟ ΠΛΥΝΤΗΡΙΟΥ ΡΟΥΧΩΝ ΡΥΘΜΙΖΟΜΕΝΟΥ ΑΦΡΟΥ (ΣΥΣΚΕΑΣΙΑ 20-25KGR)</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28.440,00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568,80</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28</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75700</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ΓΑΝΤΙΑ ΜΙΑΣ ΧΡΗΣΗΣ ΔΙΑΦΑΝΗ</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42,49</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0,85</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29</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75703</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ΚΑΘΑΡΙΣΤΙΚΟ ΠΑΤΩΜΑΤΟΣ 4 KG </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198,40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3,97</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30</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75705</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ΓΑΝΤΙΑ ΚΟΥΖΙΝΑΣ </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69,12</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1,38</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31</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75746</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ΣΟΥΠΕΡ ΜΑΡΚΕΤ ΜΕΓΑΛΕΣ</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1.088,55</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21,77</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32</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75749</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ΚΟΥΤΑΛΙ ΣΟΥΠΑΣ ΜΕΓΑΛΟ</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979,55</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19,59</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33</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76017</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ΣΚΟΝΗ ΠΛΥΝΤΗΡΙΟΥ ΡΟΥΧΩΝ</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4.390,40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87,81</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34</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76048</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ΑΠΟΡΡΙΜΑΤΩΝ 60Χ80</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3.485,24</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69,70</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35</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79718</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ΑΦΑΙΡΕΤΙΚΟ ΑΛΑΤΩΝ</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151,20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3,02</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36</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120722</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ΛΑΣΤΙΧΑΚΙΑ ΣΥΣΚΕΥΑΣΙΑΣ 1 KG</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68,00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1,36</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37</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120729</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ΑΦΡΟΛΟΥΤΡΟ</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49,90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1,00</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38</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332015</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ΠΗΡΟΥΝΙΑ Μ.Χ.</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632,26</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12,65</w:t>
            </w:r>
          </w:p>
        </w:tc>
      </w:tr>
      <w:tr w:rsidR="00311AA4" w:rsidRPr="00311AA4" w:rsidTr="002845FC">
        <w:trPr>
          <w:trHeight w:val="46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39</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121179</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ΜΟΛΥΣΜΑΤΙΚΩΝ ΚΙΤΡΙΝΕΣ ΜΕ ΔΙΑΚΡΙΤΙΚΑ ΓΡΑΜΜΑΤΑ 80Χ110</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3.369,60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67,39</w:t>
            </w:r>
          </w:p>
        </w:tc>
      </w:tr>
      <w:tr w:rsidR="00311AA4" w:rsidRPr="00311AA4" w:rsidTr="002845FC">
        <w:trPr>
          <w:trHeight w:val="46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40</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121181</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ΜΟΛΥΣΜΑΤΙΚΩΝ ΚΙΤΡΙΝΕΣ ΜΕ ΔΙΑΚΡΙΤΙΚΑ ΓΡΑΜΜΑΤΑ 60Χ80</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3.381,81</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67,64</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41</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122189</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ΒΟΥΡΤΣΑΚΙΑ ΓΙΑ ΤΟΥΑΛΕΤΑ ΜΕ ΒΑΣΗ</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47,60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0,95</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42</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145155</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ΥΓΡΟ ΚΡΕΜΟΣΑΠΟΥΝΟ ΧΕΡΙΩΝ  4 ΛΙΤΡΑ</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135,66</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2,71</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43</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269893</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ΠΑΝΑΚΙΑ ΜΕ ΜΙΚΡΟΙΝΕΣ ΧΡΩΜΑΤΙΣΤΑ</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206,48</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4,13</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44</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145221</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ΣΥΡΜΑΤΑΚΙ ΣΚΛΗΡΟ ΓΙΑ ΚΟΥΖΙΝΑ</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79,85</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1,60</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45</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174911</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ΒΕΝΖΙΝΗ 300GR</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250,00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5,00</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46</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174914</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ΞΥΡΑΦΑΚΙ ΔΙΠΛΟ CLASSIK ΧΕΙΡΟΥΡΓΙΚΟ</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100,70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2,01</w:t>
            </w:r>
          </w:p>
        </w:tc>
      </w:tr>
      <w:tr w:rsidR="00311AA4" w:rsidRPr="00311AA4" w:rsidTr="002845FC">
        <w:trPr>
          <w:trHeight w:val="46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47</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174928</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ΧΑΡΤΙ ΚΟΥΖΙΝΑΣ ΕΠΑΓΓΕΛΜΑΤΙΚΟ 5 ΚΙΛΩΝ ΑΠΑΛΟ ΛΕΥΚΟ</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10.624,90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212,50</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48</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231326</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ΧΛΩΡΙΝΗ ΥΓΡΗ</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455,89</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9,12</w:t>
            </w:r>
          </w:p>
        </w:tc>
      </w:tr>
      <w:tr w:rsidR="00311AA4" w:rsidRPr="00311AA4" w:rsidTr="002845FC">
        <w:trPr>
          <w:trHeight w:val="46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49</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142671</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ΧΛΩΡΙΝΗ ΠΑΧΥΡΕΥΣΤΗ ΜΕ ΑΠΟΛΥΜΑΝΤΙΚΟ ΠΑΡΑΓΟΝΤΑ (4LT)</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4.200,00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84,00</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50</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246543</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ΚΑΘΑΡΙΣΤΙΚΟ ΤΖΑΜΙΩΝ</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429,84</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8,60</w:t>
            </w:r>
          </w:p>
        </w:tc>
      </w:tr>
      <w:tr w:rsidR="00311AA4" w:rsidRPr="00311AA4" w:rsidTr="002845FC">
        <w:trPr>
          <w:trHeight w:val="46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51</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247768</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ΚΟΚΚΙΝΕΣ ΜΟΛΥΣΜΑΤΙΚΩΝ 60Χ110</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550,00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11,00</w:t>
            </w:r>
          </w:p>
        </w:tc>
      </w:tr>
      <w:tr w:rsidR="00311AA4" w:rsidRPr="00311AA4" w:rsidTr="002845FC">
        <w:trPr>
          <w:trHeight w:val="690"/>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52</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20378</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ΜΕΜΒΡΑΝΗ ΔΙΑΦΑΝΗΣ ΠΕΡΙΤΥΛΙΓΜΑΤΟΣ ΤΡΟΦΙΜΩΝ ΕΠΑΓΓΕΛΜΑΤΙΚΗ </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1.324,92</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26,50</w:t>
            </w:r>
          </w:p>
        </w:tc>
      </w:tr>
      <w:tr w:rsidR="00311AA4" w:rsidRPr="00311AA4" w:rsidTr="002845FC">
        <w:trPr>
          <w:trHeight w:val="46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53</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41475</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ΚΑΘΑΡΙΣΤΙΚΟ ΑΠΟΛΥΜΑΝΤΙΚΟ ΓΕΝΙΚΗΣ ΧΡΗΣΗΣ </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893,80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17,88</w:t>
            </w:r>
          </w:p>
        </w:tc>
      </w:tr>
      <w:tr w:rsidR="00311AA4" w:rsidRPr="00311AA4" w:rsidTr="002845FC">
        <w:trPr>
          <w:trHeight w:val="46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54</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271576</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ΠΙΝΑΚΙΔΑ ΠΡΟΕΙΔΟΠΟΙΗΣΗΣ ΟΛΙΣΘΗΡΟΤΗΤΑΣ</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169,84</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3,40</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55</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142674</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ΡΟΛΛΑ ΚΟΥΖΙΝΑΣ  850 GR</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2.540,65</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50,81</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56</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332016</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ΜΑΧΑΙΡΙΑ Μ.Χ.</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514,37</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10,29</w:t>
            </w:r>
          </w:p>
        </w:tc>
      </w:tr>
      <w:tr w:rsidR="00311AA4" w:rsidRPr="00311AA4" w:rsidTr="002845FC">
        <w:trPr>
          <w:trHeight w:val="46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57</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271034</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ΝΑΙΛΟΝ ΑΣΦΑΛΟΥΣ ΚΛΕΙΣΙΜΑΤΟΣ ΔΙΑΣΤΑΣΕΩΝ 10 Χ 10,5 ΕΚ</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29,00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0,58</w:t>
            </w:r>
          </w:p>
        </w:tc>
      </w:tr>
      <w:tr w:rsidR="00311AA4" w:rsidRPr="00311AA4" w:rsidTr="002845FC">
        <w:trPr>
          <w:trHeight w:val="46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58</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271035</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ΝΑΙΛΟΝ ΑΣΦΑΛΟΥΣ ΚΛΕΙΣΙΜΑΤΟΣ ΔΙΑΣΤΑΣΕΩΝ 12,5 Χ 18 ΕΚ</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210,00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4,20</w:t>
            </w:r>
          </w:p>
        </w:tc>
      </w:tr>
      <w:tr w:rsidR="00311AA4" w:rsidRPr="00311AA4" w:rsidTr="002845FC">
        <w:trPr>
          <w:trHeight w:val="46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59</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271037</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ΝΑΙΛΟΝ ΑΣΦΑΛΟΥΣ ΚΛΕΙΣΙΜΑΤΟΣ ΔΙΑΣΤΑΣΕΩΝ 23 Χ 19 ΕΚ</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42,00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0,84</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60</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272348</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ΚΑΛΑΘΑΚΙ WC 5 lt</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1.039,48</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20,79</w:t>
            </w:r>
          </w:p>
        </w:tc>
      </w:tr>
      <w:tr w:rsidR="00311AA4" w:rsidRPr="00311AA4" w:rsidTr="002845FC">
        <w:trPr>
          <w:trHeight w:val="46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61</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272345</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ΚΟΥΒΑΣ ΠΛΑΣΤΙΚΟΣ ΜΕ ΣΤΙΦΤΗ 12 ΛΙΤΡΩΝ</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33,66</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0,67</w:t>
            </w:r>
          </w:p>
        </w:tc>
      </w:tr>
      <w:tr w:rsidR="00311AA4" w:rsidRPr="00311AA4" w:rsidTr="002845FC">
        <w:trPr>
          <w:trHeight w:val="46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62</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272346</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ΚΑΘΑΡΙΣΤΗΡΑΣ ΤΖΑΜΙΩΝ (ΡΑΓΑ ETTORE 45CM)</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225,42</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4,51</w:t>
            </w:r>
          </w:p>
        </w:tc>
      </w:tr>
      <w:tr w:rsidR="00311AA4" w:rsidRPr="00311AA4" w:rsidTr="002845FC">
        <w:trPr>
          <w:trHeight w:val="46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63</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338171</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ΚΟΥΤΑΛΙ  ΣΟΥΠΑΣ ΕΠΑΝΑΧΡΗΣΙΜΟΠΟΙΟΥΜΕΝΟ</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597,00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11,94</w:t>
            </w:r>
          </w:p>
        </w:tc>
      </w:tr>
      <w:tr w:rsidR="00311AA4" w:rsidRPr="00311AA4" w:rsidTr="002845FC">
        <w:trPr>
          <w:trHeight w:val="46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64</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333925</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ΜΟΛΥΣΜΑΤΙΚΩΝ ΚΙΤΡΙΝΕΣ ΜΕ  ΔΙΑΚΡΙΤΙΚΑ ΓΡΑΜΜΑΤΑ 50Χ50</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45,90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0,92</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65</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332797</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ΣΑΚΟΥΛΕΣ ΤΡΟΦΙΜΩΝ ΡΟΛΛΟ ΜΙΝΙ</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247,50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4,95</w:t>
            </w:r>
          </w:p>
        </w:tc>
      </w:tr>
      <w:tr w:rsidR="00311AA4" w:rsidRPr="00311AA4" w:rsidTr="002845FC">
        <w:trPr>
          <w:trHeight w:val="690"/>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66</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335922</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ΥΓΡΟ ΑΠΟΡΡΥΠΑΝΤΙΚΟ ΓΙΑ ΜΗΧΑΝΗΜΑ ΠΛΥΣΗΣ - ΣΤΕΓΝΩΣΗΣ ΔΑΠΕΔΩΝ</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18,70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0,37</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67</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75708</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Καθαριστικό Απολυμαντικό δαπέδων</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68,55</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1,37</w:t>
            </w:r>
          </w:p>
        </w:tc>
      </w:tr>
      <w:tr w:rsidR="00311AA4" w:rsidRPr="00311AA4" w:rsidTr="002845FC">
        <w:trPr>
          <w:trHeight w:val="31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t>68</w:t>
            </w:r>
          </w:p>
        </w:tc>
        <w:tc>
          <w:tcPr>
            <w:tcW w:w="960" w:type="dxa"/>
            <w:tcBorders>
              <w:top w:val="nil"/>
              <w:left w:val="nil"/>
              <w:bottom w:val="single" w:sz="8" w:space="0" w:color="auto"/>
              <w:right w:val="nil"/>
            </w:tcBorders>
            <w:shd w:val="clear" w:color="000000" w:fill="FFFFFF"/>
            <w:vAlign w:val="center"/>
            <w:hideMark/>
          </w:tcPr>
          <w:p w:rsidR="00311AA4" w:rsidRPr="00311AA4" w:rsidRDefault="00311AA4" w:rsidP="00311AA4">
            <w:pPr>
              <w:rPr>
                <w:lang w:eastAsia="el-GR"/>
              </w:rPr>
            </w:pPr>
            <w:r w:rsidRPr="00311AA4">
              <w:rPr>
                <w:lang w:eastAsia="el-GR"/>
              </w:rPr>
              <w:t>341394</w:t>
            </w:r>
          </w:p>
        </w:tc>
        <w:tc>
          <w:tcPr>
            <w:tcW w:w="284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Ταμπλέτες χλωρίου</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8,58</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0,17</w:t>
            </w:r>
          </w:p>
        </w:tc>
      </w:tr>
      <w:tr w:rsidR="00311AA4" w:rsidRPr="00311AA4" w:rsidTr="002845FC">
        <w:trPr>
          <w:trHeight w:val="450"/>
        </w:trPr>
        <w:tc>
          <w:tcPr>
            <w:tcW w:w="1080" w:type="dxa"/>
            <w:tcBorders>
              <w:top w:val="nil"/>
              <w:left w:val="single" w:sz="8" w:space="0" w:color="auto"/>
              <w:bottom w:val="nil"/>
              <w:right w:val="single" w:sz="8" w:space="0" w:color="auto"/>
            </w:tcBorders>
            <w:shd w:val="clear" w:color="000000" w:fill="FFFFFF"/>
            <w:noWrap/>
            <w:vAlign w:val="center"/>
            <w:hideMark/>
          </w:tcPr>
          <w:p w:rsidR="00311AA4" w:rsidRPr="00311AA4" w:rsidRDefault="00311AA4" w:rsidP="00311AA4">
            <w:pPr>
              <w:rPr>
                <w:lang w:eastAsia="el-GR"/>
              </w:rPr>
            </w:pPr>
            <w:r w:rsidRPr="00311AA4">
              <w:rPr>
                <w:lang w:eastAsia="el-GR"/>
              </w:rPr>
              <w:lastRenderedPageBreak/>
              <w:t>69</w:t>
            </w:r>
          </w:p>
        </w:tc>
        <w:tc>
          <w:tcPr>
            <w:tcW w:w="960" w:type="dxa"/>
            <w:tcBorders>
              <w:top w:val="nil"/>
              <w:left w:val="nil"/>
              <w:bottom w:val="nil"/>
              <w:right w:val="nil"/>
            </w:tcBorders>
            <w:shd w:val="clear" w:color="000000" w:fill="FFFFFF"/>
            <w:vAlign w:val="center"/>
            <w:hideMark/>
          </w:tcPr>
          <w:p w:rsidR="00311AA4" w:rsidRPr="00311AA4" w:rsidRDefault="00311AA4" w:rsidP="00311AA4">
            <w:pPr>
              <w:rPr>
                <w:lang w:eastAsia="el-GR"/>
              </w:rPr>
            </w:pPr>
            <w:r w:rsidRPr="00311AA4">
              <w:rPr>
                <w:lang w:eastAsia="el-GR"/>
              </w:rPr>
              <w:t>341396</w:t>
            </w:r>
          </w:p>
        </w:tc>
        <w:tc>
          <w:tcPr>
            <w:tcW w:w="2840" w:type="dxa"/>
            <w:tcBorders>
              <w:top w:val="nil"/>
              <w:left w:val="single" w:sz="4" w:space="0" w:color="auto"/>
              <w:bottom w:val="nil"/>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Καθαριστικό γυαλιστικό ανοξείδωτων επιφανειών </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315,01</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6,30</w:t>
            </w:r>
          </w:p>
        </w:tc>
      </w:tr>
      <w:tr w:rsidR="00311AA4" w:rsidRPr="00311AA4" w:rsidTr="002845FC">
        <w:trPr>
          <w:trHeight w:val="300"/>
        </w:trPr>
        <w:tc>
          <w:tcPr>
            <w:tcW w:w="108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311AA4" w:rsidRPr="00311AA4" w:rsidRDefault="00311AA4" w:rsidP="00311AA4">
            <w:pPr>
              <w:rPr>
                <w:lang w:eastAsia="el-GR"/>
              </w:rPr>
            </w:pPr>
            <w:r w:rsidRPr="00311AA4">
              <w:rPr>
                <w:lang w:eastAsia="el-GR"/>
              </w:rPr>
              <w:t>70</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340596</w:t>
            </w:r>
          </w:p>
        </w:tc>
        <w:tc>
          <w:tcPr>
            <w:tcW w:w="2840" w:type="dxa"/>
            <w:tcBorders>
              <w:top w:val="single" w:sz="4" w:space="0" w:color="auto"/>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Μπώλ Βιοδιασπώμενο 850ml</w:t>
            </w:r>
          </w:p>
        </w:tc>
        <w:tc>
          <w:tcPr>
            <w:tcW w:w="21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8.162,00</w:t>
            </w:r>
          </w:p>
        </w:tc>
        <w:tc>
          <w:tcPr>
            <w:tcW w:w="24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163,24</w:t>
            </w:r>
          </w:p>
        </w:tc>
      </w:tr>
      <w:tr w:rsidR="00311AA4" w:rsidRPr="00311AA4" w:rsidTr="002845FC">
        <w:trPr>
          <w:trHeight w:val="450"/>
        </w:trPr>
        <w:tc>
          <w:tcPr>
            <w:tcW w:w="1080" w:type="dxa"/>
            <w:vMerge/>
            <w:tcBorders>
              <w:top w:val="single" w:sz="4" w:space="0" w:color="auto"/>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340904</w:t>
            </w:r>
          </w:p>
        </w:tc>
        <w:tc>
          <w:tcPr>
            <w:tcW w:w="284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Καπάκι για μπώλ βιοδιασπώμενο 850ml</w:t>
            </w:r>
          </w:p>
        </w:tc>
        <w:tc>
          <w:tcPr>
            <w:tcW w:w="2100"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c>
          <w:tcPr>
            <w:tcW w:w="2440"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r>
      <w:tr w:rsidR="00311AA4" w:rsidRPr="00311AA4" w:rsidTr="002845FC">
        <w:trPr>
          <w:trHeight w:val="30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71</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20406</w:t>
            </w:r>
          </w:p>
        </w:tc>
        <w:tc>
          <w:tcPr>
            <w:tcW w:w="284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ΥΔΡΟΧΛΩΡΙΚΟ ΟΞΥ</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87,40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1,75</w:t>
            </w:r>
          </w:p>
        </w:tc>
      </w:tr>
      <w:tr w:rsidR="00311AA4" w:rsidRPr="00311AA4" w:rsidTr="002845FC">
        <w:trPr>
          <w:trHeight w:val="30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72</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156212</w:t>
            </w:r>
          </w:p>
        </w:tc>
        <w:tc>
          <w:tcPr>
            <w:tcW w:w="284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ΚΑΛΑΜΑΚΙΑ (1000 ΤΕΜ.)</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55,60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1,11</w:t>
            </w:r>
          </w:p>
        </w:tc>
      </w:tr>
      <w:tr w:rsidR="00311AA4" w:rsidRPr="00311AA4" w:rsidTr="002845FC">
        <w:trPr>
          <w:trHeight w:val="30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73</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346645</w:t>
            </w:r>
          </w:p>
        </w:tc>
        <w:tc>
          <w:tcPr>
            <w:tcW w:w="284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ΤΑΜΠΛΕΤΕΣ ΚΑΘΑΡΙΣΜΟΥ ΦΟΥΡΝΟΥ</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197,00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3,94</w:t>
            </w:r>
          </w:p>
        </w:tc>
      </w:tr>
      <w:tr w:rsidR="00311AA4" w:rsidRPr="00311AA4" w:rsidTr="002845FC">
        <w:trPr>
          <w:trHeight w:val="30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74</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121166</w:t>
            </w:r>
          </w:p>
        </w:tc>
        <w:tc>
          <w:tcPr>
            <w:tcW w:w="284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ΜΑΛΑΚΤΙΚΟ ΡΟΥΧΩΝ 13 LT</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171,60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3,43</w:t>
            </w:r>
          </w:p>
        </w:tc>
      </w:tr>
      <w:tr w:rsidR="00311AA4" w:rsidRPr="00311AA4" w:rsidTr="002845FC">
        <w:trPr>
          <w:trHeight w:val="45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75</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343569</w:t>
            </w:r>
          </w:p>
        </w:tc>
        <w:tc>
          <w:tcPr>
            <w:tcW w:w="284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ΓΙΑ ΤΟΣΤ ΧΑΡΤΙΝΑ ΔΙΑΣΤΑΣΗ 13/25</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297,60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5,95</w:t>
            </w:r>
          </w:p>
        </w:tc>
      </w:tr>
      <w:tr w:rsidR="00311AA4" w:rsidRPr="00311AA4" w:rsidTr="002845FC">
        <w:trPr>
          <w:trHeight w:val="45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76</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343567</w:t>
            </w:r>
          </w:p>
        </w:tc>
        <w:tc>
          <w:tcPr>
            <w:tcW w:w="284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ΓΙΑ ΤΟΣΤ ΧΑΡΤΙΝΑ ΔΙΑΣΤΑΣΗ 9/17</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239,00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4,78</w:t>
            </w:r>
          </w:p>
        </w:tc>
      </w:tr>
      <w:tr w:rsidR="00311AA4" w:rsidRPr="00311AA4" w:rsidTr="002845FC">
        <w:trPr>
          <w:trHeight w:val="45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77</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343568</w:t>
            </w:r>
          </w:p>
        </w:tc>
        <w:tc>
          <w:tcPr>
            <w:tcW w:w="284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ΣΑΚΟΥΛΑΚΙΑ ΓΙΑ ΤΟΣΤ ΧΑΡΤΙΝΑ ΔΙΑΣΤΑΣΗ 9/21</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239,00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4,78</w:t>
            </w:r>
          </w:p>
        </w:tc>
      </w:tr>
      <w:tr w:rsidR="00311AA4" w:rsidRPr="00311AA4" w:rsidTr="002845FC">
        <w:trPr>
          <w:trHeight w:val="30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78</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20447</w:t>
            </w:r>
          </w:p>
        </w:tc>
        <w:tc>
          <w:tcPr>
            <w:tcW w:w="284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ΛΑΔΟΚΟΛΛΕΣ ΚΙΛΟ</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99,75</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2,00</w:t>
            </w:r>
          </w:p>
        </w:tc>
      </w:tr>
      <w:tr w:rsidR="00311AA4" w:rsidRPr="00311AA4" w:rsidTr="002845FC">
        <w:trPr>
          <w:trHeight w:val="300"/>
        </w:trPr>
        <w:tc>
          <w:tcPr>
            <w:tcW w:w="10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79</w:t>
            </w: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75717</w:t>
            </w:r>
          </w:p>
        </w:tc>
        <w:tc>
          <w:tcPr>
            <w:tcW w:w="284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ΜΠΩΛ 350ml</w:t>
            </w:r>
          </w:p>
        </w:tc>
        <w:tc>
          <w:tcPr>
            <w:tcW w:w="21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2.232,50</w:t>
            </w:r>
          </w:p>
        </w:tc>
        <w:tc>
          <w:tcPr>
            <w:tcW w:w="24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44,65</w:t>
            </w:r>
          </w:p>
        </w:tc>
      </w:tr>
      <w:tr w:rsidR="00311AA4" w:rsidRPr="00311AA4" w:rsidTr="002845FC">
        <w:trPr>
          <w:trHeight w:val="300"/>
        </w:trPr>
        <w:tc>
          <w:tcPr>
            <w:tcW w:w="1080"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c>
          <w:tcPr>
            <w:tcW w:w="96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75719</w:t>
            </w:r>
          </w:p>
        </w:tc>
        <w:tc>
          <w:tcPr>
            <w:tcW w:w="284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 xml:space="preserve">ΚΑΠΑΚΙ ΜΠΩΛ 350ml </w:t>
            </w:r>
          </w:p>
        </w:tc>
        <w:tc>
          <w:tcPr>
            <w:tcW w:w="2100"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c>
          <w:tcPr>
            <w:tcW w:w="2440" w:type="dxa"/>
            <w:vMerge/>
            <w:tcBorders>
              <w:top w:val="nil"/>
              <w:left w:val="single" w:sz="4" w:space="0" w:color="auto"/>
              <w:bottom w:val="single" w:sz="4" w:space="0" w:color="000000"/>
              <w:right w:val="single" w:sz="4" w:space="0" w:color="auto"/>
            </w:tcBorders>
            <w:vAlign w:val="center"/>
            <w:hideMark/>
          </w:tcPr>
          <w:p w:rsidR="00311AA4" w:rsidRPr="00311AA4" w:rsidRDefault="00311AA4" w:rsidP="00311AA4">
            <w:pPr>
              <w:rPr>
                <w:lang w:eastAsia="el-GR"/>
              </w:rPr>
            </w:pPr>
          </w:p>
        </w:tc>
      </w:tr>
      <w:tr w:rsidR="00311AA4" w:rsidRPr="00311AA4" w:rsidTr="002845FC">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80</w:t>
            </w:r>
          </w:p>
        </w:tc>
        <w:tc>
          <w:tcPr>
            <w:tcW w:w="96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75663</w:t>
            </w:r>
          </w:p>
        </w:tc>
        <w:tc>
          <w:tcPr>
            <w:tcW w:w="284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ΣΑΚΟΥΛΕΣ  ΜΑΥΡΕΣ  ΜΙΚΡΕΣ  50Χ50</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1.246,45</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24,93</w:t>
            </w:r>
          </w:p>
        </w:tc>
      </w:tr>
      <w:tr w:rsidR="00311AA4" w:rsidRPr="00311AA4" w:rsidTr="002845FC">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81</w:t>
            </w:r>
          </w:p>
        </w:tc>
        <w:tc>
          <w:tcPr>
            <w:tcW w:w="96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186908</w:t>
            </w:r>
          </w:p>
        </w:tc>
        <w:tc>
          <w:tcPr>
            <w:tcW w:w="284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ΣΑΠΟΥΝΙ ΠΡΑΣΙΝΟ(ΠΛΑΚΕΣ 150 GR)</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44,10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0,88</w:t>
            </w:r>
          </w:p>
        </w:tc>
      </w:tr>
      <w:tr w:rsidR="00311AA4" w:rsidRPr="00311AA4" w:rsidTr="002845FC">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82</w:t>
            </w:r>
          </w:p>
        </w:tc>
        <w:tc>
          <w:tcPr>
            <w:tcW w:w="96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186612</w:t>
            </w:r>
          </w:p>
        </w:tc>
        <w:tc>
          <w:tcPr>
            <w:tcW w:w="284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 xml:space="preserve">ΜΠΑΤΟΝΕΤΕΣ </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13,14</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0,26</w:t>
            </w:r>
          </w:p>
        </w:tc>
      </w:tr>
      <w:tr w:rsidR="00311AA4" w:rsidRPr="00311AA4" w:rsidTr="002845FC">
        <w:trPr>
          <w:trHeight w:val="465"/>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83</w:t>
            </w:r>
          </w:p>
        </w:tc>
        <w:tc>
          <w:tcPr>
            <w:tcW w:w="96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75657</w:t>
            </w:r>
          </w:p>
        </w:tc>
        <w:tc>
          <w:tcPr>
            <w:tcW w:w="284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ΞΥΛΑΚΙΑ ΓΙΑ ΣΟΥΒΛΑΚΙΑ (ΧΡΗΣΗ ΜΙΚΡΟΒΙΟΛΟΓΙΚΟΥ)</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15,84</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0,32</w:t>
            </w:r>
          </w:p>
        </w:tc>
      </w:tr>
      <w:tr w:rsidR="00311AA4" w:rsidRPr="00311AA4" w:rsidTr="002845FC">
        <w:trPr>
          <w:trHeight w:val="465"/>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84</w:t>
            </w:r>
          </w:p>
        </w:tc>
        <w:tc>
          <w:tcPr>
            <w:tcW w:w="96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186906</w:t>
            </w:r>
          </w:p>
        </w:tc>
        <w:tc>
          <w:tcPr>
            <w:tcW w:w="284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 xml:space="preserve">ΣΚΟΝΗ ΠΛΥΣΙΜΑΤΟΣ ΣΤΟ ΧΕΡΙ 380 - 450 GR </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19,40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0,39</w:t>
            </w:r>
          </w:p>
        </w:tc>
      </w:tr>
      <w:tr w:rsidR="00311AA4" w:rsidRPr="00311AA4" w:rsidTr="002845FC">
        <w:trPr>
          <w:trHeight w:val="69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85</w:t>
            </w:r>
          </w:p>
        </w:tc>
        <w:tc>
          <w:tcPr>
            <w:tcW w:w="96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327960</w:t>
            </w:r>
          </w:p>
        </w:tc>
        <w:tc>
          <w:tcPr>
            <w:tcW w:w="284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ΥΓΡΟ ΣΤΕΓΝΩΤΙΚΟ - ΛΑΜΠΡΥΝΤΙΚΟ ΓΙΑ ΤΑ  ΠΛΥΝΤΗΡΙΑ ΠΙΑΤΩΝ / ΠΟΤΗΡΙΩΝ  4 ΛΙΤΡΩΝ</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30,66</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0,61</w:t>
            </w:r>
          </w:p>
        </w:tc>
      </w:tr>
      <w:tr w:rsidR="00311AA4" w:rsidRPr="00311AA4" w:rsidTr="002845FC">
        <w:trPr>
          <w:trHeight w:val="465"/>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86</w:t>
            </w:r>
          </w:p>
        </w:tc>
        <w:tc>
          <w:tcPr>
            <w:tcW w:w="96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186910</w:t>
            </w:r>
          </w:p>
        </w:tc>
        <w:tc>
          <w:tcPr>
            <w:tcW w:w="284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ΥΓΡΟ ΑΠΟΡΡΥΠΑΝΤΙΚΟ ΠΛΥΝΤΗΡΙΟΥ ΠΙΑΤΩΝ / ΣΚΕΥΩΝ  4 ΛΙΤΡΩΝ</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89,60</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1,79</w:t>
            </w:r>
          </w:p>
        </w:tc>
      </w:tr>
      <w:tr w:rsidR="00311AA4" w:rsidRPr="00311AA4" w:rsidTr="002845FC">
        <w:trPr>
          <w:trHeight w:val="465"/>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lastRenderedPageBreak/>
              <w:t>87</w:t>
            </w:r>
          </w:p>
        </w:tc>
        <w:tc>
          <w:tcPr>
            <w:tcW w:w="96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327961</w:t>
            </w:r>
          </w:p>
        </w:tc>
        <w:tc>
          <w:tcPr>
            <w:tcW w:w="2840" w:type="dxa"/>
            <w:tcBorders>
              <w:top w:val="nil"/>
              <w:left w:val="nil"/>
              <w:bottom w:val="single" w:sz="4" w:space="0" w:color="auto"/>
              <w:right w:val="single" w:sz="4" w:space="0" w:color="auto"/>
            </w:tcBorders>
            <w:shd w:val="clear" w:color="000000" w:fill="FFFFFF"/>
            <w:vAlign w:val="bottom"/>
            <w:hideMark/>
          </w:tcPr>
          <w:p w:rsidR="00311AA4" w:rsidRPr="00311AA4" w:rsidRDefault="00311AA4" w:rsidP="00311AA4">
            <w:pPr>
              <w:rPr>
                <w:lang w:eastAsia="el-GR"/>
              </w:rPr>
            </w:pPr>
            <w:r w:rsidRPr="00311AA4">
              <w:rPr>
                <w:lang w:eastAsia="el-GR"/>
              </w:rPr>
              <w:t>ΥΓΡΟ  ΑΦΑΛΑΤΙΚΟ  ΓΙΑ ΤΑ  ΠΛΥΝΤΗΡΙΑ ΠΙΑΤΩΝ / ΠΟΤΗΡΙΩΝ  4 ΛΙΤΡΩΝ</w:t>
            </w:r>
          </w:p>
        </w:tc>
        <w:tc>
          <w:tcPr>
            <w:tcW w:w="210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19,52</w:t>
            </w:r>
          </w:p>
        </w:tc>
        <w:tc>
          <w:tcPr>
            <w:tcW w:w="2440" w:type="dxa"/>
            <w:tcBorders>
              <w:top w:val="nil"/>
              <w:left w:val="nil"/>
              <w:bottom w:val="single" w:sz="4" w:space="0" w:color="auto"/>
              <w:right w:val="single" w:sz="4" w:space="0" w:color="auto"/>
            </w:tcBorders>
            <w:shd w:val="clear" w:color="auto" w:fill="auto"/>
            <w:vAlign w:val="bottom"/>
            <w:hideMark/>
          </w:tcPr>
          <w:p w:rsidR="00311AA4" w:rsidRPr="00311AA4" w:rsidRDefault="00311AA4" w:rsidP="00311AA4">
            <w:pPr>
              <w:rPr>
                <w:lang w:eastAsia="el-GR"/>
              </w:rPr>
            </w:pPr>
            <w:r w:rsidRPr="00311AA4">
              <w:rPr>
                <w:lang w:eastAsia="el-GR"/>
              </w:rPr>
              <w:t>0,39</w:t>
            </w:r>
          </w:p>
        </w:tc>
      </w:tr>
      <w:tr w:rsidR="00311AA4" w:rsidRPr="00311AA4" w:rsidTr="002845FC">
        <w:trPr>
          <w:trHeight w:val="300"/>
        </w:trPr>
        <w:tc>
          <w:tcPr>
            <w:tcW w:w="1080" w:type="dxa"/>
            <w:tcBorders>
              <w:top w:val="nil"/>
              <w:left w:val="nil"/>
              <w:bottom w:val="nil"/>
              <w:right w:val="nil"/>
            </w:tcBorders>
            <w:shd w:val="clear" w:color="auto" w:fill="auto"/>
            <w:noWrap/>
            <w:vAlign w:val="bottom"/>
            <w:hideMark/>
          </w:tcPr>
          <w:p w:rsidR="00311AA4" w:rsidRPr="00311AA4" w:rsidRDefault="00311AA4" w:rsidP="00311AA4">
            <w:pPr>
              <w:rPr>
                <w:lang w:eastAsia="el-GR"/>
              </w:rPr>
            </w:pPr>
          </w:p>
        </w:tc>
        <w:tc>
          <w:tcPr>
            <w:tcW w:w="960" w:type="dxa"/>
            <w:tcBorders>
              <w:top w:val="nil"/>
              <w:left w:val="nil"/>
              <w:bottom w:val="nil"/>
              <w:right w:val="nil"/>
            </w:tcBorders>
            <w:shd w:val="clear" w:color="auto" w:fill="auto"/>
            <w:noWrap/>
            <w:vAlign w:val="bottom"/>
            <w:hideMark/>
          </w:tcPr>
          <w:p w:rsidR="00311AA4" w:rsidRPr="00311AA4" w:rsidRDefault="00311AA4" w:rsidP="00311AA4">
            <w:pPr>
              <w:rPr>
                <w:lang w:eastAsia="el-GR"/>
              </w:rPr>
            </w:pPr>
          </w:p>
        </w:tc>
        <w:tc>
          <w:tcPr>
            <w:tcW w:w="2840" w:type="dxa"/>
            <w:tcBorders>
              <w:top w:val="nil"/>
              <w:left w:val="nil"/>
              <w:bottom w:val="nil"/>
              <w:right w:val="nil"/>
            </w:tcBorders>
            <w:shd w:val="clear" w:color="auto" w:fill="auto"/>
            <w:noWrap/>
            <w:vAlign w:val="bottom"/>
            <w:hideMark/>
          </w:tcPr>
          <w:p w:rsidR="00311AA4" w:rsidRPr="00311AA4" w:rsidRDefault="00311AA4" w:rsidP="00311AA4">
            <w:pPr>
              <w:rPr>
                <w:lang w:eastAsia="el-GR"/>
              </w:rPr>
            </w:pPr>
          </w:p>
        </w:tc>
        <w:tc>
          <w:tcPr>
            <w:tcW w:w="2100" w:type="dxa"/>
            <w:tcBorders>
              <w:top w:val="nil"/>
              <w:left w:val="single" w:sz="4" w:space="0" w:color="auto"/>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127.038,91</w:t>
            </w:r>
          </w:p>
        </w:tc>
        <w:tc>
          <w:tcPr>
            <w:tcW w:w="2440" w:type="dxa"/>
            <w:tcBorders>
              <w:top w:val="nil"/>
              <w:left w:val="nil"/>
              <w:bottom w:val="single" w:sz="4" w:space="0" w:color="auto"/>
              <w:right w:val="single" w:sz="4" w:space="0" w:color="auto"/>
            </w:tcBorders>
            <w:shd w:val="clear" w:color="000000" w:fill="FFFFFF"/>
            <w:vAlign w:val="center"/>
            <w:hideMark/>
          </w:tcPr>
          <w:p w:rsidR="00311AA4" w:rsidRPr="00311AA4" w:rsidRDefault="00311AA4" w:rsidP="00311AA4">
            <w:pPr>
              <w:rPr>
                <w:lang w:eastAsia="el-GR"/>
              </w:rPr>
            </w:pPr>
            <w:r w:rsidRPr="00311AA4">
              <w:rPr>
                <w:lang w:eastAsia="el-GR"/>
              </w:rPr>
              <w:t>2.540,78</w:t>
            </w:r>
          </w:p>
        </w:tc>
      </w:tr>
    </w:tbl>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r w:rsidRPr="00311AA4">
        <w:rPr>
          <w:lang w:eastAsia="ar-SA"/>
        </w:rPr>
        <w:t xml:space="preserve">Ο παραπάνω πίνακας βρίσκεται αναρτημένος στον ηλεκτρονικό χώρο του διαγωνισμού σε μορφή </w:t>
      </w:r>
      <w:r w:rsidRPr="00311AA4">
        <w:rPr>
          <w:lang w:val="en-US" w:eastAsia="ar-SA"/>
        </w:rPr>
        <w:t>excel</w:t>
      </w:r>
      <w:r w:rsidRPr="00311AA4">
        <w:rPr>
          <w:lang w:eastAsia="ar-SA"/>
        </w:rPr>
        <w:t xml:space="preserve">, συμπληρώνεται δε από τους υποψηφίους οικονομικούς φορείς μόνο με τον μηδενισμό της αξίας  στις στήλες </w:t>
      </w:r>
      <w:r w:rsidRPr="00311AA4">
        <w:rPr>
          <w:lang w:eastAsia="el-GR"/>
        </w:rPr>
        <w:t xml:space="preserve">ΠΡΟΫΠΟΛΟΓΙΣΘΕΙΣΑ ΔΑΠΑΝΗ ΠΛΕΟΝ Φ.Π.Α. </w:t>
      </w:r>
      <w:r w:rsidRPr="00311AA4">
        <w:rPr>
          <w:lang w:eastAsia="ar-SA"/>
        </w:rPr>
        <w:t xml:space="preserve">και </w:t>
      </w:r>
      <w:r w:rsidRPr="00311AA4">
        <w:rPr>
          <w:lang w:eastAsia="el-GR"/>
        </w:rPr>
        <w:t>ΥΨΟΣ ΕΓΓΥΗΤΙΚΗΣ ΕΠΙΣΤΟΛΗΣ ΣΥΜΜΕΤΟΧΗΣ 2% ΕΠΙ ΤΟΥ ΠΡΟΫΠΟΛΟΓΙΣΜΟΥ ΤΗΣ ΠΡΟΜΗΘΕΙΑΣ ΤΜΗΜΑ ΠΡΟ Φ.Π.Α.</w:t>
      </w:r>
      <w:r w:rsidRPr="00311AA4">
        <w:rPr>
          <w:lang w:eastAsia="ar-SA"/>
        </w:rPr>
        <w:t xml:space="preserve">, για τα είδη που δεν προσφέρουν,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w:t>
      </w:r>
      <w:r w:rsidRPr="00311AA4">
        <w:rPr>
          <w:lang w:val="en-US" w:eastAsia="ar-SA"/>
        </w:rPr>
        <w:t>excel</w:t>
      </w:r>
      <w:r w:rsidRPr="00311AA4">
        <w:rPr>
          <w:lang w:eastAsia="ar-SA"/>
        </w:rPr>
        <w:t>.</w:t>
      </w: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bookmarkStart w:id="19" w:name="_Toc113268593"/>
      <w:bookmarkStart w:id="20" w:name="_Toc158191351"/>
      <w:r w:rsidRPr="00311AA4">
        <w:rPr>
          <w:lang w:eastAsia="ar-SA"/>
        </w:rPr>
        <w:t xml:space="preserve">ΠΑΡΑΡΤΗΜΑ </w:t>
      </w:r>
      <w:r w:rsidRPr="00311AA4">
        <w:rPr>
          <w:lang w:val="en-US" w:eastAsia="ar-SA"/>
        </w:rPr>
        <w:t>X</w:t>
      </w:r>
      <w:r w:rsidRPr="00311AA4">
        <w:rPr>
          <w:lang w:eastAsia="ar-SA"/>
        </w:rPr>
        <w:t xml:space="preserve"> – Περιεχόμενο υπεύθυνης δήλωσης που προσκομίζεται ως δικαιολογητικό κατακύρωσης.</w:t>
      </w:r>
      <w:bookmarkEnd w:id="19"/>
      <w:bookmarkEnd w:id="20"/>
    </w:p>
    <w:p w:rsidR="00311AA4" w:rsidRPr="00311AA4" w:rsidRDefault="00311AA4" w:rsidP="00311AA4">
      <w:pPr>
        <w:rPr>
          <w:lang w:eastAsia="el-GR"/>
        </w:rPr>
      </w:pPr>
      <w:r w:rsidRPr="00311AA4">
        <w:rPr>
          <w:lang w:eastAsia="el-GR"/>
        </w:rPr>
        <w:t>Δηλώνω υπεύθυνα ότι:</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Παράγραφος 2.2.3.2. διακήρυξης:</w:t>
      </w:r>
    </w:p>
    <w:p w:rsidR="00311AA4" w:rsidRPr="00311AA4" w:rsidRDefault="00311AA4" w:rsidP="00311AA4">
      <w:pPr>
        <w:rPr>
          <w:lang w:eastAsia="el-GR"/>
        </w:rPr>
      </w:pPr>
      <w:r w:rsidRPr="00311AA4">
        <w:rPr>
          <w:lang w:eastAsia="el-GR"/>
        </w:rPr>
        <w:t xml:space="preserve">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w:t>
      </w:r>
      <w:r w:rsidRPr="00311AA4">
        <w:rPr>
          <w:lang w:eastAsia="el-GR"/>
        </w:rPr>
        <w:lastRenderedPageBreak/>
        <w:t>έχω/έχουμε αθετήσει υποχρεώσεις όσον αφορά στην καταβολή φόρων ή εισφορών κοινωνικής ασφάλισης</w:t>
      </w:r>
      <w:r w:rsidRPr="00311AA4">
        <w:rPr>
          <w:lang w:eastAsia="el-GR"/>
        </w:rPr>
        <w:footnoteReference w:id="36"/>
      </w:r>
      <w:r w:rsidRPr="00311AA4">
        <w:rPr>
          <w:lang w:eastAsia="el-GR"/>
        </w:rPr>
        <w:t>,</w:t>
      </w:r>
      <w:r w:rsidRPr="00311AA4">
        <w:rPr>
          <w:lang w:eastAsia="el-GR"/>
        </w:rPr>
        <w:footnoteReference w:id="37"/>
      </w:r>
      <w:r w:rsidRPr="00311AA4">
        <w:rPr>
          <w:lang w:eastAsia="el-GR"/>
        </w:rPr>
        <w:t xml:space="preserve">. </w:t>
      </w:r>
    </w:p>
    <w:p w:rsidR="00311AA4" w:rsidRPr="00311AA4" w:rsidRDefault="00311AA4" w:rsidP="00311AA4">
      <w:pPr>
        <w:rPr>
          <w:lang w:eastAsia="ar-SA"/>
        </w:rPr>
      </w:pPr>
      <w:r w:rsidRPr="00311AA4">
        <w:rPr>
          <w:lang w:eastAsia="ar-SA"/>
        </w:rPr>
        <w:t>Ή</w:t>
      </w:r>
    </w:p>
    <w:p w:rsidR="00311AA4" w:rsidRPr="00311AA4" w:rsidRDefault="00311AA4" w:rsidP="00311AA4">
      <w:pPr>
        <w:rPr>
          <w:lang w:eastAsia="ar-SA"/>
        </w:rPr>
      </w:pPr>
      <w:r w:rsidRPr="00311AA4">
        <w:rPr>
          <w:lang w:eastAsia="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 αλλά τα συγκεκριμένα ποσά είναι εξαιρετικά μικρά. </w:t>
      </w:r>
      <w:r w:rsidRPr="00311AA4">
        <w:rPr>
          <w:lang w:eastAsia="ar-SA"/>
        </w:rPr>
        <w:t>[αναγράφονται τα ποσά]</w:t>
      </w:r>
    </w:p>
    <w:p w:rsidR="00311AA4" w:rsidRPr="00311AA4" w:rsidRDefault="00311AA4" w:rsidP="00311AA4">
      <w:pPr>
        <w:rPr>
          <w:lang w:eastAsia="ar-SA"/>
        </w:rPr>
      </w:pPr>
      <w:r w:rsidRPr="00311AA4">
        <w:rPr>
          <w:lang w:eastAsia="ar-SA"/>
        </w:rPr>
        <w:t>Ή</w:t>
      </w:r>
    </w:p>
    <w:p w:rsidR="00311AA4" w:rsidRPr="00311AA4" w:rsidRDefault="00311AA4" w:rsidP="00311AA4">
      <w:pPr>
        <w:rPr>
          <w:lang w:eastAsia="ar-SA"/>
        </w:rPr>
      </w:pPr>
      <w:r w:rsidRPr="00311AA4">
        <w:rPr>
          <w:lang w:eastAsia="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311AA4">
        <w:rPr>
          <w:lang w:eastAsia="ar-SA"/>
        </w:rPr>
        <w:t>[αναγράφεται το ποσό και η ημερομηνία ενημέρωσης]</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Παράγραφος 2.2.3.4. περ. α Διακήρυξης</w:t>
      </w:r>
    </w:p>
    <w:p w:rsidR="00311AA4" w:rsidRPr="00311AA4" w:rsidRDefault="00311AA4" w:rsidP="00311AA4">
      <w:pPr>
        <w:rPr>
          <w:lang w:eastAsia="el-GR"/>
        </w:rPr>
      </w:pPr>
      <w:r w:rsidRPr="00311AA4">
        <w:rPr>
          <w:lang w:eastAsia="el-GR"/>
        </w:rPr>
        <w:t>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Παράγραφος 2.2.3.4. περ. β Διακήρυξης</w:t>
      </w:r>
      <w:r w:rsidRPr="00311AA4">
        <w:rPr>
          <w:lang w:eastAsia="el-GR"/>
        </w:rPr>
        <w:footnoteReference w:id="38"/>
      </w:r>
    </w:p>
    <w:p w:rsidR="00311AA4" w:rsidRPr="00311AA4" w:rsidRDefault="00311AA4" w:rsidP="00311AA4">
      <w:pPr>
        <w:rPr>
          <w:lang w:eastAsia="ar-SA"/>
        </w:rPr>
      </w:pPr>
      <w:r w:rsidRPr="00311AA4">
        <w:rPr>
          <w:lang w:eastAsia="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311AA4">
        <w:rPr>
          <w:lang w:eastAsia="ar-SA"/>
        </w:rPr>
        <w:t xml:space="preserve">[αναγράφονται τα αποδεικτικά στοιχεία] </w:t>
      </w:r>
    </w:p>
    <w:p w:rsidR="00311AA4" w:rsidRPr="00311AA4" w:rsidRDefault="00311AA4" w:rsidP="00311AA4">
      <w:pPr>
        <w:rPr>
          <w:lang w:eastAsia="ar-SA"/>
        </w:rPr>
      </w:pPr>
      <w:r w:rsidRPr="00311AA4">
        <w:rPr>
          <w:lang w:eastAsia="ar-SA"/>
        </w:rPr>
        <w:lastRenderedPageBreak/>
        <w:t>Ιδίως στην περίπτωση εξυγίανσης:</w:t>
      </w:r>
    </w:p>
    <w:p w:rsidR="00311AA4" w:rsidRPr="00311AA4" w:rsidRDefault="00311AA4" w:rsidP="00311AA4">
      <w:pPr>
        <w:rPr>
          <w:lang w:eastAsia="el-GR"/>
        </w:rPr>
      </w:pPr>
      <w:r w:rsidRPr="00311AA4">
        <w:rPr>
          <w:lang w:eastAsia="el-GR"/>
        </w:rPr>
        <w:t xml:space="preserve">Έχω/ουμε υπαχθεί σε διαδικασία εξυγίανσης </w:t>
      </w:r>
      <w:r w:rsidRPr="00311AA4">
        <w:rPr>
          <w:lang w:eastAsia="ar-SA"/>
        </w:rPr>
        <w:t>[αναγράφεται ο αριθμός και η ημερομηνία έκδοσης δικαστικής απόφασης]</w:t>
      </w:r>
      <w:r w:rsidRPr="00311AA4">
        <w:rPr>
          <w:lang w:eastAsia="el-GR"/>
        </w:rPr>
        <w:t xml:space="preserve"> και τηρώ/τηρούμε τους όρους αυτής.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Παράγραφος 2.2.3.4. περ. γ Διακήρυξης</w:t>
      </w:r>
      <w:r w:rsidRPr="00311AA4">
        <w:rPr>
          <w:lang w:eastAsia="el-GR"/>
        </w:rPr>
        <w:footnoteReference w:id="39"/>
      </w:r>
    </w:p>
    <w:p w:rsidR="00311AA4" w:rsidRPr="00311AA4" w:rsidRDefault="00311AA4" w:rsidP="00311AA4">
      <w:pPr>
        <w:rPr>
          <w:lang w:eastAsia="el-GR"/>
        </w:rPr>
      </w:pPr>
      <w:r w:rsidRPr="00311AA4">
        <w:rPr>
          <w:lang w:eastAsia="el-GR"/>
        </w:rPr>
        <w:t>Δεν έχω/έχουμε συνάψει συμφωνίες με άλλους οικονομικούς φορείς με στόχο τη στρέβλωση του ανταγωνισμού.</w:t>
      </w:r>
    </w:p>
    <w:p w:rsidR="00311AA4" w:rsidRPr="00311AA4" w:rsidRDefault="00311AA4" w:rsidP="00311AA4">
      <w:pPr>
        <w:rPr>
          <w:lang w:eastAsia="ar-SA"/>
        </w:rPr>
      </w:pPr>
      <w:r w:rsidRPr="00311AA4">
        <w:rPr>
          <w:lang w:eastAsia="ar-SA"/>
        </w:rPr>
        <w:t>Ή</w:t>
      </w:r>
    </w:p>
    <w:p w:rsidR="00311AA4" w:rsidRPr="00311AA4" w:rsidRDefault="00311AA4" w:rsidP="00311AA4">
      <w:pPr>
        <w:rPr>
          <w:lang w:eastAsia="el-GR"/>
        </w:rPr>
      </w:pPr>
      <w:r w:rsidRPr="00311AA4">
        <w:rPr>
          <w:lang w:eastAsia="el-GR"/>
        </w:rPr>
        <w:t>Τυγχάνει στη περίπτωσή μου/μας εφαρμογής η περίπτωση β. της παρ. 3 του άρθρου 44 του ν. 3959/2011 (Α΄ 93), και δεν έχω/ουμε υποπέσει σε επανάληψη της παράβασης.</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Παράγραφος 2.2.3.4. περ. δ Διακήρυξης</w:t>
      </w:r>
      <w:r w:rsidRPr="00311AA4">
        <w:rPr>
          <w:lang w:eastAsia="el-GR"/>
        </w:rPr>
        <w:footnoteReference w:id="40"/>
      </w:r>
    </w:p>
    <w:p w:rsidR="00311AA4" w:rsidRPr="00311AA4" w:rsidRDefault="00311AA4" w:rsidP="00311AA4">
      <w:pPr>
        <w:rPr>
          <w:lang w:eastAsia="el-GR"/>
        </w:rPr>
      </w:pPr>
      <w:r w:rsidRPr="00311AA4">
        <w:rPr>
          <w:lang w:eastAsia="el-GR"/>
        </w:rPr>
        <w:t xml:space="preserve">Δεν συντρέχουν στο πρόσωπό μου/μας καταστάσεις σύγκρουσης συμφερόντων (προσωπικών, οικογενειακών, οικονομικών, πολιτικών ή άλλων κοινών), οι οποίες να μου/μας είναι γνωστές μέχρι και την υπογραφή της παρούσας, με : </w:t>
      </w:r>
    </w:p>
    <w:p w:rsidR="00311AA4" w:rsidRPr="00311AA4" w:rsidRDefault="00311AA4" w:rsidP="00311AA4">
      <w:pPr>
        <w:rPr>
          <w:lang w:eastAsia="el-GR"/>
        </w:rPr>
      </w:pPr>
      <w:r w:rsidRPr="00311AA4">
        <w:rPr>
          <w:lang w:eastAsia="el-GR"/>
        </w:rPr>
        <w:t xml:space="preserve">α) μέλη του προσωπικού της αναθέτουσας αρχής </w:t>
      </w:r>
      <w:r w:rsidRPr="00311AA4">
        <w:rPr>
          <w:lang w:eastAsia="ar-SA"/>
        </w:rPr>
        <w:t>ή του παρόχου υπηρεσιών διαδικασιών σύναψης συμβάσεων ο οποίος ενεργεί εξ ονόματος της αναθέτουσας αρχής</w:t>
      </w:r>
      <w:r w:rsidRPr="00311AA4">
        <w:rPr>
          <w:lang w:eastAsia="el-GR"/>
        </w:rPr>
        <w:t xml:space="preserve">, συμπεριλαμβανομένων των μελών των αποφαινόμενων ή/και γνωμοδοτικών οργάνων ή/και </w:t>
      </w:r>
    </w:p>
    <w:p w:rsidR="00311AA4" w:rsidRPr="00311AA4" w:rsidRDefault="00311AA4" w:rsidP="00311AA4">
      <w:pPr>
        <w:rPr>
          <w:lang w:eastAsia="el-GR"/>
        </w:rPr>
      </w:pPr>
      <w:r w:rsidRPr="00311AA4">
        <w:rPr>
          <w:lang w:eastAsia="el-GR"/>
        </w:rPr>
        <w:t>β) μέλη των οργάνων διοίκησης ή άλλων οργάνων της αναθέτουσας αρχής ή/και</w:t>
      </w:r>
    </w:p>
    <w:p w:rsidR="00311AA4" w:rsidRPr="00311AA4" w:rsidRDefault="00311AA4" w:rsidP="00311AA4">
      <w:pPr>
        <w:rPr>
          <w:lang w:eastAsia="el-GR"/>
        </w:rPr>
      </w:pPr>
      <w:r w:rsidRPr="00311AA4">
        <w:rPr>
          <w:lang w:eastAsia="el-GR"/>
        </w:rPr>
        <w:t>γ) τους συζύγους και συγγενείς εξ αίματος ή εξ αγχιστείας, κατ’ ευθεία μεν γραμμή απεριορίστως, εκ πλαγίου δε έως και τέταρτου βαθμού των προσώπων των περιπτώσεων α΄ και β΄,</w:t>
      </w:r>
    </w:p>
    <w:p w:rsidR="00311AA4" w:rsidRPr="00311AA4" w:rsidRDefault="00311AA4" w:rsidP="00311AA4">
      <w:pPr>
        <w:rPr>
          <w:lang w:eastAsia="el-GR"/>
        </w:rPr>
      </w:pPr>
      <w:r w:rsidRPr="00311AA4">
        <w:rPr>
          <w:lang w:eastAsia="el-GR"/>
        </w:rPr>
        <w:t>τα οποία:</w:t>
      </w:r>
    </w:p>
    <w:p w:rsidR="00311AA4" w:rsidRPr="00311AA4" w:rsidRDefault="00311AA4" w:rsidP="00311AA4">
      <w:pPr>
        <w:rPr>
          <w:lang w:eastAsia="el-GR"/>
        </w:rPr>
      </w:pPr>
      <w:r w:rsidRPr="00311AA4">
        <w:rPr>
          <w:lang w:eastAsia="el-GR"/>
        </w:rPr>
        <w:t>αα) εμπλέκονται στη διεξαγωγή της διαδικασίας σύναψης σύμβασης, συμπεριλαμβανομένου του σχεδιασμού και της προετοιμασίας της διαδικασίας, καθώς και της κατάρτισης των εγγράφων της σύμβασης ή/και</w:t>
      </w:r>
    </w:p>
    <w:p w:rsidR="00311AA4" w:rsidRPr="00311AA4" w:rsidRDefault="00311AA4" w:rsidP="00311AA4">
      <w:pPr>
        <w:rPr>
          <w:lang w:eastAsia="el-GR"/>
        </w:rPr>
      </w:pPr>
      <w:r w:rsidRPr="00311AA4">
        <w:rPr>
          <w:lang w:eastAsia="el-GR"/>
        </w:rPr>
        <w:t>ββ) μπορούν να επηρεάσουν την έκβασή της</w:t>
      </w:r>
    </w:p>
    <w:p w:rsidR="00311AA4" w:rsidRPr="00311AA4" w:rsidRDefault="00311AA4" w:rsidP="00311AA4">
      <w:pPr>
        <w:rPr>
          <w:lang w:eastAsia="el-GR"/>
        </w:rPr>
      </w:pPr>
    </w:p>
    <w:p w:rsidR="00311AA4" w:rsidRPr="00311AA4" w:rsidRDefault="00311AA4" w:rsidP="00311AA4">
      <w:pPr>
        <w:rPr>
          <w:lang w:eastAsia="ar-SA"/>
        </w:rPr>
      </w:pPr>
      <w:r w:rsidRPr="00311AA4">
        <w:rPr>
          <w:lang w:eastAsia="ar-SA"/>
        </w:rPr>
        <w:t>Ή</w:t>
      </w:r>
    </w:p>
    <w:p w:rsidR="00311AA4" w:rsidRPr="00311AA4" w:rsidRDefault="00311AA4" w:rsidP="00311AA4">
      <w:pPr>
        <w:rPr>
          <w:lang w:eastAsia="ar-SA"/>
        </w:rPr>
      </w:pPr>
      <w:r w:rsidRPr="00311AA4">
        <w:rPr>
          <w:lang w:eastAsia="el-GR"/>
        </w:rPr>
        <w:t xml:space="preserve">Έχουν υποπέσει στην αντίληψή μου/μας οι εξής καταστάσεις, οι οποίες θα μπορούσαν να εκληφθούν ως καταστάσεις σύγκρουσης συμφερόντων κατά την έννοια του άρθρου 24 του ν. 4412/2016 </w:t>
      </w:r>
      <w:r w:rsidRPr="00311AA4">
        <w:rPr>
          <w:lang w:eastAsia="ar-SA"/>
        </w:rPr>
        <w:lastRenderedPageBreak/>
        <w:t>…….[αναγράφονται με ακρίβεια και πληρότητα οι πληροφορίες που αφορούν σε καταστάσεις ενδεχόμενης σύγκρουσης συμφερόντων]</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Παράγραφος 2.2.3.4. περ. ε Διακήρυξης</w:t>
      </w:r>
      <w:r w:rsidRPr="00311AA4">
        <w:rPr>
          <w:lang w:eastAsia="el-GR"/>
        </w:rPr>
        <w:footnoteReference w:id="41"/>
      </w:r>
    </w:p>
    <w:p w:rsidR="00311AA4" w:rsidRPr="00311AA4" w:rsidRDefault="00311AA4" w:rsidP="00311AA4">
      <w:pPr>
        <w:rPr>
          <w:lang w:eastAsia="el-GR"/>
        </w:rPr>
      </w:pPr>
      <w:r w:rsidRPr="00311AA4">
        <w:rPr>
          <w:lang w:eastAsia="el-GR"/>
        </w:rPr>
        <w:t>Δεν έχω/έχουμε παράσχει συμβουλές στην αναθέτουσα αρχή ή δεν έχω/έχουμε με άλλον τρόπο εμπλακεί στην προετοιμασία της διαδικασίας σύναψης της σύμβασης. Τα ανωτέρω ισχύουν και για τις συνδεδεμένες με εμένα επιχειρήσεις.</w:t>
      </w:r>
    </w:p>
    <w:p w:rsidR="00311AA4" w:rsidRPr="00311AA4" w:rsidRDefault="00311AA4" w:rsidP="00311AA4">
      <w:pPr>
        <w:rPr>
          <w:lang w:eastAsia="ar-SA"/>
        </w:rPr>
      </w:pPr>
      <w:r w:rsidRPr="00311AA4">
        <w:rPr>
          <w:lang w:eastAsia="el-GR"/>
        </w:rPr>
        <w:t xml:space="preserve"> </w:t>
      </w:r>
      <w:r w:rsidRPr="00311AA4">
        <w:rPr>
          <w:lang w:eastAsia="ar-SA"/>
        </w:rPr>
        <w:t>Ή</w:t>
      </w:r>
    </w:p>
    <w:p w:rsidR="00311AA4" w:rsidRPr="00311AA4" w:rsidRDefault="00311AA4" w:rsidP="00311AA4">
      <w:pPr>
        <w:rPr>
          <w:lang w:eastAsia="el-GR"/>
        </w:rPr>
      </w:pPr>
      <w:r w:rsidRPr="00311AA4">
        <w:rPr>
          <w:lang w:eastAsia="el-GR"/>
        </w:rPr>
        <w:t>Έχω/έχουμε συμμετάσχει στην προετοιμασία της διαδικασίας σύναψης των εγγράφων της παρούσας σύμβασης με την εξής ιδιότητα….</w:t>
      </w:r>
    </w:p>
    <w:p w:rsidR="00311AA4" w:rsidRPr="00311AA4" w:rsidRDefault="00311AA4" w:rsidP="00311AA4">
      <w:pPr>
        <w:rPr>
          <w:lang w:eastAsia="el-GR"/>
        </w:rPr>
      </w:pPr>
      <w:r w:rsidRPr="00311AA4">
        <w:rPr>
          <w:lang w:eastAsia="el-GR"/>
        </w:rPr>
        <w:t xml:space="preserve"> </w:t>
      </w:r>
      <w:r w:rsidRPr="00311AA4">
        <w:rPr>
          <w:lang w:eastAsia="ar-SA"/>
        </w:rPr>
        <w:t xml:space="preserve">[αναγράφονται με ακρίβεια και πληρότητα οι πληροφορίες που αφορούν στον χρόνο και τον τρόπο πρότερης συμμετοχής]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Παράγραφος 2.2.3.4. περ. στ Διακήρυξης</w:t>
      </w:r>
      <w:r w:rsidRPr="00311AA4">
        <w:rPr>
          <w:lang w:eastAsia="el-GR"/>
        </w:rPr>
        <w:footnoteReference w:id="42"/>
      </w:r>
    </w:p>
    <w:p w:rsidR="00311AA4" w:rsidRPr="00311AA4" w:rsidRDefault="00311AA4" w:rsidP="00311AA4">
      <w:pPr>
        <w:rPr>
          <w:lang w:eastAsia="el-GR"/>
        </w:rPr>
      </w:pPr>
      <w:r w:rsidRPr="00311AA4">
        <w:rPr>
          <w:lang w:eastAsia="el-GR"/>
        </w:rPr>
        <w:t xml:space="preserve">Δεν έχω/ουμε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Παράγραφος 2.2.3.4. περ. ζ Διακήρυξης</w:t>
      </w:r>
      <w:r w:rsidRPr="00311AA4">
        <w:rPr>
          <w:lang w:eastAsia="el-GR"/>
        </w:rPr>
        <w:footnoteReference w:id="43"/>
      </w:r>
    </w:p>
    <w:p w:rsidR="00311AA4" w:rsidRPr="00311AA4" w:rsidRDefault="00311AA4" w:rsidP="00311AA4">
      <w:pPr>
        <w:rPr>
          <w:lang w:eastAsia="el-GR"/>
        </w:rPr>
      </w:pPr>
      <w:r w:rsidRPr="00311AA4">
        <w:rPr>
          <w:lang w:eastAsia="el-GR"/>
        </w:rPr>
        <w:t>Δεν έχω/έχουμε κριθεί ένοχος/οι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και δεν έχω αποκρύψει τις πληροφορίες αυτές</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Παράγραφος 2.2.3.4. περ. η Διακήρυξης</w:t>
      </w:r>
      <w:r w:rsidRPr="00311AA4">
        <w:rPr>
          <w:lang w:eastAsia="el-GR"/>
        </w:rPr>
        <w:footnoteReference w:id="44"/>
      </w:r>
    </w:p>
    <w:p w:rsidR="00311AA4" w:rsidRPr="00311AA4" w:rsidRDefault="00311AA4" w:rsidP="00311AA4">
      <w:pPr>
        <w:rPr>
          <w:lang w:eastAsia="el-GR"/>
        </w:rPr>
      </w:pPr>
      <w:r w:rsidRPr="00311AA4">
        <w:rPr>
          <w:lang w:eastAsia="el-GR"/>
        </w:rPr>
        <w:t xml:space="preserve">Δεν έχω/έχουμε επιχειρήσει να επηρεάσω/ουμε με αθέμιτο τρόπο τη διαδικασία λήψης αποφάσεων της αναθέτουσας αρχής, να αποκτήσω/ουμε εμπιστευτικές πληροφορίες που ενδέχεται να αποφέρουν αθέμιτο πλεονέκτημα στη διαδικασία σύναψης σύμβασης ή να παράσχω/ουμε με απατηλό τρόπο </w:t>
      </w:r>
      <w:r w:rsidRPr="00311AA4">
        <w:rPr>
          <w:lang w:eastAsia="el-GR"/>
        </w:rPr>
        <w:lastRenderedPageBreak/>
        <w:t>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σύμβασης.</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Παράγραφος 2.2.3.4. περ. θ Διακήρυξης</w:t>
      </w:r>
      <w:r w:rsidRPr="00311AA4">
        <w:rPr>
          <w:lang w:eastAsia="el-GR"/>
        </w:rPr>
        <w:footnoteReference w:id="45"/>
      </w:r>
    </w:p>
    <w:p w:rsidR="00311AA4" w:rsidRPr="00311AA4" w:rsidRDefault="00311AA4" w:rsidP="00311AA4">
      <w:pPr>
        <w:rPr>
          <w:lang w:eastAsia="el-GR"/>
        </w:rPr>
      </w:pPr>
      <w:r w:rsidRPr="00311AA4">
        <w:rPr>
          <w:lang w:eastAsia="el-GR"/>
        </w:rPr>
        <w:t>Δεν έχω/έχουμε διαπράξει σοβαρό επαγγελματικό παράπτωμα και δεν έχει επιβληθεί σε βάρος μου/μας πειθαρχική ποινή ή άλλους είδους κύρωση στο πλαίσιο του επαγγέλματός μου/μας από αρμόδια εποπτική αρχή/φορέα με πειθαρχικές-κυρωτικές αρμοδιότητες.</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Παράγραφος 2.2.3.5.α Διακήρυξης</w:t>
      </w:r>
      <w:r w:rsidRPr="00311AA4">
        <w:rPr>
          <w:lang w:eastAsia="el-GR"/>
        </w:rPr>
        <w:footnoteReference w:id="46"/>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rsidR="00311AA4" w:rsidRPr="00311AA4" w:rsidRDefault="00311AA4" w:rsidP="00311AA4">
      <w:pPr>
        <w:rPr>
          <w:lang w:eastAsia="el-GR"/>
        </w:rPr>
      </w:pPr>
      <w:r w:rsidRPr="00311AA4">
        <w:rPr>
          <w:lang w:eastAsia="el-GR"/>
        </w:rPr>
        <w:t xml:space="preserve">Συγκεκριμένα δηλώνω ότι: </w:t>
      </w:r>
    </w:p>
    <w:p w:rsidR="00311AA4" w:rsidRPr="00311AA4" w:rsidRDefault="00311AA4" w:rsidP="00311AA4">
      <w:pPr>
        <w:rPr>
          <w:lang w:eastAsia="el-GR"/>
        </w:rPr>
      </w:pPr>
      <w:r w:rsidRPr="00311AA4">
        <w:rPr>
          <w:lang w:eastAsia="el-GR"/>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311AA4" w:rsidRPr="00311AA4" w:rsidRDefault="00311AA4" w:rsidP="00311AA4">
      <w:pPr>
        <w:rPr>
          <w:lang w:eastAsia="el-GR"/>
        </w:rPr>
      </w:pPr>
      <w:r w:rsidRPr="00311AA4">
        <w:rPr>
          <w:lang w:eastAsia="el-GR"/>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311AA4" w:rsidRPr="00311AA4" w:rsidRDefault="00311AA4" w:rsidP="00311AA4">
      <w:pPr>
        <w:rPr>
          <w:lang w:eastAsia="el-GR"/>
        </w:rPr>
      </w:pPr>
      <w:r w:rsidRPr="00311AA4">
        <w:rPr>
          <w:lang w:eastAsia="el-GR"/>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311AA4" w:rsidRPr="00311AA4" w:rsidRDefault="00311AA4" w:rsidP="00311AA4">
      <w:pPr>
        <w:rPr>
          <w:lang w:eastAsia="el-GR"/>
        </w:rPr>
      </w:pPr>
      <w:r w:rsidRPr="00311AA4">
        <w:rPr>
          <w:lang w:eastAsia="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Παράγραφος 2.2.3.9. Διακήρυξης:</w:t>
      </w:r>
    </w:p>
    <w:p w:rsidR="00311AA4" w:rsidRPr="00311AA4" w:rsidRDefault="00311AA4" w:rsidP="00311AA4">
      <w:pPr>
        <w:rPr>
          <w:lang w:eastAsia="el-GR"/>
        </w:rPr>
      </w:pPr>
      <w:r w:rsidRPr="00311AA4">
        <w:rPr>
          <w:lang w:eastAsia="el-GR"/>
        </w:rPr>
        <w:lastRenderedPageBreak/>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311AA4" w:rsidRPr="00311AA4" w:rsidRDefault="00311AA4" w:rsidP="00311AA4">
      <w:pPr>
        <w:rPr>
          <w:lang w:eastAsia="el-GR"/>
        </w:rPr>
      </w:pPr>
      <w:r w:rsidRPr="00311AA4">
        <w:rPr>
          <w:lang w:eastAsia="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311AA4">
        <w:rPr>
          <w:lang w:eastAsia="ar-SA"/>
        </w:rPr>
        <w:t>[αναφέρεται αριθμός και ημερομηνία απόφασης καθώς και πληροφορίες για την κύρια δίκη]</w:t>
      </w:r>
      <w:r w:rsidRPr="00311AA4">
        <w:rPr>
          <w:lang w:eastAsia="el-GR"/>
        </w:rPr>
        <w:t xml:space="preserve"> </w:t>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311AA4" w:rsidRPr="00311AA4" w:rsidRDefault="00311AA4" w:rsidP="00311AA4">
      <w:pPr>
        <w:rPr>
          <w:lang w:eastAsia="el-GR"/>
        </w:rPr>
      </w:pPr>
      <w:r w:rsidRPr="00311AA4">
        <w:rPr>
          <w:lang w:eastAsia="el-GR"/>
        </w:rPr>
        <w:t>ΔΗΛΩΣΗ ΟΨΙΓΕΝΩΝ ΜΕΤΑΒΟΛΩΝ</w:t>
      </w:r>
      <w:r w:rsidRPr="00311AA4">
        <w:rPr>
          <w:lang w:eastAsia="el-GR"/>
        </w:rPr>
        <w:footnoteReference w:id="47"/>
      </w:r>
    </w:p>
    <w:p w:rsidR="00311AA4" w:rsidRPr="00311AA4" w:rsidRDefault="00311AA4" w:rsidP="00311AA4">
      <w:pPr>
        <w:rPr>
          <w:lang w:eastAsia="el-GR"/>
        </w:rPr>
      </w:pPr>
    </w:p>
    <w:p w:rsidR="00311AA4" w:rsidRPr="00311AA4" w:rsidRDefault="00311AA4" w:rsidP="00311AA4">
      <w:pPr>
        <w:rPr>
          <w:lang w:eastAsia="el-GR"/>
        </w:rPr>
      </w:pPr>
      <w:r w:rsidRPr="00311AA4">
        <w:rPr>
          <w:lang w:eastAsia="el-GR"/>
        </w:rPr>
        <w:t xml:space="preserve">Δεν έχουν επέλθει στο πρόσωπό μου/μας οψιγενείς μεταβολές κατά την έννοια του άρθρου 104 του ν. 4412/2016. </w:t>
      </w:r>
    </w:p>
    <w:p w:rsidR="00311AA4" w:rsidRPr="00311AA4" w:rsidRDefault="00311AA4" w:rsidP="00311AA4">
      <w:pPr>
        <w:rPr>
          <w:lang w:eastAsia="el-GR"/>
        </w:rPr>
      </w:pPr>
      <w:r w:rsidRPr="00311AA4">
        <w:rPr>
          <w:lang w:eastAsia="el-GR"/>
        </w:rPr>
        <w:br w:type="page"/>
      </w:r>
      <w:r w:rsidRPr="00311AA4">
        <w:rPr>
          <w:lang w:eastAsia="el-GR"/>
        </w:rPr>
        <w:lastRenderedPageBreak/>
        <w:t>ΔΗΛΩΣΗ</w:t>
      </w:r>
    </w:p>
    <w:p w:rsidR="00311AA4" w:rsidRPr="00311AA4" w:rsidRDefault="00311AA4" w:rsidP="00311AA4">
      <w:pPr>
        <w:rPr>
          <w:lang w:eastAsia="el-GR"/>
        </w:rPr>
      </w:pPr>
      <w:r w:rsidRPr="00311AA4">
        <w:rPr>
          <w:lang w:eastAsia="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el-GR"/>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p>
    <w:p w:rsidR="00311AA4" w:rsidRPr="00311AA4" w:rsidRDefault="00311AA4" w:rsidP="00311AA4">
      <w:pPr>
        <w:rPr>
          <w:lang w:eastAsia="ar-SA"/>
        </w:rPr>
      </w:pPr>
      <w:bookmarkStart w:id="21" w:name="_Toc158191352"/>
      <w:r w:rsidRPr="00311AA4">
        <w:rPr>
          <w:lang w:eastAsia="ar-SA"/>
        </w:rPr>
        <w:t>ΠΑΡΑΡΤΗΜΑ XΙ – Υπόδειγμα περιεχομένου Υ.Δ. περί μη ρωσικής εμπλοκής</w:t>
      </w:r>
      <w:bookmarkEnd w:id="21"/>
      <w:r w:rsidRPr="00311AA4">
        <w:rPr>
          <w:lang w:eastAsia="ar-SA"/>
        </w:rPr>
        <w:t xml:space="preserve"> </w:t>
      </w:r>
    </w:p>
    <w:p w:rsidR="00311AA4" w:rsidRPr="00311AA4" w:rsidRDefault="00311AA4" w:rsidP="00311AA4">
      <w:pPr>
        <w:rPr>
          <w:lang w:eastAsia="ar-SA"/>
        </w:rPr>
      </w:pPr>
    </w:p>
    <w:p w:rsidR="00311AA4" w:rsidRPr="00311AA4" w:rsidRDefault="00311AA4" w:rsidP="00311AA4">
      <w:pPr>
        <w:rPr>
          <w:lang w:eastAsia="ar-SA"/>
        </w:rPr>
      </w:pPr>
      <w:r w:rsidRPr="00311AA4">
        <w:rPr>
          <w:lang w:eastAsia="ar-SA"/>
        </w:rPr>
        <w:t>Το περιεχόμενο της Υ.Δ. περί της μη συνδρομής των καταστάσεων ρωσικής εμπλοκής,  που περιγράφονται στην παρ. 2.2.3..5.α της παρούσας, είναι το ακόλουθο:</w:t>
      </w:r>
    </w:p>
    <w:p w:rsidR="00311AA4" w:rsidRPr="00311AA4" w:rsidRDefault="00311AA4" w:rsidP="00311AA4">
      <w:pPr>
        <w:rPr>
          <w:lang w:eastAsia="ar-SA"/>
        </w:rPr>
      </w:pPr>
      <w:r w:rsidRPr="00311AA4">
        <w:rPr>
          <w:lang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311AA4" w:rsidRPr="00311AA4" w:rsidRDefault="00311AA4" w:rsidP="00311AA4">
      <w:pPr>
        <w:rPr>
          <w:lang w:eastAsia="ar-SA"/>
        </w:rPr>
      </w:pPr>
      <w:r w:rsidRPr="00311AA4">
        <w:rPr>
          <w:lang w:eastAsia="ar-SA"/>
        </w:rPr>
        <w:t xml:space="preserve">Συγκεκριμένα δηλώνω ότι: </w:t>
      </w:r>
    </w:p>
    <w:p w:rsidR="00311AA4" w:rsidRPr="00311AA4" w:rsidRDefault="00311AA4" w:rsidP="00311AA4">
      <w:pPr>
        <w:rPr>
          <w:lang w:eastAsia="ar-SA"/>
        </w:rPr>
      </w:pPr>
      <w:r w:rsidRPr="00311AA4">
        <w:rPr>
          <w:lang w:eastAsia="ar-SA"/>
        </w:rPr>
        <w:t xml:space="preserve">(α)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311AA4" w:rsidRPr="00311AA4" w:rsidRDefault="00311AA4" w:rsidP="00311AA4">
      <w:pPr>
        <w:rPr>
          <w:lang w:eastAsia="ar-SA"/>
        </w:rPr>
      </w:pPr>
      <w:r w:rsidRPr="00311AA4">
        <w:rPr>
          <w:lang w:eastAsia="ar-SA"/>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311AA4" w:rsidRPr="00311AA4" w:rsidRDefault="00311AA4" w:rsidP="00311AA4">
      <w:pPr>
        <w:rPr>
          <w:lang w:eastAsia="ar-SA"/>
        </w:rPr>
      </w:pPr>
      <w:r w:rsidRPr="00311AA4">
        <w:rPr>
          <w:lang w:eastAsia="ar-SA"/>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311AA4" w:rsidRPr="00311AA4" w:rsidRDefault="00311AA4" w:rsidP="00311AA4">
      <w:pPr>
        <w:rPr>
          <w:lang w:eastAsia="ar-SA"/>
        </w:rPr>
      </w:pPr>
      <w:r w:rsidRPr="00311AA4">
        <w:rPr>
          <w:lang w:eastAsia="ar-SA"/>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311AA4" w:rsidRPr="00311AA4" w:rsidRDefault="00311AA4" w:rsidP="00311AA4">
      <w:pPr>
        <w:rPr>
          <w:lang w:eastAsia="ar-SA"/>
        </w:rPr>
      </w:pPr>
    </w:p>
    <w:p w:rsidR="00B363F3" w:rsidRDefault="00B363F3"/>
    <w:sectPr w:rsidR="00B363F3">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1E1B" w:rsidRDefault="00491E1B" w:rsidP="00311AA4">
      <w:pPr>
        <w:spacing w:after="0" w:line="240" w:lineRule="auto"/>
      </w:pPr>
      <w:r>
        <w:separator/>
      </w:r>
    </w:p>
  </w:endnote>
  <w:endnote w:type="continuationSeparator" w:id="0">
    <w:p w:rsidR="00491E1B" w:rsidRDefault="00491E1B" w:rsidP="00311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1AA4" w:rsidRPr="00311AA4" w:rsidRDefault="00311AA4" w:rsidP="00311AA4"/>
  <w:p w:rsidR="00311AA4" w:rsidRPr="00311AA4" w:rsidRDefault="00311AA4" w:rsidP="00311AA4">
    <w:r w:rsidRPr="00311AA4">
      <w:t xml:space="preserve">Σελίδα </w:t>
    </w:r>
    <w:r w:rsidRPr="00311AA4">
      <w:fldChar w:fldCharType="begin"/>
    </w:r>
    <w:r w:rsidRPr="00311AA4">
      <w:instrText xml:space="preserve"> PAGE </w:instrText>
    </w:r>
    <w:r w:rsidRPr="00311AA4">
      <w:fldChar w:fldCharType="separate"/>
    </w:r>
    <w:r w:rsidRPr="00311AA4">
      <w:t>64</w:t>
    </w:r>
    <w:r w:rsidRPr="00311AA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1E1B" w:rsidRDefault="00491E1B" w:rsidP="00311AA4">
      <w:pPr>
        <w:spacing w:after="0" w:line="240" w:lineRule="auto"/>
      </w:pPr>
      <w:r>
        <w:separator/>
      </w:r>
    </w:p>
  </w:footnote>
  <w:footnote w:type="continuationSeparator" w:id="0">
    <w:p w:rsidR="00491E1B" w:rsidRDefault="00491E1B" w:rsidP="00311AA4">
      <w:pPr>
        <w:spacing w:after="0" w:line="240" w:lineRule="auto"/>
      </w:pPr>
      <w:r>
        <w:continuationSeparator/>
      </w:r>
    </w:p>
  </w:footnote>
  <w:footnote w:id="1">
    <w:p w:rsidR="00311AA4" w:rsidRPr="00311AA4" w:rsidRDefault="00311AA4" w:rsidP="00311AA4">
      <w:r w:rsidRPr="00311AA4">
        <w:footnoteRef/>
      </w:r>
      <w:r w:rsidRPr="00311AA4">
        <w:tab/>
        <w:t xml:space="preserve"> Όπως ορίζεται στα έγγραφα της σύμβασης.</w:t>
      </w:r>
    </w:p>
  </w:footnote>
  <w:footnote w:id="2">
    <w:p w:rsidR="00311AA4" w:rsidRPr="00311AA4" w:rsidRDefault="00311AA4" w:rsidP="00311AA4">
      <w:r w:rsidRPr="00311AA4">
        <w:footnoteRef/>
      </w:r>
      <w:r w:rsidRPr="00311AA4">
        <w:tab/>
        <w:t xml:space="preserve"> Όπως ορίζεται στα έγγραφα της σύμβασης.</w:t>
      </w:r>
    </w:p>
  </w:footnote>
  <w:footnote w:id="3">
    <w:p w:rsidR="00311AA4" w:rsidRPr="00311AA4" w:rsidRDefault="00311AA4" w:rsidP="00311AA4">
      <w:r w:rsidRPr="00311AA4">
        <w:footnoteRef/>
      </w:r>
      <w:r w:rsidRPr="00311AA4">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311AA4" w:rsidRPr="00311AA4" w:rsidRDefault="00311AA4" w:rsidP="00311AA4">
      <w:r w:rsidRPr="00311AA4">
        <w:footnoteRef/>
      </w:r>
      <w:r w:rsidRPr="00311AA4">
        <w:tab/>
        <w:t>ο.π. υποσ. 3.</w:t>
      </w:r>
    </w:p>
  </w:footnote>
  <w:footnote w:id="5">
    <w:p w:rsidR="00311AA4" w:rsidRPr="00311AA4" w:rsidRDefault="00311AA4" w:rsidP="00311AA4">
      <w:r w:rsidRPr="00311AA4">
        <w:footnoteRef/>
      </w:r>
      <w:r w:rsidRPr="00311AA4">
        <w:tab/>
        <w:t xml:space="preserve"> Συμπληρώνεται με όλα τα μέλη της ένωσης / κοινοπραξίας.</w:t>
      </w:r>
    </w:p>
  </w:footnote>
  <w:footnote w:id="6">
    <w:p w:rsidR="00311AA4" w:rsidRPr="00311AA4" w:rsidRDefault="00311AA4" w:rsidP="00311AA4">
      <w:r w:rsidRPr="00311AA4">
        <w:footnoteRef/>
      </w:r>
      <w:r w:rsidRPr="00311AA4">
        <w:tab/>
        <w:t xml:space="preserve"> Συνοπτική περιγραφή των προς προμήθεια αγαθών /  υπηρεσιών, κλπ σύμφωνα με το άρθρο 25 του πδ 118/2007. </w:t>
      </w:r>
    </w:p>
  </w:footnote>
  <w:footnote w:id="7">
    <w:p w:rsidR="00311AA4" w:rsidRPr="00311AA4" w:rsidRDefault="00311AA4" w:rsidP="00311AA4">
      <w:r w:rsidRPr="00311AA4">
        <w:footnoteRef/>
      </w:r>
      <w:r w:rsidRPr="00311AA4">
        <w:tab/>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311AA4" w:rsidRPr="00311AA4" w:rsidRDefault="00311AA4" w:rsidP="00311AA4">
      <w:r w:rsidRPr="00311AA4">
        <w:footnoteRef/>
      </w:r>
      <w:r w:rsidRPr="00311AA4">
        <w:tab/>
        <w:t>Να οριστεί ο χρόνος σύμφωνα με τις κείμενες διατάξεις.</w:t>
      </w:r>
    </w:p>
  </w:footnote>
  <w:footnote w:id="9">
    <w:p w:rsidR="00311AA4" w:rsidRPr="00311AA4" w:rsidRDefault="00311AA4" w:rsidP="00311AA4">
      <w:r w:rsidRPr="00311AA4">
        <w:footnoteRef/>
      </w:r>
      <w:r w:rsidRPr="00311AA4">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311AA4" w:rsidRPr="00311AA4" w:rsidRDefault="00311AA4" w:rsidP="00311AA4">
      <w:r w:rsidRPr="00311AA4">
        <w:footnoteRef/>
      </w:r>
      <w:r w:rsidRPr="00311AA4">
        <w:tab/>
        <w:t xml:space="preserve"> Άρθρο 157 παρ. 1 περ. α εδαφ γ του ν. 4281/2014.</w:t>
      </w:r>
    </w:p>
  </w:footnote>
  <w:footnote w:id="11">
    <w:p w:rsidR="00311AA4" w:rsidRPr="00311AA4" w:rsidRDefault="00311AA4" w:rsidP="00311AA4">
      <w:r w:rsidRPr="00311AA4">
        <w:footnoteRef/>
      </w:r>
      <w:r w:rsidRPr="00311AA4">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311AA4" w:rsidRPr="00311AA4" w:rsidRDefault="00311AA4" w:rsidP="00311AA4">
      <w:r w:rsidRPr="00311AA4">
        <w:t>1</w:t>
      </w:r>
      <w:r w:rsidRPr="00311AA4">
        <w:tab/>
        <w:t xml:space="preserve"> Όπως ορίζεται στα έγγραφα της σύμβασης.</w:t>
      </w:r>
    </w:p>
  </w:footnote>
  <w:footnote w:id="13">
    <w:p w:rsidR="00311AA4" w:rsidRPr="00311AA4" w:rsidRDefault="00311AA4" w:rsidP="00311AA4">
      <w:r w:rsidRPr="00311AA4">
        <w:t>2</w:t>
      </w:r>
      <w:r w:rsidRPr="00311AA4">
        <w:tab/>
        <w:t xml:space="preserve"> Όπως ορίζεται στα έγγραφα της σύμβασης.</w:t>
      </w:r>
    </w:p>
  </w:footnote>
  <w:footnote w:id="14">
    <w:p w:rsidR="00311AA4" w:rsidRPr="00311AA4" w:rsidRDefault="00311AA4" w:rsidP="00311AA4">
      <w:r w:rsidRPr="00311AA4">
        <w:t>3</w:t>
      </w:r>
      <w:r w:rsidRPr="00311AA4">
        <w:tab/>
        <w:t>Ολογράφως και σε παρένθεση αριθμητικώς. Στο ποσό δεν υπολογίζεται ο ΦΠΑ.</w:t>
      </w:r>
    </w:p>
  </w:footnote>
  <w:footnote w:id="15">
    <w:p w:rsidR="00311AA4" w:rsidRPr="00311AA4" w:rsidRDefault="00311AA4" w:rsidP="00311AA4">
      <w:r w:rsidRPr="00311AA4">
        <w:t>4</w:t>
      </w:r>
      <w:r w:rsidRPr="00311AA4">
        <w:tab/>
        <w:t xml:space="preserve"> Όπως υποσημείωση 3.</w:t>
      </w:r>
    </w:p>
  </w:footnote>
  <w:footnote w:id="16">
    <w:p w:rsidR="00311AA4" w:rsidRPr="00311AA4" w:rsidRDefault="00311AA4" w:rsidP="00311AA4">
      <w:r w:rsidRPr="00311AA4">
        <w:t>5</w:t>
      </w:r>
      <w:r w:rsidRPr="00311AA4">
        <w:tab/>
        <w:t>Εφόσον αφορά ανάθεση σε τμήματα συμπληρώνεται ο α/α του/ων τμήματος/των για τα οποία υπογράφεται η σχετική σύμβαση.</w:t>
      </w:r>
    </w:p>
  </w:footnote>
  <w:footnote w:id="17">
    <w:p w:rsidR="00311AA4" w:rsidRPr="00311AA4" w:rsidRDefault="00311AA4" w:rsidP="00311AA4">
      <w:r w:rsidRPr="00311AA4">
        <w:t>6</w:t>
      </w:r>
      <w:r w:rsidRPr="00311AA4">
        <w:tab/>
        <w:t xml:space="preserve"> Συνοπτική περιγραφή των προς προμήθεια αγαθών / υπηρεσιών, σύμφωνα με το άρθρο 25 του πδ 118/2007.</w:t>
      </w:r>
    </w:p>
  </w:footnote>
  <w:footnote w:id="18">
    <w:p w:rsidR="00311AA4" w:rsidRPr="00311AA4" w:rsidRDefault="00311AA4" w:rsidP="00311AA4">
      <w:r w:rsidRPr="00311AA4">
        <w:t>7</w:t>
      </w:r>
      <w:r w:rsidRPr="00311AA4">
        <w:tab/>
        <w:t xml:space="preserve"> Να οριστεί ο χρόνος σύμφωνα με τις κείμενες διατάξεις. </w:t>
      </w:r>
    </w:p>
  </w:footnote>
  <w:footnote w:id="19">
    <w:p w:rsidR="00311AA4" w:rsidRPr="00311AA4" w:rsidRDefault="00311AA4" w:rsidP="00311AA4">
      <w:r w:rsidRPr="00311AA4">
        <w:t>8</w:t>
      </w:r>
      <w:r w:rsidRPr="00311AA4">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311AA4" w:rsidRPr="00311AA4" w:rsidRDefault="00311AA4" w:rsidP="00311AA4">
      <w:r w:rsidRPr="00311AA4">
        <w:t>9</w:t>
      </w:r>
      <w:r w:rsidRPr="00311AA4">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311AA4" w:rsidRPr="00311AA4" w:rsidRDefault="00311AA4" w:rsidP="00311AA4">
      <w:r w:rsidRPr="00311AA4">
        <w:footnoteRef/>
      </w:r>
      <w:r w:rsidRPr="00311AA4">
        <w:tab/>
        <w:t>Αναφέρονται τα στοιχεία του Φορέα και του Κωδικού Αριθμού Εξόδων, τους οποίους βαρύνει η πίστωση για την χρηματοδότηση της σύμβασης</w:t>
      </w:r>
    </w:p>
  </w:footnote>
  <w:footnote w:id="22">
    <w:p w:rsidR="00311AA4" w:rsidRPr="00311AA4" w:rsidRDefault="00311AA4" w:rsidP="00311AA4">
      <w:r w:rsidRPr="00311AA4">
        <w:footnoteRef/>
      </w:r>
      <w:r w:rsidRPr="00311AA4">
        <w:t xml:space="preserve"> Τίτλο για την ανάληψη υποχρεώσεων σε βάρος του Προϋπολογισμού Δημοσίων Επενδύσεων (Π.Δ.Ε.) αποτελούν οι Συλλογικές Αποφάσεις (Σ.Α.) Έργων ή Μελετών που εκδίδονται κατ’ εφαρμογή των διατάξεων του άρθρου 80, παρ.1 του Ν.4270/2014, π.χ. Σ.Α. 5191.</w:t>
      </w:r>
    </w:p>
    <w:p w:rsidR="00311AA4" w:rsidRPr="00311AA4" w:rsidRDefault="00311AA4" w:rsidP="00311AA4"/>
  </w:footnote>
  <w:footnote w:id="23">
    <w:p w:rsidR="00311AA4" w:rsidRPr="00311AA4" w:rsidRDefault="00311AA4" w:rsidP="00311AA4">
      <w:r w:rsidRPr="00311AA4">
        <w:footnoteRef/>
      </w:r>
      <w:r w:rsidRPr="00311AA4">
        <w:t xml:space="preserve"> Σε κάθε έργο που εντάσσεται στο ΠΔΕ αποδίδεται από το e-ΠΔΕ ένας μοναδικός δεκατετραψήφιος αριθμός που ονομάζεται «ενάριθμος», π.χ. 2016ΣΕ51910018.</w:t>
      </w:r>
    </w:p>
    <w:p w:rsidR="00311AA4" w:rsidRPr="00311AA4" w:rsidRDefault="00311AA4" w:rsidP="00311AA4"/>
  </w:footnote>
  <w:footnote w:id="24">
    <w:p w:rsidR="00311AA4" w:rsidRPr="00311AA4" w:rsidRDefault="00311AA4" w:rsidP="00311AA4">
      <w:r w:rsidRPr="00311AA4">
        <w:footnoteRef/>
      </w:r>
      <w:r w:rsidRPr="00311AA4">
        <w:t xml:space="preserve"> Πρβλ. άρθρο 130 ν.4412/2016</w:t>
      </w:r>
    </w:p>
    <w:p w:rsidR="00311AA4" w:rsidRPr="00311AA4" w:rsidRDefault="00311AA4" w:rsidP="00311AA4"/>
  </w:footnote>
  <w:footnote w:id="25">
    <w:p w:rsidR="00311AA4" w:rsidRPr="00311AA4" w:rsidRDefault="00311AA4" w:rsidP="00311AA4">
      <w:r w:rsidRPr="00311AA4">
        <w:footnoteRef/>
      </w:r>
      <w:r w:rsidRPr="00311AA4">
        <w:t xml:space="preserve"> Η αναθέτουσα αρχή δύναται να αναφέρει συγκεκριμένα δικαιολογητικά στο σημείο αυτό, πρβλ. παρ. 6 του άρθρου 200 του ν. 4412/2016</w:t>
      </w:r>
    </w:p>
  </w:footnote>
  <w:footnote w:id="26">
    <w:p w:rsidR="00311AA4" w:rsidRPr="00311AA4" w:rsidRDefault="00311AA4" w:rsidP="00311AA4">
      <w:r w:rsidRPr="00311AA4">
        <w:footnoteRef/>
      </w:r>
      <w:r w:rsidRPr="00311AA4">
        <w:t xml:space="preserve"> Πρβλ αριθμ. 2/16563/21-02-2019 διευκρινιστικό έγγραφο της Γενικής Δ/νσης Δημοσιονομικής Πολιτικής (ΓΛΚ) του Υπουργείου Οικονομικών.</w:t>
      </w:r>
    </w:p>
  </w:footnote>
  <w:footnote w:id="27">
    <w:p w:rsidR="00311AA4" w:rsidRPr="00311AA4" w:rsidRDefault="00311AA4" w:rsidP="00311AA4">
      <w:r w:rsidRPr="00311AA4">
        <w:footnoteRef/>
      </w:r>
      <w:r w:rsidRPr="00311AA4">
        <w:t xml:space="preserve"> Στις διαδικασίες σύναψης δημόσιας σύμβασης προμηθειών, όταν από τα έγγραφα της σύμβασης προβλέπεται χρόνος παράδοσης των υλικών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8">
    <w:p w:rsidR="00311AA4" w:rsidRPr="00311AA4" w:rsidRDefault="00311AA4" w:rsidP="00311AA4">
      <w:r w:rsidRPr="00311AA4">
        <w:footnoteRef/>
      </w:r>
      <w:r w:rsidRPr="00311AA4">
        <w:t xml:space="preserve"> Η αναθέτουσα αρχή  καθορίζει τα σχετικά με τον χρόνο παραλαβής, παραπέμποντας στο σχετικό Παράρτημα ή άλλο περιγραφικό έγγραφο της σύμβασης.</w:t>
      </w:r>
    </w:p>
  </w:footnote>
  <w:footnote w:id="29">
    <w:p w:rsidR="00311AA4" w:rsidRPr="00311AA4" w:rsidRDefault="00311AA4" w:rsidP="00311AA4">
      <w:r w:rsidRPr="00311AA4">
        <w:footnoteRef/>
      </w:r>
      <w:r w:rsidRPr="00311AA4">
        <w:t xml:space="preserve"> Συμπληρώνονται από την Αναθέτουσα Αρχή με βάση το αντικείμενο της προμήθειας σύμφωνα με τα άρθρα 210 έως 212 του ν. 4412/2016</w:t>
      </w:r>
    </w:p>
  </w:footnote>
  <w:footnote w:id="30">
    <w:p w:rsidR="00311AA4" w:rsidRPr="00311AA4" w:rsidRDefault="00311AA4" w:rsidP="00311AA4">
      <w:r w:rsidRPr="00311AA4">
        <w:footnoteRef/>
      </w:r>
      <w:r w:rsidRPr="00311AA4">
        <w:t xml:space="preserve"> Συμπληρώνεται εφόσον προβλέπεται σχετική κατάθεση δειγμάτων για την παραλαβή σύμφωνα με το άρθρο 214 του ν. 4412/2016</w:t>
      </w:r>
    </w:p>
  </w:footnote>
  <w:footnote w:id="31">
    <w:p w:rsidR="00311AA4" w:rsidRPr="00311AA4" w:rsidRDefault="00311AA4" w:rsidP="00311AA4">
      <w:r w:rsidRPr="00311AA4">
        <w:footnoteRef/>
      </w:r>
      <w:r w:rsidRPr="00311AA4">
        <w:t xml:space="preserve"> Η Αναθέτουσα Αρχή  μπορεί όταν κρίνει σκόπιμο για σύμβαση συγκεκριμένης προμήθειας να προβλέπει στα έγγραφα της σύμβασης και εγγυημένη λειτουργία του αντικειμένου της προμήθειας.</w:t>
      </w:r>
    </w:p>
  </w:footnote>
  <w:footnote w:id="32">
    <w:p w:rsidR="00311AA4" w:rsidRPr="00311AA4" w:rsidRDefault="00311AA4" w:rsidP="00311AA4">
      <w:r w:rsidRPr="00311AA4">
        <w:footnoteRef/>
      </w:r>
      <w:r w:rsidRPr="00311AA4">
        <w:t xml:space="preserve"> Το εδάφιο β ́ συμπληρώνεται μόνο στη περίπτωση συμβάσεων προμηθειών, για τις οποίες απαιτούνται εργασίες τοποθέτησης ή εγκατάστασης, παροχή υπηρεσιών ή εκτέλεση έργων και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311AA4" w:rsidRPr="00311AA4" w:rsidRDefault="00311AA4" w:rsidP="00311AA4"/>
  </w:footnote>
  <w:footnote w:id="33">
    <w:p w:rsidR="00311AA4" w:rsidRPr="00311AA4" w:rsidRDefault="00311AA4" w:rsidP="00311AA4">
      <w:r w:rsidRPr="00311AA4">
        <w:footnoteRef/>
      </w:r>
      <w:r w:rsidRPr="00311AA4">
        <w:t xml:space="preserve"> 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34">
    <w:p w:rsidR="00311AA4" w:rsidRPr="00311AA4" w:rsidRDefault="00311AA4" w:rsidP="00311AA4">
      <w:r w:rsidRPr="00311AA4">
        <w:footnoteRef/>
      </w:r>
      <w:r w:rsidRPr="00311AA4">
        <w:t xml:space="preserve"> Στο σημείο αυτό αναφέρεται η τυχόν δυνατότητα πληρωμής απευθείας του υπεργολάβου με παραπομπή στο αντίστοιχο άρθρο πληρωμής, στο οποίο  πρέπει να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ειδικότερες ρυθμίσεις που αφορούν αυτόν τον τρόπο πληρωμής</w:t>
      </w:r>
    </w:p>
  </w:footnote>
  <w:footnote w:id="35">
    <w:p w:rsidR="00311AA4" w:rsidRPr="00311AA4" w:rsidRDefault="00311AA4" w:rsidP="00311AA4">
      <w:r w:rsidRPr="00311AA4">
        <w:footnoteRef/>
      </w:r>
      <w:r w:rsidRPr="00311AA4">
        <w:t xml:space="preserve"> Αφορά σε φυσικά πρόσωπα</w:t>
      </w:r>
    </w:p>
  </w:footnote>
  <w:footnote w:id="36">
    <w:p w:rsidR="00311AA4" w:rsidRPr="00311AA4" w:rsidRDefault="00311AA4" w:rsidP="00311AA4">
      <w:r w:rsidRPr="00311AA4">
        <w:footnoteRef/>
      </w:r>
      <w:r w:rsidRPr="00311AA4">
        <w:t xml:space="preserve"> 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37">
    <w:p w:rsidR="00311AA4" w:rsidRPr="00311AA4" w:rsidRDefault="00311AA4" w:rsidP="00311AA4">
      <w:r w:rsidRPr="00311AA4">
        <w:footnoteRef/>
      </w:r>
      <w:r w:rsidRPr="00311AA4">
        <w:t xml:space="preserve"> 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311AA4" w:rsidRPr="00311AA4" w:rsidRDefault="00311AA4" w:rsidP="00311AA4"/>
  </w:footnote>
  <w:footnote w:id="38">
    <w:p w:rsidR="00311AA4" w:rsidRPr="00311AA4" w:rsidRDefault="00311AA4" w:rsidP="00311AA4">
      <w:r w:rsidRPr="00311AA4">
        <w:footnoteRef/>
      </w:r>
      <w:r w:rsidRPr="00311AA4">
        <w:t xml:space="preserve"> Ο όρος αυτός περιλαμβάνεται στη Δήλωση εφόσον περιλαμβάνεται στη Διακήρυξη ο συγκεκριμένος  δυνητικός λόγος αποκλεισμού.</w:t>
      </w:r>
    </w:p>
  </w:footnote>
  <w:footnote w:id="39">
    <w:p w:rsidR="00311AA4" w:rsidRPr="00311AA4" w:rsidRDefault="00311AA4" w:rsidP="00311AA4">
      <w:r w:rsidRPr="00311AA4">
        <w:footnoteRef/>
      </w:r>
      <w:r w:rsidRPr="00311AA4">
        <w:t xml:space="preserve"> Ο όρος αυτός περιλαμβάνεται στη Δήλωση εφόσον περιλαμβάνεται στη Διακήρυξη ο συγκεκριμένος  δυνητικός λόγος αποκλεισμού.</w:t>
      </w:r>
    </w:p>
  </w:footnote>
  <w:footnote w:id="40">
    <w:p w:rsidR="00311AA4" w:rsidRPr="00311AA4" w:rsidRDefault="00311AA4" w:rsidP="00311AA4">
      <w:r w:rsidRPr="00311AA4">
        <w:footnoteRef/>
      </w:r>
      <w:r w:rsidRPr="00311AA4">
        <w:t xml:space="preserve"> Ο όρος αυτός περιλαμβάνεται στη Δήλωση εφόσον περιλαμβάνεται στη Διακήρυξη ο συγκεκριμένος  δυνητικός λόγος αποκλεισμού.</w:t>
      </w:r>
    </w:p>
  </w:footnote>
  <w:footnote w:id="41">
    <w:p w:rsidR="00311AA4" w:rsidRPr="00311AA4" w:rsidRDefault="00311AA4" w:rsidP="00311AA4">
      <w:r w:rsidRPr="00311AA4">
        <w:footnoteRef/>
      </w:r>
      <w:r w:rsidRPr="00311AA4">
        <w:t xml:space="preserve"> Ο όρος αυτός περιλαμβάνεται στη Δήλωση εφόσον περιλαμβάνεται στη Διακήρυξη ο συγκεκριμένος  δυνητικός λόγος αποκλεισμού.</w:t>
      </w:r>
    </w:p>
  </w:footnote>
  <w:footnote w:id="42">
    <w:p w:rsidR="00311AA4" w:rsidRPr="00311AA4" w:rsidRDefault="00311AA4" w:rsidP="00311AA4">
      <w:r w:rsidRPr="00311AA4">
        <w:footnoteRef/>
      </w:r>
      <w:r w:rsidRPr="00311AA4">
        <w:t xml:space="preserve"> Ο όρος αυτός περιλαμβάνεται στη Δήλωση εφόσον περιλαμβάνεται στη Διακήρυξη ο συγκεκριμένος  δυνητικός λόγος αποκλεισμού.</w:t>
      </w:r>
    </w:p>
  </w:footnote>
  <w:footnote w:id="43">
    <w:p w:rsidR="00311AA4" w:rsidRPr="00311AA4" w:rsidRDefault="00311AA4" w:rsidP="00311AA4">
      <w:r w:rsidRPr="00311AA4">
        <w:footnoteRef/>
      </w:r>
      <w:r w:rsidRPr="00311AA4">
        <w:t xml:space="preserve"> Ο όρος αυτός περιλαμβάνεται στη Δήλωση εφόσον περιλαμβάνεται στη Διακήρυξη ο συγκεκριμένος  δυνητικός λόγος αποκλεισμού.</w:t>
      </w:r>
    </w:p>
  </w:footnote>
  <w:footnote w:id="44">
    <w:p w:rsidR="00311AA4" w:rsidRPr="00311AA4" w:rsidRDefault="00311AA4" w:rsidP="00311AA4">
      <w:r w:rsidRPr="00311AA4">
        <w:footnoteRef/>
      </w:r>
      <w:r w:rsidRPr="00311AA4">
        <w:t xml:space="preserve"> Ο όρος αυτός περιλαμβάνεται στη Δήλωση εφόσον περιλαμβάνεται στη Διακήρυξη ο συγκεκριμένος  δυνητικός λόγος αποκλεισμού.</w:t>
      </w:r>
    </w:p>
  </w:footnote>
  <w:footnote w:id="45">
    <w:p w:rsidR="00311AA4" w:rsidRPr="00311AA4" w:rsidRDefault="00311AA4" w:rsidP="00311AA4">
      <w:r w:rsidRPr="00311AA4">
        <w:footnoteRef/>
      </w:r>
      <w:r w:rsidRPr="00311AA4">
        <w:t xml:space="preserve"> Ο όρος αυτός περιλαμβάνεται στη Δήλωση εφόσον περιλαμβάνεται στη Διακήρυξη ο συγκεκριμένος  δυνητικός λόγος αποκλεισμού.</w:t>
      </w:r>
    </w:p>
  </w:footnote>
  <w:footnote w:id="46">
    <w:p w:rsidR="00311AA4" w:rsidRPr="00311AA4" w:rsidRDefault="00311AA4" w:rsidP="00311AA4">
      <w:r w:rsidRPr="00311AA4">
        <w:footnoteRef/>
      </w:r>
      <w:r w:rsidRPr="00311AA4">
        <w:t xml:space="preserve"> Ο όρος αυτός περιλαμβάνεται στη Δήλωση εφόσον πρόκειται για σύμβαση άνω των ορίων .</w:t>
      </w:r>
    </w:p>
  </w:footnote>
  <w:footnote w:id="47">
    <w:p w:rsidR="00311AA4" w:rsidRPr="00311AA4" w:rsidRDefault="00311AA4" w:rsidP="00311AA4">
      <w:r w:rsidRPr="00311AA4">
        <w:footnoteRef/>
      </w:r>
      <w:r w:rsidRPr="00311AA4">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1AA4" w:rsidRPr="00311AA4" w:rsidRDefault="00311AA4" w:rsidP="00311AA4">
    <w:r w:rsidRPr="00311AA4">
      <w:t>ΚΑΤΑΧΩΡΙΣΤΕΟ ΣΤΟ ΚΗΜΔΗΣ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AA4"/>
    <w:rsid w:val="00311AA4"/>
    <w:rsid w:val="00491E1B"/>
    <w:rsid w:val="00B363F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571895-342F-4857-AE32-7CB4545CC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www.eaadhsy.gr/n4412/n4412fulltextlinks.html" TargetMode="External"/><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87</Pages>
  <Words>20334</Words>
  <Characters>109806</Characters>
  <Application>Microsoft Office Word</Application>
  <DocSecurity>0</DocSecurity>
  <Lines>915</Lines>
  <Paragraphs>259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129881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2024-02-07T08:20:00Z</dcterms:created>
  <dcterms:modified xsi:type="dcterms:W3CDTF">2024-02-07T08:22:00Z</dcterms:modified>
</cp:coreProperties>
</file>