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0905" w:rsidRPr="006B2C94" w:rsidRDefault="00F30905" w:rsidP="00F30905">
      <w:pPr>
        <w:pStyle w:val="1"/>
        <w:rPr>
          <w:lang w:val="el-GR"/>
        </w:rPr>
      </w:pPr>
      <w:bookmarkStart w:id="0" w:name="_Toc202272410"/>
      <w:r>
        <w:rPr>
          <w:rFonts w:ascii="Calibri" w:hAnsi="Calibri" w:cs="Calibri"/>
          <w:lang w:val="el-GR"/>
        </w:rPr>
        <w:t>ΠΑΡΑΡΤΗΜΑΤΑ</w:t>
      </w:r>
      <w:bookmarkEnd w:id="0"/>
    </w:p>
    <w:p w:rsidR="00F30905" w:rsidRPr="006B2C94" w:rsidRDefault="00F30905" w:rsidP="00F30905">
      <w:pPr>
        <w:pStyle w:val="20"/>
        <w:tabs>
          <w:tab w:val="clear" w:pos="567"/>
          <w:tab w:val="left" w:pos="0"/>
        </w:tabs>
        <w:ind w:left="0" w:firstLine="0"/>
        <w:rPr>
          <w:lang w:val="el-GR"/>
        </w:rPr>
      </w:pPr>
      <w:bookmarkStart w:id="1" w:name="_Toc202272411"/>
      <w:r>
        <w:rPr>
          <w:rFonts w:ascii="Calibri" w:hAnsi="Calibri"/>
          <w:lang w:val="el-GR"/>
        </w:rPr>
        <w:t>ΠΑΡΑΡΤΗΜΑ Ι – Αναλυτική Περιγραφή Φυσικού και Οικονομικού Αντικειμένου της Σύμβασης</w:t>
      </w:r>
      <w:bookmarkEnd w:id="1"/>
      <w:r>
        <w:rPr>
          <w:rFonts w:ascii="Calibri" w:hAnsi="Calibri"/>
          <w:lang w:val="el-GR"/>
        </w:rPr>
        <w:t xml:space="preserve"> </w:t>
      </w:r>
    </w:p>
    <w:p w:rsidR="00F30905" w:rsidRDefault="00F30905" w:rsidP="00F30905">
      <w:pPr>
        <w:pStyle w:val="normalwithoutspacing"/>
      </w:pPr>
      <w:r>
        <w:rPr>
          <w:rFonts w:cs="Arial"/>
          <w:b/>
          <w:color w:val="002060"/>
          <w:szCs w:val="22"/>
        </w:rPr>
        <w:t>ΜΕΡΟΣ Α - ΠΕΡΙΓΡΑΦΗ ΦΥΣΙΚΟΥ ΑΝΤΙΚΕΙΜΕΝΟΥ ΤΗΣ ΣΥΜΒΑΣΗΣ</w:t>
      </w:r>
    </w:p>
    <w:p w:rsidR="00F30905" w:rsidRDefault="00F30905" w:rsidP="00F30905">
      <w:pPr>
        <w:suppressAutoHyphens w:val="0"/>
        <w:autoSpaceDE w:val="0"/>
        <w:spacing w:before="57" w:after="57"/>
        <w:rPr>
          <w:lang w:val="el-GR"/>
        </w:rPr>
      </w:pPr>
      <w:r>
        <w:rPr>
          <w:rFonts w:eastAsia="SimSun"/>
          <w:szCs w:val="22"/>
          <w:lang w:val="el-GR"/>
        </w:rPr>
        <w:t xml:space="preserve">ΠΕΡΙΒΑΛΛΟΝ ΤΗΣ ΣΥΜΒΑΣΗΣ </w:t>
      </w:r>
    </w:p>
    <w:p w:rsidR="00F30905" w:rsidRDefault="00F30905" w:rsidP="00F30905">
      <w:pPr>
        <w:suppressAutoHyphens w:val="0"/>
        <w:autoSpaceDE w:val="0"/>
        <w:spacing w:after="60"/>
        <w:rPr>
          <w:rFonts w:eastAsia="SimSun"/>
          <w:szCs w:val="22"/>
          <w:lang w:val="el-GR"/>
        </w:rPr>
      </w:pPr>
      <w:r>
        <w:rPr>
          <w:lang w:val="el-GR"/>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F30905" w:rsidRDefault="00F30905" w:rsidP="00F30905">
      <w:pPr>
        <w:suppressAutoHyphens w:val="0"/>
        <w:autoSpaceDE w:val="0"/>
        <w:spacing w:after="60"/>
        <w:rPr>
          <w:rFonts w:eastAsia="SimSun"/>
          <w:szCs w:val="22"/>
          <w:lang w:val="el-GR"/>
        </w:rPr>
      </w:pPr>
      <w:r>
        <w:rPr>
          <w:rFonts w:eastAsia="SimSun"/>
          <w:szCs w:val="22"/>
          <w:lang w:val="el-GR"/>
        </w:rPr>
        <w:t>Οργανωτική δομή της Α.Α.</w:t>
      </w:r>
    </w:p>
    <w:p w:rsidR="00F30905" w:rsidRDefault="00F30905" w:rsidP="00F30905">
      <w:pPr>
        <w:suppressAutoHyphens w:val="0"/>
        <w:autoSpaceDE w:val="0"/>
        <w:spacing w:after="60"/>
        <w:rPr>
          <w:lang w:val="el-GR"/>
        </w:rPr>
      </w:pPr>
      <w:r>
        <w:rPr>
          <w:lang w:val="el-GR"/>
        </w:rPr>
        <w:t xml:space="preserve">Με βάση το </w:t>
      </w:r>
      <w:proofErr w:type="spellStart"/>
      <w:r>
        <w:rPr>
          <w:lang w:val="el-GR"/>
        </w:rPr>
        <w:t>αρ</w:t>
      </w:r>
      <w:proofErr w:type="spellEnd"/>
      <w:r>
        <w:rPr>
          <w:lang w:val="el-GR"/>
        </w:rPr>
        <w:t xml:space="preserve">. 18 παρ. Β  περ </w:t>
      </w:r>
      <w:proofErr w:type="spellStart"/>
      <w:r>
        <w:rPr>
          <w:lang w:val="el-GR"/>
        </w:rPr>
        <w:t>ΣΤ΄του</w:t>
      </w:r>
      <w:proofErr w:type="spellEnd"/>
      <w:r>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F30905" w:rsidRDefault="00F30905" w:rsidP="00F30905">
      <w:pPr>
        <w:suppressAutoHyphens w:val="0"/>
        <w:autoSpaceDE w:val="0"/>
        <w:spacing w:after="60"/>
        <w:rPr>
          <w:lang w:val="el-GR"/>
        </w:rPr>
      </w:pPr>
      <w:r>
        <w:rPr>
          <w:lang w:val="el-GR"/>
        </w:rPr>
        <w:t>Γ.Ν. Αγίου Νικολάου</w:t>
      </w:r>
    </w:p>
    <w:p w:rsidR="00F30905" w:rsidRDefault="00F30905" w:rsidP="00F30905">
      <w:pPr>
        <w:suppressAutoHyphens w:val="0"/>
        <w:autoSpaceDE w:val="0"/>
        <w:spacing w:after="60"/>
        <w:rPr>
          <w:lang w:val="el-GR"/>
        </w:rPr>
      </w:pPr>
      <w:r>
        <w:rPr>
          <w:lang w:val="el-GR"/>
        </w:rPr>
        <w:t>Γ.Ν. – Κ.Υ. Ιεράπετρας</w:t>
      </w:r>
    </w:p>
    <w:p w:rsidR="00F30905" w:rsidRDefault="00F30905" w:rsidP="00F30905">
      <w:pPr>
        <w:suppressAutoHyphens w:val="0"/>
        <w:autoSpaceDE w:val="0"/>
        <w:spacing w:after="60"/>
        <w:rPr>
          <w:lang w:val="el-GR"/>
        </w:rPr>
      </w:pPr>
      <w:r>
        <w:rPr>
          <w:lang w:val="el-GR"/>
        </w:rPr>
        <w:t>Γ.Ν. – Κ.Υ. Σητείας.</w:t>
      </w:r>
    </w:p>
    <w:p w:rsidR="00F30905" w:rsidRDefault="00F30905" w:rsidP="00F30905">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F30905" w:rsidRDefault="00F30905" w:rsidP="00F30905">
      <w:pPr>
        <w:suppressAutoHyphens w:val="0"/>
        <w:autoSpaceDE w:val="0"/>
        <w:spacing w:before="57" w:after="57"/>
        <w:rPr>
          <w:lang w:val="el-GR"/>
        </w:rPr>
      </w:pPr>
      <w:r>
        <w:rPr>
          <w:lang w:val="el-GR"/>
        </w:rPr>
        <w:t>Το ως άνω «Γ.Ν. Λασιθίου» και το «Γ.Ν.- Κ.Υ. Νεαπόλεως «</w:t>
      </w:r>
      <w:proofErr w:type="spellStart"/>
      <w:r>
        <w:rPr>
          <w:lang w:val="el-GR"/>
        </w:rPr>
        <w:t>Διαλυνάκειο</w:t>
      </w:r>
      <w:proofErr w:type="spellEnd"/>
      <w:r>
        <w:rPr>
          <w:lang w:val="el-GR"/>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F30905" w:rsidRDefault="00F30905" w:rsidP="00F30905">
      <w:pPr>
        <w:suppressAutoHyphens w:val="0"/>
        <w:autoSpaceDE w:val="0"/>
        <w:spacing w:before="57" w:after="57"/>
        <w:rPr>
          <w:lang w:val="el-GR"/>
        </w:rPr>
      </w:pPr>
    </w:p>
    <w:p w:rsidR="00F30905" w:rsidRPr="002F6CB5" w:rsidRDefault="00F30905" w:rsidP="00F30905">
      <w:pPr>
        <w:suppressAutoHyphens w:val="0"/>
        <w:autoSpaceDE w:val="0"/>
        <w:spacing w:before="57" w:after="57"/>
        <w:jc w:val="center"/>
        <w:rPr>
          <w:rFonts w:eastAsia="SimSun"/>
          <w:b/>
          <w:szCs w:val="22"/>
          <w:lang w:val="el-GR"/>
        </w:rPr>
      </w:pPr>
      <w:r w:rsidRPr="002F6CB5">
        <w:rPr>
          <w:rFonts w:eastAsia="SimSun"/>
          <w:b/>
          <w:szCs w:val="22"/>
          <w:lang w:val="el-GR"/>
        </w:rPr>
        <w:t>ΑΝΤΙΚΕΙΜΕΝΟ ΤΗΣ ΣΥΜΒΑΣΗΣ</w:t>
      </w:r>
    </w:p>
    <w:p w:rsidR="00F30905" w:rsidRDefault="00F30905" w:rsidP="00F30905">
      <w:pPr>
        <w:pStyle w:val="normalwithoutspacing"/>
      </w:pPr>
      <w:r>
        <w:rPr>
          <w:iCs/>
          <w:sz w:val="24"/>
        </w:rPr>
        <w:t xml:space="preserve">Ανάθεση υπηρεσιών </w:t>
      </w:r>
      <w:r w:rsidRPr="002B4EE8">
        <w:rPr>
          <w:iCs/>
          <w:sz w:val="24"/>
        </w:rPr>
        <w:t>παροχής γευμάτων (προσωπικό εστίασης</w:t>
      </w:r>
      <w:r>
        <w:rPr>
          <w:iCs/>
          <w:sz w:val="24"/>
        </w:rPr>
        <w:t xml:space="preserve"> / </w:t>
      </w:r>
      <w:proofErr w:type="spellStart"/>
      <w:r>
        <w:rPr>
          <w:iCs/>
          <w:sz w:val="24"/>
        </w:rPr>
        <w:t>τραπεζοκομία</w:t>
      </w:r>
      <w:proofErr w:type="spellEnd"/>
      <w:r>
        <w:rPr>
          <w:iCs/>
          <w:sz w:val="24"/>
        </w:rPr>
        <w:t xml:space="preserve"> - λάντζα </w:t>
      </w:r>
      <w:r w:rsidRPr="002B4EE8">
        <w:rPr>
          <w:iCs/>
          <w:sz w:val="24"/>
        </w:rPr>
        <w:t>)</w:t>
      </w:r>
      <w:r>
        <w:rPr>
          <w:iCs/>
          <w:sz w:val="24"/>
        </w:rPr>
        <w:t xml:space="preserve"> για την ΟΜΕ Αγ. Νικόλαος</w:t>
      </w:r>
    </w:p>
    <w:p w:rsidR="00F30905" w:rsidRDefault="00F30905" w:rsidP="00F30905">
      <w:pPr>
        <w:pStyle w:val="normalwithoutspacing"/>
      </w:pPr>
    </w:p>
    <w:p w:rsidR="00F30905" w:rsidRPr="006B2C94" w:rsidRDefault="00F30905" w:rsidP="00F30905">
      <w:pPr>
        <w:suppressAutoHyphens w:val="0"/>
        <w:autoSpaceDE w:val="0"/>
        <w:spacing w:after="60"/>
        <w:rPr>
          <w:lang w:val="el-GR"/>
        </w:rPr>
      </w:pPr>
      <w:r>
        <w:rPr>
          <w:rFonts w:eastAsia="SimSun"/>
          <w:szCs w:val="22"/>
          <w:lang w:val="el-GR"/>
        </w:rPr>
        <w:t>ΣΚΟΠΟΣ ΚΑΙ ΣΤΟΧΟΙ ΤΗΣ ΣΥΜΒΑΣΗΣ</w:t>
      </w:r>
    </w:p>
    <w:p w:rsidR="00F30905" w:rsidRDefault="00F30905" w:rsidP="00F30905">
      <w:pPr>
        <w:suppressAutoHyphens w:val="0"/>
        <w:autoSpaceDE w:val="0"/>
        <w:spacing w:after="60"/>
        <w:rPr>
          <w:rFonts w:eastAsia="SimSun"/>
          <w:i/>
          <w:iCs/>
          <w:color w:val="5B9BD5"/>
          <w:szCs w:val="22"/>
          <w:lang w:val="el-GR"/>
        </w:rPr>
      </w:pPr>
      <w:r>
        <w:rPr>
          <w:rFonts w:eastAsia="SimSun"/>
          <w:szCs w:val="22"/>
          <w:lang w:val="el-GR"/>
        </w:rPr>
        <w:t xml:space="preserve">Περιγραφή των αναγκών της Α.Α. </w:t>
      </w:r>
    </w:p>
    <w:p w:rsidR="00F30905" w:rsidRPr="00666870" w:rsidRDefault="00F30905" w:rsidP="00F30905">
      <w:pPr>
        <w:suppressAutoHyphens w:val="0"/>
        <w:autoSpaceDE w:val="0"/>
        <w:spacing w:after="60"/>
        <w:rPr>
          <w:rFonts w:eastAsia="SimSun"/>
          <w:szCs w:val="22"/>
          <w:lang w:val="el-GR"/>
        </w:rPr>
      </w:pPr>
      <w:r w:rsidRPr="00666870">
        <w:rPr>
          <w:rFonts w:eastAsia="SimSun"/>
          <w:szCs w:val="22"/>
          <w:lang w:val="el-GR"/>
        </w:rPr>
        <w:t>Καθώς λήγει η σύμβαση παροχής υπηρεσιών γευμάτων (</w:t>
      </w:r>
      <w:proofErr w:type="spellStart"/>
      <w:r w:rsidRPr="00666870">
        <w:rPr>
          <w:rFonts w:eastAsia="SimSun"/>
          <w:szCs w:val="22"/>
          <w:lang w:val="el-GR"/>
        </w:rPr>
        <w:t>τραπεζοκομία</w:t>
      </w:r>
      <w:proofErr w:type="spellEnd"/>
      <w:r w:rsidRPr="00666870">
        <w:rPr>
          <w:rFonts w:eastAsia="SimSun"/>
          <w:szCs w:val="22"/>
          <w:lang w:val="el-GR"/>
        </w:rPr>
        <w:t>) των 5 ατόμων , οι ανάγκες του τμήματος είναι αυξημένες και προκειμένου να εξασφαλιστεί η ομαλή και απρόσκοπτη λειτουργία του υπάρχει ανάγκη κάλυψης των  θέσεων των πέντε (5) ατόμων για ένα έτος με δικαίωμα προαίρεσης επιπλέον ένα , με την προϋπόθεση ότι η σύμβαση θα λυθεί ή θα τροποποιηθεί αν προσληφθεί προσωπικό, με οποιαδήποτε σχέση εργασίας, που θα καλύπτει τις ανάγκες του τμήματος.</w:t>
      </w:r>
    </w:p>
    <w:p w:rsidR="00F30905" w:rsidRDefault="00F30905" w:rsidP="00F30905">
      <w:pPr>
        <w:suppressAutoHyphens w:val="0"/>
        <w:autoSpaceDE w:val="0"/>
        <w:spacing w:before="57" w:after="57"/>
        <w:rPr>
          <w:szCs w:val="22"/>
          <w:lang w:val="el-GR" w:eastAsia="el-GR"/>
        </w:rPr>
      </w:pPr>
    </w:p>
    <w:p w:rsidR="00F30905" w:rsidRDefault="00F30905" w:rsidP="00F30905">
      <w:pPr>
        <w:suppressAutoHyphens w:val="0"/>
        <w:autoSpaceDE w:val="0"/>
        <w:spacing w:before="57" w:after="57"/>
        <w:rPr>
          <w:szCs w:val="22"/>
          <w:lang w:val="el-GR" w:eastAsia="el-GR"/>
        </w:rPr>
      </w:pPr>
      <w:r>
        <w:rPr>
          <w:szCs w:val="22"/>
          <w:lang w:val="el-GR" w:eastAsia="el-GR"/>
        </w:rPr>
        <w:t>Στοιχεία ωριμότητας της Σύμβασης:</w:t>
      </w:r>
    </w:p>
    <w:p w:rsidR="00F30905" w:rsidRPr="00666870" w:rsidRDefault="00F30905" w:rsidP="00F30905">
      <w:pPr>
        <w:suppressAutoHyphens w:val="0"/>
        <w:autoSpaceDE w:val="0"/>
        <w:spacing w:before="57" w:after="57"/>
        <w:rPr>
          <w:szCs w:val="22"/>
          <w:lang w:val="el-GR" w:eastAsia="el-GR"/>
        </w:rPr>
      </w:pPr>
    </w:p>
    <w:p w:rsidR="00F30905" w:rsidRPr="00E305B6" w:rsidRDefault="00F30905" w:rsidP="00F30905">
      <w:pPr>
        <w:pStyle w:val="afb"/>
        <w:numPr>
          <w:ilvl w:val="0"/>
          <w:numId w:val="20"/>
        </w:numPr>
        <w:suppressAutoHyphens w:val="0"/>
        <w:autoSpaceDE w:val="0"/>
        <w:spacing w:before="57" w:after="57"/>
        <w:rPr>
          <w:szCs w:val="22"/>
          <w:lang w:val="el-GR"/>
        </w:rPr>
      </w:pPr>
      <w:r w:rsidRPr="00E305B6">
        <w:rPr>
          <w:szCs w:val="22"/>
          <w:lang w:val="el-GR"/>
        </w:rPr>
        <w:t xml:space="preserve">Την με </w:t>
      </w:r>
      <w:proofErr w:type="spellStart"/>
      <w:r w:rsidRPr="00E305B6">
        <w:rPr>
          <w:szCs w:val="22"/>
          <w:lang w:val="el-GR"/>
        </w:rPr>
        <w:t>αριθμ</w:t>
      </w:r>
      <w:proofErr w:type="spellEnd"/>
      <w:r w:rsidRPr="00E305B6">
        <w:rPr>
          <w:szCs w:val="22"/>
          <w:lang w:val="el-GR"/>
        </w:rPr>
        <w:t>. 755/26-06-2025 απόφαση της Αναθέτουσας Αρχής με θέμα « Έγκριση σκοπιμότητας, διάθεσης πίστωσης, τεχνικών προδιαγραφών, έγκριση διενέργειας ανοικτού άνω του ορίου διαγωνισμού ανάθεσης υπηρεσιών παροχής γευμάτων (προσωπικό εστίασης) (CPV) : 55320000-9 Υπηρεσίες Παροχής Γευμάτων, για τις ανάγκες της ΟΜΕ Αγ. Νικόλαος του Γ.Ν. Λασιθίου , έγκριση τευχών διακήρυξης.»</w:t>
      </w:r>
    </w:p>
    <w:p w:rsidR="00F30905" w:rsidRPr="00666870" w:rsidRDefault="00F30905" w:rsidP="00F30905">
      <w:pPr>
        <w:suppressAutoHyphens w:val="0"/>
        <w:autoSpaceDE w:val="0"/>
        <w:spacing w:before="57" w:after="57"/>
        <w:rPr>
          <w:szCs w:val="22"/>
          <w:lang w:val="el-GR" w:eastAsia="el-GR"/>
        </w:rPr>
      </w:pPr>
    </w:p>
    <w:p w:rsidR="00F30905" w:rsidRPr="00666870" w:rsidRDefault="00F30905" w:rsidP="00F30905">
      <w:pPr>
        <w:pStyle w:val="afb"/>
        <w:numPr>
          <w:ilvl w:val="0"/>
          <w:numId w:val="20"/>
        </w:numPr>
        <w:suppressAutoHyphens w:val="0"/>
        <w:autoSpaceDE w:val="0"/>
        <w:spacing w:before="57" w:after="57"/>
        <w:rPr>
          <w:szCs w:val="22"/>
          <w:lang w:val="el-GR"/>
        </w:rPr>
      </w:pPr>
      <w:r w:rsidRPr="00666870">
        <w:rPr>
          <w:szCs w:val="22"/>
          <w:lang w:val="el-GR"/>
        </w:rPr>
        <w:t xml:space="preserve">Η υπ’ </w:t>
      </w:r>
      <w:proofErr w:type="spellStart"/>
      <w:r w:rsidRPr="00666870">
        <w:rPr>
          <w:szCs w:val="22"/>
          <w:lang w:val="el-GR"/>
        </w:rPr>
        <w:t>αρ</w:t>
      </w:r>
      <w:proofErr w:type="spellEnd"/>
      <w:r w:rsidRPr="00666870">
        <w:rPr>
          <w:szCs w:val="22"/>
          <w:lang w:val="el-GR"/>
        </w:rPr>
        <w:t>. 319/26-3-2025 απόφαση Κοινής Διοικήτριας  περί έγκρισης του Πίνακα Προγραμματισμού έτους 2025 (ΑΔΑ: ΡΠ4Ο469045-Μ65).</w:t>
      </w:r>
    </w:p>
    <w:p w:rsidR="00F30905" w:rsidRDefault="00F30905" w:rsidP="00F30905">
      <w:pPr>
        <w:suppressAutoHyphens w:val="0"/>
        <w:autoSpaceDE w:val="0"/>
        <w:spacing w:before="57" w:after="57"/>
        <w:rPr>
          <w:szCs w:val="22"/>
          <w:lang w:val="el-GR" w:eastAsia="el-GR"/>
        </w:rPr>
      </w:pPr>
    </w:p>
    <w:p w:rsidR="00F30905" w:rsidRDefault="00F30905" w:rsidP="00F30905">
      <w:pPr>
        <w:suppressAutoHyphens w:val="0"/>
        <w:autoSpaceDE w:val="0"/>
        <w:spacing w:before="57" w:after="57"/>
        <w:rPr>
          <w:szCs w:val="22"/>
          <w:lang w:val="el-GR" w:eastAsia="el-GR"/>
        </w:rPr>
      </w:pPr>
    </w:p>
    <w:p w:rsidR="00F30905" w:rsidRDefault="00F30905" w:rsidP="00F30905">
      <w:pPr>
        <w:suppressAutoHyphens w:val="0"/>
        <w:autoSpaceDE w:val="0"/>
        <w:spacing w:before="57" w:after="57"/>
        <w:rPr>
          <w:szCs w:val="22"/>
          <w:lang w:val="el-GR" w:eastAsia="el-GR"/>
        </w:rPr>
      </w:pPr>
    </w:p>
    <w:p w:rsidR="00F30905" w:rsidRDefault="00F30905" w:rsidP="00F30905">
      <w:pPr>
        <w:suppressAutoHyphens w:val="0"/>
        <w:autoSpaceDE w:val="0"/>
        <w:spacing w:before="57" w:after="57"/>
        <w:rPr>
          <w:szCs w:val="22"/>
          <w:lang w:val="el-GR" w:eastAsia="el-GR"/>
        </w:rPr>
      </w:pPr>
    </w:p>
    <w:p w:rsidR="00F30905" w:rsidRDefault="00F30905" w:rsidP="00F30905">
      <w:pPr>
        <w:suppressAutoHyphens w:val="0"/>
        <w:autoSpaceDE w:val="0"/>
        <w:spacing w:before="57" w:after="57"/>
        <w:rPr>
          <w:szCs w:val="22"/>
          <w:lang w:val="el-GR" w:eastAsia="el-GR"/>
        </w:rPr>
      </w:pPr>
    </w:p>
    <w:p w:rsidR="00F30905" w:rsidRPr="00D96711" w:rsidRDefault="00F30905" w:rsidP="00F30905">
      <w:pPr>
        <w:suppressAutoHyphens w:val="0"/>
        <w:autoSpaceDE w:val="0"/>
        <w:spacing w:before="57" w:after="57"/>
        <w:rPr>
          <w:szCs w:val="22"/>
          <w:lang w:val="el-GR" w:eastAsia="el-GR"/>
        </w:rPr>
      </w:pPr>
    </w:p>
    <w:p w:rsidR="00F30905" w:rsidRPr="006B2C94" w:rsidRDefault="00F30905" w:rsidP="00F30905">
      <w:pPr>
        <w:suppressAutoHyphens w:val="0"/>
        <w:autoSpaceDE w:val="0"/>
        <w:spacing w:after="60"/>
        <w:rPr>
          <w:lang w:val="el-GR"/>
        </w:rPr>
      </w:pPr>
      <w:r>
        <w:rPr>
          <w:rFonts w:eastAsia="SimSun"/>
          <w:szCs w:val="22"/>
          <w:lang w:val="el-GR"/>
        </w:rPr>
        <w:t>ΑΝΤΙΚΕΙΜΕΝΟ ΤΗΣ ΣΥΜΒΑΣΗΣ</w:t>
      </w:r>
    </w:p>
    <w:p w:rsidR="00F30905" w:rsidRDefault="00F30905" w:rsidP="00F30905">
      <w:pPr>
        <w:suppressAutoHyphens w:val="0"/>
        <w:autoSpaceDE w:val="0"/>
        <w:spacing w:after="60"/>
        <w:rPr>
          <w:lang w:val="el-GR"/>
        </w:rPr>
      </w:pPr>
    </w:p>
    <w:p w:rsidR="00F30905" w:rsidRDefault="00F30905" w:rsidP="00F30905">
      <w:pPr>
        <w:suppressAutoHyphens w:val="0"/>
        <w:autoSpaceDE w:val="0"/>
        <w:spacing w:after="60"/>
        <w:rPr>
          <w:lang w:val="el-GR"/>
        </w:rPr>
      </w:pPr>
    </w:p>
    <w:p w:rsidR="00F30905" w:rsidRPr="00CB4236" w:rsidRDefault="00F30905" w:rsidP="00F30905">
      <w:pPr>
        <w:autoSpaceDE w:val="0"/>
        <w:autoSpaceDN w:val="0"/>
        <w:adjustRightInd w:val="0"/>
        <w:spacing w:after="0"/>
        <w:jc w:val="center"/>
        <w:rPr>
          <w:rFonts w:cs="Times New Roman"/>
          <w:b/>
          <w:bCs/>
          <w:lang w:val="el-GR"/>
        </w:rPr>
      </w:pPr>
      <w:r w:rsidRPr="00CB4236">
        <w:rPr>
          <w:rFonts w:cs="Times New Roman"/>
          <w:b/>
          <w:bCs/>
          <w:lang w:val="el-GR"/>
        </w:rPr>
        <w:t>ΤΕΧΝΙΚΕΣ ΠΡΟΔΙΑΓΡΑΦΕΣ ΓΙΑ ΤΗ ΠΑΡΟΧΗ ΥΠΗΡΕΣΙΩΝ ΓΕΥΜΑΤΩΝ</w:t>
      </w:r>
    </w:p>
    <w:p w:rsidR="00F30905" w:rsidRPr="00CB4236" w:rsidRDefault="00F30905" w:rsidP="00F30905">
      <w:pPr>
        <w:autoSpaceDE w:val="0"/>
        <w:autoSpaceDN w:val="0"/>
        <w:adjustRightInd w:val="0"/>
        <w:spacing w:after="0"/>
        <w:jc w:val="center"/>
        <w:rPr>
          <w:rFonts w:cs="Times New Roman"/>
          <w:b/>
          <w:bCs/>
          <w:lang w:val="el-GR"/>
        </w:rPr>
      </w:pPr>
      <w:r w:rsidRPr="00CB4236">
        <w:rPr>
          <w:rFonts w:cs="Times New Roman"/>
          <w:b/>
          <w:bCs/>
          <w:lang w:val="el-GR"/>
        </w:rPr>
        <w:t>ΣΤΟΥΣ ΑΣΘΕΝΕΙΣ Τ</w:t>
      </w:r>
      <w:r w:rsidRPr="00761ACF">
        <w:rPr>
          <w:rFonts w:cs="Times New Roman"/>
          <w:b/>
          <w:bCs/>
          <w:lang w:val="en-US"/>
        </w:rPr>
        <w:t>OY</w:t>
      </w:r>
      <w:r w:rsidRPr="00CB4236">
        <w:rPr>
          <w:rFonts w:cs="Times New Roman"/>
          <w:b/>
          <w:bCs/>
          <w:lang w:val="el-GR"/>
        </w:rPr>
        <w:t xml:space="preserve"> Γ.ΝΟΣΟΚΟΜΕΙΟΥ ΛΑΣΙΘΙΟΥ (ΟΡΓΑΝΙΚΗ ΜΟΝΑΔΑ ΕΔΡΑΣ)</w:t>
      </w:r>
    </w:p>
    <w:p w:rsidR="00F30905" w:rsidRPr="00CB4236" w:rsidRDefault="00F30905" w:rsidP="00F30905">
      <w:pPr>
        <w:autoSpaceDE w:val="0"/>
        <w:autoSpaceDN w:val="0"/>
        <w:adjustRightInd w:val="0"/>
        <w:spacing w:after="0"/>
        <w:rPr>
          <w:rFonts w:cs="Times New Roman"/>
          <w:b/>
          <w:bCs/>
          <w:lang w:val="el-GR"/>
        </w:rPr>
      </w:pPr>
    </w:p>
    <w:p w:rsidR="00F30905" w:rsidRDefault="00F30905" w:rsidP="00F30905">
      <w:pPr>
        <w:autoSpaceDE w:val="0"/>
        <w:autoSpaceDN w:val="0"/>
        <w:adjustRightInd w:val="0"/>
        <w:spacing w:after="0"/>
        <w:rPr>
          <w:rFonts w:cs="Times New Roman"/>
          <w:b/>
          <w:bCs/>
          <w:lang w:val="el-GR"/>
        </w:rPr>
      </w:pPr>
      <w:r w:rsidRPr="00CB4236">
        <w:rPr>
          <w:rFonts w:cs="Times New Roman"/>
          <w:b/>
          <w:bCs/>
          <w:lang w:val="el-GR"/>
        </w:rPr>
        <w:t>ΓΕΝΙΚΕΣ ΑΡΧΕΣ</w:t>
      </w:r>
    </w:p>
    <w:p w:rsidR="00F30905" w:rsidRPr="00CB4236" w:rsidRDefault="00F30905" w:rsidP="00F30905">
      <w:pPr>
        <w:autoSpaceDE w:val="0"/>
        <w:autoSpaceDN w:val="0"/>
        <w:adjustRightInd w:val="0"/>
        <w:spacing w:after="0"/>
        <w:rPr>
          <w:rFonts w:cs="Times New Roman"/>
          <w:b/>
          <w:bCs/>
          <w:lang w:val="el-GR"/>
        </w:rPr>
      </w:pP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Στους χώρους όπου διανέμονται τρόφιμα όπως είναι τα τμήματα διατροφής των Νοσοκομείων, υπάρχουν διαδικασίες  οι οποίες πρέπει να ελέγχονται για τη διασφάλιση της υγιεινής τ</w:t>
      </w:r>
      <w:r>
        <w:rPr>
          <w:rFonts w:cs="Times New Roman"/>
          <w:lang w:val="el-GR"/>
        </w:rPr>
        <w:t>ω</w:t>
      </w:r>
      <w:r w:rsidRPr="00B816FD">
        <w:rPr>
          <w:rFonts w:cs="Times New Roman"/>
          <w:lang w:val="el-GR"/>
        </w:rPr>
        <w:t>ν παρεχ</w:t>
      </w:r>
      <w:r>
        <w:rPr>
          <w:rFonts w:cs="Times New Roman"/>
          <w:lang w:val="el-GR"/>
        </w:rPr>
        <w:t>ό</w:t>
      </w:r>
      <w:r w:rsidRPr="00B816FD">
        <w:rPr>
          <w:rFonts w:cs="Times New Roman"/>
          <w:lang w:val="el-GR"/>
        </w:rPr>
        <w:t>μ</w:t>
      </w:r>
      <w:r>
        <w:rPr>
          <w:rFonts w:cs="Times New Roman"/>
          <w:lang w:val="el-GR"/>
        </w:rPr>
        <w:t>ε</w:t>
      </w:r>
      <w:r w:rsidRPr="00B816FD">
        <w:rPr>
          <w:rFonts w:cs="Times New Roman"/>
          <w:lang w:val="el-GR"/>
        </w:rPr>
        <w:t>νων τροφίμων βάση των απαιτήσεων της υγειονομικής Νομοθεσίας.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 xml:space="preserve">Το προσωπικό που εργάζεται σε χώρους διανομής τροφίμων είναι δυνατόν να επιμολύνει τα τρόφιμα και να προκαλέσει κινδύνους στους καταναλωτές τροφίμων. Όταν οι καταναλωτές αυτοί είναι ασθενείς, όπως στην περίπτωση μας έχουν μεγαλύτερο κίνδυνο να νοσήσουν από </w:t>
      </w:r>
      <w:proofErr w:type="spellStart"/>
      <w:r w:rsidRPr="00B816FD">
        <w:rPr>
          <w:rFonts w:cs="Times New Roman"/>
          <w:lang w:val="el-GR"/>
        </w:rPr>
        <w:t>τροφιμογενή</w:t>
      </w:r>
      <w:proofErr w:type="spellEnd"/>
      <w:r w:rsidRPr="00B816FD">
        <w:rPr>
          <w:rFonts w:cs="Times New Roman"/>
          <w:lang w:val="el-GR"/>
        </w:rPr>
        <w:t xml:space="preserve">  νοσήματα σε περίπτωση επιμόλυνσης των τροφίμων ή μη ασφαλούς τήρησης των ορθών πρακτικών. </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Επομένως στις περιπτώσεις ανάθεσης υπεργολαβίας  διανομής τροφίμων σε</w:t>
      </w:r>
      <w:r>
        <w:rPr>
          <w:rFonts w:cs="Times New Roman"/>
          <w:lang w:val="el-GR"/>
        </w:rPr>
        <w:t xml:space="preserve"> </w:t>
      </w:r>
      <w:r w:rsidRPr="00B816FD">
        <w:rPr>
          <w:rFonts w:cs="Times New Roman"/>
          <w:lang w:val="el-GR"/>
        </w:rPr>
        <w:t>εξωτερικό ανάδοχο πρέπει να τεκμηριώνονται τα εξής σε σχέση με τις απαιτήσεις της υγειονομικής Νομοθεσίας, τις προβλέψεις των προτύπων ασφαλούς διαχείρισης τροφίμων (</w:t>
      </w:r>
      <w:r w:rsidRPr="00B816FD">
        <w:rPr>
          <w:rFonts w:cs="Times New Roman"/>
        </w:rPr>
        <w:t>HACCP</w:t>
      </w:r>
      <w:r w:rsidRPr="00B816FD">
        <w:rPr>
          <w:rFonts w:cs="Times New Roman"/>
          <w:lang w:val="el-GR"/>
        </w:rPr>
        <w:t>) και τις τεχνικές απαιτήσεις του τεχνικού διαγωνισμού επιλογής:</w:t>
      </w:r>
    </w:p>
    <w:p w:rsidR="00F30905" w:rsidRDefault="00F30905" w:rsidP="00F30905">
      <w:pPr>
        <w:pStyle w:val="28"/>
        <w:shd w:val="clear" w:color="auto" w:fill="auto"/>
        <w:spacing w:before="0" w:after="0" w:line="360" w:lineRule="auto"/>
        <w:ind w:firstLine="0"/>
        <w:rPr>
          <w:rFonts w:ascii="Calibri" w:hAnsi="Calibri" w:cs="Times New Roman"/>
          <w:b/>
        </w:rPr>
      </w:pPr>
    </w:p>
    <w:p w:rsidR="00F30905" w:rsidRPr="00227FE1" w:rsidRDefault="00F30905" w:rsidP="00F30905">
      <w:pPr>
        <w:pStyle w:val="28"/>
        <w:shd w:val="clear" w:color="auto" w:fill="auto"/>
        <w:spacing w:before="0" w:after="0" w:line="360" w:lineRule="auto"/>
        <w:ind w:firstLine="0"/>
        <w:rPr>
          <w:rFonts w:ascii="Calibri" w:hAnsi="Calibri" w:cs="Times New Roman"/>
          <w:b/>
        </w:rPr>
      </w:pPr>
      <w:r w:rsidRPr="00227FE1">
        <w:rPr>
          <w:rFonts w:ascii="Calibri" w:hAnsi="Calibri" w:cs="Times New Roman"/>
          <w:b/>
        </w:rPr>
        <w:t>Ο ανάδοχος υποχρεούται:</w:t>
      </w:r>
    </w:p>
    <w:p w:rsidR="00F30905" w:rsidRPr="00EB107E" w:rsidRDefault="00F30905" w:rsidP="00F30905">
      <w:pPr>
        <w:autoSpaceDE w:val="0"/>
        <w:autoSpaceDN w:val="0"/>
        <w:adjustRightInd w:val="0"/>
        <w:spacing w:after="0"/>
        <w:rPr>
          <w:rFonts w:cs="Times New Roman"/>
          <w:sz w:val="20"/>
          <w:szCs w:val="20"/>
          <w:lang w:val="el-GR"/>
        </w:rPr>
      </w:pPr>
    </w:p>
    <w:p w:rsidR="00F30905" w:rsidRDefault="00F30905" w:rsidP="00F30905">
      <w:pPr>
        <w:pStyle w:val="28"/>
        <w:shd w:val="clear" w:color="auto" w:fill="auto"/>
        <w:spacing w:before="0" w:after="460"/>
        <w:ind w:left="62" w:right="62" w:firstLine="0"/>
        <w:contextualSpacing/>
        <w:rPr>
          <w:rFonts w:ascii="Calibri" w:hAnsi="Calibri" w:cs="Times New Roman"/>
        </w:rPr>
      </w:pPr>
      <w:r w:rsidRPr="00B816FD">
        <w:rPr>
          <w:rFonts w:ascii="Calibri" w:hAnsi="Calibri" w:cs="Times New Roman"/>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w:t>
      </w:r>
      <w:r w:rsidRPr="00B816FD">
        <w:rPr>
          <w:rStyle w:val="aff5"/>
          <w:rFonts w:cs="Times New Roman"/>
        </w:rPr>
        <w:t xml:space="preserve"> Εξαίρεση:</w:t>
      </w:r>
      <w:r w:rsidRPr="00B816FD">
        <w:rPr>
          <w:rFonts w:ascii="Calibri" w:hAnsi="Calibri" w:cs="Times New Roman"/>
        </w:rPr>
        <w:t xml:space="preserve">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F30905" w:rsidRPr="00B816FD" w:rsidRDefault="00F30905" w:rsidP="00F30905">
      <w:pPr>
        <w:pStyle w:val="28"/>
        <w:shd w:val="clear" w:color="auto" w:fill="auto"/>
        <w:spacing w:before="0" w:after="460"/>
        <w:ind w:left="62" w:right="62" w:firstLine="0"/>
        <w:contextualSpacing/>
        <w:rPr>
          <w:rFonts w:ascii="Calibri" w:hAnsi="Calibri" w:cs="Times New Roman"/>
        </w:rPr>
      </w:pPr>
      <w:r w:rsidRPr="00B816FD">
        <w:rPr>
          <w:rFonts w:ascii="Calibri" w:hAnsi="Calibri" w:cs="Times New Roman"/>
        </w:rPr>
        <w:t xml:space="preserve">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w:t>
      </w:r>
      <w:proofErr w:type="spellStart"/>
      <w:r w:rsidRPr="00B816FD">
        <w:rPr>
          <w:rFonts w:ascii="Calibri" w:hAnsi="Calibri" w:cs="Times New Roman"/>
        </w:rPr>
        <w:t>κλπ</w:t>
      </w:r>
      <w:proofErr w:type="spellEnd"/>
      <w:r w:rsidRPr="00B816FD">
        <w:rPr>
          <w:rFonts w:ascii="Calibri" w:hAnsi="Calibri" w:cs="Times New Roman"/>
        </w:rPr>
        <w:t xml:space="preserve"> και θα ευθύνεται έναντι των Ελληνικών Αρχών για την τήρηση κάθε υποχρέωσης που προκύπτει απ' αυτές.</w:t>
      </w:r>
    </w:p>
    <w:p w:rsidR="00F30905" w:rsidRPr="00B816FD" w:rsidRDefault="00F30905" w:rsidP="00F30905">
      <w:pPr>
        <w:pStyle w:val="28"/>
        <w:shd w:val="clear" w:color="auto" w:fill="auto"/>
        <w:tabs>
          <w:tab w:val="left" w:pos="462"/>
        </w:tabs>
        <w:spacing w:before="0" w:after="0" w:line="389" w:lineRule="exact"/>
        <w:ind w:left="80" w:right="60" w:firstLine="0"/>
        <w:rPr>
          <w:rFonts w:ascii="Calibri" w:hAnsi="Calibri" w:cs="Times New Roman"/>
        </w:rPr>
      </w:pPr>
      <w:r w:rsidRPr="00B816FD">
        <w:rPr>
          <w:rFonts w:ascii="Calibri" w:hAnsi="Calibri" w:cs="Times New Roman"/>
        </w:rPr>
        <w:t>Να εκπληρώνει όλες του τις υποχρεώσεις απέναντι στο Δημόσιο, στους ασφαλιστικούς φορείς και σε κάθε τρίτο.</w:t>
      </w:r>
    </w:p>
    <w:p w:rsidR="00F30905" w:rsidRPr="00B816FD" w:rsidRDefault="00F30905" w:rsidP="00F30905">
      <w:pPr>
        <w:pStyle w:val="28"/>
        <w:shd w:val="clear" w:color="auto" w:fill="auto"/>
        <w:spacing w:before="0" w:after="195"/>
        <w:ind w:left="60" w:right="62" w:firstLine="0"/>
        <w:contextualSpacing/>
        <w:rPr>
          <w:rFonts w:ascii="Calibri" w:hAnsi="Calibri" w:cs="Times New Roman"/>
        </w:rPr>
      </w:pPr>
      <w:r w:rsidRPr="00B816FD">
        <w:rPr>
          <w:rFonts w:ascii="Calibri" w:hAnsi="Calibri" w:cs="Times New Roman"/>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συνοδούς, στο προσωπικό του Νοσοκομείου και προς τους συναδέρφους. Οι εργαζόμενοι θα πρέπει να τηρούν πιστά τους κανόνες </w:t>
      </w:r>
      <w:r w:rsidRPr="00B816FD">
        <w:rPr>
          <w:rFonts w:ascii="Calibri" w:hAnsi="Calibri" w:cs="Times New Roman"/>
        </w:rPr>
        <w:lastRenderedPageBreak/>
        <w:t xml:space="preserve">υγιεινής </w:t>
      </w:r>
      <w:r w:rsidRPr="00B816FD">
        <w:rPr>
          <w:rFonts w:ascii="Calibri" w:hAnsi="Calibri" w:cs="Times New Roman"/>
          <w:lang w:val="en-US"/>
        </w:rPr>
        <w:t>HP</w:t>
      </w:r>
      <w:r w:rsidRPr="00B816FD">
        <w:rPr>
          <w:rFonts w:ascii="Calibri" w:hAnsi="Calibri" w:cs="Times New Roman"/>
        </w:rPr>
        <w:t>), αποθηκευτικής και βιομηχανικής πρακτικής, να ενημερώνονται και να εκτελούν ορθά και πιστά τις οδηγίες περί εκτέλεσης των εργασιών τους.</w:t>
      </w:r>
    </w:p>
    <w:p w:rsidR="00F30905" w:rsidRDefault="00F30905" w:rsidP="00F30905">
      <w:pPr>
        <w:pStyle w:val="28"/>
        <w:shd w:val="clear" w:color="auto" w:fill="auto"/>
        <w:tabs>
          <w:tab w:val="left" w:pos="411"/>
        </w:tabs>
        <w:spacing w:before="0" w:after="0" w:line="382" w:lineRule="exact"/>
        <w:ind w:right="62" w:firstLine="0"/>
        <w:contextualSpacing/>
        <w:rPr>
          <w:rFonts w:ascii="Calibri" w:hAnsi="Calibri" w:cs="Times New Roman"/>
        </w:rPr>
      </w:pPr>
      <w:r w:rsidRPr="00B816FD">
        <w:rPr>
          <w:rFonts w:ascii="Calibri" w:hAnsi="Calibri" w:cs="Times New Roman"/>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w:t>
      </w:r>
      <w:proofErr w:type="spellStart"/>
      <w:r w:rsidRPr="00B816FD">
        <w:rPr>
          <w:rFonts w:ascii="Calibri" w:hAnsi="Calibri" w:cs="Times New Roman"/>
        </w:rPr>
        <w:t>προέκυπτ</w:t>
      </w:r>
      <w:r>
        <w:rPr>
          <w:rFonts w:ascii="Calibri" w:hAnsi="Calibri" w:cs="Times New Roman"/>
        </w:rPr>
        <w:t>ε</w:t>
      </w:r>
      <w:proofErr w:type="spellEnd"/>
      <w:r w:rsidRPr="00B816FD">
        <w:rPr>
          <w:rFonts w:ascii="Calibri" w:hAnsi="Calibri" w:cs="Times New Roman"/>
        </w:rPr>
        <w:t xml:space="preserve">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F30905" w:rsidRPr="00B816FD" w:rsidRDefault="00F30905" w:rsidP="00F30905">
      <w:pPr>
        <w:pStyle w:val="28"/>
        <w:shd w:val="clear" w:color="auto" w:fill="auto"/>
        <w:tabs>
          <w:tab w:val="left" w:pos="411"/>
        </w:tabs>
        <w:spacing w:before="0" w:after="0" w:line="382" w:lineRule="exact"/>
        <w:ind w:right="60" w:firstLine="0"/>
        <w:rPr>
          <w:rFonts w:ascii="Calibri" w:hAnsi="Calibri" w:cs="Times New Roman"/>
        </w:rPr>
      </w:pPr>
    </w:p>
    <w:p w:rsidR="00F30905" w:rsidRPr="00B816FD" w:rsidRDefault="00F30905" w:rsidP="00F30905">
      <w:pPr>
        <w:pStyle w:val="28"/>
        <w:numPr>
          <w:ilvl w:val="2"/>
          <w:numId w:val="22"/>
        </w:numPr>
        <w:shd w:val="clear" w:color="auto" w:fill="auto"/>
        <w:tabs>
          <w:tab w:val="left" w:pos="1246"/>
        </w:tabs>
        <w:spacing w:before="0" w:after="1" w:line="360" w:lineRule="auto"/>
        <w:ind w:left="799" w:firstLine="0"/>
        <w:rPr>
          <w:rFonts w:ascii="Calibri" w:hAnsi="Calibri" w:cs="Times New Roman"/>
        </w:rPr>
      </w:pPr>
      <w:r w:rsidRPr="00B816FD">
        <w:rPr>
          <w:rFonts w:ascii="Calibri" w:hAnsi="Calibri" w:cs="Times New Roman"/>
        </w:rPr>
        <w:t xml:space="preserve">Σωματικές βλάβες (συμπεριλαμβανομένων βλαβών που </w:t>
      </w:r>
      <w:proofErr w:type="spellStart"/>
      <w:r w:rsidRPr="00B816FD">
        <w:rPr>
          <w:rFonts w:ascii="Calibri" w:hAnsi="Calibri" w:cs="Times New Roman"/>
        </w:rPr>
        <w:t>απέβησαν</w:t>
      </w:r>
      <w:proofErr w:type="spellEnd"/>
      <w:r w:rsidRPr="00B816FD">
        <w:rPr>
          <w:rFonts w:ascii="Calibri" w:hAnsi="Calibri" w:cs="Times New Roman"/>
        </w:rPr>
        <w:t xml:space="preserve"> θανατηφόρες), και/ή</w:t>
      </w:r>
    </w:p>
    <w:p w:rsidR="00F30905" w:rsidRDefault="00F30905" w:rsidP="00F30905">
      <w:pPr>
        <w:pStyle w:val="28"/>
        <w:numPr>
          <w:ilvl w:val="2"/>
          <w:numId w:val="22"/>
        </w:numPr>
        <w:shd w:val="clear" w:color="auto" w:fill="auto"/>
        <w:tabs>
          <w:tab w:val="left" w:pos="1297"/>
        </w:tabs>
        <w:spacing w:before="0" w:after="0" w:line="382" w:lineRule="exact"/>
        <w:ind w:left="800" w:firstLine="0"/>
        <w:rPr>
          <w:rFonts w:ascii="Calibri" w:hAnsi="Calibri" w:cs="Times New Roman"/>
        </w:rPr>
      </w:pPr>
      <w:r w:rsidRPr="00B816FD">
        <w:rPr>
          <w:rFonts w:ascii="Calibri" w:hAnsi="Calibri" w:cs="Times New Roman"/>
        </w:rPr>
        <w:t>Οποιαδήποτε απώλεια ή ζημία της ακίνητης και κινητής περιουσία του Νοσοκομείου.</w:t>
      </w:r>
    </w:p>
    <w:p w:rsidR="00F30905" w:rsidRPr="00B816FD" w:rsidRDefault="00F30905" w:rsidP="00F30905">
      <w:pPr>
        <w:pStyle w:val="28"/>
        <w:shd w:val="clear" w:color="auto" w:fill="auto"/>
        <w:tabs>
          <w:tab w:val="left" w:pos="1297"/>
        </w:tabs>
        <w:spacing w:before="0" w:after="0" w:line="382" w:lineRule="exact"/>
        <w:ind w:left="800" w:firstLine="0"/>
        <w:rPr>
          <w:rFonts w:ascii="Calibri" w:hAnsi="Calibri" w:cs="Times New Roman"/>
        </w:rPr>
      </w:pPr>
    </w:p>
    <w:p w:rsidR="00F30905" w:rsidRPr="00B816FD" w:rsidRDefault="00F30905" w:rsidP="00F30905">
      <w:pPr>
        <w:pStyle w:val="28"/>
        <w:shd w:val="clear" w:color="auto" w:fill="auto"/>
        <w:tabs>
          <w:tab w:val="left" w:pos="433"/>
        </w:tabs>
        <w:spacing w:before="0" w:after="0" w:line="382" w:lineRule="exact"/>
        <w:ind w:right="60" w:firstLine="0"/>
        <w:rPr>
          <w:rFonts w:ascii="Calibri" w:hAnsi="Calibri" w:cs="Times New Roman"/>
        </w:rPr>
      </w:pPr>
      <w:r w:rsidRPr="00B816FD">
        <w:rPr>
          <w:rFonts w:ascii="Calibri" w:hAnsi="Calibri" w:cs="Times New Roman"/>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F30905" w:rsidRPr="00B816FD" w:rsidRDefault="00F30905" w:rsidP="00F30905">
      <w:pPr>
        <w:pStyle w:val="28"/>
        <w:shd w:val="clear" w:color="auto" w:fill="auto"/>
        <w:tabs>
          <w:tab w:val="left" w:pos="447"/>
        </w:tabs>
        <w:spacing w:before="0" w:after="0" w:line="382" w:lineRule="exact"/>
        <w:ind w:right="60" w:firstLine="0"/>
        <w:rPr>
          <w:rFonts w:ascii="Calibri" w:hAnsi="Calibri" w:cs="Times New Roman"/>
        </w:rPr>
      </w:pPr>
      <w:r w:rsidRPr="00B816FD">
        <w:rPr>
          <w:rFonts w:ascii="Calibri" w:hAnsi="Calibri" w:cs="Times New Roman"/>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F30905" w:rsidRPr="00B816FD" w:rsidRDefault="00F30905" w:rsidP="00F30905">
      <w:pPr>
        <w:pStyle w:val="28"/>
        <w:shd w:val="clear" w:color="auto" w:fill="auto"/>
        <w:tabs>
          <w:tab w:val="left" w:pos="418"/>
        </w:tabs>
        <w:spacing w:before="0" w:after="0" w:line="382" w:lineRule="exact"/>
        <w:ind w:firstLine="0"/>
        <w:rPr>
          <w:rFonts w:ascii="Calibri" w:hAnsi="Calibri" w:cs="Times New Roman"/>
        </w:rPr>
      </w:pPr>
      <w:r w:rsidRPr="00B816FD">
        <w:rPr>
          <w:rFonts w:ascii="Calibri" w:hAnsi="Calibri" w:cs="Times New Roman"/>
        </w:rPr>
        <w:t>Ο ανάδοχος υποχρεούται να φροντίζει την καθαριότητα των σκευών που θα χρησιμοποιηθούν για την</w:t>
      </w:r>
      <w:r>
        <w:rPr>
          <w:rFonts w:ascii="Calibri" w:hAnsi="Calibri" w:cs="Times New Roman"/>
        </w:rPr>
        <w:t xml:space="preserve"> </w:t>
      </w:r>
      <w:r w:rsidRPr="00B816FD">
        <w:rPr>
          <w:rFonts w:ascii="Calibri" w:hAnsi="Calibri" w:cs="Times New Roman"/>
        </w:rPr>
        <w:t>διανομή των γευμάτων καθώς επίσης και των χώρων που θα χρησιμοποιηθούν για τον σκοπό αυτό (χώροι προετοιμασίας, διανομής συσσιτίου (</w:t>
      </w:r>
      <w:r w:rsidRPr="00B816FD">
        <w:rPr>
          <w:rFonts w:ascii="Calibri" w:hAnsi="Calibri" w:cs="Times New Roman"/>
          <w:lang w:val="en-US"/>
        </w:rPr>
        <w:t>office</w:t>
      </w:r>
      <w:r w:rsidRPr="00B816FD">
        <w:rPr>
          <w:rFonts w:ascii="Calibri" w:hAnsi="Calibri" w:cs="Times New Roman"/>
        </w:rPr>
        <w:t xml:space="preserve">) τραπεζαρία εφημερεύοντος προσωπικού, καρότσια μεταφοράς </w:t>
      </w:r>
      <w:proofErr w:type="spellStart"/>
      <w:r w:rsidRPr="00B816FD">
        <w:rPr>
          <w:rFonts w:ascii="Calibri" w:hAnsi="Calibri" w:cs="Times New Roman"/>
        </w:rPr>
        <w:t>Κλπ</w:t>
      </w:r>
      <w:proofErr w:type="spellEnd"/>
      <w:r w:rsidRPr="00B816FD">
        <w:rPr>
          <w:rFonts w:ascii="Calibri" w:hAnsi="Calibri" w:cs="Times New Roman"/>
        </w:rPr>
        <w:t>).</w:t>
      </w:r>
    </w:p>
    <w:p w:rsidR="00F30905" w:rsidRPr="00B816FD" w:rsidRDefault="00F30905" w:rsidP="00F30905">
      <w:pPr>
        <w:pStyle w:val="28"/>
        <w:shd w:val="clear" w:color="auto" w:fill="auto"/>
        <w:tabs>
          <w:tab w:val="left" w:pos="430"/>
        </w:tabs>
        <w:spacing w:before="0" w:after="0" w:line="382" w:lineRule="exact"/>
        <w:ind w:firstLine="0"/>
        <w:rPr>
          <w:rFonts w:ascii="Calibri" w:hAnsi="Calibri" w:cs="Times New Roman"/>
        </w:rPr>
      </w:pPr>
      <w:r w:rsidRPr="00B816FD">
        <w:rPr>
          <w:rFonts w:ascii="Calibri" w:hAnsi="Calibri" w:cs="Times New Roman"/>
        </w:rPr>
        <w:t>Να τηρεί βιβλία επικοινωνίας με τους αρμόδιους του Νοσοκομείου με σκοπό την αναγραφή σ' αυτά τυχόν παραλείψεων όσο και παραπόνων.</w:t>
      </w:r>
    </w:p>
    <w:p w:rsidR="00F30905" w:rsidRDefault="00F30905" w:rsidP="00F30905">
      <w:pPr>
        <w:pStyle w:val="28"/>
        <w:shd w:val="clear" w:color="auto" w:fill="auto"/>
        <w:tabs>
          <w:tab w:val="left" w:pos="418"/>
        </w:tabs>
        <w:spacing w:before="0" w:after="0" w:line="382" w:lineRule="exact"/>
        <w:ind w:firstLine="0"/>
        <w:rPr>
          <w:rFonts w:ascii="Calibri" w:hAnsi="Calibri" w:cs="Times New Roman"/>
        </w:rPr>
      </w:pPr>
      <w:r w:rsidRPr="00B816FD">
        <w:rPr>
          <w:rFonts w:ascii="Calibri" w:hAnsi="Calibri" w:cs="Times New Roman"/>
        </w:rPr>
        <w:t xml:space="preserve">Να συμμορφώνεται με τις οδηγίες του υπεύθυνου Διατροφής καθώς και την επιτροπή  </w:t>
      </w:r>
      <w:proofErr w:type="spellStart"/>
      <w:r w:rsidRPr="00B816FD">
        <w:rPr>
          <w:rFonts w:ascii="Calibri" w:hAnsi="Calibri" w:cs="Times New Roman"/>
        </w:rPr>
        <w:t>ενδονοσοκομειακών</w:t>
      </w:r>
      <w:proofErr w:type="spellEnd"/>
      <w:r w:rsidRPr="00B816FD">
        <w:rPr>
          <w:rFonts w:ascii="Calibri" w:hAnsi="Calibri" w:cs="Times New Roman"/>
        </w:rPr>
        <w:t xml:space="preserve"> λοιμώξεων του Νοσοκομείου σε ότι αφορά την υγιεινή των τροφίμων. Οι εργαζόμενοι πρέπει υποχρεωτικά να είναι εμβολιασμένοι για Τέτανο και Ηπατίτιδα Β' και να προσκομίσουν στην Αρμόδια Υπηρεσία </w:t>
      </w:r>
      <w:proofErr w:type="spellStart"/>
      <w:r w:rsidRPr="00B816FD">
        <w:rPr>
          <w:rFonts w:ascii="Calibri" w:hAnsi="Calibri" w:cs="Times New Roman"/>
        </w:rPr>
        <w:t>ενδονοσοκομειακών</w:t>
      </w:r>
      <w:proofErr w:type="spellEnd"/>
      <w:r w:rsidRPr="00B816FD">
        <w:rPr>
          <w:rFonts w:ascii="Calibri" w:hAnsi="Calibri" w:cs="Times New Roman"/>
        </w:rPr>
        <w:t xml:space="preserve"> λοιμώξεων του Νοσοκομείου αντίγραφο της κάρτας εμβολιασμών, αλλιώς δεν θα γίνονται αποδεκτοί. </w:t>
      </w:r>
    </w:p>
    <w:p w:rsidR="00F30905" w:rsidRPr="0044032B" w:rsidRDefault="00F30905" w:rsidP="00F30905">
      <w:pPr>
        <w:pStyle w:val="28"/>
        <w:shd w:val="clear" w:color="auto" w:fill="auto"/>
        <w:tabs>
          <w:tab w:val="left" w:pos="418"/>
        </w:tabs>
        <w:spacing w:before="0" w:after="0" w:line="382" w:lineRule="exact"/>
        <w:ind w:firstLine="0"/>
        <w:rPr>
          <w:rFonts w:ascii="Calibri" w:hAnsi="Calibri" w:cs="Times New Roman"/>
          <w:b/>
        </w:rPr>
      </w:pPr>
      <w:r w:rsidRPr="0044032B">
        <w:rPr>
          <w:rFonts w:ascii="Calibri" w:hAnsi="Calibri" w:cs="Times New Roman"/>
          <w:b/>
        </w:rPr>
        <w:t>Το προσωπικό που θα χρησιμοποιηθεί να διαθέτει Ατομικό Βιβλιάριο Υγείας εργαζομένου σε χώρους εστίασης θεωρημένο από την Διεύθυνση Δημόσιας Υγιεινής , με την προϋπόθεση ότι θα παρακολουθήσει  σεμινάριο σχετικό για την ορθή και ασφαλή χρήση τροφίμων</w:t>
      </w:r>
      <w:r>
        <w:rPr>
          <w:rFonts w:ascii="Calibri" w:hAnsi="Calibri" w:cs="Times New Roman"/>
          <w:b/>
        </w:rPr>
        <w:t xml:space="preserve"> από πιστοποιημένο εκπαιδευτή</w:t>
      </w:r>
      <w:r w:rsidRPr="0044032B">
        <w:rPr>
          <w:rFonts w:ascii="Calibri" w:hAnsi="Calibri" w:cs="Times New Roman"/>
          <w:b/>
        </w:rPr>
        <w:t>.</w:t>
      </w:r>
    </w:p>
    <w:p w:rsidR="00F30905" w:rsidRPr="00B816FD" w:rsidRDefault="00F30905" w:rsidP="00F30905">
      <w:pPr>
        <w:pStyle w:val="28"/>
        <w:shd w:val="clear" w:color="auto" w:fill="auto"/>
        <w:tabs>
          <w:tab w:val="left" w:pos="763"/>
        </w:tabs>
        <w:spacing w:before="0" w:after="0" w:line="385" w:lineRule="exact"/>
        <w:ind w:right="20" w:firstLine="0"/>
        <w:rPr>
          <w:rFonts w:ascii="Calibri" w:hAnsi="Calibri" w:cs="Times New Roman"/>
        </w:rPr>
      </w:pPr>
      <w:r w:rsidRPr="00B816FD">
        <w:rPr>
          <w:rFonts w:ascii="Calibri" w:hAnsi="Calibri" w:cs="Times New Roman"/>
        </w:rPr>
        <w:t>Να γνωστοποιεί εγγράφως στο απασχολούμενο προσωπικό ότι ουδεμία εξάρτηση ή εργασιακή σχέση έχει με το Νοσοκομείο.</w:t>
      </w:r>
    </w:p>
    <w:p w:rsidR="00F30905" w:rsidRPr="00B816FD" w:rsidRDefault="00F30905" w:rsidP="00F30905">
      <w:pPr>
        <w:pStyle w:val="28"/>
        <w:shd w:val="clear" w:color="auto" w:fill="auto"/>
        <w:tabs>
          <w:tab w:val="left" w:pos="727"/>
        </w:tabs>
        <w:spacing w:before="0" w:after="0" w:line="385" w:lineRule="exact"/>
        <w:ind w:right="20" w:firstLine="0"/>
        <w:rPr>
          <w:rFonts w:ascii="Calibri" w:hAnsi="Calibri" w:cs="Times New Roman"/>
        </w:rPr>
      </w:pPr>
      <w:r w:rsidRPr="00B816FD">
        <w:rPr>
          <w:rFonts w:ascii="Calibri" w:hAnsi="Calibri" w:cs="Times New Roman"/>
        </w:rPr>
        <w:lastRenderedPageBreak/>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F30905" w:rsidRPr="00B816FD" w:rsidRDefault="00F30905" w:rsidP="00F30905">
      <w:pPr>
        <w:pStyle w:val="28"/>
        <w:shd w:val="clear" w:color="auto" w:fill="auto"/>
        <w:tabs>
          <w:tab w:val="left" w:pos="713"/>
        </w:tabs>
        <w:spacing w:before="0" w:after="0" w:line="385" w:lineRule="exact"/>
        <w:ind w:right="20" w:firstLine="0"/>
        <w:rPr>
          <w:rFonts w:ascii="Calibri" w:hAnsi="Calibri" w:cs="Times New Roman"/>
        </w:rPr>
      </w:pPr>
      <w:r w:rsidRPr="00B816FD">
        <w:rPr>
          <w:rFonts w:ascii="Calibri" w:hAnsi="Calibri" w:cs="Times New Roman"/>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sidRPr="00B816FD">
        <w:rPr>
          <w:rFonts w:ascii="Calibri" w:hAnsi="Calibri" w:cs="Times New Roman"/>
        </w:rPr>
        <w:t>κ.λ.π</w:t>
      </w:r>
      <w:proofErr w:type="spellEnd"/>
      <w:r w:rsidRPr="00B816FD">
        <w:rPr>
          <w:rFonts w:ascii="Calibri" w:hAnsi="Calibri" w:cs="Times New Roman"/>
        </w:rPr>
        <w:t>.), Αυτή η υποχρέωση εξακολουθεί να υπάρχει ακόμη και μετά το πέρας της συμβάσεως.</w:t>
      </w:r>
    </w:p>
    <w:p w:rsidR="00F30905" w:rsidRDefault="00F30905" w:rsidP="00F30905">
      <w:pPr>
        <w:pStyle w:val="28"/>
        <w:shd w:val="clear" w:color="auto" w:fill="auto"/>
        <w:tabs>
          <w:tab w:val="left" w:pos="756"/>
        </w:tabs>
        <w:spacing w:before="0" w:after="0" w:line="385" w:lineRule="exact"/>
        <w:ind w:right="20" w:firstLine="0"/>
        <w:rPr>
          <w:rFonts w:ascii="Calibri" w:hAnsi="Calibri" w:cs="Times New Roman"/>
        </w:rPr>
      </w:pPr>
      <w:r w:rsidRPr="00B816FD">
        <w:rPr>
          <w:rFonts w:ascii="Calibri" w:hAnsi="Calibri" w:cs="Times New Roman"/>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sidRPr="00B816FD">
        <w:rPr>
          <w:rFonts w:ascii="Calibri" w:hAnsi="Calibri" w:cs="Times New Roman"/>
        </w:rPr>
        <w:t>κ.λ.π</w:t>
      </w:r>
      <w:proofErr w:type="spellEnd"/>
      <w:r w:rsidRPr="00B816FD">
        <w:rPr>
          <w:rFonts w:ascii="Calibri" w:hAnsi="Calibri" w:cs="Times New Roman"/>
        </w:rPr>
        <w:t>.</w:t>
      </w:r>
    </w:p>
    <w:p w:rsidR="00F30905" w:rsidRPr="00B816FD" w:rsidRDefault="00F30905" w:rsidP="00F30905">
      <w:pPr>
        <w:pStyle w:val="28"/>
        <w:shd w:val="clear" w:color="auto" w:fill="auto"/>
        <w:tabs>
          <w:tab w:val="left" w:pos="756"/>
        </w:tabs>
        <w:spacing w:before="0" w:after="0" w:line="385" w:lineRule="exact"/>
        <w:ind w:right="20" w:firstLine="0"/>
        <w:rPr>
          <w:rFonts w:ascii="Calibri" w:hAnsi="Calibri" w:cs="Times New Roman"/>
        </w:rPr>
      </w:pPr>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rPr>
      </w:pPr>
      <w:r w:rsidRPr="00B816FD">
        <w:rPr>
          <w:rFonts w:ascii="Calibri" w:hAnsi="Calibri" w:cs="Times New Roman"/>
        </w:rPr>
        <w:t xml:space="preserve">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w:t>
      </w:r>
      <w:r>
        <w:rPr>
          <w:rFonts w:ascii="Calibri" w:hAnsi="Calibri" w:cs="Times New Roman"/>
        </w:rPr>
        <w:t xml:space="preserve">Ο </w:t>
      </w:r>
      <w:r w:rsidRPr="00B816FD">
        <w:rPr>
          <w:rFonts w:ascii="Calibri" w:hAnsi="Calibri" w:cs="Times New Roman"/>
        </w:rPr>
        <w:t>έλεγχος διενεργείται χωρίς προηγούμενη προειδοποίηση.</w:t>
      </w:r>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rPr>
      </w:pPr>
      <w:r w:rsidRPr="00B816FD">
        <w:rPr>
          <w:rFonts w:ascii="Calibri" w:hAnsi="Calibri" w:cs="Times New Roman"/>
        </w:rPr>
        <w:t xml:space="preserve"> Τα στοιχεία του προσωπικού και της εκπαίδευσης του πρέπει πάντα να είναι στη διάθεσή τους.</w:t>
      </w:r>
    </w:p>
    <w:p w:rsidR="00F30905" w:rsidRPr="00250ADC" w:rsidRDefault="00F30905" w:rsidP="00F30905">
      <w:pPr>
        <w:pStyle w:val="28"/>
        <w:shd w:val="clear" w:color="auto" w:fill="auto"/>
        <w:tabs>
          <w:tab w:val="left" w:pos="756"/>
        </w:tabs>
        <w:spacing w:before="0" w:after="0" w:line="385" w:lineRule="exact"/>
        <w:ind w:right="20" w:firstLine="0"/>
        <w:rPr>
          <w:rFonts w:ascii="Calibri" w:hAnsi="Calibri" w:cs="Times New Roman"/>
          <w:b/>
        </w:rPr>
      </w:pPr>
      <w:r w:rsidRPr="00250ADC">
        <w:rPr>
          <w:rFonts w:ascii="Calibri" w:hAnsi="Calibri" w:cs="Times New Roman"/>
          <w:b/>
        </w:rPr>
        <w:t>Ο Ανάδοχος υποχρεούται να αντικαθιστά άμεσα το προσωπικό που απουσιάζει για οποιονδήποτε λόγο, με άλλο εξίσου εκπαιδευμένο προσωπικό, ώστε να διασφαλίζεται η πλήρης στελέχωση ανά βάρδια, σύμφωνα με τις απαιτήσεις τ</w:t>
      </w:r>
      <w:r>
        <w:rPr>
          <w:rFonts w:ascii="Calibri" w:hAnsi="Calibri" w:cs="Times New Roman"/>
          <w:b/>
        </w:rPr>
        <w:t>ου προγράμματος</w:t>
      </w:r>
      <w:r w:rsidRPr="00250ADC">
        <w:rPr>
          <w:rFonts w:ascii="Calibri" w:hAnsi="Calibri" w:cs="Times New Roman"/>
          <w:b/>
        </w:rPr>
        <w:t>.</w:t>
      </w:r>
    </w:p>
    <w:p w:rsidR="00F30905" w:rsidRPr="00250ADC" w:rsidRDefault="00F30905" w:rsidP="00F30905">
      <w:pPr>
        <w:pStyle w:val="28"/>
        <w:shd w:val="clear" w:color="auto" w:fill="auto"/>
        <w:tabs>
          <w:tab w:val="left" w:pos="756"/>
        </w:tabs>
        <w:spacing w:before="0" w:after="0" w:line="385" w:lineRule="exact"/>
        <w:ind w:right="20" w:firstLine="0"/>
        <w:rPr>
          <w:rFonts w:ascii="Calibri" w:hAnsi="Calibri" w:cs="Times New Roman"/>
        </w:rPr>
      </w:pPr>
    </w:p>
    <w:p w:rsidR="00F30905" w:rsidRDefault="00F30905" w:rsidP="00F30905">
      <w:pPr>
        <w:pStyle w:val="28"/>
        <w:shd w:val="clear" w:color="auto" w:fill="auto"/>
        <w:tabs>
          <w:tab w:val="left" w:pos="756"/>
        </w:tabs>
        <w:spacing w:before="0" w:after="0" w:line="385" w:lineRule="exact"/>
        <w:ind w:right="20" w:firstLine="0"/>
        <w:rPr>
          <w:rFonts w:ascii="Calibri" w:hAnsi="Calibri" w:cs="Times New Roman"/>
        </w:rPr>
      </w:pPr>
      <w:r w:rsidRPr="00250ADC">
        <w:rPr>
          <w:rFonts w:ascii="Calibri" w:hAnsi="Calibri" w:cs="Times New Roman"/>
        </w:rPr>
        <w:t xml:space="preserve">Η ανάδοχος εταιρεία υποχρεούται να χορηγεί στο προσωπικό </w:t>
      </w:r>
      <w:r>
        <w:rPr>
          <w:rFonts w:ascii="Calibri" w:hAnsi="Calibri" w:cs="Times New Roman"/>
        </w:rPr>
        <w:t>της,</w:t>
      </w:r>
      <w:r w:rsidRPr="00250ADC">
        <w:rPr>
          <w:rFonts w:ascii="Calibri" w:hAnsi="Calibri" w:cs="Times New Roman"/>
        </w:rPr>
        <w:t xml:space="preserve"> όλες τις προβλεπόμενες από τη νομοθεσία άδειες και ημέρες ανάπαυσης (ρεπό), καθώς και να καλύπτει άμεσα τα κενά που δημιουργούνται από ασθένειες ή αδικαιολόγητες απουσίες, εξασφαλίζοντας σε καθημερινή βάση την απασχόληση του προβλεπόμενου αριθμού εργαζομένων</w:t>
      </w:r>
      <w:r>
        <w:rPr>
          <w:rFonts w:ascii="Calibri" w:hAnsi="Calibri" w:cs="Times New Roman"/>
        </w:rPr>
        <w:t>, σύμφωνα με τις τεχνικές προδιαγραφές της διακήρυξης</w:t>
      </w:r>
      <w:r w:rsidRPr="00250ADC">
        <w:rPr>
          <w:rFonts w:ascii="Calibri" w:hAnsi="Calibri" w:cs="Times New Roman"/>
        </w:rPr>
        <w:t>.</w:t>
      </w:r>
    </w:p>
    <w:p w:rsidR="00F30905" w:rsidRDefault="00F30905" w:rsidP="00F30905">
      <w:pPr>
        <w:pStyle w:val="28"/>
        <w:shd w:val="clear" w:color="auto" w:fill="auto"/>
        <w:tabs>
          <w:tab w:val="left" w:pos="756"/>
        </w:tabs>
        <w:spacing w:before="0" w:after="0" w:line="385" w:lineRule="exact"/>
        <w:ind w:right="20" w:firstLine="0"/>
        <w:rPr>
          <w:rFonts w:ascii="Calibri" w:hAnsi="Calibri" w:cs="Times New Roman"/>
        </w:rPr>
      </w:pPr>
      <w:r>
        <w:rPr>
          <w:rFonts w:ascii="Calibri" w:hAnsi="Calibri" w:cs="Times New Roman"/>
        </w:rPr>
        <w:t xml:space="preserve">Η </w:t>
      </w:r>
      <w:r w:rsidRPr="00250ADC">
        <w:rPr>
          <w:rFonts w:ascii="Calibri" w:hAnsi="Calibri" w:cs="Times New Roman"/>
        </w:rPr>
        <w:t>περίπτωση μη αντικατάστασης προσωπικού λόγω χορήγησης άδειας ή άλλης απουσίας,</w:t>
      </w:r>
    </w:p>
    <w:p w:rsidR="00F30905" w:rsidRDefault="00F30905" w:rsidP="00F30905">
      <w:pPr>
        <w:pStyle w:val="28"/>
        <w:shd w:val="clear" w:color="auto" w:fill="auto"/>
        <w:tabs>
          <w:tab w:val="left" w:pos="756"/>
        </w:tabs>
        <w:spacing w:before="0" w:after="0" w:line="385" w:lineRule="exact"/>
        <w:ind w:right="20" w:firstLine="0"/>
        <w:rPr>
          <w:rFonts w:ascii="Calibri" w:hAnsi="Calibri" w:cs="Times New Roman"/>
        </w:rPr>
      </w:pPr>
      <w:r>
        <w:rPr>
          <w:rFonts w:ascii="Calibri" w:hAnsi="Calibri" w:cs="Times New Roman"/>
        </w:rPr>
        <w:t>χαρακτηρίζεται ως παραβίαση των όρων της σύμβασης.</w:t>
      </w:r>
    </w:p>
    <w:p w:rsidR="00F30905" w:rsidRPr="00F83667"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sz w:val="16"/>
          <w:szCs w:val="16"/>
        </w:rPr>
      </w:pPr>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sidRPr="00B816FD">
        <w:rPr>
          <w:rFonts w:ascii="Calibri" w:hAnsi="Calibri" w:cs="Times New Roman"/>
          <w:spacing w:val="-4"/>
        </w:rPr>
        <w:t>Το προσωπικό του αναδόχου θα είναι σταθερό και εκπαιδευμένο.</w:t>
      </w:r>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sidRPr="00B816FD">
        <w:rPr>
          <w:rFonts w:ascii="Calibri" w:hAnsi="Calibri" w:cs="Times New Roman"/>
          <w:spacing w:val="-4"/>
        </w:rPr>
        <w:t>Στο τμήμα διατροφής του νοσοκομείο θα υπάρχει ονομαστικός κατάλογος των εργαζομένων του αναδόχου, και οποιαδήποτε μεταβολή στο προσωπικό θα γνωστοποιείται άμεσα στο τμήμα διατροφής.</w:t>
      </w:r>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sidRPr="00B816FD">
        <w:rPr>
          <w:rFonts w:ascii="Calibri" w:hAnsi="Calibri" w:cs="Times New Roman"/>
          <w:spacing w:val="-4"/>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bookmarkStart w:id="2" w:name="bookmark2"/>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b/>
        </w:rPr>
      </w:pPr>
      <w:r w:rsidRPr="00B816FD">
        <w:rPr>
          <w:rFonts w:ascii="Calibri" w:hAnsi="Calibri" w:cs="Times New Roman"/>
          <w:b/>
          <w:bCs/>
        </w:rPr>
        <w:t>Οι</w:t>
      </w:r>
      <w:r w:rsidRPr="00B816FD">
        <w:rPr>
          <w:rFonts w:ascii="Calibri" w:hAnsi="Calibri" w:cs="Times New Roman"/>
          <w:b/>
        </w:rPr>
        <w:t xml:space="preserve"> εργαζόμενοι θα πληρούν τις εξής προϋποθέσεις:</w:t>
      </w:r>
      <w:bookmarkEnd w:id="2"/>
    </w:p>
    <w:p w:rsidR="00F30905" w:rsidRPr="00B816FD" w:rsidRDefault="00F30905" w:rsidP="00F30905">
      <w:pPr>
        <w:pStyle w:val="28"/>
        <w:tabs>
          <w:tab w:val="left" w:pos="720"/>
        </w:tabs>
        <w:spacing w:after="0" w:line="382" w:lineRule="exact"/>
        <w:ind w:right="20"/>
        <w:rPr>
          <w:rFonts w:ascii="Calibri" w:hAnsi="Calibri" w:cs="Times New Roman"/>
        </w:rPr>
      </w:pPr>
      <w:r w:rsidRPr="00B816FD">
        <w:rPr>
          <w:rFonts w:ascii="Calibri" w:hAnsi="Calibri" w:cs="Times New Roman"/>
        </w:rPr>
        <w:lastRenderedPageBreak/>
        <w:t xml:space="preserve">        Να είναι αρτιμελείς και υγιείς (να έχουν βιβλιάριο υγείας στο οποίο να φαίνεται ότι εξετάστηκαν το τελευταίο τρίμηνο και είναι υγιείς) και </w:t>
      </w:r>
      <w:proofErr w:type="spellStart"/>
      <w:r w:rsidRPr="00B816FD">
        <w:rPr>
          <w:rFonts w:ascii="Calibri" w:hAnsi="Calibri" w:cs="Times New Roman"/>
        </w:rPr>
        <w:t>επικαιροποιημένο</w:t>
      </w:r>
      <w:proofErr w:type="spellEnd"/>
      <w:r w:rsidRPr="00B816FD">
        <w:rPr>
          <w:rFonts w:ascii="Calibri" w:hAnsi="Calibri" w:cs="Times New Roman"/>
        </w:rPr>
        <w:t xml:space="preserve"> βιβλιάριο με τους απαραίτητους εμβολιασμούς (ηπατίτιδας Β και έναντι της Διφθερίτιδας/τετάνου). Να έχουν την κατά Νόμο προβλεπόμενη άδεια εργασίας. Τα παραπάνω θα κατατεθούν στην υπηρεσία για έλεγχο με την έναρξη της σύμβασης.</w:t>
      </w:r>
    </w:p>
    <w:p w:rsidR="00F30905" w:rsidRPr="00B816FD" w:rsidRDefault="00F30905" w:rsidP="00F30905">
      <w:pPr>
        <w:pStyle w:val="28"/>
        <w:tabs>
          <w:tab w:val="left" w:pos="720"/>
        </w:tabs>
        <w:spacing w:after="0" w:line="382" w:lineRule="exact"/>
        <w:ind w:right="20"/>
        <w:rPr>
          <w:rFonts w:ascii="Calibri" w:hAnsi="Calibri" w:cs="Times New Roman"/>
        </w:rPr>
      </w:pPr>
      <w:r w:rsidRPr="00B816FD">
        <w:rPr>
          <w:rFonts w:ascii="Calibri" w:hAnsi="Calibri" w:cs="Times New Roman"/>
        </w:rPr>
        <w:t xml:space="preserve">        Να είναι άριστο στο ήθος του, άψογο από πλευράς συμπεριφοράς απέναντι σε τρίτους- ασθενείς συνοδούς, στο προσωπικό του Νοσοκομείου και προς τους συναδέρφους.</w:t>
      </w:r>
    </w:p>
    <w:p w:rsidR="00F30905" w:rsidRPr="00B816FD" w:rsidRDefault="00F30905" w:rsidP="00F30905">
      <w:pPr>
        <w:pStyle w:val="28"/>
        <w:shd w:val="clear" w:color="auto" w:fill="auto"/>
        <w:tabs>
          <w:tab w:val="left" w:pos="734"/>
        </w:tabs>
        <w:spacing w:before="0" w:after="0" w:line="382" w:lineRule="exact"/>
        <w:ind w:right="20" w:firstLine="0"/>
        <w:rPr>
          <w:rFonts w:ascii="Calibri" w:hAnsi="Calibri" w:cs="Times New Roman"/>
        </w:rPr>
      </w:pPr>
      <w:r w:rsidRPr="00B816FD">
        <w:rPr>
          <w:rFonts w:ascii="Calibri" w:hAnsi="Calibri" w:cs="Times New Roman"/>
        </w:rPr>
        <w:t>Να υπάρχει επόπτης του αναδόχου (ο οποίος δεν θα συμπεριλαμβάνεται στα άτομα που ζητούνται από το Νοσοκομείο, εκτός εάν εργάζεται και ο ίδιος), ο οποίος θα συνεργάζεται με το Τμήμα διατροφής του Νοσοκομείου, το αντίστοιχο τμήμα του Μαγειρείου και τα αντίστοιχα τμήματα διανομής φαγητού.</w:t>
      </w:r>
    </w:p>
    <w:p w:rsidR="00F30905" w:rsidRPr="00B816FD" w:rsidRDefault="00F30905" w:rsidP="00F30905">
      <w:pPr>
        <w:pStyle w:val="28"/>
        <w:shd w:val="clear" w:color="auto" w:fill="auto"/>
        <w:tabs>
          <w:tab w:val="left" w:pos="850"/>
        </w:tabs>
        <w:spacing w:before="0" w:after="0" w:line="389" w:lineRule="exact"/>
        <w:ind w:right="60" w:firstLine="0"/>
        <w:rPr>
          <w:rFonts w:ascii="Calibri" w:hAnsi="Calibri" w:cs="Times New Roman"/>
        </w:rPr>
      </w:pPr>
      <w:r w:rsidRPr="00B816FD">
        <w:rPr>
          <w:rFonts w:ascii="Calibri" w:hAnsi="Calibri" w:cs="Times New Roman"/>
        </w:rPr>
        <w:t>Η στολή εργασίας θα πρέπει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Η δαπάνη για την στολή θα βαρύνει τον ανάδοχο.</w:t>
      </w:r>
    </w:p>
    <w:p w:rsidR="00F30905" w:rsidRPr="00B816FD" w:rsidRDefault="00F30905" w:rsidP="00F30905">
      <w:pPr>
        <w:pStyle w:val="28"/>
        <w:shd w:val="clear" w:color="auto" w:fill="auto"/>
        <w:tabs>
          <w:tab w:val="left" w:pos="850"/>
        </w:tabs>
        <w:spacing w:before="0" w:after="0" w:line="389" w:lineRule="exact"/>
        <w:ind w:right="60" w:firstLine="0"/>
        <w:rPr>
          <w:rFonts w:ascii="Calibri" w:hAnsi="Calibri" w:cs="Times New Roman"/>
        </w:rPr>
      </w:pPr>
      <w:r w:rsidRPr="00B816FD">
        <w:rPr>
          <w:rFonts w:ascii="Calibri" w:hAnsi="Calibri" w:cs="Times New Roman"/>
        </w:rPr>
        <w:t>Το</w:t>
      </w:r>
      <w:r w:rsidRPr="00B816FD">
        <w:rPr>
          <w:rStyle w:val="110"/>
          <w:rFonts w:ascii="Calibri" w:hAnsi="Calibri"/>
        </w:rPr>
        <w:t xml:space="preserve"> προσωπικό</w:t>
      </w:r>
      <w:r w:rsidRPr="00B816FD">
        <w:rPr>
          <w:rFonts w:ascii="Calibri" w:hAnsi="Calibri" w:cs="Times New Roman"/>
        </w:rPr>
        <w:t xml:space="preserve"> του</w:t>
      </w:r>
      <w:r w:rsidRPr="00B816FD">
        <w:rPr>
          <w:rStyle w:val="110"/>
          <w:rFonts w:ascii="Calibri" w:hAnsi="Calibri"/>
        </w:rPr>
        <w:t xml:space="preserve"> αναδόχου θα</w:t>
      </w:r>
      <w:r w:rsidRPr="00B816FD">
        <w:rPr>
          <w:rFonts w:ascii="Calibri" w:hAnsi="Calibri" w:cs="Times New Roman"/>
        </w:rPr>
        <w:t xml:space="preserve"> είναι σταθερό και κατάλληλα εκπαιδευμένο. Στο Νοσοκομείο θα υπάρχει ονομαστικός κατάλογος των εργαζομένων στο Τμήμα Διατροφής, ενώ οποιαδήποτε μεταβολή στο προσωπικό, θα γνωστοποιείται γραπτώς στο Νοσοκομείο και θα προσκομίζονται τα απαραίτητα δικαιολογητικά.</w:t>
      </w:r>
    </w:p>
    <w:p w:rsidR="00F30905" w:rsidRPr="00B816FD" w:rsidRDefault="00F30905" w:rsidP="00F30905">
      <w:pPr>
        <w:pStyle w:val="28"/>
        <w:shd w:val="clear" w:color="auto" w:fill="auto"/>
        <w:tabs>
          <w:tab w:val="left" w:pos="1009"/>
        </w:tabs>
        <w:spacing w:before="0" w:after="0" w:line="389" w:lineRule="exact"/>
        <w:ind w:right="60" w:firstLine="0"/>
        <w:rPr>
          <w:rFonts w:ascii="Calibri" w:hAnsi="Calibri" w:cs="Times New Roman"/>
        </w:rPr>
      </w:pPr>
      <w:r w:rsidRPr="00B816FD">
        <w:rPr>
          <w:rFonts w:ascii="Calibri" w:hAnsi="Calibri" w:cs="Times New Roman"/>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F30905" w:rsidRPr="00B816FD" w:rsidRDefault="00F30905" w:rsidP="00F30905">
      <w:pPr>
        <w:pStyle w:val="28"/>
        <w:shd w:val="clear" w:color="auto" w:fill="auto"/>
        <w:tabs>
          <w:tab w:val="left" w:pos="836"/>
        </w:tabs>
        <w:spacing w:before="0" w:after="0" w:line="389" w:lineRule="exact"/>
        <w:ind w:right="60" w:firstLine="0"/>
        <w:rPr>
          <w:rFonts w:ascii="Calibri" w:hAnsi="Calibri" w:cs="Times New Roman"/>
        </w:rPr>
      </w:pPr>
      <w:r w:rsidRPr="00B816FD">
        <w:rPr>
          <w:rFonts w:ascii="Calibri" w:hAnsi="Calibri" w:cs="Times New Roman"/>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F30905" w:rsidRDefault="00F30905" w:rsidP="00F30905">
      <w:pPr>
        <w:pStyle w:val="28"/>
        <w:shd w:val="clear" w:color="auto" w:fill="auto"/>
        <w:tabs>
          <w:tab w:val="left" w:pos="1009"/>
        </w:tabs>
        <w:spacing w:before="0" w:after="0" w:line="389" w:lineRule="exact"/>
        <w:ind w:right="60" w:firstLine="0"/>
        <w:rPr>
          <w:rFonts w:ascii="Calibri" w:hAnsi="Calibri" w:cs="Times New Roman"/>
        </w:rPr>
      </w:pPr>
      <w:r w:rsidRPr="00B816FD">
        <w:rPr>
          <w:rFonts w:ascii="Calibri" w:hAnsi="Calibri" w:cs="Times New Roman"/>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F30905" w:rsidRPr="00B816FD" w:rsidRDefault="00F30905" w:rsidP="00F30905">
      <w:pPr>
        <w:pStyle w:val="28"/>
        <w:shd w:val="clear" w:color="auto" w:fill="auto"/>
        <w:tabs>
          <w:tab w:val="left" w:pos="1009"/>
        </w:tabs>
        <w:spacing w:before="0" w:after="0" w:line="389" w:lineRule="exact"/>
        <w:ind w:right="60" w:firstLine="0"/>
        <w:rPr>
          <w:rFonts w:ascii="Calibri" w:hAnsi="Calibri" w:cs="Times New Roman"/>
        </w:rPr>
      </w:pPr>
    </w:p>
    <w:p w:rsidR="00F30905" w:rsidRPr="00BC0F4A" w:rsidRDefault="00F30905" w:rsidP="00F30905">
      <w:pPr>
        <w:pStyle w:val="28"/>
        <w:shd w:val="clear" w:color="auto" w:fill="auto"/>
        <w:spacing w:before="0" w:after="0" w:line="360" w:lineRule="auto"/>
        <w:ind w:left="62" w:right="340" w:firstLine="0"/>
        <w:rPr>
          <w:rFonts w:ascii="Calibri" w:hAnsi="Calibri" w:cs="Times New Roman"/>
          <w:u w:val="single"/>
        </w:rPr>
      </w:pPr>
      <w:r w:rsidRPr="00BC0F4A">
        <w:rPr>
          <w:rFonts w:ascii="Calibri" w:hAnsi="Calibri" w:cs="Times New Roman"/>
          <w:u w:val="single"/>
        </w:rPr>
        <w:t>Ο υποψήφιος ανάδοχος θα πρέπει να αποδεικνύει και να τεκμηριώνει επαρκώς, με ποινή αποκλεισμού, την τήρηση των παρακάτω ελ</w:t>
      </w:r>
      <w:r>
        <w:rPr>
          <w:rFonts w:ascii="Calibri" w:hAnsi="Calibri" w:cs="Times New Roman"/>
          <w:u w:val="single"/>
        </w:rPr>
        <w:t>ά</w:t>
      </w:r>
      <w:r w:rsidRPr="00BC0F4A">
        <w:rPr>
          <w:rFonts w:ascii="Calibri" w:hAnsi="Calibri" w:cs="Times New Roman"/>
          <w:u w:val="single"/>
        </w:rPr>
        <w:t>χ</w:t>
      </w:r>
      <w:r>
        <w:rPr>
          <w:rFonts w:ascii="Calibri" w:hAnsi="Calibri" w:cs="Times New Roman"/>
          <w:u w:val="single"/>
        </w:rPr>
        <w:t>ι</w:t>
      </w:r>
      <w:r w:rsidRPr="00BC0F4A">
        <w:rPr>
          <w:rFonts w:ascii="Calibri" w:hAnsi="Calibri" w:cs="Times New Roman"/>
          <w:u w:val="single"/>
        </w:rPr>
        <w:t>στων προϋποθέσεων συμμετοχής, υποβάλλοντας τα σχετικά δικαιολογητικά και λοιπά στοιχεία στην τεχνική του προσφορά:</w:t>
      </w:r>
    </w:p>
    <w:p w:rsidR="00F30905" w:rsidRPr="00B816FD" w:rsidRDefault="00F30905" w:rsidP="00F30905">
      <w:pPr>
        <w:pStyle w:val="28"/>
        <w:shd w:val="clear" w:color="auto" w:fill="auto"/>
        <w:tabs>
          <w:tab w:val="left" w:pos="377"/>
        </w:tabs>
        <w:spacing w:before="0" w:after="0" w:line="385" w:lineRule="exact"/>
        <w:ind w:right="60" w:firstLine="0"/>
        <w:rPr>
          <w:rFonts w:ascii="Calibri" w:hAnsi="Calibri" w:cs="Times New Roman"/>
        </w:rPr>
      </w:pPr>
      <w:r w:rsidRPr="00B816FD">
        <w:rPr>
          <w:rFonts w:ascii="Calibri" w:hAnsi="Calibri" w:cs="Times New Roman"/>
        </w:rPr>
        <w:t>Πρόσφατη κατάσταση προσωπικού της επιχείρησης στην οποία να αναγράφονται ο αριθμός των ατόμων που απασχολεί.</w:t>
      </w:r>
    </w:p>
    <w:p w:rsidR="00F30905" w:rsidRPr="00B816FD" w:rsidRDefault="00F30905" w:rsidP="00F30905">
      <w:pPr>
        <w:pStyle w:val="28"/>
        <w:shd w:val="clear" w:color="auto" w:fill="auto"/>
        <w:spacing w:before="0" w:after="0" w:line="385" w:lineRule="exact"/>
        <w:ind w:left="60" w:right="340" w:firstLine="380"/>
        <w:rPr>
          <w:rFonts w:ascii="Calibri" w:hAnsi="Calibri" w:cs="Times New Roman"/>
        </w:rPr>
      </w:pPr>
      <w:r w:rsidRPr="00B816FD">
        <w:rPr>
          <w:rFonts w:ascii="Calibri" w:hAnsi="Calibri" w:cs="Times New Roman"/>
        </w:rPr>
        <w:t>α. Πιστοποιητικό από ανεξάρτητο διαπιστευμένο φορέα για τη διαχείριση της ποιότητας σύμφωνα με</w:t>
      </w:r>
      <w:r>
        <w:rPr>
          <w:rFonts w:ascii="Calibri" w:hAnsi="Calibri" w:cs="Times New Roman"/>
        </w:rPr>
        <w:t xml:space="preserve"> </w:t>
      </w:r>
      <w:r w:rsidRPr="00B816FD">
        <w:rPr>
          <w:rFonts w:ascii="Calibri" w:hAnsi="Calibri" w:cs="Times New Roman"/>
        </w:rPr>
        <w:t>το διεθνές πρότυπο ISO 9001.</w:t>
      </w:r>
    </w:p>
    <w:p w:rsidR="00F30905" w:rsidRPr="00B816FD" w:rsidRDefault="00F30905" w:rsidP="00F30905">
      <w:pPr>
        <w:pStyle w:val="28"/>
        <w:shd w:val="clear" w:color="auto" w:fill="auto"/>
        <w:spacing w:before="0" w:after="0" w:line="385" w:lineRule="exact"/>
        <w:ind w:left="60" w:right="340" w:firstLine="380"/>
        <w:rPr>
          <w:rFonts w:ascii="Calibri" w:hAnsi="Calibri" w:cs="Times New Roman"/>
        </w:rPr>
      </w:pPr>
      <w:r w:rsidRPr="00B816FD">
        <w:rPr>
          <w:rFonts w:ascii="Calibri" w:hAnsi="Calibri" w:cs="Times New Roman"/>
        </w:rPr>
        <w:t xml:space="preserve">β. Πιστοποιητικό από ανεξάρτητο διαπιστευμένο φορέα για την Υγιεινή και ασφάλεια σύμφωνα με το διεθνές πρότυπο </w:t>
      </w:r>
      <w:r>
        <w:rPr>
          <w:rFonts w:ascii="Calibri" w:hAnsi="Calibri" w:cs="Times New Roman"/>
        </w:rPr>
        <w:t>Ι</w:t>
      </w:r>
      <w:r>
        <w:rPr>
          <w:rFonts w:ascii="Calibri" w:hAnsi="Calibri" w:cs="Times New Roman"/>
          <w:lang w:val="en-US"/>
        </w:rPr>
        <w:t>SO</w:t>
      </w:r>
      <w:r w:rsidRPr="00683DFB">
        <w:rPr>
          <w:rFonts w:ascii="Calibri" w:hAnsi="Calibri" w:cs="Times New Roman"/>
        </w:rPr>
        <w:t xml:space="preserve"> 45001</w:t>
      </w:r>
      <w:r>
        <w:rPr>
          <w:rFonts w:ascii="Calibri" w:hAnsi="Calibri" w:cs="Times New Roman"/>
        </w:rPr>
        <w:t>:</w:t>
      </w:r>
      <w:r w:rsidRPr="00683DFB">
        <w:rPr>
          <w:rFonts w:ascii="Calibri" w:hAnsi="Calibri" w:cs="Times New Roman"/>
        </w:rPr>
        <w:t xml:space="preserve"> 2018</w:t>
      </w:r>
      <w:r w:rsidRPr="00B816FD">
        <w:rPr>
          <w:rFonts w:ascii="Calibri" w:hAnsi="Calibri" w:cs="Times New Roman"/>
        </w:rPr>
        <w:t>.</w:t>
      </w:r>
    </w:p>
    <w:p w:rsidR="00F30905" w:rsidRPr="00B816FD" w:rsidRDefault="00F30905" w:rsidP="00F30905">
      <w:pPr>
        <w:pStyle w:val="28"/>
        <w:shd w:val="clear" w:color="auto" w:fill="auto"/>
        <w:spacing w:before="0" w:after="69" w:line="266" w:lineRule="exact"/>
        <w:ind w:left="440" w:right="340" w:firstLine="0"/>
        <w:rPr>
          <w:rFonts w:ascii="Calibri" w:hAnsi="Calibri" w:cs="Times New Roman"/>
        </w:rPr>
      </w:pPr>
      <w:r w:rsidRPr="00B816FD">
        <w:rPr>
          <w:rFonts w:ascii="Calibri" w:hAnsi="Calibri" w:cs="Times New Roman"/>
        </w:rPr>
        <w:t xml:space="preserve">γ. Πιστοποιητικό από ανεξάρτητο διαπιστευμένο φορέα για τη Διαχείριση της Ασφάλειας Τροφίμων </w:t>
      </w:r>
      <w:r w:rsidRPr="00B816FD">
        <w:rPr>
          <w:rFonts w:ascii="Calibri" w:hAnsi="Calibri" w:cs="Times New Roman"/>
          <w:lang w:val="en-US"/>
        </w:rPr>
        <w:t>ISO</w:t>
      </w:r>
      <w:r w:rsidRPr="00B816FD">
        <w:rPr>
          <w:rFonts w:ascii="Calibri" w:hAnsi="Calibri" w:cs="Times New Roman"/>
        </w:rPr>
        <w:t xml:space="preserve"> 22000.</w:t>
      </w:r>
    </w:p>
    <w:p w:rsidR="00F30905" w:rsidRPr="00B816FD" w:rsidRDefault="00F30905" w:rsidP="00F30905">
      <w:pPr>
        <w:pStyle w:val="28"/>
        <w:shd w:val="clear" w:color="auto" w:fill="auto"/>
        <w:spacing w:before="0" w:after="0" w:line="256" w:lineRule="exact"/>
        <w:ind w:left="440" w:right="340" w:firstLine="0"/>
        <w:rPr>
          <w:rFonts w:ascii="Calibri" w:hAnsi="Calibri" w:cs="Times New Roman"/>
        </w:rPr>
      </w:pPr>
      <w:r w:rsidRPr="00B816FD">
        <w:rPr>
          <w:rFonts w:ascii="Calibri" w:hAnsi="Calibri" w:cs="Times New Roman"/>
        </w:rPr>
        <w:lastRenderedPageBreak/>
        <w:t xml:space="preserve">δ. Πιστοποιητικό από ανεξάρτητο διαπιστευμένο φορέα Συστήματος Περιβαλλοντικής Διαχείρισης </w:t>
      </w:r>
      <w:r w:rsidRPr="00B816FD">
        <w:rPr>
          <w:rFonts w:ascii="Calibri" w:hAnsi="Calibri" w:cs="Times New Roman"/>
          <w:lang w:val="en-US"/>
        </w:rPr>
        <w:t>ISO</w:t>
      </w:r>
      <w:r w:rsidRPr="00B816FD">
        <w:rPr>
          <w:rFonts w:ascii="Calibri" w:hAnsi="Calibri" w:cs="Times New Roman"/>
        </w:rPr>
        <w:t xml:space="preserve"> 14001.</w:t>
      </w:r>
    </w:p>
    <w:p w:rsidR="00F30905" w:rsidRPr="00B816FD" w:rsidRDefault="00F30905" w:rsidP="00F30905">
      <w:pPr>
        <w:pStyle w:val="28"/>
        <w:shd w:val="clear" w:color="auto" w:fill="auto"/>
        <w:spacing w:before="0" w:after="0" w:line="403" w:lineRule="exact"/>
        <w:ind w:left="60" w:right="60" w:firstLine="380"/>
        <w:rPr>
          <w:rFonts w:ascii="Calibri" w:hAnsi="Calibri" w:cs="Times New Roman"/>
        </w:rPr>
      </w:pPr>
      <w:r w:rsidRPr="00BC0F4A">
        <w:rPr>
          <w:rFonts w:ascii="Calibri" w:hAnsi="Calibri" w:cs="Times New Roman"/>
          <w:u w:val="single"/>
        </w:rPr>
        <w:t>Όλα τα παραπάνω πιστοποιητικά (</w:t>
      </w:r>
      <w:proofErr w:type="spellStart"/>
      <w:r w:rsidRPr="00BC0F4A">
        <w:rPr>
          <w:rFonts w:ascii="Calibri" w:hAnsi="Calibri" w:cs="Times New Roman"/>
          <w:u w:val="single"/>
        </w:rPr>
        <w:t>α,β,γ,δ</w:t>
      </w:r>
      <w:proofErr w:type="spellEnd"/>
      <w:r w:rsidRPr="00BC0F4A">
        <w:rPr>
          <w:rFonts w:ascii="Calibri" w:hAnsi="Calibri" w:cs="Times New Roman"/>
          <w:u w:val="single"/>
        </w:rPr>
        <w:t>) πρέπει να είναι στο θεματικό πεδίο των Υπηρεσιών Εστίασης διανομής γευμάτων έκδοσης προγενέστερης του ενός έτους από την ημερομηνία προκήρυξης του διαγωνισμού</w:t>
      </w:r>
      <w:r w:rsidRPr="00B816FD">
        <w:rPr>
          <w:rFonts w:ascii="Calibri" w:hAnsi="Calibri" w:cs="Times New Roman"/>
        </w:rPr>
        <w:t>.</w:t>
      </w:r>
    </w:p>
    <w:p w:rsidR="00F30905" w:rsidRDefault="00F30905" w:rsidP="00F30905">
      <w:pPr>
        <w:pStyle w:val="28"/>
        <w:shd w:val="clear" w:color="auto" w:fill="auto"/>
        <w:spacing w:before="0" w:after="0" w:line="403" w:lineRule="exact"/>
        <w:ind w:right="60" w:firstLine="0"/>
        <w:rPr>
          <w:rFonts w:ascii="Calibri" w:hAnsi="Calibri" w:cs="Times New Roman"/>
        </w:rPr>
      </w:pPr>
      <w:r w:rsidRPr="00B816FD">
        <w:rPr>
          <w:rFonts w:ascii="Calibri" w:hAnsi="Calibri" w:cs="Times New Roman"/>
        </w:rPr>
        <w:t xml:space="preserve"> Θα πρέπει να προσκομιστούν </w:t>
      </w:r>
    </w:p>
    <w:p w:rsidR="00F30905" w:rsidRPr="00B816FD" w:rsidRDefault="00F30905" w:rsidP="00F30905">
      <w:pPr>
        <w:pStyle w:val="28"/>
        <w:numPr>
          <w:ilvl w:val="0"/>
          <w:numId w:val="24"/>
        </w:numPr>
        <w:shd w:val="clear" w:color="auto" w:fill="auto"/>
        <w:spacing w:before="0" w:after="0" w:line="403" w:lineRule="exact"/>
        <w:ind w:right="60"/>
        <w:rPr>
          <w:rFonts w:ascii="Calibri" w:hAnsi="Calibri" w:cs="Times New Roman"/>
        </w:rPr>
      </w:pPr>
      <w:r w:rsidRPr="00B816FD">
        <w:rPr>
          <w:rFonts w:ascii="Calibri" w:hAnsi="Calibri" w:cs="Times New Roman"/>
        </w:rPr>
        <w:t>αποσπάσματα συμβάσεων σχετικά με το δημοπρατούμενο έργο από φορείς του Δημοσίου» Νοσοκομεία και άλλα ΝΠΔΔ, επιχειρήσεων ευρύτερου δημόσιου τομέα και ΝΠΙΔ που συμμετέχει το Δημόσιο και ή εποπτεύονται από αυτό που ο υποψήφιος εκτελεί σήμερα ή εκτέλεσε την τελευταία τριετία. Στο προσκομιζόμενο απόσπασμα θα πρέπει να αναφέρεται σαφώς ο φορέας ανάθεσης, το αντικείμενο, το τίμημα και η διάρκεια. Επίσης για την απόδειξη της επιτυχούς και ποιοτικής εκτέλεσης των δημοπρατούμενων εργασιών να προσκομιστούν και οι αντίστοιχες βεβαιώσεις καλής συνεργασίας ή συστατική επιστολή των Νοσοκομείων.</w:t>
      </w:r>
    </w:p>
    <w:p w:rsidR="00F30905" w:rsidRPr="00B816FD" w:rsidRDefault="00F30905" w:rsidP="00F30905">
      <w:pPr>
        <w:pStyle w:val="28"/>
        <w:numPr>
          <w:ilvl w:val="0"/>
          <w:numId w:val="24"/>
        </w:numPr>
        <w:shd w:val="clear" w:color="auto" w:fill="auto"/>
        <w:spacing w:before="0" w:after="0" w:line="403" w:lineRule="exact"/>
        <w:ind w:right="60"/>
        <w:rPr>
          <w:rFonts w:ascii="Calibri" w:hAnsi="Calibri" w:cs="Times New Roman"/>
        </w:rPr>
      </w:pPr>
      <w:bookmarkStart w:id="3" w:name="bookmark4"/>
      <w:r w:rsidRPr="00B816FD">
        <w:rPr>
          <w:rFonts w:ascii="Calibri" w:hAnsi="Calibri" w:cs="Times New Roman"/>
        </w:rPr>
        <w:t>Τραπεζικά έγγραφα από τα οποία να αποδεικνύεται η πιστοληπτική ικανότητα των συμμετεχόντων ίσου ή μεγαλύτερου ποσού από αυτό της διακήρυξης με ΦΠΑ</w:t>
      </w:r>
      <w:bookmarkEnd w:id="3"/>
      <w:r w:rsidRPr="00B816FD">
        <w:rPr>
          <w:rFonts w:ascii="Calibri" w:hAnsi="Calibri" w:cs="Times New Roman"/>
        </w:rPr>
        <w:t>.</w:t>
      </w:r>
    </w:p>
    <w:p w:rsidR="00F30905" w:rsidRPr="0073759B" w:rsidRDefault="00F30905" w:rsidP="00F30905">
      <w:pPr>
        <w:keepNext/>
        <w:keepLines/>
        <w:spacing w:line="389" w:lineRule="exact"/>
        <w:ind w:left="460"/>
        <w:rPr>
          <w:rFonts w:cs="Times New Roman"/>
          <w:b/>
          <w:lang w:val="el-GR"/>
        </w:rPr>
      </w:pPr>
      <w:r>
        <w:rPr>
          <w:rFonts w:cs="Times New Roman"/>
          <w:b/>
          <w:lang w:val="el-GR"/>
        </w:rPr>
        <w:t xml:space="preserve">Γενικές απαιτήσεις </w:t>
      </w:r>
    </w:p>
    <w:p w:rsidR="00F30905" w:rsidRPr="00B816FD" w:rsidRDefault="00F30905" w:rsidP="00F30905">
      <w:pPr>
        <w:pStyle w:val="28"/>
        <w:shd w:val="clear" w:color="auto" w:fill="auto"/>
        <w:tabs>
          <w:tab w:val="left" w:pos="1227"/>
        </w:tabs>
        <w:spacing w:before="0" w:after="0" w:line="389" w:lineRule="exact"/>
        <w:ind w:left="360" w:right="318" w:firstLine="0"/>
        <w:rPr>
          <w:rFonts w:ascii="Calibri" w:hAnsi="Calibri" w:cs="Times New Roman"/>
        </w:rPr>
      </w:pPr>
      <w:r w:rsidRPr="00B816FD">
        <w:rPr>
          <w:rFonts w:ascii="Calibri" w:hAnsi="Calibri" w:cs="Times New Roman"/>
        </w:rPr>
        <w:t xml:space="preserve">Είναι υπεύθυνοι για την καλή λειτουργία της κουζίνας του κάθε τμήματος, την τήρηση συνθηκών υγιεινής και τη φύλαξη όλου του εξοπλισμού της κουζίνας (πιάτα, μαχαιροπίρουνα, δίσκων, σκεύη διάφορα </w:t>
      </w:r>
      <w:proofErr w:type="spellStart"/>
      <w:r w:rsidRPr="00B816FD">
        <w:rPr>
          <w:rFonts w:ascii="Calibri" w:hAnsi="Calibri" w:cs="Times New Roman"/>
        </w:rPr>
        <w:t>κλπ</w:t>
      </w:r>
      <w:proofErr w:type="spellEnd"/>
      <w:r w:rsidRPr="00B816FD">
        <w:rPr>
          <w:rFonts w:ascii="Calibri" w:hAnsi="Calibri" w:cs="Times New Roman"/>
        </w:rPr>
        <w:t>)</w:t>
      </w:r>
    </w:p>
    <w:p w:rsidR="00F30905" w:rsidRPr="00B816FD" w:rsidRDefault="00F30905" w:rsidP="00F30905">
      <w:pPr>
        <w:pStyle w:val="28"/>
        <w:shd w:val="clear" w:color="auto" w:fill="auto"/>
        <w:tabs>
          <w:tab w:val="left" w:pos="1224"/>
        </w:tabs>
        <w:spacing w:before="0" w:after="0" w:line="382" w:lineRule="exact"/>
        <w:ind w:left="360" w:right="318" w:firstLine="0"/>
        <w:rPr>
          <w:rFonts w:ascii="Calibri" w:hAnsi="Calibri" w:cs="Times New Roman"/>
        </w:rPr>
      </w:pPr>
      <w:r w:rsidRPr="00B816FD">
        <w:rPr>
          <w:rFonts w:ascii="Calibri" w:hAnsi="Calibri" w:cs="Times New Roman"/>
        </w:rPr>
        <w:t>Είναι υπεύθυνοι για τη διανομή, την παραλαβή και τη μεταφορά μαγειρεμένων τροφίμων στους ασθενείς τηρώντας όλους τους κανόνες υγιεινής και ασφάλειας τροφίμων. θα εκτελούν την διανομή του πρωινού, του γεύματος και του δείπνου στους ασθενείς των κλινικών σύμφωνα με το διαιτολόγιο.</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Δεν χορηγούν τροφή σε ασθενή χωρίς γραπτή εντολή της Διαιτολόγου και ενημέρωση και καθοδήγηση από την Προϊσταμένη της κλινικής.</w:t>
      </w:r>
    </w:p>
    <w:p w:rsidR="00F30905" w:rsidRPr="00B816FD" w:rsidRDefault="00F30905" w:rsidP="00F30905">
      <w:pPr>
        <w:pStyle w:val="28"/>
        <w:shd w:val="clear" w:color="auto" w:fill="auto"/>
        <w:tabs>
          <w:tab w:val="left" w:pos="1227"/>
        </w:tabs>
        <w:spacing w:before="0" w:after="0" w:line="389" w:lineRule="exact"/>
        <w:ind w:left="360" w:right="318" w:firstLine="0"/>
        <w:rPr>
          <w:rFonts w:ascii="Calibri" w:hAnsi="Calibri" w:cs="Times New Roman"/>
        </w:rPr>
      </w:pPr>
      <w:r w:rsidRPr="00B816FD">
        <w:rPr>
          <w:rFonts w:ascii="Calibri" w:hAnsi="Calibri" w:cs="Times New Roman"/>
        </w:rPr>
        <w:t>Μετά το πέρας της διανομής θα συλλέγουν και θα πλένουν τα πιάτα, μαχαιροπήρουνα, δίσκους, φλιτζάνια κλπ.</w:t>
      </w:r>
    </w:p>
    <w:p w:rsidR="00F30905" w:rsidRPr="00B816FD" w:rsidRDefault="00F30905" w:rsidP="00F30905">
      <w:pPr>
        <w:pStyle w:val="28"/>
        <w:shd w:val="clear" w:color="auto" w:fill="auto"/>
        <w:tabs>
          <w:tab w:val="left" w:pos="1227"/>
        </w:tabs>
        <w:spacing w:before="0" w:after="0" w:line="389" w:lineRule="exact"/>
        <w:ind w:left="360" w:right="318" w:firstLine="0"/>
        <w:rPr>
          <w:rFonts w:ascii="Calibri" w:hAnsi="Calibri" w:cs="Times New Roman"/>
        </w:rPr>
      </w:pPr>
      <w:r w:rsidRPr="00B816FD">
        <w:rPr>
          <w:rFonts w:ascii="Calibri" w:hAnsi="Calibri" w:cs="Times New Roman"/>
        </w:rPr>
        <w:t xml:space="preserve">Θα καθαρίζουν τις ηλεκτρικές συσκευές (ψυγεία- ηλεκτρική κουζίνα) ντουλάπια, πάγκους εργασίας και μετά θα χρησιμοποιούν ειδικό αντισηπτικό που προτείνουν οι </w:t>
      </w:r>
      <w:proofErr w:type="spellStart"/>
      <w:r w:rsidRPr="00B816FD">
        <w:rPr>
          <w:rFonts w:ascii="Calibri" w:hAnsi="Calibri" w:cs="Times New Roman"/>
        </w:rPr>
        <w:t>ενδονοσοκομειακές</w:t>
      </w:r>
      <w:proofErr w:type="spellEnd"/>
      <w:r w:rsidRPr="00B816FD">
        <w:rPr>
          <w:rFonts w:ascii="Calibri" w:hAnsi="Calibri" w:cs="Times New Roman"/>
        </w:rPr>
        <w:t xml:space="preserve"> λοιμώξεις σύμφωνα με τις οδηγίες που θα δοθούν.</w:t>
      </w:r>
    </w:p>
    <w:p w:rsidR="00F30905" w:rsidRPr="00B816FD" w:rsidRDefault="00F30905" w:rsidP="00F30905">
      <w:pPr>
        <w:pStyle w:val="28"/>
        <w:shd w:val="clear" w:color="auto" w:fill="auto"/>
        <w:tabs>
          <w:tab w:val="left" w:pos="1227"/>
        </w:tabs>
        <w:spacing w:before="0" w:after="0" w:line="389" w:lineRule="exact"/>
        <w:ind w:left="360" w:right="318" w:firstLine="0"/>
        <w:rPr>
          <w:rFonts w:ascii="Calibri" w:hAnsi="Calibri" w:cs="Times New Roman"/>
        </w:rPr>
      </w:pPr>
      <w:r w:rsidRPr="00B816FD">
        <w:rPr>
          <w:rFonts w:ascii="Calibri" w:hAnsi="Calibri" w:cs="Times New Roman"/>
        </w:rPr>
        <w:t>Θα καθαρίζουν τα τροχήλατα και τα ντουλάπια που φυλάσσονται τα σκεύη στον ειδικό διαμορφωμένο χώρο του μαγειρείου και μετά θα χρησιμοποιούν αντισηπτικό σύμφωνα με τις οδηγίες.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Θα δέχονται ελέγχους από την προϊσταμένη της κλινικής για την εφαρμογή των κανόνων υγιεινής και ασφάλειας τροφίμων, την τήρηση των διαίτων των ασθενών βάσει του ημερήσιου διαιτολογίου.</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lastRenderedPageBreak/>
        <w:t>Το προσωπικό του αναδόχου πρέπει θα πρέπει να εκπαιδευτεί ούτως ώστε να εφαρμόζει άριστα τους κανόνες ατομικής καθαριότητας και υγιεινής καθώς και τις πρακτικές που διασφαλίζουν τα τρόφιμα από επιμολύνσεις.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Ο κυριότερος τρόπος μεταφοράς των μικροοργανισμών από διάφορες πηγές στα τρόφιμα γίνεται μέσω των χεριών του προσωπικού ,όταν δεν εφαρμόζεται υγιεινή των χεριών πριν την επαφή με τα τρόφιμα.</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Είναι επομένως κρίσιμης σημασίας να έχουν κατανοήσει οι εργαζόμενοι την σημασία της υγιεινής των χεριών πως και πότε πρέπει να γίνεται. Η υγιεινή των χεριών μπορεί να γίνει είτε με πλύσιμο με απλό σαπούνι και νερό ,είτε με πλύσιμο με νερό και αντισηπτικό ,είτε με τρίψιμο των χεριών με αλκοολούχο διάλυμα έως ότου στεγνώσουν.</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b/>
        </w:rPr>
      </w:pPr>
      <w:r w:rsidRPr="00B816FD">
        <w:rPr>
          <w:rFonts w:ascii="Calibri" w:hAnsi="Calibri" w:cs="Times New Roman"/>
          <w:b/>
        </w:rPr>
        <w:t>Το πλύσιμο των χεριών είναι απαραίτητο :</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Πριν την επαφή με τρόφιμα ή με σκεύη σερβιρίσματος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 xml:space="preserve">Μετά την επαφή με ωμά τρόφιμα (κρέας ,ψάρι, αυγά ,πουλερικά) </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Πριν και μετά την χρήση της τουαλέτας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Όταν είναι βρώμικα ή μολυσμένα μετά από εργασία που ρυπαίνει</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Μετά από βήχα φτέρνισμα ή φύσημα της μύτης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Πριν και μετά το διάλλειμα για φαγητό</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Μετά την επαφή με δοχεία απορριμμάτων</w:t>
      </w:r>
    </w:p>
    <w:p w:rsidR="00F30905" w:rsidRPr="0042114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42114D">
        <w:rPr>
          <w:rFonts w:ascii="Calibri" w:hAnsi="Calibri" w:cs="Times New Roman"/>
        </w:rPr>
        <w:t>Μετά από άγγιγμα οποιουδήποτε τμήματος της κεφαλής.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Το προσωπικό δεν θα φορά κοσμήματα στα δάκτυλα, δεν θα έχει τεχνητά ή βαμμένα και μακριά νύχια.</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Δεν θα τρώει, δε θα  πίνει κατά τον χειρισμό των τροφίμων.</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 xml:space="preserve">Θα κάνει </w:t>
      </w:r>
      <w:proofErr w:type="spellStart"/>
      <w:r w:rsidRPr="00B816FD">
        <w:rPr>
          <w:rFonts w:ascii="Calibri" w:hAnsi="Calibri" w:cs="Times New Roman"/>
        </w:rPr>
        <w:t>ντούζ</w:t>
      </w:r>
      <w:proofErr w:type="spellEnd"/>
      <w:r w:rsidRPr="00B816FD">
        <w:rPr>
          <w:rFonts w:ascii="Calibri" w:hAnsi="Calibri" w:cs="Times New Roman"/>
        </w:rPr>
        <w:t xml:space="preserve">  μια φορά την ημέρα και θα έχει καθαρά μαλλιά, που θα είναι πιασμένα πίσω, εάν είναι μακριά και θα καλύπτονται πλήρως με το σκούφο.</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Εφόσον έχει πληγή στο χέρι θα την καλύπτει με αδιάβροχο επίδεσμο έντονου χρώματος που να γίνεται άμεσα αντιληπτή η αποκόλληση του.</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Η στολή του θα είναι καθαρή πάντοτε.</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Εφόσον δεν νοιώθει καλά ή έχει πυρετό ή συμπτώματα από το γαστρεντερικό σύστημα (εμετό ή διάρροια) θα το δηλώνει άμεσα στον υπεύθυνο της επιχείρησής πριν την έναρξη της εργασίας του.</w:t>
      </w:r>
    </w:p>
    <w:p w:rsidR="00F30905" w:rsidRPr="00B816FD" w:rsidRDefault="00F30905" w:rsidP="00F30905">
      <w:pPr>
        <w:pStyle w:val="28"/>
        <w:shd w:val="clear" w:color="auto" w:fill="auto"/>
        <w:tabs>
          <w:tab w:val="left" w:pos="1220"/>
        </w:tabs>
        <w:spacing w:before="0" w:after="0" w:line="240" w:lineRule="auto"/>
        <w:ind w:left="360" w:right="318" w:firstLine="0"/>
        <w:rPr>
          <w:rFonts w:ascii="Calibri" w:hAnsi="Calibri" w:cs="Times New Roman"/>
        </w:rPr>
      </w:pPr>
    </w:p>
    <w:p w:rsidR="00F30905" w:rsidRPr="00B816FD" w:rsidRDefault="00F30905" w:rsidP="00F30905">
      <w:pPr>
        <w:autoSpaceDE w:val="0"/>
        <w:autoSpaceDN w:val="0"/>
        <w:adjustRightInd w:val="0"/>
        <w:spacing w:after="0" w:line="360" w:lineRule="auto"/>
        <w:rPr>
          <w:rFonts w:cs="Times New Roman"/>
          <w:b/>
          <w:bCs/>
          <w:lang w:val="el-GR"/>
        </w:rPr>
      </w:pPr>
      <w:r w:rsidRPr="00B816FD">
        <w:rPr>
          <w:rFonts w:cs="Times New Roman"/>
          <w:b/>
          <w:bCs/>
          <w:lang w:val="el-GR"/>
        </w:rPr>
        <w:t>Απαιτήσεις Ατομικής Υγιεινής του Προσωπικού που θα απασχολεί ο Ανάδοχος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 xml:space="preserve">Υψηλός βαθμός ατομικής καθαριότητας από κάθε πρόσωπο που κινείται σε χώρους με τρόφιμα και το οποίο πρέπει να φορά κατάλληλο και καθαρό ρουχισμό. </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Ο ανάδοχος  έχει  την ευθύνη της τήρησης από το προσωπικό όλων των κανόνων υγιεινής και των πρακτικών που διασφαλίζουν την υγιεινή του και προστατεύουν τα  διανεμόμενα τρόφιμα από ανεπιθύμητες επιμολύνσεις και ρυπάνσεις.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lastRenderedPageBreak/>
        <w:t xml:space="preserve">Απαγορεύεται με οποιαδήποτε ιδιότητα η απασχόληση σε χώρους εργασίας με τρόφιμα οποιουδήποτε ατόμου εκ μέρος του αναδόχου, εάν είναι γνωστό ή υπάρχουν υπόνοιες, ότι πάσχει από νόσημα που μεταδίδεται μέσω των τροφίμων ή ατόμου που έχει προσβληθεί από δερματική μόλυνση και υφίσταται άμεσος ή έμμεσος κίνδυνος επιμόλυνσης των τροφίμων από παθογόνους μικροοργανισμούς. </w:t>
      </w:r>
    </w:p>
    <w:p w:rsidR="00F30905" w:rsidRPr="00B816FD" w:rsidRDefault="00F30905" w:rsidP="00F30905">
      <w:pPr>
        <w:autoSpaceDE w:val="0"/>
        <w:autoSpaceDN w:val="0"/>
        <w:adjustRightInd w:val="0"/>
        <w:spacing w:after="0" w:line="360" w:lineRule="auto"/>
        <w:rPr>
          <w:rFonts w:cs="Times New Roman"/>
          <w:b/>
          <w:lang w:val="el-GR"/>
        </w:rPr>
      </w:pPr>
      <w:r w:rsidRPr="00B816FD">
        <w:rPr>
          <w:rFonts w:cs="Times New Roman"/>
          <w:b/>
          <w:lang w:val="el-GR"/>
        </w:rPr>
        <w:t>ΕΞΕΤΑΣΕΙΣ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 xml:space="preserve"> Οι εξετάσεις στις οποίες πρέπει να έχει υποβληθεί το προσωπικό του αναδόχου ώστε να πληροί τις κατάλληλες προϋποθέσεις υγιεινής αναφέρονται στον Κανονισμό 852/2004 ΕΚ.</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Οι απαιτούμενες εξετάσεις είναι οι εξής: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Ακτινογραφία θώρακος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Γνωμάτευση Παθολόγου</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 xml:space="preserve">Έλεγχος για ηπατίτιδα Α,Β και </w:t>
      </w:r>
      <w:r w:rsidRPr="00B816FD">
        <w:rPr>
          <w:rFonts w:cs="Times New Roman"/>
        </w:rPr>
        <w:t>C</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proofErr w:type="spellStart"/>
      <w:r w:rsidRPr="00B816FD">
        <w:rPr>
          <w:rFonts w:cs="Times New Roman"/>
          <w:lang w:val="el-GR"/>
        </w:rPr>
        <w:t>Παρασιτολογική</w:t>
      </w:r>
      <w:proofErr w:type="spellEnd"/>
      <w:r w:rsidRPr="00B816FD">
        <w:rPr>
          <w:rFonts w:cs="Times New Roman"/>
          <w:lang w:val="el-GR"/>
        </w:rPr>
        <w:t xml:space="preserve"> εξέταση και κ/α κοπράνων</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Καλλιέργεια ονύχων γιο μύκητες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Το προσωπικό θα πρέπει να εμβολιαστεί έναντι της ηπατίτιδας Β και έναντι της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Διφθερίτιδας/τετάνου με δαπάνες του αναδόχου.</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Το προσωπικό του αναδόχου πρέπει να είναι υγιές και να διαθέτει τα απαραίτητα βιβλιάρια υγείας, στο οποίο να φαίνεται ότι εξετάστηκε  το τελευταίο τρίμηνο και δεν πάσχει από νοσήματα που μπορούν να μεταδοθούν με τα τρόφιμα. Ελλείψεις ή ασάφειες όσον αφορά αυτά τα στοιχεία αποτελούν αιτίες απόρριψης της προσφοράς.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 xml:space="preserve">Επισημαίνεται ότι ο ανάδοχος φέρει αποκλειστικά την ευθύνη για την πλήρη και συνεχή υγειονομική </w:t>
      </w:r>
      <w:proofErr w:type="spellStart"/>
      <w:r w:rsidRPr="00B816FD">
        <w:rPr>
          <w:rFonts w:cs="Times New Roman"/>
          <w:lang w:val="el-GR"/>
        </w:rPr>
        <w:t>καταλληλότητα</w:t>
      </w:r>
      <w:proofErr w:type="spellEnd"/>
      <w:r w:rsidRPr="00B816FD">
        <w:rPr>
          <w:rFonts w:cs="Times New Roman"/>
          <w:lang w:val="el-GR"/>
        </w:rPr>
        <w:t xml:space="preserve"> του προσωπικού του.</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Δειγματοληπτικό έλεγχο της υγείας του προσωπικού του αναδόχου μπορεί να ζητήσει το νοσοκομείο οποτεδήποτε.</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Ο ανάδοχος  θα πρέπει να γνωρίζει καθημερινά και πριν την έναρξη της εργασίας εάν έχει πρόβλημα υγείας το προσωπικό. Σε περίπτωση που παρουσιαστεί κάποιο μεταδιδόμενο νόσημα στο προσωπικό του αναδόχου έχει τη νομική υποχρέωση να πάρει όλα τα απαραίτητα μέτρα για την πρόληψη του κίνδυνου επιμόλυνσης των τροφίμων συμπεριλαμβανομένου του αποκλεισμού από την εργασία για όσο διάστημα κριθεί αναγκαίο και αντικατάστασή του για όσο διάστημα απουσιάζει.</w:t>
      </w:r>
    </w:p>
    <w:p w:rsidR="00F30905" w:rsidRDefault="00F30905" w:rsidP="00F30905">
      <w:pPr>
        <w:autoSpaceDE w:val="0"/>
        <w:autoSpaceDN w:val="0"/>
        <w:adjustRightInd w:val="0"/>
        <w:spacing w:after="0" w:line="360" w:lineRule="auto"/>
        <w:rPr>
          <w:rFonts w:cs="Times New Roman"/>
          <w:b/>
          <w:bCs/>
          <w:i/>
          <w:iCs/>
          <w:lang w:val="el-GR"/>
        </w:rPr>
      </w:pPr>
    </w:p>
    <w:p w:rsidR="00F30905" w:rsidRPr="00F83667" w:rsidRDefault="00F30905" w:rsidP="00F30905">
      <w:pPr>
        <w:autoSpaceDE w:val="0"/>
        <w:autoSpaceDN w:val="0"/>
        <w:adjustRightInd w:val="0"/>
        <w:spacing w:after="0" w:line="360" w:lineRule="auto"/>
        <w:rPr>
          <w:rFonts w:cs="Times New Roman"/>
          <w:b/>
          <w:bCs/>
          <w:iCs/>
          <w:lang w:val="el-GR"/>
        </w:rPr>
      </w:pPr>
      <w:r w:rsidRPr="00F83667">
        <w:rPr>
          <w:rFonts w:cs="Times New Roman"/>
          <w:b/>
          <w:bCs/>
          <w:iCs/>
          <w:lang w:val="el-GR"/>
        </w:rPr>
        <w:t>Γενικά μέτρα καθαριότητας προσωπικού που απασχολεί ο ανάδοχος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Τα άτομα που εργάζονται στους χώρους  διανομής των τροφίμων</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πρέπει:</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Να   φροντίζουν   την  καθαριότητα των χεριών τους.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 xml:space="preserve">Να   πλένουν   τα χέρια τους κάθε φορά που χρειάζεται βάση των οδηγιών του </w:t>
      </w:r>
      <w:proofErr w:type="spellStart"/>
      <w:r w:rsidRPr="00B816FD">
        <w:rPr>
          <w:rFonts w:cs="Times New Roman"/>
          <w:lang w:val="el-GR"/>
        </w:rPr>
        <w:t>προαπαιτούμενου</w:t>
      </w:r>
      <w:proofErr w:type="spellEnd"/>
      <w:r w:rsidRPr="00B816FD">
        <w:rPr>
          <w:rFonts w:cs="Times New Roman"/>
          <w:lang w:val="el-GR"/>
        </w:rPr>
        <w:t xml:space="preserve"> προγράμματος ατομικής υγιεινής.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lastRenderedPageBreak/>
        <w:t xml:space="preserve">• </w:t>
      </w:r>
      <w:r w:rsidRPr="00B816FD">
        <w:rPr>
          <w:rFonts w:cs="Times New Roman"/>
          <w:lang w:val="el-GR"/>
        </w:rPr>
        <w:t>Να μην καπνίζουν, τρώνε, πίνουν, καλλωπίζονται  κατά τη διάρκεια της εργασίας τους και κατά τη διαδικασία χειρισμού των τροφίμων αλλά σε προβλεπόμενους χώρους.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Να   καλύπτουν   τις πληγές στα χέρια τους με αδιάβροχο επίδεσμο (κατά προτίμηση εντόνου  χρώματος, ώστε να αναγνωρίζεται εύκολα αν έχει αποκολληθεί).</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Να   μην    φορούν κοσμήματα και να μην έχουν ψεύτικα ή βαμμένα νύχια, γιατί αποτελούν κίνδυνο επιμόλυνσης των τροφίμων. Τα νύχια θα πρέπει να είναι κομμένα. Σκουλαρίκια σε τρυπημένα αυτιά, βέρες δακτυλίδια και ρολόγια πρέπει να αφαιρούνται κατά τη διάρκεια της εργασίας.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Να μην μετακινούνται άσκοπα στους χώρους του Νοσοκομείου και μετά να επιστρέφουν στο χώρο εργασίας τους .</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Να  έχουν καθαρά μαλλιά, δεμένα πίσω   εφόσον είναι μακριά και είναι καλυμμένο πλήρως με κάλυμμα κεφαλής (σκούφο).</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Κατά τη διανομή του φαγητού και τη μεταφορά του, θα πρέπει να φορούν σκούφο, γάντια και μάσκα μίας χρήσης και η στολή τους να είναι καθαρή.</w:t>
      </w:r>
    </w:p>
    <w:p w:rsidR="00F30905" w:rsidRPr="00B816FD" w:rsidRDefault="00F30905" w:rsidP="00F30905">
      <w:pPr>
        <w:autoSpaceDE w:val="0"/>
        <w:autoSpaceDN w:val="0"/>
        <w:adjustRightInd w:val="0"/>
        <w:spacing w:after="0" w:line="360" w:lineRule="auto"/>
        <w:rPr>
          <w:rFonts w:cs="Times New Roman"/>
          <w:b/>
          <w:lang w:val="el-GR"/>
        </w:rPr>
      </w:pPr>
    </w:p>
    <w:p w:rsidR="00F30905" w:rsidRPr="00B816FD" w:rsidRDefault="00F30905" w:rsidP="00F30905">
      <w:pPr>
        <w:autoSpaceDE w:val="0"/>
        <w:autoSpaceDN w:val="0"/>
        <w:adjustRightInd w:val="0"/>
        <w:spacing w:after="0" w:line="360" w:lineRule="auto"/>
        <w:rPr>
          <w:rFonts w:cs="Times New Roman"/>
          <w:b/>
          <w:lang w:val="el-GR"/>
        </w:rPr>
      </w:pPr>
      <w:r w:rsidRPr="00B816FD">
        <w:rPr>
          <w:rFonts w:cs="Times New Roman"/>
          <w:b/>
          <w:lang w:val="el-GR"/>
        </w:rPr>
        <w:t xml:space="preserve">ΣΤΟΛΕΣ ΕΡΓΑΣΙΑΣ </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Η στολή εργασίας θα είναι σύμφωνη με τα σχέδια και χρώματα του Νοσοκομείου και θα αποτελείται από:</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Παντελόνι χωρίς τσέπες (ανοιχτόχρωμο)</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Πουκάμισο ή σακάκι με μακριά μανίκια με μανσέτα χωρίς τσέπες (ανοιχτόχρωμο)</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Κάλυμμα κεφαλής (σκούφο που να καλύπτει πλήρως τα μαλλιά)</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 xml:space="preserve">Παπούτσια ή </w:t>
      </w:r>
      <w:proofErr w:type="spellStart"/>
      <w:r w:rsidRPr="00B816FD">
        <w:rPr>
          <w:rFonts w:cs="Times New Roman"/>
          <w:lang w:val="el-GR"/>
        </w:rPr>
        <w:t>σαμπώ</w:t>
      </w:r>
      <w:proofErr w:type="spellEnd"/>
      <w:r w:rsidRPr="00B816FD">
        <w:rPr>
          <w:rFonts w:cs="Times New Roman"/>
          <w:lang w:val="el-GR"/>
        </w:rPr>
        <w:t xml:space="preserve"> χαμηλά και αθόρυβα κατά το περπάτημα</w:t>
      </w:r>
    </w:p>
    <w:p w:rsidR="00F30905" w:rsidRPr="00B816FD" w:rsidRDefault="00F30905" w:rsidP="00F30905">
      <w:pPr>
        <w:autoSpaceDE w:val="0"/>
        <w:autoSpaceDN w:val="0"/>
        <w:adjustRightInd w:val="0"/>
        <w:spacing w:after="0" w:line="360" w:lineRule="auto"/>
        <w:rPr>
          <w:rFonts w:eastAsia="TimesNewRoman" w:cs="Times New Roman"/>
          <w:lang w:val="el-GR"/>
        </w:rPr>
      </w:pPr>
      <w:r w:rsidRPr="00B816FD">
        <w:rPr>
          <w:rFonts w:eastAsia="TimesNewRoman" w:cs="Times New Roman"/>
          <w:lang w:val="el-GR"/>
        </w:rPr>
        <w:t xml:space="preserve">• </w:t>
      </w:r>
      <w:r w:rsidRPr="00B816FD">
        <w:rPr>
          <w:rFonts w:cs="Times New Roman"/>
          <w:lang w:val="el-GR"/>
        </w:rPr>
        <w:t>Ποδιά με κορδόνι στο λαιμό με κούμπωμα που θα αλλάζεται καθημερινά (ανοιχτόχρωμη)</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Η στολή   εργασίας θα πρέπει να αφαιρείται όταν απομακρύνονται για διάφορους λόγους από το χώρο εργασίας τους.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 xml:space="preserve">Η στολή θα πρέπει να είναι πάντα καθαρή και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w:t>
      </w:r>
    </w:p>
    <w:p w:rsidR="00F30905" w:rsidRPr="0044032B" w:rsidRDefault="00F30905" w:rsidP="00F30905">
      <w:pPr>
        <w:autoSpaceDE w:val="0"/>
        <w:autoSpaceDN w:val="0"/>
        <w:adjustRightInd w:val="0"/>
        <w:spacing w:after="0" w:line="360" w:lineRule="auto"/>
        <w:rPr>
          <w:rFonts w:cs="Times New Roman"/>
          <w:u w:val="single"/>
          <w:lang w:val="el-GR"/>
        </w:rPr>
      </w:pPr>
      <w:r w:rsidRPr="0044032B">
        <w:rPr>
          <w:rFonts w:cs="Times New Roman"/>
          <w:u w:val="single"/>
          <w:lang w:val="el-GR"/>
        </w:rPr>
        <w:t>Η δαπάνη για τη στολή και το κόστος καθαρισμού της, θα βαρύνει το ιδιωτικό συνεργείο.</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 xml:space="preserve">Ειδικές απαιτήσεις στη στολή (μάσκα γάντια) ή και εξ ολοκλήρου ξεχωριστή στολή σε κλινικές ή μονάδες με </w:t>
      </w:r>
      <w:proofErr w:type="spellStart"/>
      <w:r w:rsidRPr="00B816FD">
        <w:rPr>
          <w:rFonts w:cs="Times New Roman"/>
          <w:lang w:val="el-GR"/>
        </w:rPr>
        <w:t>ανοσοκατασταλμένους</w:t>
      </w:r>
      <w:proofErr w:type="spellEnd"/>
      <w:r w:rsidRPr="00B816FD">
        <w:rPr>
          <w:rFonts w:cs="Times New Roman"/>
          <w:lang w:val="el-GR"/>
        </w:rPr>
        <w:t xml:space="preserve"> ή ιδιαίτερα μολυσματικούς ασθενείς θα προσδιορίζονται από τις αντίστοιχες κλινικές ή μονάδες και θα πρέπει να εφαρμόζονται από τους εργαζόμενους.</w:t>
      </w:r>
    </w:p>
    <w:p w:rsidR="00F30905" w:rsidRPr="00F83667" w:rsidRDefault="00F30905" w:rsidP="00F30905">
      <w:pPr>
        <w:autoSpaceDE w:val="0"/>
        <w:autoSpaceDN w:val="0"/>
        <w:adjustRightInd w:val="0"/>
        <w:spacing w:after="0" w:line="360" w:lineRule="auto"/>
        <w:rPr>
          <w:rFonts w:cs="Times New Roman"/>
          <w:sz w:val="16"/>
          <w:szCs w:val="16"/>
          <w:lang w:val="el-GR"/>
        </w:rPr>
      </w:pP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 xml:space="preserve">Το προσωπικό που διανέμει τρόφιμα σε ασθενείς υψηλού κινδύνου, π.χ. μεταμοσχευμένους, νεογνά </w:t>
      </w:r>
      <w:proofErr w:type="spellStart"/>
      <w:r w:rsidRPr="00B816FD">
        <w:rPr>
          <w:rFonts w:cs="Times New Roman"/>
          <w:lang w:val="el-GR"/>
        </w:rPr>
        <w:t>κ.λ.π</w:t>
      </w:r>
      <w:proofErr w:type="spellEnd"/>
      <w:r w:rsidRPr="00B816FD">
        <w:rPr>
          <w:rFonts w:cs="Times New Roman"/>
          <w:lang w:val="el-GR"/>
        </w:rPr>
        <w:t>. θα πρέπει να έχει ειδική εκπαίδευση και να εφαρμόζει με απόλυτη ακρίβεια τους κανόνες προστασίας των τροφίμων από επιμόλυνση ακόμη και με κοινούς μικροοργανισμούς, αλλά επικίνδυνους γι’</w:t>
      </w:r>
      <w:r>
        <w:rPr>
          <w:rFonts w:cs="Times New Roman"/>
          <w:lang w:val="el-GR"/>
        </w:rPr>
        <w:t xml:space="preserve"> </w:t>
      </w:r>
      <w:r w:rsidRPr="00B816FD">
        <w:rPr>
          <w:rFonts w:cs="Times New Roman"/>
          <w:lang w:val="el-GR"/>
        </w:rPr>
        <w:t>αυτούς τους ασθενείς.</w:t>
      </w:r>
    </w:p>
    <w:p w:rsidR="00F30905" w:rsidRPr="00B816FD" w:rsidRDefault="00F30905" w:rsidP="00F30905">
      <w:pPr>
        <w:autoSpaceDE w:val="0"/>
        <w:autoSpaceDN w:val="0"/>
        <w:adjustRightInd w:val="0"/>
        <w:spacing w:after="0"/>
        <w:rPr>
          <w:rFonts w:cs="Times New Roman"/>
          <w:b/>
          <w:bCs/>
          <w:i/>
          <w:iCs/>
          <w:lang w:val="el-GR"/>
        </w:rPr>
      </w:pPr>
    </w:p>
    <w:p w:rsidR="00F30905" w:rsidRDefault="00F30905" w:rsidP="00F30905">
      <w:pPr>
        <w:autoSpaceDE w:val="0"/>
        <w:autoSpaceDN w:val="0"/>
        <w:adjustRightInd w:val="0"/>
        <w:spacing w:after="0"/>
        <w:rPr>
          <w:b/>
          <w:bCs/>
          <w:i/>
          <w:iCs/>
          <w:sz w:val="24"/>
          <w:lang w:val="el-GR"/>
        </w:rPr>
      </w:pPr>
      <w:r w:rsidRPr="00C60903">
        <w:rPr>
          <w:rFonts w:cs="Times New Roman"/>
          <w:b/>
          <w:bCs/>
          <w:i/>
          <w:iCs/>
          <w:sz w:val="24"/>
          <w:lang w:val="el-GR"/>
        </w:rPr>
        <w:t xml:space="preserve">Βασικά Κριτήρια </w:t>
      </w:r>
      <w:r w:rsidRPr="00C60903">
        <w:rPr>
          <w:b/>
          <w:bCs/>
          <w:i/>
          <w:iCs/>
          <w:sz w:val="24"/>
          <w:lang w:val="el-GR"/>
        </w:rPr>
        <w:t>εργαζόμεν</w:t>
      </w:r>
      <w:r w:rsidRPr="00074E7E">
        <w:rPr>
          <w:b/>
          <w:bCs/>
          <w:i/>
          <w:iCs/>
          <w:sz w:val="24"/>
          <w:lang w:val="el-GR"/>
        </w:rPr>
        <w:t>ων</w:t>
      </w:r>
      <w:r w:rsidRPr="00C60903">
        <w:rPr>
          <w:b/>
          <w:bCs/>
          <w:i/>
          <w:iCs/>
          <w:sz w:val="24"/>
          <w:lang w:val="el-GR"/>
        </w:rPr>
        <w:t xml:space="preserve"> με ειδικότητα τραπεζοκόμων </w:t>
      </w:r>
      <w:r>
        <w:rPr>
          <w:b/>
          <w:bCs/>
          <w:i/>
          <w:iCs/>
          <w:sz w:val="24"/>
          <w:lang w:val="el-GR"/>
        </w:rPr>
        <w:t>–</w:t>
      </w:r>
      <w:r w:rsidRPr="00C60903">
        <w:rPr>
          <w:b/>
          <w:bCs/>
          <w:i/>
          <w:iCs/>
          <w:sz w:val="24"/>
          <w:lang w:val="el-GR"/>
        </w:rPr>
        <w:t xml:space="preserve"> </w:t>
      </w:r>
      <w:proofErr w:type="spellStart"/>
      <w:r w:rsidRPr="00C60903">
        <w:rPr>
          <w:b/>
          <w:bCs/>
          <w:i/>
          <w:iCs/>
          <w:sz w:val="24"/>
          <w:lang w:val="el-GR"/>
        </w:rPr>
        <w:t>Λαντζιέρων</w:t>
      </w:r>
      <w:proofErr w:type="spellEnd"/>
    </w:p>
    <w:p w:rsidR="00F30905" w:rsidRPr="00C60903" w:rsidRDefault="00F30905" w:rsidP="00F30905">
      <w:pPr>
        <w:autoSpaceDE w:val="0"/>
        <w:autoSpaceDN w:val="0"/>
        <w:adjustRightInd w:val="0"/>
        <w:spacing w:after="0"/>
        <w:rPr>
          <w:rFonts w:eastAsia="Bookman Old Style"/>
          <w:b/>
          <w:lang w:val="el-GR"/>
        </w:rPr>
      </w:pPr>
    </w:p>
    <w:p w:rsidR="00F30905" w:rsidRPr="00B816FD" w:rsidRDefault="00F30905" w:rsidP="00F30905">
      <w:pPr>
        <w:pStyle w:val="28"/>
        <w:shd w:val="clear" w:color="auto" w:fill="auto"/>
        <w:spacing w:before="0" w:after="120" w:line="389" w:lineRule="exact"/>
        <w:ind w:right="320" w:firstLine="0"/>
        <w:rPr>
          <w:rFonts w:ascii="Calibri" w:hAnsi="Calibri" w:cs="Times New Roman"/>
        </w:rPr>
      </w:pPr>
      <w:r w:rsidRPr="00B816FD">
        <w:rPr>
          <w:rFonts w:ascii="Calibri" w:hAnsi="Calibri" w:cs="Times New Roman"/>
        </w:rPr>
        <w:t xml:space="preserve"> Οι εργαζόμενοι να είναι άνω των 25 ετών να έχουν τουλάχιστον απολυτήριο</w:t>
      </w:r>
      <w:r w:rsidRPr="00B816FD">
        <w:rPr>
          <w:rStyle w:val="110"/>
          <w:rFonts w:ascii="Calibri" w:hAnsi="Calibri"/>
        </w:rPr>
        <w:t xml:space="preserve"> τίτλο Τριτάξιου </w:t>
      </w:r>
      <w:r w:rsidRPr="00B816FD">
        <w:rPr>
          <w:rFonts w:ascii="Calibri" w:hAnsi="Calibri" w:cs="Times New Roman"/>
        </w:rPr>
        <w:t>Γυμνασίου ή ισοδύναμος τίτλος κατώτερης τεχνικής Σχολής του Ν .Δ 580/1970 ή άλλος ισότιμος τίτλος</w:t>
      </w:r>
      <w:r w:rsidRPr="00B816FD">
        <w:rPr>
          <w:rStyle w:val="110"/>
          <w:rFonts w:ascii="Calibri" w:hAnsi="Calibri"/>
        </w:rPr>
        <w:t xml:space="preserve"> της </w:t>
      </w:r>
      <w:r w:rsidRPr="00B816FD">
        <w:rPr>
          <w:rFonts w:ascii="Calibri" w:hAnsi="Calibri" w:cs="Times New Roman"/>
        </w:rPr>
        <w:t>αλλοδαπής, ώστε να γνωρίζουν την ελληνική γραφή και ανάγνωση και να χρησιμοποιούν σωστά τις γραπτές οδηγίες για την ορθή εκτέλεση των εργασιών τους.</w:t>
      </w:r>
    </w:p>
    <w:p w:rsidR="00F30905" w:rsidRPr="00B816FD" w:rsidRDefault="00F30905" w:rsidP="00F30905">
      <w:pPr>
        <w:pStyle w:val="28"/>
        <w:shd w:val="clear" w:color="auto" w:fill="auto"/>
        <w:spacing w:before="0" w:after="120" w:line="389" w:lineRule="exact"/>
        <w:ind w:right="320" w:firstLine="0"/>
        <w:rPr>
          <w:rFonts w:ascii="Calibri" w:hAnsi="Calibri" w:cs="Times New Roman"/>
        </w:rPr>
      </w:pPr>
      <w:r w:rsidRPr="00B816FD">
        <w:rPr>
          <w:rFonts w:ascii="Calibri" w:hAnsi="Calibri" w:cs="Times New Roman"/>
        </w:rPr>
        <w:t xml:space="preserve"> Αλλοδαποί μπορεί να εργάζονται μόνο εφόσον έχουν τα απαραίτητα έγγραφα παραμονής και εργασίας στην Ελλάδα.</w:t>
      </w:r>
    </w:p>
    <w:p w:rsidR="00F30905" w:rsidRPr="00F83667" w:rsidRDefault="00F30905" w:rsidP="00F30905">
      <w:pPr>
        <w:pStyle w:val="28"/>
        <w:shd w:val="clear" w:color="auto" w:fill="auto"/>
        <w:spacing w:before="0" w:after="120" w:line="389" w:lineRule="exact"/>
        <w:ind w:right="320" w:firstLine="0"/>
        <w:rPr>
          <w:rFonts w:ascii="Calibri" w:hAnsi="Calibri" w:cs="Times New Roman"/>
        </w:rPr>
      </w:pPr>
      <w:r w:rsidRPr="00F83667">
        <w:rPr>
          <w:rFonts w:ascii="Calibri" w:hAnsi="Calibri" w:cs="Times New Roman"/>
        </w:rPr>
        <w:t>Να έχουν εκπαιδευτεί από πιστοποιημένο φορέα για τις απαιτήσεις του συστήματος HACCP και τις ορθές πρακτικές υγιεινής κατά την  διανομή των τροφίμων και να υπάρχει  σχετική τεκμηρίωση.</w:t>
      </w:r>
    </w:p>
    <w:p w:rsidR="00F30905" w:rsidRPr="00F83667" w:rsidRDefault="00F30905" w:rsidP="00F30905">
      <w:pPr>
        <w:pStyle w:val="28"/>
        <w:shd w:val="clear" w:color="auto" w:fill="auto"/>
        <w:spacing w:before="0" w:after="120" w:line="389" w:lineRule="exact"/>
        <w:ind w:right="320" w:firstLine="0"/>
        <w:rPr>
          <w:rFonts w:ascii="Calibri" w:hAnsi="Calibri" w:cs="Times New Roman"/>
        </w:rPr>
      </w:pPr>
      <w:r w:rsidRPr="00F83667">
        <w:rPr>
          <w:rFonts w:ascii="Calibri" w:hAnsi="Calibri" w:cs="Times New Roman"/>
        </w:rPr>
        <w:t>Σε περίπτωση που ο ανάδοχος παραβαίνει τους παραπάνω όρους, το νοσοκομείο δικαιούται σύμφωνα με τις κείμενες διατάξεις να επιβάλλει τις κυρώσεις που προβλέπονται από τη σύμβαση.</w:t>
      </w:r>
    </w:p>
    <w:p w:rsidR="00F30905" w:rsidRPr="00B816FD" w:rsidRDefault="00F30905" w:rsidP="00F30905">
      <w:pPr>
        <w:autoSpaceDE w:val="0"/>
        <w:autoSpaceDN w:val="0"/>
        <w:adjustRightInd w:val="0"/>
        <w:spacing w:after="0"/>
        <w:rPr>
          <w:rFonts w:cs="Times New Roman"/>
          <w:b/>
          <w:bCs/>
          <w:i/>
          <w:iCs/>
          <w:lang w:val="el-GR"/>
        </w:rPr>
      </w:pPr>
    </w:p>
    <w:p w:rsidR="00F30905" w:rsidRDefault="00F30905" w:rsidP="00F30905">
      <w:pPr>
        <w:autoSpaceDE w:val="0"/>
        <w:autoSpaceDN w:val="0"/>
        <w:adjustRightInd w:val="0"/>
        <w:spacing w:after="0" w:line="360" w:lineRule="auto"/>
        <w:rPr>
          <w:rFonts w:cs="Times New Roman"/>
          <w:b/>
          <w:bCs/>
          <w:i/>
          <w:iCs/>
          <w:u w:val="single"/>
          <w:lang w:val="el-GR"/>
        </w:rPr>
      </w:pPr>
      <w:r w:rsidRPr="00F83667">
        <w:rPr>
          <w:rFonts w:cs="Times New Roman"/>
          <w:b/>
          <w:bCs/>
          <w:i/>
          <w:iCs/>
          <w:u w:val="single"/>
          <w:lang w:val="el-GR"/>
        </w:rPr>
        <w:t>Καθήκοντα Τραπεζοκόμων</w:t>
      </w:r>
    </w:p>
    <w:p w:rsidR="00F30905" w:rsidRPr="00F83667" w:rsidRDefault="00F30905" w:rsidP="00F30905">
      <w:pPr>
        <w:autoSpaceDE w:val="0"/>
        <w:autoSpaceDN w:val="0"/>
        <w:adjustRightInd w:val="0"/>
        <w:spacing w:after="0" w:line="360" w:lineRule="auto"/>
        <w:rPr>
          <w:rFonts w:cs="Times New Roman"/>
          <w:b/>
          <w:bCs/>
          <w:i/>
          <w:iCs/>
          <w:u w:val="single"/>
          <w:lang w:val="el-GR"/>
        </w:rPr>
      </w:pP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 xml:space="preserve">1. </w:t>
      </w:r>
      <w:r w:rsidRPr="00B816FD">
        <w:rPr>
          <w:rFonts w:cs="Times New Roman"/>
          <w:lang w:val="el-GR"/>
        </w:rPr>
        <w:t xml:space="preserve">Σερβίρισμα των κύριων και ενδιάμεσων γευμάτων (σαλάτα, συνοδευτικά τυρί και φρούτο) στους ασθενείς. Ανάλογα με τον τρόπο διανομής των τροφίμων  προκύπτουν και οι υποχρεώσεις ετοιμασίας των δίσκων σερβιρίσματος. </w:t>
      </w:r>
      <w:r w:rsidRPr="00B816FD">
        <w:rPr>
          <w:rFonts w:cs="Times New Roman"/>
          <w:i/>
          <w:iCs/>
          <w:lang w:val="el-GR"/>
        </w:rPr>
        <w:t xml:space="preserve">Σε </w:t>
      </w:r>
      <w:r w:rsidRPr="00B816FD">
        <w:rPr>
          <w:rFonts w:cs="Times New Roman"/>
          <w:lang w:val="el-GR"/>
        </w:rPr>
        <w:t>κάθε περίπτωση οι Τραπεζοκόμοι πριν από το σερβίρισμα συμβουλεύονται τον κατάλογο με τα ονόματα και τις δίαιτες των ασθενών.</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 xml:space="preserve">2. </w:t>
      </w:r>
      <w:r w:rsidRPr="00B816FD">
        <w:rPr>
          <w:rFonts w:cs="Times New Roman"/>
          <w:lang w:val="el-GR"/>
        </w:rPr>
        <w:t>Μεταφορά φαγητού προς Τμήματα που δικαιούνται (κλειστά τμήματα, εργαστήρια και νυκτερινά).</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3.</w:t>
      </w:r>
      <w:r w:rsidRPr="00B816FD">
        <w:rPr>
          <w:rFonts w:cs="Times New Roman"/>
          <w:lang w:val="el-GR"/>
        </w:rPr>
        <w:t xml:space="preserve">  Μεταφορά φαγητού στον ξενώνα Αγάπης του προγράμματος ‘</w:t>
      </w:r>
      <w:proofErr w:type="spellStart"/>
      <w:r w:rsidRPr="00B816FD">
        <w:rPr>
          <w:rFonts w:cs="Times New Roman"/>
          <w:lang w:val="el-GR"/>
        </w:rPr>
        <w:t>Ψυχαργώς</w:t>
      </w:r>
      <w:proofErr w:type="spellEnd"/>
      <w:r w:rsidRPr="00B816FD">
        <w:rPr>
          <w:rFonts w:cs="Times New Roman"/>
          <w:lang w:val="el-GR"/>
        </w:rPr>
        <w:t>’</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 xml:space="preserve">4. </w:t>
      </w:r>
      <w:r w:rsidRPr="00B816FD">
        <w:rPr>
          <w:rFonts w:cs="Times New Roman"/>
          <w:lang w:val="el-GR"/>
        </w:rPr>
        <w:t>Παρασκευή αλεσμένων γευμάτων σε ασθενείς με ειδικές δίαιτες.</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b/>
          <w:lang w:val="el-GR"/>
        </w:rPr>
        <w:t>5.</w:t>
      </w:r>
      <w:r w:rsidRPr="00F83667">
        <w:rPr>
          <w:rFonts w:cs="Times New Roman"/>
          <w:lang w:val="el-GR"/>
        </w:rPr>
        <w:t xml:space="preserve"> Συμμετοχή στην προετοιμασία του φαγητού (καθάρισμα λαχανικών, πλύσιμο φρούτων)</w:t>
      </w:r>
    </w:p>
    <w:p w:rsidR="00F30905" w:rsidRPr="004B4A31" w:rsidRDefault="00F30905" w:rsidP="00F30905">
      <w:pPr>
        <w:autoSpaceDE w:val="0"/>
        <w:autoSpaceDN w:val="0"/>
        <w:adjustRightInd w:val="0"/>
        <w:spacing w:after="0" w:line="360" w:lineRule="auto"/>
        <w:rPr>
          <w:rFonts w:cs="Times New Roman"/>
          <w:lang w:val="el-GR"/>
        </w:rPr>
      </w:pPr>
      <w:r w:rsidRPr="00F83667">
        <w:rPr>
          <w:rFonts w:cs="Times New Roman"/>
          <w:b/>
          <w:lang w:val="el-GR"/>
        </w:rPr>
        <w:t>6</w:t>
      </w:r>
      <w:r w:rsidRPr="00F83667">
        <w:rPr>
          <w:rFonts w:cs="Times New Roman"/>
          <w:lang w:val="el-GR"/>
        </w:rPr>
        <w:t xml:space="preserve">. Συμμετοχή στη παραλαβή και τακτοποίηση των πρώτων υλών που παραλαμβάνονται εφαρμόζοντας το σύστημα  </w:t>
      </w:r>
      <w:proofErr w:type="spellStart"/>
      <w:r w:rsidRPr="00F83667">
        <w:rPr>
          <w:rFonts w:cs="Times New Roman"/>
          <w:lang w:val="el-GR"/>
        </w:rPr>
        <w:t>first</w:t>
      </w:r>
      <w:proofErr w:type="spellEnd"/>
      <w:r w:rsidRPr="00F83667">
        <w:rPr>
          <w:rFonts w:cs="Times New Roman"/>
          <w:lang w:val="el-GR"/>
        </w:rPr>
        <w:t xml:space="preserve"> in - </w:t>
      </w:r>
      <w:proofErr w:type="spellStart"/>
      <w:r w:rsidRPr="00F83667">
        <w:rPr>
          <w:rFonts w:cs="Times New Roman"/>
          <w:lang w:val="el-GR"/>
        </w:rPr>
        <w:t>first</w:t>
      </w:r>
      <w:proofErr w:type="spellEnd"/>
      <w:r w:rsidRPr="00F83667">
        <w:rPr>
          <w:rFonts w:cs="Times New Roman"/>
          <w:lang w:val="el-GR"/>
        </w:rPr>
        <w:t xml:space="preserve"> </w:t>
      </w:r>
      <w:proofErr w:type="spellStart"/>
      <w:r w:rsidRPr="00F83667">
        <w:rPr>
          <w:rFonts w:cs="Times New Roman"/>
          <w:lang w:val="el-GR"/>
        </w:rPr>
        <w:t>out</w:t>
      </w:r>
      <w:proofErr w:type="spellEnd"/>
      <w:r w:rsidRPr="00F83667">
        <w:rPr>
          <w:rFonts w:cs="Times New Roman"/>
          <w:lang w:val="el-GR"/>
        </w:rPr>
        <w:t xml:space="preserve"> στα τρόφιμα για την καλύτερη ανακύκλωση τους.</w:t>
      </w:r>
    </w:p>
    <w:p w:rsidR="00F30905" w:rsidRPr="00B816FD" w:rsidRDefault="00F30905" w:rsidP="00F30905">
      <w:pPr>
        <w:autoSpaceDE w:val="0"/>
        <w:autoSpaceDN w:val="0"/>
        <w:adjustRightInd w:val="0"/>
        <w:spacing w:after="0" w:line="360" w:lineRule="auto"/>
        <w:rPr>
          <w:rFonts w:cs="Times New Roman"/>
          <w:lang w:val="el-GR"/>
        </w:rPr>
      </w:pPr>
      <w:r>
        <w:rPr>
          <w:rFonts w:cs="Times New Roman"/>
          <w:b/>
          <w:lang w:val="el-GR"/>
        </w:rPr>
        <w:t>7</w:t>
      </w:r>
      <w:r w:rsidRPr="00B816FD">
        <w:rPr>
          <w:rFonts w:cs="Times New Roman"/>
          <w:b/>
          <w:lang w:val="el-GR"/>
        </w:rPr>
        <w:t xml:space="preserve">. </w:t>
      </w:r>
      <w:r w:rsidRPr="00B816FD">
        <w:rPr>
          <w:rFonts w:cs="Times New Roman"/>
          <w:lang w:val="el-GR"/>
        </w:rPr>
        <w:t>Καθαριότητα, τακτοποίηση του χώρου της τραπεζαρίας του προσωπικού. Σερβίρισμα φαγητού στην τραπεζαρία του προσωπικού.</w:t>
      </w:r>
    </w:p>
    <w:p w:rsidR="00F30905" w:rsidRPr="00B816FD" w:rsidRDefault="00F30905" w:rsidP="00F30905">
      <w:pPr>
        <w:autoSpaceDE w:val="0"/>
        <w:autoSpaceDN w:val="0"/>
        <w:adjustRightInd w:val="0"/>
        <w:spacing w:after="0" w:line="360" w:lineRule="auto"/>
        <w:rPr>
          <w:rFonts w:cs="Times New Roman"/>
          <w:lang w:val="el-GR"/>
        </w:rPr>
      </w:pPr>
      <w:r>
        <w:rPr>
          <w:rFonts w:cs="Times New Roman"/>
          <w:b/>
          <w:bCs/>
          <w:lang w:val="el-GR"/>
        </w:rPr>
        <w:t>8</w:t>
      </w:r>
      <w:r w:rsidRPr="00B816FD">
        <w:rPr>
          <w:rFonts w:cs="Times New Roman"/>
          <w:b/>
          <w:bCs/>
          <w:lang w:val="el-GR"/>
        </w:rPr>
        <w:t xml:space="preserve">. </w:t>
      </w:r>
      <w:r w:rsidRPr="00B816FD">
        <w:rPr>
          <w:rFonts w:cs="Times New Roman"/>
          <w:lang w:val="el-GR"/>
        </w:rPr>
        <w:t>Τοποθέτηση πλαστικών σκευών στα ράφια και διαχωρισμός πλαστικών πιάτων πριν το σέρβις.</w:t>
      </w:r>
    </w:p>
    <w:p w:rsidR="00F30905" w:rsidRPr="00B816FD" w:rsidRDefault="00F30905" w:rsidP="00F30905">
      <w:pPr>
        <w:autoSpaceDE w:val="0"/>
        <w:autoSpaceDN w:val="0"/>
        <w:adjustRightInd w:val="0"/>
        <w:spacing w:after="0" w:line="360" w:lineRule="auto"/>
        <w:rPr>
          <w:rFonts w:cs="Times New Roman"/>
          <w:lang w:val="el-GR"/>
        </w:rPr>
      </w:pPr>
      <w:r>
        <w:rPr>
          <w:rFonts w:cs="Times New Roman"/>
          <w:b/>
          <w:bCs/>
          <w:lang w:val="el-GR"/>
        </w:rPr>
        <w:t>9</w:t>
      </w:r>
      <w:r w:rsidRPr="00B816FD">
        <w:rPr>
          <w:rFonts w:cs="Times New Roman"/>
          <w:b/>
          <w:bCs/>
          <w:lang w:val="el-GR"/>
        </w:rPr>
        <w:t xml:space="preserve">. </w:t>
      </w:r>
      <w:r w:rsidRPr="00B816FD">
        <w:rPr>
          <w:rFonts w:cs="Times New Roman"/>
          <w:lang w:val="el-GR"/>
        </w:rPr>
        <w:t>Από τον  υπεύθυνο του Τμήματος περιγράφονται λεπτομερώς και με χρονοδιάγραμμα οι υποχρεώσεις τραπεζοκόμων.</w:t>
      </w:r>
    </w:p>
    <w:p w:rsidR="00F30905" w:rsidRPr="00B816FD" w:rsidRDefault="00F30905" w:rsidP="00F30905">
      <w:pPr>
        <w:autoSpaceDE w:val="0"/>
        <w:autoSpaceDN w:val="0"/>
        <w:adjustRightInd w:val="0"/>
        <w:spacing w:after="0" w:line="360" w:lineRule="auto"/>
        <w:rPr>
          <w:rFonts w:cs="Times New Roman"/>
          <w:lang w:val="el-GR"/>
        </w:rPr>
      </w:pPr>
      <w:r>
        <w:rPr>
          <w:rFonts w:cs="Times New Roman"/>
          <w:b/>
          <w:bCs/>
          <w:lang w:val="el-GR"/>
        </w:rPr>
        <w:t>10</w:t>
      </w:r>
      <w:r w:rsidRPr="00B816FD">
        <w:rPr>
          <w:rFonts w:cs="Times New Roman"/>
          <w:b/>
          <w:bCs/>
          <w:lang w:val="el-GR"/>
        </w:rPr>
        <w:t xml:space="preserve">. </w:t>
      </w:r>
      <w:r w:rsidRPr="00B816FD">
        <w:rPr>
          <w:rFonts w:cs="Times New Roman"/>
          <w:lang w:val="el-GR"/>
        </w:rPr>
        <w:t>Η κορδέλα διανομής φαγητού, τα ισοθερμικά τροχήλατα μεταφοράς φαγητού και ο χώρος των τραπεζοκόμων καθαρίζεται από αυτούς.</w:t>
      </w:r>
    </w:p>
    <w:p w:rsidR="00F30905" w:rsidRPr="00F83667" w:rsidRDefault="00F30905" w:rsidP="00F30905">
      <w:pPr>
        <w:autoSpaceDE w:val="0"/>
        <w:autoSpaceDN w:val="0"/>
        <w:adjustRightInd w:val="0"/>
        <w:spacing w:after="0" w:line="360" w:lineRule="auto"/>
        <w:rPr>
          <w:rFonts w:cs="Times New Roman"/>
          <w:lang w:val="el-GR"/>
        </w:rPr>
      </w:pPr>
      <w:r>
        <w:rPr>
          <w:rFonts w:cs="Times New Roman"/>
          <w:b/>
          <w:bCs/>
          <w:lang w:val="el-GR"/>
        </w:rPr>
        <w:t>11</w:t>
      </w:r>
      <w:r w:rsidRPr="00B816FD">
        <w:rPr>
          <w:rFonts w:cs="Times New Roman"/>
          <w:b/>
          <w:bCs/>
          <w:lang w:val="el-GR"/>
        </w:rPr>
        <w:t xml:space="preserve">. </w:t>
      </w:r>
      <w:r w:rsidRPr="00B816FD">
        <w:rPr>
          <w:rFonts w:cs="Times New Roman"/>
          <w:lang w:val="el-GR"/>
        </w:rPr>
        <w:t xml:space="preserve">Ο τρόπος καθαρισμού και απολύμανσης περιγράφεται λεπτομερώς από τις υπηρεσίες </w:t>
      </w:r>
      <w:r w:rsidRPr="00F83667">
        <w:rPr>
          <w:rFonts w:cs="Times New Roman"/>
          <w:lang w:val="el-GR"/>
        </w:rPr>
        <w:t>του Νοσοκομείου.</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b/>
          <w:lang w:val="el-GR"/>
        </w:rPr>
        <w:t>12</w:t>
      </w:r>
      <w:r w:rsidRPr="00F83667">
        <w:rPr>
          <w:rFonts w:cs="Times New Roman"/>
          <w:lang w:val="el-GR"/>
        </w:rPr>
        <w:t xml:space="preserve">. Μετά το πέρας της εργασίας φροντίζουν για την απομάκρυνση των σκουπιδιών από τους χώρους διανομής των τροφίμων. Αφού συλλέξουν τα σκουπίδια σε κατάλληλους πλαστικούς σάκους καλά </w:t>
      </w:r>
      <w:r w:rsidRPr="00F83667">
        <w:rPr>
          <w:rFonts w:cs="Times New Roman"/>
          <w:lang w:val="el-GR"/>
        </w:rPr>
        <w:lastRenderedPageBreak/>
        <w:t>κλεισμένους, τα μεταφέρουν σε σημείο που το Νοσοκομείο ορίζει ως σημείο συλλογής  σκουπιδιών για την οριστική απομάκρυνση τους από το χώρο.</w:t>
      </w:r>
    </w:p>
    <w:p w:rsidR="00F30905" w:rsidRPr="00B816FD" w:rsidRDefault="00F30905" w:rsidP="00F30905">
      <w:pPr>
        <w:autoSpaceDE w:val="0"/>
        <w:autoSpaceDN w:val="0"/>
        <w:adjustRightInd w:val="0"/>
        <w:spacing w:after="0" w:line="360" w:lineRule="auto"/>
        <w:rPr>
          <w:rFonts w:cs="Times New Roman"/>
          <w:lang w:val="el-GR"/>
        </w:rPr>
      </w:pPr>
      <w:r w:rsidRPr="00F83667">
        <w:rPr>
          <w:rFonts w:cs="Times New Roman"/>
          <w:b/>
          <w:bCs/>
          <w:lang w:val="el-GR"/>
        </w:rPr>
        <w:t xml:space="preserve">13. </w:t>
      </w:r>
      <w:r w:rsidRPr="00F83667">
        <w:rPr>
          <w:rFonts w:cs="Times New Roman"/>
          <w:lang w:val="el-GR"/>
        </w:rPr>
        <w:t>Όταν τελειώσουν όλες οι εργασίες, η κουζίνα κλειδώνεται και το κλειδί παραδίδεται στη</w:t>
      </w:r>
      <w:r w:rsidRPr="00B816FD">
        <w:rPr>
          <w:rFonts w:cs="Times New Roman"/>
          <w:lang w:val="el-GR"/>
        </w:rPr>
        <w:t xml:space="preserve"> υπηρεσία που ορίζει το Νοσοκομείο.</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1</w:t>
      </w:r>
      <w:r>
        <w:rPr>
          <w:rFonts w:cs="Times New Roman"/>
          <w:b/>
          <w:bCs/>
          <w:lang w:val="el-GR"/>
        </w:rPr>
        <w:t>4</w:t>
      </w:r>
      <w:r w:rsidRPr="00B816FD">
        <w:rPr>
          <w:rFonts w:cs="Times New Roman"/>
          <w:b/>
          <w:bCs/>
          <w:lang w:val="el-GR"/>
        </w:rPr>
        <w:t xml:space="preserve">. </w:t>
      </w:r>
      <w:r w:rsidRPr="00B816FD">
        <w:rPr>
          <w:rFonts w:cs="Times New Roman"/>
          <w:lang w:val="el-GR"/>
        </w:rPr>
        <w:t>Κρίνεται σκόπιμο να αναφερθεί εδώ η απομάκρυνση τροφίμων, έστω και μη κατάλληλων προς διάθεση, από το χώρο του Νοσοκομείου, εκτός του ότι είναι νομικώς κολάσιμη, είναι μερικές φορές και επικίνδυνη.</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1</w:t>
      </w:r>
      <w:r>
        <w:rPr>
          <w:rFonts w:cs="Times New Roman"/>
          <w:b/>
          <w:bCs/>
          <w:lang w:val="el-GR"/>
        </w:rPr>
        <w:t>5</w:t>
      </w:r>
      <w:r w:rsidRPr="00B816FD">
        <w:rPr>
          <w:rFonts w:cs="Times New Roman"/>
          <w:b/>
          <w:bCs/>
          <w:lang w:val="el-GR"/>
        </w:rPr>
        <w:t>.</w:t>
      </w:r>
      <w:r w:rsidRPr="00B816FD">
        <w:rPr>
          <w:rFonts w:cs="Times New Roman"/>
          <w:lang w:val="el-GR"/>
        </w:rPr>
        <w:t xml:space="preserve"> Εκτελεί κάθε άλλη εργασία   με υπόδειξη του προϊσταμένου του Τμήματος.</w:t>
      </w:r>
    </w:p>
    <w:p w:rsidR="00F30905"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1</w:t>
      </w:r>
      <w:r>
        <w:rPr>
          <w:rFonts w:cs="Times New Roman"/>
          <w:b/>
          <w:bCs/>
          <w:lang w:val="el-GR"/>
        </w:rPr>
        <w:t>6</w:t>
      </w:r>
      <w:r w:rsidRPr="00B816FD">
        <w:rPr>
          <w:rFonts w:cs="Times New Roman"/>
          <w:b/>
          <w:bCs/>
          <w:lang w:val="el-GR"/>
        </w:rPr>
        <w:t>.</w:t>
      </w:r>
      <w:r w:rsidRPr="00B816FD">
        <w:rPr>
          <w:rFonts w:cs="Times New Roman"/>
          <w:bCs/>
          <w:lang w:val="el-GR"/>
        </w:rPr>
        <w:t xml:space="preserve"> </w:t>
      </w:r>
      <w:r w:rsidRPr="00B816FD">
        <w:rPr>
          <w:rFonts w:cs="Times New Roman"/>
          <w:lang w:val="el-GR"/>
        </w:rPr>
        <w:t>Καθαρίζει και να απολυμαίνει όλες τις επιφάνειες μετά από το γενικό καθαρισμό του</w:t>
      </w:r>
      <w:r>
        <w:rPr>
          <w:rFonts w:cs="Times New Roman"/>
          <w:lang w:val="el-GR"/>
        </w:rPr>
        <w:t>.</w:t>
      </w:r>
    </w:p>
    <w:p w:rsidR="00F30905" w:rsidRDefault="00F30905" w:rsidP="00F30905">
      <w:pPr>
        <w:autoSpaceDE w:val="0"/>
        <w:autoSpaceDN w:val="0"/>
        <w:adjustRightInd w:val="0"/>
        <w:spacing w:after="0"/>
        <w:rPr>
          <w:rFonts w:cs="Times New Roman"/>
          <w:lang w:val="el-GR"/>
        </w:rPr>
      </w:pPr>
    </w:p>
    <w:p w:rsidR="00F30905" w:rsidRPr="00F83667" w:rsidRDefault="00F30905" w:rsidP="00F30905">
      <w:pPr>
        <w:autoSpaceDE w:val="0"/>
        <w:autoSpaceDN w:val="0"/>
        <w:adjustRightInd w:val="0"/>
        <w:spacing w:after="0"/>
        <w:rPr>
          <w:rFonts w:cs="Times New Roman"/>
          <w:b/>
          <w:u w:val="single"/>
          <w:lang w:val="el-GR"/>
        </w:rPr>
      </w:pPr>
      <w:r w:rsidRPr="00F83667">
        <w:rPr>
          <w:rFonts w:cs="Times New Roman"/>
          <w:b/>
          <w:u w:val="single"/>
          <w:lang w:val="el-GR"/>
        </w:rPr>
        <w:t xml:space="preserve">Καθήκοντα </w:t>
      </w:r>
      <w:proofErr w:type="spellStart"/>
      <w:r w:rsidRPr="00F83667">
        <w:rPr>
          <w:rFonts w:cs="Times New Roman"/>
          <w:b/>
          <w:u w:val="single"/>
          <w:lang w:val="el-GR"/>
        </w:rPr>
        <w:t>Λαντζιέρων</w:t>
      </w:r>
      <w:proofErr w:type="spellEnd"/>
    </w:p>
    <w:p w:rsidR="00F30905" w:rsidRPr="00F83667" w:rsidRDefault="00F30905" w:rsidP="00F30905">
      <w:pPr>
        <w:autoSpaceDE w:val="0"/>
        <w:autoSpaceDN w:val="0"/>
        <w:adjustRightInd w:val="0"/>
        <w:spacing w:after="0"/>
        <w:rPr>
          <w:rFonts w:cs="Times New Roman"/>
          <w:lang w:val="el-GR"/>
        </w:rPr>
      </w:pP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b/>
          <w:lang w:val="el-GR"/>
        </w:rPr>
        <w:t>1.</w:t>
      </w:r>
      <w:r w:rsidRPr="00F83667">
        <w:rPr>
          <w:rFonts w:cs="Times New Roman"/>
          <w:lang w:val="el-GR"/>
        </w:rPr>
        <w:t xml:space="preserve"> Καθαρίζει και απολυμαίνει τα σκεύη και τον ακίνητο και κινητό εξοπλισμό των χώρων του</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Τμήματος (κεντρική κουζίνα, θάλαμοι προετοιμασίας και επεξεργασίας τροφίμων, πάγκοι,</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Φούρνοι, ψυκτικοί θάλαμοι, ξηρή αποθήκη κ.λπ.).</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b/>
          <w:lang w:val="el-GR"/>
        </w:rPr>
        <w:t>2.</w:t>
      </w:r>
      <w:r w:rsidRPr="00F83667">
        <w:rPr>
          <w:rFonts w:cs="Times New Roman"/>
          <w:lang w:val="el-GR"/>
        </w:rPr>
        <w:t xml:space="preserve"> Καθαρίζει και απολυμαίνει όλες τις επιφάνειες μετά από το γενικό καθαρισμό του</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 xml:space="preserve">Τμήματος, μετά από </w:t>
      </w:r>
      <w:proofErr w:type="spellStart"/>
      <w:r w:rsidRPr="00F83667">
        <w:rPr>
          <w:rFonts w:cs="Times New Roman"/>
          <w:lang w:val="el-GR"/>
        </w:rPr>
        <w:t>εντομοκτονία</w:t>
      </w:r>
      <w:proofErr w:type="spellEnd"/>
      <w:r w:rsidRPr="00F83667">
        <w:rPr>
          <w:rFonts w:cs="Times New Roman"/>
          <w:lang w:val="el-GR"/>
        </w:rPr>
        <w:t>/μυοκτονία, αλλά και όποτε άλλοτε κριθεί απαραίτητο.</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b/>
          <w:lang w:val="el-GR"/>
        </w:rPr>
        <w:t>3.</w:t>
      </w:r>
      <w:r w:rsidRPr="00F83667">
        <w:rPr>
          <w:rFonts w:cs="Times New Roman"/>
          <w:lang w:val="el-GR"/>
        </w:rPr>
        <w:t xml:space="preserve"> Καθαρίζει, απολυμαίνει και τακτοποιεί τους χώρους της λάντζας και του μηχανολογικού</w:t>
      </w:r>
    </w:p>
    <w:p w:rsidR="00F30905" w:rsidRDefault="00F30905" w:rsidP="00F30905">
      <w:pPr>
        <w:autoSpaceDE w:val="0"/>
        <w:autoSpaceDN w:val="0"/>
        <w:adjustRightInd w:val="0"/>
        <w:spacing w:after="0" w:line="360" w:lineRule="auto"/>
        <w:rPr>
          <w:rFonts w:cs="Times New Roman"/>
          <w:lang w:val="el-GR"/>
        </w:rPr>
      </w:pPr>
      <w:r w:rsidRPr="00F83667">
        <w:rPr>
          <w:rFonts w:cs="Times New Roman"/>
          <w:lang w:val="el-GR"/>
        </w:rPr>
        <w:t xml:space="preserve">εξοπλισμού αυτής (π.χ. πλυντήριο σκευών, </w:t>
      </w:r>
      <w:proofErr w:type="spellStart"/>
      <w:r w:rsidRPr="00F83667">
        <w:rPr>
          <w:rFonts w:cs="Times New Roman"/>
          <w:lang w:val="el-GR"/>
        </w:rPr>
        <w:t>κλπ</w:t>
      </w:r>
      <w:proofErr w:type="spellEnd"/>
      <w:r>
        <w:rPr>
          <w:rFonts w:cs="Times New Roman"/>
          <w:lang w:val="el-GR"/>
        </w:rPr>
        <w:t>)</w:t>
      </w:r>
    </w:p>
    <w:p w:rsidR="00F30905" w:rsidRDefault="00F30905" w:rsidP="00F30905">
      <w:pPr>
        <w:autoSpaceDE w:val="0"/>
        <w:autoSpaceDN w:val="0"/>
        <w:adjustRightInd w:val="0"/>
        <w:spacing w:after="0" w:line="360" w:lineRule="auto"/>
        <w:rPr>
          <w:rFonts w:cs="Times New Roman"/>
          <w:lang w:val="el-GR"/>
        </w:rPr>
      </w:pPr>
      <w:r>
        <w:rPr>
          <w:rFonts w:cs="Times New Roman"/>
          <w:lang w:val="el-GR"/>
        </w:rPr>
        <w:t xml:space="preserve">4. </w:t>
      </w:r>
      <w:r w:rsidRPr="003A7B28">
        <w:rPr>
          <w:rFonts w:cs="Times New Roman"/>
          <w:lang w:val="el-GR"/>
        </w:rPr>
        <w:t xml:space="preserve">Άριστο πλύσιμο των δίσκων, πιάτων, ποτηριών, μαχαιριών, πιρουνιών, κουταλιών, </w:t>
      </w:r>
      <w:proofErr w:type="spellStart"/>
      <w:r w:rsidRPr="003A7B28">
        <w:rPr>
          <w:rFonts w:cs="Times New Roman"/>
          <w:lang w:val="el-GR"/>
        </w:rPr>
        <w:t>κ.λ.π</w:t>
      </w:r>
      <w:proofErr w:type="spellEnd"/>
      <w:r w:rsidRPr="003A7B28">
        <w:rPr>
          <w:rFonts w:cs="Times New Roman"/>
          <w:lang w:val="el-GR"/>
        </w:rPr>
        <w:t>. με τα χέρια ή στο πλυντήριο. Επαλήθευση του σωστού και καθαρισμού και της απολύμανσης ε</w:t>
      </w:r>
      <w:r>
        <w:rPr>
          <w:rFonts w:cs="Times New Roman"/>
          <w:lang w:val="el-GR"/>
        </w:rPr>
        <w:t>φόσον γίνεται χρήση πλυντηρίου.</w:t>
      </w:r>
    </w:p>
    <w:p w:rsidR="00F30905" w:rsidRPr="003A7B28" w:rsidRDefault="00F30905" w:rsidP="00F30905">
      <w:pPr>
        <w:autoSpaceDE w:val="0"/>
        <w:autoSpaceDN w:val="0"/>
        <w:adjustRightInd w:val="0"/>
        <w:spacing w:after="0" w:line="360" w:lineRule="auto"/>
        <w:rPr>
          <w:rFonts w:cs="Times New Roman"/>
          <w:lang w:val="el-GR"/>
        </w:rPr>
      </w:pPr>
      <w:r>
        <w:rPr>
          <w:rFonts w:cs="Times New Roman"/>
          <w:lang w:val="el-GR"/>
        </w:rPr>
        <w:t xml:space="preserve">5. </w:t>
      </w:r>
      <w:r w:rsidRPr="003A7B28">
        <w:rPr>
          <w:rFonts w:cs="Times New Roman"/>
          <w:lang w:val="el-GR"/>
        </w:rPr>
        <w:t>Άριστο πλύσιμο με τα χέρια όλων των συσκευών, εργαλείων και συσκευών του μαγειρείου. Επαλήθευση του σωστού και καθαρισμού και της απολύμανσης εφόσον γίνεται χρήση πλυντηρίου.</w:t>
      </w:r>
    </w:p>
    <w:p w:rsidR="00F30905" w:rsidRPr="003A7B28" w:rsidRDefault="00F30905" w:rsidP="00F30905">
      <w:pPr>
        <w:autoSpaceDE w:val="0"/>
        <w:autoSpaceDN w:val="0"/>
        <w:adjustRightInd w:val="0"/>
        <w:spacing w:after="0" w:line="360" w:lineRule="auto"/>
        <w:rPr>
          <w:rFonts w:cs="Times New Roman"/>
          <w:lang w:val="el-GR"/>
        </w:rPr>
      </w:pPr>
      <w:r>
        <w:rPr>
          <w:rFonts w:cs="Times New Roman"/>
          <w:lang w:val="el-GR"/>
        </w:rPr>
        <w:t xml:space="preserve">6. </w:t>
      </w:r>
      <w:r w:rsidRPr="003A7B28">
        <w:rPr>
          <w:rFonts w:cs="Times New Roman"/>
          <w:lang w:val="el-GR"/>
        </w:rPr>
        <w:t>Καθαριότητα και απολύμανση όλων των επιφανειών των χώρων του μαγειρείου.</w:t>
      </w:r>
    </w:p>
    <w:p w:rsidR="00F30905" w:rsidRPr="003A7B28" w:rsidRDefault="00F30905" w:rsidP="00F30905">
      <w:pPr>
        <w:autoSpaceDE w:val="0"/>
        <w:autoSpaceDN w:val="0"/>
        <w:adjustRightInd w:val="0"/>
        <w:spacing w:after="0" w:line="360" w:lineRule="auto"/>
        <w:rPr>
          <w:rFonts w:cs="Times New Roman"/>
          <w:lang w:val="el-GR"/>
        </w:rPr>
      </w:pPr>
      <w:r>
        <w:rPr>
          <w:rFonts w:cs="Times New Roman"/>
          <w:lang w:val="el-GR"/>
        </w:rPr>
        <w:t xml:space="preserve">7. </w:t>
      </w:r>
      <w:r w:rsidRPr="003A7B28">
        <w:rPr>
          <w:rFonts w:cs="Times New Roman"/>
          <w:lang w:val="el-GR"/>
        </w:rPr>
        <w:t>Άριστος καθαρισμός (σκούπισμα, σφουγγάρισμα) του μαγειρείου κατά τη διάρκεια και κατά το τέλος χρήσης των χώρων.</w:t>
      </w:r>
    </w:p>
    <w:p w:rsidR="00F30905" w:rsidRPr="003A7B28" w:rsidRDefault="00F30905" w:rsidP="00F30905">
      <w:pPr>
        <w:autoSpaceDE w:val="0"/>
        <w:autoSpaceDN w:val="0"/>
        <w:adjustRightInd w:val="0"/>
        <w:spacing w:after="0" w:line="360" w:lineRule="auto"/>
        <w:rPr>
          <w:rFonts w:cs="Times New Roman"/>
          <w:lang w:val="el-GR"/>
        </w:rPr>
      </w:pPr>
      <w:r>
        <w:rPr>
          <w:rFonts w:cs="Times New Roman"/>
          <w:lang w:val="el-GR"/>
        </w:rPr>
        <w:t xml:space="preserve">8. </w:t>
      </w:r>
      <w:r w:rsidRPr="003A7B28">
        <w:rPr>
          <w:rFonts w:cs="Times New Roman"/>
          <w:lang w:val="el-GR"/>
        </w:rPr>
        <w:t>Μεταφορά των απορριμμάτων μέσα σε νάιλον σακούλες από το μαγειρείο στο σημείο τοποθέτησης των απορριμμάτων.</w:t>
      </w:r>
    </w:p>
    <w:p w:rsidR="00F30905" w:rsidRPr="003A7B28" w:rsidRDefault="00F30905" w:rsidP="00F30905">
      <w:pPr>
        <w:autoSpaceDE w:val="0"/>
        <w:autoSpaceDN w:val="0"/>
        <w:adjustRightInd w:val="0"/>
        <w:spacing w:after="0" w:line="360" w:lineRule="auto"/>
        <w:rPr>
          <w:rFonts w:cs="Times New Roman"/>
          <w:lang w:val="el-GR"/>
        </w:rPr>
      </w:pPr>
    </w:p>
    <w:p w:rsidR="00F30905" w:rsidRDefault="00F30905" w:rsidP="00F30905">
      <w:pPr>
        <w:autoSpaceDE w:val="0"/>
        <w:autoSpaceDN w:val="0"/>
        <w:adjustRightInd w:val="0"/>
        <w:spacing w:after="0" w:line="360" w:lineRule="auto"/>
        <w:rPr>
          <w:rFonts w:cs="Times New Roman"/>
          <w:b/>
          <w:bCs/>
          <w:lang w:val="el-GR"/>
        </w:rPr>
      </w:pPr>
      <w:r w:rsidRPr="00F83667">
        <w:rPr>
          <w:rFonts w:cs="Times New Roman"/>
          <w:b/>
          <w:bCs/>
          <w:lang w:val="el-GR"/>
        </w:rPr>
        <w:t>Προσωπικό και Ωράριο Εργασίας</w:t>
      </w:r>
    </w:p>
    <w:p w:rsidR="00F30905" w:rsidRPr="00F83667" w:rsidRDefault="00F30905" w:rsidP="00F30905">
      <w:pPr>
        <w:autoSpaceDE w:val="0"/>
        <w:autoSpaceDN w:val="0"/>
        <w:adjustRightInd w:val="0"/>
        <w:spacing w:after="0" w:line="360" w:lineRule="auto"/>
        <w:rPr>
          <w:rFonts w:cs="Times New Roman"/>
          <w:b/>
          <w:bCs/>
          <w:lang w:val="el-GR"/>
        </w:rPr>
      </w:pPr>
    </w:p>
    <w:p w:rsidR="00F30905" w:rsidRPr="00F83667" w:rsidRDefault="00F30905" w:rsidP="00F30905">
      <w:pPr>
        <w:autoSpaceDE w:val="0"/>
        <w:autoSpaceDN w:val="0"/>
        <w:adjustRightInd w:val="0"/>
        <w:spacing w:after="0" w:line="360" w:lineRule="auto"/>
        <w:rPr>
          <w:rFonts w:cs="Times New Roman"/>
          <w:b/>
          <w:bCs/>
          <w:lang w:val="el-GR"/>
        </w:rPr>
      </w:pPr>
      <w:r w:rsidRPr="00F83667">
        <w:rPr>
          <w:rFonts w:cs="Times New Roman"/>
          <w:b/>
          <w:bCs/>
          <w:lang w:val="el-GR"/>
        </w:rPr>
        <w:t>Για την κάλυψη των αναγκών του τμήματος Διατροφής του ΓΝΑΝ ο ανάδοχος υποχρεούται να απασχολεί το παρακάτω προσωπικό σε καθημερινή βάση:</w:t>
      </w:r>
    </w:p>
    <w:p w:rsidR="00F30905" w:rsidRPr="00F83667" w:rsidRDefault="00F30905" w:rsidP="00F30905">
      <w:pPr>
        <w:autoSpaceDE w:val="0"/>
        <w:autoSpaceDN w:val="0"/>
        <w:adjustRightInd w:val="0"/>
        <w:spacing w:after="0" w:line="360" w:lineRule="auto"/>
        <w:rPr>
          <w:rFonts w:cs="Times New Roman"/>
          <w:b/>
          <w:bCs/>
          <w:lang w:val="el-GR"/>
        </w:rPr>
      </w:pPr>
      <w:r w:rsidRPr="00F83667">
        <w:rPr>
          <w:rFonts w:cs="Times New Roman"/>
          <w:b/>
          <w:bCs/>
          <w:lang w:val="el-GR"/>
        </w:rPr>
        <w:t>• 3 Τραπεζοκόμες με 8ωρη βάρδια  (Πρωινή: 07:00-15:00, Απογευματινή 13:30-</w:t>
      </w:r>
    </w:p>
    <w:p w:rsidR="00F30905" w:rsidRPr="00F83667" w:rsidRDefault="00F30905" w:rsidP="00F30905">
      <w:pPr>
        <w:autoSpaceDE w:val="0"/>
        <w:autoSpaceDN w:val="0"/>
        <w:adjustRightInd w:val="0"/>
        <w:spacing w:after="0" w:line="360" w:lineRule="auto"/>
        <w:rPr>
          <w:rFonts w:cs="Times New Roman"/>
          <w:b/>
          <w:bCs/>
          <w:lang w:val="el-GR"/>
        </w:rPr>
      </w:pPr>
      <w:r w:rsidRPr="00F83667">
        <w:rPr>
          <w:rFonts w:cs="Times New Roman"/>
          <w:b/>
          <w:bCs/>
          <w:lang w:val="el-GR"/>
        </w:rPr>
        <w:t>21:30), με δυνατότητα τροποποίησης του ωραρίου και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w:t>
      </w:r>
    </w:p>
    <w:p w:rsidR="00F30905" w:rsidRPr="00F83667" w:rsidRDefault="00F30905" w:rsidP="00F30905">
      <w:pPr>
        <w:autoSpaceDE w:val="0"/>
        <w:autoSpaceDN w:val="0"/>
        <w:adjustRightInd w:val="0"/>
        <w:spacing w:after="0" w:line="360" w:lineRule="auto"/>
        <w:rPr>
          <w:rFonts w:cs="Times New Roman"/>
          <w:b/>
          <w:bCs/>
          <w:lang w:val="el-GR"/>
        </w:rPr>
      </w:pPr>
      <w:r w:rsidRPr="00F83667">
        <w:rPr>
          <w:rFonts w:cs="Times New Roman"/>
          <w:b/>
          <w:bCs/>
          <w:lang w:val="el-GR"/>
        </w:rPr>
        <w:lastRenderedPageBreak/>
        <w:t>• 2 Λαντζιέρες με 8ωρη βάρδια (Πρωινή: 07:00-15:00, Απογευματινή 13:30-21:30)  με δυνατότητα τροποποίησης του ωραρίου με σχέση εξαρτημένης εργασίας προκειμένου να επιτύχει τη καθαριότητα  του χώρου και  πλύση σκευών και εξοπλισμού.</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Στο Τμήμα Διατροφής του νοσοκομείου θα υπάρχει ονομαστικός κατάλογος των εργαζομένων του αναδόχου, και οποιαδήποτε μεταβολή στο προσωπικό θα γνωστοποιείται άμεσα στο τμήμα.</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Να απασχολούνται στο ωράριο που καθορίζεται καθημερινά και τις αργίες, ανάλογα με τις ανάγκες του Νοσοκομείου και των ειδικών Μονάδων του, ή ιδιαιτερότητες που έχει το Νοσοκομείο, την κάλυψη των αναγκών της Τραπεζαρίας του Προσωπικού   κ.λπ. έτσι όπως προβλέπεται από τη διακήρυξη.</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Σε περίπτωση που ο ανάδοχος παραβαίνει τους παραπάνω όρους το νοσοκομείο δικαιούται σύμφωνο με τις κείμενες διατάξεις να επιβάλει τις κυρώσεις που προβλέπονται από τη σύμβαση.</w:t>
      </w:r>
    </w:p>
    <w:p w:rsidR="00F30905" w:rsidRPr="00F83667" w:rsidRDefault="00F30905" w:rsidP="00F30905">
      <w:pPr>
        <w:spacing w:after="0" w:line="360" w:lineRule="auto"/>
        <w:rPr>
          <w:rFonts w:cs="Times New Roman"/>
          <w:lang w:val="el-GR"/>
        </w:rPr>
      </w:pPr>
      <w:r w:rsidRPr="00F83667">
        <w:rPr>
          <w:rFonts w:cs="Times New Roman"/>
          <w:lang w:val="el-GR"/>
        </w:rPr>
        <w:br w:type="textWrapping" w:clear="all"/>
      </w:r>
      <w:r w:rsidRPr="00F83667">
        <w:rPr>
          <w:rFonts w:cs="Times New Roman"/>
          <w:b/>
          <w:bCs/>
          <w:spacing w:val="-1"/>
          <w:lang w:val="el-GR"/>
        </w:rPr>
        <w:t>Πρ</w:t>
      </w:r>
      <w:r w:rsidRPr="00F83667">
        <w:rPr>
          <w:rFonts w:cs="Times New Roman"/>
          <w:b/>
          <w:bCs/>
          <w:spacing w:val="-3"/>
          <w:lang w:val="el-GR"/>
        </w:rPr>
        <w:t>ω</w:t>
      </w:r>
      <w:r w:rsidRPr="00F83667">
        <w:rPr>
          <w:rFonts w:cs="Times New Roman"/>
          <w:b/>
          <w:bCs/>
          <w:lang w:val="el-GR"/>
        </w:rPr>
        <w:t>ι</w:t>
      </w:r>
      <w:r w:rsidRPr="00F83667">
        <w:rPr>
          <w:rFonts w:cs="Times New Roman"/>
          <w:b/>
          <w:bCs/>
          <w:spacing w:val="2"/>
          <w:lang w:val="el-GR"/>
        </w:rPr>
        <w:t>ν</w:t>
      </w:r>
      <w:r w:rsidRPr="00F83667">
        <w:rPr>
          <w:rFonts w:cs="Times New Roman"/>
          <w:b/>
          <w:bCs/>
          <w:lang w:val="el-GR"/>
        </w:rPr>
        <w:t>ή βά</w:t>
      </w:r>
      <w:r w:rsidRPr="00F83667">
        <w:rPr>
          <w:rFonts w:cs="Times New Roman"/>
          <w:b/>
          <w:bCs/>
          <w:spacing w:val="-1"/>
          <w:lang w:val="el-GR"/>
        </w:rPr>
        <w:t>ρ</w:t>
      </w:r>
      <w:r w:rsidRPr="00F83667">
        <w:rPr>
          <w:rFonts w:cs="Times New Roman"/>
          <w:b/>
          <w:bCs/>
          <w:lang w:val="el-GR"/>
        </w:rPr>
        <w:t>δια</w:t>
      </w:r>
    </w:p>
    <w:p w:rsidR="00F30905" w:rsidRPr="00F83667" w:rsidRDefault="00F30905" w:rsidP="00F30905">
      <w:pPr>
        <w:spacing w:before="100" w:beforeAutospacing="1" w:after="100" w:afterAutospacing="1" w:line="360" w:lineRule="auto"/>
        <w:rPr>
          <w:rFonts w:cs="Times New Roman"/>
          <w:lang w:val="el-GR"/>
        </w:rPr>
      </w:pPr>
      <w:r w:rsidRPr="00F83667">
        <w:rPr>
          <w:rFonts w:cs="Times New Roman"/>
          <w:lang w:val="el-GR"/>
        </w:rPr>
        <w:t>-</w:t>
      </w:r>
      <w:r w:rsidRPr="00E712E5">
        <w:rPr>
          <w:rFonts w:cs="Times New Roman"/>
          <w:lang w:val="el-GR"/>
        </w:rPr>
        <w:t>Απ</w:t>
      </w:r>
      <w:r w:rsidRPr="00F83667">
        <w:rPr>
          <w:rFonts w:cs="Times New Roman"/>
          <w:lang w:val="el-GR"/>
        </w:rPr>
        <w:t>ό τις 8,00</w:t>
      </w:r>
      <w:r w:rsidRPr="00E712E5">
        <w:rPr>
          <w:rFonts w:cs="Times New Roman"/>
          <w:lang w:val="el-GR"/>
        </w:rPr>
        <w:t>  έ</w:t>
      </w:r>
      <w:r w:rsidRPr="00F83667">
        <w:rPr>
          <w:rFonts w:cs="Times New Roman"/>
          <w:lang w:val="el-GR"/>
        </w:rPr>
        <w:t xml:space="preserve">ως τις 8.15 </w:t>
      </w:r>
      <w:r w:rsidRPr="00E712E5">
        <w:rPr>
          <w:rFonts w:cs="Times New Roman"/>
          <w:lang w:val="el-GR"/>
        </w:rPr>
        <w:t>θ</w:t>
      </w:r>
      <w:r w:rsidRPr="00F83667">
        <w:rPr>
          <w:rFonts w:cs="Times New Roman"/>
          <w:lang w:val="el-GR"/>
        </w:rPr>
        <w:t xml:space="preserve">α </w:t>
      </w:r>
      <w:r w:rsidRPr="00E712E5">
        <w:rPr>
          <w:rFonts w:cs="Times New Roman"/>
          <w:lang w:val="el-GR"/>
        </w:rPr>
        <w:t>φ</w:t>
      </w:r>
      <w:r w:rsidRPr="00F83667">
        <w:rPr>
          <w:rFonts w:cs="Times New Roman"/>
          <w:lang w:val="el-GR"/>
        </w:rPr>
        <w:t>ορτώ</w:t>
      </w:r>
      <w:r w:rsidRPr="00E712E5">
        <w:rPr>
          <w:rFonts w:cs="Times New Roman"/>
          <w:lang w:val="el-GR"/>
        </w:rPr>
        <w:t>ν</w:t>
      </w:r>
      <w:r w:rsidRPr="00F83667">
        <w:rPr>
          <w:rFonts w:cs="Times New Roman"/>
          <w:lang w:val="el-GR"/>
        </w:rPr>
        <w:t>ο</w:t>
      </w:r>
      <w:r w:rsidRPr="00E712E5">
        <w:rPr>
          <w:rFonts w:cs="Times New Roman"/>
          <w:lang w:val="el-GR"/>
        </w:rPr>
        <w:t>ν</w:t>
      </w:r>
      <w:r w:rsidRPr="00F83667">
        <w:rPr>
          <w:rFonts w:cs="Times New Roman"/>
          <w:lang w:val="el-GR"/>
        </w:rPr>
        <w:t>ται στα τροχήλατα, τα</w:t>
      </w:r>
      <w:r w:rsidRPr="00E712E5">
        <w:rPr>
          <w:rFonts w:cs="Times New Roman"/>
          <w:lang w:val="el-GR"/>
        </w:rPr>
        <w:t>  </w:t>
      </w:r>
      <w:r w:rsidRPr="00F83667">
        <w:rPr>
          <w:rFonts w:cs="Times New Roman"/>
          <w:lang w:val="el-GR"/>
        </w:rPr>
        <w:t>α</w:t>
      </w:r>
      <w:r w:rsidRPr="00E712E5">
        <w:rPr>
          <w:rFonts w:cs="Times New Roman"/>
          <w:lang w:val="el-GR"/>
        </w:rPr>
        <w:t>π</w:t>
      </w:r>
      <w:r w:rsidRPr="00F83667">
        <w:rPr>
          <w:rFonts w:cs="Times New Roman"/>
          <w:lang w:val="el-GR"/>
        </w:rPr>
        <w:t>αραίτητα σ</w:t>
      </w:r>
      <w:r w:rsidRPr="00E712E5">
        <w:rPr>
          <w:rFonts w:cs="Times New Roman"/>
          <w:lang w:val="el-GR"/>
        </w:rPr>
        <w:t>κεύ</w:t>
      </w:r>
      <w:r w:rsidRPr="00F83667">
        <w:rPr>
          <w:rFonts w:cs="Times New Roman"/>
          <w:lang w:val="el-GR"/>
        </w:rPr>
        <w:t xml:space="preserve">η </w:t>
      </w:r>
      <w:r w:rsidRPr="00E712E5">
        <w:rPr>
          <w:rFonts w:cs="Times New Roman"/>
          <w:lang w:val="el-GR"/>
        </w:rPr>
        <w:t>κ</w:t>
      </w:r>
      <w:r w:rsidRPr="00F83667">
        <w:rPr>
          <w:rFonts w:cs="Times New Roman"/>
          <w:lang w:val="el-GR"/>
        </w:rPr>
        <w:t>α</w:t>
      </w:r>
      <w:r w:rsidRPr="00E712E5">
        <w:rPr>
          <w:rFonts w:cs="Times New Roman"/>
          <w:lang w:val="el-GR"/>
        </w:rPr>
        <w:t>θ</w:t>
      </w:r>
      <w:r w:rsidRPr="00F83667">
        <w:rPr>
          <w:rFonts w:cs="Times New Roman"/>
          <w:lang w:val="el-GR"/>
        </w:rPr>
        <w:t xml:space="preserve">ώς </w:t>
      </w:r>
      <w:r w:rsidRPr="00E712E5">
        <w:rPr>
          <w:rFonts w:cs="Times New Roman"/>
          <w:lang w:val="el-GR"/>
        </w:rPr>
        <w:t>κ</w:t>
      </w:r>
      <w:r w:rsidRPr="00F83667">
        <w:rPr>
          <w:rFonts w:cs="Times New Roman"/>
          <w:lang w:val="el-GR"/>
        </w:rPr>
        <w:t xml:space="preserve">αι </w:t>
      </w:r>
      <w:proofErr w:type="spellStart"/>
      <w:r w:rsidRPr="00F83667">
        <w:rPr>
          <w:rFonts w:cs="Times New Roman"/>
          <w:lang w:val="el-GR"/>
        </w:rPr>
        <w:t>τα</w:t>
      </w:r>
      <w:r>
        <w:rPr>
          <w:rFonts w:cs="Times New Roman"/>
          <w:lang w:val="el-GR"/>
        </w:rPr>
        <w:t>σ</w:t>
      </w:r>
      <w:r w:rsidRPr="00E712E5">
        <w:rPr>
          <w:rFonts w:cs="Times New Roman"/>
          <w:lang w:val="el-GR"/>
        </w:rPr>
        <w:t>υ</w:t>
      </w:r>
      <w:r w:rsidRPr="00F83667">
        <w:rPr>
          <w:rFonts w:cs="Times New Roman"/>
          <w:lang w:val="el-GR"/>
        </w:rPr>
        <w:t>σ</w:t>
      </w:r>
      <w:r w:rsidRPr="00E712E5">
        <w:rPr>
          <w:rFonts w:cs="Times New Roman"/>
          <w:lang w:val="el-GR"/>
        </w:rPr>
        <w:t>κευ</w:t>
      </w:r>
      <w:r w:rsidRPr="00F83667">
        <w:rPr>
          <w:rFonts w:cs="Times New Roman"/>
          <w:lang w:val="el-GR"/>
        </w:rPr>
        <w:t>ασ</w:t>
      </w:r>
      <w:r w:rsidRPr="00E712E5">
        <w:rPr>
          <w:rFonts w:cs="Times New Roman"/>
          <w:lang w:val="el-GR"/>
        </w:rPr>
        <w:t>μέν</w:t>
      </w:r>
      <w:r w:rsidRPr="00F83667">
        <w:rPr>
          <w:rFonts w:cs="Times New Roman"/>
          <w:lang w:val="el-GR"/>
        </w:rPr>
        <w:t>α</w:t>
      </w:r>
      <w:proofErr w:type="spellEnd"/>
      <w:r w:rsidRPr="00F83667">
        <w:rPr>
          <w:rFonts w:cs="Times New Roman"/>
          <w:lang w:val="el-GR"/>
        </w:rPr>
        <w:t xml:space="preserve"> </w:t>
      </w:r>
      <w:r w:rsidRPr="00E712E5">
        <w:rPr>
          <w:rFonts w:cs="Times New Roman"/>
          <w:lang w:val="el-GR"/>
        </w:rPr>
        <w:t> κ</w:t>
      </w:r>
      <w:r w:rsidRPr="00F83667">
        <w:rPr>
          <w:rFonts w:cs="Times New Roman"/>
          <w:lang w:val="el-GR"/>
        </w:rPr>
        <w:t xml:space="preserve">αι </w:t>
      </w:r>
      <w:r w:rsidRPr="00E712E5">
        <w:rPr>
          <w:rFonts w:cs="Times New Roman"/>
          <w:lang w:val="el-GR"/>
        </w:rPr>
        <w:t> π</w:t>
      </w:r>
      <w:r w:rsidRPr="00F83667">
        <w:rPr>
          <w:rFonts w:cs="Times New Roman"/>
          <w:lang w:val="el-GR"/>
        </w:rPr>
        <w:t>αρασ</w:t>
      </w:r>
      <w:r w:rsidRPr="00E712E5">
        <w:rPr>
          <w:rFonts w:cs="Times New Roman"/>
          <w:lang w:val="el-GR"/>
        </w:rPr>
        <w:t>κευ</w:t>
      </w:r>
      <w:r w:rsidRPr="00F83667">
        <w:rPr>
          <w:rFonts w:cs="Times New Roman"/>
          <w:lang w:val="el-GR"/>
        </w:rPr>
        <w:t>ασ</w:t>
      </w:r>
      <w:r w:rsidRPr="00E712E5">
        <w:rPr>
          <w:rFonts w:cs="Times New Roman"/>
          <w:lang w:val="el-GR"/>
        </w:rPr>
        <w:t>μέν</w:t>
      </w:r>
      <w:r w:rsidRPr="00F83667">
        <w:rPr>
          <w:rFonts w:cs="Times New Roman"/>
          <w:lang w:val="el-GR"/>
        </w:rPr>
        <w:t xml:space="preserve">α </w:t>
      </w:r>
      <w:r w:rsidRPr="00E712E5">
        <w:rPr>
          <w:rFonts w:cs="Times New Roman"/>
          <w:lang w:val="el-GR"/>
        </w:rPr>
        <w:t> </w:t>
      </w:r>
      <w:r w:rsidRPr="00F83667">
        <w:rPr>
          <w:rFonts w:cs="Times New Roman"/>
          <w:lang w:val="el-GR"/>
        </w:rPr>
        <w:t>γ</w:t>
      </w:r>
      <w:r w:rsidRPr="00E712E5">
        <w:rPr>
          <w:rFonts w:cs="Times New Roman"/>
          <w:lang w:val="el-GR"/>
        </w:rPr>
        <w:t>εύμ</w:t>
      </w:r>
      <w:r w:rsidRPr="00F83667">
        <w:rPr>
          <w:rFonts w:cs="Times New Roman"/>
          <w:lang w:val="el-GR"/>
        </w:rPr>
        <w:t xml:space="preserve">ατα </w:t>
      </w:r>
      <w:r w:rsidRPr="00E712E5">
        <w:rPr>
          <w:rFonts w:cs="Times New Roman"/>
          <w:lang w:val="el-GR"/>
        </w:rPr>
        <w:t> π</w:t>
      </w:r>
      <w:r w:rsidRPr="00F83667">
        <w:rPr>
          <w:rFonts w:cs="Times New Roman"/>
          <w:lang w:val="el-GR"/>
        </w:rPr>
        <w:t>ρ</w:t>
      </w:r>
      <w:r w:rsidRPr="00E712E5">
        <w:rPr>
          <w:rFonts w:cs="Times New Roman"/>
          <w:lang w:val="el-GR"/>
        </w:rPr>
        <w:t>ο</w:t>
      </w:r>
      <w:r w:rsidRPr="00F83667">
        <w:rPr>
          <w:rFonts w:cs="Times New Roman"/>
          <w:lang w:val="el-GR"/>
        </w:rPr>
        <w:t xml:space="preserve">ς </w:t>
      </w:r>
      <w:r w:rsidRPr="00E712E5">
        <w:rPr>
          <w:rFonts w:cs="Times New Roman"/>
          <w:lang w:val="el-GR"/>
        </w:rPr>
        <w:t> </w:t>
      </w:r>
      <w:r w:rsidRPr="00F83667">
        <w:rPr>
          <w:rFonts w:cs="Times New Roman"/>
          <w:lang w:val="el-GR"/>
        </w:rPr>
        <w:t xml:space="preserve">σίτιση </w:t>
      </w:r>
      <w:r w:rsidRPr="00E712E5">
        <w:rPr>
          <w:rFonts w:cs="Times New Roman"/>
          <w:lang w:val="el-GR"/>
        </w:rPr>
        <w:t> </w:t>
      </w:r>
      <w:r w:rsidRPr="00F83667">
        <w:rPr>
          <w:rFonts w:cs="Times New Roman"/>
          <w:lang w:val="el-GR"/>
        </w:rPr>
        <w:t xml:space="preserve">(τσάι, </w:t>
      </w:r>
      <w:r w:rsidRPr="00E712E5">
        <w:rPr>
          <w:rFonts w:cs="Times New Roman"/>
          <w:lang w:val="el-GR"/>
        </w:rPr>
        <w:t> κ</w:t>
      </w:r>
      <w:r w:rsidRPr="00F83667">
        <w:rPr>
          <w:rFonts w:cs="Times New Roman"/>
          <w:lang w:val="el-GR"/>
        </w:rPr>
        <w:t>ρ</w:t>
      </w:r>
      <w:r w:rsidRPr="00E712E5">
        <w:rPr>
          <w:rFonts w:cs="Times New Roman"/>
          <w:lang w:val="el-GR"/>
        </w:rPr>
        <w:t>έμες</w:t>
      </w:r>
      <w:r w:rsidRPr="00F83667">
        <w:rPr>
          <w:rFonts w:cs="Times New Roman"/>
          <w:lang w:val="el-GR"/>
        </w:rPr>
        <w:t xml:space="preserve">, </w:t>
      </w:r>
      <w:r w:rsidRPr="00E712E5">
        <w:rPr>
          <w:rFonts w:cs="Times New Roman"/>
          <w:lang w:val="el-GR"/>
        </w:rPr>
        <w:t> </w:t>
      </w:r>
      <w:r w:rsidRPr="00F83667">
        <w:rPr>
          <w:rFonts w:cs="Times New Roman"/>
          <w:lang w:val="el-GR"/>
        </w:rPr>
        <w:t xml:space="preserve">γάλα </w:t>
      </w:r>
      <w:r w:rsidRPr="00E712E5">
        <w:rPr>
          <w:rFonts w:cs="Times New Roman"/>
          <w:lang w:val="el-GR"/>
        </w:rPr>
        <w:t> </w:t>
      </w:r>
      <w:proofErr w:type="spellStart"/>
      <w:r w:rsidRPr="00E712E5">
        <w:rPr>
          <w:rFonts w:cs="Times New Roman"/>
          <w:lang w:val="el-GR"/>
        </w:rPr>
        <w:t>κ</w:t>
      </w:r>
      <w:r w:rsidRPr="00F83667">
        <w:rPr>
          <w:rFonts w:cs="Times New Roman"/>
          <w:lang w:val="el-GR"/>
        </w:rPr>
        <w:t>.λ.</w:t>
      </w:r>
      <w:r w:rsidRPr="00E712E5">
        <w:rPr>
          <w:rFonts w:cs="Times New Roman"/>
          <w:lang w:val="el-GR"/>
        </w:rPr>
        <w:t>π</w:t>
      </w:r>
      <w:proofErr w:type="spellEnd"/>
      <w:r w:rsidRPr="00F83667">
        <w:rPr>
          <w:rFonts w:cs="Times New Roman"/>
          <w:lang w:val="el-GR"/>
        </w:rPr>
        <w:t xml:space="preserve">) </w:t>
      </w:r>
      <w:r w:rsidRPr="00F83667">
        <w:rPr>
          <w:rFonts w:cs="Times New Roman"/>
          <w:spacing w:val="8"/>
        </w:rPr>
        <w:t> </w:t>
      </w:r>
      <w:r w:rsidRPr="00F83667">
        <w:rPr>
          <w:rFonts w:cs="Times New Roman"/>
          <w:spacing w:val="-1"/>
          <w:lang w:val="el-GR"/>
        </w:rPr>
        <w:t>κ</w:t>
      </w:r>
      <w:r w:rsidRPr="00F83667">
        <w:rPr>
          <w:rFonts w:cs="Times New Roman"/>
          <w:lang w:val="el-GR"/>
        </w:rPr>
        <w:t xml:space="preserve">αι </w:t>
      </w:r>
      <w:r w:rsidRPr="00F83667">
        <w:rPr>
          <w:rFonts w:cs="Times New Roman"/>
          <w:spacing w:val="9"/>
        </w:rPr>
        <w:t> </w:t>
      </w:r>
      <w:r w:rsidRPr="00F83667">
        <w:rPr>
          <w:rFonts w:cs="Times New Roman"/>
          <w:spacing w:val="-1"/>
          <w:lang w:val="el-GR"/>
        </w:rPr>
        <w:t>με</w:t>
      </w:r>
      <w:r w:rsidRPr="00F83667">
        <w:rPr>
          <w:rFonts w:cs="Times New Roman"/>
          <w:lang w:val="el-GR"/>
        </w:rPr>
        <w:t>τά α</w:t>
      </w:r>
      <w:r w:rsidRPr="00F83667">
        <w:rPr>
          <w:rFonts w:cs="Times New Roman"/>
          <w:spacing w:val="-1"/>
          <w:lang w:val="el-GR"/>
        </w:rPr>
        <w:t>κ</w:t>
      </w:r>
      <w:r w:rsidRPr="00F83667">
        <w:rPr>
          <w:rFonts w:cs="Times New Roman"/>
          <w:lang w:val="el-GR"/>
        </w:rPr>
        <w:t>ολο</w:t>
      </w:r>
      <w:r w:rsidRPr="00F83667">
        <w:rPr>
          <w:rFonts w:cs="Times New Roman"/>
          <w:spacing w:val="-1"/>
          <w:lang w:val="el-GR"/>
        </w:rPr>
        <w:t>υθε</w:t>
      </w:r>
      <w:r w:rsidRPr="00F83667">
        <w:rPr>
          <w:rFonts w:cs="Times New Roman"/>
          <w:lang w:val="el-GR"/>
        </w:rPr>
        <w:t xml:space="preserve">ί η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 xml:space="preserve">ή στις </w:t>
      </w:r>
      <w:r w:rsidRPr="00F83667">
        <w:rPr>
          <w:rFonts w:cs="Times New Roman"/>
          <w:spacing w:val="-1"/>
          <w:lang w:val="el-GR"/>
        </w:rPr>
        <w:t>κ</w:t>
      </w:r>
      <w:r w:rsidRPr="00F83667">
        <w:rPr>
          <w:rFonts w:cs="Times New Roman"/>
          <w:lang w:val="el-GR"/>
        </w:rPr>
        <w:t>λι</w:t>
      </w:r>
      <w:r w:rsidRPr="00F83667">
        <w:rPr>
          <w:rFonts w:cs="Times New Roman"/>
          <w:spacing w:val="-1"/>
          <w:lang w:val="el-GR"/>
        </w:rPr>
        <w:t>ν</w:t>
      </w:r>
      <w:r w:rsidRPr="00F83667">
        <w:rPr>
          <w:rFonts w:cs="Times New Roman"/>
          <w:spacing w:val="1"/>
          <w:lang w:val="el-GR"/>
        </w:rPr>
        <w:t>ι</w:t>
      </w:r>
      <w:r w:rsidRPr="00F83667">
        <w:rPr>
          <w:rFonts w:cs="Times New Roman"/>
          <w:spacing w:val="-1"/>
          <w:lang w:val="el-GR"/>
        </w:rPr>
        <w:t>κέ</w:t>
      </w:r>
      <w:r w:rsidRPr="00F83667">
        <w:rPr>
          <w:rFonts w:cs="Times New Roman"/>
          <w:lang w:val="el-GR"/>
        </w:rPr>
        <w:t>ς</w:t>
      </w:r>
      <w:r w:rsidRPr="00F83667">
        <w:rPr>
          <w:rFonts w:cs="Times New Roman"/>
          <w:spacing w:val="3"/>
          <w:lang w:val="el-GR"/>
        </w:rPr>
        <w:t xml:space="preserve"> .</w:t>
      </w:r>
    </w:p>
    <w:p w:rsidR="00F30905" w:rsidRPr="00F83667" w:rsidRDefault="00F30905" w:rsidP="00F30905">
      <w:pPr>
        <w:spacing w:before="100" w:beforeAutospacing="1" w:after="100" w:afterAutospacing="1" w:line="360" w:lineRule="auto"/>
        <w:rPr>
          <w:rFonts w:cs="Times New Roman"/>
          <w:lang w:val="el-GR"/>
        </w:rPr>
      </w:pPr>
      <w:r w:rsidRPr="00F83667">
        <w:rPr>
          <w:rFonts w:cs="Times New Roman"/>
          <w:lang w:val="el-GR"/>
        </w:rPr>
        <w:t>-Μ</w:t>
      </w:r>
      <w:r w:rsidRPr="00F83667">
        <w:rPr>
          <w:rFonts w:cs="Times New Roman"/>
          <w:spacing w:val="-1"/>
          <w:lang w:val="el-GR"/>
        </w:rPr>
        <w:t>ε</w:t>
      </w:r>
      <w:r w:rsidRPr="00F83667">
        <w:rPr>
          <w:rFonts w:cs="Times New Roman"/>
          <w:lang w:val="el-GR"/>
        </w:rPr>
        <w:t>τά</w:t>
      </w:r>
      <w:r>
        <w:rPr>
          <w:rFonts w:cs="Times New Roman"/>
          <w:lang w:val="el-GR"/>
        </w:rPr>
        <w:t xml:space="preserve"> </w:t>
      </w:r>
      <w:r w:rsidRPr="00F83667">
        <w:rPr>
          <w:rFonts w:cs="Times New Roman"/>
          <w:lang w:val="el-GR"/>
        </w:rPr>
        <w:t>την</w:t>
      </w:r>
      <w:r>
        <w:rPr>
          <w:rFonts w:cs="Times New Roman"/>
          <w:lang w:val="el-GR"/>
        </w:rPr>
        <w:t xml:space="preserve"> </w:t>
      </w:r>
      <w:r w:rsidRPr="00F83667">
        <w:rPr>
          <w:rFonts w:cs="Times New Roman"/>
          <w:lang w:val="el-GR"/>
        </w:rPr>
        <w:t>ολο</w:t>
      </w:r>
      <w:r w:rsidRPr="00F83667">
        <w:rPr>
          <w:rFonts w:cs="Times New Roman"/>
          <w:spacing w:val="-1"/>
          <w:lang w:val="el-GR"/>
        </w:rPr>
        <w:t>κ</w:t>
      </w:r>
      <w:r w:rsidRPr="00F83667">
        <w:rPr>
          <w:rFonts w:cs="Times New Roman"/>
          <w:lang w:val="el-GR"/>
        </w:rPr>
        <w:t>λήρωση</w:t>
      </w:r>
      <w:r>
        <w:rPr>
          <w:rFonts w:cs="Times New Roman"/>
          <w:lang w:val="el-GR"/>
        </w:rPr>
        <w:t xml:space="preserve"> της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ής</w:t>
      </w:r>
      <w:r>
        <w:rPr>
          <w:rFonts w:cs="Times New Roman"/>
          <w:lang w:val="el-GR"/>
        </w:rPr>
        <w:t xml:space="preserve"> </w:t>
      </w:r>
      <w:r w:rsidRPr="00F83667">
        <w:rPr>
          <w:rFonts w:cs="Times New Roman"/>
          <w:lang w:val="el-GR"/>
        </w:rPr>
        <w:t>του</w:t>
      </w:r>
      <w:r>
        <w:rPr>
          <w:rFonts w:cs="Times New Roman"/>
          <w:lang w:val="el-GR"/>
        </w:rPr>
        <w:t xml:space="preserve"> </w:t>
      </w:r>
      <w:r w:rsidRPr="00F83667">
        <w:rPr>
          <w:rFonts w:cs="Times New Roman"/>
          <w:spacing w:val="-1"/>
          <w:lang w:val="el-GR"/>
        </w:rPr>
        <w:t>π</w:t>
      </w:r>
      <w:r w:rsidRPr="00F83667">
        <w:rPr>
          <w:rFonts w:cs="Times New Roman"/>
          <w:lang w:val="el-GR"/>
        </w:rPr>
        <w:t>ρω</w:t>
      </w:r>
      <w:r w:rsidRPr="00F83667">
        <w:rPr>
          <w:rFonts w:cs="Times New Roman"/>
          <w:spacing w:val="-1"/>
          <w:lang w:val="el-GR"/>
        </w:rPr>
        <w:t>ιν</w:t>
      </w:r>
      <w:r w:rsidRPr="00F83667">
        <w:rPr>
          <w:rFonts w:cs="Times New Roman"/>
          <w:lang w:val="el-GR"/>
        </w:rPr>
        <w:t>ο</w:t>
      </w:r>
      <w:r w:rsidRPr="00F83667">
        <w:rPr>
          <w:rFonts w:cs="Times New Roman"/>
          <w:spacing w:val="-1"/>
          <w:lang w:val="el-GR"/>
        </w:rPr>
        <w:t>ύ</w:t>
      </w:r>
      <w:r w:rsidRPr="00F83667">
        <w:rPr>
          <w:rFonts w:cs="Times New Roman"/>
          <w:lang w:val="el-GR"/>
        </w:rPr>
        <w:t>,</w:t>
      </w:r>
      <w:r>
        <w:rPr>
          <w:rFonts w:cs="Times New Roman"/>
          <w:lang w:val="el-GR"/>
        </w:rPr>
        <w:t xml:space="preserve"> </w:t>
      </w:r>
      <w:r w:rsidRPr="00F83667">
        <w:rPr>
          <w:rFonts w:cs="Times New Roman"/>
          <w:lang w:val="el-GR"/>
        </w:rPr>
        <w:t>τ</w:t>
      </w:r>
      <w:r w:rsidRPr="00F83667">
        <w:rPr>
          <w:rFonts w:cs="Times New Roman"/>
          <w:spacing w:val="-1"/>
          <w:lang w:val="el-GR"/>
        </w:rPr>
        <w:t>υ</w:t>
      </w:r>
      <w:r w:rsidRPr="00F83667">
        <w:rPr>
          <w:rFonts w:cs="Times New Roman"/>
          <w:lang w:val="el-GR"/>
        </w:rPr>
        <w:t>χόν</w:t>
      </w:r>
      <w:r>
        <w:rPr>
          <w:rFonts w:cs="Times New Roman"/>
          <w:lang w:val="el-GR"/>
        </w:rPr>
        <w:t xml:space="preserve"> </w:t>
      </w:r>
      <w:r w:rsidRPr="00F83667">
        <w:rPr>
          <w:rFonts w:cs="Times New Roman"/>
          <w:lang w:val="el-GR"/>
        </w:rPr>
        <w:t>σ</w:t>
      </w:r>
      <w:r w:rsidRPr="00F83667">
        <w:rPr>
          <w:rFonts w:cs="Times New Roman"/>
          <w:spacing w:val="-1"/>
          <w:lang w:val="el-GR"/>
        </w:rPr>
        <w:t>κεύ</w:t>
      </w:r>
      <w:r w:rsidRPr="00F83667">
        <w:rPr>
          <w:rFonts w:cs="Times New Roman"/>
          <w:lang w:val="el-GR"/>
        </w:rPr>
        <w:t>η</w:t>
      </w:r>
      <w:r>
        <w:rPr>
          <w:rFonts w:cs="Times New Roman"/>
          <w:lang w:val="el-GR"/>
        </w:rPr>
        <w:t xml:space="preserve"> </w:t>
      </w:r>
      <w:r w:rsidRPr="00F83667">
        <w:rPr>
          <w:rFonts w:cs="Times New Roman"/>
          <w:spacing w:val="-1"/>
          <w:lang w:val="el-GR"/>
        </w:rPr>
        <w:t>π</w:t>
      </w:r>
      <w:r w:rsidRPr="00F83667">
        <w:rPr>
          <w:rFonts w:cs="Times New Roman"/>
          <w:lang w:val="el-GR"/>
        </w:rPr>
        <w:t>ου</w:t>
      </w:r>
      <w:r>
        <w:rPr>
          <w:rFonts w:cs="Times New Roman"/>
          <w:lang w:val="el-GR"/>
        </w:rPr>
        <w:t xml:space="preserve"> </w:t>
      </w:r>
      <w:r w:rsidRPr="00F83667">
        <w:rPr>
          <w:rFonts w:cs="Times New Roman"/>
          <w:spacing w:val="-1"/>
          <w:lang w:val="el-GR"/>
        </w:rPr>
        <w:t>έ</w:t>
      </w:r>
      <w:r w:rsidRPr="00F83667">
        <w:rPr>
          <w:rFonts w:cs="Times New Roman"/>
          <w:lang w:val="el-GR"/>
        </w:rPr>
        <w:t>χο</w:t>
      </w:r>
      <w:r w:rsidRPr="00F83667">
        <w:rPr>
          <w:rFonts w:cs="Times New Roman"/>
          <w:spacing w:val="-1"/>
          <w:lang w:val="el-GR"/>
        </w:rPr>
        <w:t>υ</w:t>
      </w:r>
      <w:r w:rsidRPr="00F83667">
        <w:rPr>
          <w:rFonts w:cs="Times New Roman"/>
          <w:lang w:val="el-GR"/>
        </w:rPr>
        <w:t>ν</w:t>
      </w:r>
      <w:r>
        <w:rPr>
          <w:rFonts w:cs="Times New Roman"/>
          <w:lang w:val="el-GR"/>
        </w:rPr>
        <w:t xml:space="preserve"> </w:t>
      </w:r>
      <w:r w:rsidRPr="00F83667">
        <w:rPr>
          <w:rFonts w:cs="Times New Roman"/>
          <w:spacing w:val="-1"/>
          <w:lang w:val="el-GR"/>
        </w:rPr>
        <w:t>π</w:t>
      </w:r>
      <w:r w:rsidRPr="00F83667">
        <w:rPr>
          <w:rFonts w:cs="Times New Roman"/>
          <w:lang w:val="el-GR"/>
        </w:rPr>
        <w:t>αρα</w:t>
      </w:r>
      <w:r w:rsidRPr="00F83667">
        <w:rPr>
          <w:rFonts w:cs="Times New Roman"/>
          <w:spacing w:val="-1"/>
          <w:lang w:val="el-GR"/>
        </w:rPr>
        <w:t>με</w:t>
      </w:r>
      <w:r w:rsidRPr="00F83667">
        <w:rPr>
          <w:rFonts w:cs="Times New Roman"/>
          <w:lang w:val="el-GR"/>
        </w:rPr>
        <w:t>ί</w:t>
      </w:r>
      <w:r w:rsidRPr="00F83667">
        <w:rPr>
          <w:rFonts w:cs="Times New Roman"/>
          <w:spacing w:val="-1"/>
          <w:lang w:val="el-GR"/>
        </w:rPr>
        <w:t>ν</w:t>
      </w:r>
      <w:r w:rsidRPr="00F83667">
        <w:rPr>
          <w:rFonts w:cs="Times New Roman"/>
          <w:spacing w:val="1"/>
          <w:lang w:val="el-GR"/>
        </w:rPr>
        <w:t>ε</w:t>
      </w:r>
      <w:r w:rsidRPr="00F83667">
        <w:rPr>
          <w:rFonts w:cs="Times New Roman"/>
          <w:lang w:val="el-GR"/>
        </w:rPr>
        <w:t>ι</w:t>
      </w:r>
      <w:r>
        <w:rPr>
          <w:rFonts w:cs="Times New Roman"/>
          <w:lang w:val="el-GR"/>
        </w:rPr>
        <w:t xml:space="preserve"> </w:t>
      </w:r>
      <w:r w:rsidRPr="00F83667">
        <w:rPr>
          <w:rFonts w:cs="Times New Roman"/>
          <w:spacing w:val="-2"/>
          <w:lang w:val="el-GR"/>
        </w:rPr>
        <w:t>α</w:t>
      </w:r>
      <w:r w:rsidRPr="00F83667">
        <w:rPr>
          <w:rFonts w:cs="Times New Roman"/>
          <w:spacing w:val="1"/>
          <w:lang w:val="el-GR"/>
        </w:rPr>
        <w:t>π</w:t>
      </w:r>
      <w:r w:rsidRPr="00F83667">
        <w:rPr>
          <w:rFonts w:cs="Times New Roman"/>
          <w:lang w:val="el-GR"/>
        </w:rPr>
        <w:t>ό</w:t>
      </w:r>
      <w:r>
        <w:rPr>
          <w:rFonts w:cs="Times New Roman"/>
          <w:lang w:val="el-GR"/>
        </w:rPr>
        <w:t xml:space="preserve"> </w:t>
      </w:r>
      <w:r w:rsidRPr="00F83667">
        <w:rPr>
          <w:rFonts w:cs="Times New Roman"/>
          <w:lang w:val="el-GR"/>
        </w:rPr>
        <w:t xml:space="preserve">την </w:t>
      </w:r>
      <w:r w:rsidRPr="00F83667">
        <w:rPr>
          <w:rFonts w:cs="Times New Roman"/>
          <w:spacing w:val="-1"/>
          <w:lang w:val="el-GR"/>
        </w:rPr>
        <w:t>π</w:t>
      </w:r>
      <w:r w:rsidRPr="00F83667">
        <w:rPr>
          <w:rFonts w:cs="Times New Roman"/>
          <w:lang w:val="el-GR"/>
        </w:rPr>
        <w:t>ροηγο</w:t>
      </w:r>
      <w:r w:rsidRPr="00F83667">
        <w:rPr>
          <w:rFonts w:cs="Times New Roman"/>
          <w:spacing w:val="-1"/>
          <w:lang w:val="el-GR"/>
        </w:rPr>
        <w:t>ύμεν</w:t>
      </w:r>
      <w:r w:rsidRPr="00F83667">
        <w:rPr>
          <w:rFonts w:cs="Times New Roman"/>
          <w:lang w:val="el-GR"/>
        </w:rPr>
        <w:t xml:space="preserve">η, </w:t>
      </w:r>
      <w:r w:rsidRPr="00F83667">
        <w:rPr>
          <w:rFonts w:cs="Times New Roman"/>
          <w:spacing w:val="-1"/>
          <w:lang w:val="el-GR"/>
        </w:rPr>
        <w:t>θ</w:t>
      </w:r>
      <w:r w:rsidRPr="00F83667">
        <w:rPr>
          <w:rFonts w:cs="Times New Roman"/>
          <w:lang w:val="el-GR"/>
        </w:rPr>
        <w:t>α σ</w:t>
      </w:r>
      <w:r w:rsidRPr="00F83667">
        <w:rPr>
          <w:rFonts w:cs="Times New Roman"/>
          <w:spacing w:val="-1"/>
          <w:lang w:val="el-GR"/>
        </w:rPr>
        <w:t>υ</w:t>
      </w:r>
      <w:r w:rsidRPr="00F83667">
        <w:rPr>
          <w:rFonts w:cs="Times New Roman"/>
          <w:lang w:val="el-GR"/>
        </w:rPr>
        <w:t>λλ</w:t>
      </w:r>
      <w:r w:rsidRPr="00F83667">
        <w:rPr>
          <w:rFonts w:cs="Times New Roman"/>
          <w:spacing w:val="-1"/>
          <w:lang w:val="el-GR"/>
        </w:rPr>
        <w:t>έ</w:t>
      </w:r>
      <w:r w:rsidRPr="00F83667">
        <w:rPr>
          <w:rFonts w:cs="Times New Roman"/>
          <w:lang w:val="el-GR"/>
        </w:rPr>
        <w:t>γο</w:t>
      </w:r>
      <w:r w:rsidRPr="00F83667">
        <w:rPr>
          <w:rFonts w:cs="Times New Roman"/>
          <w:spacing w:val="-1"/>
          <w:lang w:val="el-GR"/>
        </w:rPr>
        <w:t>ν</w:t>
      </w:r>
      <w:r w:rsidRPr="00F83667">
        <w:rPr>
          <w:rFonts w:cs="Times New Roman"/>
          <w:lang w:val="el-GR"/>
        </w:rPr>
        <w:t xml:space="preserve">ται </w:t>
      </w:r>
      <w:r w:rsidRPr="00F83667">
        <w:rPr>
          <w:rFonts w:cs="Times New Roman"/>
          <w:spacing w:val="-1"/>
          <w:lang w:val="el-GR"/>
        </w:rPr>
        <w:t>κ</w:t>
      </w:r>
      <w:r w:rsidRPr="00F83667">
        <w:rPr>
          <w:rFonts w:cs="Times New Roman"/>
          <w:lang w:val="el-GR"/>
        </w:rPr>
        <w:t xml:space="preserve">αι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με</w:t>
      </w:r>
      <w:r w:rsidRPr="00F83667">
        <w:rPr>
          <w:rFonts w:cs="Times New Roman"/>
          <w:lang w:val="el-GR"/>
        </w:rPr>
        <w:t>τα</w:t>
      </w:r>
      <w:r w:rsidRPr="00F83667">
        <w:rPr>
          <w:rFonts w:cs="Times New Roman"/>
          <w:spacing w:val="-1"/>
          <w:lang w:val="el-GR"/>
        </w:rPr>
        <w:t>φέ</w:t>
      </w:r>
      <w:r w:rsidRPr="00F83667">
        <w:rPr>
          <w:rFonts w:cs="Times New Roman"/>
          <w:lang w:val="el-GR"/>
        </w:rPr>
        <w:t>ρο</w:t>
      </w:r>
      <w:r w:rsidRPr="00F83667">
        <w:rPr>
          <w:rFonts w:cs="Times New Roman"/>
          <w:spacing w:val="-1"/>
          <w:lang w:val="el-GR"/>
        </w:rPr>
        <w:t>ν</w:t>
      </w:r>
      <w:r w:rsidRPr="00F83667">
        <w:rPr>
          <w:rFonts w:cs="Times New Roman"/>
          <w:lang w:val="el-GR"/>
        </w:rPr>
        <w:t xml:space="preserve">ται, στην </w:t>
      </w:r>
      <w:r w:rsidRPr="00F83667">
        <w:rPr>
          <w:rFonts w:cs="Times New Roman"/>
          <w:spacing w:val="-1"/>
          <w:lang w:val="el-GR"/>
        </w:rPr>
        <w:t>κ</w:t>
      </w:r>
      <w:r w:rsidRPr="00F83667">
        <w:rPr>
          <w:rFonts w:cs="Times New Roman"/>
          <w:lang w:val="el-GR"/>
        </w:rPr>
        <w:t>ο</w:t>
      </w:r>
      <w:r w:rsidRPr="00F83667">
        <w:rPr>
          <w:rFonts w:cs="Times New Roman"/>
          <w:spacing w:val="-1"/>
          <w:lang w:val="el-GR"/>
        </w:rPr>
        <w:t>υ</w:t>
      </w:r>
      <w:r w:rsidRPr="00F83667">
        <w:rPr>
          <w:rFonts w:cs="Times New Roman"/>
          <w:lang w:val="el-GR"/>
        </w:rPr>
        <w:t>ζί</w:t>
      </w:r>
      <w:r w:rsidRPr="00F83667">
        <w:rPr>
          <w:rFonts w:cs="Times New Roman"/>
          <w:spacing w:val="-1"/>
          <w:lang w:val="el-GR"/>
        </w:rPr>
        <w:t>ν</w:t>
      </w:r>
      <w:r w:rsidRPr="00F83667">
        <w:rPr>
          <w:rFonts w:cs="Times New Roman"/>
          <w:lang w:val="el-GR"/>
        </w:rPr>
        <w:t>α γ</w:t>
      </w:r>
      <w:r w:rsidRPr="00F83667">
        <w:rPr>
          <w:rFonts w:cs="Times New Roman"/>
          <w:spacing w:val="-1"/>
          <w:lang w:val="el-GR"/>
        </w:rPr>
        <w:t>ι</w:t>
      </w:r>
      <w:r w:rsidRPr="00F83667">
        <w:rPr>
          <w:rFonts w:cs="Times New Roman"/>
          <w:lang w:val="el-GR"/>
        </w:rPr>
        <w:t xml:space="preserve">α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ο</w:t>
      </w:r>
    </w:p>
    <w:p w:rsidR="00F30905" w:rsidRPr="00F83667" w:rsidRDefault="00F30905" w:rsidP="00F30905">
      <w:pPr>
        <w:spacing w:before="100" w:beforeAutospacing="1" w:after="100" w:afterAutospacing="1" w:line="360" w:lineRule="auto"/>
        <w:rPr>
          <w:rFonts w:cs="Times New Roman"/>
          <w:lang w:val="el-GR"/>
        </w:rPr>
      </w:pPr>
      <w:r w:rsidRPr="00F83667">
        <w:rPr>
          <w:rFonts w:cs="Times New Roman"/>
          <w:lang w:val="el-GR"/>
        </w:rPr>
        <w:t xml:space="preserve">-Στις 10.00 </w:t>
      </w:r>
      <w:r w:rsidRPr="00F83667">
        <w:rPr>
          <w:rFonts w:cs="Times New Roman"/>
          <w:spacing w:val="-1"/>
          <w:lang w:val="el-GR"/>
        </w:rPr>
        <w:t>θ</w:t>
      </w:r>
      <w:r w:rsidRPr="00F83667">
        <w:rPr>
          <w:rFonts w:cs="Times New Roman"/>
          <w:lang w:val="el-GR"/>
        </w:rPr>
        <w:t>α γ</w:t>
      </w:r>
      <w:r w:rsidRPr="00F83667">
        <w:rPr>
          <w:rFonts w:cs="Times New Roman"/>
          <w:spacing w:val="-1"/>
          <w:lang w:val="el-GR"/>
        </w:rPr>
        <w:t>ίνε</w:t>
      </w:r>
      <w:r w:rsidRPr="00F83667">
        <w:rPr>
          <w:rFonts w:cs="Times New Roman"/>
          <w:lang w:val="el-GR"/>
        </w:rPr>
        <w:t xml:space="preserve">ται η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 xml:space="preserve">ή του </w:t>
      </w:r>
      <w:proofErr w:type="spellStart"/>
      <w:r w:rsidRPr="00F83667">
        <w:rPr>
          <w:rFonts w:cs="Times New Roman"/>
          <w:spacing w:val="1"/>
          <w:lang w:val="el-GR"/>
        </w:rPr>
        <w:t>δ</w:t>
      </w:r>
      <w:r w:rsidRPr="00F83667">
        <w:rPr>
          <w:rFonts w:cs="Times New Roman"/>
          <w:spacing w:val="-1"/>
          <w:lang w:val="el-GR"/>
        </w:rPr>
        <w:t>εκ</w:t>
      </w:r>
      <w:r w:rsidRPr="00F83667">
        <w:rPr>
          <w:rFonts w:cs="Times New Roman"/>
          <w:lang w:val="el-GR"/>
        </w:rPr>
        <w:t>ατια</w:t>
      </w:r>
      <w:r w:rsidRPr="00F83667">
        <w:rPr>
          <w:rFonts w:cs="Times New Roman"/>
          <w:spacing w:val="-1"/>
          <w:lang w:val="el-GR"/>
        </w:rPr>
        <w:t>ν</w:t>
      </w:r>
      <w:r w:rsidRPr="00F83667">
        <w:rPr>
          <w:rFonts w:cs="Times New Roman"/>
          <w:lang w:val="el-GR"/>
        </w:rPr>
        <w:t>ού</w:t>
      </w:r>
      <w:proofErr w:type="spellEnd"/>
      <w:r w:rsidRPr="00F83667">
        <w:rPr>
          <w:rFonts w:cs="Times New Roman"/>
          <w:lang w:val="el-GR"/>
        </w:rPr>
        <w:t xml:space="preserve"> στο </w:t>
      </w:r>
      <w:r w:rsidRPr="00F83667">
        <w:rPr>
          <w:rFonts w:cs="Times New Roman"/>
          <w:spacing w:val="1"/>
          <w:lang w:val="el-GR"/>
        </w:rPr>
        <w:t>π</w:t>
      </w:r>
      <w:r w:rsidRPr="00F83667">
        <w:rPr>
          <w:rFonts w:cs="Times New Roman"/>
          <w:lang w:val="el-GR"/>
        </w:rPr>
        <w:t>ροσ</w:t>
      </w:r>
      <w:r w:rsidRPr="00F83667">
        <w:rPr>
          <w:rFonts w:cs="Times New Roman"/>
          <w:spacing w:val="-2"/>
          <w:lang w:val="el-GR"/>
        </w:rPr>
        <w:t>ω</w:t>
      </w:r>
      <w:r w:rsidRPr="00F83667">
        <w:rPr>
          <w:rFonts w:cs="Times New Roman"/>
          <w:spacing w:val="1"/>
          <w:lang w:val="el-GR"/>
        </w:rPr>
        <w:t>π</w:t>
      </w:r>
      <w:r w:rsidRPr="00F83667">
        <w:rPr>
          <w:rFonts w:cs="Times New Roman"/>
          <w:lang w:val="el-GR"/>
        </w:rPr>
        <w:t>ι</w:t>
      </w:r>
      <w:r w:rsidRPr="00F83667">
        <w:rPr>
          <w:rFonts w:cs="Times New Roman"/>
          <w:spacing w:val="-1"/>
          <w:lang w:val="el-GR"/>
        </w:rPr>
        <w:t>κ</w:t>
      </w:r>
      <w:r w:rsidRPr="00F83667">
        <w:rPr>
          <w:rFonts w:cs="Times New Roman"/>
          <w:lang w:val="el-GR"/>
        </w:rPr>
        <w:t>ό: των Κλι</w:t>
      </w:r>
      <w:r w:rsidRPr="00F83667">
        <w:rPr>
          <w:rFonts w:cs="Times New Roman"/>
          <w:spacing w:val="-1"/>
          <w:lang w:val="el-GR"/>
        </w:rPr>
        <w:t>ν</w:t>
      </w:r>
      <w:r w:rsidRPr="00F83667">
        <w:rPr>
          <w:rFonts w:cs="Times New Roman"/>
          <w:lang w:val="el-GR"/>
        </w:rPr>
        <w:t>ι</w:t>
      </w:r>
      <w:r w:rsidRPr="00F83667">
        <w:rPr>
          <w:rFonts w:cs="Times New Roman"/>
          <w:spacing w:val="-1"/>
          <w:lang w:val="el-GR"/>
        </w:rPr>
        <w:t>κ</w:t>
      </w:r>
      <w:r w:rsidRPr="00F83667">
        <w:rPr>
          <w:rFonts w:cs="Times New Roman"/>
          <w:lang w:val="el-GR"/>
        </w:rPr>
        <w:t xml:space="preserve">ών,  της </w:t>
      </w:r>
      <w:r w:rsidRPr="00F83667">
        <w:rPr>
          <w:rFonts w:cs="Times New Roman"/>
          <w:spacing w:val="1"/>
        </w:rPr>
        <w:t> </w:t>
      </w:r>
      <w:r w:rsidRPr="00F83667">
        <w:rPr>
          <w:rFonts w:cs="Times New Roman"/>
          <w:lang w:val="el-GR"/>
        </w:rPr>
        <w:t>Μ</w:t>
      </w:r>
      <w:r w:rsidRPr="00F83667">
        <w:rPr>
          <w:rFonts w:cs="Times New Roman"/>
          <w:spacing w:val="-3"/>
          <w:lang w:val="el-GR"/>
        </w:rPr>
        <w:t>Τ</w:t>
      </w:r>
      <w:r w:rsidRPr="00F83667">
        <w:rPr>
          <w:rFonts w:cs="Times New Roman"/>
          <w:lang w:val="el-GR"/>
        </w:rPr>
        <w:t>Ν, του Χ</w:t>
      </w:r>
      <w:r w:rsidRPr="00F83667">
        <w:rPr>
          <w:rFonts w:cs="Times New Roman"/>
          <w:spacing w:val="-1"/>
          <w:lang w:val="el-GR"/>
        </w:rPr>
        <w:t>ε</w:t>
      </w:r>
      <w:r w:rsidRPr="00F83667">
        <w:rPr>
          <w:rFonts w:cs="Times New Roman"/>
          <w:lang w:val="el-GR"/>
        </w:rPr>
        <w:t>ιρο</w:t>
      </w:r>
      <w:r w:rsidRPr="00F83667">
        <w:rPr>
          <w:rFonts w:cs="Times New Roman"/>
          <w:spacing w:val="-1"/>
          <w:lang w:val="el-GR"/>
        </w:rPr>
        <w:t>υ</w:t>
      </w:r>
      <w:r w:rsidRPr="00F83667">
        <w:rPr>
          <w:rFonts w:cs="Times New Roman"/>
          <w:lang w:val="el-GR"/>
        </w:rPr>
        <w:t>ργ</w:t>
      </w:r>
      <w:r w:rsidRPr="00F83667">
        <w:rPr>
          <w:rFonts w:cs="Times New Roman"/>
          <w:spacing w:val="-1"/>
          <w:lang w:val="el-GR"/>
        </w:rPr>
        <w:t>ε</w:t>
      </w:r>
      <w:r w:rsidRPr="00F83667">
        <w:rPr>
          <w:rFonts w:cs="Times New Roman"/>
          <w:lang w:val="el-GR"/>
        </w:rPr>
        <w:t>ίο</w:t>
      </w:r>
      <w:r w:rsidRPr="00F83667">
        <w:rPr>
          <w:rFonts w:cs="Times New Roman"/>
          <w:spacing w:val="-1"/>
          <w:lang w:val="el-GR"/>
        </w:rPr>
        <w:t>υ</w:t>
      </w:r>
      <w:r w:rsidRPr="00F83667">
        <w:rPr>
          <w:rFonts w:cs="Times New Roman"/>
          <w:lang w:val="el-GR"/>
        </w:rPr>
        <w:t>, της Αι</w:t>
      </w:r>
      <w:r w:rsidRPr="00F83667">
        <w:rPr>
          <w:rFonts w:cs="Times New Roman"/>
          <w:spacing w:val="-1"/>
          <w:lang w:val="el-GR"/>
        </w:rPr>
        <w:t>μ</w:t>
      </w:r>
      <w:r w:rsidRPr="00F83667">
        <w:rPr>
          <w:rFonts w:cs="Times New Roman"/>
          <w:lang w:val="el-GR"/>
        </w:rPr>
        <w:t>ο</w:t>
      </w:r>
      <w:r w:rsidRPr="00F83667">
        <w:rPr>
          <w:rFonts w:cs="Times New Roman"/>
          <w:spacing w:val="1"/>
          <w:lang w:val="el-GR"/>
        </w:rPr>
        <w:t>δ</w:t>
      </w:r>
      <w:r w:rsidRPr="00F83667">
        <w:rPr>
          <w:rFonts w:cs="Times New Roman"/>
          <w:lang w:val="el-GR"/>
        </w:rPr>
        <w:t>οσί</w:t>
      </w:r>
      <w:r w:rsidRPr="00F83667">
        <w:rPr>
          <w:rFonts w:cs="Times New Roman"/>
          <w:spacing w:val="-2"/>
          <w:lang w:val="el-GR"/>
        </w:rPr>
        <w:t>α</w:t>
      </w:r>
      <w:r w:rsidRPr="00F83667">
        <w:rPr>
          <w:rFonts w:cs="Times New Roman"/>
          <w:lang w:val="el-GR"/>
        </w:rPr>
        <w:t xml:space="preserve">ς </w:t>
      </w:r>
      <w:r w:rsidRPr="00F83667">
        <w:rPr>
          <w:rFonts w:cs="Times New Roman"/>
          <w:spacing w:val="-1"/>
          <w:lang w:val="el-GR"/>
        </w:rPr>
        <w:t>κ</w:t>
      </w:r>
      <w:r w:rsidRPr="00F83667">
        <w:rPr>
          <w:rFonts w:cs="Times New Roman"/>
          <w:lang w:val="el-GR"/>
        </w:rPr>
        <w:t>αι στο</w:t>
      </w:r>
      <w:r w:rsidRPr="00F83667">
        <w:rPr>
          <w:rFonts w:cs="Times New Roman"/>
        </w:rPr>
        <w:t> </w:t>
      </w:r>
      <w:r w:rsidRPr="00F83667">
        <w:rPr>
          <w:rFonts w:cs="Times New Roman"/>
          <w:spacing w:val="-1"/>
          <w:lang w:val="el-GR"/>
        </w:rPr>
        <w:t>ΤΕ</w:t>
      </w:r>
      <w:r w:rsidRPr="00F83667">
        <w:rPr>
          <w:rFonts w:cs="Times New Roman"/>
          <w:lang w:val="el-GR"/>
        </w:rPr>
        <w:t>Π</w:t>
      </w:r>
    </w:p>
    <w:p w:rsidR="00F30905" w:rsidRPr="00F83667" w:rsidRDefault="00F30905" w:rsidP="00F30905">
      <w:pPr>
        <w:spacing w:before="100" w:beforeAutospacing="1" w:after="100" w:afterAutospacing="1" w:line="360" w:lineRule="auto"/>
        <w:rPr>
          <w:rFonts w:cs="Times New Roman"/>
          <w:lang w:val="el-GR"/>
        </w:rPr>
      </w:pPr>
      <w:r w:rsidRPr="00F83667">
        <w:rPr>
          <w:rFonts w:cs="Times New Roman"/>
          <w:lang w:val="el-GR"/>
        </w:rPr>
        <w:t>-Μ</w:t>
      </w:r>
      <w:r w:rsidRPr="00F83667">
        <w:rPr>
          <w:rFonts w:cs="Times New Roman"/>
          <w:spacing w:val="-1"/>
          <w:lang w:val="el-GR"/>
        </w:rPr>
        <w:t>ε</w:t>
      </w:r>
      <w:r w:rsidRPr="00F83667">
        <w:rPr>
          <w:rFonts w:cs="Times New Roman"/>
          <w:lang w:val="el-GR"/>
        </w:rPr>
        <w:t>τά την ολο</w:t>
      </w:r>
      <w:r w:rsidRPr="00F83667">
        <w:rPr>
          <w:rFonts w:cs="Times New Roman"/>
          <w:spacing w:val="-1"/>
          <w:lang w:val="el-GR"/>
        </w:rPr>
        <w:t>κ</w:t>
      </w:r>
      <w:r w:rsidRPr="00F83667">
        <w:rPr>
          <w:rFonts w:cs="Times New Roman"/>
          <w:lang w:val="el-GR"/>
        </w:rPr>
        <w:t xml:space="preserve">λήρωση της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 xml:space="preserve">ής του </w:t>
      </w:r>
      <w:proofErr w:type="spellStart"/>
      <w:r w:rsidRPr="00F83667">
        <w:rPr>
          <w:rFonts w:cs="Times New Roman"/>
          <w:spacing w:val="1"/>
          <w:lang w:val="el-GR"/>
        </w:rPr>
        <w:t>δ</w:t>
      </w:r>
      <w:r w:rsidRPr="00F83667">
        <w:rPr>
          <w:rFonts w:cs="Times New Roman"/>
          <w:spacing w:val="-1"/>
          <w:lang w:val="el-GR"/>
        </w:rPr>
        <w:t>εκ</w:t>
      </w:r>
      <w:r w:rsidRPr="00F83667">
        <w:rPr>
          <w:rFonts w:cs="Times New Roman"/>
          <w:lang w:val="el-GR"/>
        </w:rPr>
        <w:t>ατια</w:t>
      </w:r>
      <w:r w:rsidRPr="00F83667">
        <w:rPr>
          <w:rFonts w:cs="Times New Roman"/>
          <w:spacing w:val="-1"/>
          <w:lang w:val="el-GR"/>
        </w:rPr>
        <w:t>ν</w:t>
      </w:r>
      <w:r w:rsidRPr="00F83667">
        <w:rPr>
          <w:rFonts w:cs="Times New Roman"/>
          <w:lang w:val="el-GR"/>
        </w:rPr>
        <w:t>ο</w:t>
      </w:r>
      <w:r w:rsidRPr="00F83667">
        <w:rPr>
          <w:rFonts w:cs="Times New Roman"/>
          <w:spacing w:val="-1"/>
          <w:lang w:val="el-GR"/>
        </w:rPr>
        <w:t>ύ</w:t>
      </w:r>
      <w:proofErr w:type="spellEnd"/>
      <w:r w:rsidRPr="00F83667">
        <w:rPr>
          <w:rFonts w:cs="Times New Roman"/>
          <w:lang w:val="el-GR"/>
        </w:rPr>
        <w:t xml:space="preserve">, </w:t>
      </w:r>
      <w:r w:rsidRPr="00F83667">
        <w:rPr>
          <w:rFonts w:cs="Times New Roman"/>
          <w:spacing w:val="11"/>
        </w:rPr>
        <w:t> </w:t>
      </w:r>
      <w:r w:rsidRPr="00F83667">
        <w:rPr>
          <w:rFonts w:cs="Times New Roman"/>
          <w:spacing w:val="-1"/>
          <w:lang w:val="el-GR"/>
        </w:rPr>
        <w:t>θ</w:t>
      </w:r>
      <w:r w:rsidRPr="00F83667">
        <w:rPr>
          <w:rFonts w:cs="Times New Roman"/>
          <w:lang w:val="el-GR"/>
        </w:rPr>
        <w:t>α σ</w:t>
      </w:r>
      <w:r w:rsidRPr="00F83667">
        <w:rPr>
          <w:rFonts w:cs="Times New Roman"/>
          <w:spacing w:val="-1"/>
          <w:lang w:val="el-GR"/>
        </w:rPr>
        <w:t>υ</w:t>
      </w:r>
      <w:r w:rsidRPr="00F83667">
        <w:rPr>
          <w:rFonts w:cs="Times New Roman"/>
          <w:lang w:val="el-GR"/>
        </w:rPr>
        <w:t>λλ</w:t>
      </w:r>
      <w:r w:rsidRPr="00F83667">
        <w:rPr>
          <w:rFonts w:cs="Times New Roman"/>
          <w:spacing w:val="-1"/>
          <w:lang w:val="el-GR"/>
        </w:rPr>
        <w:t>έ</w:t>
      </w:r>
      <w:r w:rsidRPr="00F83667">
        <w:rPr>
          <w:rFonts w:cs="Times New Roman"/>
          <w:lang w:val="el-GR"/>
        </w:rPr>
        <w:t>γο</w:t>
      </w:r>
      <w:r w:rsidRPr="00F83667">
        <w:rPr>
          <w:rFonts w:cs="Times New Roman"/>
          <w:spacing w:val="-1"/>
          <w:lang w:val="el-GR"/>
        </w:rPr>
        <w:t>ν</w:t>
      </w:r>
      <w:r w:rsidRPr="00F83667">
        <w:rPr>
          <w:rFonts w:cs="Times New Roman"/>
          <w:lang w:val="el-GR"/>
        </w:rPr>
        <w:t>ται τα σ</w:t>
      </w:r>
      <w:r w:rsidRPr="00F83667">
        <w:rPr>
          <w:rFonts w:cs="Times New Roman"/>
          <w:spacing w:val="-1"/>
          <w:lang w:val="el-GR"/>
        </w:rPr>
        <w:t>κεύ</w:t>
      </w:r>
      <w:r w:rsidRPr="00F83667">
        <w:rPr>
          <w:rFonts w:cs="Times New Roman"/>
          <w:lang w:val="el-GR"/>
        </w:rPr>
        <w:t xml:space="preserve">η του </w:t>
      </w:r>
      <w:r w:rsidRPr="00F83667">
        <w:rPr>
          <w:rFonts w:cs="Times New Roman"/>
          <w:spacing w:val="-1"/>
          <w:lang w:val="el-GR"/>
        </w:rPr>
        <w:t>π</w:t>
      </w:r>
      <w:r w:rsidRPr="00F83667">
        <w:rPr>
          <w:rFonts w:cs="Times New Roman"/>
          <w:lang w:val="el-GR"/>
        </w:rPr>
        <w:t>ρω</w:t>
      </w:r>
      <w:r w:rsidRPr="00F83667">
        <w:rPr>
          <w:rFonts w:cs="Times New Roman"/>
          <w:spacing w:val="-1"/>
          <w:lang w:val="el-GR"/>
        </w:rPr>
        <w:t>ιν</w:t>
      </w:r>
      <w:r w:rsidRPr="00F83667">
        <w:rPr>
          <w:rFonts w:cs="Times New Roman"/>
          <w:lang w:val="el-GR"/>
        </w:rPr>
        <w:t>ού α</w:t>
      </w:r>
      <w:r w:rsidRPr="00F83667">
        <w:rPr>
          <w:rFonts w:cs="Times New Roman"/>
          <w:spacing w:val="1"/>
          <w:lang w:val="el-GR"/>
        </w:rPr>
        <w:t>π</w:t>
      </w:r>
      <w:r w:rsidRPr="00F83667">
        <w:rPr>
          <w:rFonts w:cs="Times New Roman"/>
          <w:lang w:val="el-GR"/>
        </w:rPr>
        <w:t>ό τα τ</w:t>
      </w:r>
      <w:r w:rsidRPr="00F83667">
        <w:rPr>
          <w:rFonts w:cs="Times New Roman"/>
          <w:spacing w:val="-1"/>
          <w:lang w:val="el-GR"/>
        </w:rPr>
        <w:t>μ</w:t>
      </w:r>
      <w:r w:rsidRPr="00F83667">
        <w:rPr>
          <w:rFonts w:cs="Times New Roman"/>
          <w:lang w:val="el-GR"/>
        </w:rPr>
        <w:t>ή</w:t>
      </w:r>
      <w:r w:rsidRPr="00F83667">
        <w:rPr>
          <w:rFonts w:cs="Times New Roman"/>
          <w:spacing w:val="-1"/>
          <w:lang w:val="el-GR"/>
        </w:rPr>
        <w:t>μ</w:t>
      </w:r>
      <w:r w:rsidRPr="00F83667">
        <w:rPr>
          <w:rFonts w:cs="Times New Roman"/>
          <w:lang w:val="el-GR"/>
        </w:rPr>
        <w:t xml:space="preserve">ατα </w:t>
      </w:r>
      <w:r w:rsidRPr="00F83667">
        <w:rPr>
          <w:rFonts w:cs="Times New Roman"/>
          <w:spacing w:val="-1"/>
          <w:lang w:val="el-GR"/>
        </w:rPr>
        <w:t>κ</w:t>
      </w:r>
      <w:r w:rsidRPr="00F83667">
        <w:rPr>
          <w:rFonts w:cs="Times New Roman"/>
          <w:lang w:val="el-GR"/>
        </w:rPr>
        <w:t xml:space="preserve">αι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με</w:t>
      </w:r>
      <w:r w:rsidRPr="00F83667">
        <w:rPr>
          <w:rFonts w:cs="Times New Roman"/>
          <w:lang w:val="el-GR"/>
        </w:rPr>
        <w:t>τα</w:t>
      </w:r>
      <w:r w:rsidRPr="00F83667">
        <w:rPr>
          <w:rFonts w:cs="Times New Roman"/>
          <w:spacing w:val="-1"/>
          <w:lang w:val="el-GR"/>
        </w:rPr>
        <w:t>φέ</w:t>
      </w:r>
      <w:r w:rsidRPr="00F83667">
        <w:rPr>
          <w:rFonts w:cs="Times New Roman"/>
          <w:lang w:val="el-GR"/>
        </w:rPr>
        <w:t>ρο</w:t>
      </w:r>
      <w:r w:rsidRPr="00F83667">
        <w:rPr>
          <w:rFonts w:cs="Times New Roman"/>
          <w:spacing w:val="1"/>
          <w:lang w:val="el-GR"/>
        </w:rPr>
        <w:t>ν</w:t>
      </w:r>
      <w:r w:rsidRPr="00F83667">
        <w:rPr>
          <w:rFonts w:cs="Times New Roman"/>
          <w:lang w:val="el-GR"/>
        </w:rPr>
        <w:t xml:space="preserve">ται στην </w:t>
      </w:r>
      <w:r w:rsidRPr="00F83667">
        <w:rPr>
          <w:rFonts w:cs="Times New Roman"/>
          <w:spacing w:val="-1"/>
          <w:lang w:val="el-GR"/>
        </w:rPr>
        <w:t>κ</w:t>
      </w:r>
      <w:r w:rsidRPr="00F83667">
        <w:rPr>
          <w:rFonts w:cs="Times New Roman"/>
          <w:lang w:val="el-GR"/>
        </w:rPr>
        <w:t>ο</w:t>
      </w:r>
      <w:r w:rsidRPr="00F83667">
        <w:rPr>
          <w:rFonts w:cs="Times New Roman"/>
          <w:spacing w:val="-1"/>
          <w:lang w:val="el-GR"/>
        </w:rPr>
        <w:t>υ</w:t>
      </w:r>
      <w:r w:rsidRPr="00F83667">
        <w:rPr>
          <w:rFonts w:cs="Times New Roman"/>
          <w:lang w:val="el-GR"/>
        </w:rPr>
        <w:t>ζί</w:t>
      </w:r>
      <w:r w:rsidRPr="00F83667">
        <w:rPr>
          <w:rFonts w:cs="Times New Roman"/>
          <w:spacing w:val="-1"/>
          <w:lang w:val="el-GR"/>
        </w:rPr>
        <w:t>ν</w:t>
      </w:r>
      <w:r w:rsidRPr="00F83667">
        <w:rPr>
          <w:rFonts w:cs="Times New Roman"/>
          <w:lang w:val="el-GR"/>
        </w:rPr>
        <w:t>α γ</w:t>
      </w:r>
      <w:r w:rsidRPr="00F83667">
        <w:rPr>
          <w:rFonts w:cs="Times New Roman"/>
          <w:spacing w:val="-1"/>
          <w:lang w:val="el-GR"/>
        </w:rPr>
        <w:t>ι</w:t>
      </w:r>
      <w:r w:rsidRPr="00F83667">
        <w:rPr>
          <w:rFonts w:cs="Times New Roman"/>
          <w:lang w:val="el-GR"/>
        </w:rPr>
        <w:t xml:space="preserve">α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ο.</w:t>
      </w:r>
    </w:p>
    <w:p w:rsidR="00F30905" w:rsidRPr="00F83667" w:rsidRDefault="00F30905" w:rsidP="00F30905">
      <w:pPr>
        <w:spacing w:before="100" w:beforeAutospacing="1" w:after="100" w:afterAutospacing="1" w:line="360" w:lineRule="auto"/>
        <w:rPr>
          <w:rFonts w:cs="Times New Roman"/>
          <w:lang w:val="el-GR"/>
        </w:rPr>
      </w:pPr>
      <w:r w:rsidRPr="00F83667">
        <w:rPr>
          <w:rFonts w:cs="Times New Roman"/>
          <w:lang w:val="el-GR"/>
        </w:rPr>
        <w:t>-Α</w:t>
      </w:r>
      <w:r w:rsidRPr="00F83667">
        <w:rPr>
          <w:rFonts w:cs="Times New Roman"/>
          <w:spacing w:val="1"/>
          <w:lang w:val="el-GR"/>
        </w:rPr>
        <w:t>π</w:t>
      </w:r>
      <w:r w:rsidRPr="00F83667">
        <w:rPr>
          <w:rFonts w:cs="Times New Roman"/>
          <w:lang w:val="el-GR"/>
        </w:rPr>
        <w:t xml:space="preserve">ό 10.30 </w:t>
      </w:r>
      <w:r w:rsidRPr="00F83667">
        <w:rPr>
          <w:rFonts w:cs="Times New Roman"/>
          <w:spacing w:val="-1"/>
          <w:lang w:val="el-GR"/>
        </w:rPr>
        <w:t>έ</w:t>
      </w:r>
      <w:r w:rsidRPr="00F83667">
        <w:rPr>
          <w:rFonts w:cs="Times New Roman"/>
          <w:spacing w:val="-2"/>
          <w:lang w:val="el-GR"/>
        </w:rPr>
        <w:t>ω</w:t>
      </w:r>
      <w:r w:rsidRPr="00F83667">
        <w:rPr>
          <w:rFonts w:cs="Times New Roman"/>
          <w:lang w:val="el-GR"/>
        </w:rPr>
        <w:t xml:space="preserve">ς 12.00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ο των σ</w:t>
      </w:r>
      <w:r w:rsidRPr="00F83667">
        <w:rPr>
          <w:rFonts w:cs="Times New Roman"/>
          <w:spacing w:val="-1"/>
          <w:lang w:val="el-GR"/>
        </w:rPr>
        <w:t>κευ</w:t>
      </w:r>
      <w:r w:rsidRPr="00F83667">
        <w:rPr>
          <w:rFonts w:cs="Times New Roman"/>
          <w:lang w:val="el-GR"/>
        </w:rPr>
        <w:t>ών (</w:t>
      </w:r>
      <w:r w:rsidRPr="00F83667">
        <w:rPr>
          <w:rFonts w:cs="Times New Roman"/>
          <w:spacing w:val="-1"/>
          <w:lang w:val="el-GR"/>
        </w:rPr>
        <w:t>κ</w:t>
      </w:r>
      <w:r w:rsidRPr="00F83667">
        <w:rPr>
          <w:rFonts w:cs="Times New Roman"/>
          <w:lang w:val="el-GR"/>
        </w:rPr>
        <w:t>ο</w:t>
      </w:r>
      <w:r w:rsidRPr="00F83667">
        <w:rPr>
          <w:rFonts w:cs="Times New Roman"/>
          <w:spacing w:val="-1"/>
          <w:lang w:val="el-GR"/>
        </w:rPr>
        <w:t>ύ</w:t>
      </w:r>
      <w:r w:rsidRPr="00F83667">
        <w:rPr>
          <w:rFonts w:cs="Times New Roman"/>
          <w:spacing w:val="1"/>
          <w:lang w:val="el-GR"/>
        </w:rPr>
        <w:t>π</w:t>
      </w:r>
      <w:r w:rsidRPr="00F83667">
        <w:rPr>
          <w:rFonts w:cs="Times New Roman"/>
          <w:spacing w:val="-1"/>
          <w:lang w:val="el-GR"/>
        </w:rPr>
        <w:t>ε</w:t>
      </w:r>
      <w:r w:rsidRPr="00F83667">
        <w:rPr>
          <w:rFonts w:cs="Times New Roman"/>
          <w:lang w:val="el-GR"/>
        </w:rPr>
        <w:t xml:space="preserve">ς </w:t>
      </w:r>
      <w:proofErr w:type="spellStart"/>
      <w:r w:rsidRPr="00F83667">
        <w:rPr>
          <w:rFonts w:cs="Times New Roman"/>
          <w:spacing w:val="-1"/>
          <w:lang w:val="el-GR"/>
        </w:rPr>
        <w:t>κ</w:t>
      </w:r>
      <w:r w:rsidRPr="00F83667">
        <w:rPr>
          <w:rFonts w:cs="Times New Roman"/>
          <w:lang w:val="el-GR"/>
        </w:rPr>
        <w:t>.λ.</w:t>
      </w:r>
      <w:r w:rsidRPr="00F83667">
        <w:rPr>
          <w:rFonts w:cs="Times New Roman"/>
          <w:spacing w:val="1"/>
          <w:lang w:val="el-GR"/>
        </w:rPr>
        <w:t>π</w:t>
      </w:r>
      <w:proofErr w:type="spellEnd"/>
      <w:r w:rsidRPr="00F83667">
        <w:rPr>
          <w:rFonts w:cs="Times New Roman"/>
          <w:lang w:val="el-GR"/>
        </w:rPr>
        <w:t xml:space="preserve">.)/ εργασίες καθαριότητας στο χώρο της κουζίνας/ συμμετοχή στην προετοιμασία του φαγητού (καθάρισμα λαχανικών, πλύσιμο φρούτων </w:t>
      </w:r>
      <w:proofErr w:type="spellStart"/>
      <w:r w:rsidRPr="00F83667">
        <w:rPr>
          <w:rFonts w:cs="Times New Roman"/>
          <w:lang w:val="el-GR"/>
        </w:rPr>
        <w:t>κλπ</w:t>
      </w:r>
      <w:proofErr w:type="spellEnd"/>
      <w:r w:rsidRPr="00F83667">
        <w:rPr>
          <w:rFonts w:cs="Times New Roman"/>
          <w:lang w:val="el-GR"/>
        </w:rPr>
        <w:t>)</w:t>
      </w:r>
    </w:p>
    <w:p w:rsidR="00F30905" w:rsidRPr="00F83667" w:rsidRDefault="00F30905" w:rsidP="00F30905">
      <w:pPr>
        <w:spacing w:before="100" w:beforeAutospacing="1" w:after="100" w:afterAutospacing="1" w:line="360" w:lineRule="auto"/>
        <w:rPr>
          <w:rFonts w:cs="Times New Roman"/>
          <w:lang w:val="el-GR"/>
        </w:rPr>
      </w:pPr>
      <w:r w:rsidRPr="00F83667">
        <w:rPr>
          <w:rFonts w:cs="Times New Roman"/>
          <w:lang w:val="el-GR"/>
        </w:rPr>
        <w:t>-Α</w:t>
      </w:r>
      <w:r w:rsidRPr="00F83667">
        <w:rPr>
          <w:rFonts w:cs="Times New Roman"/>
          <w:spacing w:val="1"/>
          <w:lang w:val="el-GR"/>
        </w:rPr>
        <w:t>π</w:t>
      </w:r>
      <w:r w:rsidRPr="00F83667">
        <w:rPr>
          <w:rFonts w:cs="Times New Roman"/>
          <w:lang w:val="el-GR"/>
        </w:rPr>
        <w:t xml:space="preserve">ό 12.00 </w:t>
      </w:r>
      <w:r w:rsidRPr="00F83667">
        <w:rPr>
          <w:rFonts w:cs="Times New Roman"/>
          <w:spacing w:val="-1"/>
          <w:lang w:val="el-GR"/>
        </w:rPr>
        <w:t>έ</w:t>
      </w:r>
      <w:r w:rsidRPr="00F83667">
        <w:rPr>
          <w:rFonts w:cs="Times New Roman"/>
          <w:spacing w:val="-2"/>
          <w:lang w:val="el-GR"/>
        </w:rPr>
        <w:t>ω</w:t>
      </w:r>
      <w:r w:rsidRPr="00F83667">
        <w:rPr>
          <w:rFonts w:cs="Times New Roman"/>
          <w:lang w:val="el-GR"/>
        </w:rPr>
        <w:t xml:space="preserve">ς 12.15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ξεκ</w:t>
      </w:r>
      <w:r w:rsidRPr="00F83667">
        <w:rPr>
          <w:rFonts w:cs="Times New Roman"/>
          <w:lang w:val="el-GR"/>
        </w:rPr>
        <w:t>ι</w:t>
      </w:r>
      <w:r w:rsidRPr="00F83667">
        <w:rPr>
          <w:rFonts w:cs="Times New Roman"/>
          <w:spacing w:val="-1"/>
          <w:lang w:val="el-GR"/>
        </w:rPr>
        <w:t>ν</w:t>
      </w:r>
      <w:r w:rsidRPr="00F83667">
        <w:rPr>
          <w:rFonts w:cs="Times New Roman"/>
          <w:lang w:val="el-GR"/>
        </w:rPr>
        <w:t>ά</w:t>
      </w:r>
      <w:r w:rsidRPr="00F83667">
        <w:rPr>
          <w:rFonts w:cs="Times New Roman"/>
          <w:spacing w:val="1"/>
          <w:lang w:val="el-GR"/>
        </w:rPr>
        <w:t>ε</w:t>
      </w:r>
      <w:r w:rsidRPr="00F83667">
        <w:rPr>
          <w:rFonts w:cs="Times New Roman"/>
          <w:lang w:val="el-GR"/>
        </w:rPr>
        <w:t xml:space="preserve">ι η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 xml:space="preserve">ή και μεταφορά του </w:t>
      </w:r>
      <w:r w:rsidRPr="00F83667">
        <w:rPr>
          <w:rFonts w:cs="Times New Roman"/>
          <w:spacing w:val="-1"/>
          <w:lang w:val="el-GR"/>
        </w:rPr>
        <w:t>φ</w:t>
      </w:r>
      <w:r w:rsidRPr="00F83667">
        <w:rPr>
          <w:rFonts w:cs="Times New Roman"/>
          <w:lang w:val="el-GR"/>
        </w:rPr>
        <w:t>αγητο</w:t>
      </w:r>
      <w:r w:rsidRPr="00F83667">
        <w:rPr>
          <w:rFonts w:cs="Times New Roman"/>
          <w:spacing w:val="-1"/>
          <w:lang w:val="el-GR"/>
        </w:rPr>
        <w:t>ύ</w:t>
      </w:r>
      <w:r w:rsidRPr="00F83667">
        <w:rPr>
          <w:rFonts w:cs="Times New Roman"/>
          <w:lang w:val="el-GR"/>
        </w:rPr>
        <w:t xml:space="preserve">, στα </w:t>
      </w:r>
      <w:r w:rsidRPr="00F83667">
        <w:rPr>
          <w:rFonts w:cs="Times New Roman"/>
          <w:spacing w:val="-1"/>
          <w:lang w:val="el-GR"/>
        </w:rPr>
        <w:t>Τμ</w:t>
      </w:r>
      <w:r w:rsidRPr="00F83667">
        <w:rPr>
          <w:rFonts w:cs="Times New Roman"/>
          <w:lang w:val="el-GR"/>
        </w:rPr>
        <w:t>ή</w:t>
      </w:r>
      <w:r w:rsidRPr="00F83667">
        <w:rPr>
          <w:rFonts w:cs="Times New Roman"/>
          <w:spacing w:val="-1"/>
          <w:lang w:val="el-GR"/>
        </w:rPr>
        <w:t>μ</w:t>
      </w:r>
      <w:r w:rsidRPr="00F83667">
        <w:rPr>
          <w:rFonts w:cs="Times New Roman"/>
          <w:lang w:val="el-GR"/>
        </w:rPr>
        <w:t xml:space="preserve">ατα </w:t>
      </w:r>
      <w:r w:rsidRPr="00F83667">
        <w:rPr>
          <w:rFonts w:cs="Times New Roman"/>
          <w:spacing w:val="-2"/>
          <w:lang w:val="el-GR"/>
        </w:rPr>
        <w:t>ω</w:t>
      </w:r>
      <w:r w:rsidRPr="00F83667">
        <w:rPr>
          <w:rFonts w:cs="Times New Roman"/>
          <w:lang w:val="el-GR"/>
        </w:rPr>
        <w:t>ς α</w:t>
      </w:r>
      <w:r w:rsidRPr="00F83667">
        <w:rPr>
          <w:rFonts w:cs="Times New Roman"/>
          <w:spacing w:val="-1"/>
          <w:lang w:val="el-GR"/>
        </w:rPr>
        <w:t>ν</w:t>
      </w:r>
      <w:r w:rsidRPr="00F83667">
        <w:rPr>
          <w:rFonts w:cs="Times New Roman"/>
          <w:lang w:val="el-GR"/>
        </w:rPr>
        <w:t>ωτ</w:t>
      </w:r>
      <w:r w:rsidRPr="00F83667">
        <w:rPr>
          <w:rFonts w:cs="Times New Roman"/>
          <w:spacing w:val="-1"/>
          <w:lang w:val="el-GR"/>
        </w:rPr>
        <w:t>έ</w:t>
      </w:r>
      <w:r w:rsidRPr="00F83667">
        <w:rPr>
          <w:rFonts w:cs="Times New Roman"/>
          <w:lang w:val="el-GR"/>
        </w:rPr>
        <w:t>ρω.</w:t>
      </w:r>
    </w:p>
    <w:p w:rsidR="00F30905" w:rsidRPr="00F83667" w:rsidRDefault="00F30905" w:rsidP="00F30905">
      <w:pPr>
        <w:spacing w:before="100" w:beforeAutospacing="1" w:after="100" w:afterAutospacing="1" w:line="360" w:lineRule="auto"/>
        <w:rPr>
          <w:rFonts w:cs="Times New Roman"/>
          <w:lang w:val="el-GR"/>
        </w:rPr>
      </w:pPr>
      <w:r w:rsidRPr="00F83667">
        <w:rPr>
          <w:rFonts w:cs="Times New Roman"/>
          <w:lang w:val="el-GR"/>
        </w:rPr>
        <w:t>-Μ</w:t>
      </w:r>
      <w:r w:rsidRPr="00F83667">
        <w:rPr>
          <w:rFonts w:cs="Times New Roman"/>
          <w:spacing w:val="-1"/>
          <w:lang w:val="el-GR"/>
        </w:rPr>
        <w:t>ε</w:t>
      </w:r>
      <w:r w:rsidRPr="00F83667">
        <w:rPr>
          <w:rFonts w:cs="Times New Roman"/>
          <w:lang w:val="el-GR"/>
        </w:rPr>
        <w:t>τά</w:t>
      </w:r>
      <w:r>
        <w:rPr>
          <w:rFonts w:cs="Times New Roman"/>
          <w:lang w:val="el-GR"/>
        </w:rPr>
        <w:t xml:space="preserve"> </w:t>
      </w:r>
      <w:r w:rsidRPr="00F83667">
        <w:rPr>
          <w:rFonts w:cs="Times New Roman"/>
          <w:lang w:val="el-GR"/>
        </w:rPr>
        <w:t>την</w:t>
      </w:r>
      <w:r>
        <w:rPr>
          <w:rFonts w:cs="Times New Roman"/>
          <w:lang w:val="el-GR"/>
        </w:rPr>
        <w:t xml:space="preserve"> </w:t>
      </w:r>
      <w:r w:rsidRPr="00F83667">
        <w:rPr>
          <w:rFonts w:cs="Times New Roman"/>
          <w:spacing w:val="1"/>
          <w:lang w:val="el-GR"/>
        </w:rPr>
        <w:t>δ</w:t>
      </w:r>
      <w:r w:rsidRPr="00F83667">
        <w:rPr>
          <w:rFonts w:cs="Times New Roman"/>
          <w:spacing w:val="-3"/>
          <w:lang w:val="el-GR"/>
        </w:rPr>
        <w:t>ι</w:t>
      </w:r>
      <w:r w:rsidRPr="00F83667">
        <w:rPr>
          <w:rFonts w:cs="Times New Roman"/>
          <w:lang w:val="el-GR"/>
        </w:rPr>
        <w:t>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ή</w:t>
      </w:r>
      <w:r>
        <w:rPr>
          <w:rFonts w:cs="Times New Roman"/>
          <w:lang w:val="el-GR"/>
        </w:rPr>
        <w:t xml:space="preserve"> </w:t>
      </w:r>
      <w:r w:rsidRPr="00F83667">
        <w:rPr>
          <w:rFonts w:cs="Times New Roman"/>
          <w:spacing w:val="-1"/>
          <w:lang w:val="el-GR"/>
        </w:rPr>
        <w:t>θ</w:t>
      </w:r>
      <w:r w:rsidRPr="00F83667">
        <w:rPr>
          <w:rFonts w:cs="Times New Roman"/>
          <w:lang w:val="el-GR"/>
        </w:rPr>
        <w:t>α</w:t>
      </w:r>
      <w:r>
        <w:rPr>
          <w:rFonts w:cs="Times New Roman"/>
          <w:lang w:val="el-GR"/>
        </w:rPr>
        <w:t xml:space="preserve"> </w:t>
      </w:r>
      <w:r w:rsidRPr="00F83667">
        <w:rPr>
          <w:rFonts w:cs="Times New Roman"/>
          <w:lang w:val="el-GR"/>
        </w:rPr>
        <w:t>α</w:t>
      </w:r>
      <w:r w:rsidRPr="00F83667">
        <w:rPr>
          <w:rFonts w:cs="Times New Roman"/>
          <w:spacing w:val="-1"/>
          <w:lang w:val="el-GR"/>
        </w:rPr>
        <w:t>κ</w:t>
      </w:r>
      <w:r w:rsidRPr="00F83667">
        <w:rPr>
          <w:rFonts w:cs="Times New Roman"/>
          <w:lang w:val="el-GR"/>
        </w:rPr>
        <w:t>ολο</w:t>
      </w:r>
      <w:r w:rsidRPr="00F83667">
        <w:rPr>
          <w:rFonts w:cs="Times New Roman"/>
          <w:spacing w:val="-1"/>
          <w:lang w:val="el-GR"/>
        </w:rPr>
        <w:t>υθ</w:t>
      </w:r>
      <w:r w:rsidRPr="00F83667">
        <w:rPr>
          <w:rFonts w:cs="Times New Roman"/>
          <w:spacing w:val="1"/>
          <w:lang w:val="el-GR"/>
        </w:rPr>
        <w:t>ε</w:t>
      </w:r>
      <w:r w:rsidRPr="00F83667">
        <w:rPr>
          <w:rFonts w:cs="Times New Roman"/>
          <w:lang w:val="el-GR"/>
        </w:rPr>
        <w:t>ί,</w:t>
      </w:r>
      <w:r>
        <w:rPr>
          <w:rFonts w:cs="Times New Roman"/>
          <w:lang w:val="el-GR"/>
        </w:rPr>
        <w:t xml:space="preserve"> </w:t>
      </w:r>
      <w:r w:rsidRPr="00F83667">
        <w:rPr>
          <w:rFonts w:cs="Times New Roman"/>
          <w:lang w:val="el-GR"/>
        </w:rPr>
        <w:t>η</w:t>
      </w:r>
      <w:r>
        <w:rPr>
          <w:rFonts w:cs="Times New Roman"/>
          <w:lang w:val="el-GR"/>
        </w:rPr>
        <w:t xml:space="preserve"> </w:t>
      </w:r>
      <w:r w:rsidRPr="00F83667">
        <w:rPr>
          <w:rFonts w:cs="Times New Roman"/>
          <w:lang w:val="el-GR"/>
        </w:rPr>
        <w:t>σ</w:t>
      </w:r>
      <w:r w:rsidRPr="00F83667">
        <w:rPr>
          <w:rFonts w:cs="Times New Roman"/>
          <w:spacing w:val="-1"/>
          <w:lang w:val="el-GR"/>
        </w:rPr>
        <w:t>υ</w:t>
      </w:r>
      <w:r w:rsidRPr="00F83667">
        <w:rPr>
          <w:rFonts w:cs="Times New Roman"/>
          <w:lang w:val="el-GR"/>
        </w:rPr>
        <w:t>λλογή</w:t>
      </w:r>
      <w:r>
        <w:rPr>
          <w:rFonts w:cs="Times New Roman"/>
          <w:lang w:val="el-GR"/>
        </w:rPr>
        <w:t xml:space="preserve"> </w:t>
      </w:r>
      <w:r w:rsidRPr="00F83667">
        <w:rPr>
          <w:rFonts w:cs="Times New Roman"/>
          <w:lang w:val="el-GR"/>
        </w:rPr>
        <w:t>των</w:t>
      </w:r>
      <w:r>
        <w:rPr>
          <w:rFonts w:cs="Times New Roman"/>
          <w:lang w:val="el-GR"/>
        </w:rPr>
        <w:t xml:space="preserve"> </w:t>
      </w:r>
      <w:r w:rsidRPr="00F83667">
        <w:rPr>
          <w:rFonts w:cs="Times New Roman"/>
          <w:spacing w:val="-1"/>
          <w:lang w:val="el-GR"/>
        </w:rPr>
        <w:t>δ</w:t>
      </w:r>
      <w:r w:rsidRPr="00F83667">
        <w:rPr>
          <w:rFonts w:cs="Times New Roman"/>
          <w:lang w:val="el-GR"/>
        </w:rPr>
        <w:t>ίσ</w:t>
      </w:r>
      <w:r w:rsidRPr="00F83667">
        <w:rPr>
          <w:rFonts w:cs="Times New Roman"/>
          <w:spacing w:val="-1"/>
          <w:lang w:val="el-GR"/>
        </w:rPr>
        <w:t>κ</w:t>
      </w:r>
      <w:r w:rsidRPr="00F83667">
        <w:rPr>
          <w:rFonts w:cs="Times New Roman"/>
          <w:lang w:val="el-GR"/>
        </w:rPr>
        <w:t>ων</w:t>
      </w:r>
      <w:r>
        <w:rPr>
          <w:rFonts w:cs="Times New Roman"/>
          <w:lang w:val="el-GR"/>
        </w:rPr>
        <w:t xml:space="preserve"> </w:t>
      </w:r>
      <w:r w:rsidRPr="00F83667">
        <w:rPr>
          <w:rFonts w:cs="Times New Roman"/>
          <w:lang w:val="el-GR"/>
        </w:rPr>
        <w:t>(ό</w:t>
      </w:r>
      <w:r w:rsidRPr="00F83667">
        <w:rPr>
          <w:rFonts w:cs="Times New Roman"/>
          <w:spacing w:val="1"/>
          <w:lang w:val="el-GR"/>
        </w:rPr>
        <w:t>π</w:t>
      </w:r>
      <w:r w:rsidRPr="00F83667">
        <w:rPr>
          <w:rFonts w:cs="Times New Roman"/>
          <w:lang w:val="el-GR"/>
        </w:rPr>
        <w:t>ου</w:t>
      </w:r>
      <w:r>
        <w:rPr>
          <w:rFonts w:cs="Times New Roman"/>
          <w:lang w:val="el-GR"/>
        </w:rPr>
        <w:t xml:space="preserve"> </w:t>
      </w:r>
      <w:r w:rsidRPr="00F83667">
        <w:rPr>
          <w:rFonts w:cs="Times New Roman"/>
          <w:spacing w:val="-1"/>
          <w:lang w:val="el-GR"/>
        </w:rPr>
        <w:t>θ</w:t>
      </w:r>
      <w:r w:rsidRPr="00F83667">
        <w:rPr>
          <w:rFonts w:cs="Times New Roman"/>
          <w:lang w:val="el-GR"/>
        </w:rPr>
        <w:t>α</w:t>
      </w:r>
      <w:r>
        <w:rPr>
          <w:rFonts w:cs="Times New Roman"/>
          <w:lang w:val="el-GR"/>
        </w:rPr>
        <w:t xml:space="preserve"> </w:t>
      </w:r>
      <w:r w:rsidRPr="00F83667">
        <w:rPr>
          <w:rFonts w:cs="Times New Roman"/>
          <w:spacing w:val="-1"/>
          <w:lang w:val="el-GR"/>
        </w:rPr>
        <w:t>ξεκ</w:t>
      </w:r>
      <w:r w:rsidRPr="00F83667">
        <w:rPr>
          <w:rFonts w:cs="Times New Roman"/>
          <w:lang w:val="el-GR"/>
        </w:rPr>
        <w:t>ι</w:t>
      </w:r>
      <w:r w:rsidRPr="00F83667">
        <w:rPr>
          <w:rFonts w:cs="Times New Roman"/>
          <w:spacing w:val="-1"/>
          <w:lang w:val="el-GR"/>
        </w:rPr>
        <w:t>ν</w:t>
      </w:r>
      <w:r w:rsidRPr="00F83667">
        <w:rPr>
          <w:rFonts w:cs="Times New Roman"/>
          <w:lang w:val="el-GR"/>
        </w:rPr>
        <w:t>ά</w:t>
      </w:r>
      <w:r w:rsidRPr="00F83667">
        <w:rPr>
          <w:rFonts w:cs="Times New Roman"/>
          <w:spacing w:val="1"/>
          <w:lang w:val="el-GR"/>
        </w:rPr>
        <w:t>ε</w:t>
      </w:r>
      <w:r w:rsidRPr="00F83667">
        <w:rPr>
          <w:rFonts w:cs="Times New Roman"/>
          <w:lang w:val="el-GR"/>
        </w:rPr>
        <w:t>ι</w:t>
      </w:r>
      <w:r>
        <w:rPr>
          <w:rFonts w:cs="Times New Roman"/>
          <w:lang w:val="el-GR"/>
        </w:rPr>
        <w:t xml:space="preserve"> </w:t>
      </w:r>
      <w:r w:rsidRPr="00F83667">
        <w:rPr>
          <w:rFonts w:cs="Times New Roman"/>
          <w:spacing w:val="-2"/>
          <w:lang w:val="el-GR"/>
        </w:rPr>
        <w:t>α</w:t>
      </w:r>
      <w:r w:rsidRPr="00F83667">
        <w:rPr>
          <w:rFonts w:cs="Times New Roman"/>
          <w:spacing w:val="1"/>
          <w:lang w:val="el-GR"/>
        </w:rPr>
        <w:t>π</w:t>
      </w:r>
      <w:r w:rsidRPr="00F83667">
        <w:rPr>
          <w:rFonts w:cs="Times New Roman"/>
          <w:lang w:val="el-GR"/>
        </w:rPr>
        <w:t>ό</w:t>
      </w:r>
      <w:r>
        <w:rPr>
          <w:rFonts w:cs="Times New Roman"/>
          <w:lang w:val="el-GR"/>
        </w:rPr>
        <w:t xml:space="preserve"> </w:t>
      </w:r>
      <w:r w:rsidRPr="00F83667">
        <w:rPr>
          <w:rFonts w:cs="Times New Roman"/>
          <w:lang w:val="el-GR"/>
        </w:rPr>
        <w:t>την</w:t>
      </w:r>
      <w:r>
        <w:rPr>
          <w:rFonts w:cs="Times New Roman"/>
          <w:lang w:val="el-GR"/>
        </w:rPr>
        <w:t xml:space="preserve"> </w:t>
      </w:r>
      <w:r w:rsidRPr="00F83667">
        <w:rPr>
          <w:rFonts w:cs="Times New Roman"/>
          <w:lang w:val="el-GR"/>
        </w:rPr>
        <w:t>Κλι</w:t>
      </w:r>
      <w:r w:rsidRPr="00F83667">
        <w:rPr>
          <w:rFonts w:cs="Times New Roman"/>
          <w:spacing w:val="-1"/>
          <w:lang w:val="el-GR"/>
        </w:rPr>
        <w:t>ν</w:t>
      </w:r>
      <w:r w:rsidRPr="00F83667">
        <w:rPr>
          <w:rFonts w:cs="Times New Roman"/>
          <w:lang w:val="el-GR"/>
        </w:rPr>
        <w:t>ι</w:t>
      </w:r>
      <w:r w:rsidRPr="00F83667">
        <w:rPr>
          <w:rFonts w:cs="Times New Roman"/>
          <w:spacing w:val="-1"/>
          <w:lang w:val="el-GR"/>
        </w:rPr>
        <w:t>κ</w:t>
      </w:r>
      <w:r w:rsidRPr="00F83667">
        <w:rPr>
          <w:rFonts w:cs="Times New Roman"/>
          <w:lang w:val="el-GR"/>
        </w:rPr>
        <w:t>ή</w:t>
      </w:r>
      <w:r>
        <w:rPr>
          <w:rFonts w:cs="Times New Roman"/>
          <w:lang w:val="el-GR"/>
        </w:rPr>
        <w:t xml:space="preserve"> </w:t>
      </w:r>
      <w:r w:rsidRPr="00F83667">
        <w:rPr>
          <w:rFonts w:cs="Times New Roman"/>
          <w:lang w:val="el-GR"/>
        </w:rPr>
        <w:t>ή</w:t>
      </w:r>
      <w:r>
        <w:rPr>
          <w:rFonts w:cs="Times New Roman"/>
          <w:lang w:val="el-GR"/>
        </w:rPr>
        <w:t xml:space="preserve"> </w:t>
      </w:r>
      <w:r w:rsidRPr="00F83667">
        <w:rPr>
          <w:rFonts w:cs="Times New Roman"/>
          <w:spacing w:val="-1"/>
          <w:lang w:val="el-GR"/>
        </w:rPr>
        <w:t>Τμ</w:t>
      </w:r>
      <w:r w:rsidRPr="00F83667">
        <w:rPr>
          <w:rFonts w:cs="Times New Roman"/>
          <w:lang w:val="el-GR"/>
        </w:rPr>
        <w:t>ή</w:t>
      </w:r>
      <w:r w:rsidRPr="00F83667">
        <w:rPr>
          <w:rFonts w:cs="Times New Roman"/>
          <w:spacing w:val="-1"/>
          <w:lang w:val="el-GR"/>
        </w:rPr>
        <w:t>μ</w:t>
      </w:r>
      <w:r w:rsidRPr="00F83667">
        <w:rPr>
          <w:rFonts w:cs="Times New Roman"/>
          <w:lang w:val="el-GR"/>
        </w:rPr>
        <w:t xml:space="preserve">α </w:t>
      </w:r>
      <w:r w:rsidRPr="00F83667">
        <w:rPr>
          <w:rFonts w:cs="Times New Roman"/>
          <w:spacing w:val="1"/>
          <w:lang w:val="el-GR"/>
        </w:rPr>
        <w:t>π</w:t>
      </w:r>
      <w:r w:rsidRPr="00F83667">
        <w:rPr>
          <w:rFonts w:cs="Times New Roman"/>
          <w:lang w:val="el-GR"/>
        </w:rPr>
        <w:t xml:space="preserve">ου </w:t>
      </w:r>
      <w:proofErr w:type="spellStart"/>
      <w:r w:rsidRPr="00F83667">
        <w:rPr>
          <w:rFonts w:cs="Times New Roman"/>
          <w:lang w:val="el-GR"/>
        </w:rPr>
        <w:t>σ</w:t>
      </w:r>
      <w:r w:rsidRPr="00F83667">
        <w:rPr>
          <w:rFonts w:cs="Times New Roman"/>
          <w:spacing w:val="-1"/>
          <w:lang w:val="el-GR"/>
        </w:rPr>
        <w:t>ε</w:t>
      </w:r>
      <w:r w:rsidRPr="00F83667">
        <w:rPr>
          <w:rFonts w:cs="Times New Roman"/>
          <w:lang w:val="el-GR"/>
        </w:rPr>
        <w:t>ρβ</w:t>
      </w:r>
      <w:r w:rsidRPr="00F83667">
        <w:rPr>
          <w:rFonts w:cs="Times New Roman"/>
          <w:spacing w:val="-1"/>
          <w:lang w:val="el-GR"/>
        </w:rPr>
        <w:t>ι</w:t>
      </w:r>
      <w:r w:rsidRPr="00F83667">
        <w:rPr>
          <w:rFonts w:cs="Times New Roman"/>
          <w:lang w:val="el-GR"/>
        </w:rPr>
        <w:t>ρίστηκε</w:t>
      </w:r>
      <w:proofErr w:type="spellEnd"/>
      <w:r w:rsidRPr="00F83667">
        <w:rPr>
          <w:rFonts w:cs="Times New Roman"/>
          <w:spacing w:val="1"/>
          <w:lang w:val="el-GR"/>
        </w:rPr>
        <w:t xml:space="preserve"> π</w:t>
      </w:r>
      <w:r w:rsidRPr="00F83667">
        <w:rPr>
          <w:rFonts w:cs="Times New Roman"/>
          <w:lang w:val="el-GR"/>
        </w:rPr>
        <w:t>ρώτη)</w:t>
      </w:r>
      <w:r w:rsidRPr="00F83667">
        <w:rPr>
          <w:rFonts w:cs="Times New Roman"/>
        </w:rPr>
        <w:t> </w:t>
      </w:r>
      <w:r w:rsidRPr="00F83667">
        <w:rPr>
          <w:rFonts w:cs="Times New Roman"/>
          <w:spacing w:val="-1"/>
          <w:lang w:val="el-GR"/>
        </w:rPr>
        <w:t>κ</w:t>
      </w:r>
      <w:r w:rsidRPr="00F83667">
        <w:rPr>
          <w:rFonts w:cs="Times New Roman"/>
          <w:lang w:val="el-GR"/>
        </w:rPr>
        <w:t>αι η</w:t>
      </w:r>
      <w:r w:rsidRPr="00F83667">
        <w:rPr>
          <w:rFonts w:cs="Times New Roman"/>
          <w:spacing w:val="-1"/>
          <w:lang w:val="el-GR"/>
        </w:rPr>
        <w:t xml:space="preserve"> με</w:t>
      </w:r>
      <w:r w:rsidRPr="00F83667">
        <w:rPr>
          <w:rFonts w:cs="Times New Roman"/>
          <w:lang w:val="el-GR"/>
        </w:rPr>
        <w:t>τα</w:t>
      </w:r>
      <w:r w:rsidRPr="00F83667">
        <w:rPr>
          <w:rFonts w:cs="Times New Roman"/>
          <w:spacing w:val="-1"/>
          <w:lang w:val="el-GR"/>
        </w:rPr>
        <w:t>φ</w:t>
      </w:r>
      <w:r w:rsidRPr="00F83667">
        <w:rPr>
          <w:rFonts w:cs="Times New Roman"/>
          <w:lang w:val="el-GR"/>
        </w:rPr>
        <w:t>ορά το</w:t>
      </w:r>
      <w:r w:rsidRPr="00F83667">
        <w:rPr>
          <w:rFonts w:cs="Times New Roman"/>
          <w:spacing w:val="-1"/>
          <w:lang w:val="el-GR"/>
        </w:rPr>
        <w:t>υ</w:t>
      </w:r>
      <w:r w:rsidRPr="00F83667">
        <w:rPr>
          <w:rFonts w:cs="Times New Roman"/>
          <w:lang w:val="el-GR"/>
        </w:rPr>
        <w:t xml:space="preserve">ς στην </w:t>
      </w:r>
      <w:r w:rsidRPr="00F83667">
        <w:rPr>
          <w:rFonts w:cs="Times New Roman"/>
          <w:spacing w:val="-1"/>
          <w:lang w:val="el-GR"/>
        </w:rPr>
        <w:t>κ</w:t>
      </w:r>
      <w:r w:rsidRPr="00F83667">
        <w:rPr>
          <w:rFonts w:cs="Times New Roman"/>
          <w:lang w:val="el-GR"/>
        </w:rPr>
        <w:t>ο</w:t>
      </w:r>
      <w:r w:rsidRPr="00F83667">
        <w:rPr>
          <w:rFonts w:cs="Times New Roman"/>
          <w:spacing w:val="-1"/>
          <w:lang w:val="el-GR"/>
        </w:rPr>
        <w:t>υ</w:t>
      </w:r>
      <w:r w:rsidRPr="00F83667">
        <w:rPr>
          <w:rFonts w:cs="Times New Roman"/>
          <w:lang w:val="el-GR"/>
        </w:rPr>
        <w:t>ζί</w:t>
      </w:r>
      <w:r w:rsidRPr="00F83667">
        <w:rPr>
          <w:rFonts w:cs="Times New Roman"/>
          <w:spacing w:val="-1"/>
          <w:lang w:val="el-GR"/>
        </w:rPr>
        <w:t>ν</w:t>
      </w:r>
      <w:r w:rsidRPr="00F83667">
        <w:rPr>
          <w:rFonts w:cs="Times New Roman"/>
          <w:lang w:val="el-GR"/>
        </w:rPr>
        <w:t>α γ</w:t>
      </w:r>
      <w:r w:rsidRPr="00F83667">
        <w:rPr>
          <w:rFonts w:cs="Times New Roman"/>
          <w:spacing w:val="-1"/>
          <w:lang w:val="el-GR"/>
        </w:rPr>
        <w:t>ι</w:t>
      </w:r>
      <w:r w:rsidRPr="00F83667">
        <w:rPr>
          <w:rFonts w:cs="Times New Roman"/>
          <w:lang w:val="el-GR"/>
        </w:rPr>
        <w:t xml:space="preserve">α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ο.</w:t>
      </w:r>
    </w:p>
    <w:p w:rsidR="00F30905" w:rsidRPr="00F83667" w:rsidRDefault="00F30905" w:rsidP="00F30905">
      <w:pPr>
        <w:spacing w:before="100" w:beforeAutospacing="1" w:after="100" w:afterAutospacing="1" w:line="360" w:lineRule="auto"/>
        <w:rPr>
          <w:rFonts w:cs="Times New Roman"/>
          <w:lang w:val="el-GR"/>
        </w:rPr>
      </w:pPr>
      <w:r w:rsidRPr="00F83667">
        <w:rPr>
          <w:rFonts w:cs="Times New Roman"/>
          <w:lang w:val="el-GR"/>
        </w:rPr>
        <w:t>-Μ</w:t>
      </w:r>
      <w:r w:rsidRPr="00F83667">
        <w:rPr>
          <w:rFonts w:cs="Times New Roman"/>
          <w:spacing w:val="-1"/>
          <w:lang w:val="el-GR"/>
        </w:rPr>
        <w:t>ε</w:t>
      </w:r>
      <w:r w:rsidRPr="00F83667">
        <w:rPr>
          <w:rFonts w:cs="Times New Roman"/>
          <w:lang w:val="el-GR"/>
        </w:rPr>
        <w:t xml:space="preserve">τά το </w:t>
      </w:r>
      <w:r w:rsidRPr="00F83667">
        <w:rPr>
          <w:rFonts w:cs="Times New Roman"/>
          <w:spacing w:val="1"/>
          <w:lang w:val="el-GR"/>
        </w:rPr>
        <w:t>π</w:t>
      </w:r>
      <w:r w:rsidRPr="00F83667">
        <w:rPr>
          <w:rFonts w:cs="Times New Roman"/>
          <w:spacing w:val="-1"/>
          <w:lang w:val="el-GR"/>
        </w:rPr>
        <w:t>έ</w:t>
      </w:r>
      <w:r w:rsidRPr="00F83667">
        <w:rPr>
          <w:rFonts w:cs="Times New Roman"/>
          <w:lang w:val="el-GR"/>
        </w:rPr>
        <w:t>ρ</w:t>
      </w:r>
      <w:r w:rsidRPr="00F83667">
        <w:rPr>
          <w:rFonts w:cs="Times New Roman"/>
          <w:spacing w:val="-2"/>
          <w:lang w:val="el-GR"/>
        </w:rPr>
        <w:t>α</w:t>
      </w:r>
      <w:r w:rsidRPr="00F83667">
        <w:rPr>
          <w:rFonts w:cs="Times New Roman"/>
          <w:spacing w:val="1"/>
          <w:lang w:val="el-GR"/>
        </w:rPr>
        <w:t>ς</w:t>
      </w:r>
      <w:r w:rsidRPr="00F83667">
        <w:rPr>
          <w:rFonts w:cs="Times New Roman"/>
          <w:lang w:val="el-GR"/>
        </w:rPr>
        <w:t>, της σ</w:t>
      </w:r>
      <w:r w:rsidRPr="00F83667">
        <w:rPr>
          <w:rFonts w:cs="Times New Roman"/>
          <w:spacing w:val="-1"/>
          <w:lang w:val="el-GR"/>
        </w:rPr>
        <w:t>υ</w:t>
      </w:r>
      <w:r w:rsidRPr="00F83667">
        <w:rPr>
          <w:rFonts w:cs="Times New Roman"/>
          <w:lang w:val="el-GR"/>
        </w:rPr>
        <w:t xml:space="preserve">λλογής των </w:t>
      </w:r>
      <w:r w:rsidRPr="00F83667">
        <w:rPr>
          <w:rFonts w:cs="Times New Roman"/>
          <w:spacing w:val="1"/>
          <w:lang w:val="el-GR"/>
        </w:rPr>
        <w:t>δ</w:t>
      </w:r>
      <w:r w:rsidRPr="00F83667">
        <w:rPr>
          <w:rFonts w:cs="Times New Roman"/>
          <w:lang w:val="el-GR"/>
        </w:rPr>
        <w:t>ίσ</w:t>
      </w:r>
      <w:r w:rsidRPr="00F83667">
        <w:rPr>
          <w:rFonts w:cs="Times New Roman"/>
          <w:spacing w:val="-1"/>
          <w:lang w:val="el-GR"/>
        </w:rPr>
        <w:t>κ</w:t>
      </w:r>
      <w:r w:rsidRPr="00F83667">
        <w:rPr>
          <w:rFonts w:cs="Times New Roman"/>
          <w:lang w:val="el-GR"/>
        </w:rPr>
        <w:t>ων</w:t>
      </w:r>
      <w:r w:rsidRPr="00F83667">
        <w:rPr>
          <w:rFonts w:cs="Times New Roman"/>
        </w:rPr>
        <w:t> </w:t>
      </w:r>
      <w:r w:rsidRPr="00F83667">
        <w:rPr>
          <w:rFonts w:cs="Times New Roman"/>
          <w:spacing w:val="-1"/>
          <w:lang w:val="el-GR"/>
        </w:rPr>
        <w:t>κ</w:t>
      </w:r>
      <w:r w:rsidRPr="00F83667">
        <w:rPr>
          <w:rFonts w:cs="Times New Roman"/>
          <w:lang w:val="el-GR"/>
        </w:rPr>
        <w:t xml:space="preserve">αι </w:t>
      </w:r>
      <w:r w:rsidRPr="00F83667">
        <w:rPr>
          <w:rFonts w:cs="Times New Roman"/>
          <w:spacing w:val="-1"/>
          <w:lang w:val="el-GR"/>
        </w:rPr>
        <w:t>μέ</w:t>
      </w:r>
      <w:r w:rsidRPr="00F83667">
        <w:rPr>
          <w:rFonts w:cs="Times New Roman"/>
          <w:lang w:val="el-GR"/>
        </w:rPr>
        <w:t>χρι τη λή</w:t>
      </w:r>
      <w:r w:rsidRPr="00F83667">
        <w:rPr>
          <w:rFonts w:cs="Times New Roman"/>
          <w:spacing w:val="-1"/>
          <w:lang w:val="el-GR"/>
        </w:rPr>
        <w:t>ξ</w:t>
      </w:r>
      <w:r w:rsidRPr="00F83667">
        <w:rPr>
          <w:rFonts w:cs="Times New Roman"/>
          <w:lang w:val="el-GR"/>
        </w:rPr>
        <w:t xml:space="preserve">η της </w:t>
      </w:r>
      <w:r w:rsidRPr="00F83667">
        <w:rPr>
          <w:rFonts w:cs="Times New Roman"/>
          <w:spacing w:val="-1"/>
          <w:lang w:val="el-GR"/>
        </w:rPr>
        <w:t>π</w:t>
      </w:r>
      <w:r w:rsidRPr="00F83667">
        <w:rPr>
          <w:rFonts w:cs="Times New Roman"/>
          <w:lang w:val="el-GR"/>
        </w:rPr>
        <w:t>ρω</w:t>
      </w:r>
      <w:r w:rsidRPr="00F83667">
        <w:rPr>
          <w:rFonts w:cs="Times New Roman"/>
          <w:spacing w:val="-1"/>
          <w:lang w:val="el-GR"/>
        </w:rPr>
        <w:t>ιν</w:t>
      </w:r>
      <w:r w:rsidRPr="00F83667">
        <w:rPr>
          <w:rFonts w:cs="Times New Roman"/>
          <w:lang w:val="el-GR"/>
        </w:rPr>
        <w:t>ής βά</w:t>
      </w:r>
      <w:r w:rsidRPr="00F83667">
        <w:rPr>
          <w:rFonts w:cs="Times New Roman"/>
          <w:spacing w:val="-2"/>
          <w:lang w:val="el-GR"/>
        </w:rPr>
        <w:t>ρ</w:t>
      </w:r>
      <w:r w:rsidRPr="00F83667">
        <w:rPr>
          <w:rFonts w:cs="Times New Roman"/>
          <w:spacing w:val="1"/>
          <w:lang w:val="el-GR"/>
        </w:rPr>
        <w:t>δ</w:t>
      </w:r>
      <w:r w:rsidRPr="00F83667">
        <w:rPr>
          <w:rFonts w:cs="Times New Roman"/>
          <w:lang w:val="el-GR"/>
        </w:rPr>
        <w:t xml:space="preserve">ιας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π</w:t>
      </w:r>
      <w:r w:rsidRPr="00F83667">
        <w:rPr>
          <w:rFonts w:cs="Times New Roman"/>
          <w:lang w:val="el-GR"/>
        </w:rPr>
        <w:t>ραγ</w:t>
      </w:r>
      <w:r w:rsidRPr="00F83667">
        <w:rPr>
          <w:rFonts w:cs="Times New Roman"/>
          <w:spacing w:val="-1"/>
          <w:lang w:val="el-GR"/>
        </w:rPr>
        <w:t>μ</w:t>
      </w:r>
      <w:r w:rsidRPr="00F83667">
        <w:rPr>
          <w:rFonts w:cs="Times New Roman"/>
          <w:lang w:val="el-GR"/>
        </w:rPr>
        <w:t>ατο</w:t>
      </w:r>
      <w:r w:rsidRPr="00F83667">
        <w:rPr>
          <w:rFonts w:cs="Times New Roman"/>
          <w:spacing w:val="1"/>
          <w:lang w:val="el-GR"/>
        </w:rPr>
        <w:t>π</w:t>
      </w:r>
      <w:r w:rsidRPr="00F83667">
        <w:rPr>
          <w:rFonts w:cs="Times New Roman"/>
          <w:lang w:val="el-GR"/>
        </w:rPr>
        <w:t>οι</w:t>
      </w:r>
      <w:r w:rsidRPr="00F83667">
        <w:rPr>
          <w:rFonts w:cs="Times New Roman"/>
          <w:spacing w:val="-1"/>
          <w:lang w:val="el-GR"/>
        </w:rPr>
        <w:t>ε</w:t>
      </w:r>
      <w:r w:rsidRPr="00F83667">
        <w:rPr>
          <w:rFonts w:cs="Times New Roman"/>
          <w:lang w:val="el-GR"/>
        </w:rPr>
        <w:t xml:space="preserve">ίται το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 xml:space="preserve">ο των </w:t>
      </w:r>
      <w:r w:rsidRPr="00F83667">
        <w:rPr>
          <w:rFonts w:cs="Times New Roman"/>
          <w:spacing w:val="-1"/>
          <w:lang w:val="el-GR"/>
        </w:rPr>
        <w:t>δ</w:t>
      </w:r>
      <w:r w:rsidRPr="00F83667">
        <w:rPr>
          <w:rFonts w:cs="Times New Roman"/>
          <w:lang w:val="el-GR"/>
        </w:rPr>
        <w:t>ίσ</w:t>
      </w:r>
      <w:r w:rsidRPr="00F83667">
        <w:rPr>
          <w:rFonts w:cs="Times New Roman"/>
          <w:spacing w:val="-1"/>
          <w:lang w:val="el-GR"/>
        </w:rPr>
        <w:t>κ</w:t>
      </w:r>
      <w:r w:rsidRPr="00F83667">
        <w:rPr>
          <w:rFonts w:cs="Times New Roman"/>
          <w:lang w:val="el-GR"/>
        </w:rPr>
        <w:t xml:space="preserve">ων </w:t>
      </w:r>
      <w:r w:rsidRPr="00F83667">
        <w:rPr>
          <w:rFonts w:cs="Times New Roman"/>
          <w:spacing w:val="-1"/>
          <w:lang w:val="el-GR"/>
        </w:rPr>
        <w:t>κ</w:t>
      </w:r>
      <w:r w:rsidRPr="00F83667">
        <w:rPr>
          <w:rFonts w:cs="Times New Roman"/>
          <w:lang w:val="el-GR"/>
        </w:rPr>
        <w:t xml:space="preserve">αι η </w:t>
      </w:r>
      <w:r w:rsidRPr="00F83667">
        <w:rPr>
          <w:rFonts w:cs="Times New Roman"/>
          <w:spacing w:val="-1"/>
          <w:lang w:val="el-GR"/>
        </w:rPr>
        <w:t>φύ</w:t>
      </w:r>
      <w:r w:rsidRPr="00F83667">
        <w:rPr>
          <w:rFonts w:cs="Times New Roman"/>
          <w:lang w:val="el-GR"/>
        </w:rPr>
        <w:t>λα</w:t>
      </w:r>
      <w:r w:rsidRPr="00F83667">
        <w:rPr>
          <w:rFonts w:cs="Times New Roman"/>
          <w:spacing w:val="-1"/>
          <w:lang w:val="el-GR"/>
        </w:rPr>
        <w:t>ξ</w:t>
      </w:r>
      <w:r w:rsidRPr="00F83667">
        <w:rPr>
          <w:rFonts w:cs="Times New Roman"/>
          <w:lang w:val="el-GR"/>
        </w:rPr>
        <w:t xml:space="preserve">η </w:t>
      </w:r>
      <w:r w:rsidRPr="00F83667">
        <w:rPr>
          <w:rFonts w:cs="Times New Roman"/>
          <w:spacing w:val="2"/>
        </w:rPr>
        <w:t> </w:t>
      </w:r>
      <w:r w:rsidRPr="00F83667">
        <w:rPr>
          <w:rFonts w:cs="Times New Roman"/>
          <w:lang w:val="el-GR"/>
        </w:rPr>
        <w:t>όλου του χρησι</w:t>
      </w:r>
      <w:r w:rsidRPr="00F83667">
        <w:rPr>
          <w:rFonts w:cs="Times New Roman"/>
          <w:spacing w:val="-1"/>
          <w:lang w:val="el-GR"/>
        </w:rPr>
        <w:t>μ</w:t>
      </w:r>
      <w:r w:rsidRPr="00F83667">
        <w:rPr>
          <w:rFonts w:cs="Times New Roman"/>
          <w:lang w:val="el-GR"/>
        </w:rPr>
        <w:t>ο</w:t>
      </w:r>
      <w:r w:rsidRPr="00F83667">
        <w:rPr>
          <w:rFonts w:cs="Times New Roman"/>
          <w:spacing w:val="1"/>
          <w:lang w:val="el-GR"/>
        </w:rPr>
        <w:t>π</w:t>
      </w:r>
      <w:r w:rsidRPr="00F83667">
        <w:rPr>
          <w:rFonts w:cs="Times New Roman"/>
          <w:lang w:val="el-GR"/>
        </w:rPr>
        <w:t>οιο</w:t>
      </w:r>
      <w:r w:rsidRPr="00F83667">
        <w:rPr>
          <w:rFonts w:cs="Times New Roman"/>
          <w:spacing w:val="-1"/>
          <w:lang w:val="el-GR"/>
        </w:rPr>
        <w:t>ύμεν</w:t>
      </w:r>
      <w:r w:rsidRPr="00F83667">
        <w:rPr>
          <w:rFonts w:cs="Times New Roman"/>
          <w:spacing w:val="2"/>
          <w:lang w:val="el-GR"/>
        </w:rPr>
        <w:t>ο</w:t>
      </w:r>
      <w:r w:rsidRPr="00F83667">
        <w:rPr>
          <w:rFonts w:cs="Times New Roman"/>
          <w:lang w:val="el-GR"/>
        </w:rPr>
        <w:t xml:space="preserve">υ </w:t>
      </w:r>
      <w:r w:rsidRPr="00F83667">
        <w:rPr>
          <w:rFonts w:cs="Times New Roman"/>
          <w:spacing w:val="-1"/>
          <w:lang w:val="el-GR"/>
        </w:rPr>
        <w:t>εξ</w:t>
      </w:r>
      <w:r w:rsidRPr="00F83667">
        <w:rPr>
          <w:rFonts w:cs="Times New Roman"/>
          <w:lang w:val="el-GR"/>
        </w:rPr>
        <w:t>ο</w:t>
      </w:r>
      <w:r w:rsidRPr="00F83667">
        <w:rPr>
          <w:rFonts w:cs="Times New Roman"/>
          <w:spacing w:val="1"/>
          <w:lang w:val="el-GR"/>
        </w:rPr>
        <w:t>π</w:t>
      </w:r>
      <w:r w:rsidRPr="00F83667">
        <w:rPr>
          <w:rFonts w:cs="Times New Roman"/>
          <w:lang w:val="el-GR"/>
        </w:rPr>
        <w:t>λισ</w:t>
      </w:r>
      <w:r w:rsidRPr="00F83667">
        <w:rPr>
          <w:rFonts w:cs="Times New Roman"/>
          <w:spacing w:val="-1"/>
          <w:lang w:val="el-GR"/>
        </w:rPr>
        <w:t>μ</w:t>
      </w:r>
      <w:r w:rsidRPr="00F83667">
        <w:rPr>
          <w:rFonts w:cs="Times New Roman"/>
          <w:lang w:val="el-GR"/>
        </w:rPr>
        <w:t>ού (</w:t>
      </w:r>
      <w:r w:rsidRPr="00F83667">
        <w:rPr>
          <w:rFonts w:cs="Times New Roman"/>
          <w:spacing w:val="-1"/>
          <w:lang w:val="el-GR"/>
        </w:rPr>
        <w:t>ε</w:t>
      </w:r>
      <w:r w:rsidRPr="00F83667">
        <w:rPr>
          <w:rFonts w:cs="Times New Roman"/>
          <w:lang w:val="el-GR"/>
        </w:rPr>
        <w:t>ί</w:t>
      </w:r>
      <w:r w:rsidRPr="00F83667">
        <w:rPr>
          <w:rFonts w:cs="Times New Roman"/>
          <w:spacing w:val="1"/>
          <w:lang w:val="el-GR"/>
        </w:rPr>
        <w:t>δ</w:t>
      </w:r>
      <w:r w:rsidRPr="00F83667">
        <w:rPr>
          <w:rFonts w:cs="Times New Roman"/>
          <w:lang w:val="el-GR"/>
        </w:rPr>
        <w:t xml:space="preserve">η </w:t>
      </w:r>
      <w:r w:rsidRPr="00F83667">
        <w:rPr>
          <w:rFonts w:cs="Times New Roman"/>
          <w:spacing w:val="-1"/>
          <w:lang w:val="el-GR"/>
        </w:rPr>
        <w:t>ε</w:t>
      </w:r>
      <w:r w:rsidRPr="00F83667">
        <w:rPr>
          <w:rFonts w:cs="Times New Roman"/>
          <w:lang w:val="el-GR"/>
        </w:rPr>
        <w:t>στίασ</w:t>
      </w:r>
      <w:r w:rsidRPr="00F83667">
        <w:rPr>
          <w:rFonts w:cs="Times New Roman"/>
          <w:spacing w:val="-1"/>
          <w:lang w:val="el-GR"/>
        </w:rPr>
        <w:t>η</w:t>
      </w:r>
      <w:r w:rsidRPr="00F83667">
        <w:rPr>
          <w:rFonts w:cs="Times New Roman"/>
          <w:lang w:val="el-GR"/>
        </w:rPr>
        <w:t xml:space="preserve">ς </w:t>
      </w:r>
      <w:r w:rsidRPr="00F83667">
        <w:rPr>
          <w:rFonts w:cs="Times New Roman"/>
          <w:spacing w:val="-1"/>
          <w:lang w:val="el-GR"/>
        </w:rPr>
        <w:t>κ</w:t>
      </w:r>
      <w:r w:rsidRPr="00F83667">
        <w:rPr>
          <w:rFonts w:cs="Times New Roman"/>
          <w:lang w:val="el-GR"/>
        </w:rPr>
        <w:t xml:space="preserve">αι τροχήλατα) στα </w:t>
      </w:r>
      <w:r w:rsidRPr="00F83667">
        <w:rPr>
          <w:rFonts w:cs="Times New Roman"/>
          <w:spacing w:val="-1"/>
          <w:lang w:val="el-GR"/>
        </w:rPr>
        <w:t>κ</w:t>
      </w:r>
      <w:r w:rsidRPr="00F83667">
        <w:rPr>
          <w:rFonts w:cs="Times New Roman"/>
          <w:lang w:val="el-GR"/>
        </w:rPr>
        <w:t xml:space="preserve">ατάλληλα </w:t>
      </w:r>
      <w:r w:rsidRPr="00F83667">
        <w:rPr>
          <w:rFonts w:cs="Times New Roman"/>
          <w:spacing w:val="-1"/>
          <w:lang w:val="el-GR"/>
        </w:rPr>
        <w:t>ε</w:t>
      </w:r>
      <w:r w:rsidRPr="00F83667">
        <w:rPr>
          <w:rFonts w:cs="Times New Roman"/>
          <w:lang w:val="el-GR"/>
        </w:rPr>
        <w:t>ρ</w:t>
      </w:r>
      <w:r w:rsidRPr="00F83667">
        <w:rPr>
          <w:rFonts w:cs="Times New Roman"/>
          <w:spacing w:val="-1"/>
          <w:lang w:val="el-GR"/>
        </w:rPr>
        <w:t>μ</w:t>
      </w:r>
      <w:r w:rsidRPr="00F83667">
        <w:rPr>
          <w:rFonts w:cs="Times New Roman"/>
          <w:lang w:val="el-GR"/>
        </w:rPr>
        <w:t>άρια ή χώρο</w:t>
      </w:r>
      <w:r w:rsidRPr="00F83667">
        <w:rPr>
          <w:rFonts w:cs="Times New Roman"/>
          <w:spacing w:val="-1"/>
          <w:lang w:val="el-GR"/>
        </w:rPr>
        <w:t>υ</w:t>
      </w:r>
      <w:r w:rsidRPr="00F83667">
        <w:rPr>
          <w:rFonts w:cs="Times New Roman"/>
          <w:spacing w:val="1"/>
          <w:lang w:val="el-GR"/>
        </w:rPr>
        <w:t>ς</w:t>
      </w:r>
      <w:r w:rsidRPr="00F83667">
        <w:rPr>
          <w:rFonts w:cs="Times New Roman"/>
          <w:lang w:val="el-GR"/>
        </w:rPr>
        <w:t>.</w:t>
      </w:r>
    </w:p>
    <w:p w:rsidR="00F30905" w:rsidRPr="00F83667" w:rsidRDefault="00F30905" w:rsidP="00F30905">
      <w:pPr>
        <w:spacing w:before="100" w:beforeAutospacing="1" w:after="100" w:afterAutospacing="1" w:line="360" w:lineRule="auto"/>
        <w:rPr>
          <w:rFonts w:cs="Times New Roman"/>
          <w:lang w:val="el-GR"/>
        </w:rPr>
      </w:pPr>
      <w:r w:rsidRPr="00F83667">
        <w:rPr>
          <w:rFonts w:cs="Times New Roman"/>
        </w:rPr>
        <w:t> </w:t>
      </w:r>
      <w:r w:rsidRPr="00F83667">
        <w:rPr>
          <w:rFonts w:cs="Times New Roman"/>
          <w:b/>
          <w:bCs/>
          <w:spacing w:val="-1"/>
          <w:lang w:val="el-GR"/>
        </w:rPr>
        <w:t>Α</w:t>
      </w:r>
      <w:r w:rsidRPr="00F83667">
        <w:rPr>
          <w:rFonts w:cs="Times New Roman"/>
          <w:b/>
          <w:bCs/>
          <w:lang w:val="el-GR"/>
        </w:rPr>
        <w:t>πογ</w:t>
      </w:r>
      <w:r w:rsidRPr="00F83667">
        <w:rPr>
          <w:rFonts w:cs="Times New Roman"/>
          <w:b/>
          <w:bCs/>
          <w:spacing w:val="-1"/>
          <w:lang w:val="el-GR"/>
        </w:rPr>
        <w:t>ε</w:t>
      </w:r>
      <w:r w:rsidRPr="00F83667">
        <w:rPr>
          <w:rFonts w:cs="Times New Roman"/>
          <w:b/>
          <w:bCs/>
          <w:lang w:val="el-GR"/>
        </w:rPr>
        <w:t>υμα</w:t>
      </w:r>
      <w:r w:rsidRPr="00F83667">
        <w:rPr>
          <w:rFonts w:cs="Times New Roman"/>
          <w:b/>
          <w:bCs/>
          <w:spacing w:val="-1"/>
          <w:lang w:val="el-GR"/>
        </w:rPr>
        <w:t>τ</w:t>
      </w:r>
      <w:r w:rsidRPr="00F83667">
        <w:rPr>
          <w:rFonts w:cs="Times New Roman"/>
          <w:b/>
          <w:bCs/>
          <w:lang w:val="el-GR"/>
        </w:rPr>
        <w:t>ι</w:t>
      </w:r>
      <w:r w:rsidRPr="00F83667">
        <w:rPr>
          <w:rFonts w:cs="Times New Roman"/>
          <w:b/>
          <w:bCs/>
          <w:spacing w:val="1"/>
          <w:lang w:val="el-GR"/>
        </w:rPr>
        <w:t>ν</w:t>
      </w:r>
      <w:r w:rsidRPr="00F83667">
        <w:rPr>
          <w:rFonts w:cs="Times New Roman"/>
          <w:b/>
          <w:bCs/>
          <w:lang w:val="el-GR"/>
        </w:rPr>
        <w:t xml:space="preserve">ή </w:t>
      </w:r>
      <w:r w:rsidRPr="00F83667">
        <w:rPr>
          <w:rFonts w:cs="Times New Roman"/>
          <w:b/>
          <w:bCs/>
          <w:spacing w:val="1"/>
        </w:rPr>
        <w:t> </w:t>
      </w:r>
      <w:r w:rsidRPr="00F83667">
        <w:rPr>
          <w:rFonts w:cs="Times New Roman"/>
          <w:b/>
          <w:bCs/>
          <w:lang w:val="el-GR"/>
        </w:rPr>
        <w:t>βά</w:t>
      </w:r>
      <w:r w:rsidRPr="00F83667">
        <w:rPr>
          <w:rFonts w:cs="Times New Roman"/>
          <w:b/>
          <w:bCs/>
          <w:spacing w:val="-1"/>
          <w:lang w:val="el-GR"/>
        </w:rPr>
        <w:t>ρ</w:t>
      </w:r>
      <w:r w:rsidRPr="00F83667">
        <w:rPr>
          <w:rFonts w:cs="Times New Roman"/>
          <w:b/>
          <w:bCs/>
          <w:lang w:val="el-GR"/>
        </w:rPr>
        <w:t>δια</w:t>
      </w:r>
    </w:p>
    <w:p w:rsidR="00F30905" w:rsidRPr="00F83667" w:rsidRDefault="00F30905" w:rsidP="00F30905">
      <w:pPr>
        <w:spacing w:before="100" w:beforeAutospacing="1" w:after="100" w:afterAutospacing="1"/>
        <w:rPr>
          <w:rFonts w:cs="Times New Roman"/>
          <w:lang w:val="el-GR"/>
        </w:rPr>
      </w:pPr>
      <w:r>
        <w:rPr>
          <w:rFonts w:cs="Times New Roman"/>
          <w:lang w:val="el-GR"/>
        </w:rPr>
        <w:lastRenderedPageBreak/>
        <w:t xml:space="preserve">Στις </w:t>
      </w:r>
      <w:r w:rsidRPr="00F83667">
        <w:rPr>
          <w:rFonts w:cs="Times New Roman"/>
          <w:lang w:val="el-GR"/>
        </w:rPr>
        <w:t xml:space="preserve">17.00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ξεκ</w:t>
      </w:r>
      <w:r w:rsidRPr="00F83667">
        <w:rPr>
          <w:rFonts w:cs="Times New Roman"/>
          <w:lang w:val="el-GR"/>
        </w:rPr>
        <w:t>ι</w:t>
      </w:r>
      <w:r w:rsidRPr="00F83667">
        <w:rPr>
          <w:rFonts w:cs="Times New Roman"/>
          <w:spacing w:val="-1"/>
          <w:lang w:val="el-GR"/>
        </w:rPr>
        <w:t>ν</w:t>
      </w:r>
      <w:r w:rsidRPr="00F83667">
        <w:rPr>
          <w:rFonts w:cs="Times New Roman"/>
          <w:spacing w:val="2"/>
          <w:lang w:val="el-GR"/>
        </w:rPr>
        <w:t>ά</w:t>
      </w:r>
      <w:r w:rsidRPr="00F83667">
        <w:rPr>
          <w:rFonts w:cs="Times New Roman"/>
          <w:spacing w:val="-1"/>
          <w:lang w:val="el-GR"/>
        </w:rPr>
        <w:t>ε</w:t>
      </w:r>
      <w:r w:rsidRPr="00F83667">
        <w:rPr>
          <w:rFonts w:cs="Times New Roman"/>
          <w:lang w:val="el-GR"/>
        </w:rPr>
        <w:t xml:space="preserve">ι η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ή του βρ</w:t>
      </w:r>
      <w:r w:rsidRPr="00F83667">
        <w:rPr>
          <w:rFonts w:cs="Times New Roman"/>
          <w:spacing w:val="-2"/>
          <w:lang w:val="el-GR"/>
        </w:rPr>
        <w:t>α</w:t>
      </w:r>
      <w:r w:rsidRPr="00F83667">
        <w:rPr>
          <w:rFonts w:cs="Times New Roman"/>
          <w:spacing w:val="1"/>
          <w:lang w:val="el-GR"/>
        </w:rPr>
        <w:t>δ</w:t>
      </w:r>
      <w:r w:rsidRPr="00F83667">
        <w:rPr>
          <w:rFonts w:cs="Times New Roman"/>
          <w:lang w:val="el-GR"/>
        </w:rPr>
        <w:t>ι</w:t>
      </w:r>
      <w:r w:rsidRPr="00F83667">
        <w:rPr>
          <w:rFonts w:cs="Times New Roman"/>
          <w:spacing w:val="-1"/>
          <w:lang w:val="el-GR"/>
        </w:rPr>
        <w:t>ν</w:t>
      </w:r>
      <w:r w:rsidRPr="00F83667">
        <w:rPr>
          <w:rFonts w:cs="Times New Roman"/>
          <w:lang w:val="el-GR"/>
        </w:rPr>
        <w:t>ού γ</w:t>
      </w:r>
      <w:r w:rsidRPr="00F83667">
        <w:rPr>
          <w:rFonts w:cs="Times New Roman"/>
          <w:spacing w:val="-1"/>
          <w:lang w:val="el-GR"/>
        </w:rPr>
        <w:t>εύμ</w:t>
      </w:r>
      <w:r w:rsidRPr="00F83667">
        <w:rPr>
          <w:rFonts w:cs="Times New Roman"/>
          <w:lang w:val="el-GR"/>
        </w:rPr>
        <w:t xml:space="preserve">ατος στις </w:t>
      </w:r>
      <w:r w:rsidRPr="00F83667">
        <w:rPr>
          <w:rFonts w:cs="Times New Roman"/>
          <w:spacing w:val="-1"/>
          <w:lang w:val="el-GR"/>
        </w:rPr>
        <w:t>Κ</w:t>
      </w:r>
      <w:r w:rsidRPr="00F83667">
        <w:rPr>
          <w:rFonts w:cs="Times New Roman"/>
          <w:lang w:val="el-GR"/>
        </w:rPr>
        <w:t>λι</w:t>
      </w:r>
      <w:r w:rsidRPr="00F83667">
        <w:rPr>
          <w:rFonts w:cs="Times New Roman"/>
          <w:spacing w:val="-1"/>
          <w:lang w:val="el-GR"/>
        </w:rPr>
        <w:t>ν</w:t>
      </w:r>
      <w:r w:rsidRPr="00F83667">
        <w:rPr>
          <w:rFonts w:cs="Times New Roman"/>
          <w:lang w:val="el-GR"/>
        </w:rPr>
        <w:t>ι</w:t>
      </w:r>
      <w:r w:rsidRPr="00F83667">
        <w:rPr>
          <w:rFonts w:cs="Times New Roman"/>
          <w:spacing w:val="1"/>
          <w:lang w:val="el-GR"/>
        </w:rPr>
        <w:t>κ</w:t>
      </w:r>
      <w:r w:rsidRPr="00F83667">
        <w:rPr>
          <w:rFonts w:cs="Times New Roman"/>
          <w:spacing w:val="-1"/>
          <w:lang w:val="el-GR"/>
        </w:rPr>
        <w:t>έ</w:t>
      </w:r>
      <w:r w:rsidRPr="00F83667">
        <w:rPr>
          <w:rFonts w:cs="Times New Roman"/>
          <w:lang w:val="el-GR"/>
        </w:rPr>
        <w:t xml:space="preserve">ς– </w:t>
      </w:r>
      <w:r w:rsidRPr="00F83667">
        <w:rPr>
          <w:rFonts w:cs="Times New Roman"/>
          <w:spacing w:val="-1"/>
          <w:lang w:val="el-GR"/>
        </w:rPr>
        <w:t>Τμ</w:t>
      </w:r>
      <w:r w:rsidRPr="00F83667">
        <w:rPr>
          <w:rFonts w:cs="Times New Roman"/>
          <w:lang w:val="el-GR"/>
        </w:rPr>
        <w:t>ή</w:t>
      </w:r>
      <w:r w:rsidRPr="00F83667">
        <w:rPr>
          <w:rFonts w:cs="Times New Roman"/>
          <w:spacing w:val="-1"/>
          <w:lang w:val="el-GR"/>
        </w:rPr>
        <w:t>μ</w:t>
      </w:r>
      <w:r w:rsidRPr="00F83667">
        <w:rPr>
          <w:rFonts w:cs="Times New Roman"/>
          <w:lang w:val="el-GR"/>
        </w:rPr>
        <w:t>ατα, ως α</w:t>
      </w:r>
      <w:r w:rsidRPr="00F83667">
        <w:rPr>
          <w:rFonts w:cs="Times New Roman"/>
          <w:spacing w:val="-1"/>
          <w:lang w:val="el-GR"/>
        </w:rPr>
        <w:t>ν</w:t>
      </w:r>
      <w:r w:rsidRPr="00F83667">
        <w:rPr>
          <w:rFonts w:cs="Times New Roman"/>
          <w:lang w:val="el-GR"/>
        </w:rPr>
        <w:t>ωτ</w:t>
      </w:r>
      <w:r w:rsidRPr="00F83667">
        <w:rPr>
          <w:rFonts w:cs="Times New Roman"/>
          <w:spacing w:val="-1"/>
          <w:lang w:val="el-GR"/>
        </w:rPr>
        <w:t>έ</w:t>
      </w:r>
      <w:r w:rsidRPr="00F83667">
        <w:rPr>
          <w:rFonts w:cs="Times New Roman"/>
          <w:lang w:val="el-GR"/>
        </w:rPr>
        <w:t>ρω</w:t>
      </w:r>
    </w:p>
    <w:p w:rsidR="00F30905" w:rsidRPr="00F83667" w:rsidRDefault="00F30905" w:rsidP="00F30905">
      <w:pPr>
        <w:spacing w:before="100" w:beforeAutospacing="1" w:after="100" w:afterAutospacing="1"/>
        <w:rPr>
          <w:rFonts w:cs="Times New Roman"/>
          <w:lang w:val="el-GR"/>
        </w:rPr>
      </w:pPr>
      <w:r>
        <w:rPr>
          <w:rFonts w:cs="Times New Roman"/>
          <w:lang w:val="el-GR"/>
        </w:rPr>
        <w:t xml:space="preserve">Στις </w:t>
      </w:r>
      <w:r w:rsidRPr="00F83667">
        <w:rPr>
          <w:rFonts w:cs="Times New Roman"/>
          <w:lang w:val="el-GR"/>
        </w:rPr>
        <w:t xml:space="preserve">18.00 </w:t>
      </w:r>
      <w:r w:rsidRPr="00F83667">
        <w:rPr>
          <w:rFonts w:cs="Times New Roman"/>
          <w:spacing w:val="-1"/>
          <w:lang w:val="el-GR"/>
        </w:rPr>
        <w:t>θ</w:t>
      </w:r>
      <w:r w:rsidRPr="00F83667">
        <w:rPr>
          <w:rFonts w:cs="Times New Roman"/>
          <w:lang w:val="el-GR"/>
        </w:rPr>
        <w:t>α γ</w:t>
      </w:r>
      <w:r w:rsidRPr="00F83667">
        <w:rPr>
          <w:rFonts w:cs="Times New Roman"/>
          <w:spacing w:val="-1"/>
          <w:lang w:val="el-GR"/>
        </w:rPr>
        <w:t>ίνε</w:t>
      </w:r>
      <w:r w:rsidRPr="00F83667">
        <w:rPr>
          <w:rFonts w:cs="Times New Roman"/>
          <w:lang w:val="el-GR"/>
        </w:rPr>
        <w:t>ται το σ</w:t>
      </w:r>
      <w:r w:rsidRPr="00F83667">
        <w:rPr>
          <w:rFonts w:cs="Times New Roman"/>
          <w:spacing w:val="-1"/>
          <w:lang w:val="el-GR"/>
        </w:rPr>
        <w:t>ε</w:t>
      </w:r>
      <w:r w:rsidRPr="00F83667">
        <w:rPr>
          <w:rFonts w:cs="Times New Roman"/>
          <w:lang w:val="el-GR"/>
        </w:rPr>
        <w:t>ρβ</w:t>
      </w:r>
      <w:r w:rsidRPr="00F83667">
        <w:rPr>
          <w:rFonts w:cs="Times New Roman"/>
          <w:spacing w:val="-1"/>
          <w:lang w:val="el-GR"/>
        </w:rPr>
        <w:t>ί</w:t>
      </w:r>
      <w:r w:rsidRPr="00F83667">
        <w:rPr>
          <w:rFonts w:cs="Times New Roman"/>
          <w:lang w:val="el-GR"/>
        </w:rPr>
        <w:t>ρισ</w:t>
      </w:r>
      <w:r w:rsidRPr="00F83667">
        <w:rPr>
          <w:rFonts w:cs="Times New Roman"/>
          <w:spacing w:val="-1"/>
          <w:lang w:val="el-GR"/>
        </w:rPr>
        <w:t>μ</w:t>
      </w:r>
      <w:r w:rsidRPr="00F83667">
        <w:rPr>
          <w:rFonts w:cs="Times New Roman"/>
          <w:lang w:val="el-GR"/>
        </w:rPr>
        <w:t>α των γ</w:t>
      </w:r>
      <w:r w:rsidRPr="00F83667">
        <w:rPr>
          <w:rFonts w:cs="Times New Roman"/>
          <w:spacing w:val="-1"/>
          <w:lang w:val="el-GR"/>
        </w:rPr>
        <w:t>ευμ</w:t>
      </w:r>
      <w:r w:rsidRPr="00F83667">
        <w:rPr>
          <w:rFonts w:cs="Times New Roman"/>
          <w:lang w:val="el-GR"/>
        </w:rPr>
        <w:t>άτων των Ιατρώ</w:t>
      </w:r>
      <w:r w:rsidRPr="00F83667">
        <w:rPr>
          <w:rFonts w:cs="Times New Roman"/>
          <w:spacing w:val="-1"/>
          <w:lang w:val="el-GR"/>
        </w:rPr>
        <w:t>ν</w:t>
      </w:r>
      <w:r w:rsidRPr="00F83667">
        <w:rPr>
          <w:rFonts w:cs="Times New Roman"/>
          <w:lang w:val="el-GR"/>
        </w:rPr>
        <w:t xml:space="preserve">, </w:t>
      </w:r>
      <w:r w:rsidRPr="00F83667">
        <w:rPr>
          <w:rFonts w:cs="Times New Roman"/>
          <w:spacing w:val="-1"/>
          <w:lang w:val="el-GR"/>
        </w:rPr>
        <w:t>σ</w:t>
      </w:r>
      <w:r w:rsidRPr="00F83667">
        <w:rPr>
          <w:rFonts w:cs="Times New Roman"/>
          <w:lang w:val="el-GR"/>
        </w:rPr>
        <w:t>την τρα</w:t>
      </w:r>
      <w:r w:rsidRPr="00F83667">
        <w:rPr>
          <w:rFonts w:cs="Times New Roman"/>
          <w:spacing w:val="1"/>
          <w:lang w:val="el-GR"/>
        </w:rPr>
        <w:t>π</w:t>
      </w:r>
      <w:r w:rsidRPr="00F83667">
        <w:rPr>
          <w:rFonts w:cs="Times New Roman"/>
          <w:spacing w:val="-1"/>
          <w:lang w:val="el-GR"/>
        </w:rPr>
        <w:t>ε</w:t>
      </w:r>
      <w:r w:rsidRPr="00F83667">
        <w:rPr>
          <w:rFonts w:cs="Times New Roman"/>
          <w:lang w:val="el-GR"/>
        </w:rPr>
        <w:t>ζαρία το</w:t>
      </w:r>
      <w:r w:rsidRPr="00F83667">
        <w:rPr>
          <w:rFonts w:cs="Times New Roman"/>
          <w:spacing w:val="-1"/>
          <w:lang w:val="el-GR"/>
        </w:rPr>
        <w:t>υ</w:t>
      </w:r>
      <w:r w:rsidRPr="00F83667">
        <w:rPr>
          <w:rFonts w:cs="Times New Roman"/>
          <w:spacing w:val="1"/>
          <w:lang w:val="el-GR"/>
        </w:rPr>
        <w:t>ς</w:t>
      </w:r>
      <w:r w:rsidRPr="00F83667">
        <w:rPr>
          <w:rFonts w:cs="Times New Roman"/>
          <w:lang w:val="el-GR"/>
        </w:rPr>
        <w:t>.</w:t>
      </w:r>
    </w:p>
    <w:p w:rsidR="00F30905" w:rsidRPr="00B816FD" w:rsidRDefault="00F30905" w:rsidP="00F30905">
      <w:pPr>
        <w:spacing w:before="100" w:beforeAutospacing="1" w:after="100" w:afterAutospacing="1"/>
        <w:rPr>
          <w:rFonts w:cs="Times New Roman"/>
          <w:lang w:val="el-GR"/>
        </w:rPr>
      </w:pPr>
      <w:r w:rsidRPr="00F83667">
        <w:rPr>
          <w:rFonts w:cs="Times New Roman"/>
          <w:lang w:val="el-GR"/>
        </w:rPr>
        <w:t>Μ</w:t>
      </w:r>
      <w:r w:rsidRPr="00F83667">
        <w:rPr>
          <w:rFonts w:cs="Times New Roman"/>
          <w:spacing w:val="-1"/>
          <w:lang w:val="el-GR"/>
        </w:rPr>
        <w:t>ε</w:t>
      </w:r>
      <w:r w:rsidRPr="00F83667">
        <w:rPr>
          <w:rFonts w:cs="Times New Roman"/>
          <w:lang w:val="el-GR"/>
        </w:rPr>
        <w:t xml:space="preserve">τά την </w:t>
      </w:r>
      <w:r w:rsidRPr="00F83667">
        <w:rPr>
          <w:rFonts w:cs="Times New Roman"/>
          <w:spacing w:val="1"/>
          <w:lang w:val="el-GR"/>
        </w:rPr>
        <w:t>δ</w:t>
      </w:r>
      <w:r w:rsidRPr="00F83667">
        <w:rPr>
          <w:rFonts w:cs="Times New Roman"/>
          <w:spacing w:val="-3"/>
          <w:lang w:val="el-GR"/>
        </w:rPr>
        <w:t>ι</w:t>
      </w:r>
      <w:r w:rsidRPr="00F83667">
        <w:rPr>
          <w:rFonts w:cs="Times New Roman"/>
          <w:lang w:val="el-GR"/>
        </w:rPr>
        <w:t>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 xml:space="preserve">ή </w:t>
      </w:r>
      <w:r w:rsidRPr="00F83667">
        <w:rPr>
          <w:rFonts w:cs="Times New Roman"/>
          <w:spacing w:val="-1"/>
          <w:lang w:val="el-GR"/>
        </w:rPr>
        <w:t>θ</w:t>
      </w:r>
      <w:r w:rsidRPr="00F83667">
        <w:rPr>
          <w:rFonts w:cs="Times New Roman"/>
          <w:lang w:val="el-GR"/>
        </w:rPr>
        <w:t>α α</w:t>
      </w:r>
      <w:r w:rsidRPr="00F83667">
        <w:rPr>
          <w:rFonts w:cs="Times New Roman"/>
          <w:spacing w:val="-1"/>
          <w:lang w:val="el-GR"/>
        </w:rPr>
        <w:t>κ</w:t>
      </w:r>
      <w:r w:rsidRPr="00F83667">
        <w:rPr>
          <w:rFonts w:cs="Times New Roman"/>
          <w:lang w:val="el-GR"/>
        </w:rPr>
        <w:t>ολο</w:t>
      </w:r>
      <w:r w:rsidRPr="00F83667">
        <w:rPr>
          <w:rFonts w:cs="Times New Roman"/>
          <w:spacing w:val="-1"/>
          <w:lang w:val="el-GR"/>
        </w:rPr>
        <w:t>υθ</w:t>
      </w:r>
      <w:r w:rsidRPr="00F83667">
        <w:rPr>
          <w:rFonts w:cs="Times New Roman"/>
          <w:spacing w:val="1"/>
          <w:lang w:val="el-GR"/>
        </w:rPr>
        <w:t>ε</w:t>
      </w:r>
      <w:r w:rsidRPr="00F83667">
        <w:rPr>
          <w:rFonts w:cs="Times New Roman"/>
          <w:lang w:val="el-GR"/>
        </w:rPr>
        <w:t>ί, η σ</w:t>
      </w:r>
      <w:r w:rsidRPr="00F83667">
        <w:rPr>
          <w:rFonts w:cs="Times New Roman"/>
          <w:spacing w:val="-1"/>
          <w:lang w:val="el-GR"/>
        </w:rPr>
        <w:t>υ</w:t>
      </w:r>
      <w:r w:rsidRPr="00F83667">
        <w:rPr>
          <w:rFonts w:cs="Times New Roman"/>
          <w:lang w:val="el-GR"/>
        </w:rPr>
        <w:t xml:space="preserve">λλογή των </w:t>
      </w:r>
      <w:r w:rsidRPr="00F83667">
        <w:rPr>
          <w:rFonts w:cs="Times New Roman"/>
          <w:spacing w:val="-1"/>
          <w:lang w:val="el-GR"/>
        </w:rPr>
        <w:t>δ</w:t>
      </w:r>
      <w:r w:rsidRPr="00F83667">
        <w:rPr>
          <w:rFonts w:cs="Times New Roman"/>
          <w:lang w:val="el-GR"/>
        </w:rPr>
        <w:t>ίσ</w:t>
      </w:r>
      <w:r w:rsidRPr="00F83667">
        <w:rPr>
          <w:rFonts w:cs="Times New Roman"/>
          <w:spacing w:val="-1"/>
          <w:lang w:val="el-GR"/>
        </w:rPr>
        <w:t>κ</w:t>
      </w:r>
      <w:r w:rsidRPr="00F83667">
        <w:rPr>
          <w:rFonts w:cs="Times New Roman"/>
          <w:lang w:val="el-GR"/>
        </w:rPr>
        <w:t>ων (</w:t>
      </w:r>
      <w:r w:rsidRPr="00F83667">
        <w:rPr>
          <w:rFonts w:cs="Times New Roman"/>
          <w:spacing w:val="-2"/>
          <w:lang w:val="el-GR"/>
        </w:rPr>
        <w:t>ό</w:t>
      </w:r>
      <w:r w:rsidRPr="00F83667">
        <w:rPr>
          <w:rFonts w:cs="Times New Roman"/>
          <w:spacing w:val="1"/>
          <w:lang w:val="el-GR"/>
        </w:rPr>
        <w:t>π</w:t>
      </w:r>
      <w:r w:rsidRPr="00F83667">
        <w:rPr>
          <w:rFonts w:cs="Times New Roman"/>
          <w:lang w:val="el-GR"/>
        </w:rPr>
        <w:t xml:space="preserve">ου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ξεκ</w:t>
      </w:r>
      <w:r w:rsidRPr="00F83667">
        <w:rPr>
          <w:rFonts w:cs="Times New Roman"/>
          <w:spacing w:val="1"/>
          <w:lang w:val="el-GR"/>
        </w:rPr>
        <w:t>ι</w:t>
      </w:r>
      <w:r w:rsidRPr="00F83667">
        <w:rPr>
          <w:rFonts w:cs="Times New Roman"/>
          <w:spacing w:val="-1"/>
          <w:lang w:val="el-GR"/>
        </w:rPr>
        <w:t>ν</w:t>
      </w:r>
      <w:r w:rsidRPr="00F83667">
        <w:rPr>
          <w:rFonts w:cs="Times New Roman"/>
          <w:lang w:val="el-GR"/>
        </w:rPr>
        <w:t>ά</w:t>
      </w:r>
      <w:r w:rsidRPr="00F83667">
        <w:rPr>
          <w:rFonts w:cs="Times New Roman"/>
          <w:spacing w:val="-1"/>
          <w:lang w:val="el-GR"/>
        </w:rPr>
        <w:t>ε</w:t>
      </w:r>
      <w:r w:rsidRPr="00F83667">
        <w:rPr>
          <w:rFonts w:cs="Times New Roman"/>
          <w:lang w:val="el-GR"/>
        </w:rPr>
        <w:t xml:space="preserve">ι </w:t>
      </w:r>
      <w:r w:rsidRPr="00F83667">
        <w:rPr>
          <w:rFonts w:cs="Times New Roman"/>
          <w:spacing w:val="-2"/>
          <w:lang w:val="el-GR"/>
        </w:rPr>
        <w:t>α</w:t>
      </w:r>
      <w:r w:rsidRPr="00F83667">
        <w:rPr>
          <w:rFonts w:cs="Times New Roman"/>
          <w:spacing w:val="1"/>
          <w:lang w:val="el-GR"/>
        </w:rPr>
        <w:t>π</w:t>
      </w:r>
      <w:r w:rsidRPr="00F83667">
        <w:rPr>
          <w:rFonts w:cs="Times New Roman"/>
          <w:lang w:val="el-GR"/>
        </w:rPr>
        <w:t>ό την Κλι</w:t>
      </w:r>
      <w:r w:rsidRPr="00F83667">
        <w:rPr>
          <w:rFonts w:cs="Times New Roman"/>
          <w:spacing w:val="-1"/>
          <w:lang w:val="el-GR"/>
        </w:rPr>
        <w:t>ν</w:t>
      </w:r>
      <w:r w:rsidRPr="00F83667">
        <w:rPr>
          <w:rFonts w:cs="Times New Roman"/>
          <w:lang w:val="el-GR"/>
        </w:rPr>
        <w:t>ι</w:t>
      </w:r>
      <w:r w:rsidRPr="00F83667">
        <w:rPr>
          <w:rFonts w:cs="Times New Roman"/>
          <w:spacing w:val="-1"/>
          <w:lang w:val="el-GR"/>
        </w:rPr>
        <w:t>κ</w:t>
      </w:r>
      <w:r w:rsidRPr="00F83667">
        <w:rPr>
          <w:rFonts w:cs="Times New Roman"/>
          <w:lang w:val="el-GR"/>
        </w:rPr>
        <w:t xml:space="preserve">ή ή </w:t>
      </w:r>
      <w:r w:rsidRPr="00F83667">
        <w:rPr>
          <w:rFonts w:cs="Times New Roman"/>
          <w:spacing w:val="-1"/>
          <w:lang w:val="el-GR"/>
        </w:rPr>
        <w:t>Τμ</w:t>
      </w:r>
      <w:r w:rsidRPr="00F83667">
        <w:rPr>
          <w:rFonts w:cs="Times New Roman"/>
          <w:lang w:val="el-GR"/>
        </w:rPr>
        <w:t>ή</w:t>
      </w:r>
      <w:r w:rsidRPr="00F83667">
        <w:rPr>
          <w:rFonts w:cs="Times New Roman"/>
          <w:spacing w:val="-1"/>
          <w:lang w:val="el-GR"/>
        </w:rPr>
        <w:t>μ</w:t>
      </w:r>
      <w:r w:rsidRPr="00F83667">
        <w:rPr>
          <w:rFonts w:cs="Times New Roman"/>
          <w:lang w:val="el-GR"/>
        </w:rPr>
        <w:t xml:space="preserve">α </w:t>
      </w:r>
      <w:r w:rsidRPr="00F83667">
        <w:rPr>
          <w:rFonts w:cs="Times New Roman"/>
          <w:spacing w:val="-1"/>
          <w:lang w:val="el-GR"/>
        </w:rPr>
        <w:t>π</w:t>
      </w:r>
      <w:r w:rsidRPr="00F83667">
        <w:rPr>
          <w:rFonts w:cs="Times New Roman"/>
          <w:lang w:val="el-GR"/>
        </w:rPr>
        <w:t xml:space="preserve">ου </w:t>
      </w:r>
      <w:proofErr w:type="spellStart"/>
      <w:r w:rsidRPr="00F83667">
        <w:rPr>
          <w:rFonts w:cs="Times New Roman"/>
          <w:lang w:val="el-GR"/>
        </w:rPr>
        <w:t>σ</w:t>
      </w:r>
      <w:r w:rsidRPr="00F83667">
        <w:rPr>
          <w:rFonts w:cs="Times New Roman"/>
          <w:spacing w:val="-1"/>
          <w:lang w:val="el-GR"/>
        </w:rPr>
        <w:t>ε</w:t>
      </w:r>
      <w:r w:rsidRPr="00F83667">
        <w:rPr>
          <w:rFonts w:cs="Times New Roman"/>
          <w:lang w:val="el-GR"/>
        </w:rPr>
        <w:t>ρβ</w:t>
      </w:r>
      <w:r w:rsidRPr="00F83667">
        <w:rPr>
          <w:rFonts w:cs="Times New Roman"/>
          <w:spacing w:val="-1"/>
          <w:lang w:val="el-GR"/>
        </w:rPr>
        <w:t>ι</w:t>
      </w:r>
      <w:r w:rsidRPr="00F83667">
        <w:rPr>
          <w:rFonts w:cs="Times New Roman"/>
          <w:lang w:val="el-GR"/>
        </w:rPr>
        <w:t>ρίστη</w:t>
      </w:r>
      <w:r w:rsidRPr="00F83667">
        <w:rPr>
          <w:rFonts w:cs="Times New Roman"/>
          <w:spacing w:val="-1"/>
          <w:lang w:val="el-GR"/>
        </w:rPr>
        <w:t>κ</w:t>
      </w:r>
      <w:r w:rsidRPr="00F83667">
        <w:rPr>
          <w:rFonts w:cs="Times New Roman"/>
          <w:lang w:val="el-GR"/>
        </w:rPr>
        <w:t>ε</w:t>
      </w:r>
      <w:proofErr w:type="spellEnd"/>
      <w:r w:rsidRPr="00F83667">
        <w:rPr>
          <w:rFonts w:cs="Times New Roman"/>
          <w:lang w:val="el-GR"/>
        </w:rPr>
        <w:t xml:space="preserve"> </w:t>
      </w:r>
      <w:r w:rsidRPr="00F83667">
        <w:rPr>
          <w:rFonts w:cs="Times New Roman"/>
          <w:spacing w:val="-1"/>
          <w:lang w:val="el-GR"/>
        </w:rPr>
        <w:t>π</w:t>
      </w:r>
      <w:r w:rsidRPr="00F83667">
        <w:rPr>
          <w:rFonts w:cs="Times New Roman"/>
          <w:lang w:val="el-GR"/>
        </w:rPr>
        <w:t>ρώτη)</w:t>
      </w:r>
      <w:r w:rsidRPr="00F83667">
        <w:rPr>
          <w:rFonts w:cs="Times New Roman"/>
        </w:rPr>
        <w:t> </w:t>
      </w:r>
      <w:r w:rsidRPr="00F83667">
        <w:rPr>
          <w:rFonts w:cs="Times New Roman"/>
          <w:spacing w:val="-1"/>
          <w:lang w:val="el-GR"/>
        </w:rPr>
        <w:t>κ</w:t>
      </w:r>
      <w:r w:rsidRPr="00F83667">
        <w:rPr>
          <w:rFonts w:cs="Times New Roman"/>
          <w:lang w:val="el-GR"/>
        </w:rPr>
        <w:t xml:space="preserve">αι η </w:t>
      </w:r>
      <w:r w:rsidRPr="00F83667">
        <w:rPr>
          <w:rFonts w:cs="Times New Roman"/>
          <w:spacing w:val="-1"/>
          <w:lang w:val="el-GR"/>
        </w:rPr>
        <w:t>με</w:t>
      </w:r>
      <w:r w:rsidRPr="00F83667">
        <w:rPr>
          <w:rFonts w:cs="Times New Roman"/>
          <w:lang w:val="el-GR"/>
        </w:rPr>
        <w:t>τα</w:t>
      </w:r>
      <w:r w:rsidRPr="00F83667">
        <w:rPr>
          <w:rFonts w:cs="Times New Roman"/>
          <w:spacing w:val="-1"/>
          <w:lang w:val="el-GR"/>
        </w:rPr>
        <w:t>φ</w:t>
      </w:r>
      <w:r w:rsidRPr="00F83667">
        <w:rPr>
          <w:rFonts w:cs="Times New Roman"/>
          <w:lang w:val="el-GR"/>
        </w:rPr>
        <w:t>ορά τους σ</w:t>
      </w:r>
      <w:r w:rsidRPr="00F83667">
        <w:rPr>
          <w:rFonts w:cs="Times New Roman"/>
          <w:spacing w:val="-2"/>
          <w:lang w:val="el-GR"/>
        </w:rPr>
        <w:t>τ</w:t>
      </w:r>
      <w:r w:rsidRPr="00F83667">
        <w:rPr>
          <w:rFonts w:cs="Times New Roman"/>
          <w:lang w:val="el-GR"/>
        </w:rPr>
        <w:t xml:space="preserve">ην </w:t>
      </w:r>
      <w:r w:rsidRPr="00F83667">
        <w:rPr>
          <w:rFonts w:cs="Times New Roman"/>
          <w:spacing w:val="-1"/>
          <w:lang w:val="el-GR"/>
        </w:rPr>
        <w:t>κ</w:t>
      </w:r>
      <w:r w:rsidRPr="00F83667">
        <w:rPr>
          <w:rFonts w:cs="Times New Roman"/>
          <w:lang w:val="el-GR"/>
        </w:rPr>
        <w:t>ο</w:t>
      </w:r>
      <w:r w:rsidRPr="00F83667">
        <w:rPr>
          <w:rFonts w:cs="Times New Roman"/>
          <w:spacing w:val="-1"/>
          <w:lang w:val="el-GR"/>
        </w:rPr>
        <w:t>υ</w:t>
      </w:r>
      <w:r w:rsidRPr="00F83667">
        <w:rPr>
          <w:rFonts w:cs="Times New Roman"/>
          <w:lang w:val="el-GR"/>
        </w:rPr>
        <w:t>ζί</w:t>
      </w:r>
      <w:r w:rsidRPr="00F83667">
        <w:rPr>
          <w:rFonts w:cs="Times New Roman"/>
          <w:spacing w:val="-1"/>
          <w:lang w:val="el-GR"/>
        </w:rPr>
        <w:t>ν</w:t>
      </w:r>
      <w:r w:rsidRPr="00F83667">
        <w:rPr>
          <w:rFonts w:cs="Times New Roman"/>
          <w:lang w:val="el-GR"/>
        </w:rPr>
        <w:t>α γ</w:t>
      </w:r>
      <w:r w:rsidRPr="00F83667">
        <w:rPr>
          <w:rFonts w:cs="Times New Roman"/>
          <w:spacing w:val="-1"/>
          <w:lang w:val="el-GR"/>
        </w:rPr>
        <w:t>ι</w:t>
      </w:r>
      <w:r w:rsidRPr="00F83667">
        <w:rPr>
          <w:rFonts w:cs="Times New Roman"/>
          <w:lang w:val="el-GR"/>
        </w:rPr>
        <w:t xml:space="preserve">α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ο.</w:t>
      </w:r>
    </w:p>
    <w:p w:rsidR="00F30905" w:rsidRDefault="00F30905" w:rsidP="00F30905">
      <w:pPr>
        <w:spacing w:before="100" w:beforeAutospacing="1" w:after="100" w:afterAutospacing="1"/>
        <w:rPr>
          <w:rFonts w:cs="Times New Roman"/>
          <w:lang w:val="el-GR"/>
        </w:rPr>
      </w:pPr>
      <w:r w:rsidRPr="00B816FD">
        <w:rPr>
          <w:rFonts w:cs="Times New Roman"/>
          <w:lang w:val="el-GR"/>
        </w:rPr>
        <w:t>-Μ</w:t>
      </w:r>
      <w:r w:rsidRPr="00B816FD">
        <w:rPr>
          <w:rFonts w:cs="Times New Roman"/>
          <w:spacing w:val="-1"/>
          <w:lang w:val="el-GR"/>
        </w:rPr>
        <w:t>ε</w:t>
      </w:r>
      <w:r w:rsidRPr="00B816FD">
        <w:rPr>
          <w:rFonts w:cs="Times New Roman"/>
          <w:lang w:val="el-GR"/>
        </w:rPr>
        <w:t xml:space="preserve">τά το </w:t>
      </w:r>
      <w:r w:rsidRPr="00B816FD">
        <w:rPr>
          <w:rFonts w:cs="Times New Roman"/>
          <w:spacing w:val="1"/>
          <w:lang w:val="el-GR"/>
        </w:rPr>
        <w:t>π</w:t>
      </w:r>
      <w:r w:rsidRPr="00B816FD">
        <w:rPr>
          <w:rFonts w:cs="Times New Roman"/>
          <w:spacing w:val="-1"/>
          <w:lang w:val="el-GR"/>
        </w:rPr>
        <w:t>έ</w:t>
      </w:r>
      <w:r w:rsidRPr="00B816FD">
        <w:rPr>
          <w:rFonts w:cs="Times New Roman"/>
          <w:lang w:val="el-GR"/>
        </w:rPr>
        <w:t>ρ</w:t>
      </w:r>
      <w:r w:rsidRPr="00B816FD">
        <w:rPr>
          <w:rFonts w:cs="Times New Roman"/>
          <w:spacing w:val="-2"/>
          <w:lang w:val="el-GR"/>
        </w:rPr>
        <w:t>α</w:t>
      </w:r>
      <w:r w:rsidRPr="00B816FD">
        <w:rPr>
          <w:rFonts w:cs="Times New Roman"/>
          <w:spacing w:val="1"/>
          <w:lang w:val="el-GR"/>
        </w:rPr>
        <w:t>ς</w:t>
      </w:r>
      <w:r w:rsidRPr="00B816FD">
        <w:rPr>
          <w:rFonts w:cs="Times New Roman"/>
          <w:lang w:val="el-GR"/>
        </w:rPr>
        <w:t>, της σ</w:t>
      </w:r>
      <w:r w:rsidRPr="00B816FD">
        <w:rPr>
          <w:rFonts w:cs="Times New Roman"/>
          <w:spacing w:val="-1"/>
          <w:lang w:val="el-GR"/>
        </w:rPr>
        <w:t>υ</w:t>
      </w:r>
      <w:r w:rsidRPr="00B816FD">
        <w:rPr>
          <w:rFonts w:cs="Times New Roman"/>
          <w:lang w:val="el-GR"/>
        </w:rPr>
        <w:t xml:space="preserve">λλογής των </w:t>
      </w:r>
      <w:r w:rsidRPr="00B816FD">
        <w:rPr>
          <w:rFonts w:cs="Times New Roman"/>
          <w:spacing w:val="1"/>
          <w:lang w:val="el-GR"/>
        </w:rPr>
        <w:t>δ</w:t>
      </w:r>
      <w:r w:rsidRPr="00B816FD">
        <w:rPr>
          <w:rFonts w:cs="Times New Roman"/>
          <w:lang w:val="el-GR"/>
        </w:rPr>
        <w:t>ίσ</w:t>
      </w:r>
      <w:r w:rsidRPr="00B816FD">
        <w:rPr>
          <w:rFonts w:cs="Times New Roman"/>
          <w:spacing w:val="-1"/>
          <w:lang w:val="el-GR"/>
        </w:rPr>
        <w:t>κ</w:t>
      </w:r>
      <w:r w:rsidRPr="00B816FD">
        <w:rPr>
          <w:rFonts w:cs="Times New Roman"/>
          <w:lang w:val="el-GR"/>
        </w:rPr>
        <w:t xml:space="preserve">ων </w:t>
      </w:r>
      <w:r w:rsidRPr="00B816FD">
        <w:rPr>
          <w:rFonts w:cs="Times New Roman"/>
          <w:spacing w:val="-1"/>
          <w:lang w:val="el-GR"/>
        </w:rPr>
        <w:t>κ</w:t>
      </w:r>
      <w:r w:rsidRPr="00B816FD">
        <w:rPr>
          <w:rFonts w:cs="Times New Roman"/>
          <w:lang w:val="el-GR"/>
        </w:rPr>
        <w:t xml:space="preserve">αι </w:t>
      </w:r>
      <w:r w:rsidRPr="00B816FD">
        <w:rPr>
          <w:rFonts w:cs="Times New Roman"/>
          <w:spacing w:val="-1"/>
          <w:lang w:val="el-GR"/>
        </w:rPr>
        <w:t>μέ</w:t>
      </w:r>
      <w:r w:rsidRPr="00B816FD">
        <w:rPr>
          <w:rFonts w:cs="Times New Roman"/>
          <w:lang w:val="el-GR"/>
        </w:rPr>
        <w:t>χρι τη λή</w:t>
      </w:r>
      <w:r w:rsidRPr="00B816FD">
        <w:rPr>
          <w:rFonts w:cs="Times New Roman"/>
          <w:spacing w:val="-1"/>
          <w:lang w:val="el-GR"/>
        </w:rPr>
        <w:t>ξ</w:t>
      </w:r>
      <w:r w:rsidRPr="00B816FD">
        <w:rPr>
          <w:rFonts w:cs="Times New Roman"/>
          <w:lang w:val="el-GR"/>
        </w:rPr>
        <w:t xml:space="preserve">η της </w:t>
      </w:r>
      <w:r w:rsidRPr="00B816FD">
        <w:rPr>
          <w:rFonts w:cs="Times New Roman"/>
          <w:spacing w:val="-2"/>
          <w:lang w:val="el-GR"/>
        </w:rPr>
        <w:t>α</w:t>
      </w:r>
      <w:r w:rsidRPr="00B816FD">
        <w:rPr>
          <w:rFonts w:cs="Times New Roman"/>
          <w:spacing w:val="1"/>
          <w:lang w:val="el-GR"/>
        </w:rPr>
        <w:t>π</w:t>
      </w:r>
      <w:r w:rsidRPr="00B816FD">
        <w:rPr>
          <w:rFonts w:cs="Times New Roman"/>
          <w:lang w:val="el-GR"/>
        </w:rPr>
        <w:t>ογ</w:t>
      </w:r>
      <w:r w:rsidRPr="00B816FD">
        <w:rPr>
          <w:rFonts w:cs="Times New Roman"/>
          <w:spacing w:val="-1"/>
          <w:lang w:val="el-GR"/>
        </w:rPr>
        <w:t>ευμ</w:t>
      </w:r>
      <w:r w:rsidRPr="00B816FD">
        <w:rPr>
          <w:rFonts w:cs="Times New Roman"/>
          <w:lang w:val="el-GR"/>
        </w:rPr>
        <w:t>ατι</w:t>
      </w:r>
      <w:r w:rsidRPr="00B816FD">
        <w:rPr>
          <w:rFonts w:cs="Times New Roman"/>
          <w:spacing w:val="-1"/>
          <w:lang w:val="el-GR"/>
        </w:rPr>
        <w:t>ν</w:t>
      </w:r>
      <w:r w:rsidRPr="00B816FD">
        <w:rPr>
          <w:rFonts w:cs="Times New Roman"/>
          <w:lang w:val="el-GR"/>
        </w:rPr>
        <w:t>ής βάρ</w:t>
      </w:r>
      <w:r w:rsidRPr="00B816FD">
        <w:rPr>
          <w:rFonts w:cs="Times New Roman"/>
          <w:spacing w:val="1"/>
          <w:lang w:val="el-GR"/>
        </w:rPr>
        <w:t>δ</w:t>
      </w:r>
      <w:r w:rsidRPr="00B816FD">
        <w:rPr>
          <w:rFonts w:cs="Times New Roman"/>
          <w:lang w:val="el-GR"/>
        </w:rPr>
        <w:t>ι</w:t>
      </w:r>
      <w:r w:rsidRPr="00B816FD">
        <w:rPr>
          <w:rFonts w:cs="Times New Roman"/>
          <w:spacing w:val="-2"/>
          <w:lang w:val="el-GR"/>
        </w:rPr>
        <w:t>α</w:t>
      </w:r>
      <w:r w:rsidRPr="00B816FD">
        <w:rPr>
          <w:rFonts w:cs="Times New Roman"/>
          <w:spacing w:val="1"/>
          <w:lang w:val="el-GR"/>
        </w:rPr>
        <w:t>ς</w:t>
      </w:r>
      <w:r w:rsidRPr="00B816FD">
        <w:rPr>
          <w:rFonts w:cs="Times New Roman"/>
          <w:lang w:val="el-GR"/>
        </w:rPr>
        <w:t xml:space="preserve">, </w:t>
      </w:r>
      <w:r w:rsidRPr="00B816FD">
        <w:rPr>
          <w:rFonts w:cs="Times New Roman"/>
          <w:spacing w:val="-1"/>
          <w:lang w:val="el-GR"/>
        </w:rPr>
        <w:t>θ</w:t>
      </w:r>
      <w:r w:rsidRPr="00B816FD">
        <w:rPr>
          <w:rFonts w:cs="Times New Roman"/>
          <w:lang w:val="el-GR"/>
        </w:rPr>
        <w:t xml:space="preserve">α </w:t>
      </w:r>
      <w:r w:rsidRPr="00B816FD">
        <w:rPr>
          <w:rFonts w:cs="Times New Roman"/>
          <w:spacing w:val="-1"/>
          <w:lang w:val="el-GR"/>
        </w:rPr>
        <w:t>π</w:t>
      </w:r>
      <w:r w:rsidRPr="00B816FD">
        <w:rPr>
          <w:rFonts w:cs="Times New Roman"/>
          <w:lang w:val="el-GR"/>
        </w:rPr>
        <w:t>ραγ</w:t>
      </w:r>
      <w:r w:rsidRPr="00B816FD">
        <w:rPr>
          <w:rFonts w:cs="Times New Roman"/>
          <w:spacing w:val="-1"/>
          <w:lang w:val="el-GR"/>
        </w:rPr>
        <w:t>μ</w:t>
      </w:r>
      <w:r w:rsidRPr="00B816FD">
        <w:rPr>
          <w:rFonts w:cs="Times New Roman"/>
          <w:lang w:val="el-GR"/>
        </w:rPr>
        <w:t>ατο</w:t>
      </w:r>
      <w:r w:rsidRPr="00B816FD">
        <w:rPr>
          <w:rFonts w:cs="Times New Roman"/>
          <w:spacing w:val="1"/>
          <w:lang w:val="el-GR"/>
        </w:rPr>
        <w:t>π</w:t>
      </w:r>
      <w:r w:rsidRPr="00B816FD">
        <w:rPr>
          <w:rFonts w:cs="Times New Roman"/>
          <w:lang w:val="el-GR"/>
        </w:rPr>
        <w:t>οι</w:t>
      </w:r>
      <w:r w:rsidRPr="00B816FD">
        <w:rPr>
          <w:rFonts w:cs="Times New Roman"/>
          <w:spacing w:val="-1"/>
          <w:lang w:val="el-GR"/>
        </w:rPr>
        <w:t>ε</w:t>
      </w:r>
      <w:r w:rsidRPr="00B816FD">
        <w:rPr>
          <w:rFonts w:cs="Times New Roman"/>
          <w:lang w:val="el-GR"/>
        </w:rPr>
        <w:t xml:space="preserve">ίται το </w:t>
      </w:r>
      <w:r w:rsidRPr="00B816FD">
        <w:rPr>
          <w:rFonts w:cs="Times New Roman"/>
          <w:spacing w:val="-1"/>
          <w:lang w:val="el-GR"/>
        </w:rPr>
        <w:t>π</w:t>
      </w:r>
      <w:r w:rsidRPr="00B816FD">
        <w:rPr>
          <w:rFonts w:cs="Times New Roman"/>
          <w:lang w:val="el-GR"/>
        </w:rPr>
        <w:t>λ</w:t>
      </w:r>
      <w:r w:rsidRPr="00B816FD">
        <w:rPr>
          <w:rFonts w:cs="Times New Roman"/>
          <w:spacing w:val="-1"/>
          <w:lang w:val="el-GR"/>
        </w:rPr>
        <w:t>ύ</w:t>
      </w:r>
      <w:r w:rsidRPr="00B816FD">
        <w:rPr>
          <w:rFonts w:cs="Times New Roman"/>
          <w:lang w:val="el-GR"/>
        </w:rPr>
        <w:t>σι</w:t>
      </w:r>
      <w:r w:rsidRPr="00B816FD">
        <w:rPr>
          <w:rFonts w:cs="Times New Roman"/>
          <w:spacing w:val="-1"/>
          <w:lang w:val="el-GR"/>
        </w:rPr>
        <w:t>μ</w:t>
      </w:r>
      <w:r w:rsidRPr="00B816FD">
        <w:rPr>
          <w:rFonts w:cs="Times New Roman"/>
          <w:lang w:val="el-GR"/>
        </w:rPr>
        <w:t xml:space="preserve">ο των </w:t>
      </w:r>
      <w:r w:rsidRPr="00B816FD">
        <w:rPr>
          <w:rFonts w:cs="Times New Roman"/>
          <w:spacing w:val="-1"/>
          <w:lang w:val="el-GR"/>
        </w:rPr>
        <w:t>δ</w:t>
      </w:r>
      <w:r w:rsidRPr="00B816FD">
        <w:rPr>
          <w:rFonts w:cs="Times New Roman"/>
          <w:lang w:val="el-GR"/>
        </w:rPr>
        <w:t>ίσ</w:t>
      </w:r>
      <w:r w:rsidRPr="00B816FD">
        <w:rPr>
          <w:rFonts w:cs="Times New Roman"/>
          <w:spacing w:val="-1"/>
          <w:lang w:val="el-GR"/>
        </w:rPr>
        <w:t>κ</w:t>
      </w:r>
      <w:r w:rsidRPr="00B816FD">
        <w:rPr>
          <w:rFonts w:cs="Times New Roman"/>
          <w:lang w:val="el-GR"/>
        </w:rPr>
        <w:t xml:space="preserve">ων </w:t>
      </w:r>
      <w:r w:rsidRPr="00B816FD">
        <w:rPr>
          <w:rFonts w:cs="Times New Roman"/>
          <w:spacing w:val="-1"/>
          <w:lang w:val="el-GR"/>
        </w:rPr>
        <w:t>κ</w:t>
      </w:r>
      <w:r w:rsidRPr="00B816FD">
        <w:rPr>
          <w:rFonts w:cs="Times New Roman"/>
          <w:lang w:val="el-GR"/>
        </w:rPr>
        <w:t xml:space="preserve">αι η </w:t>
      </w:r>
      <w:r w:rsidRPr="001B637D">
        <w:rPr>
          <w:rFonts w:cs="Times New Roman"/>
          <w:b/>
          <w:spacing w:val="-1"/>
          <w:lang w:val="el-GR"/>
        </w:rPr>
        <w:t>φύ</w:t>
      </w:r>
      <w:r w:rsidRPr="001B637D">
        <w:rPr>
          <w:rFonts w:cs="Times New Roman"/>
          <w:b/>
          <w:lang w:val="el-GR"/>
        </w:rPr>
        <w:t>λα</w:t>
      </w:r>
      <w:r w:rsidRPr="001B637D">
        <w:rPr>
          <w:rFonts w:cs="Times New Roman"/>
          <w:b/>
          <w:spacing w:val="-1"/>
          <w:lang w:val="el-GR"/>
        </w:rPr>
        <w:t>ξ</w:t>
      </w:r>
      <w:r w:rsidRPr="001B637D">
        <w:rPr>
          <w:rFonts w:cs="Times New Roman"/>
          <w:b/>
          <w:lang w:val="el-GR"/>
        </w:rPr>
        <w:t>η</w:t>
      </w:r>
      <w:r w:rsidRPr="00B816FD">
        <w:rPr>
          <w:rFonts w:cs="Times New Roman"/>
          <w:lang w:val="el-GR"/>
        </w:rPr>
        <w:t xml:space="preserve"> </w:t>
      </w:r>
      <w:r w:rsidRPr="00B816FD">
        <w:rPr>
          <w:rFonts w:cs="Times New Roman"/>
          <w:spacing w:val="46"/>
        </w:rPr>
        <w:t> </w:t>
      </w:r>
      <w:r w:rsidRPr="00B816FD">
        <w:rPr>
          <w:rFonts w:cs="Times New Roman"/>
          <w:lang w:val="el-GR"/>
        </w:rPr>
        <w:t>όλου του χρ</w:t>
      </w:r>
      <w:r w:rsidRPr="00B816FD">
        <w:rPr>
          <w:rFonts w:cs="Times New Roman"/>
          <w:spacing w:val="-1"/>
          <w:lang w:val="el-GR"/>
        </w:rPr>
        <w:t>η</w:t>
      </w:r>
      <w:r w:rsidRPr="00B816FD">
        <w:rPr>
          <w:rFonts w:cs="Times New Roman"/>
          <w:lang w:val="el-GR"/>
        </w:rPr>
        <w:t>σι</w:t>
      </w:r>
      <w:r w:rsidRPr="00B816FD">
        <w:rPr>
          <w:rFonts w:cs="Times New Roman"/>
          <w:spacing w:val="-1"/>
          <w:lang w:val="el-GR"/>
        </w:rPr>
        <w:t>μ</w:t>
      </w:r>
      <w:r w:rsidRPr="00B816FD">
        <w:rPr>
          <w:rFonts w:cs="Times New Roman"/>
          <w:lang w:val="el-GR"/>
        </w:rPr>
        <w:t>ο</w:t>
      </w:r>
      <w:r w:rsidRPr="00B816FD">
        <w:rPr>
          <w:rFonts w:cs="Times New Roman"/>
          <w:spacing w:val="1"/>
          <w:lang w:val="el-GR"/>
        </w:rPr>
        <w:t>π</w:t>
      </w:r>
      <w:r w:rsidRPr="00B816FD">
        <w:rPr>
          <w:rFonts w:cs="Times New Roman"/>
          <w:lang w:val="el-GR"/>
        </w:rPr>
        <w:t>οιο</w:t>
      </w:r>
      <w:r w:rsidRPr="00B816FD">
        <w:rPr>
          <w:rFonts w:cs="Times New Roman"/>
          <w:spacing w:val="-1"/>
          <w:lang w:val="el-GR"/>
        </w:rPr>
        <w:t>ύμ</w:t>
      </w:r>
      <w:r w:rsidRPr="00B816FD">
        <w:rPr>
          <w:rFonts w:cs="Times New Roman"/>
          <w:spacing w:val="1"/>
          <w:lang w:val="el-GR"/>
        </w:rPr>
        <w:t>ε</w:t>
      </w:r>
      <w:r w:rsidRPr="00B816FD">
        <w:rPr>
          <w:rFonts w:cs="Times New Roman"/>
          <w:spacing w:val="-1"/>
          <w:lang w:val="el-GR"/>
        </w:rPr>
        <w:t>ν</w:t>
      </w:r>
      <w:r w:rsidRPr="00B816FD">
        <w:rPr>
          <w:rFonts w:cs="Times New Roman"/>
          <w:lang w:val="el-GR"/>
        </w:rPr>
        <w:t xml:space="preserve">ου </w:t>
      </w:r>
      <w:r w:rsidRPr="00B816FD">
        <w:rPr>
          <w:rFonts w:cs="Times New Roman"/>
          <w:spacing w:val="-1"/>
          <w:lang w:val="el-GR"/>
        </w:rPr>
        <w:t>εξ</w:t>
      </w:r>
      <w:r w:rsidRPr="00B816FD">
        <w:rPr>
          <w:rFonts w:cs="Times New Roman"/>
          <w:lang w:val="el-GR"/>
        </w:rPr>
        <w:t>ο</w:t>
      </w:r>
      <w:r w:rsidRPr="00B816FD">
        <w:rPr>
          <w:rFonts w:cs="Times New Roman"/>
          <w:spacing w:val="1"/>
          <w:lang w:val="el-GR"/>
        </w:rPr>
        <w:t>π</w:t>
      </w:r>
      <w:r w:rsidRPr="00B816FD">
        <w:rPr>
          <w:rFonts w:cs="Times New Roman"/>
          <w:lang w:val="el-GR"/>
        </w:rPr>
        <w:t>λισ</w:t>
      </w:r>
      <w:r w:rsidRPr="00B816FD">
        <w:rPr>
          <w:rFonts w:cs="Times New Roman"/>
          <w:spacing w:val="-1"/>
          <w:lang w:val="el-GR"/>
        </w:rPr>
        <w:t>μ</w:t>
      </w:r>
      <w:r w:rsidRPr="00B816FD">
        <w:rPr>
          <w:rFonts w:cs="Times New Roman"/>
          <w:lang w:val="el-GR"/>
        </w:rPr>
        <w:t>ού (</w:t>
      </w:r>
      <w:r w:rsidRPr="00B816FD">
        <w:rPr>
          <w:rFonts w:cs="Times New Roman"/>
          <w:spacing w:val="-1"/>
          <w:lang w:val="el-GR"/>
        </w:rPr>
        <w:t>ε</w:t>
      </w:r>
      <w:r w:rsidRPr="00B816FD">
        <w:rPr>
          <w:rFonts w:cs="Times New Roman"/>
          <w:lang w:val="el-GR"/>
        </w:rPr>
        <w:t>ί</w:t>
      </w:r>
      <w:r w:rsidRPr="00B816FD">
        <w:rPr>
          <w:rFonts w:cs="Times New Roman"/>
          <w:spacing w:val="1"/>
          <w:lang w:val="el-GR"/>
        </w:rPr>
        <w:t>δ</w:t>
      </w:r>
      <w:r w:rsidRPr="00B816FD">
        <w:rPr>
          <w:rFonts w:cs="Times New Roman"/>
          <w:lang w:val="el-GR"/>
        </w:rPr>
        <w:t xml:space="preserve">η </w:t>
      </w:r>
      <w:r w:rsidRPr="00B816FD">
        <w:rPr>
          <w:rFonts w:cs="Times New Roman"/>
          <w:spacing w:val="-1"/>
          <w:lang w:val="el-GR"/>
        </w:rPr>
        <w:t>ε</w:t>
      </w:r>
      <w:r w:rsidRPr="00B816FD">
        <w:rPr>
          <w:rFonts w:cs="Times New Roman"/>
          <w:lang w:val="el-GR"/>
        </w:rPr>
        <w:t>στίασ</w:t>
      </w:r>
      <w:r w:rsidRPr="00B816FD">
        <w:rPr>
          <w:rFonts w:cs="Times New Roman"/>
          <w:spacing w:val="-1"/>
          <w:lang w:val="el-GR"/>
        </w:rPr>
        <w:t>η</w:t>
      </w:r>
      <w:r w:rsidRPr="00B816FD">
        <w:rPr>
          <w:rFonts w:cs="Times New Roman"/>
          <w:lang w:val="el-GR"/>
        </w:rPr>
        <w:t xml:space="preserve">ς </w:t>
      </w:r>
      <w:r w:rsidRPr="00B816FD">
        <w:rPr>
          <w:rFonts w:cs="Times New Roman"/>
          <w:spacing w:val="-1"/>
          <w:lang w:val="el-GR"/>
        </w:rPr>
        <w:t>κ</w:t>
      </w:r>
      <w:r w:rsidRPr="00B816FD">
        <w:rPr>
          <w:rFonts w:cs="Times New Roman"/>
          <w:lang w:val="el-GR"/>
        </w:rPr>
        <w:t xml:space="preserve">αι τροχήλατα) στα </w:t>
      </w:r>
      <w:r w:rsidRPr="00B816FD">
        <w:rPr>
          <w:rFonts w:cs="Times New Roman"/>
          <w:spacing w:val="-1"/>
          <w:lang w:val="el-GR"/>
        </w:rPr>
        <w:t>κ</w:t>
      </w:r>
      <w:r w:rsidRPr="00B816FD">
        <w:rPr>
          <w:rFonts w:cs="Times New Roman"/>
          <w:lang w:val="el-GR"/>
        </w:rPr>
        <w:t xml:space="preserve">ατάλληλα </w:t>
      </w:r>
      <w:r w:rsidRPr="00B816FD">
        <w:rPr>
          <w:rFonts w:cs="Times New Roman"/>
          <w:spacing w:val="-1"/>
          <w:lang w:val="el-GR"/>
        </w:rPr>
        <w:t>ε</w:t>
      </w:r>
      <w:r w:rsidRPr="00B816FD">
        <w:rPr>
          <w:rFonts w:cs="Times New Roman"/>
          <w:lang w:val="el-GR"/>
        </w:rPr>
        <w:t>ρ</w:t>
      </w:r>
      <w:r w:rsidRPr="00B816FD">
        <w:rPr>
          <w:rFonts w:cs="Times New Roman"/>
          <w:spacing w:val="-1"/>
          <w:lang w:val="el-GR"/>
        </w:rPr>
        <w:t>μ</w:t>
      </w:r>
      <w:r w:rsidRPr="00B816FD">
        <w:rPr>
          <w:rFonts w:cs="Times New Roman"/>
          <w:lang w:val="el-GR"/>
        </w:rPr>
        <w:t>άρια ή χώρο</w:t>
      </w:r>
      <w:r w:rsidRPr="00B816FD">
        <w:rPr>
          <w:rFonts w:cs="Times New Roman"/>
          <w:spacing w:val="-1"/>
          <w:lang w:val="el-GR"/>
        </w:rPr>
        <w:t>υ</w:t>
      </w:r>
      <w:r w:rsidRPr="00B816FD">
        <w:rPr>
          <w:rFonts w:cs="Times New Roman"/>
          <w:spacing w:val="1"/>
          <w:lang w:val="el-GR"/>
        </w:rPr>
        <w:t>ς</w:t>
      </w:r>
      <w:r w:rsidRPr="00B816FD">
        <w:rPr>
          <w:rFonts w:cs="Times New Roman"/>
          <w:lang w:val="el-GR"/>
        </w:rPr>
        <w:t>.</w:t>
      </w:r>
    </w:p>
    <w:p w:rsidR="00F30905" w:rsidRPr="00244DFE" w:rsidRDefault="00F30905" w:rsidP="00F30905">
      <w:pPr>
        <w:suppressAutoHyphens w:val="0"/>
        <w:autoSpaceDE w:val="0"/>
        <w:spacing w:after="60"/>
        <w:rPr>
          <w:u w:val="single"/>
          <w:lang w:val="el-GR"/>
        </w:rPr>
      </w:pPr>
      <w:r w:rsidRPr="00244DFE">
        <w:rPr>
          <w:rFonts w:eastAsia="SimSun"/>
          <w:szCs w:val="22"/>
          <w:u w:val="single"/>
          <w:lang w:val="el-GR"/>
        </w:rPr>
        <w:t>Μεθοδολογία υλοποίησης</w:t>
      </w:r>
    </w:p>
    <w:p w:rsidR="00F30905" w:rsidRDefault="00F30905" w:rsidP="00F30905">
      <w:pPr>
        <w:suppressAutoHyphens w:val="0"/>
        <w:autoSpaceDE w:val="0"/>
        <w:spacing w:after="60"/>
        <w:rPr>
          <w:rFonts w:eastAsia="SimSun"/>
          <w:szCs w:val="22"/>
          <w:lang w:val="el-GR"/>
        </w:rPr>
      </w:pPr>
      <w:r>
        <w:rPr>
          <w:rFonts w:eastAsia="SimSun"/>
          <w:szCs w:val="22"/>
          <w:lang w:val="el-GR"/>
        </w:rPr>
        <w:t>Διάρκεια σύμβασης</w:t>
      </w:r>
    </w:p>
    <w:p w:rsidR="00F30905" w:rsidRDefault="00F30905" w:rsidP="00F30905">
      <w:pPr>
        <w:rPr>
          <w:lang w:val="el-GR"/>
        </w:rPr>
      </w:pPr>
      <w:r>
        <w:rPr>
          <w:lang w:val="el-GR"/>
        </w:rPr>
        <w:t>Η διάρκεια της Σύμβασης σε</w:t>
      </w:r>
      <w:r w:rsidRPr="005A6E74">
        <w:rPr>
          <w:lang w:val="el-GR"/>
        </w:rPr>
        <w:t xml:space="preserve"> </w:t>
      </w:r>
      <w:r>
        <w:rPr>
          <w:lang w:val="el-GR"/>
        </w:rPr>
        <w:t xml:space="preserve">ορίζεται </w:t>
      </w:r>
      <w:r w:rsidRPr="00A40674">
        <w:rPr>
          <w:lang w:val="el-GR"/>
        </w:rPr>
        <w:t>σε 12 μήνες</w:t>
      </w:r>
      <w:r>
        <w:rPr>
          <w:lang w:val="el-GR"/>
        </w:rPr>
        <w:t xml:space="preserve"> , με δικαίωμα προαίρεσης ενός έτους</w:t>
      </w:r>
      <w:r w:rsidRPr="00A40674">
        <w:rPr>
          <w:lang w:val="el-GR"/>
        </w:rPr>
        <w:t>. Δύναται να δοθεί παράταση έως 6 μήνες μονομερώς για την απορρόφηση του φυσικού και οικονομικού αντικειμένου της σύμβασης</w:t>
      </w:r>
      <w:r>
        <w:rPr>
          <w:lang w:val="el-GR"/>
        </w:rPr>
        <w:t>.</w:t>
      </w:r>
    </w:p>
    <w:p w:rsidR="00F30905" w:rsidRDefault="00F30905" w:rsidP="00F30905">
      <w:pPr>
        <w:suppressAutoHyphens w:val="0"/>
        <w:autoSpaceDE w:val="0"/>
        <w:spacing w:after="60"/>
        <w:rPr>
          <w:rFonts w:eastAsia="SimSun"/>
          <w:i/>
          <w:iCs/>
          <w:color w:val="5B9BD5"/>
          <w:szCs w:val="22"/>
          <w:lang w:val="el-GR"/>
        </w:rPr>
      </w:pPr>
      <w:r>
        <w:rPr>
          <w:rFonts w:eastAsia="SimSun"/>
          <w:szCs w:val="22"/>
          <w:lang w:val="el-GR"/>
        </w:rPr>
        <w:t xml:space="preserve">Τροποποίηση Σύμβασης </w:t>
      </w:r>
    </w:p>
    <w:p w:rsidR="00F30905" w:rsidRDefault="00F30905" w:rsidP="00F30905">
      <w:pPr>
        <w:suppressAutoHyphens w:val="0"/>
        <w:autoSpaceDE w:val="0"/>
        <w:spacing w:after="60"/>
        <w:rPr>
          <w:lang w:val="el-GR"/>
        </w:rPr>
      </w:pPr>
      <w:r>
        <w:rPr>
          <w:lang w:val="el-GR"/>
        </w:rPr>
        <w:t>Η σύμβαση μπορεί να τροποποιείται σύμφωνα με το άρθρο 4.5 της οικείας διακήρυξης.</w:t>
      </w:r>
    </w:p>
    <w:p w:rsidR="00F30905" w:rsidRPr="005819EA" w:rsidRDefault="00F30905" w:rsidP="00F30905">
      <w:pPr>
        <w:suppressAutoHyphens w:val="0"/>
        <w:autoSpaceDE w:val="0"/>
        <w:spacing w:after="60"/>
        <w:rPr>
          <w:lang w:val="el-GR"/>
        </w:rPr>
      </w:pPr>
    </w:p>
    <w:p w:rsidR="00F30905" w:rsidRDefault="00F30905" w:rsidP="00F30905">
      <w:pPr>
        <w:pStyle w:val="normalwithoutspacing"/>
      </w:pPr>
      <w:r>
        <w:rPr>
          <w:rFonts w:cs="Arial"/>
          <w:b/>
          <w:color w:val="002060"/>
          <w:szCs w:val="22"/>
        </w:rPr>
        <w:t>ΜΕΡΟΣ Β - ΟΙΚΟΝΟΜΙΚΟ ΑΝΤΙΚΕΙΜΕΝΟ ΤΗΣ ΣΥΜΒΑΣΗΣ</w:t>
      </w:r>
    </w:p>
    <w:p w:rsidR="00F30905" w:rsidRPr="00244DFE" w:rsidRDefault="00F30905" w:rsidP="00F30905">
      <w:pPr>
        <w:suppressAutoHyphens w:val="0"/>
        <w:autoSpaceDE w:val="0"/>
        <w:spacing w:after="60"/>
        <w:rPr>
          <w:rFonts w:eastAsia="SimSun"/>
          <w:szCs w:val="22"/>
          <w:u w:val="single"/>
          <w:lang w:val="el-GR"/>
        </w:rPr>
      </w:pPr>
      <w:r w:rsidRPr="00244DFE">
        <w:rPr>
          <w:rFonts w:eastAsia="SimSun"/>
          <w:szCs w:val="22"/>
          <w:u w:val="single"/>
          <w:lang w:val="el-GR"/>
        </w:rPr>
        <w:t xml:space="preserve">Χρηματοδότηση </w:t>
      </w:r>
    </w:p>
    <w:p w:rsidR="00F30905" w:rsidRDefault="00F30905" w:rsidP="00F30905">
      <w:pPr>
        <w:pStyle w:val="normalwithoutspacing"/>
      </w:pPr>
      <w:r>
        <w:t>Φορέας χρηματοδότησης της παρούσας σύμβασης είναι ΟΜΕ Αγ. Νικολάου. Η δαπάνη για την εν λόγω σύμβαση βαρύνει την με Κ.Α.: 0419 σχετική πίστωση του τακτικού προϋπολογισμού του οικονομικού έτους 2025 του Φορέα.</w:t>
      </w:r>
    </w:p>
    <w:p w:rsidR="00F30905" w:rsidRPr="00892F2C" w:rsidRDefault="00F30905" w:rsidP="00F30905">
      <w:pPr>
        <w:suppressAutoHyphens w:val="0"/>
        <w:autoSpaceDE w:val="0"/>
        <w:spacing w:after="60"/>
        <w:rPr>
          <w:rFonts w:eastAsia="SimSun"/>
          <w:sz w:val="20"/>
          <w:szCs w:val="20"/>
          <w:lang w:val="el-GR"/>
        </w:rPr>
      </w:pPr>
    </w:p>
    <w:p w:rsidR="00F30905" w:rsidRDefault="00F30905" w:rsidP="00F30905">
      <w:pPr>
        <w:autoSpaceDE w:val="0"/>
        <w:autoSpaceDN w:val="0"/>
        <w:adjustRightInd w:val="0"/>
        <w:spacing w:after="0" w:line="360" w:lineRule="auto"/>
        <w:rPr>
          <w:rFonts w:eastAsia="SimSun"/>
          <w:szCs w:val="22"/>
          <w:lang w:val="el-GR"/>
        </w:rPr>
      </w:pPr>
      <w:r w:rsidRPr="00892F2C">
        <w:rPr>
          <w:rFonts w:cs="Times New Roman"/>
          <w:bCs/>
          <w:u w:val="single"/>
          <w:lang w:val="el-GR"/>
        </w:rPr>
        <w:t>Προσωπικό και Ωράριο Εργασίας</w:t>
      </w:r>
      <w:r>
        <w:rPr>
          <w:rFonts w:cs="Times New Roman"/>
          <w:bCs/>
          <w:u w:val="single"/>
          <w:lang w:val="el-GR"/>
        </w:rPr>
        <w:t xml:space="preserve"> - </w:t>
      </w:r>
      <w:r w:rsidRPr="00244DFE">
        <w:rPr>
          <w:rFonts w:eastAsia="SimSun"/>
          <w:szCs w:val="22"/>
          <w:u w:val="single"/>
          <w:lang w:val="el-GR"/>
        </w:rPr>
        <w:t xml:space="preserve">Εκτιμώμενη αξία σύμβασης </w:t>
      </w:r>
    </w:p>
    <w:p w:rsidR="00F30905" w:rsidRPr="00892F2C" w:rsidRDefault="00F30905" w:rsidP="00F30905">
      <w:pPr>
        <w:suppressAutoHyphens w:val="0"/>
        <w:autoSpaceDE w:val="0"/>
        <w:spacing w:after="60"/>
        <w:rPr>
          <w:rFonts w:eastAsia="SimSun"/>
          <w:sz w:val="16"/>
          <w:szCs w:val="16"/>
          <w:lang w:val="el-GR"/>
        </w:rPr>
      </w:pPr>
    </w:p>
    <w:p w:rsidR="00F30905" w:rsidRPr="00892F2C" w:rsidRDefault="00F30905" w:rsidP="00F30905">
      <w:pPr>
        <w:autoSpaceDE w:val="0"/>
        <w:autoSpaceDN w:val="0"/>
        <w:adjustRightInd w:val="0"/>
        <w:spacing w:after="0" w:line="360" w:lineRule="auto"/>
        <w:rPr>
          <w:rFonts w:cs="Times New Roman"/>
          <w:bCs/>
          <w:lang w:val="el-GR"/>
        </w:rPr>
      </w:pPr>
      <w:r w:rsidRPr="00892F2C">
        <w:rPr>
          <w:rFonts w:cs="Times New Roman"/>
          <w:bCs/>
          <w:lang w:val="el-GR"/>
        </w:rPr>
        <w:t>Για την κάλυψη των αναγκών του τμήματος Διατροφής του ΓΝΑΝ ο ανάδοχος υποχρεούται να απασχολεί το παρακάτω προσωπικό σε καθημερινή βάση:</w:t>
      </w:r>
    </w:p>
    <w:p w:rsidR="00F30905" w:rsidRDefault="00F30905" w:rsidP="00F30905">
      <w:pPr>
        <w:autoSpaceDE w:val="0"/>
        <w:autoSpaceDN w:val="0"/>
        <w:adjustRightInd w:val="0"/>
        <w:spacing w:after="0" w:line="360" w:lineRule="auto"/>
        <w:rPr>
          <w:rFonts w:cs="Times New Roman"/>
          <w:bCs/>
          <w:lang w:val="el-GR"/>
        </w:rPr>
      </w:pPr>
      <w:r w:rsidRPr="00892F2C">
        <w:rPr>
          <w:rFonts w:cs="Times New Roman"/>
          <w:bCs/>
          <w:lang w:val="el-GR"/>
        </w:rPr>
        <w:t>• 3 Τραπεζοκόμες με 8ωρη βάρδια  (Πρωινή: 07:00-15:00, Απογευματινή 13:30-21:30)</w:t>
      </w:r>
    </w:p>
    <w:p w:rsidR="00F30905" w:rsidRPr="00892F2C" w:rsidRDefault="00F30905" w:rsidP="00F30905">
      <w:pPr>
        <w:autoSpaceDE w:val="0"/>
        <w:autoSpaceDN w:val="0"/>
        <w:adjustRightInd w:val="0"/>
        <w:spacing w:after="0" w:line="360" w:lineRule="auto"/>
        <w:rPr>
          <w:rFonts w:cs="Times New Roman"/>
          <w:bCs/>
          <w:lang w:val="el-GR"/>
        </w:rPr>
      </w:pPr>
      <w:r w:rsidRPr="00892F2C">
        <w:rPr>
          <w:rFonts w:cs="Times New Roman"/>
          <w:bCs/>
          <w:lang w:val="el-GR"/>
        </w:rPr>
        <w:t>με δυνατότητα τροποποίησης του ωραρίου και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w:t>
      </w:r>
    </w:p>
    <w:p w:rsidR="00F30905" w:rsidRDefault="00F30905" w:rsidP="00F30905">
      <w:pPr>
        <w:autoSpaceDE w:val="0"/>
        <w:autoSpaceDN w:val="0"/>
        <w:adjustRightInd w:val="0"/>
        <w:spacing w:after="0" w:line="360" w:lineRule="auto"/>
        <w:rPr>
          <w:rFonts w:cs="Times New Roman"/>
          <w:bCs/>
          <w:lang w:val="el-GR"/>
        </w:rPr>
      </w:pPr>
      <w:r w:rsidRPr="00892F2C">
        <w:rPr>
          <w:rFonts w:cs="Times New Roman"/>
          <w:bCs/>
          <w:lang w:val="el-GR"/>
        </w:rPr>
        <w:t xml:space="preserve">• 2 Λαντζιέρες με 8ωρη βάρδια (Πρωινή: 07:00-15:00, Απογευματινή 13:30-21:30) </w:t>
      </w:r>
    </w:p>
    <w:p w:rsidR="00F30905" w:rsidRDefault="00F30905" w:rsidP="00F30905">
      <w:pPr>
        <w:autoSpaceDE w:val="0"/>
        <w:autoSpaceDN w:val="0"/>
        <w:adjustRightInd w:val="0"/>
        <w:spacing w:after="0" w:line="360" w:lineRule="auto"/>
        <w:rPr>
          <w:rFonts w:cs="Times New Roman"/>
          <w:bCs/>
          <w:lang w:val="el-GR"/>
        </w:rPr>
      </w:pPr>
      <w:r w:rsidRPr="00892F2C">
        <w:rPr>
          <w:rFonts w:cs="Times New Roman"/>
          <w:bCs/>
          <w:lang w:val="el-GR"/>
        </w:rPr>
        <w:t>με δυνατότητα τροποποίησης του ωραρίου με σχέση εξαρτημένης εργασίας προκειμένου να επιτύχει τη καθαριότητα  του χώρου και  πλύση σκευών και εξοπλισμού.</w:t>
      </w:r>
    </w:p>
    <w:p w:rsidR="00F30905" w:rsidRDefault="00F30905" w:rsidP="00F30905">
      <w:pPr>
        <w:autoSpaceDE w:val="0"/>
        <w:autoSpaceDN w:val="0"/>
        <w:adjustRightInd w:val="0"/>
        <w:spacing w:after="0" w:line="360" w:lineRule="auto"/>
        <w:rPr>
          <w:rFonts w:eastAsia="SimSun"/>
          <w:szCs w:val="22"/>
          <w:lang w:val="el-GR"/>
        </w:rPr>
      </w:pPr>
      <w:r w:rsidRPr="00892F2C">
        <w:rPr>
          <w:rFonts w:eastAsia="SimSun"/>
          <w:szCs w:val="22"/>
          <w:lang w:val="el-GR"/>
        </w:rPr>
        <w:t xml:space="preserve">Εκτιμώμενη αξία σύμβασης </w:t>
      </w:r>
      <w:r>
        <w:rPr>
          <w:rFonts w:eastAsia="SimSun"/>
          <w:szCs w:val="22"/>
          <w:lang w:val="el-GR"/>
        </w:rPr>
        <w:t>:</w:t>
      </w:r>
      <w:r w:rsidRPr="00892F2C">
        <w:rPr>
          <w:rFonts w:eastAsia="SimSun"/>
          <w:szCs w:val="22"/>
          <w:lang w:val="el-GR"/>
        </w:rPr>
        <w:t xml:space="preserve"> </w:t>
      </w:r>
      <w:r w:rsidRPr="00244DFE">
        <w:rPr>
          <w:rFonts w:eastAsia="SimSun"/>
          <w:szCs w:val="22"/>
          <w:lang w:val="el-GR"/>
        </w:rPr>
        <w:t>120.434,79</w:t>
      </w:r>
      <w:r>
        <w:rPr>
          <w:rFonts w:eastAsia="SimSun"/>
          <w:szCs w:val="22"/>
          <w:lang w:val="el-GR"/>
        </w:rPr>
        <w:t xml:space="preserve"> </w:t>
      </w:r>
      <w:r w:rsidRPr="00892F2C">
        <w:rPr>
          <w:rFonts w:eastAsia="SimSun"/>
          <w:szCs w:val="22"/>
          <w:lang w:val="el-GR"/>
        </w:rPr>
        <w:t>ευρώ</w:t>
      </w:r>
      <w:r>
        <w:rPr>
          <w:rFonts w:eastAsia="SimSun"/>
          <w:szCs w:val="22"/>
          <w:lang w:val="el-GR"/>
        </w:rPr>
        <w:t xml:space="preserve"> χωρίς ΦΠΑ , ΦΠΑ : </w:t>
      </w:r>
      <w:r w:rsidRPr="00244DFE">
        <w:rPr>
          <w:rFonts w:eastAsia="SimSun"/>
          <w:szCs w:val="22"/>
          <w:lang w:val="el-GR"/>
        </w:rPr>
        <w:t>28.904,35</w:t>
      </w:r>
      <w:r>
        <w:rPr>
          <w:rFonts w:eastAsia="SimSun"/>
          <w:szCs w:val="22"/>
          <w:lang w:val="el-GR"/>
        </w:rPr>
        <w:t xml:space="preserve"> ευρώ ,</w:t>
      </w:r>
    </w:p>
    <w:p w:rsidR="00F30905" w:rsidRPr="006B2C94" w:rsidRDefault="00F30905" w:rsidP="00F30905">
      <w:pPr>
        <w:autoSpaceDE w:val="0"/>
        <w:autoSpaceDN w:val="0"/>
        <w:adjustRightInd w:val="0"/>
        <w:spacing w:after="0" w:line="360" w:lineRule="auto"/>
        <w:rPr>
          <w:lang w:val="el-GR"/>
        </w:rPr>
      </w:pPr>
      <w:r>
        <w:rPr>
          <w:rFonts w:eastAsia="SimSun"/>
          <w:szCs w:val="22"/>
          <w:lang w:val="el-GR"/>
        </w:rPr>
        <w:t xml:space="preserve"> ΣΥΝΟΛΟ ΜΕ ΦΠΑ : </w:t>
      </w:r>
      <w:r w:rsidRPr="00244DFE">
        <w:rPr>
          <w:rFonts w:eastAsia="SimSun"/>
          <w:szCs w:val="22"/>
          <w:lang w:val="el-GR"/>
        </w:rPr>
        <w:t>149.339,15</w:t>
      </w:r>
      <w:r>
        <w:rPr>
          <w:rFonts w:eastAsia="SimSun"/>
          <w:szCs w:val="22"/>
          <w:lang w:val="el-GR"/>
        </w:rPr>
        <w:t xml:space="preserve"> ευρώ</w:t>
      </w:r>
    </w:p>
    <w:p w:rsidR="00F30905" w:rsidRPr="00892F2C" w:rsidRDefault="00F30905" w:rsidP="00F30905">
      <w:pPr>
        <w:autoSpaceDE w:val="0"/>
        <w:autoSpaceDN w:val="0"/>
        <w:adjustRightInd w:val="0"/>
        <w:spacing w:after="0" w:line="360" w:lineRule="auto"/>
        <w:rPr>
          <w:rFonts w:cs="Times New Roman"/>
          <w:bCs/>
          <w:lang w:val="el-GR"/>
        </w:rPr>
      </w:pPr>
    </w:p>
    <w:p w:rsidR="00F30905" w:rsidRDefault="00F30905" w:rsidP="00F30905">
      <w:pPr>
        <w:suppressAutoHyphens w:val="0"/>
        <w:autoSpaceDE w:val="0"/>
        <w:spacing w:after="60"/>
        <w:rPr>
          <w:rFonts w:eastAsia="SimSun"/>
          <w:szCs w:val="22"/>
          <w:lang w:val="el-GR"/>
        </w:rPr>
      </w:pPr>
    </w:p>
    <w:p w:rsidR="00F30905" w:rsidRPr="00244DFE" w:rsidRDefault="00F30905" w:rsidP="00F30905">
      <w:pPr>
        <w:suppressAutoHyphens w:val="0"/>
        <w:autoSpaceDE w:val="0"/>
        <w:spacing w:after="60"/>
        <w:rPr>
          <w:rFonts w:eastAsia="SimSun"/>
          <w:szCs w:val="22"/>
          <w:u w:val="single"/>
          <w:lang w:val="el-GR"/>
        </w:rPr>
      </w:pPr>
      <w:r w:rsidRPr="00244DFE">
        <w:rPr>
          <w:rFonts w:eastAsia="SimSun"/>
          <w:szCs w:val="22"/>
          <w:u w:val="single"/>
          <w:lang w:val="el-GR"/>
        </w:rPr>
        <w:t xml:space="preserve">Τιμές αναφοράς </w:t>
      </w:r>
    </w:p>
    <w:p w:rsidR="00F30905" w:rsidRDefault="00F30905" w:rsidP="00F30905">
      <w:pPr>
        <w:suppressAutoHyphens w:val="0"/>
        <w:autoSpaceDE w:val="0"/>
        <w:spacing w:after="60"/>
        <w:rPr>
          <w:rFonts w:eastAsia="SimSun"/>
          <w:szCs w:val="22"/>
          <w:lang w:val="el-GR"/>
        </w:rPr>
      </w:pPr>
      <w:r w:rsidRPr="00F97BB7">
        <w:rPr>
          <w:rFonts w:eastAsia="SimSun"/>
          <w:szCs w:val="22"/>
          <w:lang w:val="el-GR"/>
        </w:rPr>
        <w:t xml:space="preserve">Ο προϋπολογισμός της νέας διαγωνιστικής διαδικασίας είναι βασισμένος στο νέο μισθολόγιο σύμφωνα με το </w:t>
      </w:r>
      <w:proofErr w:type="spellStart"/>
      <w:r w:rsidRPr="00F97BB7">
        <w:rPr>
          <w:rFonts w:eastAsia="SimSun"/>
          <w:szCs w:val="22"/>
          <w:lang w:val="el-GR"/>
        </w:rPr>
        <w:t>Αριθμ</w:t>
      </w:r>
      <w:proofErr w:type="spellEnd"/>
      <w:r w:rsidRPr="00F97BB7">
        <w:rPr>
          <w:rFonts w:eastAsia="SimSun"/>
          <w:szCs w:val="22"/>
          <w:lang w:val="el-GR"/>
        </w:rPr>
        <w:t xml:space="preserve">. 8233/25 (ΦΕΚ 1476 Β/27-3-2025) : Καθορισμός νομοθετημένου κατώτατου μισθού και κατώτατου ημερομισθίου για τους υπαλλήλους και τους εργατοτεχνίτες όλης της χώρας και είναι αυξημένος σε σχέση </w:t>
      </w:r>
      <w:r w:rsidRPr="00F97BB7">
        <w:rPr>
          <w:rFonts w:eastAsia="SimSun"/>
          <w:szCs w:val="22"/>
          <w:lang w:val="el-GR"/>
        </w:rPr>
        <w:lastRenderedPageBreak/>
        <w:t>με την προηγούμενη διαγωνιστική διαδικασία κατά 4,12% ήτοι 5.911,31 ευρώ , μετά τις αναπροσαρμογές του κατώτατου μισθού που είχε υπολογιστεί η αρχική σύμβαση.</w:t>
      </w:r>
    </w:p>
    <w:p w:rsidR="00F30905" w:rsidRDefault="00F30905" w:rsidP="00F30905">
      <w:pPr>
        <w:suppressAutoHyphens w:val="0"/>
        <w:autoSpaceDE w:val="0"/>
        <w:spacing w:after="60"/>
        <w:rPr>
          <w:rFonts w:eastAsia="SimSun"/>
          <w:szCs w:val="22"/>
          <w:u w:val="single"/>
          <w:lang w:val="el-GR"/>
        </w:rPr>
      </w:pPr>
    </w:p>
    <w:p w:rsidR="00F30905" w:rsidRPr="006B2C94" w:rsidRDefault="00F30905" w:rsidP="00F30905">
      <w:pPr>
        <w:suppressAutoHyphens w:val="0"/>
        <w:autoSpaceDE w:val="0"/>
        <w:spacing w:after="60"/>
        <w:rPr>
          <w:lang w:val="el-GR"/>
        </w:rPr>
      </w:pPr>
      <w:r w:rsidRPr="00244DFE">
        <w:rPr>
          <w:rFonts w:eastAsia="SimSun"/>
          <w:szCs w:val="22"/>
          <w:u w:val="single"/>
          <w:lang w:val="el-GR"/>
        </w:rPr>
        <w:t>Αξία δικαιωμάτων προαίρεσης</w:t>
      </w:r>
      <w:r>
        <w:rPr>
          <w:rFonts w:eastAsia="SimSun"/>
          <w:szCs w:val="22"/>
          <w:lang w:val="el-GR"/>
        </w:rPr>
        <w:t xml:space="preserve"> </w:t>
      </w:r>
      <w:r w:rsidRPr="00F97BB7">
        <w:rPr>
          <w:rFonts w:eastAsia="SimSun"/>
          <w:szCs w:val="22"/>
          <w:lang w:val="el-GR"/>
        </w:rPr>
        <w:t>120.434,79</w:t>
      </w:r>
      <w:r>
        <w:rPr>
          <w:rFonts w:eastAsia="SimSun"/>
          <w:szCs w:val="22"/>
          <w:lang w:val="el-GR"/>
        </w:rPr>
        <w:t xml:space="preserve"> ευρώ</w:t>
      </w:r>
    </w:p>
    <w:p w:rsidR="00F30905" w:rsidRPr="006B2C94" w:rsidRDefault="00F30905" w:rsidP="00F30905">
      <w:pPr>
        <w:suppressAutoHyphens w:val="0"/>
        <w:autoSpaceDE w:val="0"/>
        <w:spacing w:after="60"/>
        <w:rPr>
          <w:lang w:val="el-GR"/>
        </w:rPr>
      </w:pPr>
      <w:r>
        <w:rPr>
          <w:rFonts w:eastAsia="SimSun"/>
          <w:szCs w:val="22"/>
          <w:lang w:val="el-GR"/>
        </w:rPr>
        <w:t xml:space="preserve">Φ.Π.Α.-Κρατήσεις-δικαιώματα τρίτων-επιβαρύνσεις </w:t>
      </w:r>
      <w:r w:rsidRPr="00F97BB7">
        <w:rPr>
          <w:rFonts w:eastAsia="SimSun"/>
          <w:szCs w:val="22"/>
          <w:lang w:val="el-GR"/>
        </w:rPr>
        <w:t>28.904,35</w:t>
      </w:r>
      <w:r>
        <w:rPr>
          <w:rFonts w:eastAsia="SimSun"/>
          <w:szCs w:val="22"/>
          <w:lang w:val="el-GR"/>
        </w:rPr>
        <w:t xml:space="preserve"> ευρώ</w:t>
      </w:r>
    </w:p>
    <w:p w:rsidR="00F30905" w:rsidRPr="006B2C94" w:rsidRDefault="00F30905" w:rsidP="00F30905">
      <w:pPr>
        <w:spacing w:after="0"/>
        <w:rPr>
          <w:lang w:val="el-GR"/>
        </w:rPr>
      </w:pPr>
    </w:p>
    <w:p w:rsidR="00F30905" w:rsidRPr="006B2C94" w:rsidRDefault="00F30905" w:rsidP="00F30905">
      <w:pPr>
        <w:pStyle w:val="20"/>
        <w:tabs>
          <w:tab w:val="clear" w:pos="567"/>
          <w:tab w:val="left" w:pos="0"/>
        </w:tabs>
        <w:ind w:left="0" w:firstLine="0"/>
        <w:rPr>
          <w:lang w:val="el-GR"/>
        </w:rPr>
      </w:pPr>
      <w:bookmarkStart w:id="4" w:name="_Toc202272412"/>
      <w:r>
        <w:rPr>
          <w:rFonts w:ascii="Calibri" w:hAnsi="Calibri"/>
          <w:lang w:val="el-GR"/>
        </w:rPr>
        <w:t>ΠΑΡΑΡΤΗΜΑ ΙΙ –  ΕΕΕΣ</w:t>
      </w:r>
      <w:bookmarkEnd w:id="4"/>
      <w:r>
        <w:rPr>
          <w:rFonts w:ascii="Calibri" w:hAnsi="Calibri"/>
          <w:lang w:val="el-GR"/>
        </w:rPr>
        <w:t xml:space="preserve"> </w:t>
      </w:r>
    </w:p>
    <w:p w:rsidR="00F30905" w:rsidRDefault="00F30905" w:rsidP="00F30905">
      <w:pPr>
        <w:pStyle w:val="131"/>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w:t>
      </w:r>
      <w:proofErr w:type="spellStart"/>
      <w:r>
        <w:rPr>
          <w:rFonts w:ascii="Calibri" w:hAnsi="Calibri" w:cs="Calibri"/>
          <w:sz w:val="22"/>
          <w:szCs w:val="22"/>
        </w:rPr>
        <w:t>eΕΕΕΣ</w:t>
      </w:r>
      <w:proofErr w:type="spellEnd"/>
      <w:r>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Pr>
          <w:rFonts w:ascii="Calibri" w:hAnsi="Calibri" w:cs="Calibri"/>
          <w:sz w:val="22"/>
          <w:szCs w:val="22"/>
        </w:rPr>
        <w:t>eΕΕΕΣ</w:t>
      </w:r>
      <w:proofErr w:type="spellEnd"/>
      <w:r>
        <w:rPr>
          <w:rFonts w:ascii="Calibri" w:hAnsi="Calibri" w:cs="Calibri"/>
          <w:sz w:val="22"/>
          <w:szCs w:val="22"/>
        </w:rPr>
        <w:t xml:space="preserve">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lang w:val="en-US"/>
          </w:rPr>
          <w:t>www</w:t>
        </w:r>
        <w:r>
          <w:rPr>
            <w:rStyle w:val="-"/>
            <w:rFonts w:ascii="Calibri" w:hAnsi="Calibri" w:cs="Calibri"/>
            <w:sz w:val="22"/>
          </w:rPr>
          <w:t>.</w:t>
        </w:r>
        <w:proofErr w:type="spellStart"/>
        <w:r>
          <w:rPr>
            <w:rStyle w:val="-"/>
            <w:rFonts w:ascii="Calibri" w:hAnsi="Calibri" w:cs="Calibri"/>
            <w:sz w:val="22"/>
            <w:lang w:val="en-US"/>
          </w:rPr>
          <w:t>promitheus</w:t>
        </w:r>
        <w:proofErr w:type="spellEnd"/>
        <w:r>
          <w:rPr>
            <w:rStyle w:val="-"/>
            <w:rFonts w:ascii="Calibri" w:hAnsi="Calibri" w:cs="Calibri"/>
            <w:sz w:val="22"/>
          </w:rPr>
          <w:t>.</w:t>
        </w:r>
        <w:r>
          <w:rPr>
            <w:rStyle w:val="-"/>
            <w:rFonts w:ascii="Calibri" w:hAnsi="Calibri" w:cs="Calibri"/>
            <w:sz w:val="22"/>
            <w:lang w:val="en-US"/>
          </w:rPr>
          <w:t>gov</w:t>
        </w:r>
        <w:r>
          <w:rPr>
            <w:rStyle w:val="-"/>
            <w:rFonts w:ascii="Calibri" w:hAnsi="Calibri" w:cs="Calibri"/>
            <w:sz w:val="22"/>
          </w:rPr>
          <w:t>.</w:t>
        </w:r>
        <w:r>
          <w:rPr>
            <w:rStyle w:val="-"/>
            <w:rFonts w:ascii="Calibri" w:hAnsi="Calibri" w:cs="Calibri"/>
            <w:sz w:val="22"/>
            <w:lang w:val="en-US"/>
          </w:rPr>
          <w:t>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w:t>
      </w:r>
      <w:proofErr w:type="spellStart"/>
      <w:r>
        <w:rPr>
          <w:rStyle w:val="1310"/>
          <w:rFonts w:ascii="Calibri" w:hAnsi="Calibri" w:cs="Calibri"/>
          <w:sz w:val="22"/>
          <w:szCs w:val="22"/>
        </w:rPr>
        <w:t>καταλληλότητας</w:t>
      </w:r>
      <w:proofErr w:type="spellEnd"/>
      <w:r>
        <w:rPr>
          <w:rStyle w:val="1310"/>
          <w:rFonts w:ascii="Calibri" w:hAnsi="Calibri" w:cs="Calibri"/>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F30905" w:rsidRDefault="00F30905" w:rsidP="00F30905">
      <w:pPr>
        <w:pStyle w:val="27"/>
        <w:numPr>
          <w:ilvl w:val="0"/>
          <w:numId w:val="21"/>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F30905" w:rsidRDefault="00F30905" w:rsidP="00F30905">
      <w:pPr>
        <w:pStyle w:val="27"/>
        <w:numPr>
          <w:ilvl w:val="0"/>
          <w:numId w:val="21"/>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Pr>
          <w:rFonts w:ascii="Calibri" w:hAnsi="Calibri" w:cs="Calibri"/>
          <w:sz w:val="22"/>
          <w:szCs w:val="22"/>
        </w:rPr>
        <w:t>Promitheus</w:t>
      </w:r>
      <w:proofErr w:type="spellEnd"/>
      <w:r>
        <w:rPr>
          <w:rFonts w:ascii="Calibri" w:hAnsi="Calibri" w:cs="Calibri"/>
          <w:sz w:val="22"/>
          <w:szCs w:val="22"/>
        </w:rPr>
        <w:t xml:space="preserve"> </w:t>
      </w:r>
      <w:proofErr w:type="spellStart"/>
      <w:r>
        <w:rPr>
          <w:rFonts w:ascii="Calibri" w:hAnsi="Calibri" w:cs="Calibri"/>
          <w:sz w:val="22"/>
          <w:szCs w:val="22"/>
        </w:rPr>
        <w:t>ESPDint</w:t>
      </w:r>
      <w:proofErr w:type="spellEnd"/>
      <w:r>
        <w:rPr>
          <w:rFonts w:ascii="Calibri" w:hAnsi="Calibri" w:cs="Calibri"/>
          <w:sz w:val="22"/>
          <w:szCs w:val="22"/>
        </w:rPr>
        <w:t xml:space="preserve"> είναι αναρτημένες σε σχετική θεματική ενότητα στη Διαδικτυακή Πύλη (</w:t>
      </w:r>
      <w:hyperlink r:id="rId8" w:history="1">
        <w:r>
          <w:rPr>
            <w:rStyle w:val="-"/>
            <w:rFonts w:ascii="Calibri" w:hAnsi="Calibri" w:cs="Calibri"/>
            <w:sz w:val="22"/>
          </w:rPr>
          <w:t>www.promitheus.gov.gr</w:t>
        </w:r>
      </w:hyperlink>
      <w:r>
        <w:rPr>
          <w:rFonts w:ascii="Calibri" w:hAnsi="Calibri" w:cs="Calibri"/>
          <w:sz w:val="22"/>
          <w:szCs w:val="22"/>
        </w:rPr>
        <w:t>) του ΟΠΣ ΕΣΗΔΗΣ.</w:t>
      </w:r>
    </w:p>
    <w:p w:rsidR="00F30905" w:rsidRDefault="00F30905" w:rsidP="00F30905">
      <w:pPr>
        <w:pStyle w:val="131"/>
        <w:shd w:val="clear" w:color="auto" w:fill="auto"/>
        <w:spacing w:before="0" w:after="0" w:line="264" w:lineRule="exact"/>
        <w:ind w:left="20" w:firstLine="0"/>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Default="00F30905" w:rsidP="00F30905">
      <w:pPr>
        <w:pStyle w:val="131"/>
        <w:shd w:val="clear" w:color="auto" w:fill="auto"/>
        <w:spacing w:before="0" w:after="0" w:line="264" w:lineRule="exact"/>
        <w:ind w:left="20" w:right="20" w:firstLine="0"/>
        <w:rPr>
          <w:rFonts w:ascii="Calibri" w:hAnsi="Calibri" w:cs="Calibri"/>
          <w:sz w:val="22"/>
          <w:szCs w:val="22"/>
        </w:rPr>
      </w:pPr>
    </w:p>
    <w:p w:rsidR="00F30905" w:rsidRPr="00560186" w:rsidRDefault="00F30905" w:rsidP="00F30905">
      <w:pPr>
        <w:pStyle w:val="20"/>
        <w:tabs>
          <w:tab w:val="left" w:pos="0"/>
        </w:tabs>
        <w:spacing w:before="57" w:after="57"/>
        <w:ind w:left="0" w:firstLine="0"/>
        <w:rPr>
          <w:rFonts w:ascii="Calibri" w:hAnsi="Calibri" w:cs="Calibri"/>
          <w:i/>
          <w:color w:val="5B9BD5"/>
          <w:lang w:val="el-GR"/>
        </w:rPr>
      </w:pPr>
      <w:bookmarkStart w:id="5" w:name="_Toc82680671"/>
      <w:bookmarkStart w:id="6" w:name="_Toc132097670"/>
      <w:bookmarkStart w:id="7" w:name="_Toc202272413"/>
      <w:r w:rsidRPr="00560186">
        <w:rPr>
          <w:rFonts w:ascii="Calibri" w:hAnsi="Calibri" w:cs="Calibri"/>
          <w:lang w:val="el-GR"/>
        </w:rPr>
        <w:t>ΠΑΡΑΡΤΗΜΑ ΙΙΙ – Υπόδειγμα φύλλου συμμόρφωσης</w:t>
      </w:r>
      <w:bookmarkEnd w:id="5"/>
      <w:bookmarkEnd w:id="6"/>
      <w:bookmarkEnd w:id="7"/>
    </w:p>
    <w:p w:rsidR="00F30905" w:rsidRDefault="00F30905" w:rsidP="00F30905">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F30905" w:rsidTr="00B6428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30905" w:rsidRDefault="00F30905" w:rsidP="00B6428E">
            <w:pPr>
              <w:spacing w:line="360" w:lineRule="auto"/>
              <w:jc w:val="center"/>
              <w:rPr>
                <w:b/>
                <w:bCs/>
                <w:szCs w:val="22"/>
                <w:lang w:val="el-GR"/>
              </w:rPr>
            </w:pPr>
          </w:p>
          <w:p w:rsidR="00F30905" w:rsidRDefault="00F30905" w:rsidP="00B6428E">
            <w:pPr>
              <w:spacing w:line="360" w:lineRule="auto"/>
              <w:jc w:val="center"/>
              <w:rPr>
                <w:b/>
                <w:bCs/>
                <w:szCs w:val="22"/>
                <w:lang w:val="el-GR"/>
              </w:rPr>
            </w:pPr>
          </w:p>
          <w:p w:rsidR="00F30905" w:rsidRDefault="00F30905" w:rsidP="00B6428E">
            <w:pPr>
              <w:spacing w:line="360" w:lineRule="auto"/>
              <w:jc w:val="center"/>
              <w:rPr>
                <w:b/>
                <w:bCs/>
                <w:szCs w:val="22"/>
                <w:lang w:val="el-GR"/>
              </w:rPr>
            </w:pPr>
          </w:p>
          <w:p w:rsidR="00F30905" w:rsidRDefault="00F30905" w:rsidP="00B6428E">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F30905" w:rsidRDefault="00F30905" w:rsidP="00B6428E">
            <w:pPr>
              <w:spacing w:line="360" w:lineRule="auto"/>
              <w:jc w:val="center"/>
              <w:rPr>
                <w:b/>
                <w:bCs/>
                <w:szCs w:val="22"/>
              </w:rPr>
            </w:pPr>
            <w:r>
              <w:rPr>
                <w:bCs/>
                <w:szCs w:val="22"/>
              </w:rPr>
              <w:lastRenderedPageBreak/>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F30905" w:rsidRDefault="00F30905" w:rsidP="00B6428E">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F30905" w:rsidRDefault="00F30905" w:rsidP="00B6428E">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F30905" w:rsidRDefault="00F30905" w:rsidP="00B6428E">
            <w:pPr>
              <w:spacing w:line="360" w:lineRule="auto"/>
              <w:jc w:val="center"/>
              <w:rPr>
                <w:b/>
                <w:bCs/>
                <w:szCs w:val="22"/>
              </w:rPr>
            </w:pPr>
            <w:r>
              <w:rPr>
                <w:bCs/>
                <w:szCs w:val="22"/>
              </w:rPr>
              <w:t>ΠΑΡΑΠΟΜΠΗ</w:t>
            </w:r>
          </w:p>
        </w:tc>
      </w:tr>
      <w:tr w:rsidR="00F30905" w:rsidTr="00B6428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30905" w:rsidRDefault="00F30905" w:rsidP="00B6428E">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F30905" w:rsidRDefault="00F30905" w:rsidP="00B6428E">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30905" w:rsidRDefault="00F30905" w:rsidP="00B6428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30905" w:rsidRDefault="00F30905" w:rsidP="00B6428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30905" w:rsidRDefault="00F30905" w:rsidP="00B6428E">
            <w:pPr>
              <w:suppressAutoHyphens w:val="0"/>
              <w:spacing w:after="0"/>
              <w:jc w:val="left"/>
              <w:rPr>
                <w:b/>
                <w:bCs/>
                <w:szCs w:val="22"/>
                <w:lang w:eastAsia="ar-SA"/>
              </w:rPr>
            </w:pPr>
          </w:p>
        </w:tc>
      </w:tr>
      <w:tr w:rsidR="00F30905" w:rsidTr="00B6428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30905" w:rsidRDefault="00F30905" w:rsidP="00B6428E">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F30905" w:rsidRDefault="00F30905" w:rsidP="00B6428E">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30905" w:rsidRDefault="00F30905" w:rsidP="00B6428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30905" w:rsidRDefault="00F30905" w:rsidP="00B6428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30905" w:rsidRDefault="00F30905" w:rsidP="00B6428E">
            <w:pPr>
              <w:suppressAutoHyphens w:val="0"/>
              <w:spacing w:after="0"/>
              <w:jc w:val="left"/>
              <w:rPr>
                <w:b/>
                <w:bCs/>
                <w:szCs w:val="22"/>
                <w:lang w:eastAsia="ar-SA"/>
              </w:rPr>
            </w:pPr>
          </w:p>
        </w:tc>
      </w:tr>
      <w:tr w:rsidR="00F30905" w:rsidTr="00B6428E">
        <w:trPr>
          <w:trHeight w:val="657"/>
        </w:trPr>
        <w:tc>
          <w:tcPr>
            <w:tcW w:w="640" w:type="dxa"/>
            <w:tcBorders>
              <w:top w:val="nil"/>
              <w:left w:val="single" w:sz="4" w:space="0" w:color="auto"/>
              <w:bottom w:val="single" w:sz="4" w:space="0" w:color="auto"/>
              <w:right w:val="single" w:sz="4" w:space="0" w:color="auto"/>
            </w:tcBorders>
            <w:noWrap/>
            <w:hideMark/>
          </w:tcPr>
          <w:p w:rsidR="00F30905" w:rsidRDefault="00F30905" w:rsidP="00B6428E">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F30905" w:rsidRDefault="00F30905" w:rsidP="00B6428E">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F30905" w:rsidRDefault="00F30905" w:rsidP="00B6428E">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F30905" w:rsidRDefault="00F30905" w:rsidP="00B6428E">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F30905" w:rsidRDefault="00F30905" w:rsidP="00B6428E">
            <w:pPr>
              <w:spacing w:line="360" w:lineRule="auto"/>
              <w:rPr>
                <w:szCs w:val="22"/>
              </w:rPr>
            </w:pPr>
            <w:r>
              <w:rPr>
                <w:szCs w:val="22"/>
              </w:rPr>
              <w:t> </w:t>
            </w:r>
          </w:p>
        </w:tc>
      </w:tr>
    </w:tbl>
    <w:p w:rsidR="00F30905" w:rsidRDefault="00F30905" w:rsidP="00F30905">
      <w:pPr>
        <w:spacing w:line="360" w:lineRule="auto"/>
        <w:rPr>
          <w:b/>
          <w:bCs/>
          <w:szCs w:val="22"/>
          <w:lang w:eastAsia="ar-SA"/>
        </w:rPr>
      </w:pPr>
    </w:p>
    <w:p w:rsidR="00F30905" w:rsidRDefault="00F30905" w:rsidP="00F30905">
      <w:pPr>
        <w:spacing w:line="360" w:lineRule="auto"/>
        <w:ind w:right="368"/>
        <w:rPr>
          <w:bCs/>
          <w:szCs w:val="22"/>
        </w:rPr>
      </w:pPr>
      <w:r>
        <w:rPr>
          <w:bCs/>
          <w:szCs w:val="22"/>
        </w:rPr>
        <w:t>ΤΕΧΝΙΚΕΣ ΠΡΟΔΙΑΓΡΑΦΕΣ – ΠΙΝΑΚΑΣ ΣΥΜΜΟΡΦΩΣΗΣ</w:t>
      </w:r>
    </w:p>
    <w:p w:rsidR="00F30905" w:rsidRDefault="00F30905" w:rsidP="00F30905">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30905" w:rsidRDefault="00F30905" w:rsidP="00F30905">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30905" w:rsidRDefault="00F30905" w:rsidP="00F30905">
      <w:pPr>
        <w:spacing w:line="360" w:lineRule="auto"/>
        <w:ind w:right="368"/>
        <w:rPr>
          <w:b/>
          <w:szCs w:val="22"/>
          <w:lang w:val="el-GR"/>
        </w:rPr>
      </w:pPr>
      <w:r>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Pr>
          <w:szCs w:val="22"/>
          <w:lang w:val="el-GR"/>
        </w:rPr>
        <w:t>πληρούται</w:t>
      </w:r>
      <w:proofErr w:type="spellEnd"/>
      <w:r>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30905" w:rsidRDefault="00F30905" w:rsidP="00F30905">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30905" w:rsidRDefault="00F30905" w:rsidP="00F30905">
      <w:pPr>
        <w:spacing w:line="360" w:lineRule="auto"/>
        <w:ind w:right="368"/>
        <w:rPr>
          <w:b/>
          <w:szCs w:val="22"/>
          <w:lang w:val="el-GR"/>
        </w:rPr>
      </w:pPr>
      <w:r>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Pr>
          <w:szCs w:val="22"/>
          <w:lang w:val="el-GR"/>
        </w:rPr>
        <w:t>κτλ</w:t>
      </w:r>
      <w:proofErr w:type="spellEnd"/>
      <w:r>
        <w:rPr>
          <w:szCs w:val="22"/>
          <w:lang w:val="el-GR"/>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Pr>
          <w:szCs w:val="22"/>
          <w:lang w:val="el-GR"/>
        </w:rPr>
        <w:t>Προδ</w:t>
      </w:r>
      <w:proofErr w:type="spellEnd"/>
      <w:r>
        <w:rPr>
          <w:szCs w:val="22"/>
          <w:lang w:val="el-GR"/>
        </w:rPr>
        <w:t>. 4.18).</w:t>
      </w:r>
    </w:p>
    <w:p w:rsidR="00F30905" w:rsidRDefault="00F30905" w:rsidP="00F30905">
      <w:pPr>
        <w:spacing w:line="360" w:lineRule="auto"/>
        <w:ind w:right="368"/>
        <w:rPr>
          <w:b/>
          <w:szCs w:val="22"/>
          <w:lang w:val="el-GR"/>
        </w:rPr>
      </w:pPr>
      <w:r>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F30905" w:rsidRDefault="00F30905" w:rsidP="00F30905">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F30905" w:rsidRDefault="00F30905" w:rsidP="00F30905">
      <w:pPr>
        <w:spacing w:line="360" w:lineRule="auto"/>
        <w:ind w:right="368"/>
        <w:rPr>
          <w:szCs w:val="22"/>
          <w:lang w:val="el-GR"/>
        </w:rPr>
      </w:pPr>
      <w:r>
        <w:rPr>
          <w:szCs w:val="22"/>
          <w:lang w:val="el-GR"/>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Default="00F30905" w:rsidP="00F30905">
      <w:pPr>
        <w:pStyle w:val="normalwithoutspacing"/>
        <w:rPr>
          <w:i/>
          <w:color w:val="5B9BD5"/>
          <w:szCs w:val="22"/>
        </w:rPr>
      </w:pPr>
    </w:p>
    <w:p w:rsidR="00F30905" w:rsidRPr="006B2C94" w:rsidRDefault="00F30905" w:rsidP="00F30905">
      <w:pPr>
        <w:pStyle w:val="20"/>
        <w:tabs>
          <w:tab w:val="clear" w:pos="567"/>
          <w:tab w:val="left" w:pos="0"/>
        </w:tabs>
        <w:ind w:left="0" w:firstLine="0"/>
        <w:rPr>
          <w:lang w:val="el-GR"/>
        </w:rPr>
      </w:pPr>
      <w:bookmarkStart w:id="8" w:name="_Toc202272414"/>
      <w:r>
        <w:rPr>
          <w:rFonts w:ascii="Calibri" w:hAnsi="Calibri"/>
          <w:lang w:val="el-GR"/>
        </w:rPr>
        <w:t xml:space="preserve">ΠΑΡΑΡΤΗΜΑ ΙV – </w:t>
      </w:r>
      <w:r w:rsidRPr="005819EA">
        <w:rPr>
          <w:rFonts w:ascii="Calibri" w:hAnsi="Calibri"/>
          <w:lang w:val="el-GR"/>
        </w:rPr>
        <w:t>Υπόδειγμα πίνακα οικονομικής προσφοράς</w:t>
      </w:r>
      <w:bookmarkEnd w:id="8"/>
      <w:r w:rsidRPr="005819EA">
        <w:rPr>
          <w:rFonts w:ascii="Calibri" w:hAnsi="Calibri"/>
          <w:lang w:val="el-GR"/>
        </w:rPr>
        <w:t xml:space="preserve"> </w:t>
      </w:r>
    </w:p>
    <w:p w:rsidR="00F30905" w:rsidRDefault="00F30905" w:rsidP="00F30905">
      <w:pPr>
        <w:spacing w:after="0"/>
        <w:rPr>
          <w:lang w:val="el-GR"/>
        </w:rPr>
      </w:pPr>
    </w:p>
    <w:p w:rsidR="00F30905" w:rsidRDefault="00F30905" w:rsidP="00F30905">
      <w:pPr>
        <w:spacing w:after="0"/>
        <w:rPr>
          <w:lang w:val="el-GR"/>
        </w:rPr>
      </w:pPr>
    </w:p>
    <w:tbl>
      <w:tblPr>
        <w:tblW w:w="10206" w:type="dxa"/>
        <w:tblInd w:w="108" w:type="dxa"/>
        <w:tblLook w:val="04A0" w:firstRow="1" w:lastRow="0" w:firstColumn="1" w:lastColumn="0" w:noHBand="0" w:noVBand="1"/>
      </w:tblPr>
      <w:tblGrid>
        <w:gridCol w:w="3394"/>
        <w:gridCol w:w="2276"/>
        <w:gridCol w:w="1418"/>
        <w:gridCol w:w="1559"/>
        <w:gridCol w:w="1559"/>
      </w:tblGrid>
      <w:tr w:rsidR="00F30905" w:rsidRPr="005819EA" w:rsidTr="00B6428E">
        <w:trPr>
          <w:trHeight w:val="1365"/>
        </w:trPr>
        <w:tc>
          <w:tcPr>
            <w:tcW w:w="3394" w:type="dxa"/>
            <w:tcBorders>
              <w:top w:val="nil"/>
              <w:left w:val="nil"/>
              <w:bottom w:val="nil"/>
              <w:right w:val="nil"/>
            </w:tcBorders>
            <w:shd w:val="clear" w:color="auto" w:fill="auto"/>
            <w:vAlign w:val="center"/>
            <w:hideMark/>
          </w:tcPr>
          <w:p w:rsidR="00F30905" w:rsidRPr="005819EA" w:rsidRDefault="00F30905" w:rsidP="00B6428E">
            <w:pPr>
              <w:suppressAutoHyphens w:val="0"/>
              <w:spacing w:after="0"/>
              <w:jc w:val="left"/>
              <w:rPr>
                <w:rFonts w:ascii="Times New Roman" w:hAnsi="Times New Roman" w:cs="Times New Roman"/>
                <w:sz w:val="20"/>
                <w:szCs w:val="20"/>
                <w:lang w:val="el-GR" w:eastAsia="el-GR"/>
              </w:rPr>
            </w:pP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905" w:rsidRPr="005819EA" w:rsidRDefault="00F30905" w:rsidP="00B6428E">
            <w:pPr>
              <w:suppressAutoHyphens w:val="0"/>
              <w:spacing w:after="0"/>
              <w:jc w:val="center"/>
              <w:rPr>
                <w:b/>
                <w:bCs/>
                <w:color w:val="000000"/>
                <w:sz w:val="20"/>
                <w:szCs w:val="20"/>
                <w:lang w:val="el-GR" w:eastAsia="el-GR"/>
              </w:rPr>
            </w:pPr>
            <w:r w:rsidRPr="005819EA">
              <w:rPr>
                <w:b/>
                <w:bCs/>
                <w:color w:val="000000"/>
                <w:sz w:val="20"/>
                <w:szCs w:val="20"/>
                <w:lang w:val="el-GR" w:eastAsia="el-GR"/>
              </w:rPr>
              <w:t>ΚΟΣΤΟΣ ΜΙΣΘ ΑΝΑ ΑΤΟΜΟ ΜΕ ΚΑΤΩΤΑΤΟ ΜΙΣΘΟ 880 (ΑΠΌ 01/04/2025) ΜΕ ΜΙΑ ΤΡΙΕΤΙΑ</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30905" w:rsidRPr="005819EA" w:rsidRDefault="00F30905" w:rsidP="00B6428E">
            <w:pPr>
              <w:suppressAutoHyphens w:val="0"/>
              <w:spacing w:after="0"/>
              <w:jc w:val="center"/>
              <w:rPr>
                <w:b/>
                <w:bCs/>
                <w:color w:val="000000"/>
                <w:sz w:val="20"/>
                <w:szCs w:val="20"/>
                <w:lang w:val="el-GR" w:eastAsia="el-GR"/>
              </w:rPr>
            </w:pPr>
            <w:r w:rsidRPr="005819EA">
              <w:rPr>
                <w:b/>
                <w:bCs/>
                <w:color w:val="000000"/>
                <w:sz w:val="20"/>
                <w:szCs w:val="20"/>
                <w:lang w:val="el-GR" w:eastAsia="el-GR"/>
              </w:rPr>
              <w:t>ΕΤΗΣΙΑ ΔΑΝΑΠΗ ΑΝΑ ΕΡΓΑΖΟΜΕΝΟ</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30905" w:rsidRPr="005819EA" w:rsidRDefault="00F30905" w:rsidP="00B6428E">
            <w:pPr>
              <w:suppressAutoHyphens w:val="0"/>
              <w:spacing w:after="0"/>
              <w:jc w:val="center"/>
              <w:rPr>
                <w:b/>
                <w:bCs/>
                <w:color w:val="000000"/>
                <w:sz w:val="20"/>
                <w:szCs w:val="20"/>
                <w:lang w:val="el-GR" w:eastAsia="el-GR"/>
              </w:rPr>
            </w:pPr>
            <w:r w:rsidRPr="005819EA">
              <w:rPr>
                <w:b/>
                <w:bCs/>
                <w:color w:val="000000"/>
                <w:sz w:val="20"/>
                <w:szCs w:val="20"/>
                <w:lang w:val="el-GR" w:eastAsia="el-GR"/>
              </w:rPr>
              <w:t>ΜΗΝΙΑ ΔΑΠΑΝΗ 5 ΕΡΓΑΖΟΜΕΝΩΝ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30905" w:rsidRPr="005819EA" w:rsidRDefault="00F30905" w:rsidP="00B6428E">
            <w:pPr>
              <w:suppressAutoHyphens w:val="0"/>
              <w:spacing w:after="0"/>
              <w:jc w:val="center"/>
              <w:rPr>
                <w:b/>
                <w:bCs/>
                <w:color w:val="000000"/>
                <w:sz w:val="20"/>
                <w:szCs w:val="20"/>
                <w:lang w:val="el-GR" w:eastAsia="el-GR"/>
              </w:rPr>
            </w:pPr>
            <w:r w:rsidRPr="005819EA">
              <w:rPr>
                <w:b/>
                <w:bCs/>
                <w:color w:val="000000"/>
                <w:sz w:val="20"/>
                <w:szCs w:val="20"/>
                <w:lang w:val="el-GR" w:eastAsia="el-GR"/>
              </w:rPr>
              <w:t>ΕΤΗΣΙΟ ΚΟΣΤΟΣ 5 ΑΤΟΜΩΝ</w:t>
            </w:r>
          </w:p>
        </w:tc>
      </w:tr>
      <w:tr w:rsidR="00F30905" w:rsidRPr="005819EA" w:rsidTr="00B6428E">
        <w:trPr>
          <w:trHeight w:val="315"/>
        </w:trPr>
        <w:tc>
          <w:tcPr>
            <w:tcW w:w="3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lastRenderedPageBreak/>
              <w:t xml:space="preserve">ΒΑΣΙΚΟΣ ΜΙΣΘΟΣ  </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3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ΔΩΡΟ ΧΡΙΣΤΟΥΓΕΝΝΩΝ</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3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ΔΩΡΟ ΠΑΣΧΑ</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3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 xml:space="preserve">ΕΠΙΔΟΜΑ ΑΔΕΙΑΣ </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6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ΠΡΟΣΑΥΞΗΣΗ 3 ΚΥΡΙΑΚΩΝ ΑΝΑ ΜΗΝΑ ΜΕ 75%</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6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 xml:space="preserve">ΚΟΣΤΟΣ ΑΝΤΙΚΑΤΑΣΤΑΣΗΣ  ΕΡΓΑΖΟΜΕΝΟΥ </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600"/>
        </w:trPr>
        <w:tc>
          <w:tcPr>
            <w:tcW w:w="3394" w:type="dxa"/>
            <w:tcBorders>
              <w:top w:val="nil"/>
              <w:left w:val="single" w:sz="4" w:space="0" w:color="auto"/>
              <w:bottom w:val="single" w:sz="4" w:space="0" w:color="auto"/>
              <w:right w:val="single" w:sz="4" w:space="0" w:color="auto"/>
            </w:tcBorders>
            <w:shd w:val="clear" w:color="000000" w:fill="E7E6E6"/>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ΣΥΝΟΛΟ ΑΚΑΘΑΡΙΣΤΩΝ ΑΠΟΔΟΧΩΝ</w:t>
            </w:r>
          </w:p>
        </w:tc>
        <w:tc>
          <w:tcPr>
            <w:tcW w:w="2276"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3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ΙΚΑ ΑΣΦΑΛΙΣΜΕΝΟΥ ΒΑΡΕΑ 16,82%</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6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 xml:space="preserve">ΚΑΘΑΡΕΣ ΑΠΟΔΟΧΕΣ ΑΝΑ ΜΗΝΑ ΜΕ ΚΡΑΤ ΒΑΡΕΑ </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3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ΙΚΑ ΕΡΓΟΔΟΤΗ ΒΑΡΕΑ 23,94%</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3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ΚΑΤΑΣΚΗΝΩΣΕΙΣ ΕΛΠΚ</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6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ΝΟΜΙΜΕΣ ΚΡΑΤΗΣΕΙΣ ΥΠΕΡ ΤΡΙΤΩΝ (2,15%)</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3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ΠΑΡΑΚΡΑΤΗΣΗ ΦΟΡΟΥ (8%)</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3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ΔΙΟΙΚΗΤΙΚΟ ΚΟΣΤΟΣ</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3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 xml:space="preserve">ΕΡΓΟΛΑΒΙΚΟ ΚΕΡΔΟΣ </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900"/>
        </w:trPr>
        <w:tc>
          <w:tcPr>
            <w:tcW w:w="3394" w:type="dxa"/>
            <w:tcBorders>
              <w:top w:val="nil"/>
              <w:left w:val="single" w:sz="4" w:space="0" w:color="auto"/>
              <w:bottom w:val="single" w:sz="4" w:space="0" w:color="auto"/>
              <w:right w:val="single" w:sz="4" w:space="0" w:color="auto"/>
            </w:tcBorders>
            <w:shd w:val="clear" w:color="000000" w:fill="E7E6E6"/>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 xml:space="preserve">ΠΡΟΫΠΟΛΟΓΙΣΜΟΣ ΜΗ ΣΥΜΠΕΡΙΛΑΜΒΑΝΟΜΕΝΟΥ Φ.Π.Α. ΓΙΑ ΈΝΑ ΜΗΝΑ  ΒΑΡΕΑ </w:t>
            </w:r>
          </w:p>
        </w:tc>
        <w:tc>
          <w:tcPr>
            <w:tcW w:w="2276"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300"/>
        </w:trPr>
        <w:tc>
          <w:tcPr>
            <w:tcW w:w="3394" w:type="dxa"/>
            <w:tcBorders>
              <w:top w:val="nil"/>
              <w:left w:val="single" w:sz="4" w:space="0" w:color="auto"/>
              <w:bottom w:val="single" w:sz="4" w:space="0" w:color="auto"/>
              <w:right w:val="single" w:sz="4" w:space="0" w:color="auto"/>
            </w:tcBorders>
            <w:shd w:val="clear" w:color="auto" w:fill="auto"/>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 xml:space="preserve">Φ.Π.Α.24% ΒΑΡΕΑ </w:t>
            </w:r>
          </w:p>
        </w:tc>
        <w:tc>
          <w:tcPr>
            <w:tcW w:w="2276"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auto" w:fill="auto"/>
            <w:noWrap/>
            <w:vAlign w:val="center"/>
          </w:tcPr>
          <w:p w:rsidR="00F30905" w:rsidRPr="005819EA" w:rsidRDefault="00F30905" w:rsidP="00B6428E">
            <w:pPr>
              <w:suppressAutoHyphens w:val="0"/>
              <w:spacing w:after="0"/>
              <w:jc w:val="center"/>
              <w:rPr>
                <w:color w:val="000000"/>
                <w:szCs w:val="22"/>
                <w:lang w:val="el-GR" w:eastAsia="el-GR"/>
              </w:rPr>
            </w:pPr>
          </w:p>
        </w:tc>
      </w:tr>
      <w:tr w:rsidR="00F30905" w:rsidRPr="005819EA" w:rsidTr="00B6428E">
        <w:trPr>
          <w:trHeight w:val="300"/>
        </w:trPr>
        <w:tc>
          <w:tcPr>
            <w:tcW w:w="3394" w:type="dxa"/>
            <w:tcBorders>
              <w:top w:val="nil"/>
              <w:left w:val="single" w:sz="4" w:space="0" w:color="auto"/>
              <w:bottom w:val="single" w:sz="4" w:space="0" w:color="auto"/>
              <w:right w:val="single" w:sz="4" w:space="0" w:color="auto"/>
            </w:tcBorders>
            <w:shd w:val="clear" w:color="000000" w:fill="E7E6E6"/>
            <w:vAlign w:val="bottom"/>
            <w:hideMark/>
          </w:tcPr>
          <w:p w:rsidR="00F30905" w:rsidRPr="005819EA" w:rsidRDefault="00F30905" w:rsidP="00B6428E">
            <w:pPr>
              <w:suppressAutoHyphens w:val="0"/>
              <w:spacing w:after="0"/>
              <w:jc w:val="left"/>
              <w:rPr>
                <w:color w:val="000000"/>
                <w:szCs w:val="22"/>
                <w:lang w:val="el-GR" w:eastAsia="el-GR"/>
              </w:rPr>
            </w:pPr>
            <w:r w:rsidRPr="005819EA">
              <w:rPr>
                <w:color w:val="000000"/>
                <w:szCs w:val="22"/>
                <w:lang w:val="el-GR" w:eastAsia="el-GR"/>
              </w:rPr>
              <w:t>ΓΕΝΙΚΟ ΣΥΝΟΛΟ ΒΑΡΕΩΝ</w:t>
            </w:r>
          </w:p>
        </w:tc>
        <w:tc>
          <w:tcPr>
            <w:tcW w:w="2276"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c>
          <w:tcPr>
            <w:tcW w:w="1418"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c>
          <w:tcPr>
            <w:tcW w:w="1559" w:type="dxa"/>
            <w:tcBorders>
              <w:top w:val="nil"/>
              <w:left w:val="nil"/>
              <w:bottom w:val="single" w:sz="4" w:space="0" w:color="auto"/>
              <w:right w:val="single" w:sz="4" w:space="0" w:color="auto"/>
            </w:tcBorders>
            <w:shd w:val="clear" w:color="000000" w:fill="E7E6E6"/>
            <w:noWrap/>
            <w:vAlign w:val="center"/>
          </w:tcPr>
          <w:p w:rsidR="00F30905" w:rsidRPr="005819EA" w:rsidRDefault="00F30905" w:rsidP="00B6428E">
            <w:pPr>
              <w:suppressAutoHyphens w:val="0"/>
              <w:spacing w:after="0"/>
              <w:jc w:val="center"/>
              <w:rPr>
                <w:color w:val="000000"/>
                <w:szCs w:val="22"/>
                <w:lang w:val="el-GR" w:eastAsia="el-GR"/>
              </w:rPr>
            </w:pPr>
          </w:p>
        </w:tc>
      </w:tr>
    </w:tbl>
    <w:p w:rsidR="00F30905" w:rsidRPr="00A160B1" w:rsidRDefault="00F30905" w:rsidP="00F30905">
      <w:pPr>
        <w:spacing w:after="0"/>
        <w:rPr>
          <w:lang w:val="el-GR"/>
        </w:rPr>
      </w:pPr>
    </w:p>
    <w:p w:rsidR="00F30905" w:rsidRPr="00560186" w:rsidRDefault="00F30905" w:rsidP="00F30905">
      <w:pPr>
        <w:pStyle w:val="20"/>
        <w:tabs>
          <w:tab w:val="left" w:pos="0"/>
        </w:tabs>
        <w:spacing w:before="57" w:after="57"/>
        <w:ind w:left="0" w:firstLine="0"/>
        <w:rPr>
          <w:rFonts w:ascii="Calibri" w:hAnsi="Calibri" w:cs="Calibri"/>
          <w:i/>
          <w:color w:val="538135"/>
          <w:lang w:val="el-GR" w:eastAsia="ar-SA"/>
        </w:rPr>
      </w:pPr>
      <w:r w:rsidRPr="00560186">
        <w:rPr>
          <w:rFonts w:ascii="Calibri" w:hAnsi="Calibri" w:cs="Calibri"/>
          <w:lang w:val="el-GR"/>
        </w:rPr>
        <w:br w:type="page"/>
      </w:r>
      <w:bookmarkStart w:id="9" w:name="_Toc132097672"/>
      <w:bookmarkStart w:id="10" w:name="_Toc202272415"/>
      <w:r w:rsidRPr="00560186">
        <w:rPr>
          <w:rFonts w:ascii="Calibri" w:hAnsi="Calibri" w:cs="Calibri"/>
          <w:lang w:val="el-GR"/>
        </w:rPr>
        <w:lastRenderedPageBreak/>
        <w:t>ΠΑΡΑΡΤΗΜΑ V – Υποδείγματα Εγγυητικών Επιστολών</w:t>
      </w:r>
      <w:bookmarkEnd w:id="9"/>
      <w:bookmarkEnd w:id="10"/>
    </w:p>
    <w:p w:rsidR="00F30905" w:rsidRDefault="00F30905" w:rsidP="00F30905">
      <w:pPr>
        <w:ind w:left="-360"/>
        <w:jc w:val="center"/>
        <w:rPr>
          <w:b/>
          <w:szCs w:val="22"/>
          <w:lang w:val="el-GR"/>
        </w:rPr>
      </w:pPr>
    </w:p>
    <w:p w:rsidR="00F30905" w:rsidRDefault="00F30905" w:rsidP="00F30905">
      <w:pPr>
        <w:ind w:left="-360"/>
        <w:jc w:val="center"/>
        <w:rPr>
          <w:b/>
          <w:szCs w:val="22"/>
          <w:lang w:val="el-GR"/>
        </w:rPr>
      </w:pPr>
      <w:r>
        <w:rPr>
          <w:b/>
          <w:szCs w:val="22"/>
          <w:lang w:val="el-GR"/>
        </w:rPr>
        <w:t>ΥΠΟΔΕΙΓΜΑ ΕΓΓΥΗΤΙΚΗΣ ΕΠΙΣΤΟΛΗΣ ΣΥΜΜΕΤΟΧΗΣ</w:t>
      </w:r>
    </w:p>
    <w:p w:rsidR="00F30905" w:rsidRDefault="00F30905" w:rsidP="00F30905">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F30905" w:rsidRDefault="00F30905" w:rsidP="00F30905">
      <w:pPr>
        <w:widowControl w:val="0"/>
        <w:spacing w:after="0" w:line="360" w:lineRule="auto"/>
        <w:rPr>
          <w:bCs/>
          <w:szCs w:val="22"/>
          <w:lang w:val="el-GR"/>
        </w:rPr>
      </w:pPr>
      <w:r>
        <w:rPr>
          <w:bCs/>
          <w:szCs w:val="22"/>
          <w:lang w:val="el-GR"/>
        </w:rPr>
        <w:t>Ημερομηνία έκδοσης: ……………………………..</w:t>
      </w:r>
    </w:p>
    <w:p w:rsidR="00F30905" w:rsidRDefault="00F30905" w:rsidP="00F30905">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id="1"/>
      </w:r>
      <w:r>
        <w:rPr>
          <w:bCs/>
          <w:szCs w:val="22"/>
          <w:lang w:val="el-GR"/>
        </w:rPr>
        <w:t>).............................</w:t>
      </w:r>
    </w:p>
    <w:p w:rsidR="00F30905" w:rsidRDefault="00F30905" w:rsidP="00F30905">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bCs/>
          <w:szCs w:val="22"/>
          <w:lang w:val="el-GR"/>
        </w:rPr>
        <w:footnoteReference w:id="2"/>
      </w:r>
      <w:r>
        <w:rPr>
          <w:bCs/>
          <w:szCs w:val="22"/>
          <w:lang w:val="el-GR"/>
        </w:rPr>
        <w:t>)</w:t>
      </w:r>
      <w:r>
        <w:rPr>
          <w:bCs/>
          <w:color w:val="00000A"/>
          <w:szCs w:val="22"/>
          <w:lang w:val="el-GR" w:eastAsia="en-US"/>
        </w:rPr>
        <w:t xml:space="preserve"> .........................................</w:t>
      </w:r>
    </w:p>
    <w:p w:rsidR="00F30905" w:rsidRDefault="00F30905" w:rsidP="00F30905">
      <w:pPr>
        <w:widowControl w:val="0"/>
        <w:spacing w:after="0" w:line="360" w:lineRule="auto"/>
        <w:rPr>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6"/>
          <w:rFonts w:eastAsia="MS Mincho"/>
          <w:bCs/>
          <w:szCs w:val="22"/>
          <w:lang w:val="el-GR"/>
        </w:rPr>
        <w:footnoteReference w:id="3"/>
      </w:r>
      <w:r>
        <w:rPr>
          <w:bCs/>
          <w:szCs w:val="22"/>
          <w:lang w:val="el-GR"/>
        </w:rPr>
        <w:t>.</w:t>
      </w:r>
    </w:p>
    <w:p w:rsidR="00F30905" w:rsidRDefault="00F30905" w:rsidP="00F30905">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w:t>
      </w:r>
    </w:p>
    <w:p w:rsidR="00F30905" w:rsidRDefault="00F30905" w:rsidP="00F30905">
      <w:pPr>
        <w:widowControl w:val="0"/>
        <w:spacing w:after="0" w:line="360" w:lineRule="auto"/>
        <w:rPr>
          <w:bCs/>
          <w:szCs w:val="22"/>
          <w:lang w:val="el-GR"/>
        </w:rPr>
      </w:pPr>
      <w:r>
        <w:rPr>
          <w:bCs/>
          <w:szCs w:val="22"/>
          <w:lang w:val="el-GR"/>
        </w:rPr>
        <w:t>μέχρι του ποσού των ευρώ  …………………………</w:t>
      </w:r>
      <w:r>
        <w:rPr>
          <w:rStyle w:val="a6"/>
          <w:rFonts w:eastAsia="MS Mincho"/>
          <w:bCs/>
          <w:szCs w:val="22"/>
          <w:lang w:val="el-GR"/>
        </w:rPr>
        <w:footnoteReference w:id="4"/>
      </w:r>
      <w:r>
        <w:rPr>
          <w:bCs/>
          <w:szCs w:val="22"/>
          <w:lang w:val="el-GR"/>
        </w:rPr>
        <w:t xml:space="preserve"> υπέρ του </w:t>
      </w:r>
    </w:p>
    <w:p w:rsidR="00F30905" w:rsidRDefault="00F30905" w:rsidP="00F30905">
      <w:pPr>
        <w:widowControl w:val="0"/>
        <w:spacing w:after="0" w:line="360" w:lineRule="auto"/>
        <w:rPr>
          <w:bCs/>
          <w:szCs w:val="22"/>
          <w:lang w:val="el-GR"/>
        </w:rPr>
      </w:pPr>
      <w:r>
        <w:rPr>
          <w:bCs/>
          <w:szCs w:val="22"/>
          <w:lang w:val="el-GR"/>
        </w:rPr>
        <w:t>(</w:t>
      </w:r>
      <w:proofErr w:type="spellStart"/>
      <w:r>
        <w:rPr>
          <w:bCs/>
          <w:szCs w:val="22"/>
          <w:lang w:val="en-US"/>
        </w:rPr>
        <w:t>i</w:t>
      </w:r>
      <w:proofErr w:type="spellEnd"/>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F30905" w:rsidRDefault="00F30905" w:rsidP="00F30905">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F30905" w:rsidRDefault="00F30905" w:rsidP="00F30905">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F30905" w:rsidRDefault="00F30905" w:rsidP="00F30905">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F30905" w:rsidRDefault="00F30905" w:rsidP="00F30905">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F30905" w:rsidRDefault="00F30905" w:rsidP="00F30905">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bCs/>
          <w:szCs w:val="22"/>
          <w:lang w:val="el-GR"/>
        </w:rPr>
        <w:footnoteReference w:id="5"/>
      </w:r>
      <w:r>
        <w:rPr>
          <w:rStyle w:val="a6"/>
          <w:rFonts w:eastAsia="MS Mincho"/>
          <w:bCs/>
          <w:szCs w:val="22"/>
          <w:lang w:val="el-GR"/>
        </w:rPr>
        <w:t xml:space="preserve"> </w:t>
      </w:r>
    </w:p>
    <w:p w:rsidR="00F30905" w:rsidRDefault="00F30905" w:rsidP="00F30905">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 </w:t>
      </w:r>
    </w:p>
    <w:p w:rsidR="00F30905" w:rsidRDefault="00F30905" w:rsidP="00F30905">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6"/>
          <w:rFonts w:eastAsia="MS Mincho"/>
          <w:bCs/>
          <w:szCs w:val="22"/>
          <w:lang w:val="el-GR"/>
        </w:rPr>
        <w:footnoteReference w:id="7"/>
      </w:r>
      <w:r>
        <w:rPr>
          <w:rStyle w:val="a6"/>
          <w:rFonts w:eastAsia="MS Mincho"/>
          <w:bCs/>
          <w:szCs w:val="22"/>
          <w:lang w:val="el-GR"/>
        </w:rPr>
        <w:t xml:space="preserve"> </w:t>
      </w:r>
    </w:p>
    <w:p w:rsidR="00F30905" w:rsidRDefault="00F30905" w:rsidP="00F30905">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F30905" w:rsidRDefault="00F30905" w:rsidP="00F30905">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lang w:val="el-GR"/>
        </w:rPr>
        <w:footnoteReference w:id="8"/>
      </w:r>
      <w:r>
        <w:rPr>
          <w:bCs/>
          <w:szCs w:val="22"/>
          <w:lang w:val="el-GR"/>
        </w:rPr>
        <w:t xml:space="preserve"> από την απλή έγγραφη ειδοποίησή σας.</w:t>
      </w:r>
    </w:p>
    <w:p w:rsidR="00F30905" w:rsidRDefault="00F30905" w:rsidP="00F30905">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0"/>
          <w:rFonts w:eastAsia="Calibri"/>
          <w:bCs/>
          <w:szCs w:val="22"/>
          <w:lang w:val="el-GR"/>
        </w:rPr>
        <w:footnoteReference w:id="9"/>
      </w:r>
      <w:r>
        <w:rPr>
          <w:rStyle w:val="WW-0"/>
          <w:rFonts w:eastAsia="Calibri"/>
          <w:bCs/>
          <w:szCs w:val="22"/>
          <w:lang w:val="el-GR"/>
        </w:rPr>
        <w:t xml:space="preserve">. </w:t>
      </w:r>
    </w:p>
    <w:p w:rsidR="00F30905" w:rsidRDefault="00F30905" w:rsidP="00F30905">
      <w:pPr>
        <w:widowControl w:val="0"/>
        <w:spacing w:after="0" w:line="360" w:lineRule="auto"/>
        <w:rPr>
          <w:bCs/>
          <w:szCs w:val="22"/>
          <w:lang w:val="el-GR"/>
        </w:rPr>
      </w:pPr>
      <w:r>
        <w:rPr>
          <w:rFonts w:eastAsia="Calibri"/>
          <w:bCs/>
          <w:szCs w:val="22"/>
          <w:lang w:val="el-GR"/>
        </w:rPr>
        <w:t>ή</w:t>
      </w:r>
    </w:p>
    <w:p w:rsidR="00F30905" w:rsidRDefault="00F30905" w:rsidP="00F30905">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30905" w:rsidRDefault="00F30905" w:rsidP="00F30905">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F30905" w:rsidRDefault="00F30905" w:rsidP="00F30905">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6"/>
          <w:rFonts w:eastAsia="MS Mincho"/>
          <w:bCs/>
          <w:szCs w:val="22"/>
          <w:lang w:val="el-GR"/>
        </w:rPr>
        <w:footnoteReference w:id="10"/>
      </w:r>
      <w:r>
        <w:rPr>
          <w:bCs/>
          <w:szCs w:val="22"/>
          <w:lang w:val="el-GR"/>
        </w:rPr>
        <w:t>.</w:t>
      </w:r>
      <w:r>
        <w:rPr>
          <w:rFonts w:eastAsia="Calibri"/>
          <w:bCs/>
          <w:szCs w:val="22"/>
          <w:lang w:val="el-GR"/>
        </w:rPr>
        <w:t xml:space="preserve"> </w:t>
      </w:r>
    </w:p>
    <w:p w:rsidR="00F30905" w:rsidRDefault="00F30905" w:rsidP="00F30905">
      <w:pPr>
        <w:widowControl w:val="0"/>
        <w:tabs>
          <w:tab w:val="left" w:pos="54"/>
          <w:tab w:val="left" w:pos="193"/>
        </w:tabs>
        <w:spacing w:after="0" w:line="360" w:lineRule="auto"/>
        <w:rPr>
          <w:szCs w:val="22"/>
          <w:lang w:val="el-GR"/>
        </w:rPr>
      </w:pPr>
    </w:p>
    <w:p w:rsidR="00F30905" w:rsidRDefault="00F30905" w:rsidP="00F30905">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id="11"/>
      </w:r>
      <w:r>
        <w:rPr>
          <w:bCs/>
          <w:szCs w:val="22"/>
          <w:lang w:val="el-GR"/>
        </w:rPr>
        <w:t>.</w:t>
      </w:r>
    </w:p>
    <w:p w:rsidR="00F30905" w:rsidRDefault="00F30905" w:rsidP="00F30905">
      <w:pPr>
        <w:widowControl w:val="0"/>
        <w:tabs>
          <w:tab w:val="left" w:pos="54"/>
          <w:tab w:val="left" w:pos="193"/>
        </w:tabs>
        <w:spacing w:after="0" w:line="360" w:lineRule="auto"/>
        <w:rPr>
          <w:bCs/>
          <w:szCs w:val="22"/>
          <w:lang w:val="el-GR"/>
        </w:rPr>
      </w:pPr>
    </w:p>
    <w:p w:rsidR="00F30905" w:rsidRDefault="00F30905" w:rsidP="00F30905">
      <w:pPr>
        <w:widowControl w:val="0"/>
        <w:spacing w:after="0" w:line="360" w:lineRule="auto"/>
        <w:ind w:left="4994" w:firstLine="454"/>
        <w:rPr>
          <w:b/>
          <w:bCs/>
          <w:szCs w:val="22"/>
          <w:lang w:val="el-GR"/>
        </w:rPr>
      </w:pPr>
      <w:r>
        <w:rPr>
          <w:bCs/>
          <w:szCs w:val="22"/>
          <w:lang w:val="el-GR"/>
        </w:rPr>
        <w:t>(Εξουσιοδοτημένη Υπογραφή)</w:t>
      </w:r>
    </w:p>
    <w:p w:rsidR="00F30905" w:rsidRDefault="00F30905" w:rsidP="00F30905">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F30905" w:rsidRDefault="00F30905" w:rsidP="00F30905">
      <w:pPr>
        <w:spacing w:line="360" w:lineRule="auto"/>
        <w:jc w:val="center"/>
        <w:rPr>
          <w:bCs/>
          <w:szCs w:val="22"/>
          <w:shd w:val="clear" w:color="auto" w:fill="FFFF00"/>
          <w:lang w:val="el-GR"/>
        </w:rPr>
      </w:pPr>
    </w:p>
    <w:p w:rsidR="00F30905" w:rsidRDefault="00F30905" w:rsidP="00F30905">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F30905" w:rsidRDefault="00F30905" w:rsidP="00F30905">
      <w:pPr>
        <w:widowControl w:val="0"/>
        <w:spacing w:after="0" w:line="360" w:lineRule="auto"/>
        <w:rPr>
          <w:bCs/>
          <w:szCs w:val="22"/>
          <w:lang w:val="el-GR"/>
        </w:rPr>
      </w:pPr>
      <w:r>
        <w:rPr>
          <w:bCs/>
          <w:szCs w:val="22"/>
          <w:lang w:val="el-GR"/>
        </w:rPr>
        <w:t>Ημερομηνία έκδοσης    ……………………………..</w:t>
      </w:r>
    </w:p>
    <w:p w:rsidR="00F30905" w:rsidRDefault="00F30905" w:rsidP="00F30905">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2"/>
        <w:t>1</w:t>
      </w:r>
      <w:r>
        <w:rPr>
          <w:bCs/>
          <w:szCs w:val="22"/>
          <w:lang w:val="el-GR"/>
        </w:rPr>
        <w:t>).................................</w:t>
      </w:r>
    </w:p>
    <w:p w:rsidR="00F30905" w:rsidRDefault="00F30905" w:rsidP="00F30905">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3"/>
        <w:t>2</w:t>
      </w:r>
      <w:r>
        <w:rPr>
          <w:bCs/>
          <w:color w:val="00000A"/>
          <w:szCs w:val="22"/>
          <w:lang w:val="el-GR" w:eastAsia="en-US"/>
        </w:rPr>
        <w:t>................................</w:t>
      </w:r>
    </w:p>
    <w:p w:rsidR="00F30905" w:rsidRDefault="00F30905" w:rsidP="00F30905">
      <w:pPr>
        <w:spacing w:after="0"/>
        <w:rPr>
          <w:bCs/>
          <w:szCs w:val="22"/>
          <w:lang w:val="el-GR"/>
        </w:rPr>
      </w:pPr>
    </w:p>
    <w:p w:rsidR="00F30905" w:rsidRDefault="00F30905" w:rsidP="00F30905">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6"/>
          <w:rFonts w:eastAsia="MS Mincho"/>
          <w:bCs/>
          <w:szCs w:val="22"/>
          <w:lang w:val="el-GR"/>
        </w:rPr>
        <w:footnoteReference w:customMarkFollows="1" w:id="14"/>
        <w:t>3</w:t>
      </w:r>
      <w:r>
        <w:rPr>
          <w:bCs/>
          <w:szCs w:val="22"/>
          <w:lang w:val="el-GR"/>
        </w:rPr>
        <w:t>.</w:t>
      </w:r>
    </w:p>
    <w:p w:rsidR="00F30905" w:rsidRDefault="00F30905" w:rsidP="00F30905">
      <w:pPr>
        <w:widowControl w:val="0"/>
        <w:spacing w:after="0" w:line="360" w:lineRule="auto"/>
        <w:rPr>
          <w:bCs/>
          <w:szCs w:val="22"/>
          <w:lang w:val="el-GR"/>
        </w:rPr>
      </w:pPr>
    </w:p>
    <w:p w:rsidR="00F30905" w:rsidRDefault="00F30905" w:rsidP="00F30905">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6"/>
          <w:rFonts w:eastAsia="MS Mincho"/>
          <w:bCs/>
          <w:szCs w:val="22"/>
          <w:lang w:val="el-GR"/>
        </w:rPr>
        <w:footnoteReference w:customMarkFollows="1" w:id="15"/>
        <w:t>4</w:t>
      </w:r>
    </w:p>
    <w:p w:rsidR="00F30905" w:rsidRDefault="00F30905" w:rsidP="00F30905">
      <w:pPr>
        <w:widowControl w:val="0"/>
        <w:spacing w:after="0" w:line="360" w:lineRule="auto"/>
        <w:rPr>
          <w:bCs/>
          <w:szCs w:val="22"/>
          <w:lang w:val="el-GR"/>
        </w:rPr>
      </w:pPr>
      <w:r>
        <w:rPr>
          <w:bCs/>
          <w:szCs w:val="22"/>
          <w:lang w:val="el-GR"/>
        </w:rPr>
        <w:t xml:space="preserve">υπέρ του: </w:t>
      </w:r>
    </w:p>
    <w:p w:rsidR="00F30905" w:rsidRDefault="00F30905" w:rsidP="00F30905">
      <w:pPr>
        <w:widowControl w:val="0"/>
        <w:spacing w:after="0" w:line="360" w:lineRule="auto"/>
        <w:rPr>
          <w:bCs/>
          <w:szCs w:val="22"/>
          <w:lang w:val="el-GR"/>
        </w:rPr>
      </w:pPr>
      <w:r>
        <w:rPr>
          <w:bCs/>
          <w:szCs w:val="22"/>
          <w:lang w:val="el-GR"/>
        </w:rPr>
        <w:t>(</w:t>
      </w:r>
      <w:proofErr w:type="spellStart"/>
      <w:r>
        <w:rPr>
          <w:bCs/>
          <w:szCs w:val="22"/>
          <w:lang w:val="en-US"/>
        </w:rPr>
        <w:t>i</w:t>
      </w:r>
      <w:proofErr w:type="spellEnd"/>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F30905" w:rsidRDefault="00F30905" w:rsidP="00F30905">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F30905" w:rsidRDefault="00F30905" w:rsidP="00F30905">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F30905" w:rsidRDefault="00F30905" w:rsidP="00F30905">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F30905" w:rsidRDefault="00F30905" w:rsidP="00F30905">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F30905" w:rsidRDefault="00F30905" w:rsidP="00F30905">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F30905" w:rsidRDefault="00F30905" w:rsidP="00F30905">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F30905" w:rsidRDefault="00F30905" w:rsidP="00F30905">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bCs/>
          <w:szCs w:val="22"/>
          <w:lang w:val="el-GR"/>
        </w:rPr>
        <w:footnoteReference w:customMarkFollows="1" w:id="16"/>
        <w:t>5</w:t>
      </w:r>
      <w:r>
        <w:rPr>
          <w:bCs/>
          <w:szCs w:val="22"/>
          <w:lang w:val="el-GR"/>
        </w:rPr>
        <w:t xml:space="preserve">/ της </w:t>
      </w:r>
      <w:proofErr w:type="spellStart"/>
      <w:r>
        <w:rPr>
          <w:bCs/>
          <w:szCs w:val="22"/>
          <w:lang w:val="el-GR"/>
        </w:rPr>
        <w:t>υπ</w:t>
      </w:r>
      <w:proofErr w:type="spellEnd"/>
      <w:r>
        <w:rPr>
          <w:bCs/>
          <w:szCs w:val="22"/>
          <w:lang w:val="el-GR"/>
        </w:rPr>
        <w:t xml:space="preserve"> </w:t>
      </w:r>
      <w:proofErr w:type="spellStart"/>
      <w:r>
        <w:rPr>
          <w:bCs/>
          <w:szCs w:val="22"/>
          <w:lang w:val="el-GR"/>
        </w:rPr>
        <w:t>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F30905" w:rsidRDefault="00F30905" w:rsidP="00F30905">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    ημέρες</w:t>
      </w:r>
      <w:r>
        <w:rPr>
          <w:rStyle w:val="a6"/>
          <w:rFonts w:eastAsia="MS Mincho"/>
          <w:bCs/>
          <w:szCs w:val="22"/>
          <w:lang w:val="el-GR"/>
        </w:rPr>
        <w:footnoteReference w:customMarkFollows="1" w:id="18"/>
        <w:t xml:space="preserve">7 </w:t>
      </w:r>
      <w:r>
        <w:rPr>
          <w:bCs/>
          <w:szCs w:val="22"/>
          <w:lang w:val="el-GR"/>
        </w:rPr>
        <w:t>από την απλή έγγραφη ειδοποίησή σας.</w:t>
      </w:r>
    </w:p>
    <w:p w:rsidR="00F30905" w:rsidRDefault="00F30905" w:rsidP="00F30905">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19"/>
        <w:t>8</w:t>
      </w:r>
      <w:r>
        <w:rPr>
          <w:bCs/>
          <w:szCs w:val="22"/>
          <w:lang w:val="el-GR"/>
        </w:rPr>
        <w:t>)</w:t>
      </w:r>
    </w:p>
    <w:p w:rsidR="00F30905" w:rsidRDefault="00F30905" w:rsidP="00F30905">
      <w:pPr>
        <w:widowControl w:val="0"/>
        <w:spacing w:after="0" w:line="360" w:lineRule="auto"/>
        <w:rPr>
          <w:bCs/>
          <w:szCs w:val="22"/>
          <w:lang w:val="el-GR"/>
        </w:rPr>
      </w:pPr>
      <w:r>
        <w:rPr>
          <w:bCs/>
          <w:szCs w:val="22"/>
          <w:lang w:val="el-GR"/>
        </w:rPr>
        <w:t xml:space="preserve">ή </w:t>
      </w:r>
    </w:p>
    <w:p w:rsidR="00F30905" w:rsidRDefault="00F30905" w:rsidP="00F30905">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30905" w:rsidRDefault="00F30905" w:rsidP="00F30905">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F30905" w:rsidRDefault="00F30905" w:rsidP="00F30905">
      <w:pPr>
        <w:widowControl w:val="0"/>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0"/>
        <w:t>9</w:t>
      </w:r>
      <w:r>
        <w:rPr>
          <w:bCs/>
          <w:szCs w:val="22"/>
          <w:lang w:val="el-GR"/>
        </w:rPr>
        <w:t>.</w:t>
      </w: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widowControl w:val="0"/>
        <w:spacing w:after="0" w:line="360" w:lineRule="auto"/>
        <w:rPr>
          <w:bCs/>
          <w:i/>
          <w:iCs/>
          <w:szCs w:val="22"/>
          <w:lang w:val="el-GR"/>
        </w:rPr>
      </w:pPr>
    </w:p>
    <w:p w:rsidR="00F30905" w:rsidRDefault="00F30905" w:rsidP="00F30905">
      <w:pPr>
        <w:pStyle w:val="20"/>
        <w:tabs>
          <w:tab w:val="left" w:pos="0"/>
        </w:tabs>
        <w:spacing w:before="57" w:after="57"/>
        <w:ind w:left="0" w:firstLine="0"/>
        <w:rPr>
          <w:i/>
          <w:color w:val="538135"/>
          <w:lang w:val="el-GR" w:eastAsia="ar-SA"/>
        </w:rPr>
      </w:pPr>
      <w:bookmarkStart w:id="11" w:name="_Toc132097673"/>
      <w:bookmarkStart w:id="12" w:name="_Toc202272416"/>
      <w:r w:rsidRPr="00523939">
        <w:rPr>
          <w:lang w:val="el-GR"/>
        </w:rPr>
        <w:lastRenderedPageBreak/>
        <w:t xml:space="preserve">ΠΑΡΑΡΤΗΜΑ </w:t>
      </w:r>
      <w:r w:rsidRPr="00523939">
        <w:rPr>
          <w:lang w:val="en-US"/>
        </w:rPr>
        <w:t>VI</w:t>
      </w:r>
      <w:r w:rsidRPr="00523939">
        <w:rPr>
          <w:lang w:val="el-GR"/>
        </w:rPr>
        <w:t xml:space="preserve"> – Πίνακας αντιστοίχισης λόγων αποκλεισμού-κριτηρίων ποιοτικής επιλογής και αποδεικτικών μέσων</w:t>
      </w:r>
      <w:bookmarkEnd w:id="11"/>
      <w:bookmarkEnd w:id="12"/>
    </w:p>
    <w:p w:rsidR="00F30905" w:rsidRDefault="00F30905" w:rsidP="00F30905">
      <w:pPr>
        <w:spacing w:after="0"/>
        <w:rPr>
          <w:lang w:val="el-GR"/>
        </w:rPr>
      </w:pPr>
    </w:p>
    <w:p w:rsidR="00F30905" w:rsidRDefault="00F30905" w:rsidP="00F30905">
      <w:pPr>
        <w:spacing w:after="0"/>
        <w:rPr>
          <w:i/>
          <w:color w:val="5B9BD5"/>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
        <w:gridCol w:w="3995"/>
        <w:gridCol w:w="4560"/>
      </w:tblGrid>
      <w:tr w:rsidR="00F30905" w:rsidRPr="00B514BC" w:rsidTr="00B6428E">
        <w:trPr>
          <w:tblHeader/>
        </w:trPr>
        <w:tc>
          <w:tcPr>
            <w:tcW w:w="12950" w:type="dxa"/>
            <w:gridSpan w:val="3"/>
            <w:shd w:val="clear" w:color="auto" w:fill="AEAAAA"/>
          </w:tcPr>
          <w:p w:rsidR="00F30905" w:rsidRPr="001B5D1E" w:rsidRDefault="00F30905" w:rsidP="00B6428E">
            <w:pPr>
              <w:spacing w:after="0"/>
              <w:jc w:val="center"/>
              <w:rPr>
                <w:lang w:val="el-GR"/>
              </w:rPr>
            </w:pPr>
            <w:r w:rsidRPr="001B5D1E">
              <w:rPr>
                <w:lang w:val="el-GR"/>
              </w:rPr>
              <w:t>Αποδεικτικά μέσα</w:t>
            </w:r>
            <w:r>
              <w:rPr>
                <w:lang w:val="el-GR"/>
              </w:rPr>
              <w:t>-Υπηρεσίες</w:t>
            </w:r>
            <w:r w:rsidRPr="001B5D1E">
              <w:rPr>
                <w:lang w:val="el-GR"/>
              </w:rPr>
              <w:t xml:space="preserve"> (2.2.9.2)</w:t>
            </w:r>
            <w:r w:rsidRPr="001957FD">
              <w:rPr>
                <w:b/>
                <w:color w:val="0070C0"/>
                <w:lang w:val="el-GR"/>
              </w:rPr>
              <w:t xml:space="preserve"> </w:t>
            </w:r>
          </w:p>
        </w:tc>
      </w:tr>
      <w:tr w:rsidR="00F30905" w:rsidRPr="001B5D1E" w:rsidTr="00B6428E">
        <w:trPr>
          <w:tblHeader/>
        </w:trPr>
        <w:tc>
          <w:tcPr>
            <w:tcW w:w="1129" w:type="dxa"/>
            <w:shd w:val="clear" w:color="auto" w:fill="AEAAAA"/>
          </w:tcPr>
          <w:p w:rsidR="00F30905" w:rsidRPr="001B5D1E" w:rsidRDefault="00F30905" w:rsidP="00B6428E">
            <w:pPr>
              <w:spacing w:after="0"/>
              <w:rPr>
                <w:lang w:val="el-GR"/>
              </w:rPr>
            </w:pPr>
            <w:r w:rsidRPr="001B5D1E">
              <w:rPr>
                <w:lang w:val="el-GR"/>
              </w:rPr>
              <w:t>α/α</w:t>
            </w:r>
          </w:p>
        </w:tc>
        <w:tc>
          <w:tcPr>
            <w:tcW w:w="5387" w:type="dxa"/>
            <w:shd w:val="clear" w:color="auto" w:fill="AEAAAA"/>
          </w:tcPr>
          <w:p w:rsidR="00F30905" w:rsidRPr="001B5D1E" w:rsidRDefault="00F30905" w:rsidP="00B6428E">
            <w:pPr>
              <w:spacing w:after="0"/>
              <w:rPr>
                <w:lang w:val="el-GR"/>
              </w:rPr>
            </w:pPr>
            <w:r w:rsidRPr="001B5D1E">
              <w:rPr>
                <w:lang w:val="el-GR"/>
              </w:rPr>
              <w:t>Λόγος αποκλεισμού-Κριτήριο ποιοτικής επιλογής</w:t>
            </w:r>
          </w:p>
        </w:tc>
        <w:tc>
          <w:tcPr>
            <w:tcW w:w="6434" w:type="dxa"/>
            <w:shd w:val="clear" w:color="auto" w:fill="AEAAAA"/>
          </w:tcPr>
          <w:p w:rsidR="00F30905" w:rsidRPr="001B5D1E" w:rsidRDefault="00F30905" w:rsidP="00B6428E">
            <w:pPr>
              <w:spacing w:after="0"/>
              <w:rPr>
                <w:lang w:val="el-GR"/>
              </w:rPr>
            </w:pPr>
            <w:r w:rsidRPr="001B5D1E">
              <w:rPr>
                <w:lang w:val="el-GR"/>
              </w:rPr>
              <w:t>Δικαιολογητικό</w:t>
            </w:r>
          </w:p>
        </w:tc>
      </w:tr>
      <w:tr w:rsidR="00F30905" w:rsidRPr="00393F99" w:rsidTr="00B6428E">
        <w:tc>
          <w:tcPr>
            <w:tcW w:w="1129" w:type="dxa"/>
            <w:shd w:val="clear" w:color="auto" w:fill="auto"/>
          </w:tcPr>
          <w:p w:rsidR="00F30905" w:rsidRPr="001B5D1E" w:rsidRDefault="00F30905" w:rsidP="00B6428E">
            <w:pPr>
              <w:spacing w:after="0"/>
              <w:rPr>
                <w:lang w:val="el-GR"/>
              </w:rPr>
            </w:pPr>
            <w:r w:rsidRPr="001B5D1E">
              <w:rPr>
                <w:lang w:val="el-GR"/>
              </w:rPr>
              <w:t>2.2.3.1</w:t>
            </w:r>
          </w:p>
        </w:tc>
        <w:tc>
          <w:tcPr>
            <w:tcW w:w="5387" w:type="dxa"/>
            <w:shd w:val="clear" w:color="auto" w:fill="auto"/>
          </w:tcPr>
          <w:p w:rsidR="00F30905" w:rsidRPr="001B5D1E" w:rsidRDefault="00F30905" w:rsidP="00B6428E">
            <w:pPr>
              <w:spacing w:after="0"/>
              <w:rPr>
                <w:lang w:val="el-GR"/>
              </w:rPr>
            </w:pPr>
            <w:r w:rsidRPr="001B5D1E">
              <w:rPr>
                <w:lang w:val="el-GR"/>
              </w:rPr>
              <w:t xml:space="preserve">Λόγοι που σχετίζονται με ποινικές καταδίκες για τα αδικήματα που ορίζονται στο άρθρο </w:t>
            </w:r>
            <w:proofErr w:type="spellStart"/>
            <w:r w:rsidRPr="001B5D1E">
              <w:rPr>
                <w:lang w:val="el-GR"/>
              </w:rPr>
              <w:t>άρθρο</w:t>
            </w:r>
            <w:proofErr w:type="spellEnd"/>
            <w:r w:rsidRPr="001B5D1E">
              <w:rPr>
                <w:lang w:val="el-GR"/>
              </w:rPr>
              <w:t xml:space="preserve"> 73 παρ. 1 ν. 4412/2016:</w:t>
            </w:r>
          </w:p>
          <w:p w:rsidR="00F30905" w:rsidRPr="001B5D1E" w:rsidRDefault="00F30905" w:rsidP="00B6428E">
            <w:pPr>
              <w:spacing w:after="0"/>
              <w:rPr>
                <w:lang w:val="el-GR"/>
              </w:rPr>
            </w:pPr>
            <w:r w:rsidRPr="001B5D1E">
              <w:rPr>
                <w:lang w:val="el-GR"/>
              </w:rPr>
              <w:t>Συμμετοχή σε εγκληματική οργάνωση</w:t>
            </w:r>
          </w:p>
          <w:p w:rsidR="00F30905" w:rsidRPr="001B5D1E" w:rsidRDefault="00F30905" w:rsidP="00B6428E">
            <w:pPr>
              <w:spacing w:after="0"/>
              <w:rPr>
                <w:lang w:val="el-GR"/>
              </w:rPr>
            </w:pPr>
            <w:r w:rsidRPr="001B5D1E">
              <w:rPr>
                <w:lang w:val="el-GR"/>
              </w:rPr>
              <w:t>Ενεργητική δωροδοκία κατά το ελληνικό δίκαιο και το δίκαιο του οικονομικού φορέα</w:t>
            </w:r>
          </w:p>
          <w:p w:rsidR="00F30905" w:rsidRPr="001B5D1E" w:rsidRDefault="00F30905" w:rsidP="00B6428E">
            <w:pPr>
              <w:spacing w:after="0"/>
              <w:rPr>
                <w:lang w:val="el-GR"/>
              </w:rPr>
            </w:pPr>
            <w:r w:rsidRPr="001B5D1E">
              <w:rPr>
                <w:lang w:val="el-GR"/>
              </w:rPr>
              <w:t>Απάτη εις βάρος των οικονομικών συμφερόντων</w:t>
            </w:r>
          </w:p>
          <w:p w:rsidR="00F30905" w:rsidRPr="001B5D1E" w:rsidRDefault="00F30905" w:rsidP="00B6428E">
            <w:pPr>
              <w:spacing w:after="0"/>
              <w:rPr>
                <w:lang w:val="el-GR"/>
              </w:rPr>
            </w:pPr>
            <w:r w:rsidRPr="001B5D1E">
              <w:rPr>
                <w:lang w:val="el-GR"/>
              </w:rPr>
              <w:t>της Ένωσης</w:t>
            </w:r>
          </w:p>
          <w:p w:rsidR="00F30905" w:rsidRPr="001B5D1E" w:rsidRDefault="00F30905" w:rsidP="00B6428E">
            <w:pPr>
              <w:spacing w:after="0"/>
              <w:rPr>
                <w:lang w:val="el-GR"/>
              </w:rPr>
            </w:pPr>
            <w:r w:rsidRPr="001B5D1E">
              <w:rPr>
                <w:lang w:val="el-GR"/>
              </w:rPr>
              <w:t>Τρομοκρατικά εγκλήματα ή εγκλήματα συνδεόμενα με τρομοκρατικές δραστηριότητες</w:t>
            </w:r>
          </w:p>
          <w:p w:rsidR="00F30905" w:rsidRPr="001B5D1E" w:rsidRDefault="00F30905" w:rsidP="00B6428E">
            <w:pPr>
              <w:spacing w:after="0"/>
              <w:rPr>
                <w:lang w:val="el-GR"/>
              </w:rPr>
            </w:pPr>
            <w:r w:rsidRPr="001B5D1E">
              <w:rPr>
                <w:lang w:val="el-GR"/>
              </w:rPr>
              <w:t>Νομιμοποίηση εσόδων από παράνομες δραστηριότητες ή χρηματοδότηση της τρομοκρατίας</w:t>
            </w:r>
          </w:p>
          <w:p w:rsidR="00F30905" w:rsidRPr="001B5D1E" w:rsidRDefault="00F30905" w:rsidP="00B6428E">
            <w:pPr>
              <w:spacing w:after="0"/>
              <w:rPr>
                <w:lang w:val="el-GR"/>
              </w:rPr>
            </w:pPr>
            <w:r w:rsidRPr="001B5D1E">
              <w:rPr>
                <w:lang w:val="el-GR"/>
              </w:rPr>
              <w:t>Παιδική εργασία και άλλες μορφές εμπορίας ανθρώπων</w:t>
            </w:r>
          </w:p>
        </w:tc>
        <w:tc>
          <w:tcPr>
            <w:tcW w:w="6434" w:type="dxa"/>
            <w:shd w:val="clear" w:color="auto" w:fill="auto"/>
          </w:tcPr>
          <w:p w:rsidR="00F30905" w:rsidRPr="00337210" w:rsidRDefault="00F30905" w:rsidP="00B6428E">
            <w:pPr>
              <w:spacing w:after="0"/>
              <w:rPr>
                <w:lang w:val="el-GR"/>
              </w:rPr>
            </w:pPr>
            <w:r w:rsidRPr="00337210">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F30905" w:rsidRPr="00337210" w:rsidRDefault="00F30905" w:rsidP="00B6428E">
            <w:pPr>
              <w:spacing w:after="0"/>
              <w:rPr>
                <w:color w:val="0070C0"/>
                <w:lang w:val="el-GR"/>
              </w:rPr>
            </w:pP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F30905" w:rsidRPr="001B5D1E" w:rsidRDefault="00F30905" w:rsidP="00B6428E">
            <w:pPr>
              <w:spacing w:after="0"/>
              <w:rPr>
                <w:lang w:val="el-GR"/>
              </w:rPr>
            </w:pPr>
            <w:r w:rsidRPr="00337210">
              <w:rPr>
                <w:color w:val="0070C0"/>
                <w:lang w:val="el-GR"/>
              </w:rPr>
              <w:t xml:space="preserve">μέσω του </w:t>
            </w:r>
            <w:proofErr w:type="spellStart"/>
            <w:r w:rsidRPr="00337210">
              <w:rPr>
                <w:color w:val="0070C0"/>
                <w:lang w:val="el-GR"/>
              </w:rPr>
              <w:t>επιγραμμικού</w:t>
            </w:r>
            <w:proofErr w:type="spellEnd"/>
            <w:r w:rsidRPr="00337210">
              <w:rPr>
                <w:color w:val="0070C0"/>
                <w:lang w:val="el-GR"/>
              </w:rPr>
              <w:t xml:space="preserve"> αποθετηρίου πιστοποιητικών (e-</w:t>
            </w:r>
            <w:proofErr w:type="spellStart"/>
            <w:r w:rsidRPr="00337210">
              <w:rPr>
                <w:color w:val="0070C0"/>
                <w:lang w:val="el-GR"/>
              </w:rPr>
              <w:t>Certis</w:t>
            </w:r>
            <w:proofErr w:type="spellEnd"/>
            <w:r w:rsidRPr="00337210">
              <w:rPr>
                <w:color w:val="0070C0"/>
                <w:lang w:val="el-GR"/>
              </w:rPr>
              <w:t>))</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F30905" w:rsidRPr="00393F99" w:rsidTr="00B6428E">
        <w:tc>
          <w:tcPr>
            <w:tcW w:w="1129" w:type="dxa"/>
            <w:vMerge w:val="restart"/>
            <w:shd w:val="clear" w:color="auto" w:fill="auto"/>
          </w:tcPr>
          <w:p w:rsidR="00F30905" w:rsidRPr="001B5D1E" w:rsidRDefault="00F30905" w:rsidP="00B6428E">
            <w:pPr>
              <w:spacing w:after="0"/>
              <w:rPr>
                <w:lang w:val="el-GR"/>
              </w:rPr>
            </w:pPr>
            <w:r w:rsidRPr="001B5D1E">
              <w:rPr>
                <w:lang w:val="el-GR"/>
              </w:rPr>
              <w:t>2.2.3.2</w:t>
            </w:r>
          </w:p>
        </w:tc>
        <w:tc>
          <w:tcPr>
            <w:tcW w:w="5387" w:type="dxa"/>
            <w:shd w:val="clear" w:color="auto" w:fill="auto"/>
          </w:tcPr>
          <w:p w:rsidR="00F30905" w:rsidRPr="001B5D1E" w:rsidRDefault="00F30905" w:rsidP="00B6428E">
            <w:pPr>
              <w:spacing w:after="0"/>
              <w:rPr>
                <w:lang w:val="el-GR"/>
              </w:rPr>
            </w:pPr>
            <w:r w:rsidRPr="001B5D1E">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F30905" w:rsidRPr="00337210" w:rsidRDefault="00F30905" w:rsidP="00B6428E">
            <w:pPr>
              <w:spacing w:after="0"/>
              <w:rPr>
                <w:lang w:val="el-GR"/>
              </w:rPr>
            </w:pPr>
            <w:r w:rsidRPr="00337210">
              <w:rPr>
                <w:lang w:val="el-GR"/>
              </w:rPr>
              <w:t>Α) Πιστοποιητικό που εκδίδεται από την αρμόδια αρχή του οικείου</w:t>
            </w:r>
          </w:p>
          <w:p w:rsidR="00F30905" w:rsidRPr="00337210" w:rsidRDefault="00F30905" w:rsidP="00B6428E">
            <w:pPr>
              <w:spacing w:after="0"/>
              <w:rPr>
                <w:color w:val="0070C0"/>
                <w:lang w:val="el-GR"/>
              </w:rPr>
            </w:pPr>
            <w:r w:rsidRPr="00337210">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F30905" w:rsidRPr="00337210" w:rsidRDefault="00F30905" w:rsidP="00B6428E">
            <w:pPr>
              <w:spacing w:after="0"/>
              <w:rPr>
                <w:lang w:val="el-GR"/>
              </w:rPr>
            </w:pPr>
            <w:r w:rsidRPr="00337210">
              <w:rPr>
                <w:color w:val="0070C0"/>
                <w:lang w:val="el-GR"/>
              </w:rPr>
              <w:t xml:space="preserve">μέσω του </w:t>
            </w:r>
            <w:proofErr w:type="spellStart"/>
            <w:r w:rsidRPr="00337210">
              <w:rPr>
                <w:color w:val="0070C0"/>
                <w:lang w:val="el-GR"/>
              </w:rPr>
              <w:t>επιγραμμικού</w:t>
            </w:r>
            <w:proofErr w:type="spellEnd"/>
            <w:r w:rsidRPr="00337210">
              <w:rPr>
                <w:color w:val="0070C0"/>
                <w:lang w:val="el-GR"/>
              </w:rPr>
              <w:t xml:space="preserve"> αποθετηρίου πιστοποιητικών (e-</w:t>
            </w:r>
            <w:proofErr w:type="spellStart"/>
            <w:r w:rsidRPr="00337210">
              <w:rPr>
                <w:color w:val="0070C0"/>
                <w:lang w:val="el-GR"/>
              </w:rPr>
              <w:t>Certis</w:t>
            </w:r>
            <w:proofErr w:type="spellEnd"/>
            <w:r w:rsidRPr="00337210">
              <w:rPr>
                <w:color w:val="0070C0"/>
                <w:lang w:val="el-GR"/>
              </w:rPr>
              <w:t>))</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30905" w:rsidRPr="00337210" w:rsidRDefault="00F30905" w:rsidP="00B6428E">
            <w:pPr>
              <w:spacing w:after="0"/>
              <w:rPr>
                <w:lang w:val="el-GR"/>
              </w:rPr>
            </w:pPr>
          </w:p>
          <w:p w:rsidR="00F30905" w:rsidRPr="00337210" w:rsidRDefault="00F30905" w:rsidP="00B6428E">
            <w:pPr>
              <w:spacing w:after="0"/>
              <w:rPr>
                <w:lang w:val="el-GR"/>
              </w:rPr>
            </w:pPr>
            <w:r w:rsidRPr="00337210">
              <w:rPr>
                <w:lang w:val="el-GR"/>
              </w:rPr>
              <w:t xml:space="preserve">Για τους ημεδαπούς οικονομικούς φορείς: </w:t>
            </w:r>
          </w:p>
          <w:p w:rsidR="00F30905" w:rsidRPr="00337210" w:rsidRDefault="00F30905" w:rsidP="00B6428E">
            <w:pPr>
              <w:spacing w:after="0"/>
              <w:rPr>
                <w:lang w:val="el-GR"/>
              </w:rPr>
            </w:pPr>
            <w:r w:rsidRPr="00337210">
              <w:rPr>
                <w:lang w:val="el-GR"/>
              </w:rPr>
              <w:lastRenderedPageBreak/>
              <w:t xml:space="preserve">Φορολογική Ενημερότητα, άλλως, στην περίπτωση οφειλής, βεβαίωση οφειλής που εκδίδεται από την Α.Α.Δ.Ε., που να είναι </w:t>
            </w:r>
            <w:r>
              <w:rPr>
                <w:lang w:val="el-GR"/>
              </w:rPr>
              <w:t>σε</w:t>
            </w:r>
            <w:r w:rsidRPr="00337210">
              <w:rPr>
                <w:lang w:val="el-GR"/>
              </w:rPr>
              <w:t xml:space="preserve"> ισχύ κατά το</w:t>
            </w:r>
            <w:r>
              <w:rPr>
                <w:lang w:val="el-GR"/>
              </w:rPr>
              <w:t>ν</w:t>
            </w:r>
            <w:r w:rsidRPr="00337210">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F30905" w:rsidRPr="001B5D1E" w:rsidRDefault="00F30905" w:rsidP="00B6428E">
            <w:pPr>
              <w:spacing w:after="0"/>
              <w:rPr>
                <w:lang w:val="el-GR"/>
              </w:rPr>
            </w:pPr>
          </w:p>
        </w:tc>
      </w:tr>
      <w:tr w:rsidR="00F30905" w:rsidRPr="00393F99" w:rsidTr="00B6428E">
        <w:tc>
          <w:tcPr>
            <w:tcW w:w="1129" w:type="dxa"/>
            <w:vMerge/>
            <w:shd w:val="clear" w:color="auto" w:fill="auto"/>
          </w:tcPr>
          <w:p w:rsidR="00F30905" w:rsidRPr="001B5D1E" w:rsidRDefault="00F30905" w:rsidP="00B6428E">
            <w:pPr>
              <w:spacing w:after="0"/>
              <w:rPr>
                <w:lang w:val="el-GR"/>
              </w:rPr>
            </w:pPr>
          </w:p>
        </w:tc>
        <w:tc>
          <w:tcPr>
            <w:tcW w:w="5387" w:type="dxa"/>
            <w:shd w:val="clear" w:color="auto" w:fill="auto"/>
          </w:tcPr>
          <w:p w:rsidR="00F30905" w:rsidRPr="001B5D1E" w:rsidRDefault="00F30905" w:rsidP="00B6428E">
            <w:pPr>
              <w:spacing w:after="0"/>
              <w:rPr>
                <w:lang w:val="el-GR"/>
              </w:rPr>
            </w:pPr>
            <w:r w:rsidRPr="001B5D1E">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F30905" w:rsidRPr="001957FD" w:rsidRDefault="00F30905" w:rsidP="00B6428E">
            <w:pPr>
              <w:spacing w:after="0"/>
              <w:rPr>
                <w:lang w:val="el-GR"/>
              </w:rPr>
            </w:pPr>
            <w:r w:rsidRPr="001957FD">
              <w:rPr>
                <w:lang w:val="el-GR"/>
              </w:rPr>
              <w:t>Β) Πιστοποιητικό που εκδίδεται από την αρμόδια αρχή του οικείου</w:t>
            </w:r>
          </w:p>
          <w:p w:rsidR="00F30905" w:rsidRPr="00E61D2A" w:rsidRDefault="00F30905" w:rsidP="00B6428E">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F30905" w:rsidRDefault="00F30905" w:rsidP="00B6428E">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F30905" w:rsidRPr="001957FD" w:rsidRDefault="00F30905" w:rsidP="00B6428E">
            <w:pPr>
              <w:spacing w:after="0"/>
              <w:rPr>
                <w:lang w:val="el-GR"/>
              </w:rPr>
            </w:pPr>
          </w:p>
          <w:p w:rsidR="00F30905" w:rsidRPr="001957FD" w:rsidRDefault="00F30905" w:rsidP="00B6428E">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σε</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F30905" w:rsidRPr="00393F99" w:rsidTr="00B6428E">
        <w:tc>
          <w:tcPr>
            <w:tcW w:w="1129" w:type="dxa"/>
            <w:vMerge/>
            <w:shd w:val="clear" w:color="auto" w:fill="auto"/>
          </w:tcPr>
          <w:p w:rsidR="00F30905" w:rsidRPr="001B5D1E" w:rsidRDefault="00F30905" w:rsidP="00B6428E">
            <w:pPr>
              <w:spacing w:after="0"/>
              <w:rPr>
                <w:lang w:val="el-GR"/>
              </w:rPr>
            </w:pPr>
          </w:p>
        </w:tc>
        <w:tc>
          <w:tcPr>
            <w:tcW w:w="5387" w:type="dxa"/>
            <w:shd w:val="clear" w:color="auto" w:fill="auto"/>
          </w:tcPr>
          <w:p w:rsidR="00F30905" w:rsidRPr="001B5D1E" w:rsidRDefault="00F30905" w:rsidP="00B6428E">
            <w:pPr>
              <w:spacing w:after="0"/>
              <w:rPr>
                <w:lang w:val="el-GR"/>
              </w:rPr>
            </w:pPr>
          </w:p>
        </w:tc>
        <w:tc>
          <w:tcPr>
            <w:tcW w:w="6434" w:type="dxa"/>
            <w:shd w:val="clear" w:color="auto" w:fill="auto"/>
          </w:tcPr>
          <w:p w:rsidR="00F30905" w:rsidRPr="001B5D1E" w:rsidRDefault="00F30905" w:rsidP="00B6428E">
            <w:pPr>
              <w:spacing w:after="0"/>
              <w:rPr>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p>
        </w:tc>
      </w:tr>
      <w:tr w:rsidR="00F30905" w:rsidRPr="00393F99" w:rsidTr="00B6428E">
        <w:tc>
          <w:tcPr>
            <w:tcW w:w="1129" w:type="dxa"/>
            <w:vMerge/>
            <w:shd w:val="clear" w:color="auto" w:fill="auto"/>
          </w:tcPr>
          <w:p w:rsidR="00F30905" w:rsidRPr="001B5D1E" w:rsidRDefault="00F30905" w:rsidP="00B6428E">
            <w:pPr>
              <w:spacing w:after="0"/>
              <w:rPr>
                <w:lang w:val="el-GR"/>
              </w:rPr>
            </w:pPr>
          </w:p>
        </w:tc>
        <w:tc>
          <w:tcPr>
            <w:tcW w:w="5387" w:type="dxa"/>
            <w:shd w:val="clear" w:color="auto" w:fill="auto"/>
          </w:tcPr>
          <w:p w:rsidR="00F30905" w:rsidRPr="001B5D1E" w:rsidRDefault="00F30905" w:rsidP="00B6428E">
            <w:pPr>
              <w:spacing w:after="0"/>
              <w:rPr>
                <w:lang w:val="el-GR"/>
              </w:rPr>
            </w:pPr>
          </w:p>
        </w:tc>
        <w:tc>
          <w:tcPr>
            <w:tcW w:w="6434" w:type="dxa"/>
            <w:shd w:val="clear" w:color="auto" w:fill="auto"/>
          </w:tcPr>
          <w:p w:rsidR="00F30905" w:rsidRPr="001B5D1E" w:rsidRDefault="00F30905" w:rsidP="00B6428E">
            <w:pPr>
              <w:spacing w:after="0"/>
              <w:rPr>
                <w:lang w:val="el-GR"/>
              </w:rPr>
            </w:pPr>
            <w:r w:rsidRPr="001B5D1E">
              <w:rPr>
                <w:lang w:val="el-GR"/>
              </w:rPr>
              <w:t xml:space="preserve">Δ) Υπεύθυνη δήλωση ότι δεν έχει εκδοθεί δικαστική ή διοικητική απόφαση με τελεσίδικη </w:t>
            </w:r>
            <w:r w:rsidRPr="001B5D1E">
              <w:rPr>
                <w:lang w:val="el-GR"/>
              </w:rPr>
              <w:lastRenderedPageBreak/>
              <w:t>και δεσμευτική ισχύ για την αθέτηση των υποχρεώσεών του όσον αφορά στην καταβολή φόρων ή εισφορών κοινωνικής ασφάλισης.</w:t>
            </w:r>
          </w:p>
        </w:tc>
      </w:tr>
      <w:tr w:rsidR="00F30905" w:rsidRPr="00393F99" w:rsidTr="00B6428E">
        <w:tc>
          <w:tcPr>
            <w:tcW w:w="1129" w:type="dxa"/>
            <w:shd w:val="clear" w:color="auto" w:fill="auto"/>
          </w:tcPr>
          <w:p w:rsidR="00F30905" w:rsidRPr="001B5D1E" w:rsidRDefault="00F30905" w:rsidP="00B6428E">
            <w:pPr>
              <w:spacing w:after="0"/>
              <w:rPr>
                <w:lang w:val="el-GR"/>
              </w:rPr>
            </w:pPr>
            <w:r w:rsidRPr="001B5D1E">
              <w:rPr>
                <w:lang w:val="el-GR"/>
              </w:rPr>
              <w:lastRenderedPageBreak/>
              <w:t>2.2.3.4.α</w:t>
            </w:r>
          </w:p>
        </w:tc>
        <w:tc>
          <w:tcPr>
            <w:tcW w:w="5387" w:type="dxa"/>
            <w:shd w:val="clear" w:color="auto" w:fill="auto"/>
          </w:tcPr>
          <w:p w:rsidR="00F30905" w:rsidRPr="001B5D1E" w:rsidRDefault="00F30905" w:rsidP="00B6428E">
            <w:pPr>
              <w:spacing w:after="0"/>
              <w:rPr>
                <w:lang w:val="el-GR"/>
              </w:rPr>
            </w:pPr>
            <w:r w:rsidRPr="001B5D1E">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F30905" w:rsidRPr="001B5D1E" w:rsidRDefault="00F30905" w:rsidP="00B6428E">
            <w:pPr>
              <w:spacing w:after="0"/>
              <w:rPr>
                <w:lang w:val="el-GR"/>
              </w:rPr>
            </w:pPr>
            <w:r w:rsidRPr="001B5D1E">
              <w:rPr>
                <w:lang w:val="el-GR"/>
              </w:rPr>
              <w:t>Υπεύθυνη δήλωση στην οποία δηλώνεται ότι ο οικονομικός φορέας δεν έχει</w:t>
            </w:r>
            <w:r>
              <w:rPr>
                <w:lang w:val="el-GR"/>
              </w:rPr>
              <w:t xml:space="preserve"> </w:t>
            </w:r>
            <w:r w:rsidRPr="001B5D1E">
              <w:rPr>
                <w:lang w:val="el-GR"/>
              </w:rPr>
              <w:t xml:space="preserve">αθετήσει τις υποχρεώσεις του στους τομείς της περιβαλλοντικής, κοινωνικοασφαλιστικής και εργατικής νομοθεσίας </w:t>
            </w:r>
          </w:p>
        </w:tc>
      </w:tr>
      <w:tr w:rsidR="00F30905" w:rsidRPr="00393F99" w:rsidTr="00B6428E">
        <w:tc>
          <w:tcPr>
            <w:tcW w:w="1129" w:type="dxa"/>
            <w:vMerge w:val="restart"/>
            <w:shd w:val="clear" w:color="auto" w:fill="auto"/>
          </w:tcPr>
          <w:p w:rsidR="00F30905" w:rsidRPr="001B5D1E" w:rsidRDefault="00F30905" w:rsidP="00B6428E">
            <w:pPr>
              <w:spacing w:after="0"/>
              <w:rPr>
                <w:lang w:val="el-GR"/>
              </w:rPr>
            </w:pPr>
            <w:r w:rsidRPr="001B5D1E">
              <w:rPr>
                <w:lang w:val="el-GR"/>
              </w:rPr>
              <w:t>2.2.3.4.β</w:t>
            </w:r>
          </w:p>
        </w:tc>
        <w:tc>
          <w:tcPr>
            <w:tcW w:w="5387" w:type="dxa"/>
            <w:shd w:val="clear" w:color="auto" w:fill="auto"/>
          </w:tcPr>
          <w:p w:rsidR="00F30905" w:rsidRPr="001B5D1E" w:rsidRDefault="00F30905" w:rsidP="00B6428E">
            <w:pPr>
              <w:spacing w:after="0"/>
              <w:rPr>
                <w:lang w:val="el-GR"/>
              </w:rPr>
            </w:pPr>
            <w:r w:rsidRPr="001B5D1E">
              <w:rPr>
                <w:lang w:val="el-GR"/>
              </w:rPr>
              <w:t>Καταστάσεις οικονομικής αφερεγγυότητας:</w:t>
            </w:r>
          </w:p>
          <w:p w:rsidR="00F30905" w:rsidRPr="001B5D1E" w:rsidRDefault="00F30905" w:rsidP="00B6428E">
            <w:pPr>
              <w:spacing w:after="0"/>
              <w:rPr>
                <w:lang w:val="el-GR"/>
              </w:rPr>
            </w:pPr>
            <w:r w:rsidRPr="001B5D1E">
              <w:rPr>
                <w:lang w:val="el-GR"/>
              </w:rPr>
              <w:t>Πτώχευση</w:t>
            </w:r>
          </w:p>
          <w:p w:rsidR="00F30905" w:rsidRPr="001B5D1E" w:rsidRDefault="00F30905" w:rsidP="00B6428E">
            <w:pPr>
              <w:spacing w:after="0"/>
              <w:rPr>
                <w:lang w:val="el-GR"/>
              </w:rPr>
            </w:pPr>
            <w:r w:rsidRPr="001B5D1E">
              <w:rPr>
                <w:lang w:val="el-GR"/>
              </w:rPr>
              <w:t>Υπαγωγή σε πτωχευτικό συμβιβασμό ή ειδική εκκαθάριση</w:t>
            </w:r>
          </w:p>
          <w:p w:rsidR="00F30905" w:rsidRPr="001B5D1E" w:rsidRDefault="00F30905" w:rsidP="00B6428E">
            <w:pPr>
              <w:spacing w:after="0"/>
              <w:rPr>
                <w:lang w:val="el-GR"/>
              </w:rPr>
            </w:pPr>
            <w:r w:rsidRPr="001B5D1E">
              <w:rPr>
                <w:lang w:val="el-GR"/>
              </w:rPr>
              <w:t>Αναγκαστική διαχείριση από δικαστήριο ή εκκαθαριστή</w:t>
            </w:r>
            <w:r w:rsidRPr="001B5D1E" w:rsidDel="009A3196">
              <w:rPr>
                <w:lang w:val="el-GR"/>
              </w:rPr>
              <w:t xml:space="preserve"> </w:t>
            </w:r>
          </w:p>
          <w:p w:rsidR="00F30905" w:rsidRPr="001B5D1E" w:rsidRDefault="00F30905" w:rsidP="00B6428E">
            <w:pPr>
              <w:spacing w:after="0"/>
              <w:rPr>
                <w:lang w:val="el-GR"/>
              </w:rPr>
            </w:pPr>
            <w:r w:rsidRPr="001B5D1E">
              <w:rPr>
                <w:lang w:val="el-GR"/>
              </w:rPr>
              <w:t>Υπαγωγή σε Διαδικασία εξυγίανσης</w:t>
            </w:r>
          </w:p>
          <w:p w:rsidR="00F30905" w:rsidRPr="001B5D1E" w:rsidRDefault="00F30905" w:rsidP="00B6428E">
            <w:pPr>
              <w:spacing w:after="0"/>
              <w:rPr>
                <w:lang w:val="el-GR"/>
              </w:rPr>
            </w:pPr>
          </w:p>
        </w:tc>
        <w:tc>
          <w:tcPr>
            <w:tcW w:w="6434" w:type="dxa"/>
            <w:shd w:val="clear" w:color="auto" w:fill="auto"/>
          </w:tcPr>
          <w:p w:rsidR="00F30905" w:rsidRPr="00337210" w:rsidRDefault="00F30905" w:rsidP="00B6428E">
            <w:pPr>
              <w:spacing w:after="0"/>
              <w:rPr>
                <w:color w:val="0070C0"/>
                <w:lang w:val="el-GR"/>
              </w:rPr>
            </w:pPr>
            <w:r w:rsidRPr="00337210">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F30905" w:rsidRPr="00337210" w:rsidRDefault="00F30905" w:rsidP="00B6428E">
            <w:pPr>
              <w:spacing w:after="0"/>
              <w:rPr>
                <w:lang w:val="el-GR"/>
              </w:rPr>
            </w:pPr>
            <w:r w:rsidRPr="00337210">
              <w:rPr>
                <w:color w:val="0070C0"/>
                <w:lang w:val="el-GR"/>
              </w:rPr>
              <w:t xml:space="preserve">μέσω του </w:t>
            </w:r>
            <w:proofErr w:type="spellStart"/>
            <w:r w:rsidRPr="00337210">
              <w:rPr>
                <w:color w:val="0070C0"/>
                <w:lang w:val="el-GR"/>
              </w:rPr>
              <w:t>επιγραμμικού</w:t>
            </w:r>
            <w:proofErr w:type="spellEnd"/>
            <w:r w:rsidRPr="00337210">
              <w:rPr>
                <w:color w:val="0070C0"/>
                <w:lang w:val="el-GR"/>
              </w:rPr>
              <w:t xml:space="preserve"> αποθετηρίου πιστοποιητικών (e-</w:t>
            </w:r>
            <w:proofErr w:type="spellStart"/>
            <w:r w:rsidRPr="00337210">
              <w:rPr>
                <w:color w:val="0070C0"/>
                <w:lang w:val="el-GR"/>
              </w:rPr>
              <w:t>Certis</w:t>
            </w:r>
            <w:proofErr w:type="spellEnd"/>
            <w:r w:rsidRPr="00337210">
              <w:rPr>
                <w:color w:val="0070C0"/>
                <w:lang w:val="el-GR"/>
              </w:rPr>
              <w:t>))</w:t>
            </w:r>
            <w:r w:rsidRPr="00337210">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30905" w:rsidRPr="00337210" w:rsidRDefault="00F30905" w:rsidP="00B6428E">
            <w:pPr>
              <w:spacing w:after="0"/>
              <w:rPr>
                <w:color w:val="000000"/>
                <w:lang w:val="el-GR"/>
              </w:rPr>
            </w:pPr>
          </w:p>
          <w:p w:rsidR="00F30905" w:rsidRPr="00337210" w:rsidRDefault="00F30905" w:rsidP="00B6428E">
            <w:pPr>
              <w:spacing w:after="0"/>
              <w:rPr>
                <w:b/>
                <w:bCs/>
                <w:color w:val="000000"/>
                <w:lang w:val="el-GR"/>
              </w:rPr>
            </w:pPr>
            <w:r w:rsidRPr="00337210">
              <w:rPr>
                <w:color w:val="000000"/>
                <w:lang w:val="el-GR"/>
              </w:rPr>
              <w:t>Ιδίως οι οικονομικοί φορείς που είναι εγκατεστημένοι στην Ελλάδα προσκομίζουν:</w:t>
            </w:r>
          </w:p>
          <w:p w:rsidR="00F30905" w:rsidRDefault="00F30905" w:rsidP="00B6428E">
            <w:pPr>
              <w:spacing w:after="0"/>
              <w:rPr>
                <w:bCs/>
                <w:lang w:val="el-GR"/>
              </w:rPr>
            </w:pPr>
            <w:r w:rsidRPr="00337210">
              <w:rPr>
                <w:b/>
                <w:bCs/>
                <w:lang w:val="el-GR"/>
              </w:rPr>
              <w:t>α)</w:t>
            </w:r>
            <w:r w:rsidRPr="00337210">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F30905" w:rsidRPr="00337210" w:rsidRDefault="00F30905" w:rsidP="00B6428E">
            <w:pPr>
              <w:spacing w:after="0"/>
              <w:rPr>
                <w:bCs/>
                <w:lang w:val="el-GR"/>
              </w:rPr>
            </w:pPr>
            <w:r w:rsidRPr="00A91521">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F30905" w:rsidRPr="00337210" w:rsidRDefault="00F30905" w:rsidP="00B6428E">
            <w:pPr>
              <w:spacing w:after="0"/>
              <w:rPr>
                <w:b/>
                <w:lang w:val="el-GR"/>
              </w:rPr>
            </w:pPr>
            <w:r w:rsidRPr="00337210">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F30905" w:rsidRPr="00337210" w:rsidRDefault="00F30905" w:rsidP="00B6428E">
            <w:pPr>
              <w:spacing w:after="0"/>
              <w:rPr>
                <w:b/>
                <w:bCs/>
                <w:color w:val="000000"/>
                <w:lang w:val="el-GR"/>
              </w:rPr>
            </w:pPr>
            <w:r w:rsidRPr="00337210">
              <w:rPr>
                <w:b/>
                <w:lang w:val="el-GR"/>
              </w:rPr>
              <w:lastRenderedPageBreak/>
              <w:t xml:space="preserve">β) </w:t>
            </w:r>
            <w:r w:rsidRPr="00337210">
              <w:rPr>
                <w:bCs/>
                <w:lang w:val="el-GR"/>
              </w:rPr>
              <w:t>Π</w:t>
            </w:r>
            <w:r w:rsidRPr="00337210">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F30905" w:rsidRDefault="00F30905" w:rsidP="00B6428E">
            <w:pPr>
              <w:spacing w:after="0"/>
              <w:rPr>
                <w:bCs/>
                <w:color w:val="000000"/>
                <w:lang w:val="el-GR"/>
              </w:rPr>
            </w:pPr>
            <w:r w:rsidRPr="00337210">
              <w:rPr>
                <w:bCs/>
                <w:color w:val="000000"/>
                <w:lang w:val="el-GR"/>
              </w:rPr>
              <w:t xml:space="preserve">Προκειμένου </w:t>
            </w:r>
            <w:r>
              <w:rPr>
                <w:bCs/>
                <w:color w:val="000000"/>
                <w:lang w:val="el-GR"/>
              </w:rPr>
              <w:t>περί των</w:t>
            </w:r>
            <w:r w:rsidRPr="00337210">
              <w:rPr>
                <w:bCs/>
                <w:color w:val="000000"/>
                <w:lang w:val="el-GR"/>
              </w:rPr>
              <w:t xml:space="preserve"> σωματεί</w:t>
            </w:r>
            <w:r>
              <w:rPr>
                <w:bCs/>
                <w:color w:val="000000"/>
                <w:lang w:val="el-GR"/>
              </w:rPr>
              <w:t>ων</w:t>
            </w:r>
            <w:r w:rsidRPr="00337210">
              <w:rPr>
                <w:bCs/>
                <w:color w:val="000000"/>
                <w:lang w:val="el-GR"/>
              </w:rPr>
              <w:t xml:space="preserve"> και τ</w:t>
            </w:r>
            <w:r>
              <w:rPr>
                <w:bCs/>
                <w:color w:val="000000"/>
                <w:lang w:val="el-GR"/>
              </w:rPr>
              <w:t>ων</w:t>
            </w:r>
            <w:r w:rsidRPr="00337210">
              <w:rPr>
                <w:bCs/>
                <w:color w:val="000000"/>
                <w:lang w:val="el-GR"/>
              </w:rPr>
              <w:t xml:space="preserve">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F30905" w:rsidRPr="001B5D1E" w:rsidRDefault="00F30905" w:rsidP="00B6428E">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F30905" w:rsidRPr="00393F99" w:rsidTr="00B6428E">
        <w:tc>
          <w:tcPr>
            <w:tcW w:w="1129" w:type="dxa"/>
            <w:vMerge/>
            <w:shd w:val="clear" w:color="auto" w:fill="auto"/>
          </w:tcPr>
          <w:p w:rsidR="00F30905" w:rsidRPr="001B5D1E" w:rsidRDefault="00F30905" w:rsidP="00B6428E">
            <w:pPr>
              <w:spacing w:after="0"/>
              <w:rPr>
                <w:lang w:val="el-GR"/>
              </w:rPr>
            </w:pPr>
          </w:p>
        </w:tc>
        <w:tc>
          <w:tcPr>
            <w:tcW w:w="5387" w:type="dxa"/>
            <w:shd w:val="clear" w:color="auto" w:fill="auto"/>
          </w:tcPr>
          <w:p w:rsidR="00F30905" w:rsidRPr="001B5D1E" w:rsidRDefault="00F30905" w:rsidP="00B6428E">
            <w:pPr>
              <w:spacing w:after="0"/>
              <w:rPr>
                <w:lang w:val="el-GR"/>
              </w:rPr>
            </w:pPr>
            <w:r w:rsidRPr="001B5D1E">
              <w:rPr>
                <w:lang w:val="el-GR"/>
              </w:rPr>
              <w:t>Αναστολή επιχειρηματικών δραστηριοτήτων</w:t>
            </w:r>
          </w:p>
          <w:p w:rsidR="00F30905" w:rsidRPr="001B5D1E" w:rsidRDefault="00F30905" w:rsidP="00B6428E">
            <w:pPr>
              <w:spacing w:after="0"/>
              <w:rPr>
                <w:lang w:val="el-GR"/>
              </w:rPr>
            </w:pPr>
          </w:p>
        </w:tc>
        <w:tc>
          <w:tcPr>
            <w:tcW w:w="6434" w:type="dxa"/>
            <w:shd w:val="clear" w:color="auto" w:fill="auto"/>
          </w:tcPr>
          <w:p w:rsidR="00F30905" w:rsidRPr="001B5D1E" w:rsidRDefault="00F30905" w:rsidP="00B6428E">
            <w:pPr>
              <w:spacing w:after="0"/>
              <w:rPr>
                <w:bCs/>
                <w:color w:val="000000"/>
                <w:lang w:val="el-GR"/>
              </w:rPr>
            </w:pPr>
            <w:r w:rsidRPr="001B5D1E">
              <w:rPr>
                <w:b/>
                <w:bCs/>
                <w:color w:val="000000"/>
                <w:lang w:val="el-GR"/>
              </w:rPr>
              <w:t xml:space="preserve">γ) </w:t>
            </w:r>
            <w:r w:rsidRPr="001B5D1E">
              <w:rPr>
                <w:color w:val="000000"/>
                <w:lang w:val="el-GR"/>
              </w:rPr>
              <w:t xml:space="preserve">Εκτύπωση της καρτέλας “Στοιχεία Μητρώου/ Επιχείρησης” </w:t>
            </w:r>
            <w:r w:rsidRPr="001B5D1E">
              <w:rPr>
                <w:bCs/>
                <w:lang w:val="el-GR"/>
              </w:rPr>
              <w:t>από την ηλεκτρονική πλατφόρμα της Ανεξάρτητης Αρχής Δημοσίων Εσόδων</w:t>
            </w:r>
            <w:r w:rsidRPr="001B5D1E">
              <w:rPr>
                <w:color w:val="000000"/>
                <w:lang w:val="el-GR"/>
              </w:rPr>
              <w:t xml:space="preserve">, όπως αυτά εμφανίζονται στο </w:t>
            </w:r>
            <w:proofErr w:type="spellStart"/>
            <w:r w:rsidRPr="001B5D1E">
              <w:rPr>
                <w:color w:val="000000"/>
                <w:lang w:val="el-GR"/>
              </w:rPr>
              <w:t>taxisnet</w:t>
            </w:r>
            <w:proofErr w:type="spellEnd"/>
            <w:r w:rsidRPr="001B5D1E">
              <w:rPr>
                <w:color w:val="000000"/>
                <w:lang w:val="el-GR"/>
              </w:rPr>
              <w:t xml:space="preserve">,  από την οποία να προκύπτει η </w:t>
            </w:r>
            <w:r w:rsidRPr="001B5D1E">
              <w:rPr>
                <w:bCs/>
                <w:color w:val="000000"/>
                <w:lang w:val="el-GR"/>
              </w:rPr>
              <w:t>μη αναστολή της επιχειρηματικής δραστηριότητάς τους.</w:t>
            </w:r>
          </w:p>
        </w:tc>
      </w:tr>
      <w:tr w:rsidR="00F30905" w:rsidRPr="00393F99" w:rsidTr="00B6428E">
        <w:tc>
          <w:tcPr>
            <w:tcW w:w="1129" w:type="dxa"/>
            <w:shd w:val="clear" w:color="auto" w:fill="auto"/>
          </w:tcPr>
          <w:p w:rsidR="00F30905" w:rsidRPr="001B5D1E" w:rsidRDefault="00F30905" w:rsidP="00B6428E">
            <w:pPr>
              <w:spacing w:after="0"/>
              <w:rPr>
                <w:lang w:val="el-GR"/>
              </w:rPr>
            </w:pPr>
            <w:r w:rsidRPr="001B5D1E">
              <w:rPr>
                <w:lang w:val="el-GR"/>
              </w:rPr>
              <w:t>2.2.3.9</w:t>
            </w:r>
          </w:p>
        </w:tc>
        <w:tc>
          <w:tcPr>
            <w:tcW w:w="5387" w:type="dxa"/>
            <w:shd w:val="clear" w:color="auto" w:fill="auto"/>
          </w:tcPr>
          <w:p w:rsidR="00F30905" w:rsidRPr="001B5D1E" w:rsidRDefault="00F30905" w:rsidP="00B6428E">
            <w:pPr>
              <w:spacing w:after="0"/>
              <w:rPr>
                <w:lang w:val="el-GR"/>
              </w:rPr>
            </w:pPr>
            <w:r w:rsidRPr="001B5D1E">
              <w:rPr>
                <w:lang w:val="el-GR"/>
              </w:rPr>
              <w:t>Οριζόντιος αποκλεισμός από μελλοντικές διαδικασίες σύναψης</w:t>
            </w:r>
          </w:p>
        </w:tc>
        <w:tc>
          <w:tcPr>
            <w:tcW w:w="6434" w:type="dxa"/>
            <w:shd w:val="clear" w:color="auto" w:fill="auto"/>
          </w:tcPr>
          <w:p w:rsidR="00F30905" w:rsidRPr="001B5D1E" w:rsidRDefault="00F30905" w:rsidP="00B6428E">
            <w:pPr>
              <w:spacing w:after="0"/>
              <w:rPr>
                <w:lang w:val="el-GR"/>
              </w:rPr>
            </w:pPr>
            <w:r w:rsidRPr="001B5D1E">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F30905" w:rsidRPr="00393F99" w:rsidTr="00B6428E">
        <w:tc>
          <w:tcPr>
            <w:tcW w:w="1129" w:type="dxa"/>
            <w:shd w:val="clear" w:color="auto" w:fill="auto"/>
          </w:tcPr>
          <w:p w:rsidR="00F30905" w:rsidRPr="001B5D1E" w:rsidRDefault="00F30905" w:rsidP="00B6428E">
            <w:pPr>
              <w:spacing w:after="0"/>
              <w:rPr>
                <w:lang w:val="el-GR"/>
              </w:rPr>
            </w:pPr>
            <w:r w:rsidRPr="00621734">
              <w:rPr>
                <w:lang w:val="el-GR"/>
              </w:rPr>
              <w:t>2.2.3.5</w:t>
            </w:r>
            <w:r>
              <w:rPr>
                <w:lang w:val="el-GR"/>
              </w:rPr>
              <w:t>.α</w:t>
            </w:r>
          </w:p>
        </w:tc>
        <w:tc>
          <w:tcPr>
            <w:tcW w:w="5387" w:type="dxa"/>
            <w:shd w:val="clear" w:color="auto" w:fill="auto"/>
          </w:tcPr>
          <w:p w:rsidR="00F30905" w:rsidRPr="001B5D1E" w:rsidRDefault="00F30905" w:rsidP="00B6428E">
            <w:pPr>
              <w:spacing w:after="0"/>
              <w:rPr>
                <w:lang w:val="el-GR"/>
              </w:rPr>
            </w:pPr>
            <w:r>
              <w:rPr>
                <w:lang w:val="el-GR"/>
              </w:rPr>
              <w:t xml:space="preserve">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r w:rsidRPr="00F7292D">
              <w:rPr>
                <w:lang w:val="el-GR"/>
              </w:rPr>
              <w:t>).[μόνο για συμβάσεις άνω των ορίων]</w:t>
            </w:r>
          </w:p>
        </w:tc>
        <w:tc>
          <w:tcPr>
            <w:tcW w:w="6434" w:type="dxa"/>
            <w:shd w:val="clear" w:color="auto" w:fill="auto"/>
          </w:tcPr>
          <w:p w:rsidR="00F30905" w:rsidRPr="00621734" w:rsidRDefault="00F30905" w:rsidP="00B6428E">
            <w:pPr>
              <w:spacing w:after="0"/>
              <w:rPr>
                <w:i/>
                <w:lang w:val="el-GR"/>
              </w:rPr>
            </w:pPr>
            <w:r>
              <w:rPr>
                <w:lang w:val="el-GR"/>
              </w:rPr>
              <w:t>Υπεύθυνη δήλωση, στην οποία ο οικονομικός φορέας δηλώνει:</w:t>
            </w:r>
            <w:r w:rsidRPr="00621734">
              <w:rPr>
                <w:i/>
                <w:lang w:val="el-GR" w:eastAsia="ar-SA"/>
              </w:rPr>
              <w:t xml:space="preserve"> </w:t>
            </w:r>
            <w:r w:rsidRPr="00621734">
              <w:rPr>
                <w:i/>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F30905" w:rsidRPr="00621734" w:rsidRDefault="00F30905" w:rsidP="00B6428E">
            <w:pPr>
              <w:spacing w:after="0"/>
              <w:rPr>
                <w:i/>
                <w:lang w:val="el-GR"/>
              </w:rPr>
            </w:pPr>
            <w:r w:rsidRPr="00621734">
              <w:rPr>
                <w:i/>
                <w:lang w:val="el-GR"/>
              </w:rPr>
              <w:t xml:space="preserve">Συγκεκριμένα δηλώνω ότι: </w:t>
            </w:r>
          </w:p>
          <w:p w:rsidR="00F30905" w:rsidRPr="00621734" w:rsidRDefault="00F30905" w:rsidP="00B6428E">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30905" w:rsidRPr="00621734" w:rsidRDefault="00F30905" w:rsidP="00B6428E">
            <w:pPr>
              <w:spacing w:after="0"/>
              <w:rPr>
                <w:i/>
                <w:lang w:val="el-GR"/>
              </w:rPr>
            </w:pPr>
            <w:r w:rsidRPr="00621734">
              <w:rPr>
                <w:i/>
                <w:lang w:val="el-GR"/>
              </w:rPr>
              <w:lastRenderedPageBreak/>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30905" w:rsidRPr="00621734" w:rsidRDefault="00F30905" w:rsidP="00B6428E">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F30905" w:rsidRPr="00621734" w:rsidRDefault="00F30905" w:rsidP="00B6428E">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F30905" w:rsidRPr="001957FD" w:rsidRDefault="00F30905" w:rsidP="00B6428E">
            <w:pPr>
              <w:tabs>
                <w:tab w:val="left" w:pos="1980"/>
              </w:tabs>
              <w:spacing w:after="0"/>
              <w:rPr>
                <w:color w:val="0070C0"/>
                <w:lang w:val="el-GR"/>
              </w:rPr>
            </w:pPr>
          </w:p>
        </w:tc>
      </w:tr>
      <w:tr w:rsidR="00F30905" w:rsidRPr="00393F99" w:rsidTr="00B6428E">
        <w:tc>
          <w:tcPr>
            <w:tcW w:w="1129" w:type="dxa"/>
            <w:vMerge w:val="restart"/>
            <w:shd w:val="clear" w:color="auto" w:fill="auto"/>
          </w:tcPr>
          <w:p w:rsidR="00F30905" w:rsidRPr="001B5D1E" w:rsidRDefault="00F30905" w:rsidP="00B6428E">
            <w:pPr>
              <w:spacing w:after="0"/>
              <w:rPr>
                <w:lang w:val="el-GR"/>
              </w:rPr>
            </w:pPr>
            <w:r w:rsidRPr="001B5D1E">
              <w:rPr>
                <w:lang w:val="el-GR"/>
              </w:rPr>
              <w:lastRenderedPageBreak/>
              <w:t>2.2.4</w:t>
            </w:r>
          </w:p>
        </w:tc>
        <w:tc>
          <w:tcPr>
            <w:tcW w:w="5387" w:type="dxa"/>
            <w:shd w:val="clear" w:color="auto" w:fill="auto"/>
          </w:tcPr>
          <w:p w:rsidR="00F30905" w:rsidRPr="001B5D1E" w:rsidRDefault="00F30905" w:rsidP="00B6428E">
            <w:pPr>
              <w:spacing w:after="0"/>
              <w:rPr>
                <w:lang w:val="el-GR"/>
              </w:rPr>
            </w:pPr>
            <w:r w:rsidRPr="001B5D1E">
              <w:rPr>
                <w:lang w:val="el-GR"/>
              </w:rPr>
              <w:t>Εγγραφή στο σχετικό επαγγελματικό μητρώο</w:t>
            </w:r>
          </w:p>
          <w:p w:rsidR="00F30905" w:rsidRPr="001B5D1E" w:rsidRDefault="00F30905" w:rsidP="00B6428E">
            <w:pPr>
              <w:spacing w:after="0"/>
              <w:rPr>
                <w:lang w:val="el-GR"/>
              </w:rPr>
            </w:pPr>
          </w:p>
        </w:tc>
        <w:tc>
          <w:tcPr>
            <w:tcW w:w="6434" w:type="dxa"/>
            <w:shd w:val="clear" w:color="auto" w:fill="auto"/>
          </w:tcPr>
          <w:p w:rsidR="00F30905" w:rsidRPr="001B5D1E" w:rsidRDefault="00F30905" w:rsidP="00B6428E">
            <w:pPr>
              <w:spacing w:after="0"/>
              <w:rPr>
                <w:lang w:val="el-GR"/>
              </w:rPr>
            </w:pPr>
            <w:r w:rsidRPr="001B5D1E">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F30905" w:rsidRPr="00393F99" w:rsidTr="00B6428E">
        <w:tc>
          <w:tcPr>
            <w:tcW w:w="1129" w:type="dxa"/>
            <w:vMerge/>
            <w:shd w:val="clear" w:color="auto" w:fill="auto"/>
          </w:tcPr>
          <w:p w:rsidR="00F30905" w:rsidRPr="001B5D1E" w:rsidRDefault="00F30905" w:rsidP="00B6428E">
            <w:pPr>
              <w:spacing w:after="0"/>
              <w:rPr>
                <w:lang w:val="el-GR"/>
              </w:rPr>
            </w:pPr>
          </w:p>
        </w:tc>
        <w:tc>
          <w:tcPr>
            <w:tcW w:w="5387" w:type="dxa"/>
            <w:shd w:val="clear" w:color="auto" w:fill="auto"/>
          </w:tcPr>
          <w:p w:rsidR="00F30905" w:rsidRPr="001B5D1E" w:rsidRDefault="00F30905" w:rsidP="00B6428E">
            <w:pPr>
              <w:spacing w:after="0"/>
              <w:rPr>
                <w:lang w:val="el-GR"/>
              </w:rPr>
            </w:pPr>
            <w:r w:rsidRPr="001B5D1E">
              <w:rPr>
                <w:lang w:val="el-GR"/>
              </w:rPr>
              <w:t>Εγγραφή στο σχετικό εμπορικό μητρώο</w:t>
            </w:r>
          </w:p>
          <w:p w:rsidR="00F30905" w:rsidRPr="001B5D1E" w:rsidRDefault="00F30905" w:rsidP="00B6428E">
            <w:pPr>
              <w:spacing w:after="0"/>
              <w:rPr>
                <w:lang w:val="el-GR"/>
              </w:rPr>
            </w:pPr>
          </w:p>
        </w:tc>
        <w:tc>
          <w:tcPr>
            <w:tcW w:w="6434" w:type="dxa"/>
            <w:shd w:val="clear" w:color="auto" w:fill="auto"/>
          </w:tcPr>
          <w:p w:rsidR="00F30905" w:rsidRPr="001B5D1E" w:rsidRDefault="00F30905" w:rsidP="00B6428E">
            <w:pPr>
              <w:spacing w:after="0"/>
              <w:rPr>
                <w:lang w:val="el-GR"/>
              </w:rPr>
            </w:pPr>
            <w:r w:rsidRPr="001B5D1E">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F30905" w:rsidRDefault="00F30905" w:rsidP="00B6428E">
            <w:pPr>
              <w:spacing w:after="0"/>
              <w:rPr>
                <w:lang w:val="el-GR"/>
              </w:rPr>
            </w:pPr>
            <w:r w:rsidRPr="001B5D1E">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F30905" w:rsidRPr="009C5FC1" w:rsidRDefault="00F30905" w:rsidP="00B6428E">
            <w:pPr>
              <w:spacing w:after="0"/>
              <w:rPr>
                <w:lang w:val="el-GR"/>
              </w:rPr>
            </w:pPr>
            <w:r w:rsidRPr="005E63A0">
              <w:rPr>
                <w:lang w:val="el-GR"/>
              </w:rPr>
              <w:t>Γ</w:t>
            </w:r>
            <w:r w:rsidRPr="00B94629">
              <w:rPr>
                <w:lang w:val="el-GR"/>
              </w:rPr>
              <w:t>ια την άσκηση επαγγελματικής δραστηριότητας οικονομικών φορέων που δεν είναι υπόχρεοι</w:t>
            </w:r>
            <w:r>
              <w:rPr>
                <w:lang w:val="el-GR"/>
              </w:rPr>
              <w:t xml:space="preserve"> </w:t>
            </w:r>
            <w:r w:rsidRPr="00B94629">
              <w:rPr>
                <w:lang w:val="el-GR"/>
              </w:rPr>
              <w:t>εγγραφής στο Γ.Ε.ΜΗ.,</w:t>
            </w:r>
            <w:r w:rsidRPr="005E63A0">
              <w:rPr>
                <w:lang w:val="el-GR"/>
              </w:rPr>
              <w:t xml:space="preserve"> </w:t>
            </w:r>
            <w:r w:rsidRPr="009C5FC1">
              <w:rPr>
                <w:lang w:val="el-GR"/>
              </w:rPr>
              <w:t>νομιμοποιητικά έγγραφα</w:t>
            </w:r>
            <w:r>
              <w:rPr>
                <w:lang w:val="el-GR"/>
              </w:rPr>
              <w:t xml:space="preserve"> </w:t>
            </w:r>
            <w:r w:rsidRPr="009C5FC1">
              <w:rPr>
                <w:lang w:val="el-GR"/>
              </w:rPr>
              <w:t>σύστασης και νόμιμης εκπροσώπησης (όπως καταστατικά, πιστοποιητικά μεταβολών, αντίστοιχα</w:t>
            </w:r>
          </w:p>
          <w:p w:rsidR="00F30905" w:rsidRPr="009C5FC1" w:rsidRDefault="00F30905" w:rsidP="00B6428E">
            <w:pPr>
              <w:spacing w:after="0"/>
              <w:rPr>
                <w:lang w:val="el-GR"/>
              </w:rPr>
            </w:pPr>
            <w:r w:rsidRPr="009C5FC1">
              <w:rPr>
                <w:lang w:val="el-GR"/>
              </w:rPr>
              <w:t>ΦΕΚ, αποφάσεις συγκρότησης οργάνων διοίκησης σε σώμα, κλπ., ανάλογα με τη νομική μορφή</w:t>
            </w:r>
            <w:r>
              <w:rPr>
                <w:lang w:val="el-GR"/>
              </w:rPr>
              <w:t xml:space="preserve"> </w:t>
            </w:r>
            <w:r w:rsidRPr="009C5FC1">
              <w:rPr>
                <w:lang w:val="el-GR"/>
              </w:rPr>
              <w:t xml:space="preserve">του οικονομικού φορέα), συνοδευόμενα </w:t>
            </w:r>
            <w:r w:rsidRPr="009C5FC1">
              <w:rPr>
                <w:lang w:val="el-GR"/>
              </w:rPr>
              <w:lastRenderedPageBreak/>
              <w:t>από υπεύθυνη δήλωση του νόμιμου εκπροσώπου ότι</w:t>
            </w:r>
          </w:p>
          <w:p w:rsidR="00F30905" w:rsidRPr="001B5D1E" w:rsidRDefault="00F30905" w:rsidP="00B6428E">
            <w:pPr>
              <w:spacing w:after="0"/>
              <w:rPr>
                <w:lang w:val="el-GR"/>
              </w:rPr>
            </w:pPr>
            <w:r w:rsidRPr="009C5FC1">
              <w:rPr>
                <w:lang w:val="el-GR"/>
              </w:rPr>
              <w:t xml:space="preserve">εξακολουθούν να ισχύουν κατά την υποβολή </w:t>
            </w:r>
            <w:r>
              <w:rPr>
                <w:lang w:val="el-GR"/>
              </w:rPr>
              <w:t xml:space="preserve">τους </w:t>
            </w:r>
            <w:r w:rsidRPr="00F7292D">
              <w:rPr>
                <w:color w:val="0070C0"/>
                <w:lang w:val="el-GR"/>
              </w:rPr>
              <w:t>[</w:t>
            </w:r>
            <w:proofErr w:type="spellStart"/>
            <w:r w:rsidRPr="00F7292D">
              <w:rPr>
                <w:color w:val="0070C0"/>
                <w:lang w:val="el-GR"/>
              </w:rPr>
              <w:t>πρβλ</w:t>
            </w:r>
            <w:proofErr w:type="spellEnd"/>
            <w:r w:rsidRPr="00F7292D">
              <w:rPr>
                <w:color w:val="0070C0"/>
                <w:lang w:val="el-GR"/>
              </w:rPr>
              <w:t xml:space="preserve">. εγκύκλιο – Οδηγία του Υπουργού Ανάπτυξης και Επενδύσεων, με </w:t>
            </w:r>
            <w:proofErr w:type="spellStart"/>
            <w:r w:rsidRPr="00F7292D">
              <w:rPr>
                <w:color w:val="0070C0"/>
                <w:lang w:val="el-GR"/>
              </w:rPr>
              <w:t>αρ</w:t>
            </w:r>
            <w:proofErr w:type="spellEnd"/>
            <w:r w:rsidRPr="00F7292D">
              <w:rPr>
                <w:color w:val="0070C0"/>
                <w:lang w:val="el-GR"/>
              </w:rPr>
              <w:t xml:space="preserve">. </w:t>
            </w:r>
            <w:proofErr w:type="spellStart"/>
            <w:r w:rsidRPr="00F7292D">
              <w:rPr>
                <w:color w:val="0070C0"/>
                <w:lang w:val="el-GR"/>
              </w:rPr>
              <w:t>πρωτ</w:t>
            </w:r>
            <w:proofErr w:type="spellEnd"/>
            <w:r w:rsidRPr="00F7292D">
              <w:rPr>
                <w:color w:val="0070C0"/>
                <w:lang w:val="el-GR"/>
              </w:rPr>
              <w:t>. 39937 – 28/04/2023 (ΑΔΑ: ΩΖΥΓ46ΜΤΛΡ-ΖΟΨ)].</w:t>
            </w:r>
          </w:p>
        </w:tc>
      </w:tr>
      <w:tr w:rsidR="00F30905" w:rsidRPr="00393F99" w:rsidTr="00B6428E">
        <w:tc>
          <w:tcPr>
            <w:tcW w:w="1129" w:type="dxa"/>
            <w:vMerge/>
            <w:shd w:val="clear" w:color="auto" w:fill="auto"/>
          </w:tcPr>
          <w:p w:rsidR="00F30905" w:rsidRPr="001B5D1E" w:rsidRDefault="00F30905" w:rsidP="00B6428E">
            <w:pPr>
              <w:spacing w:after="0"/>
              <w:rPr>
                <w:lang w:val="el-GR"/>
              </w:rPr>
            </w:pPr>
          </w:p>
        </w:tc>
        <w:tc>
          <w:tcPr>
            <w:tcW w:w="5387" w:type="dxa"/>
            <w:shd w:val="clear" w:color="auto" w:fill="auto"/>
          </w:tcPr>
          <w:p w:rsidR="00F30905" w:rsidRPr="001B5D1E" w:rsidRDefault="00F30905" w:rsidP="00B6428E">
            <w:pPr>
              <w:spacing w:after="0"/>
              <w:rPr>
                <w:lang w:val="el-GR"/>
              </w:rPr>
            </w:pPr>
          </w:p>
        </w:tc>
        <w:tc>
          <w:tcPr>
            <w:tcW w:w="6434" w:type="dxa"/>
            <w:shd w:val="clear" w:color="auto" w:fill="auto"/>
          </w:tcPr>
          <w:p w:rsidR="00F30905" w:rsidRPr="001B5D1E" w:rsidRDefault="00F30905" w:rsidP="00B6428E">
            <w:pPr>
              <w:spacing w:after="0"/>
              <w:rPr>
                <w:lang w:val="el-GR"/>
              </w:rPr>
            </w:pPr>
            <w:r w:rsidRPr="001B5D1E">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F30905" w:rsidRPr="00393F99" w:rsidTr="00B6428E">
        <w:tc>
          <w:tcPr>
            <w:tcW w:w="1129" w:type="dxa"/>
            <w:vMerge/>
            <w:shd w:val="clear" w:color="auto" w:fill="auto"/>
          </w:tcPr>
          <w:p w:rsidR="00F30905" w:rsidRPr="001B5D1E" w:rsidRDefault="00F30905" w:rsidP="00B6428E">
            <w:pPr>
              <w:spacing w:after="0"/>
              <w:rPr>
                <w:lang w:val="el-GR"/>
              </w:rPr>
            </w:pPr>
          </w:p>
        </w:tc>
        <w:tc>
          <w:tcPr>
            <w:tcW w:w="5387" w:type="dxa"/>
            <w:shd w:val="clear" w:color="auto" w:fill="auto"/>
          </w:tcPr>
          <w:p w:rsidR="00F30905" w:rsidRPr="001B5D1E" w:rsidRDefault="00F30905" w:rsidP="00B6428E">
            <w:pPr>
              <w:spacing w:after="0"/>
              <w:rPr>
                <w:lang w:val="el-GR"/>
              </w:rPr>
            </w:pPr>
            <w:r w:rsidRPr="001B5D1E">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F30905" w:rsidRPr="001B5D1E" w:rsidRDefault="00F30905" w:rsidP="00B6428E">
            <w:pPr>
              <w:spacing w:after="0"/>
              <w:rPr>
                <w:lang w:val="el-GR"/>
              </w:rPr>
            </w:pPr>
          </w:p>
        </w:tc>
        <w:tc>
          <w:tcPr>
            <w:tcW w:w="6434" w:type="dxa"/>
            <w:shd w:val="clear" w:color="auto" w:fill="auto"/>
          </w:tcPr>
          <w:p w:rsidR="00F30905" w:rsidRPr="001B5D1E" w:rsidRDefault="00F30905" w:rsidP="00B6428E">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F30905" w:rsidRPr="00393F99" w:rsidTr="00B6428E">
        <w:tc>
          <w:tcPr>
            <w:tcW w:w="1129" w:type="dxa"/>
            <w:vMerge/>
            <w:shd w:val="clear" w:color="auto" w:fill="auto"/>
          </w:tcPr>
          <w:p w:rsidR="00F30905" w:rsidRPr="001B5D1E" w:rsidRDefault="00F30905" w:rsidP="00B6428E">
            <w:pPr>
              <w:spacing w:after="0"/>
              <w:rPr>
                <w:lang w:val="el-GR"/>
              </w:rPr>
            </w:pPr>
          </w:p>
        </w:tc>
        <w:tc>
          <w:tcPr>
            <w:tcW w:w="5387" w:type="dxa"/>
            <w:shd w:val="clear" w:color="auto" w:fill="auto"/>
          </w:tcPr>
          <w:p w:rsidR="00F30905" w:rsidRPr="001B5D1E" w:rsidRDefault="00F30905" w:rsidP="00B6428E">
            <w:pPr>
              <w:spacing w:after="0"/>
              <w:rPr>
                <w:lang w:val="el-GR"/>
              </w:rPr>
            </w:pPr>
            <w:r w:rsidRPr="001B5D1E">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shd w:val="clear" w:color="auto" w:fill="auto"/>
          </w:tcPr>
          <w:p w:rsidR="00F30905" w:rsidRPr="001B5D1E" w:rsidRDefault="00F30905" w:rsidP="00B6428E">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F30905" w:rsidRPr="00393F99" w:rsidTr="00B6428E">
        <w:tc>
          <w:tcPr>
            <w:tcW w:w="1129" w:type="dxa"/>
            <w:shd w:val="clear" w:color="auto" w:fill="auto"/>
          </w:tcPr>
          <w:p w:rsidR="00F30905" w:rsidRPr="001B5D1E" w:rsidRDefault="00F30905" w:rsidP="00B6428E">
            <w:pPr>
              <w:spacing w:after="0"/>
              <w:rPr>
                <w:lang w:val="el-GR"/>
              </w:rPr>
            </w:pPr>
            <w:r w:rsidRPr="001B5D1E">
              <w:rPr>
                <w:lang w:val="el-GR"/>
              </w:rPr>
              <w:t>2.2.5.ζ</w:t>
            </w:r>
          </w:p>
        </w:tc>
        <w:tc>
          <w:tcPr>
            <w:tcW w:w="5387" w:type="dxa"/>
            <w:shd w:val="clear" w:color="auto" w:fill="auto"/>
          </w:tcPr>
          <w:p w:rsidR="00F30905" w:rsidRPr="001B5D1E" w:rsidRDefault="00F30905" w:rsidP="00B6428E">
            <w:pPr>
              <w:spacing w:after="0"/>
              <w:rPr>
                <w:lang w:val="el-GR"/>
              </w:rPr>
            </w:pPr>
            <w:r w:rsidRPr="001B5D1E">
              <w:rPr>
                <w:lang w:val="el-GR"/>
              </w:rPr>
              <w:t>Άλλες οικονομικές ή χρηματοοικονομικές απαιτήσεις</w:t>
            </w:r>
          </w:p>
          <w:p w:rsidR="00F30905" w:rsidRPr="001B5D1E" w:rsidRDefault="00F30905" w:rsidP="00B6428E">
            <w:pPr>
              <w:spacing w:after="0"/>
              <w:rPr>
                <w:lang w:val="el-GR"/>
              </w:rPr>
            </w:pPr>
          </w:p>
        </w:tc>
        <w:tc>
          <w:tcPr>
            <w:tcW w:w="6434" w:type="dxa"/>
            <w:shd w:val="clear" w:color="auto" w:fill="auto"/>
          </w:tcPr>
          <w:p w:rsidR="00F30905" w:rsidRPr="00A53BC0" w:rsidRDefault="00F30905" w:rsidP="00B6428E">
            <w:pPr>
              <w:spacing w:after="0"/>
              <w:rPr>
                <w:lang w:val="el-GR" w:eastAsia="en-US"/>
              </w:rPr>
            </w:pPr>
            <w:r w:rsidRPr="00A53BC0">
              <w:rPr>
                <w:lang w:val="el-GR"/>
              </w:rPr>
              <w:t xml:space="preserve">Εφόσον ζητείται συγκεκριμένη πιστοληπτική ικανότητα, προσκομίζεται βεβαίωση από τραπεζικά ιδρύματα αναφορικά με την πιστοληπτική ικανότητα των </w:t>
            </w:r>
            <w:r w:rsidRPr="00B05582">
              <w:rPr>
                <w:rFonts w:cs="Times New Roman"/>
                <w:lang w:val="el-GR"/>
              </w:rPr>
              <w:t>συμμετεχόντων ίσου ή μεγαλύτερου ποσού από αυτό της διακήρυξης με ΦΠΑ.</w:t>
            </w:r>
          </w:p>
          <w:p w:rsidR="00F30905" w:rsidRPr="001B5D1E" w:rsidRDefault="00F30905" w:rsidP="00B6428E">
            <w:pPr>
              <w:spacing w:after="0"/>
              <w:rPr>
                <w:lang w:val="el-GR"/>
              </w:rPr>
            </w:pPr>
          </w:p>
        </w:tc>
      </w:tr>
      <w:tr w:rsidR="00F30905" w:rsidRPr="00393F99" w:rsidTr="00B6428E">
        <w:tc>
          <w:tcPr>
            <w:tcW w:w="1129" w:type="dxa"/>
            <w:shd w:val="clear" w:color="auto" w:fill="auto"/>
          </w:tcPr>
          <w:p w:rsidR="00F30905" w:rsidRPr="001B5D1E" w:rsidRDefault="00F30905" w:rsidP="00B6428E">
            <w:pPr>
              <w:spacing w:after="0"/>
              <w:rPr>
                <w:lang w:val="el-GR"/>
              </w:rPr>
            </w:pPr>
            <w:r w:rsidRPr="001B5D1E">
              <w:rPr>
                <w:lang w:val="el-GR"/>
              </w:rPr>
              <w:t>2.2.6.α</w:t>
            </w:r>
          </w:p>
        </w:tc>
        <w:tc>
          <w:tcPr>
            <w:tcW w:w="5387" w:type="dxa"/>
            <w:shd w:val="clear" w:color="auto" w:fill="auto"/>
          </w:tcPr>
          <w:p w:rsidR="00F30905" w:rsidRPr="001B5D1E" w:rsidRDefault="00F30905" w:rsidP="00B6428E">
            <w:pPr>
              <w:spacing w:after="0"/>
              <w:rPr>
                <w:lang w:val="el-GR"/>
              </w:rPr>
            </w:pPr>
            <w:r w:rsidRPr="001B5D1E">
              <w:rPr>
                <w:lang w:val="el-GR"/>
              </w:rPr>
              <w:t>Για τις συμβάσεις υπηρεσιών: κυριότερες υπηρεσίες του είδους που έχει προσδιοριστεί κατά τη διάρκεια της περιόδου αναφοράς</w:t>
            </w:r>
          </w:p>
          <w:p w:rsidR="00F30905" w:rsidRPr="001B5D1E" w:rsidRDefault="00F30905" w:rsidP="00B6428E">
            <w:pPr>
              <w:spacing w:after="0"/>
              <w:rPr>
                <w:lang w:val="el-GR"/>
              </w:rPr>
            </w:pPr>
          </w:p>
        </w:tc>
        <w:tc>
          <w:tcPr>
            <w:tcW w:w="6434" w:type="dxa"/>
            <w:shd w:val="clear" w:color="auto" w:fill="auto"/>
          </w:tcPr>
          <w:p w:rsidR="00F30905" w:rsidRPr="00AC221E" w:rsidRDefault="00F30905" w:rsidP="00B6428E">
            <w:pPr>
              <w:rPr>
                <w:rFonts w:cs="Times New Roman"/>
                <w:lang w:val="el-GR"/>
              </w:rPr>
            </w:pPr>
            <w:r>
              <w:rPr>
                <w:lang w:val="el-GR"/>
              </w:rPr>
              <w:t>Α</w:t>
            </w:r>
            <w:r w:rsidRPr="00AC221E">
              <w:rPr>
                <w:rFonts w:cs="Times New Roman"/>
                <w:lang w:val="el-GR"/>
              </w:rPr>
              <w:t>ποσπάσματα συμβάσεων σχετικά με το δημοπρατούμενο έργο από φορείς του Δημοσίου</w:t>
            </w:r>
            <w:r>
              <w:rPr>
                <w:rFonts w:cs="Times New Roman"/>
                <w:lang w:val="el-GR"/>
              </w:rPr>
              <w:t>,</w:t>
            </w:r>
            <w:r w:rsidRPr="00AC221E">
              <w:rPr>
                <w:rFonts w:cs="Times New Roman"/>
                <w:lang w:val="el-GR"/>
              </w:rPr>
              <w:t xml:space="preserve"> Νοσοκομεία και άλλα ΝΠΔΔ, επιχειρήσεων ευρύτερου δημόσιου τομέα και ΝΠΙΔ που συμμετέχει το Δημόσιο και ή εποπτεύονται από αυτό που ο υποψήφιος εκτελεί σήμερα ή εκτέλεσε την τελευταία </w:t>
            </w:r>
            <w:r w:rsidRPr="00AC221E">
              <w:rPr>
                <w:rFonts w:cs="Times New Roman"/>
                <w:lang w:val="el-GR"/>
              </w:rPr>
              <w:lastRenderedPageBreak/>
              <w:t>τριετία. Στο προσκομιζόμενο απόσπασμα θα πρέπει να αναφέρεται σαφώς ο φορέας ανάθεσης, το αντικείμενο, το τίμημα και η διάρκεια. Επίσης για την απόδειξη της επιτυχούς και ποιοτικής εκτέλεσης των δημοπρατούμενων εργασιών να προσκομιστούν και οι αντίστοιχες βεβαιώσεις καλής συνεργασίας ή συστατική επιστολή των Νοσοκομείων.</w:t>
            </w:r>
          </w:p>
          <w:p w:rsidR="00F30905" w:rsidRPr="001B5D1E" w:rsidRDefault="00F30905" w:rsidP="00B6428E">
            <w:pPr>
              <w:spacing w:after="0"/>
              <w:rPr>
                <w:lang w:val="el-GR"/>
              </w:rPr>
            </w:pPr>
          </w:p>
        </w:tc>
      </w:tr>
      <w:tr w:rsidR="00F30905" w:rsidRPr="00393F99" w:rsidTr="00B6428E">
        <w:tc>
          <w:tcPr>
            <w:tcW w:w="1129" w:type="dxa"/>
            <w:shd w:val="clear" w:color="auto" w:fill="auto"/>
          </w:tcPr>
          <w:p w:rsidR="00F30905" w:rsidRPr="001B5D1E" w:rsidRDefault="00F30905" w:rsidP="00B6428E">
            <w:pPr>
              <w:spacing w:after="0"/>
              <w:rPr>
                <w:lang w:val="el-GR"/>
              </w:rPr>
            </w:pPr>
            <w:r w:rsidRPr="001B5D1E">
              <w:rPr>
                <w:lang w:val="el-GR"/>
              </w:rPr>
              <w:lastRenderedPageBreak/>
              <w:t>2.2.7.α</w:t>
            </w:r>
          </w:p>
        </w:tc>
        <w:tc>
          <w:tcPr>
            <w:tcW w:w="5387" w:type="dxa"/>
            <w:shd w:val="clear" w:color="auto" w:fill="auto"/>
          </w:tcPr>
          <w:p w:rsidR="00F30905" w:rsidRPr="001B5D1E" w:rsidRDefault="00F30905" w:rsidP="00B6428E">
            <w:pPr>
              <w:spacing w:after="0"/>
              <w:rPr>
                <w:lang w:val="el-GR"/>
              </w:rPr>
            </w:pPr>
            <w:r w:rsidRPr="001B5D1E">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shd w:val="clear" w:color="auto" w:fill="auto"/>
          </w:tcPr>
          <w:p w:rsidR="00F30905" w:rsidRPr="00676136" w:rsidRDefault="00F30905" w:rsidP="00B6428E">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F30905" w:rsidRPr="001B5D1E" w:rsidRDefault="00F30905" w:rsidP="00B6428E">
            <w:pPr>
              <w:spacing w:after="0"/>
              <w:rPr>
                <w:lang w:val="el-GR"/>
              </w:rPr>
            </w:pPr>
            <w:r w:rsidRPr="00676136">
              <w:rPr>
                <w:lang w:val="el-GR"/>
              </w:rPr>
              <w:t xml:space="preserve">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r>
              <w:rPr>
                <w:lang w:val="el-GR"/>
              </w:rPr>
              <w:t>.</w:t>
            </w:r>
          </w:p>
        </w:tc>
      </w:tr>
      <w:tr w:rsidR="00F30905" w:rsidRPr="00393F99" w:rsidTr="00B6428E">
        <w:tc>
          <w:tcPr>
            <w:tcW w:w="1129" w:type="dxa"/>
            <w:shd w:val="clear" w:color="auto" w:fill="auto"/>
          </w:tcPr>
          <w:p w:rsidR="00F30905" w:rsidRPr="001B5D1E" w:rsidRDefault="00F30905" w:rsidP="00B6428E">
            <w:pPr>
              <w:spacing w:after="0"/>
              <w:rPr>
                <w:lang w:val="el-GR"/>
              </w:rPr>
            </w:pPr>
            <w:r w:rsidRPr="001B5D1E">
              <w:rPr>
                <w:lang w:val="el-GR"/>
              </w:rPr>
              <w:t>2.2.7.β</w:t>
            </w:r>
          </w:p>
        </w:tc>
        <w:tc>
          <w:tcPr>
            <w:tcW w:w="5387" w:type="dxa"/>
            <w:shd w:val="clear" w:color="auto" w:fill="auto"/>
          </w:tcPr>
          <w:p w:rsidR="00F30905" w:rsidRPr="001B5D1E" w:rsidRDefault="00F30905" w:rsidP="00B6428E">
            <w:pPr>
              <w:spacing w:after="0"/>
              <w:rPr>
                <w:lang w:val="el-GR"/>
              </w:rPr>
            </w:pPr>
            <w:r w:rsidRPr="001B5D1E">
              <w:rPr>
                <w:lang w:val="el-GR"/>
              </w:rPr>
              <w:t>Πιστοποιητικά από ανεξάρτητους οργανισμούς σχετικά με συστήματα ή πρότυπα περιβαλλοντικής διαχείρισης</w:t>
            </w:r>
          </w:p>
          <w:p w:rsidR="00F30905" w:rsidRPr="001B5D1E" w:rsidRDefault="00F30905" w:rsidP="00B6428E">
            <w:pPr>
              <w:spacing w:after="0"/>
              <w:rPr>
                <w:lang w:val="el-GR"/>
              </w:rPr>
            </w:pPr>
          </w:p>
        </w:tc>
        <w:tc>
          <w:tcPr>
            <w:tcW w:w="6434" w:type="dxa"/>
            <w:shd w:val="clear" w:color="auto" w:fill="auto"/>
          </w:tcPr>
          <w:p w:rsidR="00F30905" w:rsidRPr="001B5D1E" w:rsidRDefault="00F30905" w:rsidP="00B6428E">
            <w:pPr>
              <w:spacing w:after="0"/>
              <w:rPr>
                <w:lang w:val="el-GR"/>
              </w:rPr>
            </w:pPr>
            <w:r w:rsidRPr="00676136">
              <w:rPr>
                <w:lang w:val="el-GR"/>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r>
              <w:rPr>
                <w:lang w:val="el-GR"/>
              </w:rPr>
              <w:t>.</w:t>
            </w:r>
          </w:p>
        </w:tc>
      </w:tr>
    </w:tbl>
    <w:p w:rsidR="00F30905" w:rsidRPr="004D54FB" w:rsidRDefault="00F30905" w:rsidP="00F30905">
      <w:pPr>
        <w:rPr>
          <w:lang w:val="el-GR"/>
        </w:rPr>
      </w:pPr>
    </w:p>
    <w:p w:rsidR="00F30905" w:rsidRPr="00A53BC0" w:rsidRDefault="00F30905" w:rsidP="00F30905">
      <w:pPr>
        <w:rPr>
          <w:lang w:val="el-GR"/>
        </w:rPr>
      </w:pPr>
    </w:p>
    <w:p w:rsidR="00F30905" w:rsidRDefault="00F30905" w:rsidP="00F30905">
      <w:pPr>
        <w:spacing w:after="0"/>
        <w:rPr>
          <w:i/>
          <w:color w:val="5B9BD5"/>
          <w:szCs w:val="22"/>
          <w:lang w:val="el-GR"/>
        </w:rPr>
      </w:pPr>
    </w:p>
    <w:p w:rsidR="00F30905" w:rsidRDefault="00F30905" w:rsidP="00F30905">
      <w:pPr>
        <w:pStyle w:val="20"/>
        <w:tabs>
          <w:tab w:val="left" w:pos="0"/>
        </w:tabs>
        <w:spacing w:before="57" w:after="57"/>
        <w:ind w:left="0" w:firstLine="0"/>
        <w:rPr>
          <w:i/>
          <w:color w:val="538135"/>
          <w:lang w:val="el-GR" w:eastAsia="ar-SA"/>
        </w:rPr>
      </w:pPr>
      <w:bookmarkStart w:id="13" w:name="_Toc82680675"/>
      <w:bookmarkStart w:id="14" w:name="_Toc132097674"/>
      <w:bookmarkStart w:id="15" w:name="_Toc202272417"/>
      <w:r>
        <w:rPr>
          <w:lang w:val="el-GR"/>
        </w:rPr>
        <w:t xml:space="preserve">ΠΑΡΑΡΤΗΜΑ </w:t>
      </w:r>
      <w:r>
        <w:rPr>
          <w:lang w:val="en-US"/>
        </w:rPr>
        <w:t>VII</w:t>
      </w:r>
      <w:r>
        <w:rPr>
          <w:lang w:val="el-GR"/>
        </w:rPr>
        <w:t xml:space="preserve"> – Ενημέρωση φυσικών προσώπων για την επεξεργασία προσωπικών δεδομένων</w:t>
      </w:r>
      <w:bookmarkEnd w:id="13"/>
      <w:bookmarkEnd w:id="14"/>
      <w:bookmarkEnd w:id="15"/>
    </w:p>
    <w:p w:rsidR="00F30905" w:rsidRDefault="00F30905" w:rsidP="00F30905">
      <w:pPr>
        <w:spacing w:before="57" w:after="57"/>
        <w:rPr>
          <w:lang w:val="el-GR"/>
        </w:rPr>
      </w:pPr>
    </w:p>
    <w:p w:rsidR="00F30905" w:rsidRDefault="00F30905" w:rsidP="00F30905">
      <w:pPr>
        <w:rPr>
          <w:rFonts w:cs="Times New Roman"/>
          <w:szCs w:val="22"/>
          <w:lang w:val="el-GR" w:eastAsia="en-US"/>
        </w:rPr>
      </w:pPr>
      <w:r w:rsidRPr="004D7F6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F30905" w:rsidRPr="004D7F63" w:rsidRDefault="00F30905" w:rsidP="00F30905">
      <w:pPr>
        <w:rPr>
          <w:lang w:val="el-GR"/>
        </w:rPr>
      </w:pPr>
      <w:r w:rsidRPr="004D7F6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F30905" w:rsidRPr="004D7F63" w:rsidRDefault="00F30905" w:rsidP="00F30905">
      <w:pPr>
        <w:rPr>
          <w:lang w:val="el-GR"/>
        </w:rPr>
      </w:pPr>
      <w:r w:rsidRPr="004D7F63">
        <w:rPr>
          <w:lang w:val="el-GR"/>
        </w:rPr>
        <w:t xml:space="preserve">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w:t>
      </w:r>
      <w:r w:rsidRPr="004D7F63">
        <w:rPr>
          <w:lang w:val="el-GR"/>
        </w:rPr>
        <w:lastRenderedPageBreak/>
        <w:t>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F30905" w:rsidRPr="004D7F63" w:rsidRDefault="00F30905" w:rsidP="00F30905">
      <w:pPr>
        <w:rPr>
          <w:lang w:val="el-GR"/>
        </w:rPr>
      </w:pPr>
      <w:r w:rsidRPr="004D7F63">
        <w:rPr>
          <w:lang w:val="el-GR"/>
        </w:rPr>
        <w:t xml:space="preserve">ΙΙΙ. Αποδέκτες των ανωτέρω (υπό Α) δεδομένων στους οποίους κοινοποιούνται είναι: </w:t>
      </w:r>
    </w:p>
    <w:p w:rsidR="00F30905" w:rsidRPr="004D7F63" w:rsidRDefault="00F30905" w:rsidP="00F30905">
      <w:pPr>
        <w:rPr>
          <w:lang w:val="el-GR"/>
        </w:rPr>
      </w:pPr>
      <w:r w:rsidRPr="004D7F63">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4D7F63">
        <w:rPr>
          <w:lang w:val="el-GR"/>
        </w:rPr>
        <w:t>προστηθέντες</w:t>
      </w:r>
      <w:proofErr w:type="spellEnd"/>
      <w:r w:rsidRPr="004D7F63">
        <w:rPr>
          <w:lang w:val="el-GR"/>
        </w:rPr>
        <w:t xml:space="preserve"> της, υπό τον όρο της τήρησης σε κάθε περίπτωση του απορρήτου.</w:t>
      </w:r>
    </w:p>
    <w:p w:rsidR="00F30905" w:rsidRPr="004D7F63" w:rsidRDefault="00F30905" w:rsidP="00F30905">
      <w:pPr>
        <w:rPr>
          <w:lang w:val="el-GR"/>
        </w:rPr>
      </w:pPr>
      <w:r w:rsidRPr="004D7F63">
        <w:rPr>
          <w:lang w:val="el-GR"/>
        </w:rPr>
        <w:t>(β) Το Δημόσιο, άλλοι δημόσιοι φορείς ή δικαστικές αρχές ή άλλες αρχές ή δικαιοδοτικά όργανα, στο πλαίσιο των αρμοδιοτήτων τους.</w:t>
      </w:r>
    </w:p>
    <w:p w:rsidR="00F30905" w:rsidRPr="004D7F63" w:rsidRDefault="00F30905" w:rsidP="00F30905">
      <w:pPr>
        <w:rPr>
          <w:lang w:val="el-GR"/>
        </w:rPr>
      </w:pPr>
      <w:r w:rsidRPr="004D7F6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F30905" w:rsidRPr="004D7F63" w:rsidRDefault="00F30905" w:rsidP="00F30905">
      <w:pPr>
        <w:rPr>
          <w:lang w:val="el-GR"/>
        </w:rPr>
      </w:pPr>
      <w:r>
        <w:t>IV</w:t>
      </w:r>
      <w:r w:rsidRPr="004D7F6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F30905" w:rsidRPr="004D7F63" w:rsidRDefault="00F30905" w:rsidP="00F30905">
      <w:pPr>
        <w:rPr>
          <w:lang w:val="el-GR"/>
        </w:rPr>
      </w:pPr>
      <w:r>
        <w:t>V</w:t>
      </w:r>
      <w:r w:rsidRPr="004D7F6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F30905" w:rsidRDefault="00F30905" w:rsidP="00F30905">
      <w:pPr>
        <w:rPr>
          <w:lang w:val="el-GR"/>
        </w:rPr>
      </w:pPr>
      <w:r>
        <w:t>VI</w:t>
      </w:r>
      <w:r w:rsidRPr="004D7F63">
        <w:rPr>
          <w:lang w:val="el-GR"/>
        </w:rPr>
        <w:t xml:space="preserve">. </w:t>
      </w:r>
      <w:r>
        <w:t>H</w:t>
      </w:r>
      <w:r w:rsidRPr="004D7F6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Default="00F30905" w:rsidP="00F30905">
      <w:pPr>
        <w:rPr>
          <w:lang w:val="el-GR"/>
        </w:rPr>
      </w:pPr>
    </w:p>
    <w:p w:rsidR="00F30905" w:rsidRPr="008B77FF" w:rsidRDefault="00F30905" w:rsidP="00F30905">
      <w:pPr>
        <w:rPr>
          <w:lang w:val="el-GR"/>
        </w:rPr>
      </w:pPr>
    </w:p>
    <w:p w:rsidR="00F30905" w:rsidRPr="008B77FF" w:rsidRDefault="00F30905" w:rsidP="00F30905">
      <w:pPr>
        <w:rPr>
          <w:lang w:val="el-GR"/>
        </w:rPr>
      </w:pPr>
    </w:p>
    <w:p w:rsidR="00F30905" w:rsidRDefault="00F30905" w:rsidP="00F30905">
      <w:pPr>
        <w:pStyle w:val="20"/>
        <w:tabs>
          <w:tab w:val="left" w:pos="0"/>
        </w:tabs>
        <w:spacing w:before="57" w:after="57"/>
        <w:ind w:left="0" w:firstLine="0"/>
        <w:rPr>
          <w:i/>
          <w:color w:val="538135"/>
          <w:lang w:val="el-GR" w:eastAsia="ar-SA"/>
        </w:rPr>
      </w:pPr>
      <w:bookmarkStart w:id="16" w:name="_Toc132029556"/>
      <w:bookmarkStart w:id="17" w:name="_Toc193283424"/>
      <w:bookmarkStart w:id="18" w:name="_Toc202272418"/>
      <w:r>
        <w:rPr>
          <w:lang w:val="el-GR"/>
        </w:rPr>
        <w:t xml:space="preserve">ΠΑΡΑΡΤΗΜΑ </w:t>
      </w:r>
      <w:r>
        <w:rPr>
          <w:lang w:val="en-US"/>
        </w:rPr>
        <w:t>VII</w:t>
      </w:r>
      <w:r>
        <w:rPr>
          <w:lang w:val="el-GR"/>
        </w:rPr>
        <w:t>Ι – Σχέδιο σύμβασης</w:t>
      </w:r>
      <w:bookmarkEnd w:id="16"/>
      <w:bookmarkEnd w:id="17"/>
      <w:bookmarkEnd w:id="18"/>
    </w:p>
    <w:p w:rsidR="00F30905" w:rsidRDefault="00F30905" w:rsidP="00F30905">
      <w:pPr>
        <w:spacing w:after="0"/>
        <w:jc w:val="center"/>
        <w:rPr>
          <w:b/>
          <w:sz w:val="24"/>
          <w:lang w:val="el-GR" w:eastAsia="el-GR"/>
        </w:rPr>
      </w:pPr>
    </w:p>
    <w:p w:rsidR="00F30905" w:rsidRDefault="00F30905" w:rsidP="00F30905">
      <w:pPr>
        <w:spacing w:after="0"/>
        <w:jc w:val="center"/>
        <w:rPr>
          <w:b/>
          <w:sz w:val="24"/>
          <w:lang w:val="el-GR" w:eastAsia="el-GR"/>
        </w:rPr>
      </w:pPr>
    </w:p>
    <w:p w:rsidR="00F30905" w:rsidRDefault="00F30905" w:rsidP="00F30905">
      <w:pPr>
        <w:spacing w:after="0"/>
        <w:jc w:val="center"/>
        <w:rPr>
          <w:b/>
          <w:sz w:val="24"/>
          <w:lang w:val="el-GR" w:eastAsia="el-GR"/>
        </w:rPr>
      </w:pPr>
    </w:p>
    <w:p w:rsidR="00F30905" w:rsidRDefault="00F30905" w:rsidP="00F30905">
      <w:pPr>
        <w:spacing w:after="0"/>
        <w:jc w:val="center"/>
        <w:rPr>
          <w:b/>
          <w:sz w:val="24"/>
          <w:lang w:val="el-GR" w:eastAsia="el-GR"/>
        </w:rPr>
      </w:pPr>
    </w:p>
    <w:p w:rsidR="00F30905" w:rsidRDefault="00F30905" w:rsidP="00F30905">
      <w:pPr>
        <w:spacing w:after="0"/>
        <w:jc w:val="center"/>
        <w:rPr>
          <w:b/>
          <w:sz w:val="24"/>
          <w:lang w:val="el-GR" w:eastAsia="el-GR"/>
        </w:rPr>
      </w:pPr>
    </w:p>
    <w:p w:rsidR="00F30905" w:rsidRDefault="00F30905" w:rsidP="00F30905">
      <w:pPr>
        <w:spacing w:after="0"/>
        <w:jc w:val="center"/>
        <w:rPr>
          <w:b/>
          <w:sz w:val="24"/>
          <w:lang w:val="el-GR" w:eastAsia="el-GR"/>
        </w:rPr>
      </w:pPr>
      <w:r w:rsidRPr="008B77FF">
        <w:rPr>
          <w:b/>
          <w:sz w:val="24"/>
          <w:lang w:val="el-GR" w:eastAsia="el-GR"/>
        </w:rPr>
        <w:t>ΣΧΕΔΙΟ ΣΥΜΒΑΣΗΣ  ΠΑΡΟΧΗΣ ΥΠΗΡΕΣΙΩΝ</w:t>
      </w:r>
    </w:p>
    <w:p w:rsidR="00F30905" w:rsidRDefault="00F30905" w:rsidP="00F30905">
      <w:pPr>
        <w:spacing w:after="0"/>
        <w:rPr>
          <w:sz w:val="24"/>
          <w:lang w:val="el-GR" w:eastAsia="el-GR"/>
        </w:rPr>
      </w:pPr>
    </w:p>
    <w:p w:rsidR="00F30905" w:rsidRDefault="00F30905" w:rsidP="00F30905">
      <w:pPr>
        <w:spacing w:after="0"/>
        <w:rPr>
          <w:sz w:val="24"/>
          <w:lang w:val="el-GR" w:eastAsia="el-GR"/>
        </w:rPr>
      </w:pPr>
      <w:r>
        <w:rPr>
          <w:noProof/>
          <w:sz w:val="24"/>
          <w:lang w:val="el-GR" w:eastAsia="el-GR"/>
        </w:rPr>
        <w:drawing>
          <wp:anchor distT="0" distB="0" distL="114300" distR="114300" simplePos="0" relativeHeight="251659264" behindDoc="0" locked="0" layoutInCell="1" allowOverlap="1">
            <wp:simplePos x="0" y="0"/>
            <wp:positionH relativeFrom="column">
              <wp:posOffset>2759075</wp:posOffset>
            </wp:positionH>
            <wp:positionV relativeFrom="paragraph">
              <wp:posOffset>241300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F30905" w:rsidRDefault="00F30905" w:rsidP="00F30905">
      <w:pPr>
        <w:spacing w:after="0"/>
        <w:rPr>
          <w:sz w:val="24"/>
          <w:lang w:val="el-GR" w:eastAsia="el-GR"/>
        </w:rPr>
      </w:pPr>
    </w:p>
    <w:p w:rsidR="00F30905" w:rsidRPr="008B77FF" w:rsidRDefault="00F30905" w:rsidP="00F30905">
      <w:pPr>
        <w:spacing w:after="0"/>
        <w:rPr>
          <w:sz w:val="24"/>
          <w:lang w:val="el-GR" w:eastAsia="el-GR"/>
        </w:rPr>
      </w:pPr>
    </w:p>
    <w:p w:rsidR="00F30905" w:rsidRPr="008B77FF" w:rsidRDefault="00F30905" w:rsidP="00F30905">
      <w:pPr>
        <w:spacing w:after="0"/>
        <w:jc w:val="right"/>
        <w:rPr>
          <w:sz w:val="24"/>
          <w:lang w:val="el-GR" w:eastAsia="el-GR"/>
        </w:rPr>
      </w:pPr>
    </w:p>
    <w:p w:rsidR="00F30905" w:rsidRPr="008B77FF" w:rsidRDefault="00F30905" w:rsidP="00F30905">
      <w:pPr>
        <w:spacing w:after="0"/>
        <w:jc w:val="right"/>
        <w:rPr>
          <w:sz w:val="24"/>
          <w:lang w:val="el-GR" w:eastAsia="el-GR"/>
        </w:rPr>
      </w:pPr>
    </w:p>
    <w:p w:rsidR="00F30905" w:rsidRPr="00870DA1" w:rsidRDefault="00F30905" w:rsidP="00F30905">
      <w:pPr>
        <w:widowControl w:val="0"/>
        <w:suppressAutoHyphens w:val="0"/>
        <w:autoSpaceDE w:val="0"/>
        <w:spacing w:after="0"/>
        <w:jc w:val="left"/>
        <w:rPr>
          <w:szCs w:val="22"/>
          <w:lang w:val="el-GR"/>
        </w:rPr>
      </w:pPr>
    </w:p>
    <w:p w:rsidR="00F30905" w:rsidRDefault="00F30905" w:rsidP="00F30905">
      <w:pPr>
        <w:widowControl w:val="0"/>
        <w:suppressAutoHyphens w:val="0"/>
        <w:autoSpaceDE w:val="0"/>
        <w:spacing w:after="0"/>
        <w:jc w:val="left"/>
        <w:rPr>
          <w:szCs w:val="22"/>
        </w:rPr>
      </w:pPr>
      <w:r>
        <w:rPr>
          <w:szCs w:val="22"/>
        </w:rPr>
        <w:t>ΕΛΛΗΝΙΚΗ ΔΗΜΟΚΡΑΤΙΑ</w:t>
      </w:r>
    </w:p>
    <w:p w:rsidR="00F30905" w:rsidRDefault="00F30905" w:rsidP="00F30905">
      <w:pPr>
        <w:widowControl w:val="0"/>
        <w:numPr>
          <w:ilvl w:val="0"/>
          <w:numId w:val="18"/>
        </w:numPr>
        <w:tabs>
          <w:tab w:val="num" w:pos="432"/>
        </w:tabs>
        <w:suppressAutoHyphens w:val="0"/>
        <w:autoSpaceDE w:val="0"/>
        <w:spacing w:after="0"/>
        <w:ind w:left="432" w:hanging="432"/>
        <w:jc w:val="left"/>
        <w:rPr>
          <w:szCs w:val="22"/>
        </w:rPr>
      </w:pPr>
      <w:r>
        <w:rPr>
          <w:szCs w:val="22"/>
        </w:rPr>
        <w:t>ΥΠΟΥΡΓΕΙΟ ΥΓΕΙΑΣ</w:t>
      </w:r>
    </w:p>
    <w:p w:rsidR="00F30905" w:rsidRDefault="00F30905" w:rsidP="00F30905">
      <w:pPr>
        <w:widowControl w:val="0"/>
        <w:numPr>
          <w:ilvl w:val="0"/>
          <w:numId w:val="18"/>
        </w:numPr>
        <w:tabs>
          <w:tab w:val="num" w:pos="432"/>
        </w:tabs>
        <w:suppressAutoHyphens w:val="0"/>
        <w:autoSpaceDE w:val="0"/>
        <w:spacing w:after="0"/>
        <w:ind w:left="432" w:hanging="432"/>
        <w:jc w:val="left"/>
        <w:rPr>
          <w:szCs w:val="22"/>
        </w:rPr>
      </w:pPr>
      <w:r>
        <w:rPr>
          <w:szCs w:val="22"/>
        </w:rPr>
        <w:t>7η ΥΓΕΙΟΝΟΜΙΚΗ ΠΕΡΙΦΕΡΕΙΑ ΚΡΗΤΗΣ</w:t>
      </w:r>
    </w:p>
    <w:p w:rsidR="00F30905" w:rsidRPr="008B77FF" w:rsidRDefault="00F30905" w:rsidP="00F30905">
      <w:pPr>
        <w:widowControl w:val="0"/>
        <w:numPr>
          <w:ilvl w:val="0"/>
          <w:numId w:val="18"/>
        </w:numPr>
        <w:tabs>
          <w:tab w:val="num" w:pos="432"/>
        </w:tabs>
        <w:suppressAutoHyphens w:val="0"/>
        <w:autoSpaceDE w:val="0"/>
        <w:spacing w:after="0"/>
        <w:ind w:left="432" w:hanging="432"/>
        <w:jc w:val="left"/>
        <w:rPr>
          <w:szCs w:val="22"/>
          <w:lang w:val="el-GR"/>
        </w:rPr>
      </w:pPr>
      <w:r w:rsidRPr="008B77FF">
        <w:rPr>
          <w:szCs w:val="22"/>
          <w:lang w:val="el-GR"/>
        </w:rPr>
        <w:t>Γ.Ν. ΛΑΣΙΘΙΟΥ - Γ.Ν.-Κ.Υ. ΝΕΑΠΟΛΕΩΣ «ΔΙΑΛΥΝΑΚΕΙΟ»</w:t>
      </w:r>
    </w:p>
    <w:p w:rsidR="00F30905" w:rsidRPr="008B77FF" w:rsidRDefault="00F30905" w:rsidP="00F30905">
      <w:pPr>
        <w:widowControl w:val="0"/>
        <w:numPr>
          <w:ilvl w:val="0"/>
          <w:numId w:val="18"/>
        </w:numPr>
        <w:tabs>
          <w:tab w:val="num" w:pos="432"/>
        </w:tabs>
        <w:suppressAutoHyphens w:val="0"/>
        <w:autoSpaceDE w:val="0"/>
        <w:spacing w:after="0"/>
        <w:ind w:left="432" w:hanging="432"/>
        <w:jc w:val="left"/>
        <w:rPr>
          <w:szCs w:val="22"/>
          <w:lang w:val="el-GR"/>
        </w:rPr>
      </w:pPr>
      <w:r w:rsidRPr="008B77FF">
        <w:rPr>
          <w:szCs w:val="22"/>
          <w:lang w:val="el-GR"/>
        </w:rPr>
        <w:t>ΟΡΓΑΝΙΚΗ ΜΟΝΑΔΑ ΤΗΣ ΕΔΡΑΣ (ΑΓΙΟΣ ΝΙΚΟΛΑΟΣ)</w:t>
      </w:r>
    </w:p>
    <w:p w:rsidR="00F30905" w:rsidRPr="008B77FF" w:rsidRDefault="00F30905" w:rsidP="00F30905">
      <w:pPr>
        <w:jc w:val="left"/>
        <w:rPr>
          <w:lang w:val="el-GR"/>
        </w:rPr>
      </w:pPr>
      <w:r w:rsidRPr="008B77FF">
        <w:rPr>
          <w:lang w:val="el-GR"/>
        </w:rPr>
        <w:t>ΣΥΜΦΩΝΗΤΙΚΟ ΠΑΡΟΧΗΣ ΥΠΗΡΕΣΙΩΝ</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p>
    <w:p w:rsidR="00F30905" w:rsidRDefault="00F30905" w:rsidP="00F30905">
      <w:pPr>
        <w:spacing w:after="0"/>
        <w:jc w:val="center"/>
        <w:rPr>
          <w:sz w:val="24"/>
          <w:lang w:val="el-GR" w:eastAsia="el-GR"/>
        </w:rPr>
      </w:pPr>
      <w:r w:rsidRPr="008B77FF">
        <w:rPr>
          <w:sz w:val="24"/>
          <w:lang w:val="el-GR" w:eastAsia="el-GR"/>
        </w:rPr>
        <w:t xml:space="preserve">ΣΥΜΦΩΝΗΤΙΚΟ  ΠΑΡΟΧΗΣ ΥΠΗΡΕΣΙΩΝ </w:t>
      </w:r>
      <w:r>
        <w:rPr>
          <w:sz w:val="24"/>
          <w:lang w:val="el-GR" w:eastAsia="el-GR"/>
        </w:rPr>
        <w:t xml:space="preserve">ΠΑΡΟΧΗΣ ΓΕΥΜΑΤΩΝ </w:t>
      </w:r>
    </w:p>
    <w:p w:rsidR="00F30905" w:rsidRPr="008B77FF" w:rsidRDefault="00F30905" w:rsidP="00F30905">
      <w:pPr>
        <w:spacing w:after="0"/>
        <w:jc w:val="center"/>
        <w:rPr>
          <w:sz w:val="24"/>
          <w:lang w:val="el-GR" w:eastAsia="el-GR"/>
        </w:rPr>
      </w:pPr>
      <w:r>
        <w:rPr>
          <w:sz w:val="24"/>
          <w:lang w:val="el-GR" w:eastAsia="el-GR"/>
        </w:rPr>
        <w:t>(ΠΡΟΣΩΠΙΚΟ ΕΣΤΙΑΣΗΣ)</w:t>
      </w:r>
    </w:p>
    <w:p w:rsidR="00F30905" w:rsidRPr="0011317A" w:rsidRDefault="00F30905" w:rsidP="00F30905">
      <w:pPr>
        <w:suppressAutoHyphens w:val="0"/>
        <w:spacing w:after="0"/>
        <w:jc w:val="center"/>
        <w:rPr>
          <w:sz w:val="20"/>
          <w:szCs w:val="20"/>
          <w:lang w:val="el-GR"/>
        </w:rPr>
      </w:pPr>
      <w:r w:rsidRPr="0011317A">
        <w:rPr>
          <w:sz w:val="20"/>
          <w:szCs w:val="20"/>
          <w:lang w:val="el-GR"/>
        </w:rPr>
        <w:t xml:space="preserve">ΣΥΝΟΛΙΚΗ ΑΞΙΑ ΣΥΜΒΑΣΗΣ </w:t>
      </w:r>
      <w:r>
        <w:rPr>
          <w:sz w:val="20"/>
          <w:szCs w:val="20"/>
          <w:lang w:val="el-GR"/>
        </w:rPr>
        <w:t>….</w:t>
      </w:r>
      <w:r w:rsidRPr="0011317A">
        <w:rPr>
          <w:sz w:val="20"/>
          <w:szCs w:val="20"/>
          <w:lang w:val="el-GR"/>
        </w:rPr>
        <w:t xml:space="preserve"> ΕΥΡΩ </w:t>
      </w:r>
      <w:r>
        <w:rPr>
          <w:sz w:val="20"/>
          <w:szCs w:val="20"/>
          <w:lang w:val="el-GR"/>
        </w:rPr>
        <w:t>ΧΩΡΙΣ</w:t>
      </w:r>
      <w:r w:rsidRPr="0011317A">
        <w:rPr>
          <w:sz w:val="20"/>
          <w:szCs w:val="20"/>
          <w:lang w:val="el-GR"/>
        </w:rPr>
        <w:t xml:space="preserve"> ΦΠΑ 24%  ΚΑΙ </w:t>
      </w:r>
      <w:r>
        <w:rPr>
          <w:sz w:val="20"/>
          <w:szCs w:val="20"/>
          <w:lang w:val="el-GR"/>
        </w:rPr>
        <w:t>…..</w:t>
      </w:r>
      <w:r w:rsidRPr="0011317A">
        <w:rPr>
          <w:sz w:val="20"/>
          <w:szCs w:val="20"/>
          <w:lang w:val="el-GR"/>
        </w:rPr>
        <w:t xml:space="preserve"> ΕΥΡΩ ΣΥΜΠ/ΝΟΥ Φ.Π.Α. </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proofErr w:type="spellStart"/>
      <w:r w:rsidRPr="008B77FF">
        <w:rPr>
          <w:sz w:val="24"/>
          <w:lang w:val="el-GR" w:eastAsia="el-GR"/>
        </w:rPr>
        <w:t>Στ</w:t>
      </w:r>
      <w:proofErr w:type="spellEnd"/>
      <w:r w:rsidRPr="008B77FF">
        <w:rPr>
          <w:sz w:val="24"/>
          <w:lang w:val="el-GR" w:eastAsia="el-GR"/>
        </w:rPr>
        <w:t xml:space="preserve">.. .................. σήμερα ........................ ημέρα ....................... </w:t>
      </w:r>
    </w:p>
    <w:p w:rsidR="00F30905" w:rsidRPr="008B77FF" w:rsidRDefault="00F30905" w:rsidP="00F30905">
      <w:pPr>
        <w:spacing w:after="0"/>
        <w:rPr>
          <w:sz w:val="24"/>
          <w:lang w:val="el-GR" w:eastAsia="el-GR"/>
        </w:rPr>
      </w:pPr>
    </w:p>
    <w:p w:rsidR="00F30905" w:rsidRPr="008B77FF" w:rsidRDefault="00F30905" w:rsidP="00F30905">
      <w:pPr>
        <w:spacing w:after="0"/>
        <w:rPr>
          <w:i/>
          <w:sz w:val="24"/>
          <w:lang w:val="el-GR" w:eastAsia="el-GR"/>
        </w:rPr>
      </w:pPr>
      <w:r w:rsidRPr="008B77FF">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F30905" w:rsidRPr="008B77FF" w:rsidRDefault="00F30905" w:rsidP="00F30905">
      <w:pPr>
        <w:spacing w:after="0"/>
        <w:rPr>
          <w:i/>
          <w:sz w:val="24"/>
          <w:lang w:val="el-GR" w:eastAsia="el-GR"/>
        </w:rPr>
      </w:pP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οι παρακάτω συμβαλλόμενοι:</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p>
    <w:p w:rsidR="00F30905" w:rsidRPr="00066628" w:rsidRDefault="00F30905" w:rsidP="00F30905">
      <w:pPr>
        <w:numPr>
          <w:ilvl w:val="1"/>
          <w:numId w:val="25"/>
        </w:numPr>
        <w:spacing w:after="0"/>
        <w:rPr>
          <w:i/>
          <w:color w:val="2E74B5"/>
          <w:sz w:val="24"/>
          <w:lang w:val="el-GR" w:eastAsia="el-GR"/>
        </w:rPr>
      </w:pPr>
      <w:r>
        <w:rPr>
          <w:lang w:val="el-GR"/>
        </w:rPr>
        <w:t xml:space="preserve">Το </w:t>
      </w:r>
      <w:r w:rsidRPr="00D83DBE">
        <w:rPr>
          <w:sz w:val="24"/>
          <w:lang w:val="el-GR" w:eastAsia="el-GR"/>
        </w:rPr>
        <w:t>Γενικό Νοσοκομείο Λασιθίου που εδρεύει στον Άγιο Νικόλαο Λασιθίου με Αριθμό  Φορολογικού Μητρώου (Α.Φ.Μ.) 999070198 και κωδικό ηλεκτρονικής τιμολόγησης 1015.E00956.000</w:t>
      </w:r>
      <w:r>
        <w:rPr>
          <w:sz w:val="24"/>
          <w:lang w:val="el-GR" w:eastAsia="el-GR"/>
        </w:rPr>
        <w:t>1</w:t>
      </w:r>
      <w:r w:rsidRPr="00D83DBE">
        <w:rPr>
          <w:sz w:val="24"/>
          <w:lang w:val="el-GR" w:eastAsia="el-GR"/>
        </w:rPr>
        <w:t xml:space="preserve">  (Ο.Μ. ΕΔΡΑΣ),</w:t>
      </w:r>
      <w:r w:rsidRPr="008B77FF">
        <w:rPr>
          <w:sz w:val="24"/>
          <w:lang w:val="el-GR" w:eastAsia="el-GR"/>
        </w:rPr>
        <w:t xml:space="preserve">νομίμως εκπροσωπούμενο </w:t>
      </w:r>
      <w:r w:rsidRPr="00D83DBE">
        <w:rPr>
          <w:i/>
          <w:color w:val="2E74B5"/>
          <w:sz w:val="24"/>
          <w:lang w:val="el-GR" w:eastAsia="el-GR"/>
        </w:rPr>
        <w:t>από τον Κοινό Διοικητή των Διασυνδεόμενων Νοσοκομείων Γ.Ν. Λασιθίου &amp; Γ.Ν.-Κ.Υ. Νεάπολης «</w:t>
      </w:r>
      <w:proofErr w:type="spellStart"/>
      <w:r w:rsidRPr="00D83DBE">
        <w:rPr>
          <w:i/>
          <w:color w:val="2E74B5"/>
          <w:sz w:val="24"/>
          <w:lang w:val="el-GR" w:eastAsia="el-GR"/>
        </w:rPr>
        <w:t>Διαλυνάκειο</w:t>
      </w:r>
      <w:proofErr w:type="spellEnd"/>
      <w:r w:rsidRPr="00D83DBE">
        <w:rPr>
          <w:i/>
          <w:color w:val="2E74B5"/>
          <w:sz w:val="24"/>
          <w:lang w:val="el-GR" w:eastAsia="el-GR"/>
        </w:rPr>
        <w:t xml:space="preserve">» δυνάμει της υπ’ </w:t>
      </w:r>
      <w:proofErr w:type="spellStart"/>
      <w:r w:rsidRPr="00D83DBE">
        <w:rPr>
          <w:i/>
          <w:color w:val="2E74B5"/>
          <w:sz w:val="24"/>
          <w:lang w:val="el-GR" w:eastAsia="el-GR"/>
        </w:rPr>
        <w:t>αρ</w:t>
      </w:r>
      <w:proofErr w:type="spellEnd"/>
      <w:r>
        <w:rPr>
          <w:i/>
          <w:color w:val="2E74B5"/>
          <w:sz w:val="24"/>
          <w:lang w:val="el-GR" w:eastAsia="el-GR"/>
        </w:rPr>
        <w:t xml:space="preserve"> </w:t>
      </w:r>
      <w:r w:rsidRPr="00066628">
        <w:rPr>
          <w:i/>
          <w:color w:val="2E74B5"/>
          <w:sz w:val="24"/>
          <w:lang w:val="el-GR" w:eastAsia="el-GR"/>
        </w:rPr>
        <w:t>Γ4β/Γ.Π.9188/7-3-2025 Υπουργική απόφαση (ΦΕΚ 213/</w:t>
      </w:r>
      <w:proofErr w:type="spellStart"/>
      <w:r w:rsidRPr="00066628">
        <w:rPr>
          <w:i/>
          <w:color w:val="2E74B5"/>
          <w:sz w:val="24"/>
          <w:lang w:val="el-GR" w:eastAsia="el-GR"/>
        </w:rPr>
        <w:t>τ.ΥΟΔΔ</w:t>
      </w:r>
      <w:proofErr w:type="spellEnd"/>
      <w:r w:rsidRPr="00066628">
        <w:rPr>
          <w:i/>
          <w:color w:val="2E74B5"/>
          <w:sz w:val="24"/>
          <w:lang w:val="el-GR" w:eastAsia="el-GR"/>
        </w:rPr>
        <w:t xml:space="preserve">/12-3-2025)  «Διορισμός κοινού Διοικητή των διασυνδεόμενων Γ.Ν. Λασιθίου και Γ.Ν.- Κ.Υ. </w:t>
      </w:r>
      <w:r w:rsidRPr="00066628">
        <w:rPr>
          <w:i/>
          <w:color w:val="2E74B5"/>
          <w:sz w:val="24"/>
          <w:lang w:val="el-GR" w:eastAsia="el-GR"/>
        </w:rPr>
        <w:lastRenderedPageBreak/>
        <w:t xml:space="preserve">Νεάπολης ¨ΔΙΑΛΥΝΑΚΕΙΟ¨» αρμοδιότητας 7ης </w:t>
      </w:r>
      <w:proofErr w:type="spellStart"/>
      <w:r w:rsidRPr="00066628">
        <w:rPr>
          <w:i/>
          <w:color w:val="2E74B5"/>
          <w:sz w:val="24"/>
          <w:lang w:val="el-GR" w:eastAsia="el-GR"/>
        </w:rPr>
        <w:t>Υ.Πε</w:t>
      </w:r>
      <w:proofErr w:type="spellEnd"/>
      <w:r w:rsidRPr="00066628">
        <w:rPr>
          <w:i/>
          <w:color w:val="2E74B5"/>
          <w:sz w:val="24"/>
          <w:lang w:val="el-GR" w:eastAsia="el-GR"/>
        </w:rPr>
        <w:t>. Κρήτης του Υπουργείου Υγείας»</w:t>
      </w:r>
      <w:r>
        <w:rPr>
          <w:i/>
          <w:color w:val="2E74B5"/>
          <w:sz w:val="24"/>
          <w:lang w:val="el-GR" w:eastAsia="el-GR"/>
        </w:rPr>
        <w:t xml:space="preserve">, </w:t>
      </w:r>
      <w:r w:rsidRPr="00066628">
        <w:rPr>
          <w:sz w:val="24"/>
          <w:lang w:val="el-GR" w:eastAsia="el-GR"/>
        </w:rPr>
        <w:t>(στο εξής η «Αναθέτουσα Αρχή»)</w:t>
      </w:r>
    </w:p>
    <w:p w:rsidR="00F30905" w:rsidRDefault="00F30905" w:rsidP="00F30905">
      <w:pPr>
        <w:spacing w:after="0"/>
        <w:ind w:left="1080"/>
        <w:rPr>
          <w:sz w:val="24"/>
          <w:lang w:val="el-GR" w:eastAsia="el-GR"/>
        </w:rPr>
      </w:pPr>
      <w:r w:rsidRPr="008B77FF">
        <w:rPr>
          <w:sz w:val="24"/>
          <w:lang w:val="el-GR" w:eastAsia="el-GR"/>
        </w:rPr>
        <w:t xml:space="preserve">  </w:t>
      </w:r>
    </w:p>
    <w:p w:rsidR="00F30905" w:rsidRPr="00D83DBE" w:rsidRDefault="00F30905" w:rsidP="00F30905">
      <w:pPr>
        <w:numPr>
          <w:ilvl w:val="1"/>
          <w:numId w:val="25"/>
        </w:numPr>
        <w:spacing w:after="0"/>
        <w:rPr>
          <w:sz w:val="24"/>
          <w:lang w:val="el-GR" w:eastAsia="el-GR"/>
        </w:rPr>
      </w:pPr>
      <w:r w:rsidRPr="00D83DBE">
        <w:rPr>
          <w:sz w:val="24"/>
          <w:lang w:val="el-GR" w:eastAsia="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F30905" w:rsidRPr="008B77FF" w:rsidRDefault="00F30905" w:rsidP="00F30905">
      <w:pPr>
        <w:spacing w:after="0"/>
        <w:ind w:left="1080"/>
        <w:rPr>
          <w:sz w:val="24"/>
          <w:lang w:val="el-GR" w:eastAsia="el-GR"/>
        </w:rPr>
      </w:pPr>
    </w:p>
    <w:p w:rsidR="00F30905" w:rsidRPr="008B77FF" w:rsidRDefault="00F30905" w:rsidP="00F30905">
      <w:pPr>
        <w:spacing w:after="0"/>
        <w:rPr>
          <w:sz w:val="24"/>
          <w:lang w:val="el-GR" w:eastAsia="el-GR"/>
        </w:rPr>
      </w:pPr>
    </w:p>
    <w:p w:rsidR="00F30905" w:rsidRPr="008B77FF" w:rsidRDefault="00F30905" w:rsidP="00F30905">
      <w:pPr>
        <w:rPr>
          <w:rFonts w:eastAsia="Calibri"/>
          <w:sz w:val="24"/>
          <w:lang w:val="el-GR" w:eastAsia="en-US"/>
        </w:rPr>
      </w:pPr>
      <w:r w:rsidRPr="008B77FF">
        <w:rPr>
          <w:sz w:val="24"/>
          <w:lang w:val="el-GR"/>
        </w:rPr>
        <w:t>Έχοντας υπόψη:</w:t>
      </w:r>
    </w:p>
    <w:p w:rsidR="00F30905" w:rsidRPr="008B77FF" w:rsidRDefault="00F30905" w:rsidP="00F30905">
      <w:pPr>
        <w:rPr>
          <w:sz w:val="24"/>
          <w:lang w:val="el-GR"/>
        </w:rPr>
      </w:pPr>
      <w:r w:rsidRPr="008B77FF">
        <w:rPr>
          <w:sz w:val="24"/>
          <w:lang w:val="el-GR"/>
        </w:rPr>
        <w:t xml:space="preserve">1. την </w:t>
      </w:r>
      <w:proofErr w:type="spellStart"/>
      <w:r w:rsidRPr="008B77FF">
        <w:rPr>
          <w:sz w:val="24"/>
          <w:lang w:val="el-GR"/>
        </w:rPr>
        <w:t>υπ</w:t>
      </w:r>
      <w:proofErr w:type="spellEnd"/>
      <w:r w:rsidRPr="008B77FF">
        <w:rPr>
          <w:sz w:val="24"/>
          <w:lang w:val="el-GR"/>
        </w:rPr>
        <w:t xml:space="preserve">΄ </w:t>
      </w:r>
      <w:proofErr w:type="spellStart"/>
      <w:r w:rsidRPr="008B77FF">
        <w:rPr>
          <w:sz w:val="24"/>
          <w:lang w:val="el-GR"/>
        </w:rPr>
        <w:t>αριθμ</w:t>
      </w:r>
      <w:proofErr w:type="spellEnd"/>
      <w:r w:rsidRPr="008B77FF">
        <w:rPr>
          <w:sz w:val="24"/>
          <w:lang w:val="el-GR"/>
        </w:rPr>
        <w:t xml:space="preserve"> ..... διακήρυξη (ΑΔΑΜ…) </w:t>
      </w:r>
      <w:r w:rsidRPr="008B77FF">
        <w:rPr>
          <w:sz w:val="24"/>
          <w:lang w:val="el-GR" w:eastAsia="el-GR"/>
        </w:rPr>
        <w:t xml:space="preserve">και τα λοιπά έγγραφα της σύμβασης που συνέταξε η </w:t>
      </w:r>
      <w:r w:rsidRPr="008B77FF">
        <w:rPr>
          <w:sz w:val="24"/>
          <w:lang w:val="el-GR"/>
        </w:rPr>
        <w:t>Αναθέτουσα Αρχή για την παρούσα σύμβαση παροχής υπηρεσιών.</w:t>
      </w:r>
    </w:p>
    <w:p w:rsidR="00F30905" w:rsidRPr="008B77FF" w:rsidRDefault="00F30905" w:rsidP="00F30905">
      <w:pPr>
        <w:rPr>
          <w:sz w:val="24"/>
          <w:lang w:val="el-GR"/>
        </w:rPr>
      </w:pPr>
      <w:r w:rsidRPr="008B77FF">
        <w:rPr>
          <w:sz w:val="24"/>
          <w:lang w:val="el-GR"/>
        </w:rPr>
        <w:t xml:space="preserve">2. Την </w:t>
      </w:r>
      <w:proofErr w:type="spellStart"/>
      <w:r w:rsidRPr="008B77FF">
        <w:rPr>
          <w:sz w:val="24"/>
          <w:lang w:val="el-GR"/>
        </w:rPr>
        <w:t>υπ</w:t>
      </w:r>
      <w:proofErr w:type="spellEnd"/>
      <w:r w:rsidRPr="008B77FF">
        <w:rPr>
          <w:sz w:val="24"/>
          <w:lang w:val="el-GR"/>
        </w:rPr>
        <w:t xml:space="preserve">΄ </w:t>
      </w:r>
      <w:proofErr w:type="spellStart"/>
      <w:r w:rsidRPr="008B77FF">
        <w:rPr>
          <w:sz w:val="24"/>
          <w:lang w:val="el-GR"/>
        </w:rPr>
        <w:t>αριθμ</w:t>
      </w:r>
      <w:proofErr w:type="spellEnd"/>
      <w:r w:rsidRPr="008B77FF">
        <w:rPr>
          <w:sz w:val="24"/>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proofErr w:type="spellStart"/>
      <w:r w:rsidRPr="008B77FF">
        <w:rPr>
          <w:sz w:val="24"/>
          <w:lang w:val="el-GR"/>
        </w:rPr>
        <w:t>αριθμ</w:t>
      </w:r>
      <w:proofErr w:type="spellEnd"/>
      <w:r w:rsidRPr="008B77FF">
        <w:rPr>
          <w:sz w:val="24"/>
          <w:lang w:val="el-GR"/>
        </w:rPr>
        <w:t xml:space="preserve">. </w:t>
      </w:r>
      <w:proofErr w:type="spellStart"/>
      <w:r w:rsidRPr="008B77FF">
        <w:rPr>
          <w:sz w:val="24"/>
          <w:lang w:val="el-GR"/>
        </w:rPr>
        <w:t>πρωτ</w:t>
      </w:r>
      <w:proofErr w:type="spellEnd"/>
      <w:r w:rsidRPr="008B77FF">
        <w:rPr>
          <w:sz w:val="24"/>
          <w:lang w:val="el-GR"/>
        </w:rPr>
        <w:t>. …………… ειδική πρόσκληση της Αναθέτουσας Αρχής προς τον Ανάδοχο για την υπογραφή του παρόντος, η οποία κοινοποιήθηκε σε αυτόν την…...</w:t>
      </w:r>
    </w:p>
    <w:p w:rsidR="00F30905" w:rsidRPr="008B77FF" w:rsidRDefault="00F30905" w:rsidP="00F30905">
      <w:pPr>
        <w:rPr>
          <w:i/>
          <w:color w:val="0070C0"/>
          <w:sz w:val="24"/>
          <w:lang w:val="el-GR" w:eastAsia="el-GR"/>
        </w:rPr>
      </w:pPr>
      <w:r w:rsidRPr="008B77FF">
        <w:rPr>
          <w:sz w:val="24"/>
          <w:lang w:val="el-GR"/>
        </w:rPr>
        <w:t xml:space="preserve">3. Την από ……υπεύθυνη δήλωση του Αναδόχου περί μη </w:t>
      </w:r>
      <w:proofErr w:type="spellStart"/>
      <w:r w:rsidRPr="008B77FF">
        <w:rPr>
          <w:sz w:val="24"/>
          <w:lang w:val="el-GR"/>
        </w:rPr>
        <w:t>οψιγενών</w:t>
      </w:r>
      <w:proofErr w:type="spellEnd"/>
      <w:r w:rsidRPr="008B77FF">
        <w:rPr>
          <w:sz w:val="24"/>
          <w:lang w:val="el-GR"/>
        </w:rPr>
        <w:t xml:space="preserve"> μεταβολών, κατά την έννοια της περ. δ της παρ. 3 του </w:t>
      </w:r>
      <w:proofErr w:type="spellStart"/>
      <w:r w:rsidRPr="008B77FF">
        <w:rPr>
          <w:sz w:val="24"/>
          <w:lang w:val="el-GR"/>
        </w:rPr>
        <w:t>αρ</w:t>
      </w:r>
      <w:proofErr w:type="spellEnd"/>
      <w:r w:rsidRPr="008B77FF">
        <w:rPr>
          <w:sz w:val="24"/>
          <w:lang w:val="el-GR"/>
        </w:rPr>
        <w:t xml:space="preserve">. 105 του ν. 4412/2016 </w:t>
      </w:r>
      <w:r w:rsidRPr="008B77FF">
        <w:rPr>
          <w:i/>
          <w:color w:val="0070C0"/>
          <w:sz w:val="24"/>
          <w:lang w:val="el-GR" w:eastAsia="el-GR"/>
        </w:rPr>
        <w:t xml:space="preserve">[μνημονεύεται μόνο στην περίπτωση του </w:t>
      </w:r>
      <w:proofErr w:type="spellStart"/>
      <w:r w:rsidRPr="008B77FF">
        <w:rPr>
          <w:i/>
          <w:color w:val="0070C0"/>
          <w:sz w:val="24"/>
          <w:lang w:val="el-GR" w:eastAsia="el-GR"/>
        </w:rPr>
        <w:t>προσυμβατικού</w:t>
      </w:r>
      <w:proofErr w:type="spellEnd"/>
      <w:r w:rsidRPr="008B77FF">
        <w:rPr>
          <w:i/>
          <w:color w:val="0070C0"/>
          <w:sz w:val="24"/>
          <w:lang w:val="el-GR" w:eastAsia="el-GR"/>
        </w:rPr>
        <w:t xml:space="preserve"> ελέγχου ή της άσκησης προδικαστικής προσφυγής κατά της απόφασης κατακύρωσης]</w:t>
      </w:r>
    </w:p>
    <w:p w:rsidR="00F30905" w:rsidRPr="008B77FF" w:rsidRDefault="00F30905" w:rsidP="00F30905">
      <w:pPr>
        <w:rPr>
          <w:i/>
          <w:color w:val="0070C0"/>
          <w:sz w:val="24"/>
          <w:lang w:val="el-GR" w:eastAsia="el-GR"/>
        </w:rPr>
      </w:pPr>
      <w:r w:rsidRPr="008B77FF">
        <w:rPr>
          <w:sz w:val="24"/>
          <w:lang w:val="el-GR"/>
        </w:rPr>
        <w:t>4.</w:t>
      </w:r>
      <w:r w:rsidRPr="008B77FF">
        <w:rPr>
          <w:lang w:val="el-GR"/>
        </w:rPr>
        <w:t xml:space="preserve"> </w:t>
      </w:r>
      <w:r w:rsidRPr="008B77FF">
        <w:rPr>
          <w:sz w:val="24"/>
          <w:lang w:val="el-GR"/>
        </w:rPr>
        <w:t>Την από ……υπεύθυνη δήλωση του Αναδόχου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w:t>
      </w:r>
      <w:r w:rsidRPr="008B77FF">
        <w:rPr>
          <w:lang w:val="el-GR"/>
        </w:rPr>
        <w:t xml:space="preserve"> </w:t>
      </w:r>
      <w:r w:rsidRPr="008B77FF">
        <w:rPr>
          <w:i/>
          <w:color w:val="0070C0"/>
          <w:sz w:val="24"/>
          <w:lang w:val="el-GR" w:eastAsia="el-GR"/>
        </w:rPr>
        <w:t>[συμπληρώνεται μόνο σε συμβάσεις με εκτιμώμενη αξία άνω των 1.000.000 ευρώ]</w:t>
      </w:r>
    </w:p>
    <w:p w:rsidR="00F30905" w:rsidRPr="008B77FF" w:rsidRDefault="00F30905" w:rsidP="00F30905">
      <w:pPr>
        <w:rPr>
          <w:sz w:val="24"/>
          <w:lang w:val="el-GR" w:eastAsia="el-GR"/>
        </w:rPr>
      </w:pPr>
      <w:r w:rsidRPr="008B77FF">
        <w:rPr>
          <w:sz w:val="24"/>
          <w:lang w:val="el-GR"/>
        </w:rPr>
        <w:t xml:space="preserve">3. Ότι </w:t>
      </w:r>
      <w:r w:rsidRPr="008B77FF">
        <w:rPr>
          <w:sz w:val="24"/>
          <w:lang w:val="el-GR" w:eastAsia="el-GR"/>
        </w:rPr>
        <w:t xml:space="preserve">αναπόσπαστο τμήμα της παρούσας αποτελούν, σύμφωνα με το άρθρο 2 παρ.1 </w:t>
      </w:r>
      <w:proofErr w:type="spellStart"/>
      <w:r w:rsidRPr="008B77FF">
        <w:rPr>
          <w:sz w:val="24"/>
          <w:lang w:val="el-GR" w:eastAsia="el-GR"/>
        </w:rPr>
        <w:t>περιπτ</w:t>
      </w:r>
      <w:proofErr w:type="spellEnd"/>
      <w:r w:rsidRPr="008B77FF">
        <w:rPr>
          <w:sz w:val="24"/>
          <w:lang w:val="el-GR" w:eastAsia="el-GR"/>
        </w:rPr>
        <w:t>. 42 του ν.4412/2016:</w:t>
      </w:r>
    </w:p>
    <w:p w:rsidR="00F30905" w:rsidRPr="008B77FF" w:rsidRDefault="00F30905" w:rsidP="00F30905">
      <w:pPr>
        <w:rPr>
          <w:sz w:val="24"/>
          <w:lang w:val="el-GR" w:eastAsia="el-GR"/>
        </w:rPr>
      </w:pPr>
      <w:r w:rsidRPr="008B77FF">
        <w:rPr>
          <w:sz w:val="24"/>
          <w:lang w:val="el-GR" w:eastAsia="el-GR"/>
        </w:rPr>
        <w:t>-η υπ’ αριθ. ............ διακήρυξη, με τα Παραρτήματα της</w:t>
      </w:r>
    </w:p>
    <w:p w:rsidR="00F30905" w:rsidRPr="008B77FF" w:rsidRDefault="00F30905" w:rsidP="00F30905">
      <w:pPr>
        <w:rPr>
          <w:color w:val="0070C0"/>
          <w:sz w:val="24"/>
          <w:lang w:val="el-GR" w:eastAsia="el-GR"/>
        </w:rPr>
      </w:pPr>
      <w:r w:rsidRPr="008B77FF">
        <w:rPr>
          <w:sz w:val="24"/>
          <w:lang w:val="el-GR" w:eastAsia="el-GR"/>
        </w:rPr>
        <w:t xml:space="preserve">-οι υπ’ αριθ. ............ τεχνικές προδιαγραφές </w:t>
      </w:r>
      <w:r w:rsidRPr="008B77FF">
        <w:rPr>
          <w:color w:val="0070C0"/>
          <w:sz w:val="24"/>
          <w:lang w:val="el-GR" w:eastAsia="el-GR"/>
        </w:rPr>
        <w:t>[</w:t>
      </w:r>
      <w:r w:rsidRPr="008B77FF">
        <w:rPr>
          <w:i/>
          <w:color w:val="0070C0"/>
          <w:sz w:val="24"/>
          <w:lang w:val="el-GR" w:eastAsia="el-GR"/>
        </w:rPr>
        <w:t xml:space="preserve">στην περίπτωση που </w:t>
      </w:r>
      <w:r w:rsidRPr="008B77FF">
        <w:rPr>
          <w:color w:val="0070C0"/>
          <w:sz w:val="24"/>
          <w:lang w:val="el-GR" w:eastAsia="el-GR"/>
        </w:rPr>
        <w:t>αποτελούν διακριτό έγγραφο και δεν έχουν ενσωματωθεί στο τεύχος της Διακήρυξης]</w:t>
      </w:r>
    </w:p>
    <w:p w:rsidR="00F30905" w:rsidRPr="008B77FF" w:rsidRDefault="00F30905" w:rsidP="00F30905">
      <w:pPr>
        <w:rPr>
          <w:sz w:val="24"/>
          <w:lang w:val="el-GR" w:eastAsia="el-GR"/>
        </w:rPr>
      </w:pPr>
      <w:r w:rsidRPr="008B77FF">
        <w:rPr>
          <w:sz w:val="24"/>
          <w:lang w:val="el-GR" w:eastAsia="el-GR"/>
        </w:rPr>
        <w:t xml:space="preserve">-........ </w:t>
      </w:r>
      <w:r w:rsidRPr="008B77FF">
        <w:rPr>
          <w:i/>
          <w:sz w:val="24"/>
          <w:lang w:val="el-GR" w:eastAsia="el-GR"/>
        </w:rPr>
        <w:t>(Συμπληρώνονται από την Αναθέτουσα Αρχή και τα λοιπά σχετικά έγγραφα της σύμβασης)</w:t>
      </w:r>
      <w:r w:rsidRPr="008B77FF">
        <w:rPr>
          <w:sz w:val="24"/>
          <w:lang w:val="el-GR" w:eastAsia="el-GR"/>
        </w:rPr>
        <w:t xml:space="preserve"> (στο εξής «τα Έγγραφα της Σύμβασης» </w:t>
      </w:r>
    </w:p>
    <w:p w:rsidR="00F30905" w:rsidRPr="008B77FF" w:rsidRDefault="00F30905" w:rsidP="00F30905">
      <w:pPr>
        <w:rPr>
          <w:rFonts w:eastAsia="Calibri"/>
          <w:sz w:val="24"/>
          <w:lang w:val="el-GR" w:eastAsia="en-US"/>
        </w:rPr>
      </w:pPr>
      <w:r w:rsidRPr="008B77FF">
        <w:rPr>
          <w:sz w:val="24"/>
          <w:lang w:val="el-GR" w:eastAsia="el-GR"/>
        </w:rPr>
        <w:t>-η προσφορά του Αναδόχου.</w:t>
      </w:r>
    </w:p>
    <w:p w:rsidR="00F30905" w:rsidRPr="008B77FF" w:rsidRDefault="00F30905" w:rsidP="00F30905">
      <w:pPr>
        <w:rPr>
          <w:sz w:val="24"/>
          <w:lang w:val="el-GR" w:eastAsia="el-GR"/>
        </w:rPr>
      </w:pPr>
      <w:r w:rsidRPr="008B77FF">
        <w:rPr>
          <w:sz w:val="24"/>
          <w:lang w:val="el-GR"/>
        </w:rPr>
        <w:t xml:space="preserve">4. Ότι ο </w:t>
      </w:r>
      <w:r w:rsidRPr="008B77FF">
        <w:rPr>
          <w:sz w:val="24"/>
          <w:lang w:val="el-GR" w:eastAsia="el-GR"/>
        </w:rPr>
        <w:t xml:space="preserve">Ανάδοχος κατέθεσε την: </w:t>
      </w:r>
    </w:p>
    <w:p w:rsidR="00F30905" w:rsidRPr="008B77FF" w:rsidRDefault="00F30905" w:rsidP="00F30905">
      <w:pPr>
        <w:rPr>
          <w:sz w:val="24"/>
          <w:lang w:val="el-GR" w:eastAsia="el-GR"/>
        </w:rPr>
      </w:pPr>
      <w:r w:rsidRPr="008B77FF">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F30905" w:rsidRPr="008B77FF" w:rsidRDefault="00F30905" w:rsidP="00F30905">
      <w:pPr>
        <w:rPr>
          <w:i/>
          <w:color w:val="0070C0"/>
          <w:sz w:val="24"/>
          <w:lang w:val="el-GR" w:eastAsia="el-GR"/>
        </w:rPr>
      </w:pPr>
      <w:r w:rsidRPr="008B77FF">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8B77FF">
        <w:rPr>
          <w:i/>
          <w:color w:val="0070C0"/>
          <w:sz w:val="24"/>
          <w:lang w:val="el-GR" w:eastAsia="el-GR"/>
        </w:rPr>
        <w:t>(Συμπληρώνεται από την Αναθέτουσα Αρχή, στην περίπτωση που προβλέπεται προκαταβολή, άλλως απαλείφεται).</w:t>
      </w:r>
    </w:p>
    <w:p w:rsidR="00F30905" w:rsidRPr="008B77FF" w:rsidRDefault="00F30905" w:rsidP="00F30905">
      <w:pPr>
        <w:rPr>
          <w:sz w:val="24"/>
          <w:lang w:val="el-GR" w:eastAsia="el-GR"/>
        </w:rPr>
      </w:pPr>
    </w:p>
    <w:p w:rsidR="00F30905" w:rsidRPr="008B77FF" w:rsidRDefault="00F30905" w:rsidP="00F30905">
      <w:pPr>
        <w:rPr>
          <w:rFonts w:eastAsia="Calibri"/>
          <w:sz w:val="24"/>
          <w:lang w:val="el-GR" w:eastAsia="en-US"/>
        </w:rPr>
      </w:pPr>
      <w:r w:rsidRPr="008B77FF">
        <w:rPr>
          <w:sz w:val="24"/>
          <w:lang w:val="el-GR"/>
        </w:rPr>
        <w:lastRenderedPageBreak/>
        <w:t>Συμφώνησαν και έκαναν αμοιβαία αποδεκτά τα ακόλουθα :</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1</w:t>
      </w:r>
    </w:p>
    <w:p w:rsidR="00F30905" w:rsidRPr="008B77FF" w:rsidRDefault="00F30905" w:rsidP="00F30905">
      <w:pPr>
        <w:spacing w:after="0"/>
        <w:jc w:val="center"/>
        <w:rPr>
          <w:sz w:val="24"/>
          <w:lang w:val="el-GR" w:eastAsia="el-GR"/>
        </w:rPr>
      </w:pPr>
      <w:r w:rsidRPr="008B77FF">
        <w:rPr>
          <w:sz w:val="24"/>
          <w:lang w:val="el-GR" w:eastAsia="el-GR"/>
        </w:rPr>
        <w:t>Αντικείμενο</w:t>
      </w:r>
    </w:p>
    <w:p w:rsidR="00F30905" w:rsidRPr="008B77FF" w:rsidRDefault="00F30905" w:rsidP="00F30905">
      <w:pPr>
        <w:spacing w:after="0"/>
        <w:jc w:val="center"/>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F30905" w:rsidRPr="008B77FF" w:rsidRDefault="00F30905" w:rsidP="00F30905">
      <w:pPr>
        <w:spacing w:after="0"/>
        <w:rPr>
          <w:sz w:val="24"/>
          <w:lang w:val="el-GR" w:eastAsia="el-GR"/>
        </w:rPr>
      </w:pPr>
      <w:r w:rsidRPr="008B77FF">
        <w:rPr>
          <w:sz w:val="24"/>
          <w:lang w:val="el-GR" w:eastAsia="el-GR"/>
        </w:rPr>
        <w:t xml:space="preserve"> …….</w:t>
      </w:r>
    </w:p>
    <w:p w:rsidR="00F30905" w:rsidRPr="008B77FF" w:rsidRDefault="00F30905" w:rsidP="00F30905">
      <w:pPr>
        <w:spacing w:after="0"/>
        <w:rPr>
          <w:sz w:val="24"/>
          <w:lang w:val="el-GR" w:eastAsia="el-GR"/>
        </w:rPr>
      </w:pPr>
      <w:r w:rsidRPr="008B77FF">
        <w:rPr>
          <w:i/>
          <w:color w:val="0070C0"/>
          <w:sz w:val="24"/>
          <w:lang w:val="el-GR" w:eastAsia="el-GR"/>
        </w:rPr>
        <w:t xml:space="preserve">[στο σημείο αυτό περιγράφεται το τμήμα/τμήματα της σύμβασης που κατακυρώθηκαν στον ανάδοχο, καθώς και τυχόν επιπρόσθετη </w:t>
      </w:r>
      <w:proofErr w:type="spellStart"/>
      <w:r w:rsidRPr="008B77FF">
        <w:rPr>
          <w:i/>
          <w:color w:val="0070C0"/>
          <w:sz w:val="24"/>
          <w:lang w:val="el-GR" w:eastAsia="el-GR"/>
        </w:rPr>
        <w:t>κατακυρωθείσα</w:t>
      </w:r>
      <w:proofErr w:type="spellEnd"/>
      <w:r w:rsidRPr="008B77FF">
        <w:rPr>
          <w:i/>
          <w:color w:val="0070C0"/>
          <w:sz w:val="24"/>
          <w:lang w:val="el-GR" w:eastAsia="el-GR"/>
        </w:rPr>
        <w:t xml:space="preserve"> ποσότητα </w:t>
      </w:r>
      <w:proofErr w:type="spellStart"/>
      <w:r w:rsidRPr="008B77FF">
        <w:rPr>
          <w:i/>
          <w:color w:val="0070C0"/>
          <w:sz w:val="24"/>
          <w:lang w:val="el-GR" w:eastAsia="el-GR"/>
        </w:rPr>
        <w:t>παρεχομένων</w:t>
      </w:r>
      <w:proofErr w:type="spellEnd"/>
      <w:r w:rsidRPr="008B77FF">
        <w:rPr>
          <w:i/>
          <w:color w:val="0070C0"/>
          <w:sz w:val="24"/>
          <w:lang w:val="el-GR" w:eastAsia="el-GR"/>
        </w:rPr>
        <w:t xml:space="preserve"> υπηρεσιών, σε ποσοστό τοις εκατό επί της αρχικής ποσότητας, σύμφωνα με την παρ. 1 του άρθρου 105 του ν. 4412/2016]</w:t>
      </w:r>
      <w:r w:rsidRPr="008B77FF">
        <w:rPr>
          <w:sz w:val="24"/>
          <w:lang w:val="el-GR" w:eastAsia="el-GR"/>
        </w:rPr>
        <w:t xml:space="preserve">. </w:t>
      </w:r>
    </w:p>
    <w:p w:rsidR="00F30905" w:rsidRPr="008B77FF" w:rsidRDefault="00F30905" w:rsidP="00F30905">
      <w:pPr>
        <w:spacing w:after="0"/>
        <w:rPr>
          <w:sz w:val="24"/>
          <w:lang w:val="el-GR" w:eastAsia="el-GR"/>
        </w:rPr>
      </w:pPr>
      <w:r w:rsidRPr="008B77FF">
        <w:rPr>
          <w:sz w:val="24"/>
          <w:lang w:val="el-GR"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F30905" w:rsidRPr="008B77FF" w:rsidRDefault="00F30905" w:rsidP="00F30905">
      <w:pPr>
        <w:spacing w:after="0"/>
        <w:rPr>
          <w:sz w:val="24"/>
          <w:highlight w:val="yellow"/>
          <w:lang w:val="el-GR" w:eastAsia="el-GR"/>
        </w:rPr>
      </w:pPr>
    </w:p>
    <w:p w:rsidR="00F30905" w:rsidRPr="008B77FF" w:rsidRDefault="00F30905" w:rsidP="00F30905">
      <w:pPr>
        <w:spacing w:after="0"/>
        <w:jc w:val="center"/>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2</w:t>
      </w:r>
    </w:p>
    <w:p w:rsidR="00F30905" w:rsidRPr="008B77FF" w:rsidRDefault="00F30905" w:rsidP="00F30905">
      <w:pPr>
        <w:spacing w:after="0"/>
        <w:jc w:val="center"/>
        <w:rPr>
          <w:sz w:val="24"/>
          <w:lang w:val="el-GR" w:eastAsia="el-GR"/>
        </w:rPr>
      </w:pPr>
      <w:r w:rsidRPr="008B77FF">
        <w:rPr>
          <w:sz w:val="24"/>
          <w:lang w:val="el-GR" w:eastAsia="el-GR"/>
        </w:rPr>
        <w:t>Χρηματοδότηση της σύμβασης</w:t>
      </w:r>
    </w:p>
    <w:p w:rsidR="00F30905" w:rsidRPr="008B77FF" w:rsidRDefault="00F30905" w:rsidP="00F30905">
      <w:pPr>
        <w:spacing w:after="0"/>
        <w:jc w:val="center"/>
        <w:rPr>
          <w:sz w:val="24"/>
          <w:lang w:val="el-GR" w:eastAsia="el-GR"/>
        </w:rPr>
      </w:pPr>
    </w:p>
    <w:p w:rsidR="00F30905" w:rsidRPr="008B77FF" w:rsidRDefault="00F30905" w:rsidP="00F30905">
      <w:pPr>
        <w:spacing w:after="0"/>
        <w:rPr>
          <w:color w:val="0070C0"/>
          <w:sz w:val="24"/>
          <w:lang w:val="el-GR" w:eastAsia="el-GR"/>
        </w:rPr>
      </w:pPr>
      <w:r w:rsidRPr="008B77FF">
        <w:rPr>
          <w:color w:val="0070C0"/>
          <w:sz w:val="24"/>
          <w:lang w:val="el-GR" w:eastAsia="el-GR"/>
        </w:rPr>
        <w:t>[Το περιεχόμενο του άρθρου διαμορφώνεται ανάλογα με την πηγή  χρηματοδότησης (</w:t>
      </w:r>
      <w:proofErr w:type="spellStart"/>
      <w:r w:rsidRPr="008B77FF">
        <w:rPr>
          <w:color w:val="0070C0"/>
          <w:sz w:val="24"/>
          <w:lang w:val="el-GR" w:eastAsia="el-GR"/>
        </w:rPr>
        <w:t>Πρβλ</w:t>
      </w:r>
      <w:proofErr w:type="spellEnd"/>
      <w:r w:rsidRPr="008B77FF">
        <w:rPr>
          <w:color w:val="0070C0"/>
          <w:sz w:val="24"/>
          <w:lang w:val="el-GR" w:eastAsia="el-GR"/>
        </w:rPr>
        <w:t xml:space="preserve">. παρ. 2 περ. ζ  του άρθρου 53 του ν.4412/16 όπως διαμορφώθηκε με το άρθρο 16 του ν. 4782/21)] </w:t>
      </w:r>
    </w:p>
    <w:p w:rsidR="00F30905" w:rsidRPr="008B77FF" w:rsidRDefault="00F30905" w:rsidP="00F30905">
      <w:pPr>
        <w:spacing w:after="0"/>
        <w:rPr>
          <w:sz w:val="24"/>
          <w:highlight w:val="yellow"/>
          <w:lang w:val="el-GR" w:eastAsia="el-GR"/>
        </w:rPr>
      </w:pPr>
    </w:p>
    <w:p w:rsidR="00F30905" w:rsidRPr="008B77FF" w:rsidRDefault="00F30905" w:rsidP="00F30905">
      <w:pPr>
        <w:spacing w:after="60"/>
        <w:rPr>
          <w:lang w:val="el-GR" w:eastAsia="ar-SA"/>
        </w:rPr>
      </w:pPr>
      <w:r w:rsidRPr="008B77FF">
        <w:rPr>
          <w:i/>
          <w:iCs/>
          <w:color w:val="5B9BD5"/>
          <w:kern w:val="2"/>
          <w:lang w:val="el-GR" w:eastAsia="ar-SA"/>
        </w:rPr>
        <w:t xml:space="preserve">[Για τους φορείς της Κεντρικής Διοίκησης, των οποίων οι δαπάνες βαρύνουν τον τακτικό προϋπολογισμό:] </w:t>
      </w:r>
      <w:r w:rsidRPr="008B77FF">
        <w:rPr>
          <w:lang w:val="el-GR" w:eastAsia="ar-SA"/>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Pr>
          <w:vertAlign w:val="superscript"/>
          <w:lang w:eastAsia="ar-SA"/>
        </w:rPr>
        <w:footnoteReference w:id="21"/>
      </w:r>
      <w:r w:rsidRPr="008B77FF">
        <w:rPr>
          <w:lang w:val="el-GR" w:eastAsia="ar-SA"/>
        </w:rPr>
        <w:t xml:space="preserve"> </w:t>
      </w:r>
    </w:p>
    <w:p w:rsidR="00F30905" w:rsidRPr="008B77FF" w:rsidRDefault="00F30905" w:rsidP="00F30905">
      <w:pPr>
        <w:spacing w:after="60"/>
        <w:rPr>
          <w:lang w:val="el-GR" w:eastAsia="ar-SA"/>
        </w:rPr>
      </w:pPr>
    </w:p>
    <w:p w:rsidR="00F30905" w:rsidRPr="008B77FF" w:rsidRDefault="00F30905" w:rsidP="00F30905">
      <w:pPr>
        <w:spacing w:after="60"/>
        <w:rPr>
          <w:lang w:val="el-GR" w:eastAsia="ar-SA"/>
        </w:rPr>
      </w:pPr>
      <w:r w:rsidRPr="008B77FF">
        <w:rPr>
          <w:i/>
          <w:iCs/>
          <w:color w:val="5B9BD5"/>
          <w:kern w:val="2"/>
          <w:lang w:val="el-GR"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w:t>
      </w:r>
      <w:r w:rsidRPr="008B77FF">
        <w:rPr>
          <w:lang w:val="el-GR" w:eastAsia="ar-SA"/>
        </w:rPr>
        <w:t xml:space="preserve">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F30905" w:rsidRPr="008B77FF" w:rsidRDefault="00F30905" w:rsidP="00F30905">
      <w:pPr>
        <w:spacing w:after="0"/>
        <w:rPr>
          <w:sz w:val="24"/>
          <w:lang w:val="el-GR" w:eastAsia="el-GR"/>
        </w:rPr>
      </w:pPr>
      <w:r w:rsidRPr="008B77FF">
        <w:rPr>
          <w:sz w:val="24"/>
          <w:lang w:val="el-GR" w:eastAsia="el-GR"/>
        </w:rPr>
        <w:t xml:space="preserve">Για την παρούσα διαδικασία έχει εκδοθεί η απόφαση με </w:t>
      </w:r>
      <w:proofErr w:type="spellStart"/>
      <w:r w:rsidRPr="008B77FF">
        <w:rPr>
          <w:sz w:val="24"/>
          <w:lang w:val="el-GR" w:eastAsia="el-GR"/>
        </w:rPr>
        <w:t>αρ</w:t>
      </w:r>
      <w:proofErr w:type="spellEnd"/>
      <w:r w:rsidRPr="008B77FF">
        <w:rPr>
          <w:sz w:val="24"/>
          <w:lang w:val="el-GR" w:eastAsia="el-GR"/>
        </w:rPr>
        <w:t xml:space="preserve">. </w:t>
      </w:r>
      <w:proofErr w:type="spellStart"/>
      <w:r w:rsidRPr="008B77FF">
        <w:rPr>
          <w:sz w:val="24"/>
          <w:lang w:val="el-GR" w:eastAsia="el-GR"/>
        </w:rPr>
        <w:t>πρωτ</w:t>
      </w:r>
      <w:proofErr w:type="spellEnd"/>
      <w:r w:rsidRPr="008B77FF">
        <w:rPr>
          <w:sz w:val="24"/>
          <w:lang w:val="el-GR"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F30905" w:rsidRPr="008B77FF" w:rsidRDefault="00F30905" w:rsidP="00F30905">
      <w:pPr>
        <w:spacing w:after="0"/>
        <w:rPr>
          <w:i/>
          <w:color w:val="0070C0"/>
          <w:sz w:val="24"/>
          <w:lang w:val="el-GR" w:eastAsia="el-GR"/>
        </w:rPr>
      </w:pPr>
      <w:r w:rsidRPr="008B77FF">
        <w:rPr>
          <w:i/>
          <w:color w:val="0070C0"/>
          <w:sz w:val="24"/>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8B77FF">
        <w:rPr>
          <w:i/>
          <w:color w:val="0070C0"/>
          <w:sz w:val="24"/>
          <w:lang w:val="el-GR" w:eastAsia="el-GR"/>
        </w:rPr>
        <w:t>π.δ</w:t>
      </w:r>
      <w:proofErr w:type="spellEnd"/>
      <w:r w:rsidRPr="008B77FF">
        <w:rPr>
          <w:i/>
          <w:color w:val="0070C0"/>
          <w:sz w:val="24"/>
          <w:lang w:val="el-GR" w:eastAsia="el-GR"/>
        </w:rPr>
        <w:t xml:space="preserve"> 80/2016, σε συνδυασμό με τα άρθρα 67 και 68 του ν. 4270/2014 (Α΄ 143)]</w:t>
      </w:r>
    </w:p>
    <w:p w:rsidR="00F30905" w:rsidRPr="008B77FF" w:rsidRDefault="00F30905" w:rsidP="00F30905">
      <w:pPr>
        <w:spacing w:after="60"/>
        <w:rPr>
          <w:i/>
          <w:iCs/>
          <w:color w:val="5B9BD5"/>
          <w:kern w:val="2"/>
          <w:lang w:val="el-GR" w:eastAsia="ar-SA"/>
        </w:rPr>
      </w:pPr>
    </w:p>
    <w:p w:rsidR="00F30905" w:rsidRPr="008B77FF" w:rsidRDefault="00F30905" w:rsidP="00F30905">
      <w:pPr>
        <w:spacing w:after="0"/>
        <w:rPr>
          <w:i/>
          <w:color w:val="0070C0"/>
          <w:sz w:val="24"/>
          <w:lang w:val="el-GR" w:eastAsia="el-GR"/>
        </w:rPr>
      </w:pPr>
      <w:r w:rsidRPr="008B77FF">
        <w:rPr>
          <w:i/>
          <w:color w:val="0070C0"/>
          <w:sz w:val="24"/>
          <w:lang w:val="el-GR" w:eastAsia="el-GR"/>
        </w:rPr>
        <w:t>[Αν η σύμβαση είναι συγχρηματοδοτούμενη, αναφέρονται επιπλέον &amp; τα ακόλουθα:]</w:t>
      </w:r>
    </w:p>
    <w:p w:rsidR="00F30905" w:rsidRPr="008B77FF" w:rsidRDefault="00F30905" w:rsidP="00F30905">
      <w:pPr>
        <w:spacing w:after="0"/>
        <w:rPr>
          <w:sz w:val="24"/>
          <w:lang w:val="el-GR" w:eastAsia="el-GR"/>
        </w:rPr>
      </w:pPr>
      <w:r w:rsidRPr="008B77FF">
        <w:rPr>
          <w:sz w:val="24"/>
          <w:lang w:val="el-GR" w:eastAsia="el-GR"/>
        </w:rPr>
        <w:t xml:space="preserve">Η σύμβαση περιλαμβάνεται στο </w:t>
      </w:r>
      <w:proofErr w:type="spellStart"/>
      <w:r w:rsidRPr="008B77FF">
        <w:rPr>
          <w:sz w:val="24"/>
          <w:lang w:val="el-GR" w:eastAsia="el-GR"/>
        </w:rPr>
        <w:t>υποέργο</w:t>
      </w:r>
      <w:proofErr w:type="spellEnd"/>
      <w:r w:rsidRPr="008B77FF">
        <w:rPr>
          <w:sz w:val="24"/>
          <w:lang w:val="el-GR" w:eastAsia="el-GR"/>
        </w:rPr>
        <w:t xml:space="preserve"> </w:t>
      </w:r>
      <w:proofErr w:type="spellStart"/>
      <w:r w:rsidRPr="008B77FF">
        <w:rPr>
          <w:sz w:val="24"/>
          <w:lang w:val="el-GR" w:eastAsia="el-GR"/>
        </w:rPr>
        <w:t>Νο</w:t>
      </w:r>
      <w:proofErr w:type="spellEnd"/>
      <w:r w:rsidRPr="008B77FF">
        <w:rPr>
          <w:sz w:val="24"/>
          <w:lang w:val="el-GR" w:eastAsia="el-GR"/>
        </w:rPr>
        <w:t xml:space="preserve"> ….. της Πράξης : «………………….» η οποία έχει ενταχθεί στο Επιχειρησιακό Πρόγραμμα «…………………………» με βάση την Απόφαση Ένταξης με </w:t>
      </w:r>
      <w:proofErr w:type="spellStart"/>
      <w:r w:rsidRPr="008B77FF">
        <w:rPr>
          <w:sz w:val="24"/>
          <w:lang w:val="el-GR" w:eastAsia="el-GR"/>
        </w:rPr>
        <w:t>αρ</w:t>
      </w:r>
      <w:proofErr w:type="spellEnd"/>
      <w:r w:rsidRPr="008B77FF">
        <w:rPr>
          <w:sz w:val="24"/>
          <w:lang w:val="el-GR" w:eastAsia="el-GR"/>
        </w:rPr>
        <w:t xml:space="preserve">. </w:t>
      </w:r>
      <w:proofErr w:type="spellStart"/>
      <w:r w:rsidRPr="008B77FF">
        <w:rPr>
          <w:sz w:val="24"/>
          <w:lang w:val="el-GR" w:eastAsia="el-GR"/>
        </w:rPr>
        <w:t>πρωτ</w:t>
      </w:r>
      <w:proofErr w:type="spellEnd"/>
      <w:r w:rsidRPr="008B77FF">
        <w:rPr>
          <w:sz w:val="24"/>
          <w:lang w:val="el-GR" w:eastAsia="el-GR"/>
        </w:rPr>
        <w:t xml:space="preserve">. ……… του ……………………… και έχει λάβει κωδικό </w:t>
      </w:r>
      <w:r>
        <w:rPr>
          <w:sz w:val="24"/>
          <w:lang w:eastAsia="el-GR"/>
        </w:rPr>
        <w:t>MIS</w:t>
      </w:r>
      <w:r w:rsidRPr="008B77FF">
        <w:rPr>
          <w:sz w:val="24"/>
          <w:lang w:val="el-GR" w:eastAsia="el-GR"/>
        </w:rPr>
        <w:t xml:space="preserve"> …………...  Η παρούσα σύμβαση χρηματοδοτείται από την Ευρωπαϊκή Ένωση (Ταμείο .....) και από εθνικούς πόρους μέσω του ΠΔΕ.</w:t>
      </w:r>
    </w:p>
    <w:p w:rsidR="00F30905" w:rsidRPr="008B77FF" w:rsidRDefault="00F30905" w:rsidP="00F30905">
      <w:pPr>
        <w:spacing w:after="0"/>
        <w:jc w:val="center"/>
        <w:rPr>
          <w:sz w:val="24"/>
          <w:highlight w:val="yellow"/>
          <w:lang w:val="el-GR" w:eastAsia="el-GR"/>
        </w:rPr>
      </w:pPr>
    </w:p>
    <w:p w:rsidR="00F30905" w:rsidRPr="008B77FF" w:rsidRDefault="00F30905" w:rsidP="00F30905">
      <w:pPr>
        <w:spacing w:after="0"/>
        <w:jc w:val="center"/>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3</w:t>
      </w:r>
    </w:p>
    <w:p w:rsidR="00F30905" w:rsidRPr="008B77FF" w:rsidRDefault="00F30905" w:rsidP="00F30905">
      <w:pPr>
        <w:spacing w:after="0"/>
        <w:jc w:val="center"/>
        <w:rPr>
          <w:sz w:val="24"/>
          <w:lang w:val="el-GR" w:eastAsia="el-GR"/>
        </w:rPr>
      </w:pPr>
      <w:r w:rsidRPr="008B77FF">
        <w:rPr>
          <w:sz w:val="24"/>
          <w:lang w:val="el-GR" w:eastAsia="el-GR"/>
        </w:rPr>
        <w:t xml:space="preserve">Διάρκεια σύμβασης </w:t>
      </w:r>
    </w:p>
    <w:p w:rsidR="00F30905" w:rsidRPr="008B77FF" w:rsidRDefault="00F30905" w:rsidP="00F30905">
      <w:pPr>
        <w:spacing w:after="0"/>
        <w:jc w:val="center"/>
        <w:rPr>
          <w:sz w:val="24"/>
          <w:highlight w:val="yellow"/>
          <w:lang w:val="el-GR" w:eastAsia="el-GR"/>
        </w:rPr>
      </w:pPr>
    </w:p>
    <w:p w:rsidR="00F30905" w:rsidRPr="008B77FF" w:rsidRDefault="00F30905" w:rsidP="00F30905">
      <w:pPr>
        <w:spacing w:after="0"/>
        <w:rPr>
          <w:sz w:val="24"/>
          <w:lang w:val="el-GR" w:eastAsia="el-GR"/>
        </w:rPr>
      </w:pPr>
      <w:r w:rsidRPr="008B77FF">
        <w:rPr>
          <w:sz w:val="24"/>
          <w:lang w:val="el-GR" w:eastAsia="el-GR"/>
        </w:rPr>
        <w:t>3.1. Δυνάμει του άρθρου 1.3 της Διακήρυξης η διάρκεια της παρούσας σύμβασης ορίζεται από ……. και μέχρι ..............................</w:t>
      </w:r>
    </w:p>
    <w:p w:rsidR="00F30905" w:rsidRPr="008B77FF" w:rsidRDefault="00F30905" w:rsidP="00F30905">
      <w:pPr>
        <w:spacing w:after="0"/>
        <w:rPr>
          <w:i/>
          <w:color w:val="0070C0"/>
          <w:sz w:val="24"/>
          <w:lang w:val="el-GR" w:eastAsia="el-GR"/>
        </w:rPr>
      </w:pPr>
      <w:r w:rsidRPr="008B77FF">
        <w:rPr>
          <w:i/>
          <w:color w:val="0070C0"/>
          <w:sz w:val="24"/>
          <w:lang w:val="el-GR" w:eastAsia="el-GR"/>
        </w:rPr>
        <w:t xml:space="preserve">[Ως διάρκεια σύμβασης παροχής υπηρεσιών, στην περίπτωση που αυτή δεν ορίζεται ρητά στη Διακήρυξη, νοείται ο χρόνος μέχρι και την οριστική παραλαβή του συνόλου των </w:t>
      </w:r>
      <w:proofErr w:type="spellStart"/>
      <w:r w:rsidRPr="008B77FF">
        <w:rPr>
          <w:i/>
          <w:color w:val="0070C0"/>
          <w:sz w:val="24"/>
          <w:lang w:val="el-GR" w:eastAsia="el-GR"/>
        </w:rPr>
        <w:t>παρεχομένων</w:t>
      </w:r>
      <w:proofErr w:type="spellEnd"/>
      <w:r w:rsidRPr="008B77FF">
        <w:rPr>
          <w:i/>
          <w:color w:val="0070C0"/>
          <w:sz w:val="24"/>
          <w:lang w:val="el-GR" w:eastAsia="el-GR"/>
        </w:rPr>
        <w:t xml:space="preserve"> υπηρεσιών ή παραδοτέων (άρθρο 219 παρ1.]</w:t>
      </w:r>
    </w:p>
    <w:p w:rsidR="00F30905" w:rsidRPr="008B77FF" w:rsidRDefault="00F30905" w:rsidP="00F30905">
      <w:pPr>
        <w:spacing w:after="0"/>
        <w:rPr>
          <w:sz w:val="24"/>
          <w:highlight w:val="yellow"/>
          <w:lang w:val="el-GR" w:eastAsia="el-GR"/>
        </w:rPr>
      </w:pPr>
    </w:p>
    <w:p w:rsidR="00F30905" w:rsidRPr="008B77FF" w:rsidRDefault="00F30905" w:rsidP="00F30905">
      <w:pPr>
        <w:spacing w:after="0"/>
        <w:rPr>
          <w:sz w:val="24"/>
          <w:lang w:val="el-GR" w:eastAsia="el-GR"/>
        </w:rPr>
      </w:pPr>
      <w:r w:rsidRPr="008B77FF">
        <w:rPr>
          <w:sz w:val="24"/>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F30905" w:rsidRPr="008B77FF" w:rsidRDefault="00F30905" w:rsidP="00F30905">
      <w:pPr>
        <w:spacing w:after="0"/>
        <w:rPr>
          <w:sz w:val="24"/>
          <w:highlight w:val="yellow"/>
          <w:lang w:val="el-GR" w:eastAsia="el-GR"/>
        </w:rPr>
      </w:pPr>
    </w:p>
    <w:p w:rsidR="00F30905" w:rsidRPr="008B77FF" w:rsidRDefault="00F30905" w:rsidP="00F30905">
      <w:pPr>
        <w:spacing w:after="0"/>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4</w:t>
      </w:r>
    </w:p>
    <w:p w:rsidR="00F30905" w:rsidRPr="008B77FF" w:rsidRDefault="00F30905" w:rsidP="00F30905">
      <w:pPr>
        <w:spacing w:after="0"/>
        <w:jc w:val="center"/>
        <w:rPr>
          <w:sz w:val="24"/>
          <w:lang w:val="el-GR" w:eastAsia="el-GR"/>
        </w:rPr>
      </w:pPr>
      <w:r w:rsidRPr="008B77FF">
        <w:rPr>
          <w:sz w:val="24"/>
          <w:lang w:val="el-GR" w:eastAsia="el-GR"/>
        </w:rPr>
        <w:t>Υποχρεώσεις Αναδόχου</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Ο Ανάδοχος δεσμεύεται  έναντι   της Αναθέτουσας Αρχής ότι: </w:t>
      </w:r>
    </w:p>
    <w:p w:rsidR="00F30905" w:rsidRPr="008B77FF" w:rsidRDefault="00F30905" w:rsidP="00F30905">
      <w:pPr>
        <w:spacing w:after="0"/>
        <w:rPr>
          <w:sz w:val="24"/>
          <w:highlight w:val="yellow"/>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8B77FF">
        <w:rPr>
          <w:sz w:val="24"/>
          <w:lang w:val="el-GR" w:eastAsia="el-GR"/>
        </w:rPr>
        <w:t>καθ</w:t>
      </w:r>
      <w:proofErr w:type="spellEnd"/>
      <w:r w:rsidRPr="008B77FF">
        <w:rPr>
          <w:sz w:val="24"/>
          <w:lang w:val="el-GR"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F30905" w:rsidRPr="008B77FF" w:rsidRDefault="00F30905" w:rsidP="00F30905">
      <w:pPr>
        <w:spacing w:after="0"/>
        <w:rPr>
          <w:color w:val="0070C0"/>
          <w:sz w:val="24"/>
          <w:highlight w:val="yellow"/>
          <w:lang w:val="el-GR" w:eastAsia="el-GR"/>
        </w:rPr>
      </w:pPr>
    </w:p>
    <w:p w:rsidR="00F30905" w:rsidRPr="008B77FF" w:rsidRDefault="00F30905" w:rsidP="00F30905">
      <w:pPr>
        <w:spacing w:after="0"/>
        <w:rPr>
          <w:rFonts w:eastAsia="Calibri"/>
          <w:color w:val="000000"/>
          <w:sz w:val="24"/>
          <w:lang w:val="el-GR" w:eastAsia="en-US"/>
        </w:rPr>
      </w:pPr>
      <w:r w:rsidRPr="008B77FF">
        <w:rPr>
          <w:sz w:val="24"/>
          <w:lang w:val="el-GR" w:eastAsia="el-GR"/>
        </w:rPr>
        <w:t xml:space="preserve">4.3. </w:t>
      </w:r>
      <w:r w:rsidRPr="008B77FF">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F30905" w:rsidRPr="008B77FF" w:rsidRDefault="00F30905" w:rsidP="00F30905">
      <w:pPr>
        <w:spacing w:after="0"/>
        <w:rPr>
          <w:i/>
          <w:color w:val="0070C0"/>
          <w:sz w:val="24"/>
          <w:lang w:val="el-GR" w:eastAsia="el-GR"/>
        </w:rPr>
      </w:pPr>
      <w:r w:rsidRPr="008B77FF">
        <w:rPr>
          <w:i/>
          <w:color w:val="0070C0"/>
          <w:sz w:val="24"/>
          <w:lang w:val="el-GR" w:eastAsia="el-GR"/>
        </w:rPr>
        <w:t xml:space="preserve"> </w:t>
      </w:r>
    </w:p>
    <w:p w:rsidR="00F30905" w:rsidRDefault="00F30905" w:rsidP="00F30905">
      <w:pPr>
        <w:pStyle w:val="28"/>
        <w:shd w:val="clear" w:color="auto" w:fill="auto"/>
        <w:spacing w:before="0" w:after="460"/>
        <w:ind w:left="62" w:right="62" w:firstLine="0"/>
        <w:contextualSpacing/>
        <w:rPr>
          <w:rFonts w:ascii="Calibri" w:hAnsi="Calibri" w:cs="Times New Roman"/>
        </w:rPr>
      </w:pPr>
      <w:r w:rsidRPr="008B77FF">
        <w:rPr>
          <w:i/>
          <w:color w:val="0070C0"/>
          <w:sz w:val="24"/>
          <w:lang w:eastAsia="el-GR"/>
        </w:rPr>
        <w:t xml:space="preserve">4.4 </w:t>
      </w:r>
      <w:r w:rsidRPr="00B816FD">
        <w:rPr>
          <w:rFonts w:ascii="Calibri" w:hAnsi="Calibri" w:cs="Times New Roman"/>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w:t>
      </w:r>
      <w:r w:rsidRPr="00B816FD">
        <w:rPr>
          <w:rStyle w:val="aff5"/>
          <w:rFonts w:cs="Times New Roman"/>
        </w:rPr>
        <w:t xml:space="preserve"> Εξαίρεση:</w:t>
      </w:r>
      <w:r w:rsidRPr="00B816FD">
        <w:rPr>
          <w:rFonts w:ascii="Calibri" w:hAnsi="Calibri" w:cs="Times New Roman"/>
        </w:rPr>
        <w:t xml:space="preserve">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w:t>
      </w:r>
      <w:r w:rsidRPr="00B816FD">
        <w:rPr>
          <w:rFonts w:ascii="Calibri" w:hAnsi="Calibri" w:cs="Times New Roman"/>
        </w:rPr>
        <w:lastRenderedPageBreak/>
        <w:t>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F30905" w:rsidRPr="00B816FD" w:rsidRDefault="00F30905" w:rsidP="00F30905">
      <w:pPr>
        <w:pStyle w:val="28"/>
        <w:shd w:val="clear" w:color="auto" w:fill="auto"/>
        <w:spacing w:before="0" w:after="460"/>
        <w:ind w:left="62" w:right="62" w:firstLine="0"/>
        <w:contextualSpacing/>
        <w:rPr>
          <w:rFonts w:ascii="Calibri" w:hAnsi="Calibri" w:cs="Times New Roman"/>
        </w:rPr>
      </w:pPr>
      <w:r w:rsidRPr="00B816FD">
        <w:rPr>
          <w:rFonts w:ascii="Calibri" w:hAnsi="Calibri" w:cs="Times New Roman"/>
        </w:rPr>
        <w:t xml:space="preserve">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w:t>
      </w:r>
      <w:proofErr w:type="spellStart"/>
      <w:r w:rsidRPr="00B816FD">
        <w:rPr>
          <w:rFonts w:ascii="Calibri" w:hAnsi="Calibri" w:cs="Times New Roman"/>
        </w:rPr>
        <w:t>κλπ</w:t>
      </w:r>
      <w:proofErr w:type="spellEnd"/>
      <w:r w:rsidRPr="00B816FD">
        <w:rPr>
          <w:rFonts w:ascii="Calibri" w:hAnsi="Calibri" w:cs="Times New Roman"/>
        </w:rPr>
        <w:t xml:space="preserve"> και θα ευθύνεται έναντι των Ελληνικών Αρχών για την τήρηση κάθε υποχρέωσης που προκύπτει απ' αυτές.</w:t>
      </w:r>
    </w:p>
    <w:p w:rsidR="00F30905" w:rsidRPr="00B816FD" w:rsidRDefault="00F30905" w:rsidP="00F30905">
      <w:pPr>
        <w:pStyle w:val="28"/>
        <w:shd w:val="clear" w:color="auto" w:fill="auto"/>
        <w:tabs>
          <w:tab w:val="left" w:pos="462"/>
        </w:tabs>
        <w:spacing w:before="0" w:after="0" w:line="389" w:lineRule="exact"/>
        <w:ind w:left="80" w:right="60" w:firstLine="0"/>
        <w:rPr>
          <w:rFonts w:ascii="Calibri" w:hAnsi="Calibri" w:cs="Times New Roman"/>
        </w:rPr>
      </w:pPr>
      <w:r w:rsidRPr="00B816FD">
        <w:rPr>
          <w:rFonts w:ascii="Calibri" w:hAnsi="Calibri" w:cs="Times New Roman"/>
        </w:rPr>
        <w:t>Να εκπληρώνει όλες του τις υποχρεώσεις απέναντι στο Δημόσιο, στους ασφαλιστικούς φορείς και σε κάθε τρίτο.</w:t>
      </w:r>
    </w:p>
    <w:p w:rsidR="00F30905" w:rsidRPr="00B816FD" w:rsidRDefault="00F30905" w:rsidP="00F30905">
      <w:pPr>
        <w:pStyle w:val="28"/>
        <w:shd w:val="clear" w:color="auto" w:fill="auto"/>
        <w:spacing w:before="0" w:after="195"/>
        <w:ind w:left="60" w:right="62" w:firstLine="0"/>
        <w:contextualSpacing/>
        <w:rPr>
          <w:rFonts w:ascii="Calibri" w:hAnsi="Calibri" w:cs="Times New Roman"/>
        </w:rPr>
      </w:pPr>
      <w:r w:rsidRPr="00B816FD">
        <w:rPr>
          <w:rFonts w:ascii="Calibri" w:hAnsi="Calibri" w:cs="Times New Roman"/>
        </w:rPr>
        <w:t xml:space="preserve"> Να χρησιμοποι</w:t>
      </w:r>
      <w:r>
        <w:rPr>
          <w:rFonts w:ascii="Calibri" w:hAnsi="Calibri" w:cs="Times New Roman"/>
        </w:rPr>
        <w:t>εί</w:t>
      </w:r>
      <w:r w:rsidRPr="00B816FD">
        <w:rPr>
          <w:rFonts w:ascii="Calibri" w:hAnsi="Calibri" w:cs="Times New Roman"/>
        </w:rPr>
        <w:t xml:space="preserve"> προσωπικό ειδικευμένο, υγιές. Το προσωπικό θα πρέπει να είναι άριστο στο ήθος του, άψογο από πλευράς συμπεριφοράς απέναντι σε τρίτους- ασθενείς συνοδούς, στο προσωπικό του Νοσοκομείου και προς τους συναδέρφους. Οι εργαζόμενοι θα πρέπει να τηρούν πιστά τους κανόνες υγιεινής </w:t>
      </w:r>
      <w:r w:rsidRPr="00B816FD">
        <w:rPr>
          <w:rFonts w:ascii="Calibri" w:hAnsi="Calibri" w:cs="Times New Roman"/>
          <w:lang w:val="en-US"/>
        </w:rPr>
        <w:t>HP</w:t>
      </w:r>
      <w:r w:rsidRPr="00B816FD">
        <w:rPr>
          <w:rFonts w:ascii="Calibri" w:hAnsi="Calibri" w:cs="Times New Roman"/>
        </w:rPr>
        <w:t>), αποθηκευτικής και βιομηχανικής πρακτικής, να ενημερώνονται και να εκτελούν ορθά και πιστά τις οδηγίες περί εκτέλεσης των εργασιών τους.</w:t>
      </w:r>
    </w:p>
    <w:p w:rsidR="00F30905" w:rsidRDefault="00F30905" w:rsidP="00F30905">
      <w:pPr>
        <w:pStyle w:val="28"/>
        <w:shd w:val="clear" w:color="auto" w:fill="auto"/>
        <w:tabs>
          <w:tab w:val="left" w:pos="411"/>
        </w:tabs>
        <w:spacing w:before="0" w:after="0" w:line="382" w:lineRule="exact"/>
        <w:ind w:right="62" w:firstLine="0"/>
        <w:contextualSpacing/>
        <w:rPr>
          <w:rFonts w:ascii="Calibri" w:hAnsi="Calibri" w:cs="Times New Roman"/>
        </w:rPr>
      </w:pPr>
      <w:r w:rsidRPr="00B816FD">
        <w:rPr>
          <w:rFonts w:ascii="Calibri" w:hAnsi="Calibri" w:cs="Times New Roman"/>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w:t>
      </w:r>
      <w:proofErr w:type="spellStart"/>
      <w:r w:rsidRPr="00B816FD">
        <w:rPr>
          <w:rFonts w:ascii="Calibri" w:hAnsi="Calibri" w:cs="Times New Roman"/>
        </w:rPr>
        <w:t>προέκυπτ</w:t>
      </w:r>
      <w:r>
        <w:rPr>
          <w:rFonts w:ascii="Calibri" w:hAnsi="Calibri" w:cs="Times New Roman"/>
        </w:rPr>
        <w:t>ε</w:t>
      </w:r>
      <w:proofErr w:type="spellEnd"/>
      <w:r w:rsidRPr="00B816FD">
        <w:rPr>
          <w:rFonts w:ascii="Calibri" w:hAnsi="Calibri" w:cs="Times New Roman"/>
        </w:rPr>
        <w:t xml:space="preserve"> στο προσωπικό του</w:t>
      </w:r>
      <w:r>
        <w:rPr>
          <w:rFonts w:ascii="Calibri" w:hAnsi="Calibri" w:cs="Times New Roman"/>
        </w:rPr>
        <w:t>.</w:t>
      </w:r>
      <w:r w:rsidRPr="00B816FD">
        <w:rPr>
          <w:rFonts w:ascii="Calibri" w:hAnsi="Calibri" w:cs="Times New Roman"/>
        </w:rPr>
        <w:t xml:space="preserve">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F30905" w:rsidRPr="000F4655" w:rsidRDefault="00F30905" w:rsidP="00F30905">
      <w:pPr>
        <w:pStyle w:val="28"/>
        <w:shd w:val="clear" w:color="auto" w:fill="auto"/>
        <w:tabs>
          <w:tab w:val="left" w:pos="411"/>
        </w:tabs>
        <w:spacing w:before="0" w:after="0" w:line="382" w:lineRule="exact"/>
        <w:ind w:right="62" w:firstLine="0"/>
        <w:contextualSpacing/>
        <w:rPr>
          <w:rFonts w:ascii="Calibri" w:hAnsi="Calibri" w:cs="Times New Roman"/>
          <w:sz w:val="10"/>
          <w:szCs w:val="10"/>
        </w:rPr>
      </w:pPr>
    </w:p>
    <w:p w:rsidR="00F30905" w:rsidRPr="00B816FD" w:rsidRDefault="00F30905" w:rsidP="00F30905">
      <w:pPr>
        <w:pStyle w:val="28"/>
        <w:numPr>
          <w:ilvl w:val="2"/>
          <w:numId w:val="22"/>
        </w:numPr>
        <w:shd w:val="clear" w:color="auto" w:fill="auto"/>
        <w:tabs>
          <w:tab w:val="left" w:pos="1246"/>
        </w:tabs>
        <w:spacing w:before="0" w:after="1" w:line="360" w:lineRule="auto"/>
        <w:ind w:left="799" w:firstLine="0"/>
        <w:rPr>
          <w:rFonts w:ascii="Calibri" w:hAnsi="Calibri" w:cs="Times New Roman"/>
        </w:rPr>
      </w:pPr>
      <w:r w:rsidRPr="00B816FD">
        <w:rPr>
          <w:rFonts w:ascii="Calibri" w:hAnsi="Calibri" w:cs="Times New Roman"/>
        </w:rPr>
        <w:t xml:space="preserve">Σωματικές βλάβες (συμπεριλαμβανομένων βλαβών που </w:t>
      </w:r>
      <w:proofErr w:type="spellStart"/>
      <w:r w:rsidRPr="00B816FD">
        <w:rPr>
          <w:rFonts w:ascii="Calibri" w:hAnsi="Calibri" w:cs="Times New Roman"/>
        </w:rPr>
        <w:t>απέβησαν</w:t>
      </w:r>
      <w:proofErr w:type="spellEnd"/>
      <w:r w:rsidRPr="00B816FD">
        <w:rPr>
          <w:rFonts w:ascii="Calibri" w:hAnsi="Calibri" w:cs="Times New Roman"/>
        </w:rPr>
        <w:t xml:space="preserve"> θανατηφόρες), και/ή</w:t>
      </w:r>
    </w:p>
    <w:p w:rsidR="00F30905" w:rsidRDefault="00F30905" w:rsidP="00F30905">
      <w:pPr>
        <w:pStyle w:val="28"/>
        <w:numPr>
          <w:ilvl w:val="2"/>
          <w:numId w:val="22"/>
        </w:numPr>
        <w:shd w:val="clear" w:color="auto" w:fill="auto"/>
        <w:tabs>
          <w:tab w:val="left" w:pos="1297"/>
        </w:tabs>
        <w:spacing w:before="0" w:after="0" w:line="382" w:lineRule="exact"/>
        <w:ind w:left="800" w:firstLine="0"/>
        <w:rPr>
          <w:rFonts w:ascii="Calibri" w:hAnsi="Calibri" w:cs="Times New Roman"/>
        </w:rPr>
      </w:pPr>
      <w:r w:rsidRPr="00B816FD">
        <w:rPr>
          <w:rFonts w:ascii="Calibri" w:hAnsi="Calibri" w:cs="Times New Roman"/>
        </w:rPr>
        <w:t>Οποιαδήποτε απώλεια ή ζημία της ακίνητης και κινητής περιουσία του Νοσοκομείου.</w:t>
      </w:r>
    </w:p>
    <w:p w:rsidR="00F30905" w:rsidRPr="00B816FD" w:rsidRDefault="00F30905" w:rsidP="00F30905">
      <w:pPr>
        <w:pStyle w:val="28"/>
        <w:shd w:val="clear" w:color="auto" w:fill="auto"/>
        <w:tabs>
          <w:tab w:val="left" w:pos="433"/>
        </w:tabs>
        <w:spacing w:before="0" w:after="0" w:line="382" w:lineRule="exact"/>
        <w:ind w:right="60" w:firstLine="0"/>
        <w:rPr>
          <w:rFonts w:ascii="Calibri" w:hAnsi="Calibri" w:cs="Times New Roman"/>
        </w:rPr>
      </w:pPr>
      <w:r w:rsidRPr="00B816FD">
        <w:rPr>
          <w:rFonts w:ascii="Calibri" w:hAnsi="Calibri" w:cs="Times New Roman"/>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F30905" w:rsidRPr="00B816FD" w:rsidRDefault="00F30905" w:rsidP="00F30905">
      <w:pPr>
        <w:pStyle w:val="28"/>
        <w:shd w:val="clear" w:color="auto" w:fill="auto"/>
        <w:tabs>
          <w:tab w:val="left" w:pos="447"/>
        </w:tabs>
        <w:spacing w:before="0" w:after="0" w:line="382" w:lineRule="exact"/>
        <w:ind w:right="60" w:firstLine="0"/>
        <w:rPr>
          <w:rFonts w:ascii="Calibri" w:hAnsi="Calibri" w:cs="Times New Roman"/>
        </w:rPr>
      </w:pPr>
      <w:r w:rsidRPr="00B816FD">
        <w:rPr>
          <w:rFonts w:ascii="Calibri" w:hAnsi="Calibri" w:cs="Times New Roman"/>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F30905" w:rsidRPr="00B816FD" w:rsidRDefault="00F30905" w:rsidP="00F30905">
      <w:pPr>
        <w:pStyle w:val="28"/>
        <w:shd w:val="clear" w:color="auto" w:fill="auto"/>
        <w:tabs>
          <w:tab w:val="left" w:pos="418"/>
        </w:tabs>
        <w:spacing w:before="0" w:after="0" w:line="382" w:lineRule="exact"/>
        <w:ind w:firstLine="0"/>
        <w:rPr>
          <w:rFonts w:ascii="Calibri" w:hAnsi="Calibri" w:cs="Times New Roman"/>
        </w:rPr>
      </w:pPr>
      <w:r w:rsidRPr="00B816FD">
        <w:rPr>
          <w:rFonts w:ascii="Calibri" w:hAnsi="Calibri" w:cs="Times New Roman"/>
        </w:rPr>
        <w:t>Ο ανάδοχος υποχρεούται να φροντίζει την καθαριότητα των σκευών που θα χρησιμοποιηθούν για την</w:t>
      </w:r>
      <w:r>
        <w:rPr>
          <w:rFonts w:ascii="Calibri" w:hAnsi="Calibri" w:cs="Times New Roman"/>
        </w:rPr>
        <w:t xml:space="preserve"> </w:t>
      </w:r>
      <w:r w:rsidRPr="00B816FD">
        <w:rPr>
          <w:rFonts w:ascii="Calibri" w:hAnsi="Calibri" w:cs="Times New Roman"/>
        </w:rPr>
        <w:t>διανομή των γευμάτων καθώς επίσης και των χώρων που θα χρησιμοποιηθούν για τον σκοπό αυτό (χώροι προετοιμασίας, διανομής συσσιτίου (</w:t>
      </w:r>
      <w:r w:rsidRPr="00B816FD">
        <w:rPr>
          <w:rFonts w:ascii="Calibri" w:hAnsi="Calibri" w:cs="Times New Roman"/>
          <w:lang w:val="en-US"/>
        </w:rPr>
        <w:t>office</w:t>
      </w:r>
      <w:r w:rsidRPr="00B816FD">
        <w:rPr>
          <w:rFonts w:ascii="Calibri" w:hAnsi="Calibri" w:cs="Times New Roman"/>
        </w:rPr>
        <w:t xml:space="preserve">) τραπεζαρία εφημερεύοντος προσωπικού, καρότσια μεταφοράς </w:t>
      </w:r>
      <w:proofErr w:type="spellStart"/>
      <w:r w:rsidRPr="00B816FD">
        <w:rPr>
          <w:rFonts w:ascii="Calibri" w:hAnsi="Calibri" w:cs="Times New Roman"/>
        </w:rPr>
        <w:t>Κλπ</w:t>
      </w:r>
      <w:proofErr w:type="spellEnd"/>
      <w:r w:rsidRPr="00B816FD">
        <w:rPr>
          <w:rFonts w:ascii="Calibri" w:hAnsi="Calibri" w:cs="Times New Roman"/>
        </w:rPr>
        <w:t>).</w:t>
      </w:r>
    </w:p>
    <w:p w:rsidR="00F30905" w:rsidRPr="00B816FD" w:rsidRDefault="00F30905" w:rsidP="00F30905">
      <w:pPr>
        <w:pStyle w:val="28"/>
        <w:shd w:val="clear" w:color="auto" w:fill="auto"/>
        <w:tabs>
          <w:tab w:val="left" w:pos="430"/>
        </w:tabs>
        <w:spacing w:before="0" w:after="0" w:line="382" w:lineRule="exact"/>
        <w:ind w:firstLine="0"/>
        <w:rPr>
          <w:rFonts w:ascii="Calibri" w:hAnsi="Calibri" w:cs="Times New Roman"/>
        </w:rPr>
      </w:pPr>
      <w:r w:rsidRPr="00B816FD">
        <w:rPr>
          <w:rFonts w:ascii="Calibri" w:hAnsi="Calibri" w:cs="Times New Roman"/>
        </w:rPr>
        <w:t>Να τηρεί βιβλία επικοινωνίας με τους αρμόδιους του Νοσοκομείου με σκοπό την αναγραφή σ' αυτά τυχόν παραλείψεων όσο και παραπόνων.</w:t>
      </w:r>
    </w:p>
    <w:p w:rsidR="00F30905" w:rsidRDefault="00F30905" w:rsidP="00F30905">
      <w:pPr>
        <w:pStyle w:val="28"/>
        <w:shd w:val="clear" w:color="auto" w:fill="auto"/>
        <w:tabs>
          <w:tab w:val="left" w:pos="418"/>
        </w:tabs>
        <w:spacing w:before="0" w:after="0" w:line="382" w:lineRule="exact"/>
        <w:ind w:firstLine="0"/>
        <w:rPr>
          <w:rFonts w:ascii="Calibri" w:hAnsi="Calibri" w:cs="Times New Roman"/>
        </w:rPr>
      </w:pPr>
      <w:r w:rsidRPr="00B816FD">
        <w:rPr>
          <w:rFonts w:ascii="Calibri" w:hAnsi="Calibri" w:cs="Times New Roman"/>
        </w:rPr>
        <w:t xml:space="preserve">Να συμμορφώνεται με τις οδηγίες του υπεύθυνου Διατροφής καθώς και την επιτροπή  </w:t>
      </w:r>
      <w:proofErr w:type="spellStart"/>
      <w:r w:rsidRPr="00B816FD">
        <w:rPr>
          <w:rFonts w:ascii="Calibri" w:hAnsi="Calibri" w:cs="Times New Roman"/>
        </w:rPr>
        <w:t>ενδονοσοκομειακών</w:t>
      </w:r>
      <w:proofErr w:type="spellEnd"/>
      <w:r w:rsidRPr="00B816FD">
        <w:rPr>
          <w:rFonts w:ascii="Calibri" w:hAnsi="Calibri" w:cs="Times New Roman"/>
        </w:rPr>
        <w:t xml:space="preserve"> λοιμώξεων του Νοσοκομείου σε ότι αφορά την υγιεινή των τροφίμων. Οι εργαζόμενοι πρέπει υποχρεωτικά </w:t>
      </w:r>
      <w:r w:rsidRPr="00B816FD">
        <w:rPr>
          <w:rFonts w:ascii="Calibri" w:hAnsi="Calibri" w:cs="Times New Roman"/>
        </w:rPr>
        <w:lastRenderedPageBreak/>
        <w:t xml:space="preserve">να είναι εμβολιασμένοι για Τέτανο και Ηπατίτιδα Β' και να προσκομίσουν στην Αρμόδια Υπηρεσία </w:t>
      </w:r>
      <w:proofErr w:type="spellStart"/>
      <w:r w:rsidRPr="00B816FD">
        <w:rPr>
          <w:rFonts w:ascii="Calibri" w:hAnsi="Calibri" w:cs="Times New Roman"/>
        </w:rPr>
        <w:t>ενδονοσοκομειακών</w:t>
      </w:r>
      <w:proofErr w:type="spellEnd"/>
      <w:r w:rsidRPr="00B816FD">
        <w:rPr>
          <w:rFonts w:ascii="Calibri" w:hAnsi="Calibri" w:cs="Times New Roman"/>
        </w:rPr>
        <w:t xml:space="preserve"> λοιμώξεων του Νοσοκομείου αντίγραφο της κάρτας εμβολιασμών, αλλιώς δεν θα γίνονται αποδεκτοί. </w:t>
      </w:r>
    </w:p>
    <w:p w:rsidR="00F30905" w:rsidRPr="0044032B" w:rsidRDefault="00F30905" w:rsidP="00F30905">
      <w:pPr>
        <w:pStyle w:val="28"/>
        <w:shd w:val="clear" w:color="auto" w:fill="auto"/>
        <w:tabs>
          <w:tab w:val="left" w:pos="418"/>
        </w:tabs>
        <w:spacing w:before="0" w:after="0" w:line="382" w:lineRule="exact"/>
        <w:ind w:firstLine="0"/>
        <w:rPr>
          <w:rFonts w:ascii="Calibri" w:hAnsi="Calibri" w:cs="Times New Roman"/>
          <w:b/>
        </w:rPr>
      </w:pPr>
      <w:r w:rsidRPr="0044032B">
        <w:rPr>
          <w:rFonts w:ascii="Calibri" w:hAnsi="Calibri" w:cs="Times New Roman"/>
          <w:b/>
        </w:rPr>
        <w:t>Το προσωπικό που θα χρησιμοποιηθεί να διαθέτει Ατομικό Βιβλιάριο Υγείας εργαζομένου σε χώρους εστίασης θεωρημένο από την Διεύθυνση Δημόσιας Υγιεινής , με την προϋπόθεση ότι θα παρακολουθήσει  σεμινάριο σχετικό για την ορθή και ασφαλή χρήση τροφίμων</w:t>
      </w:r>
      <w:r>
        <w:rPr>
          <w:rFonts w:ascii="Calibri" w:hAnsi="Calibri" w:cs="Times New Roman"/>
          <w:b/>
        </w:rPr>
        <w:t xml:space="preserve"> από πιστοποιημένο εκπαιδευτή</w:t>
      </w:r>
      <w:r w:rsidRPr="0044032B">
        <w:rPr>
          <w:rFonts w:ascii="Calibri" w:hAnsi="Calibri" w:cs="Times New Roman"/>
          <w:b/>
        </w:rPr>
        <w:t>.</w:t>
      </w:r>
    </w:p>
    <w:p w:rsidR="00F30905" w:rsidRPr="00B816FD" w:rsidRDefault="00F30905" w:rsidP="00F30905">
      <w:pPr>
        <w:pStyle w:val="28"/>
        <w:shd w:val="clear" w:color="auto" w:fill="auto"/>
        <w:tabs>
          <w:tab w:val="left" w:pos="763"/>
        </w:tabs>
        <w:spacing w:before="0" w:after="0" w:line="385" w:lineRule="exact"/>
        <w:ind w:right="20" w:firstLine="0"/>
        <w:rPr>
          <w:rFonts w:ascii="Calibri" w:hAnsi="Calibri" w:cs="Times New Roman"/>
        </w:rPr>
      </w:pPr>
      <w:r w:rsidRPr="00B816FD">
        <w:rPr>
          <w:rFonts w:ascii="Calibri" w:hAnsi="Calibri" w:cs="Times New Roman"/>
        </w:rPr>
        <w:t>Να γνωστοποιεί εγγράφως στο απασχολούμενο προσωπικό ότι ουδεμία εξάρτηση ή εργασιακή σχέση έχει με το Νοσοκομείο.</w:t>
      </w:r>
    </w:p>
    <w:p w:rsidR="00F30905" w:rsidRPr="00B816FD" w:rsidRDefault="00F30905" w:rsidP="00F30905">
      <w:pPr>
        <w:pStyle w:val="28"/>
        <w:shd w:val="clear" w:color="auto" w:fill="auto"/>
        <w:tabs>
          <w:tab w:val="left" w:pos="727"/>
        </w:tabs>
        <w:spacing w:before="0" w:after="0" w:line="385" w:lineRule="exact"/>
        <w:ind w:right="20" w:firstLine="0"/>
        <w:rPr>
          <w:rFonts w:ascii="Calibri" w:hAnsi="Calibri" w:cs="Times New Roman"/>
        </w:rPr>
      </w:pPr>
      <w:r w:rsidRPr="00B816FD">
        <w:rPr>
          <w:rFonts w:ascii="Calibri" w:hAnsi="Calibri" w:cs="Times New Roman"/>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F30905" w:rsidRPr="00B816FD" w:rsidRDefault="00F30905" w:rsidP="00F30905">
      <w:pPr>
        <w:pStyle w:val="28"/>
        <w:shd w:val="clear" w:color="auto" w:fill="auto"/>
        <w:tabs>
          <w:tab w:val="left" w:pos="713"/>
        </w:tabs>
        <w:spacing w:before="0" w:after="0" w:line="385" w:lineRule="exact"/>
        <w:ind w:right="20" w:firstLine="0"/>
        <w:rPr>
          <w:rFonts w:ascii="Calibri" w:hAnsi="Calibri" w:cs="Times New Roman"/>
        </w:rPr>
      </w:pPr>
      <w:r w:rsidRPr="00B816FD">
        <w:rPr>
          <w:rFonts w:ascii="Calibri" w:hAnsi="Calibri" w:cs="Times New Roman"/>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sidRPr="00B816FD">
        <w:rPr>
          <w:rFonts w:ascii="Calibri" w:hAnsi="Calibri" w:cs="Times New Roman"/>
        </w:rPr>
        <w:t>κ.λ.π</w:t>
      </w:r>
      <w:proofErr w:type="spellEnd"/>
      <w:r w:rsidRPr="00B816FD">
        <w:rPr>
          <w:rFonts w:ascii="Calibri" w:hAnsi="Calibri" w:cs="Times New Roman"/>
        </w:rPr>
        <w:t>.), Αυτή η υποχρέωση εξακολουθεί να υπάρχει ακόμη και μετά το πέρας της συμβάσεως.</w:t>
      </w:r>
    </w:p>
    <w:p w:rsidR="00F30905" w:rsidRDefault="00F30905" w:rsidP="00F30905">
      <w:pPr>
        <w:pStyle w:val="28"/>
        <w:shd w:val="clear" w:color="auto" w:fill="auto"/>
        <w:tabs>
          <w:tab w:val="left" w:pos="756"/>
        </w:tabs>
        <w:spacing w:before="0" w:after="0" w:line="385" w:lineRule="exact"/>
        <w:ind w:right="20" w:firstLine="0"/>
        <w:rPr>
          <w:rFonts w:ascii="Calibri" w:hAnsi="Calibri" w:cs="Times New Roman"/>
        </w:rPr>
      </w:pPr>
      <w:r w:rsidRPr="00B816FD">
        <w:rPr>
          <w:rFonts w:ascii="Calibri" w:hAnsi="Calibri" w:cs="Times New Roman"/>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sidRPr="00B816FD">
        <w:rPr>
          <w:rFonts w:ascii="Calibri" w:hAnsi="Calibri" w:cs="Times New Roman"/>
        </w:rPr>
        <w:t>κ.λ.π</w:t>
      </w:r>
      <w:proofErr w:type="spellEnd"/>
      <w:r w:rsidRPr="00B816FD">
        <w:rPr>
          <w:rFonts w:ascii="Calibri" w:hAnsi="Calibri" w:cs="Times New Roman"/>
        </w:rPr>
        <w:t>.</w:t>
      </w:r>
    </w:p>
    <w:p w:rsidR="00F30905" w:rsidRPr="00B816FD" w:rsidRDefault="00F30905" w:rsidP="00F30905">
      <w:pPr>
        <w:pStyle w:val="28"/>
        <w:shd w:val="clear" w:color="auto" w:fill="auto"/>
        <w:tabs>
          <w:tab w:val="left" w:pos="756"/>
        </w:tabs>
        <w:spacing w:before="0" w:after="0" w:line="385" w:lineRule="exact"/>
        <w:ind w:right="20" w:firstLine="0"/>
        <w:rPr>
          <w:rFonts w:ascii="Calibri" w:hAnsi="Calibri" w:cs="Times New Roman"/>
        </w:rPr>
      </w:pPr>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rPr>
      </w:pPr>
      <w:r w:rsidRPr="00B816FD">
        <w:rPr>
          <w:rFonts w:ascii="Calibri" w:hAnsi="Calibri" w:cs="Times New Roman"/>
        </w:rPr>
        <w:t xml:space="preserve">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w:t>
      </w:r>
      <w:r>
        <w:rPr>
          <w:rFonts w:ascii="Calibri" w:hAnsi="Calibri" w:cs="Times New Roman"/>
        </w:rPr>
        <w:t xml:space="preserve">Ο </w:t>
      </w:r>
      <w:r w:rsidRPr="00B816FD">
        <w:rPr>
          <w:rFonts w:ascii="Calibri" w:hAnsi="Calibri" w:cs="Times New Roman"/>
        </w:rPr>
        <w:t>έλεγχος διενεργείται χωρίς προηγούμενη προειδοποίηση.</w:t>
      </w:r>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rPr>
      </w:pPr>
      <w:r w:rsidRPr="00B816FD">
        <w:rPr>
          <w:rFonts w:ascii="Calibri" w:hAnsi="Calibri" w:cs="Times New Roman"/>
        </w:rPr>
        <w:t xml:space="preserve"> Τα στοιχεία του προσωπικού και της εκπαίδευσης του πρέπει πάντα να είναι στη διάθεσή τους.</w:t>
      </w:r>
    </w:p>
    <w:p w:rsidR="00F30905" w:rsidRPr="00250ADC" w:rsidRDefault="00F30905" w:rsidP="00F30905">
      <w:pPr>
        <w:pStyle w:val="28"/>
        <w:shd w:val="clear" w:color="auto" w:fill="auto"/>
        <w:tabs>
          <w:tab w:val="left" w:pos="756"/>
        </w:tabs>
        <w:spacing w:before="0" w:after="0" w:line="385" w:lineRule="exact"/>
        <w:ind w:right="20" w:firstLine="0"/>
        <w:rPr>
          <w:rFonts w:ascii="Calibri" w:hAnsi="Calibri" w:cs="Times New Roman"/>
          <w:b/>
        </w:rPr>
      </w:pPr>
      <w:r w:rsidRPr="00250ADC">
        <w:rPr>
          <w:rFonts w:ascii="Calibri" w:hAnsi="Calibri" w:cs="Times New Roman"/>
          <w:b/>
        </w:rPr>
        <w:t>Ο Ανάδοχος υποχρεούται να αντικαθιστά άμεσα το προσωπικό που απουσιάζει για οποιονδήποτε λόγο, με άλλο εξίσου εκπαιδευμένο προσωπικό, ώστε να διασφαλίζεται η πλήρης στελέχωση ανά βάρδια, σύμφωνα με τις απαιτήσεις τ</w:t>
      </w:r>
      <w:r>
        <w:rPr>
          <w:rFonts w:ascii="Calibri" w:hAnsi="Calibri" w:cs="Times New Roman"/>
          <w:b/>
        </w:rPr>
        <w:t>ου προγράμματος</w:t>
      </w:r>
      <w:r w:rsidRPr="00250ADC">
        <w:rPr>
          <w:rFonts w:ascii="Calibri" w:hAnsi="Calibri" w:cs="Times New Roman"/>
          <w:b/>
        </w:rPr>
        <w:t>.</w:t>
      </w:r>
    </w:p>
    <w:p w:rsidR="00F30905" w:rsidRPr="00250ADC" w:rsidRDefault="00F30905" w:rsidP="00F30905">
      <w:pPr>
        <w:pStyle w:val="28"/>
        <w:shd w:val="clear" w:color="auto" w:fill="auto"/>
        <w:tabs>
          <w:tab w:val="left" w:pos="756"/>
        </w:tabs>
        <w:spacing w:before="0" w:after="0" w:line="385" w:lineRule="exact"/>
        <w:ind w:right="20" w:firstLine="0"/>
        <w:rPr>
          <w:rFonts w:ascii="Calibri" w:hAnsi="Calibri" w:cs="Times New Roman"/>
        </w:rPr>
      </w:pPr>
    </w:p>
    <w:p w:rsidR="00F30905" w:rsidRDefault="00F30905" w:rsidP="00F30905">
      <w:pPr>
        <w:pStyle w:val="28"/>
        <w:shd w:val="clear" w:color="auto" w:fill="auto"/>
        <w:tabs>
          <w:tab w:val="left" w:pos="756"/>
        </w:tabs>
        <w:spacing w:before="0" w:after="0" w:line="385" w:lineRule="exact"/>
        <w:ind w:right="20" w:firstLine="0"/>
        <w:rPr>
          <w:rFonts w:ascii="Calibri" w:hAnsi="Calibri" w:cs="Times New Roman"/>
        </w:rPr>
      </w:pPr>
      <w:r w:rsidRPr="00250ADC">
        <w:rPr>
          <w:rFonts w:ascii="Calibri" w:hAnsi="Calibri" w:cs="Times New Roman"/>
        </w:rPr>
        <w:t xml:space="preserve">Η ανάδοχος εταιρεία υποχρεούται να χορηγεί στο προσωπικό </w:t>
      </w:r>
      <w:r>
        <w:rPr>
          <w:rFonts w:ascii="Calibri" w:hAnsi="Calibri" w:cs="Times New Roman"/>
        </w:rPr>
        <w:t>της,</w:t>
      </w:r>
      <w:r w:rsidRPr="00250ADC">
        <w:rPr>
          <w:rFonts w:ascii="Calibri" w:hAnsi="Calibri" w:cs="Times New Roman"/>
        </w:rPr>
        <w:t xml:space="preserve"> όλες τις προβλεπόμενες από τη νομοθεσία άδειες και ημέρες ανάπαυσης (ρεπό), καθώς και να καλύπτει άμεσα τα κενά που δημιουργούνται από ασθένειες ή αδικαιολόγητες απουσίες, εξασφαλίζοντας σε καθημερινή βάση την απασχόληση του προβλεπόμενου αριθμού εργαζομένων</w:t>
      </w:r>
      <w:r>
        <w:rPr>
          <w:rFonts w:ascii="Calibri" w:hAnsi="Calibri" w:cs="Times New Roman"/>
        </w:rPr>
        <w:t>, σύμφωνα με τις τεχνικές προδιαγραφές της διακήρυξης</w:t>
      </w:r>
      <w:r w:rsidRPr="00250ADC">
        <w:rPr>
          <w:rFonts w:ascii="Calibri" w:hAnsi="Calibri" w:cs="Times New Roman"/>
        </w:rPr>
        <w:t>.</w:t>
      </w:r>
    </w:p>
    <w:p w:rsidR="00F30905" w:rsidRDefault="00F30905" w:rsidP="00F30905">
      <w:pPr>
        <w:pStyle w:val="28"/>
        <w:shd w:val="clear" w:color="auto" w:fill="auto"/>
        <w:tabs>
          <w:tab w:val="left" w:pos="756"/>
        </w:tabs>
        <w:spacing w:before="0" w:after="0" w:line="385" w:lineRule="exact"/>
        <w:ind w:right="20" w:firstLine="0"/>
        <w:rPr>
          <w:rFonts w:ascii="Calibri" w:hAnsi="Calibri" w:cs="Times New Roman"/>
        </w:rPr>
      </w:pPr>
      <w:r>
        <w:rPr>
          <w:rFonts w:ascii="Calibri" w:hAnsi="Calibri" w:cs="Times New Roman"/>
        </w:rPr>
        <w:t xml:space="preserve">Η </w:t>
      </w:r>
      <w:r w:rsidRPr="00250ADC">
        <w:rPr>
          <w:rFonts w:ascii="Calibri" w:hAnsi="Calibri" w:cs="Times New Roman"/>
        </w:rPr>
        <w:t>περίπτωση μη αντικατάστασης προσωπικού λόγω χορήγησης άδειας ή άλλης απουσίας,</w:t>
      </w:r>
      <w:r>
        <w:rPr>
          <w:rFonts w:ascii="Calibri" w:hAnsi="Calibri" w:cs="Times New Roman"/>
        </w:rPr>
        <w:t xml:space="preserve"> χαρακτηρίζεται ως παραβίαση των όρων της σύμβασης.</w:t>
      </w:r>
    </w:p>
    <w:p w:rsidR="00F30905" w:rsidRPr="00F83667"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sz w:val="16"/>
          <w:szCs w:val="16"/>
        </w:rPr>
      </w:pPr>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sidRPr="00B816FD">
        <w:rPr>
          <w:rFonts w:ascii="Calibri" w:hAnsi="Calibri" w:cs="Times New Roman"/>
          <w:spacing w:val="-4"/>
        </w:rPr>
        <w:t>Το προσωπικό του αναδόχου θα είναι σταθερό και εκπαιδευμένο.</w:t>
      </w:r>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sidRPr="00B816FD">
        <w:rPr>
          <w:rFonts w:ascii="Calibri" w:hAnsi="Calibri" w:cs="Times New Roman"/>
          <w:spacing w:val="-4"/>
        </w:rPr>
        <w:lastRenderedPageBreak/>
        <w:t>Στο τμήμα διατροφής του νοσοκομείο θα υπάρχει ονομαστικός κατάλογος των εργαζομένων του αναδόχου, και οποιαδήποτε μεταβολή στο προσωπικό θα γνωστοποιείται άμεσα στο τμήμα διατροφής.</w:t>
      </w:r>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sidRPr="00B816FD">
        <w:rPr>
          <w:rFonts w:ascii="Calibri" w:hAnsi="Calibri" w:cs="Times New Roman"/>
          <w:spacing w:val="-4"/>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p>
    <w:p w:rsidR="00F30905" w:rsidRPr="00B816FD" w:rsidRDefault="00F30905" w:rsidP="00F30905">
      <w:pPr>
        <w:pStyle w:val="28"/>
        <w:widowControl w:val="0"/>
        <w:tabs>
          <w:tab w:val="left" w:pos="747"/>
        </w:tabs>
        <w:autoSpaceDE w:val="0"/>
        <w:autoSpaceDN w:val="0"/>
        <w:adjustRightInd w:val="0"/>
        <w:spacing w:before="0" w:after="139" w:line="360" w:lineRule="auto"/>
        <w:ind w:right="54" w:firstLine="0"/>
        <w:rPr>
          <w:rFonts w:ascii="Calibri" w:hAnsi="Calibri" w:cs="Times New Roman"/>
          <w:b/>
        </w:rPr>
      </w:pPr>
      <w:r w:rsidRPr="00B816FD">
        <w:rPr>
          <w:rFonts w:ascii="Calibri" w:hAnsi="Calibri" w:cs="Times New Roman"/>
          <w:b/>
          <w:bCs/>
        </w:rPr>
        <w:t>Οι</w:t>
      </w:r>
      <w:r w:rsidRPr="00B816FD">
        <w:rPr>
          <w:rFonts w:ascii="Calibri" w:hAnsi="Calibri" w:cs="Times New Roman"/>
          <w:b/>
        </w:rPr>
        <w:t xml:space="preserve"> εργαζόμενοι θα πληρούν τις εξής προϋποθέσεις:</w:t>
      </w:r>
    </w:p>
    <w:p w:rsidR="00F30905" w:rsidRPr="00B816FD" w:rsidRDefault="00F30905" w:rsidP="00F30905">
      <w:pPr>
        <w:pStyle w:val="28"/>
        <w:tabs>
          <w:tab w:val="left" w:pos="720"/>
        </w:tabs>
        <w:spacing w:after="0" w:line="382" w:lineRule="exact"/>
        <w:ind w:right="20"/>
        <w:rPr>
          <w:rFonts w:ascii="Calibri" w:hAnsi="Calibri" w:cs="Times New Roman"/>
        </w:rPr>
      </w:pPr>
      <w:r w:rsidRPr="00B816FD">
        <w:rPr>
          <w:rFonts w:ascii="Calibri" w:hAnsi="Calibri" w:cs="Times New Roman"/>
        </w:rPr>
        <w:t xml:space="preserve">        Να είναι αρτιμελείς και υγιείς (να έχουν βιβλιάριο υγείας στο οποίο να φαίνεται ότι εξετάστηκαν το τελευταίο τρίμηνο και είναι υγιείς) και </w:t>
      </w:r>
      <w:proofErr w:type="spellStart"/>
      <w:r w:rsidRPr="00B816FD">
        <w:rPr>
          <w:rFonts w:ascii="Calibri" w:hAnsi="Calibri" w:cs="Times New Roman"/>
        </w:rPr>
        <w:t>επικαιροποιημένο</w:t>
      </w:r>
      <w:proofErr w:type="spellEnd"/>
      <w:r w:rsidRPr="00B816FD">
        <w:rPr>
          <w:rFonts w:ascii="Calibri" w:hAnsi="Calibri" w:cs="Times New Roman"/>
        </w:rPr>
        <w:t xml:space="preserve"> βιβλιάριο με τους απαραίτητους εμβολιασμούς (ηπατίτιδας Β και έναντι της Διφθερίτιδας/τετάνου). Να έχουν την κατά Νόμο προβλεπόμενη άδεια εργασίας. Τα παραπάνω θα κατατεθούν στην υπηρεσία για έλεγχο με την έναρξη της σύμβασης.</w:t>
      </w:r>
    </w:p>
    <w:p w:rsidR="00F30905" w:rsidRPr="00B816FD" w:rsidRDefault="00F30905" w:rsidP="00F30905">
      <w:pPr>
        <w:pStyle w:val="28"/>
        <w:tabs>
          <w:tab w:val="left" w:pos="720"/>
        </w:tabs>
        <w:spacing w:after="0" w:line="382" w:lineRule="exact"/>
        <w:ind w:right="20"/>
        <w:rPr>
          <w:rFonts w:ascii="Calibri" w:hAnsi="Calibri" w:cs="Times New Roman"/>
        </w:rPr>
      </w:pPr>
      <w:r w:rsidRPr="00B816FD">
        <w:rPr>
          <w:rFonts w:ascii="Calibri" w:hAnsi="Calibri" w:cs="Times New Roman"/>
        </w:rPr>
        <w:t xml:space="preserve">        Να είναι άριστο στο ήθος του, άψογο από πλευράς συμπεριφοράς απέναντι σε τρίτους- ασθενείς συνοδούς, στο προσωπικό του Νοσοκομείου και προς τους συναδέρφους.</w:t>
      </w:r>
    </w:p>
    <w:p w:rsidR="00F30905" w:rsidRPr="00B816FD" w:rsidRDefault="00F30905" w:rsidP="00F30905">
      <w:pPr>
        <w:pStyle w:val="28"/>
        <w:shd w:val="clear" w:color="auto" w:fill="auto"/>
        <w:tabs>
          <w:tab w:val="left" w:pos="734"/>
        </w:tabs>
        <w:spacing w:before="0" w:after="0" w:line="382" w:lineRule="exact"/>
        <w:ind w:right="20" w:firstLine="0"/>
        <w:rPr>
          <w:rFonts w:ascii="Calibri" w:hAnsi="Calibri" w:cs="Times New Roman"/>
        </w:rPr>
      </w:pPr>
      <w:r w:rsidRPr="00B816FD">
        <w:rPr>
          <w:rFonts w:ascii="Calibri" w:hAnsi="Calibri" w:cs="Times New Roman"/>
        </w:rPr>
        <w:t>Να υπάρχει επόπτης του αναδόχου (ο οποίος δεν θα συμπεριλαμβάνεται στα άτομα που ζητούνται από το Νοσοκομείο, εκτός εάν εργάζεται και ο ίδιος), ο οποίος θα συνεργάζεται με το Τμήμα διατροφής του Νοσοκομείου, το αντίστοιχο τμήμα του Μαγειρείου και τα αντίστοιχα τμήματα διανομής φαγητού.</w:t>
      </w:r>
    </w:p>
    <w:p w:rsidR="00F30905" w:rsidRPr="00B816FD" w:rsidRDefault="00F30905" w:rsidP="00F30905">
      <w:pPr>
        <w:pStyle w:val="28"/>
        <w:shd w:val="clear" w:color="auto" w:fill="auto"/>
        <w:tabs>
          <w:tab w:val="left" w:pos="850"/>
        </w:tabs>
        <w:spacing w:before="0" w:after="0" w:line="389" w:lineRule="exact"/>
        <w:ind w:right="60" w:firstLine="0"/>
        <w:rPr>
          <w:rFonts w:ascii="Calibri" w:hAnsi="Calibri" w:cs="Times New Roman"/>
        </w:rPr>
      </w:pPr>
      <w:r w:rsidRPr="00B816FD">
        <w:rPr>
          <w:rFonts w:ascii="Calibri" w:hAnsi="Calibri" w:cs="Times New Roman"/>
        </w:rPr>
        <w:t>Η στολή εργασίας θα πρέπει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Η δαπάνη για την στολή θα βαρύνει τον ανάδοχο.</w:t>
      </w:r>
    </w:p>
    <w:p w:rsidR="00F30905" w:rsidRPr="00B816FD" w:rsidRDefault="00F30905" w:rsidP="00F30905">
      <w:pPr>
        <w:pStyle w:val="28"/>
        <w:shd w:val="clear" w:color="auto" w:fill="auto"/>
        <w:tabs>
          <w:tab w:val="left" w:pos="850"/>
        </w:tabs>
        <w:spacing w:before="0" w:after="0" w:line="389" w:lineRule="exact"/>
        <w:ind w:right="60" w:firstLine="0"/>
        <w:rPr>
          <w:rFonts w:ascii="Calibri" w:hAnsi="Calibri" w:cs="Times New Roman"/>
        </w:rPr>
      </w:pPr>
      <w:r w:rsidRPr="00B816FD">
        <w:rPr>
          <w:rFonts w:ascii="Calibri" w:hAnsi="Calibri" w:cs="Times New Roman"/>
        </w:rPr>
        <w:t>Το</w:t>
      </w:r>
      <w:r w:rsidRPr="00B816FD">
        <w:rPr>
          <w:rStyle w:val="110"/>
          <w:rFonts w:ascii="Calibri" w:hAnsi="Calibri"/>
        </w:rPr>
        <w:t xml:space="preserve"> προσωπικό</w:t>
      </w:r>
      <w:r w:rsidRPr="00B816FD">
        <w:rPr>
          <w:rFonts w:ascii="Calibri" w:hAnsi="Calibri" w:cs="Times New Roman"/>
        </w:rPr>
        <w:t xml:space="preserve"> του</w:t>
      </w:r>
      <w:r w:rsidRPr="00B816FD">
        <w:rPr>
          <w:rStyle w:val="110"/>
          <w:rFonts w:ascii="Calibri" w:hAnsi="Calibri"/>
        </w:rPr>
        <w:t xml:space="preserve"> αναδόχου θα</w:t>
      </w:r>
      <w:r w:rsidRPr="00B816FD">
        <w:rPr>
          <w:rFonts w:ascii="Calibri" w:hAnsi="Calibri" w:cs="Times New Roman"/>
        </w:rPr>
        <w:t xml:space="preserve"> είναι σταθερό και κατάλληλα εκπαιδευμένο. Στο Νοσοκομείο θα υπάρχει ονομαστικός κατάλογος των εργαζομένων στο Τμήμα Διατροφής, ενώ οποιαδήποτε μεταβολή στο προσωπικό, θα γνωστοποιείται γραπτώς στο Νοσοκομείο και θα προσκομίζονται τα απαραίτητα δικαιολογητικά.</w:t>
      </w:r>
    </w:p>
    <w:p w:rsidR="00F30905" w:rsidRPr="00B816FD" w:rsidRDefault="00F30905" w:rsidP="00F30905">
      <w:pPr>
        <w:pStyle w:val="28"/>
        <w:shd w:val="clear" w:color="auto" w:fill="auto"/>
        <w:tabs>
          <w:tab w:val="left" w:pos="1009"/>
        </w:tabs>
        <w:spacing w:before="0" w:after="0" w:line="389" w:lineRule="exact"/>
        <w:ind w:right="60" w:firstLine="0"/>
        <w:rPr>
          <w:rFonts w:ascii="Calibri" w:hAnsi="Calibri" w:cs="Times New Roman"/>
        </w:rPr>
      </w:pPr>
      <w:r w:rsidRPr="00B816FD">
        <w:rPr>
          <w:rFonts w:ascii="Calibri" w:hAnsi="Calibri" w:cs="Times New Roman"/>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F30905" w:rsidRPr="00B816FD" w:rsidRDefault="00F30905" w:rsidP="00F30905">
      <w:pPr>
        <w:pStyle w:val="28"/>
        <w:shd w:val="clear" w:color="auto" w:fill="auto"/>
        <w:tabs>
          <w:tab w:val="left" w:pos="836"/>
        </w:tabs>
        <w:spacing w:before="0" w:after="0" w:line="389" w:lineRule="exact"/>
        <w:ind w:right="60" w:firstLine="0"/>
        <w:rPr>
          <w:rFonts w:ascii="Calibri" w:hAnsi="Calibri" w:cs="Times New Roman"/>
        </w:rPr>
      </w:pPr>
      <w:r w:rsidRPr="00B816FD">
        <w:rPr>
          <w:rFonts w:ascii="Calibri" w:hAnsi="Calibri" w:cs="Times New Roman"/>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F30905" w:rsidRDefault="00F30905" w:rsidP="00F30905">
      <w:pPr>
        <w:pStyle w:val="28"/>
        <w:shd w:val="clear" w:color="auto" w:fill="auto"/>
        <w:tabs>
          <w:tab w:val="left" w:pos="1009"/>
        </w:tabs>
        <w:spacing w:before="0" w:after="0" w:line="389" w:lineRule="exact"/>
        <w:ind w:right="60" w:firstLine="0"/>
        <w:rPr>
          <w:rFonts w:ascii="Calibri" w:hAnsi="Calibri" w:cs="Times New Roman"/>
        </w:rPr>
      </w:pPr>
      <w:r w:rsidRPr="00B816FD">
        <w:rPr>
          <w:rFonts w:ascii="Calibri" w:hAnsi="Calibri" w:cs="Times New Roman"/>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F30905" w:rsidRPr="00B816FD" w:rsidRDefault="00F30905" w:rsidP="00F30905">
      <w:pPr>
        <w:pStyle w:val="28"/>
        <w:shd w:val="clear" w:color="auto" w:fill="auto"/>
        <w:tabs>
          <w:tab w:val="left" w:pos="1009"/>
        </w:tabs>
        <w:spacing w:before="0" w:after="0" w:line="389" w:lineRule="exact"/>
        <w:ind w:right="60" w:firstLine="0"/>
        <w:rPr>
          <w:rFonts w:ascii="Calibri" w:hAnsi="Calibri" w:cs="Times New Roman"/>
        </w:rPr>
      </w:pPr>
    </w:p>
    <w:p w:rsidR="00F30905" w:rsidRPr="0073759B" w:rsidRDefault="00F30905" w:rsidP="00F30905">
      <w:pPr>
        <w:keepNext/>
        <w:keepLines/>
        <w:spacing w:line="389" w:lineRule="exact"/>
        <w:ind w:left="460"/>
        <w:rPr>
          <w:rFonts w:cs="Times New Roman"/>
          <w:b/>
          <w:lang w:val="el-GR"/>
        </w:rPr>
      </w:pPr>
      <w:r>
        <w:rPr>
          <w:rFonts w:cs="Times New Roman"/>
          <w:b/>
          <w:lang w:val="el-GR"/>
        </w:rPr>
        <w:t xml:space="preserve">Γενικές απαιτήσεις </w:t>
      </w:r>
    </w:p>
    <w:p w:rsidR="00F30905" w:rsidRPr="00B816FD" w:rsidRDefault="00F30905" w:rsidP="00F30905">
      <w:pPr>
        <w:pStyle w:val="28"/>
        <w:shd w:val="clear" w:color="auto" w:fill="auto"/>
        <w:tabs>
          <w:tab w:val="left" w:pos="1227"/>
        </w:tabs>
        <w:spacing w:before="0" w:after="0" w:line="389" w:lineRule="exact"/>
        <w:ind w:left="360" w:right="318" w:firstLine="0"/>
        <w:rPr>
          <w:rFonts w:ascii="Calibri" w:hAnsi="Calibri" w:cs="Times New Roman"/>
        </w:rPr>
      </w:pPr>
      <w:r w:rsidRPr="00B816FD">
        <w:rPr>
          <w:rFonts w:ascii="Calibri" w:hAnsi="Calibri" w:cs="Times New Roman"/>
        </w:rPr>
        <w:t xml:space="preserve">Είναι υπεύθυνοι για την καλή λειτουργία της κουζίνας του κάθε τμήματος, την τήρηση συνθηκών υγιεινής και τη φύλαξη όλου του εξοπλισμού της κουζίνας (πιάτα, μαχαιροπίρουνα, δίσκων, σκεύη διάφορα </w:t>
      </w:r>
      <w:proofErr w:type="spellStart"/>
      <w:r w:rsidRPr="00B816FD">
        <w:rPr>
          <w:rFonts w:ascii="Calibri" w:hAnsi="Calibri" w:cs="Times New Roman"/>
        </w:rPr>
        <w:t>κλπ</w:t>
      </w:r>
      <w:proofErr w:type="spellEnd"/>
      <w:r w:rsidRPr="00B816FD">
        <w:rPr>
          <w:rFonts w:ascii="Calibri" w:hAnsi="Calibri" w:cs="Times New Roman"/>
        </w:rPr>
        <w:t>)</w:t>
      </w:r>
    </w:p>
    <w:p w:rsidR="00F30905" w:rsidRPr="00B816FD" w:rsidRDefault="00F30905" w:rsidP="00F30905">
      <w:pPr>
        <w:pStyle w:val="28"/>
        <w:shd w:val="clear" w:color="auto" w:fill="auto"/>
        <w:tabs>
          <w:tab w:val="left" w:pos="1224"/>
        </w:tabs>
        <w:spacing w:before="0" w:after="0" w:line="382" w:lineRule="exact"/>
        <w:ind w:left="360" w:right="318" w:firstLine="0"/>
        <w:rPr>
          <w:rFonts w:ascii="Calibri" w:hAnsi="Calibri" w:cs="Times New Roman"/>
        </w:rPr>
      </w:pPr>
      <w:r w:rsidRPr="00B816FD">
        <w:rPr>
          <w:rFonts w:ascii="Calibri" w:hAnsi="Calibri" w:cs="Times New Roman"/>
        </w:rPr>
        <w:lastRenderedPageBreak/>
        <w:t>Είναι υπεύθυνοι για τη διανομή, την παραλαβή και τη μεταφορά μαγειρεμένων τροφίμων στους ασθενείς τηρώντας όλους τους κανόνες υγιεινής και ασφάλειας τροφίμων. θα εκτελούν την διανομή του πρωινού, του γεύματος και του δείπνου στους ασθενείς των κλινικών σύμφωνα με το διαιτολόγιο.</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Δεν χορηγούν τροφή σε ασθενή χωρίς γραπτή εντολή της Διαιτολόγου και ενημέρωση και καθοδήγηση από την Προϊσταμένη της κλινικής.</w:t>
      </w:r>
    </w:p>
    <w:p w:rsidR="00F30905" w:rsidRPr="00B816FD" w:rsidRDefault="00F30905" w:rsidP="00F30905">
      <w:pPr>
        <w:pStyle w:val="28"/>
        <w:shd w:val="clear" w:color="auto" w:fill="auto"/>
        <w:tabs>
          <w:tab w:val="left" w:pos="1227"/>
        </w:tabs>
        <w:spacing w:before="0" w:after="0" w:line="389" w:lineRule="exact"/>
        <w:ind w:left="360" w:right="318" w:firstLine="0"/>
        <w:rPr>
          <w:rFonts w:ascii="Calibri" w:hAnsi="Calibri" w:cs="Times New Roman"/>
        </w:rPr>
      </w:pPr>
      <w:r w:rsidRPr="00B816FD">
        <w:rPr>
          <w:rFonts w:ascii="Calibri" w:hAnsi="Calibri" w:cs="Times New Roman"/>
        </w:rPr>
        <w:t>Μετά το πέρας της διανομής θα συλλέγουν και θα πλένουν τα πιάτα, μαχαιροπήρουνα, δίσκους, φλιτζάνια κλπ.</w:t>
      </w:r>
    </w:p>
    <w:p w:rsidR="00F30905" w:rsidRPr="00B816FD" w:rsidRDefault="00F30905" w:rsidP="00F30905">
      <w:pPr>
        <w:pStyle w:val="28"/>
        <w:shd w:val="clear" w:color="auto" w:fill="auto"/>
        <w:tabs>
          <w:tab w:val="left" w:pos="1227"/>
        </w:tabs>
        <w:spacing w:before="0" w:after="0" w:line="389" w:lineRule="exact"/>
        <w:ind w:left="360" w:right="318" w:firstLine="0"/>
        <w:rPr>
          <w:rFonts w:ascii="Calibri" w:hAnsi="Calibri" w:cs="Times New Roman"/>
        </w:rPr>
      </w:pPr>
      <w:r w:rsidRPr="00B816FD">
        <w:rPr>
          <w:rFonts w:ascii="Calibri" w:hAnsi="Calibri" w:cs="Times New Roman"/>
        </w:rPr>
        <w:t xml:space="preserve">Θα καθαρίζουν τις ηλεκτρικές συσκευές (ψυγεία- ηλεκτρική κουζίνα) ντουλάπια, πάγκους εργασίας και μετά θα χρησιμοποιούν ειδικό αντισηπτικό που προτείνουν οι </w:t>
      </w:r>
      <w:proofErr w:type="spellStart"/>
      <w:r w:rsidRPr="00B816FD">
        <w:rPr>
          <w:rFonts w:ascii="Calibri" w:hAnsi="Calibri" w:cs="Times New Roman"/>
        </w:rPr>
        <w:t>ενδονοσοκομειακές</w:t>
      </w:r>
      <w:proofErr w:type="spellEnd"/>
      <w:r w:rsidRPr="00B816FD">
        <w:rPr>
          <w:rFonts w:ascii="Calibri" w:hAnsi="Calibri" w:cs="Times New Roman"/>
        </w:rPr>
        <w:t xml:space="preserve"> λοιμώξεις σύμφωνα με τις οδηγίες που θα δοθούν.</w:t>
      </w:r>
    </w:p>
    <w:p w:rsidR="00F30905" w:rsidRPr="00B816FD" w:rsidRDefault="00F30905" w:rsidP="00F30905">
      <w:pPr>
        <w:pStyle w:val="28"/>
        <w:shd w:val="clear" w:color="auto" w:fill="auto"/>
        <w:tabs>
          <w:tab w:val="left" w:pos="1227"/>
        </w:tabs>
        <w:spacing w:before="0" w:after="0" w:line="389" w:lineRule="exact"/>
        <w:ind w:left="360" w:right="318" w:firstLine="0"/>
        <w:rPr>
          <w:rFonts w:ascii="Calibri" w:hAnsi="Calibri" w:cs="Times New Roman"/>
        </w:rPr>
      </w:pPr>
      <w:r w:rsidRPr="00B816FD">
        <w:rPr>
          <w:rFonts w:ascii="Calibri" w:hAnsi="Calibri" w:cs="Times New Roman"/>
        </w:rPr>
        <w:t>Θα καθαρίζουν τα τροχήλατα και τα ντουλάπια που φυλάσσονται τα σκεύη στον ειδικό διαμορφωμένο χώρο του μαγειρείου και μετά θα χρησιμοποιούν αντισηπτικό σύμφωνα με τις οδηγίες.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Θα δέχονται ελέγχους από την προϊσταμένη της κλινικής για την εφαρμογή των κανόνων υγιεινής και ασφάλειας τροφίμων, την τήρηση των διαίτων των ασθενών βάσει του ημερήσιου διαιτολογίου.</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Το προσωπικό του αναδόχου πρέπει θα πρέπει να εκπαιδευτεί ούτως ώστε να εφαρμόζει άριστα τους κανόνες ατομικής καθαριότητας και υγιεινής καθώς και τις πρακτικές που διασφαλίζουν τα τρόφιμα από επιμολύνσεις.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Ο κυριότερος τρόπος μεταφοράς των μικροοργανισμών από διάφορες πηγές στα τρόφιμα γίνεται μέσω των χεριών του προσωπικού ,όταν δεν εφαρμόζεται υγιεινή των χεριών πριν την επαφή με τα τρόφιμα.</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Είναι επομένως κρίσιμης σημασίας να έχουν κατανοήσει οι εργαζόμενοι την σημασία της υγιεινής των χεριών πως και πότε πρέπει να γίνεται. Η υγιεινή των χεριών μπορεί να γίνει είτε με πλύσιμο με απλό σαπούνι και νερό ,είτε με πλύσιμο με νερό και αντισηπτικό ,είτε με τρίψιμο των χεριών με αλκοολούχο διάλυμα έως ότου στεγνώσουν.</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b/>
        </w:rPr>
      </w:pPr>
      <w:r w:rsidRPr="00B816FD">
        <w:rPr>
          <w:rFonts w:ascii="Calibri" w:hAnsi="Calibri" w:cs="Times New Roman"/>
          <w:b/>
        </w:rPr>
        <w:t>Το πλύσιμο των χεριών είναι απαραίτητο :</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Πριν την επαφή με τρόφιμα ή με σκεύη σερβιρίσματος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 xml:space="preserve">Μετά την επαφή με ωμά τρόφιμα (κρέας ,ψάρι, αυγά ,πουλερικά) </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Πριν και μετά την χρήση της τουαλέτας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Όταν είναι βρώμικα ή μολυσμένα μετά από εργασία που ρυπαίνει</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Μετά από βήχα φτέρνισμα ή φύσημα της μύτης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Πριν και μετά το διάλλειμα για φαγητό</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Μετά την επαφή με δοχεία απορριμμάτων</w:t>
      </w:r>
    </w:p>
    <w:p w:rsidR="00F30905" w:rsidRPr="0042114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42114D">
        <w:rPr>
          <w:rFonts w:ascii="Calibri" w:hAnsi="Calibri" w:cs="Times New Roman"/>
        </w:rPr>
        <w:t>Μετά από άγγιγμα οποιουδήποτε τμήματος της κεφαλής.</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Το προσωπικό δεν θα φορά κοσμήματα στα δάκτυλα, δεν θα έχει τεχνητά ή βαμμένα και μακριά νύχια.</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lastRenderedPageBreak/>
        <w:t>Δεν θα τρώει, δε θα  πίνει κατά τον χειρισμό των τροφίμων.</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 xml:space="preserve">Θα κάνει </w:t>
      </w:r>
      <w:proofErr w:type="spellStart"/>
      <w:r w:rsidRPr="00B816FD">
        <w:rPr>
          <w:rFonts w:ascii="Calibri" w:hAnsi="Calibri" w:cs="Times New Roman"/>
        </w:rPr>
        <w:t>ντούζ</w:t>
      </w:r>
      <w:proofErr w:type="spellEnd"/>
      <w:r w:rsidRPr="00B816FD">
        <w:rPr>
          <w:rFonts w:ascii="Calibri" w:hAnsi="Calibri" w:cs="Times New Roman"/>
        </w:rPr>
        <w:t xml:space="preserve">  μια φορά την ημέρα και θα έχει καθαρά μαλλιά, που θα είναι πιασμένα πίσω, εάν είναι μακριά και θα καλύπτονται πλήρως με το σκούφο.</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Εφόσον έχει πληγή στο χέρι θα την καλύπτει με αδιάβροχο επίδεσμο έντονου χρώματος που να γίνεται άμεσα αντιληπτή η αποκόλληση του.</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Η στολή του θα είναι καθαρή πάντοτε.</w:t>
      </w:r>
    </w:p>
    <w:p w:rsidR="00F30905" w:rsidRPr="00B816FD" w:rsidRDefault="00F30905" w:rsidP="00F30905">
      <w:pPr>
        <w:pStyle w:val="28"/>
        <w:shd w:val="clear" w:color="auto" w:fill="auto"/>
        <w:tabs>
          <w:tab w:val="left" w:pos="1220"/>
        </w:tabs>
        <w:spacing w:before="0" w:after="0" w:line="389" w:lineRule="exact"/>
        <w:ind w:left="360" w:right="318" w:firstLine="0"/>
        <w:rPr>
          <w:rFonts w:ascii="Calibri" w:hAnsi="Calibri" w:cs="Times New Roman"/>
        </w:rPr>
      </w:pPr>
      <w:r w:rsidRPr="00B816FD">
        <w:rPr>
          <w:rFonts w:ascii="Calibri" w:hAnsi="Calibri" w:cs="Times New Roman"/>
        </w:rPr>
        <w:t>Εφόσον δεν νοιώθει καλά ή έχει πυρετό ή συμπτώματα από το γαστρεντερικό σύστημα (εμετό ή διάρροια) θα το δηλώνει άμεσα στον υπεύθυνο της επιχείρησής πριν την έναρξη της εργασίας του.</w:t>
      </w:r>
    </w:p>
    <w:p w:rsidR="00F30905" w:rsidRPr="00B816FD" w:rsidRDefault="00F30905" w:rsidP="00F30905">
      <w:pPr>
        <w:pStyle w:val="28"/>
        <w:shd w:val="clear" w:color="auto" w:fill="auto"/>
        <w:tabs>
          <w:tab w:val="left" w:pos="1220"/>
        </w:tabs>
        <w:spacing w:before="0" w:after="0" w:line="240" w:lineRule="auto"/>
        <w:ind w:left="360" w:right="318" w:firstLine="0"/>
        <w:rPr>
          <w:rFonts w:ascii="Calibri" w:hAnsi="Calibri" w:cs="Times New Roman"/>
        </w:rPr>
      </w:pPr>
    </w:p>
    <w:p w:rsidR="00F30905" w:rsidRPr="00B816FD" w:rsidRDefault="00F30905" w:rsidP="00F30905">
      <w:pPr>
        <w:autoSpaceDE w:val="0"/>
        <w:autoSpaceDN w:val="0"/>
        <w:adjustRightInd w:val="0"/>
        <w:spacing w:after="0" w:line="360" w:lineRule="auto"/>
        <w:rPr>
          <w:rFonts w:cs="Times New Roman"/>
          <w:b/>
          <w:bCs/>
          <w:lang w:val="el-GR"/>
        </w:rPr>
      </w:pPr>
      <w:r w:rsidRPr="00B816FD">
        <w:rPr>
          <w:rFonts w:cs="Times New Roman"/>
          <w:b/>
          <w:bCs/>
          <w:lang w:val="el-GR"/>
        </w:rPr>
        <w:t>Απαιτήσεις Ατομικής Υγιεινής του Προσωπικού που θα απασχολεί ο Ανάδοχος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 xml:space="preserve">Υψηλός βαθμός ατομικής καθαριότητας από κάθε πρόσωπο που κινείται σε χώρους με τρόφιμα και το οποίο πρέπει να φορά κατάλληλο και καθαρό ρουχισμό. </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Ο ανάδοχος  έχει  την ευθύνη της τήρησης από το προσωπικό όλων των κανόνων υγιεινής και των πρακτικών που διασφαλίζουν την υγιεινή του και προστατεύουν τα  διανεμόμενα τρόφιμα από ανεπιθύμητες επιμολύνσεις και ρυπάνσεις.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 xml:space="preserve">Απαγορεύεται με οποιαδήποτε ιδιότητα η απασχόληση σε χώρους εργασίας με τρόφιμα οποιουδήποτε ατόμου εκ μέρος του αναδόχου, εάν είναι γνωστό ή υπάρχουν υπόνοιες, ότι πάσχει από νόσημα που μεταδίδεται μέσω των τροφίμων ή ατόμου που έχει προσβληθεί από δερματική μόλυνση και υφίσταται άμεσος ή έμμεσος κίνδυνος επιμόλυνσης των τροφίμων από παθογόνους μικροοργανισμούς. </w:t>
      </w:r>
    </w:p>
    <w:p w:rsidR="00F30905" w:rsidRPr="00B816FD" w:rsidRDefault="00F30905" w:rsidP="00F30905">
      <w:pPr>
        <w:autoSpaceDE w:val="0"/>
        <w:autoSpaceDN w:val="0"/>
        <w:adjustRightInd w:val="0"/>
        <w:spacing w:after="0" w:line="360" w:lineRule="auto"/>
        <w:rPr>
          <w:rFonts w:cs="Times New Roman"/>
          <w:b/>
          <w:lang w:val="el-GR"/>
        </w:rPr>
      </w:pPr>
      <w:r w:rsidRPr="00B816FD">
        <w:rPr>
          <w:rFonts w:cs="Times New Roman"/>
          <w:b/>
          <w:lang w:val="el-GR"/>
        </w:rPr>
        <w:t>ΕΞΕΤΑΣΕΙΣ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 xml:space="preserve"> Οι εξετάσεις στις οποίες πρέπει να έχει υποβληθεί το προσωπικό του αναδόχου ώστε να πληροί τις κατάλληλες προϋποθέσεις υγιεινής αναφέρονται στον Κανονισμό 852/2004 ΕΚ.</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Οι απαιτούμενες εξετάσεις είναι οι εξής: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Ακτινογραφία θώρακος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Γνωμάτευση Παθολόγου</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 xml:space="preserve">Έλεγχος για ηπατίτιδα Α,Β και </w:t>
      </w:r>
      <w:r w:rsidRPr="00B816FD">
        <w:rPr>
          <w:rFonts w:cs="Times New Roman"/>
        </w:rPr>
        <w:t>C</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proofErr w:type="spellStart"/>
      <w:r w:rsidRPr="00B816FD">
        <w:rPr>
          <w:rFonts w:cs="Times New Roman"/>
          <w:lang w:val="el-GR"/>
        </w:rPr>
        <w:t>Παρασιτολογική</w:t>
      </w:r>
      <w:proofErr w:type="spellEnd"/>
      <w:r w:rsidRPr="00B816FD">
        <w:rPr>
          <w:rFonts w:cs="Times New Roman"/>
          <w:lang w:val="el-GR"/>
        </w:rPr>
        <w:t xml:space="preserve"> εξέταση και κ/α κοπράνων</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Καλλιέργεια ονύχων γιο μύκητες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Το προσωπικό θα πρέπει να εμβολιαστεί έναντι της ηπατίτιδας Β και έναντι της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Διφθερίτιδας/τετάνου με δαπάνες του αναδόχου.</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Το προσωπικό του αναδόχου πρέπει να είναι υγιές και να διαθέτει τα απαραίτητα βιβλιάρια υγείας, στο οποίο να φαίνεται ότι εξετάστηκε  το τελευταίο τρίμηνο και δεν πάσχει από νοσήματα που μπορούν να μεταδοθούν με τα τρόφιμα. Ελλείψεις ή ασάφειες όσον αφορά αυτά τα στοιχεία αποτελούν αιτίες απόρριψης της προσφοράς.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 xml:space="preserve">Επισημαίνεται ότι ο ανάδοχος φέρει αποκλειστικά την ευθύνη για την πλήρη και συνεχή υγειονομική </w:t>
      </w:r>
      <w:proofErr w:type="spellStart"/>
      <w:r w:rsidRPr="00B816FD">
        <w:rPr>
          <w:rFonts w:cs="Times New Roman"/>
          <w:lang w:val="el-GR"/>
        </w:rPr>
        <w:t>καταλληλότητα</w:t>
      </w:r>
      <w:proofErr w:type="spellEnd"/>
      <w:r w:rsidRPr="00B816FD">
        <w:rPr>
          <w:rFonts w:cs="Times New Roman"/>
          <w:lang w:val="el-GR"/>
        </w:rPr>
        <w:t xml:space="preserve"> του προσωπικού του.</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lastRenderedPageBreak/>
        <w:t xml:space="preserve">• </w:t>
      </w:r>
      <w:r w:rsidRPr="00B816FD">
        <w:rPr>
          <w:rFonts w:cs="Times New Roman"/>
          <w:lang w:val="el-GR"/>
        </w:rPr>
        <w:t>Δειγματοληπτικό έλεγχο της υγείας του προσωπικού του αναδόχου μπορεί να ζητήσει το νοσοκομείο οποτεδήποτε.</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Ο ανάδοχος  θα πρέπει να γνωρίζει καθημερινά και πριν την έναρξη της εργασίας εάν έχει πρόβλημα υγείας το προσωπικό. Σε περίπτωση που παρουσιαστεί κάποιο μεταδιδόμενο νόσημα στο προσωπικό του αναδόχου έχει τη νομική υποχρέωση να πάρει όλα τα απαραίτητα μέτρα για την πρόληψη του κίνδυνου επιμόλυνσης των τροφίμων συμπεριλαμβανομένου του αποκλεισμού από την εργασία για όσο διάστημα κριθεί αναγκαίο και αντικατάστασή του για όσο διάστημα απουσιάζει.</w:t>
      </w:r>
    </w:p>
    <w:p w:rsidR="00F30905" w:rsidRDefault="00F30905" w:rsidP="00F30905">
      <w:pPr>
        <w:autoSpaceDE w:val="0"/>
        <w:autoSpaceDN w:val="0"/>
        <w:adjustRightInd w:val="0"/>
        <w:spacing w:after="0" w:line="360" w:lineRule="auto"/>
        <w:rPr>
          <w:rFonts w:cs="Times New Roman"/>
          <w:b/>
          <w:bCs/>
          <w:i/>
          <w:iCs/>
          <w:lang w:val="el-GR"/>
        </w:rPr>
      </w:pPr>
    </w:p>
    <w:p w:rsidR="00F30905" w:rsidRPr="00F83667" w:rsidRDefault="00F30905" w:rsidP="00F30905">
      <w:pPr>
        <w:autoSpaceDE w:val="0"/>
        <w:autoSpaceDN w:val="0"/>
        <w:adjustRightInd w:val="0"/>
        <w:spacing w:after="0" w:line="360" w:lineRule="auto"/>
        <w:rPr>
          <w:rFonts w:cs="Times New Roman"/>
          <w:b/>
          <w:bCs/>
          <w:iCs/>
          <w:lang w:val="el-GR"/>
        </w:rPr>
      </w:pPr>
      <w:r w:rsidRPr="00F83667">
        <w:rPr>
          <w:rFonts w:cs="Times New Roman"/>
          <w:b/>
          <w:bCs/>
          <w:iCs/>
          <w:lang w:val="el-GR"/>
        </w:rPr>
        <w:t>Γενικά μέτρα καθαριότητας προσωπικού που απασχολεί ο ανάδοχος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Τα άτομα που εργάζονται στους χώρους  διανομής των τροφίμων</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πρέπει:</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Να   φροντίζουν   την  καθαριότητα των χεριών τους.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 xml:space="preserve">Να   πλένουν   τα χέρια τους κάθε φορά που χρειάζεται βάση των οδηγιών του </w:t>
      </w:r>
      <w:proofErr w:type="spellStart"/>
      <w:r w:rsidRPr="00B816FD">
        <w:rPr>
          <w:rFonts w:cs="Times New Roman"/>
          <w:lang w:val="el-GR"/>
        </w:rPr>
        <w:t>προαπαιτούμενου</w:t>
      </w:r>
      <w:proofErr w:type="spellEnd"/>
      <w:r w:rsidRPr="00B816FD">
        <w:rPr>
          <w:rFonts w:cs="Times New Roman"/>
          <w:lang w:val="el-GR"/>
        </w:rPr>
        <w:t xml:space="preserve"> προγράμματος ατομικής υγιεινής.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Να μην καπνίζουν, τρώνε, πίνουν, καλλωπίζονται  κατά τη διάρκεια της εργασίας τους και κατά τη διαδικασία χειρισμού των τροφίμων αλλά σε προβλεπόμενους χώρους.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Να   καλύπτουν   τις πληγές στα χέρια τους με αδιάβροχο επίδεσμο (κατά προτίμηση εντόνου  χρώματος, ώστε να αναγνωρίζεται εύκολα αν έχει αποκολληθεί).</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Να   μην    φορούν κοσμήματα και να μην έχουν ψεύτικα ή βαμμένα νύχια, γιατί αποτελούν κίνδυνο επιμόλυνσης των τροφίμων. Τα νύχια θα πρέπει να είναι κομμένα. Σκουλαρίκια σε τρυπημένα αυτιά, βέρες δακτυλίδια και ρολόγια πρέπει να αφαιρούνται κατά τη διάρκεια της εργασίας.</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Να μην μετακινούνται άσκοπα στους χώρους του Νοσοκομείου και μετά να επιστρέφουν στο χώρο εργασίας τους .</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Να  έχουν καθαρά μαλλιά, δεμένα πίσω   εφόσον είναι μακριά και είναι καλυμμένο πλήρως με κάλυμμα κεφαλής (σκούφο).</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Κατά τη διανομή του φαγητού και τη μεταφορά του, θα πρέπει να φορούν σκούφο, γάντια και μάσκα μίας χρήσης και η στολή τους να είναι καθαρή.</w:t>
      </w:r>
    </w:p>
    <w:p w:rsidR="00F30905" w:rsidRPr="00B816FD" w:rsidRDefault="00F30905" w:rsidP="00F30905">
      <w:pPr>
        <w:autoSpaceDE w:val="0"/>
        <w:autoSpaceDN w:val="0"/>
        <w:adjustRightInd w:val="0"/>
        <w:spacing w:after="0" w:line="360" w:lineRule="auto"/>
        <w:rPr>
          <w:rFonts w:cs="Times New Roman"/>
          <w:b/>
          <w:lang w:val="el-GR"/>
        </w:rPr>
      </w:pPr>
    </w:p>
    <w:p w:rsidR="00F30905" w:rsidRPr="00B816FD" w:rsidRDefault="00F30905" w:rsidP="00F30905">
      <w:pPr>
        <w:autoSpaceDE w:val="0"/>
        <w:autoSpaceDN w:val="0"/>
        <w:adjustRightInd w:val="0"/>
        <w:spacing w:after="0" w:line="360" w:lineRule="auto"/>
        <w:rPr>
          <w:rFonts w:cs="Times New Roman"/>
          <w:b/>
          <w:lang w:val="el-GR"/>
        </w:rPr>
      </w:pPr>
      <w:r w:rsidRPr="00B816FD">
        <w:rPr>
          <w:rFonts w:cs="Times New Roman"/>
          <w:b/>
          <w:lang w:val="el-GR"/>
        </w:rPr>
        <w:t xml:space="preserve">ΣΤΟΛΕΣ ΕΡΓΑΣΙΑΣ </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Η στολή εργασίας θα είναι σύμφωνη με τα σχέδια και χρώματα του Νοσοκομείου και θα αποτελείται από:</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Παντελόνι χωρίς τσέπες (ανοιχτόχρωμο)</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Πουκάμισο ή σακάκι με μακριά μανίκια με μανσέτα χωρίς τσέπες (ανοιχτόχρωμο)</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Κάλυμμα κεφαλής (σκούφο που να καλύπτει πλήρως τα μαλλιά)</w:t>
      </w: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 xml:space="preserve">Παπούτσια ή </w:t>
      </w:r>
      <w:proofErr w:type="spellStart"/>
      <w:r w:rsidRPr="00B816FD">
        <w:rPr>
          <w:rFonts w:cs="Times New Roman"/>
          <w:lang w:val="el-GR"/>
        </w:rPr>
        <w:t>σαμπώ</w:t>
      </w:r>
      <w:proofErr w:type="spellEnd"/>
      <w:r w:rsidRPr="00B816FD">
        <w:rPr>
          <w:rFonts w:cs="Times New Roman"/>
          <w:lang w:val="el-GR"/>
        </w:rPr>
        <w:t xml:space="preserve"> χαμηλά και αθόρυβα κατά το περπάτημα</w:t>
      </w:r>
    </w:p>
    <w:p w:rsidR="00F30905" w:rsidRPr="00B816FD" w:rsidRDefault="00F30905" w:rsidP="00F30905">
      <w:pPr>
        <w:autoSpaceDE w:val="0"/>
        <w:autoSpaceDN w:val="0"/>
        <w:adjustRightInd w:val="0"/>
        <w:spacing w:after="0" w:line="360" w:lineRule="auto"/>
        <w:rPr>
          <w:rFonts w:eastAsia="TimesNewRoman" w:cs="Times New Roman"/>
          <w:lang w:val="el-GR"/>
        </w:rPr>
      </w:pPr>
      <w:r w:rsidRPr="00B816FD">
        <w:rPr>
          <w:rFonts w:eastAsia="TimesNewRoman" w:cs="Times New Roman"/>
          <w:lang w:val="el-GR"/>
        </w:rPr>
        <w:t xml:space="preserve">• </w:t>
      </w:r>
      <w:r w:rsidRPr="00B816FD">
        <w:rPr>
          <w:rFonts w:cs="Times New Roman"/>
          <w:lang w:val="el-GR"/>
        </w:rPr>
        <w:t>Ποδιά με κορδόνι στο λαιμό με κούμπωμα που θα αλλάζεται καθημερινά (ανοιχτόχρωμη)</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lastRenderedPageBreak/>
        <w:t>Η στολή   εργασίας θα πρέπει να αφαιρείται όταν απομακρύνονται για διάφορους λόγους από το χώρο εργασίας τους.</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 xml:space="preserve">Η στολή θα πρέπει να είναι πάντα καθαρή και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w:t>
      </w:r>
    </w:p>
    <w:p w:rsidR="00F30905" w:rsidRPr="0044032B" w:rsidRDefault="00F30905" w:rsidP="00F30905">
      <w:pPr>
        <w:autoSpaceDE w:val="0"/>
        <w:autoSpaceDN w:val="0"/>
        <w:adjustRightInd w:val="0"/>
        <w:spacing w:after="0" w:line="360" w:lineRule="auto"/>
        <w:rPr>
          <w:rFonts w:cs="Times New Roman"/>
          <w:u w:val="single"/>
          <w:lang w:val="el-GR"/>
        </w:rPr>
      </w:pPr>
      <w:r w:rsidRPr="0044032B">
        <w:rPr>
          <w:rFonts w:cs="Times New Roman"/>
          <w:u w:val="single"/>
          <w:lang w:val="el-GR"/>
        </w:rPr>
        <w:t>Η δαπάνη για τη στολή και το κόστος καθαρισμού της, θα βαρύνει το ιδιωτικό συνεργείο.</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lang w:val="el-GR"/>
        </w:rPr>
        <w:t xml:space="preserve">Ειδικές απαιτήσεις στη στολή (μάσκα γάντια) ή και εξ ολοκλήρου ξεχωριστή στολή σε κλινικές ή μονάδες με </w:t>
      </w:r>
      <w:proofErr w:type="spellStart"/>
      <w:r w:rsidRPr="00B816FD">
        <w:rPr>
          <w:rFonts w:cs="Times New Roman"/>
          <w:lang w:val="el-GR"/>
        </w:rPr>
        <w:t>ανοσοκατασταλμένους</w:t>
      </w:r>
      <w:proofErr w:type="spellEnd"/>
      <w:r w:rsidRPr="00B816FD">
        <w:rPr>
          <w:rFonts w:cs="Times New Roman"/>
          <w:lang w:val="el-GR"/>
        </w:rPr>
        <w:t xml:space="preserve"> ή ιδιαίτερα μολυσματικούς ασθενείς θα προσδιορίζονται από τις αντίστοιχες κλινικές ή μονάδες και θα πρέπει να εφαρμόζονται από τους εργαζόμενους.</w:t>
      </w:r>
    </w:p>
    <w:p w:rsidR="00F30905" w:rsidRPr="00F83667" w:rsidRDefault="00F30905" w:rsidP="00F30905">
      <w:pPr>
        <w:autoSpaceDE w:val="0"/>
        <w:autoSpaceDN w:val="0"/>
        <w:adjustRightInd w:val="0"/>
        <w:spacing w:after="0" w:line="360" w:lineRule="auto"/>
        <w:rPr>
          <w:rFonts w:cs="Times New Roman"/>
          <w:sz w:val="16"/>
          <w:szCs w:val="16"/>
          <w:lang w:val="el-GR"/>
        </w:rPr>
      </w:pPr>
    </w:p>
    <w:p w:rsidR="00F30905" w:rsidRPr="00B816FD" w:rsidRDefault="00F30905" w:rsidP="00F30905">
      <w:pPr>
        <w:autoSpaceDE w:val="0"/>
        <w:autoSpaceDN w:val="0"/>
        <w:adjustRightInd w:val="0"/>
        <w:spacing w:after="0" w:line="360" w:lineRule="auto"/>
        <w:rPr>
          <w:rFonts w:cs="Times New Roman"/>
          <w:lang w:val="el-GR"/>
        </w:rPr>
      </w:pPr>
      <w:r w:rsidRPr="00B816FD">
        <w:rPr>
          <w:rFonts w:eastAsia="TimesNewRoman" w:cs="Times New Roman"/>
          <w:lang w:val="el-GR"/>
        </w:rPr>
        <w:t xml:space="preserve">• </w:t>
      </w:r>
      <w:r w:rsidRPr="00B816FD">
        <w:rPr>
          <w:rFonts w:cs="Times New Roman"/>
          <w:lang w:val="el-GR"/>
        </w:rPr>
        <w:t xml:space="preserve">Το προσωπικό που διανέμει τρόφιμα σε ασθενείς υψηλού κινδύνου, π.χ. μεταμοσχευμένους, νεογνά </w:t>
      </w:r>
      <w:proofErr w:type="spellStart"/>
      <w:r w:rsidRPr="00B816FD">
        <w:rPr>
          <w:rFonts w:cs="Times New Roman"/>
          <w:lang w:val="el-GR"/>
        </w:rPr>
        <w:t>κ.λ.π</w:t>
      </w:r>
      <w:proofErr w:type="spellEnd"/>
      <w:r w:rsidRPr="00B816FD">
        <w:rPr>
          <w:rFonts w:cs="Times New Roman"/>
          <w:lang w:val="el-GR"/>
        </w:rPr>
        <w:t>. θα πρέπει να έχει ειδική εκπαίδευση και να εφαρμόζει με απόλυτη ακρίβεια τους κανόνες προστασίας των τροφίμων από επιμόλυνση ακόμη και με κοινούς μικροοργανισμούς, αλλά επικίνδυνους γι’</w:t>
      </w:r>
      <w:r>
        <w:rPr>
          <w:rFonts w:cs="Times New Roman"/>
          <w:lang w:val="el-GR"/>
        </w:rPr>
        <w:t xml:space="preserve"> </w:t>
      </w:r>
      <w:r w:rsidRPr="00B816FD">
        <w:rPr>
          <w:rFonts w:cs="Times New Roman"/>
          <w:lang w:val="el-GR"/>
        </w:rPr>
        <w:t>αυτούς τους ασθενείς.</w:t>
      </w:r>
    </w:p>
    <w:p w:rsidR="00F30905" w:rsidRPr="00B816FD" w:rsidRDefault="00F30905" w:rsidP="00F30905">
      <w:pPr>
        <w:autoSpaceDE w:val="0"/>
        <w:autoSpaceDN w:val="0"/>
        <w:adjustRightInd w:val="0"/>
        <w:spacing w:after="0"/>
        <w:rPr>
          <w:rFonts w:cs="Times New Roman"/>
          <w:b/>
          <w:bCs/>
          <w:i/>
          <w:iCs/>
          <w:lang w:val="el-GR"/>
        </w:rPr>
      </w:pPr>
    </w:p>
    <w:p w:rsidR="00F30905" w:rsidRDefault="00F30905" w:rsidP="00F30905">
      <w:pPr>
        <w:autoSpaceDE w:val="0"/>
        <w:autoSpaceDN w:val="0"/>
        <w:adjustRightInd w:val="0"/>
        <w:spacing w:after="0"/>
        <w:rPr>
          <w:b/>
          <w:bCs/>
          <w:i/>
          <w:iCs/>
          <w:sz w:val="24"/>
          <w:lang w:val="el-GR"/>
        </w:rPr>
      </w:pPr>
      <w:r w:rsidRPr="00C60903">
        <w:rPr>
          <w:rFonts w:cs="Times New Roman"/>
          <w:b/>
          <w:bCs/>
          <w:i/>
          <w:iCs/>
          <w:sz w:val="24"/>
          <w:lang w:val="el-GR"/>
        </w:rPr>
        <w:t xml:space="preserve">Βασικά Κριτήρια </w:t>
      </w:r>
      <w:r w:rsidRPr="00C60903">
        <w:rPr>
          <w:b/>
          <w:bCs/>
          <w:i/>
          <w:iCs/>
          <w:sz w:val="24"/>
          <w:lang w:val="el-GR"/>
        </w:rPr>
        <w:t>εργαζόμεν</w:t>
      </w:r>
      <w:r w:rsidRPr="00074E7E">
        <w:rPr>
          <w:b/>
          <w:bCs/>
          <w:i/>
          <w:iCs/>
          <w:sz w:val="24"/>
          <w:lang w:val="el-GR"/>
        </w:rPr>
        <w:t>ων</w:t>
      </w:r>
      <w:r w:rsidRPr="00C60903">
        <w:rPr>
          <w:b/>
          <w:bCs/>
          <w:i/>
          <w:iCs/>
          <w:sz w:val="24"/>
          <w:lang w:val="el-GR"/>
        </w:rPr>
        <w:t xml:space="preserve"> με ειδικότητα τραπεζοκόμων </w:t>
      </w:r>
      <w:r>
        <w:rPr>
          <w:b/>
          <w:bCs/>
          <w:i/>
          <w:iCs/>
          <w:sz w:val="24"/>
          <w:lang w:val="el-GR"/>
        </w:rPr>
        <w:t>–</w:t>
      </w:r>
      <w:r w:rsidRPr="00C60903">
        <w:rPr>
          <w:b/>
          <w:bCs/>
          <w:i/>
          <w:iCs/>
          <w:sz w:val="24"/>
          <w:lang w:val="el-GR"/>
        </w:rPr>
        <w:t xml:space="preserve"> </w:t>
      </w:r>
      <w:proofErr w:type="spellStart"/>
      <w:r w:rsidRPr="00C60903">
        <w:rPr>
          <w:b/>
          <w:bCs/>
          <w:i/>
          <w:iCs/>
          <w:sz w:val="24"/>
          <w:lang w:val="el-GR"/>
        </w:rPr>
        <w:t>Λαντζιέρων</w:t>
      </w:r>
      <w:proofErr w:type="spellEnd"/>
    </w:p>
    <w:p w:rsidR="00F30905" w:rsidRPr="00C60903" w:rsidRDefault="00F30905" w:rsidP="00F30905">
      <w:pPr>
        <w:autoSpaceDE w:val="0"/>
        <w:autoSpaceDN w:val="0"/>
        <w:adjustRightInd w:val="0"/>
        <w:spacing w:after="0"/>
        <w:rPr>
          <w:rFonts w:eastAsia="Bookman Old Style"/>
          <w:b/>
          <w:lang w:val="el-GR"/>
        </w:rPr>
      </w:pPr>
    </w:p>
    <w:p w:rsidR="00F30905" w:rsidRPr="00B816FD" w:rsidRDefault="00F30905" w:rsidP="00F30905">
      <w:pPr>
        <w:pStyle w:val="28"/>
        <w:shd w:val="clear" w:color="auto" w:fill="auto"/>
        <w:spacing w:before="0" w:after="120" w:line="389" w:lineRule="exact"/>
        <w:ind w:right="320" w:firstLine="0"/>
        <w:rPr>
          <w:rFonts w:ascii="Calibri" w:hAnsi="Calibri" w:cs="Times New Roman"/>
        </w:rPr>
      </w:pPr>
      <w:r w:rsidRPr="00B816FD">
        <w:rPr>
          <w:rFonts w:ascii="Calibri" w:hAnsi="Calibri" w:cs="Times New Roman"/>
        </w:rPr>
        <w:t xml:space="preserve"> Οι εργαζόμενοι να είναι άνω των 25 ετών να έχουν τουλάχιστον απολυτήριο</w:t>
      </w:r>
      <w:r w:rsidRPr="00B816FD">
        <w:rPr>
          <w:rStyle w:val="110"/>
          <w:rFonts w:ascii="Calibri" w:hAnsi="Calibri"/>
        </w:rPr>
        <w:t xml:space="preserve"> τίτλο Τριτάξιου </w:t>
      </w:r>
      <w:r w:rsidRPr="00B816FD">
        <w:rPr>
          <w:rFonts w:ascii="Calibri" w:hAnsi="Calibri" w:cs="Times New Roman"/>
        </w:rPr>
        <w:t>Γυμνασίου ή ισοδύναμος τίτλος κατώτερης τεχνικής Σχολής του Ν .Δ 580/1970 ή άλλος ισότιμος τίτλος</w:t>
      </w:r>
      <w:r w:rsidRPr="00B816FD">
        <w:rPr>
          <w:rStyle w:val="110"/>
          <w:rFonts w:ascii="Calibri" w:hAnsi="Calibri"/>
        </w:rPr>
        <w:t xml:space="preserve"> της </w:t>
      </w:r>
      <w:r w:rsidRPr="00B816FD">
        <w:rPr>
          <w:rFonts w:ascii="Calibri" w:hAnsi="Calibri" w:cs="Times New Roman"/>
        </w:rPr>
        <w:t>αλλοδαπής, ώστε να γνωρίζουν την ελληνική γραφή και ανάγνωση και να χρησιμοποιούν σωστά τις γραπτές οδηγίες για την ορθή εκτέλεση των εργασιών τους.</w:t>
      </w:r>
    </w:p>
    <w:p w:rsidR="00F30905" w:rsidRPr="00B816FD" w:rsidRDefault="00F30905" w:rsidP="00F30905">
      <w:pPr>
        <w:pStyle w:val="28"/>
        <w:shd w:val="clear" w:color="auto" w:fill="auto"/>
        <w:spacing w:before="0" w:after="120" w:line="389" w:lineRule="exact"/>
        <w:ind w:right="320" w:firstLine="0"/>
        <w:rPr>
          <w:rFonts w:ascii="Calibri" w:hAnsi="Calibri" w:cs="Times New Roman"/>
        </w:rPr>
      </w:pPr>
      <w:r w:rsidRPr="00B816FD">
        <w:rPr>
          <w:rFonts w:ascii="Calibri" w:hAnsi="Calibri" w:cs="Times New Roman"/>
        </w:rPr>
        <w:t xml:space="preserve"> Αλλοδαποί μπορεί να εργάζονται μόνο εφόσον έχουν τα απαραίτητα έγγραφα παραμονής και εργασίας στην Ελλάδα.</w:t>
      </w:r>
    </w:p>
    <w:p w:rsidR="00F30905" w:rsidRPr="00F83667" w:rsidRDefault="00F30905" w:rsidP="00F30905">
      <w:pPr>
        <w:pStyle w:val="28"/>
        <w:shd w:val="clear" w:color="auto" w:fill="auto"/>
        <w:spacing w:before="0" w:after="120" w:line="389" w:lineRule="exact"/>
        <w:ind w:right="320" w:firstLine="0"/>
        <w:rPr>
          <w:rFonts w:ascii="Calibri" w:hAnsi="Calibri" w:cs="Times New Roman"/>
        </w:rPr>
      </w:pPr>
      <w:r w:rsidRPr="00F83667">
        <w:rPr>
          <w:rFonts w:ascii="Calibri" w:hAnsi="Calibri" w:cs="Times New Roman"/>
        </w:rPr>
        <w:t>Να έχουν εκπαιδευτεί από πιστοποιημένο φορέα για τις απαιτήσεις του συστήματος HACCP και τις ορθές πρακτικές υγιεινής κατά την  διανομή των τροφίμων και να υπάρχει  σχετική τεκμηρίωση.</w:t>
      </w:r>
    </w:p>
    <w:p w:rsidR="00F30905" w:rsidRPr="00F83667" w:rsidRDefault="00F30905" w:rsidP="00F30905">
      <w:pPr>
        <w:pStyle w:val="28"/>
        <w:shd w:val="clear" w:color="auto" w:fill="auto"/>
        <w:spacing w:before="0" w:after="120" w:line="389" w:lineRule="exact"/>
        <w:ind w:right="320" w:firstLine="0"/>
        <w:rPr>
          <w:rFonts w:ascii="Calibri" w:hAnsi="Calibri" w:cs="Times New Roman"/>
        </w:rPr>
      </w:pPr>
      <w:r w:rsidRPr="00F83667">
        <w:rPr>
          <w:rFonts w:ascii="Calibri" w:hAnsi="Calibri" w:cs="Times New Roman"/>
        </w:rPr>
        <w:t>Σε περίπτωση που ο ανάδοχος παραβαίνει τους παραπάνω όρους, το νοσοκομείο δικαιούται σύμφωνα με τις κείμενες διατάξεις να επιβάλλει τις κυρώσεις που προβλέπονται από τη σύμβαση.</w:t>
      </w:r>
    </w:p>
    <w:p w:rsidR="00F30905" w:rsidRPr="00B816FD" w:rsidRDefault="00F30905" w:rsidP="00F30905">
      <w:pPr>
        <w:autoSpaceDE w:val="0"/>
        <w:autoSpaceDN w:val="0"/>
        <w:adjustRightInd w:val="0"/>
        <w:spacing w:after="0"/>
        <w:rPr>
          <w:rFonts w:cs="Times New Roman"/>
          <w:b/>
          <w:bCs/>
          <w:i/>
          <w:iCs/>
          <w:lang w:val="el-GR"/>
        </w:rPr>
      </w:pPr>
    </w:p>
    <w:p w:rsidR="00F30905" w:rsidRDefault="00F30905" w:rsidP="00F30905">
      <w:pPr>
        <w:autoSpaceDE w:val="0"/>
        <w:autoSpaceDN w:val="0"/>
        <w:adjustRightInd w:val="0"/>
        <w:spacing w:after="0" w:line="360" w:lineRule="auto"/>
        <w:rPr>
          <w:rFonts w:cs="Times New Roman"/>
          <w:b/>
          <w:bCs/>
          <w:i/>
          <w:iCs/>
          <w:u w:val="single"/>
          <w:lang w:val="el-GR"/>
        </w:rPr>
      </w:pPr>
      <w:r w:rsidRPr="00F83667">
        <w:rPr>
          <w:rFonts w:cs="Times New Roman"/>
          <w:b/>
          <w:bCs/>
          <w:i/>
          <w:iCs/>
          <w:u w:val="single"/>
          <w:lang w:val="el-GR"/>
        </w:rPr>
        <w:t>Καθήκοντα Τραπεζοκόμων</w:t>
      </w:r>
    </w:p>
    <w:p w:rsidR="00F30905" w:rsidRPr="00F83667" w:rsidRDefault="00F30905" w:rsidP="00F30905">
      <w:pPr>
        <w:autoSpaceDE w:val="0"/>
        <w:autoSpaceDN w:val="0"/>
        <w:adjustRightInd w:val="0"/>
        <w:spacing w:after="0" w:line="360" w:lineRule="auto"/>
        <w:rPr>
          <w:rFonts w:cs="Times New Roman"/>
          <w:b/>
          <w:bCs/>
          <w:i/>
          <w:iCs/>
          <w:u w:val="single"/>
          <w:lang w:val="el-GR"/>
        </w:rPr>
      </w:pP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 xml:space="preserve">1. </w:t>
      </w:r>
      <w:r w:rsidRPr="00B816FD">
        <w:rPr>
          <w:rFonts w:cs="Times New Roman"/>
          <w:lang w:val="el-GR"/>
        </w:rPr>
        <w:t xml:space="preserve">Σερβίρισμα των κύριων και ενδιάμεσων γευμάτων (σαλάτα, συνοδευτικά τυρί και φρούτο) στους ασθενείς. Ανάλογα με τον τρόπο διανομής των τροφίμων  προκύπτουν και οι υποχρεώσεις ετοιμασίας των δίσκων σερβιρίσματος. </w:t>
      </w:r>
      <w:r w:rsidRPr="00B816FD">
        <w:rPr>
          <w:rFonts w:cs="Times New Roman"/>
          <w:i/>
          <w:iCs/>
          <w:lang w:val="el-GR"/>
        </w:rPr>
        <w:t xml:space="preserve">Σε </w:t>
      </w:r>
      <w:r w:rsidRPr="00B816FD">
        <w:rPr>
          <w:rFonts w:cs="Times New Roman"/>
          <w:lang w:val="el-GR"/>
        </w:rPr>
        <w:t>κάθε περίπτωση οι Τραπεζοκόμοι πριν από το σερβίρισμα συμβουλεύονται τον κατάλογο με τα ονόματα και τις δίαιτες των ασθενών.</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 xml:space="preserve">2. </w:t>
      </w:r>
      <w:r w:rsidRPr="00B816FD">
        <w:rPr>
          <w:rFonts w:cs="Times New Roman"/>
          <w:lang w:val="el-GR"/>
        </w:rPr>
        <w:t>Μεταφορά φαγητού προς Τμήματα που δικαιούνται (κλειστά τμήματα, εργαστήρια και νυκτερινά).</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3.</w:t>
      </w:r>
      <w:r w:rsidRPr="00B816FD">
        <w:rPr>
          <w:rFonts w:cs="Times New Roman"/>
          <w:lang w:val="el-GR"/>
        </w:rPr>
        <w:t xml:space="preserve">  Μεταφορά φαγητού στον ξενώνα Αγάπης του προγράμματος ‘</w:t>
      </w:r>
      <w:proofErr w:type="spellStart"/>
      <w:r w:rsidRPr="00B816FD">
        <w:rPr>
          <w:rFonts w:cs="Times New Roman"/>
          <w:lang w:val="el-GR"/>
        </w:rPr>
        <w:t>Ψυχαργώς</w:t>
      </w:r>
      <w:proofErr w:type="spellEnd"/>
      <w:r w:rsidRPr="00B816FD">
        <w:rPr>
          <w:rFonts w:cs="Times New Roman"/>
          <w:lang w:val="el-GR"/>
        </w:rPr>
        <w:t>’</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 xml:space="preserve">4. </w:t>
      </w:r>
      <w:r w:rsidRPr="00B816FD">
        <w:rPr>
          <w:rFonts w:cs="Times New Roman"/>
          <w:lang w:val="el-GR"/>
        </w:rPr>
        <w:t>Παρασκευή αλεσμένων γευμάτων σε ασθενείς με ειδικές δίαιτες.</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b/>
          <w:lang w:val="el-GR"/>
        </w:rPr>
        <w:lastRenderedPageBreak/>
        <w:t>5.</w:t>
      </w:r>
      <w:r w:rsidRPr="00F83667">
        <w:rPr>
          <w:rFonts w:cs="Times New Roman"/>
          <w:lang w:val="el-GR"/>
        </w:rPr>
        <w:t xml:space="preserve"> Συμμετοχή στην προετοιμασία του φαγητού (καθάρισμα λαχανικών, πλύσιμο φρούτων)</w:t>
      </w:r>
    </w:p>
    <w:p w:rsidR="00F30905" w:rsidRPr="004B4A31" w:rsidRDefault="00F30905" w:rsidP="00F30905">
      <w:pPr>
        <w:autoSpaceDE w:val="0"/>
        <w:autoSpaceDN w:val="0"/>
        <w:adjustRightInd w:val="0"/>
        <w:spacing w:after="0" w:line="360" w:lineRule="auto"/>
        <w:rPr>
          <w:rFonts w:cs="Times New Roman"/>
          <w:lang w:val="el-GR"/>
        </w:rPr>
      </w:pPr>
      <w:r w:rsidRPr="00F83667">
        <w:rPr>
          <w:rFonts w:cs="Times New Roman"/>
          <w:b/>
          <w:lang w:val="el-GR"/>
        </w:rPr>
        <w:t>6</w:t>
      </w:r>
      <w:r w:rsidRPr="00F83667">
        <w:rPr>
          <w:rFonts w:cs="Times New Roman"/>
          <w:lang w:val="el-GR"/>
        </w:rPr>
        <w:t xml:space="preserve">. Συμμετοχή στη παραλαβή και τακτοποίηση των πρώτων υλών που παραλαμβάνονται εφαρμόζοντας το σύστημα  </w:t>
      </w:r>
      <w:proofErr w:type="spellStart"/>
      <w:r w:rsidRPr="00F83667">
        <w:rPr>
          <w:rFonts w:cs="Times New Roman"/>
          <w:lang w:val="el-GR"/>
        </w:rPr>
        <w:t>first</w:t>
      </w:r>
      <w:proofErr w:type="spellEnd"/>
      <w:r w:rsidRPr="00F83667">
        <w:rPr>
          <w:rFonts w:cs="Times New Roman"/>
          <w:lang w:val="el-GR"/>
        </w:rPr>
        <w:t xml:space="preserve"> in - </w:t>
      </w:r>
      <w:proofErr w:type="spellStart"/>
      <w:r w:rsidRPr="00F83667">
        <w:rPr>
          <w:rFonts w:cs="Times New Roman"/>
          <w:lang w:val="el-GR"/>
        </w:rPr>
        <w:t>first</w:t>
      </w:r>
      <w:proofErr w:type="spellEnd"/>
      <w:r w:rsidRPr="00F83667">
        <w:rPr>
          <w:rFonts w:cs="Times New Roman"/>
          <w:lang w:val="el-GR"/>
        </w:rPr>
        <w:t xml:space="preserve"> </w:t>
      </w:r>
      <w:proofErr w:type="spellStart"/>
      <w:r w:rsidRPr="00F83667">
        <w:rPr>
          <w:rFonts w:cs="Times New Roman"/>
          <w:lang w:val="el-GR"/>
        </w:rPr>
        <w:t>out</w:t>
      </w:r>
      <w:proofErr w:type="spellEnd"/>
      <w:r w:rsidRPr="00F83667">
        <w:rPr>
          <w:rFonts w:cs="Times New Roman"/>
          <w:lang w:val="el-GR"/>
        </w:rPr>
        <w:t xml:space="preserve"> στα τρόφιμα για την καλύτερη ανακύκλωση τους.</w:t>
      </w:r>
    </w:p>
    <w:p w:rsidR="00F30905" w:rsidRPr="00B816FD" w:rsidRDefault="00F30905" w:rsidP="00F30905">
      <w:pPr>
        <w:autoSpaceDE w:val="0"/>
        <w:autoSpaceDN w:val="0"/>
        <w:adjustRightInd w:val="0"/>
        <w:spacing w:after="0" w:line="360" w:lineRule="auto"/>
        <w:rPr>
          <w:rFonts w:cs="Times New Roman"/>
          <w:lang w:val="el-GR"/>
        </w:rPr>
      </w:pPr>
      <w:r>
        <w:rPr>
          <w:rFonts w:cs="Times New Roman"/>
          <w:b/>
          <w:lang w:val="el-GR"/>
        </w:rPr>
        <w:t>7</w:t>
      </w:r>
      <w:r w:rsidRPr="00B816FD">
        <w:rPr>
          <w:rFonts w:cs="Times New Roman"/>
          <w:b/>
          <w:lang w:val="el-GR"/>
        </w:rPr>
        <w:t xml:space="preserve">. </w:t>
      </w:r>
      <w:r w:rsidRPr="00B816FD">
        <w:rPr>
          <w:rFonts w:cs="Times New Roman"/>
          <w:lang w:val="el-GR"/>
        </w:rPr>
        <w:t>Καθαριότητα, τακτοποίηση του χώρου της τραπεζαρίας του προσωπικού. Σερβίρισμα φαγητού στην τραπεζαρία του προσωπικού.</w:t>
      </w:r>
    </w:p>
    <w:p w:rsidR="00F30905" w:rsidRPr="00B816FD" w:rsidRDefault="00F30905" w:rsidP="00F30905">
      <w:pPr>
        <w:autoSpaceDE w:val="0"/>
        <w:autoSpaceDN w:val="0"/>
        <w:adjustRightInd w:val="0"/>
        <w:spacing w:after="0" w:line="360" w:lineRule="auto"/>
        <w:rPr>
          <w:rFonts w:cs="Times New Roman"/>
          <w:lang w:val="el-GR"/>
        </w:rPr>
      </w:pPr>
      <w:r>
        <w:rPr>
          <w:rFonts w:cs="Times New Roman"/>
          <w:b/>
          <w:bCs/>
          <w:lang w:val="el-GR"/>
        </w:rPr>
        <w:t>8</w:t>
      </w:r>
      <w:r w:rsidRPr="00B816FD">
        <w:rPr>
          <w:rFonts w:cs="Times New Roman"/>
          <w:b/>
          <w:bCs/>
          <w:lang w:val="el-GR"/>
        </w:rPr>
        <w:t xml:space="preserve">. </w:t>
      </w:r>
      <w:r w:rsidRPr="00B816FD">
        <w:rPr>
          <w:rFonts w:cs="Times New Roman"/>
          <w:lang w:val="el-GR"/>
        </w:rPr>
        <w:t>Τοποθέτηση πλαστικών σκευών στα ράφια και διαχωρισμός πλαστικών πιάτων πριν το σέρβις.</w:t>
      </w:r>
    </w:p>
    <w:p w:rsidR="00F30905" w:rsidRPr="00B816FD" w:rsidRDefault="00F30905" w:rsidP="00F30905">
      <w:pPr>
        <w:autoSpaceDE w:val="0"/>
        <w:autoSpaceDN w:val="0"/>
        <w:adjustRightInd w:val="0"/>
        <w:spacing w:after="0" w:line="360" w:lineRule="auto"/>
        <w:rPr>
          <w:rFonts w:cs="Times New Roman"/>
          <w:lang w:val="el-GR"/>
        </w:rPr>
      </w:pPr>
      <w:r>
        <w:rPr>
          <w:rFonts w:cs="Times New Roman"/>
          <w:b/>
          <w:bCs/>
          <w:lang w:val="el-GR"/>
        </w:rPr>
        <w:t>9</w:t>
      </w:r>
      <w:r w:rsidRPr="00B816FD">
        <w:rPr>
          <w:rFonts w:cs="Times New Roman"/>
          <w:b/>
          <w:bCs/>
          <w:lang w:val="el-GR"/>
        </w:rPr>
        <w:t xml:space="preserve">. </w:t>
      </w:r>
      <w:r w:rsidRPr="00B816FD">
        <w:rPr>
          <w:rFonts w:cs="Times New Roman"/>
          <w:lang w:val="el-GR"/>
        </w:rPr>
        <w:t>Από τον  υπεύθυνο του Τμήματος περιγράφονται λεπτομερώς και με χρονοδιάγραμμα οι υποχρεώσεις τραπεζοκόμων.</w:t>
      </w:r>
    </w:p>
    <w:p w:rsidR="00F30905" w:rsidRPr="00B816FD" w:rsidRDefault="00F30905" w:rsidP="00F30905">
      <w:pPr>
        <w:autoSpaceDE w:val="0"/>
        <w:autoSpaceDN w:val="0"/>
        <w:adjustRightInd w:val="0"/>
        <w:spacing w:after="0" w:line="360" w:lineRule="auto"/>
        <w:rPr>
          <w:rFonts w:cs="Times New Roman"/>
          <w:lang w:val="el-GR"/>
        </w:rPr>
      </w:pPr>
      <w:r>
        <w:rPr>
          <w:rFonts w:cs="Times New Roman"/>
          <w:b/>
          <w:bCs/>
          <w:lang w:val="el-GR"/>
        </w:rPr>
        <w:t>10</w:t>
      </w:r>
      <w:r w:rsidRPr="00B816FD">
        <w:rPr>
          <w:rFonts w:cs="Times New Roman"/>
          <w:b/>
          <w:bCs/>
          <w:lang w:val="el-GR"/>
        </w:rPr>
        <w:t xml:space="preserve">. </w:t>
      </w:r>
      <w:r w:rsidRPr="00B816FD">
        <w:rPr>
          <w:rFonts w:cs="Times New Roman"/>
          <w:lang w:val="el-GR"/>
        </w:rPr>
        <w:t>Η κορδέλα διανομής φαγητού, τα ισοθερμικά τροχήλατα μεταφοράς φαγητού και ο χώρος των τραπεζοκόμων καθαρίζεται από αυτούς.</w:t>
      </w:r>
    </w:p>
    <w:p w:rsidR="00F30905" w:rsidRPr="00F83667" w:rsidRDefault="00F30905" w:rsidP="00F30905">
      <w:pPr>
        <w:autoSpaceDE w:val="0"/>
        <w:autoSpaceDN w:val="0"/>
        <w:adjustRightInd w:val="0"/>
        <w:spacing w:after="0" w:line="360" w:lineRule="auto"/>
        <w:rPr>
          <w:rFonts w:cs="Times New Roman"/>
          <w:lang w:val="el-GR"/>
        </w:rPr>
      </w:pPr>
      <w:r>
        <w:rPr>
          <w:rFonts w:cs="Times New Roman"/>
          <w:b/>
          <w:bCs/>
          <w:lang w:val="el-GR"/>
        </w:rPr>
        <w:t>11</w:t>
      </w:r>
      <w:r w:rsidRPr="00B816FD">
        <w:rPr>
          <w:rFonts w:cs="Times New Roman"/>
          <w:b/>
          <w:bCs/>
          <w:lang w:val="el-GR"/>
        </w:rPr>
        <w:t xml:space="preserve">. </w:t>
      </w:r>
      <w:r w:rsidRPr="00B816FD">
        <w:rPr>
          <w:rFonts w:cs="Times New Roman"/>
          <w:lang w:val="el-GR"/>
        </w:rPr>
        <w:t xml:space="preserve">Ο τρόπος καθαρισμού και απολύμανσης περιγράφεται λεπτομερώς από τις υπηρεσίες </w:t>
      </w:r>
      <w:r w:rsidRPr="00F83667">
        <w:rPr>
          <w:rFonts w:cs="Times New Roman"/>
          <w:lang w:val="el-GR"/>
        </w:rPr>
        <w:t>του Νοσοκομείου.</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b/>
          <w:lang w:val="el-GR"/>
        </w:rPr>
        <w:t>12</w:t>
      </w:r>
      <w:r w:rsidRPr="00F83667">
        <w:rPr>
          <w:rFonts w:cs="Times New Roman"/>
          <w:lang w:val="el-GR"/>
        </w:rPr>
        <w:t>. Μετά το πέρας της εργασίας φροντίζουν για την απομάκρυνση των σκουπιδιών από τους χώρους διανομής των τροφίμων. Αφού συλλέξουν τα σκουπίδια σε κατάλληλους πλαστικούς σάκους καλά κλεισμένους, τα μεταφέρουν σε σημείο που το Νοσοκομείο ορίζει ως σημείο συλλογής  σκουπιδιών για την οριστική απομάκρυνση τους από το χώρο.</w:t>
      </w:r>
    </w:p>
    <w:p w:rsidR="00F30905" w:rsidRPr="00B816FD" w:rsidRDefault="00F30905" w:rsidP="00F30905">
      <w:pPr>
        <w:autoSpaceDE w:val="0"/>
        <w:autoSpaceDN w:val="0"/>
        <w:adjustRightInd w:val="0"/>
        <w:spacing w:after="0" w:line="360" w:lineRule="auto"/>
        <w:rPr>
          <w:rFonts w:cs="Times New Roman"/>
          <w:lang w:val="el-GR"/>
        </w:rPr>
      </w:pPr>
      <w:r w:rsidRPr="00F83667">
        <w:rPr>
          <w:rFonts w:cs="Times New Roman"/>
          <w:b/>
          <w:bCs/>
          <w:lang w:val="el-GR"/>
        </w:rPr>
        <w:t xml:space="preserve">13. </w:t>
      </w:r>
      <w:r w:rsidRPr="00F83667">
        <w:rPr>
          <w:rFonts w:cs="Times New Roman"/>
          <w:lang w:val="el-GR"/>
        </w:rPr>
        <w:t>Όταν τελειώσουν όλες οι εργασίες, η κουζίνα κλειδώνεται και το κλειδί παραδίδεται στη</w:t>
      </w:r>
      <w:r w:rsidRPr="00B816FD">
        <w:rPr>
          <w:rFonts w:cs="Times New Roman"/>
          <w:lang w:val="el-GR"/>
        </w:rPr>
        <w:t xml:space="preserve"> υπηρεσία που ορίζει το Νοσοκομείο.</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1</w:t>
      </w:r>
      <w:r>
        <w:rPr>
          <w:rFonts w:cs="Times New Roman"/>
          <w:b/>
          <w:bCs/>
          <w:lang w:val="el-GR"/>
        </w:rPr>
        <w:t>4</w:t>
      </w:r>
      <w:r w:rsidRPr="00B816FD">
        <w:rPr>
          <w:rFonts w:cs="Times New Roman"/>
          <w:b/>
          <w:bCs/>
          <w:lang w:val="el-GR"/>
        </w:rPr>
        <w:t xml:space="preserve">. </w:t>
      </w:r>
      <w:r w:rsidRPr="00B816FD">
        <w:rPr>
          <w:rFonts w:cs="Times New Roman"/>
          <w:lang w:val="el-GR"/>
        </w:rPr>
        <w:t>Κρίνεται σκόπιμο να αναφερθεί εδώ η απομάκρυνση τροφίμων, έστω και μη κατάλληλων προς διάθεση, από το χώρο του Νοσοκομείου, εκτός του ότι είναι νομικώς κολάσιμη, είναι μερικές φορές και επικίνδυνη.</w:t>
      </w:r>
    </w:p>
    <w:p w:rsidR="00F30905" w:rsidRPr="00B816FD"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1</w:t>
      </w:r>
      <w:r>
        <w:rPr>
          <w:rFonts w:cs="Times New Roman"/>
          <w:b/>
          <w:bCs/>
          <w:lang w:val="el-GR"/>
        </w:rPr>
        <w:t>5</w:t>
      </w:r>
      <w:r w:rsidRPr="00B816FD">
        <w:rPr>
          <w:rFonts w:cs="Times New Roman"/>
          <w:b/>
          <w:bCs/>
          <w:lang w:val="el-GR"/>
        </w:rPr>
        <w:t>.</w:t>
      </w:r>
      <w:r w:rsidRPr="00B816FD">
        <w:rPr>
          <w:rFonts w:cs="Times New Roman"/>
          <w:lang w:val="el-GR"/>
        </w:rPr>
        <w:t xml:space="preserve"> Εκτελεί κάθε άλλη εργασία   με υπόδειξη του προϊσταμένου του Τμήματος.</w:t>
      </w:r>
    </w:p>
    <w:p w:rsidR="00F30905" w:rsidRDefault="00F30905" w:rsidP="00F30905">
      <w:pPr>
        <w:autoSpaceDE w:val="0"/>
        <w:autoSpaceDN w:val="0"/>
        <w:adjustRightInd w:val="0"/>
        <w:spacing w:after="0" w:line="360" w:lineRule="auto"/>
        <w:rPr>
          <w:rFonts w:cs="Times New Roman"/>
          <w:lang w:val="el-GR"/>
        </w:rPr>
      </w:pPr>
      <w:r w:rsidRPr="00B816FD">
        <w:rPr>
          <w:rFonts w:cs="Times New Roman"/>
          <w:b/>
          <w:bCs/>
          <w:lang w:val="el-GR"/>
        </w:rPr>
        <w:t>1</w:t>
      </w:r>
      <w:r>
        <w:rPr>
          <w:rFonts w:cs="Times New Roman"/>
          <w:b/>
          <w:bCs/>
          <w:lang w:val="el-GR"/>
        </w:rPr>
        <w:t>6</w:t>
      </w:r>
      <w:r w:rsidRPr="00B816FD">
        <w:rPr>
          <w:rFonts w:cs="Times New Roman"/>
          <w:b/>
          <w:bCs/>
          <w:lang w:val="el-GR"/>
        </w:rPr>
        <w:t>.</w:t>
      </w:r>
      <w:r w:rsidRPr="00B816FD">
        <w:rPr>
          <w:rFonts w:cs="Times New Roman"/>
          <w:bCs/>
          <w:lang w:val="el-GR"/>
        </w:rPr>
        <w:t xml:space="preserve"> </w:t>
      </w:r>
      <w:r w:rsidRPr="00B816FD">
        <w:rPr>
          <w:rFonts w:cs="Times New Roman"/>
          <w:lang w:val="el-GR"/>
        </w:rPr>
        <w:t>Καθαρίζει και να απολυμαίνει όλες τις επιφάνειες μετά από το γενικό καθαρισμό του</w:t>
      </w:r>
      <w:r>
        <w:rPr>
          <w:rFonts w:cs="Times New Roman"/>
          <w:lang w:val="el-GR"/>
        </w:rPr>
        <w:t>.</w:t>
      </w:r>
    </w:p>
    <w:p w:rsidR="00F30905" w:rsidRDefault="00F30905" w:rsidP="00F30905">
      <w:pPr>
        <w:autoSpaceDE w:val="0"/>
        <w:autoSpaceDN w:val="0"/>
        <w:adjustRightInd w:val="0"/>
        <w:spacing w:after="0"/>
        <w:rPr>
          <w:rFonts w:cs="Times New Roman"/>
          <w:lang w:val="el-GR"/>
        </w:rPr>
      </w:pPr>
    </w:p>
    <w:p w:rsidR="00F30905" w:rsidRPr="00F83667" w:rsidRDefault="00F30905" w:rsidP="00F30905">
      <w:pPr>
        <w:autoSpaceDE w:val="0"/>
        <w:autoSpaceDN w:val="0"/>
        <w:adjustRightInd w:val="0"/>
        <w:spacing w:after="0"/>
        <w:rPr>
          <w:rFonts w:cs="Times New Roman"/>
          <w:b/>
          <w:u w:val="single"/>
          <w:lang w:val="el-GR"/>
        </w:rPr>
      </w:pPr>
      <w:r w:rsidRPr="00F83667">
        <w:rPr>
          <w:rFonts w:cs="Times New Roman"/>
          <w:b/>
          <w:u w:val="single"/>
          <w:lang w:val="el-GR"/>
        </w:rPr>
        <w:t xml:space="preserve">Καθήκοντα </w:t>
      </w:r>
      <w:proofErr w:type="spellStart"/>
      <w:r w:rsidRPr="00F83667">
        <w:rPr>
          <w:rFonts w:cs="Times New Roman"/>
          <w:b/>
          <w:u w:val="single"/>
          <w:lang w:val="el-GR"/>
        </w:rPr>
        <w:t>Λαντζιέρων</w:t>
      </w:r>
      <w:proofErr w:type="spellEnd"/>
    </w:p>
    <w:p w:rsidR="00F30905" w:rsidRPr="00F83667" w:rsidRDefault="00F30905" w:rsidP="00F30905">
      <w:pPr>
        <w:autoSpaceDE w:val="0"/>
        <w:autoSpaceDN w:val="0"/>
        <w:adjustRightInd w:val="0"/>
        <w:spacing w:after="0"/>
        <w:rPr>
          <w:rFonts w:cs="Times New Roman"/>
          <w:lang w:val="el-GR"/>
        </w:rPr>
      </w:pP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b/>
          <w:lang w:val="el-GR"/>
        </w:rPr>
        <w:t>1.</w:t>
      </w:r>
      <w:r w:rsidRPr="00F83667">
        <w:rPr>
          <w:rFonts w:cs="Times New Roman"/>
          <w:lang w:val="el-GR"/>
        </w:rPr>
        <w:t xml:space="preserve"> Καθαρίζει και απολυμαίνει τα σκεύη και τον ακίνητο και κινητό εξοπλισμό των χώρων του</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Τμήματος (κεντρική κουζίνα, θάλαμοι προετοιμασίας και επεξεργασίας τροφίμων, πάγκοι,</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Φούρνοι, ψυκτικοί θάλαμοι, ξηρή αποθήκη κ.λπ.).</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b/>
          <w:lang w:val="el-GR"/>
        </w:rPr>
        <w:t>2.</w:t>
      </w:r>
      <w:r w:rsidRPr="00F83667">
        <w:rPr>
          <w:rFonts w:cs="Times New Roman"/>
          <w:lang w:val="el-GR"/>
        </w:rPr>
        <w:t xml:space="preserve"> Καθαρίζει και απολυμαίνει όλες τις επιφάνειες μετά από το γενικό καθαρισμό του</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 xml:space="preserve">Τμήματος, μετά από </w:t>
      </w:r>
      <w:proofErr w:type="spellStart"/>
      <w:r w:rsidRPr="00F83667">
        <w:rPr>
          <w:rFonts w:cs="Times New Roman"/>
          <w:lang w:val="el-GR"/>
        </w:rPr>
        <w:t>εντομοκτονία</w:t>
      </w:r>
      <w:proofErr w:type="spellEnd"/>
      <w:r w:rsidRPr="00F83667">
        <w:rPr>
          <w:rFonts w:cs="Times New Roman"/>
          <w:lang w:val="el-GR"/>
        </w:rPr>
        <w:t>/μυοκτονία, αλλά και όποτε άλλοτε κριθεί απαραίτητο.</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b/>
          <w:lang w:val="el-GR"/>
        </w:rPr>
        <w:t>3.</w:t>
      </w:r>
      <w:r w:rsidRPr="00F83667">
        <w:rPr>
          <w:rFonts w:cs="Times New Roman"/>
          <w:lang w:val="el-GR"/>
        </w:rPr>
        <w:t xml:space="preserve"> Καθαρίζει, απολυμαίνει και τακτοποιεί τους χώρους της λάντζας και του μηχανολογικού</w:t>
      </w:r>
    </w:p>
    <w:p w:rsidR="00F30905" w:rsidRDefault="00F30905" w:rsidP="00F30905">
      <w:pPr>
        <w:autoSpaceDE w:val="0"/>
        <w:autoSpaceDN w:val="0"/>
        <w:adjustRightInd w:val="0"/>
        <w:spacing w:after="0" w:line="360" w:lineRule="auto"/>
        <w:rPr>
          <w:rFonts w:cs="Times New Roman"/>
          <w:lang w:val="el-GR"/>
        </w:rPr>
      </w:pPr>
      <w:r w:rsidRPr="00F83667">
        <w:rPr>
          <w:rFonts w:cs="Times New Roman"/>
          <w:lang w:val="el-GR"/>
        </w:rPr>
        <w:t xml:space="preserve">εξοπλισμού αυτής (π.χ. πλυντήριο σκευών, </w:t>
      </w:r>
      <w:proofErr w:type="spellStart"/>
      <w:r w:rsidRPr="00F83667">
        <w:rPr>
          <w:rFonts w:cs="Times New Roman"/>
          <w:lang w:val="el-GR"/>
        </w:rPr>
        <w:t>κλπ</w:t>
      </w:r>
      <w:proofErr w:type="spellEnd"/>
      <w:r>
        <w:rPr>
          <w:rFonts w:cs="Times New Roman"/>
          <w:lang w:val="el-GR"/>
        </w:rPr>
        <w:t>)</w:t>
      </w:r>
    </w:p>
    <w:p w:rsidR="00F30905" w:rsidRDefault="00F30905" w:rsidP="00F30905">
      <w:pPr>
        <w:autoSpaceDE w:val="0"/>
        <w:autoSpaceDN w:val="0"/>
        <w:adjustRightInd w:val="0"/>
        <w:spacing w:after="0" w:line="360" w:lineRule="auto"/>
        <w:rPr>
          <w:rFonts w:cs="Times New Roman"/>
          <w:lang w:val="el-GR"/>
        </w:rPr>
      </w:pPr>
      <w:r>
        <w:rPr>
          <w:rFonts w:cs="Times New Roman"/>
          <w:lang w:val="el-GR"/>
        </w:rPr>
        <w:t xml:space="preserve">4. </w:t>
      </w:r>
      <w:r w:rsidRPr="003A7B28">
        <w:rPr>
          <w:rFonts w:cs="Times New Roman"/>
          <w:lang w:val="el-GR"/>
        </w:rPr>
        <w:t xml:space="preserve">Άριστο πλύσιμο των δίσκων, πιάτων, ποτηριών, μαχαιριών, πιρουνιών, κουταλιών, </w:t>
      </w:r>
      <w:proofErr w:type="spellStart"/>
      <w:r w:rsidRPr="003A7B28">
        <w:rPr>
          <w:rFonts w:cs="Times New Roman"/>
          <w:lang w:val="el-GR"/>
        </w:rPr>
        <w:t>κ.λ.π</w:t>
      </w:r>
      <w:proofErr w:type="spellEnd"/>
      <w:r w:rsidRPr="003A7B28">
        <w:rPr>
          <w:rFonts w:cs="Times New Roman"/>
          <w:lang w:val="el-GR"/>
        </w:rPr>
        <w:t>. με τα χέρια ή στο πλυντήριο. Επαλήθευση του σωστού και καθαρισμού και της απολύμανσης ε</w:t>
      </w:r>
      <w:r>
        <w:rPr>
          <w:rFonts w:cs="Times New Roman"/>
          <w:lang w:val="el-GR"/>
        </w:rPr>
        <w:t>φόσον γίνεται χρήση πλυντηρίου.</w:t>
      </w:r>
    </w:p>
    <w:p w:rsidR="00F30905" w:rsidRPr="003A7B28" w:rsidRDefault="00F30905" w:rsidP="00F30905">
      <w:pPr>
        <w:autoSpaceDE w:val="0"/>
        <w:autoSpaceDN w:val="0"/>
        <w:adjustRightInd w:val="0"/>
        <w:spacing w:after="0" w:line="360" w:lineRule="auto"/>
        <w:rPr>
          <w:rFonts w:cs="Times New Roman"/>
          <w:lang w:val="el-GR"/>
        </w:rPr>
      </w:pPr>
      <w:r>
        <w:rPr>
          <w:rFonts w:cs="Times New Roman"/>
          <w:lang w:val="el-GR"/>
        </w:rPr>
        <w:t xml:space="preserve">5. </w:t>
      </w:r>
      <w:r w:rsidRPr="003A7B28">
        <w:rPr>
          <w:rFonts w:cs="Times New Roman"/>
          <w:lang w:val="el-GR"/>
        </w:rPr>
        <w:t>Άριστο πλύσιμο με τα χέρια όλων των συσκευών, εργαλείων και συσκευών του μαγειρείου. Επαλήθευση του σωστού και καθαρισμού και της απολύμανσης εφόσον γίνεται χρήση πλυντηρίου.</w:t>
      </w:r>
    </w:p>
    <w:p w:rsidR="00F30905" w:rsidRPr="003A7B28" w:rsidRDefault="00F30905" w:rsidP="00F30905">
      <w:pPr>
        <w:autoSpaceDE w:val="0"/>
        <w:autoSpaceDN w:val="0"/>
        <w:adjustRightInd w:val="0"/>
        <w:spacing w:after="0" w:line="360" w:lineRule="auto"/>
        <w:rPr>
          <w:rFonts w:cs="Times New Roman"/>
          <w:lang w:val="el-GR"/>
        </w:rPr>
      </w:pPr>
      <w:r>
        <w:rPr>
          <w:rFonts w:cs="Times New Roman"/>
          <w:lang w:val="el-GR"/>
        </w:rPr>
        <w:lastRenderedPageBreak/>
        <w:t xml:space="preserve">6. </w:t>
      </w:r>
      <w:r w:rsidRPr="003A7B28">
        <w:rPr>
          <w:rFonts w:cs="Times New Roman"/>
          <w:lang w:val="el-GR"/>
        </w:rPr>
        <w:t>Καθαριότητα και απολύμανση όλων των επιφανειών των χώρων του μαγειρείου.</w:t>
      </w:r>
    </w:p>
    <w:p w:rsidR="00F30905" w:rsidRPr="003A7B28" w:rsidRDefault="00F30905" w:rsidP="00F30905">
      <w:pPr>
        <w:autoSpaceDE w:val="0"/>
        <w:autoSpaceDN w:val="0"/>
        <w:adjustRightInd w:val="0"/>
        <w:spacing w:after="0" w:line="360" w:lineRule="auto"/>
        <w:rPr>
          <w:rFonts w:cs="Times New Roman"/>
          <w:lang w:val="el-GR"/>
        </w:rPr>
      </w:pPr>
      <w:r>
        <w:rPr>
          <w:rFonts w:cs="Times New Roman"/>
          <w:lang w:val="el-GR"/>
        </w:rPr>
        <w:t xml:space="preserve">7. </w:t>
      </w:r>
      <w:r w:rsidRPr="003A7B28">
        <w:rPr>
          <w:rFonts w:cs="Times New Roman"/>
          <w:lang w:val="el-GR"/>
        </w:rPr>
        <w:t>Άριστος καθαρισμός (σκούπισμα, σφουγγάρισμα) του μαγειρείου κατά τη διάρκεια και κατά το τέλος χρήσης των χώρων.</w:t>
      </w:r>
    </w:p>
    <w:p w:rsidR="00F30905" w:rsidRPr="003A7B28" w:rsidRDefault="00F30905" w:rsidP="00F30905">
      <w:pPr>
        <w:autoSpaceDE w:val="0"/>
        <w:autoSpaceDN w:val="0"/>
        <w:adjustRightInd w:val="0"/>
        <w:spacing w:after="0" w:line="360" w:lineRule="auto"/>
        <w:rPr>
          <w:rFonts w:cs="Times New Roman"/>
          <w:lang w:val="el-GR"/>
        </w:rPr>
      </w:pPr>
      <w:r>
        <w:rPr>
          <w:rFonts w:cs="Times New Roman"/>
          <w:lang w:val="el-GR"/>
        </w:rPr>
        <w:t xml:space="preserve">8. </w:t>
      </w:r>
      <w:r w:rsidRPr="003A7B28">
        <w:rPr>
          <w:rFonts w:cs="Times New Roman"/>
          <w:lang w:val="el-GR"/>
        </w:rPr>
        <w:t>Μεταφορά των απορριμμάτων μέσα σε νάιλον σακούλες από το μαγειρείο στο σημείο τοποθέτησης των απορριμμάτων.</w:t>
      </w:r>
    </w:p>
    <w:p w:rsidR="00F30905" w:rsidRPr="003A7B28" w:rsidRDefault="00F30905" w:rsidP="00F30905">
      <w:pPr>
        <w:autoSpaceDE w:val="0"/>
        <w:autoSpaceDN w:val="0"/>
        <w:adjustRightInd w:val="0"/>
        <w:spacing w:after="0" w:line="360" w:lineRule="auto"/>
        <w:rPr>
          <w:rFonts w:cs="Times New Roman"/>
          <w:lang w:val="el-GR"/>
        </w:rPr>
      </w:pPr>
    </w:p>
    <w:p w:rsidR="00F30905" w:rsidRDefault="00F30905" w:rsidP="00F30905">
      <w:pPr>
        <w:autoSpaceDE w:val="0"/>
        <w:autoSpaceDN w:val="0"/>
        <w:adjustRightInd w:val="0"/>
        <w:spacing w:after="0" w:line="360" w:lineRule="auto"/>
        <w:rPr>
          <w:rFonts w:cs="Times New Roman"/>
          <w:b/>
          <w:bCs/>
          <w:lang w:val="el-GR"/>
        </w:rPr>
      </w:pPr>
      <w:r w:rsidRPr="00F83667">
        <w:rPr>
          <w:rFonts w:cs="Times New Roman"/>
          <w:b/>
          <w:bCs/>
          <w:lang w:val="el-GR"/>
        </w:rPr>
        <w:t>Προσωπικό και Ωράριο Εργασίας</w:t>
      </w:r>
    </w:p>
    <w:p w:rsidR="00F30905" w:rsidRPr="000F4655" w:rsidRDefault="00F30905" w:rsidP="00F30905">
      <w:pPr>
        <w:autoSpaceDE w:val="0"/>
        <w:autoSpaceDN w:val="0"/>
        <w:adjustRightInd w:val="0"/>
        <w:spacing w:after="0" w:line="360" w:lineRule="auto"/>
        <w:rPr>
          <w:rFonts w:cs="Times New Roman"/>
          <w:b/>
          <w:bCs/>
          <w:sz w:val="10"/>
          <w:szCs w:val="10"/>
          <w:lang w:val="el-GR"/>
        </w:rPr>
      </w:pPr>
    </w:p>
    <w:p w:rsidR="00F30905" w:rsidRPr="00F83667" w:rsidRDefault="00F30905" w:rsidP="00F30905">
      <w:pPr>
        <w:autoSpaceDE w:val="0"/>
        <w:autoSpaceDN w:val="0"/>
        <w:adjustRightInd w:val="0"/>
        <w:spacing w:after="0" w:line="360" w:lineRule="auto"/>
        <w:rPr>
          <w:rFonts w:cs="Times New Roman"/>
          <w:b/>
          <w:bCs/>
          <w:lang w:val="el-GR"/>
        </w:rPr>
      </w:pPr>
      <w:r w:rsidRPr="00F83667">
        <w:rPr>
          <w:rFonts w:cs="Times New Roman"/>
          <w:b/>
          <w:bCs/>
          <w:lang w:val="el-GR"/>
        </w:rPr>
        <w:t>Για την κάλυψη των αναγκών του τμήματος Διατροφής του ΓΝΑΝ ο ανάδοχος υποχρεούται να απασχολεί το παρακάτω προσωπικό σε καθημερινή βάση:</w:t>
      </w:r>
    </w:p>
    <w:p w:rsidR="00F30905" w:rsidRPr="00F83667" w:rsidRDefault="00F30905" w:rsidP="00F30905">
      <w:pPr>
        <w:autoSpaceDE w:val="0"/>
        <w:autoSpaceDN w:val="0"/>
        <w:adjustRightInd w:val="0"/>
        <w:spacing w:after="0" w:line="360" w:lineRule="auto"/>
        <w:rPr>
          <w:rFonts w:cs="Times New Roman"/>
          <w:b/>
          <w:bCs/>
          <w:lang w:val="el-GR"/>
        </w:rPr>
      </w:pPr>
      <w:r w:rsidRPr="00F83667">
        <w:rPr>
          <w:rFonts w:cs="Times New Roman"/>
          <w:b/>
          <w:bCs/>
          <w:lang w:val="el-GR"/>
        </w:rPr>
        <w:t>• 3 Τραπεζοκόμες με 8ωρη βάρδια  (Πρωινή: 07:00-15:00, Απογευματινή 13:30-</w:t>
      </w:r>
    </w:p>
    <w:p w:rsidR="00F30905" w:rsidRPr="00F83667" w:rsidRDefault="00F30905" w:rsidP="00F30905">
      <w:pPr>
        <w:autoSpaceDE w:val="0"/>
        <w:autoSpaceDN w:val="0"/>
        <w:adjustRightInd w:val="0"/>
        <w:spacing w:after="0" w:line="360" w:lineRule="auto"/>
        <w:rPr>
          <w:rFonts w:cs="Times New Roman"/>
          <w:b/>
          <w:bCs/>
          <w:lang w:val="el-GR"/>
        </w:rPr>
      </w:pPr>
      <w:r w:rsidRPr="00F83667">
        <w:rPr>
          <w:rFonts w:cs="Times New Roman"/>
          <w:b/>
          <w:bCs/>
          <w:lang w:val="el-GR"/>
        </w:rPr>
        <w:t>21:30), με δυνατότητα τροποποίησης του ωραρίου και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w:t>
      </w:r>
    </w:p>
    <w:p w:rsidR="00F30905" w:rsidRPr="00F83667" w:rsidRDefault="00F30905" w:rsidP="00F30905">
      <w:pPr>
        <w:autoSpaceDE w:val="0"/>
        <w:autoSpaceDN w:val="0"/>
        <w:adjustRightInd w:val="0"/>
        <w:spacing w:after="0" w:line="360" w:lineRule="auto"/>
        <w:rPr>
          <w:rFonts w:cs="Times New Roman"/>
          <w:b/>
          <w:bCs/>
          <w:lang w:val="el-GR"/>
        </w:rPr>
      </w:pPr>
      <w:r w:rsidRPr="00F83667">
        <w:rPr>
          <w:rFonts w:cs="Times New Roman"/>
          <w:b/>
          <w:bCs/>
          <w:lang w:val="el-GR"/>
        </w:rPr>
        <w:t>• 2 Λαντζιέρες με 8ωρη βάρδια (Πρωινή: 07:00-15:00, Απογευματινή 13:30-21:30)  με δυνατότητα τροποποίησης του ωραρίου με σχέση εξαρτημένης εργασίας προκειμένου να επιτύχει τη καθαριότητα  του χώρου και  πλύση σκευών και εξοπλισμού.</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Στο Τμήμα Διατροφής του νοσοκομείου θα υπάρχει ονομαστικός κατάλογος των εργαζομένων του αναδόχου, και οποιαδήποτε μεταβολή στο προσωπικό θα γνωστοποιείται άμεσα στο τμήμα.</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Να απασχολούνται στο ωράριο που καθορίζεται καθημερινά και τις αργίες, ανάλογα με τις ανάγκες του Νοσοκομείου και των ειδικών Μονάδων του, ή ιδιαιτερότητες που έχει το Νοσοκομείο, την κάλυψη των αναγκών της Τραπεζαρίας του Προσωπικού   κ.λπ. έτσι όπως προβλέπεται από τη διακήρυξη.</w:t>
      </w:r>
    </w:p>
    <w:p w:rsidR="00F30905" w:rsidRPr="00F83667" w:rsidRDefault="00F30905" w:rsidP="00F30905">
      <w:pPr>
        <w:autoSpaceDE w:val="0"/>
        <w:autoSpaceDN w:val="0"/>
        <w:adjustRightInd w:val="0"/>
        <w:spacing w:after="0" w:line="360" w:lineRule="auto"/>
        <w:rPr>
          <w:rFonts w:cs="Times New Roman"/>
          <w:lang w:val="el-GR"/>
        </w:rPr>
      </w:pPr>
      <w:r w:rsidRPr="00F83667">
        <w:rPr>
          <w:rFonts w:cs="Times New Roman"/>
          <w:lang w:val="el-GR"/>
        </w:rPr>
        <w:t>Σε περίπτωση που ο ανάδοχος παραβαίνει τους παραπάνω όρους το νοσοκομείο δικαιούται σύμφωνο με τις κείμενες διατάξεις να επιβάλει τις κυρώσεις που προβλέπονται από τη σύμβαση.</w:t>
      </w:r>
    </w:p>
    <w:p w:rsidR="00F30905" w:rsidRPr="00F83667" w:rsidRDefault="00F30905" w:rsidP="00F30905">
      <w:pPr>
        <w:spacing w:after="0" w:line="360" w:lineRule="auto"/>
        <w:rPr>
          <w:rFonts w:cs="Times New Roman"/>
          <w:lang w:val="el-GR"/>
        </w:rPr>
      </w:pPr>
      <w:r w:rsidRPr="00F83667">
        <w:rPr>
          <w:rFonts w:cs="Times New Roman"/>
          <w:lang w:val="el-GR"/>
        </w:rPr>
        <w:br w:type="textWrapping" w:clear="all"/>
      </w:r>
      <w:r w:rsidRPr="00F83667">
        <w:rPr>
          <w:rFonts w:cs="Times New Roman"/>
          <w:b/>
          <w:bCs/>
          <w:spacing w:val="-1"/>
          <w:lang w:val="el-GR"/>
        </w:rPr>
        <w:t>Πρ</w:t>
      </w:r>
      <w:r w:rsidRPr="00F83667">
        <w:rPr>
          <w:rFonts w:cs="Times New Roman"/>
          <w:b/>
          <w:bCs/>
          <w:spacing w:val="-3"/>
          <w:lang w:val="el-GR"/>
        </w:rPr>
        <w:t>ω</w:t>
      </w:r>
      <w:r w:rsidRPr="00F83667">
        <w:rPr>
          <w:rFonts w:cs="Times New Roman"/>
          <w:b/>
          <w:bCs/>
          <w:lang w:val="el-GR"/>
        </w:rPr>
        <w:t>ι</w:t>
      </w:r>
      <w:r w:rsidRPr="00F83667">
        <w:rPr>
          <w:rFonts w:cs="Times New Roman"/>
          <w:b/>
          <w:bCs/>
          <w:spacing w:val="2"/>
          <w:lang w:val="el-GR"/>
        </w:rPr>
        <w:t>ν</w:t>
      </w:r>
      <w:r w:rsidRPr="00F83667">
        <w:rPr>
          <w:rFonts w:cs="Times New Roman"/>
          <w:b/>
          <w:bCs/>
          <w:lang w:val="el-GR"/>
        </w:rPr>
        <w:t>ή βά</w:t>
      </w:r>
      <w:r w:rsidRPr="00F83667">
        <w:rPr>
          <w:rFonts w:cs="Times New Roman"/>
          <w:b/>
          <w:bCs/>
          <w:spacing w:val="-1"/>
          <w:lang w:val="el-GR"/>
        </w:rPr>
        <w:t>ρ</w:t>
      </w:r>
      <w:r w:rsidRPr="00F83667">
        <w:rPr>
          <w:rFonts w:cs="Times New Roman"/>
          <w:b/>
          <w:bCs/>
          <w:lang w:val="el-GR"/>
        </w:rPr>
        <w:t>δια</w:t>
      </w:r>
    </w:p>
    <w:p w:rsidR="00F30905" w:rsidRPr="00F83667" w:rsidRDefault="00F30905" w:rsidP="00F30905">
      <w:pPr>
        <w:spacing w:before="100" w:beforeAutospacing="1" w:after="100" w:afterAutospacing="1"/>
        <w:rPr>
          <w:rFonts w:cs="Times New Roman"/>
          <w:lang w:val="el-GR"/>
        </w:rPr>
      </w:pPr>
      <w:r w:rsidRPr="00F83667">
        <w:rPr>
          <w:rFonts w:cs="Times New Roman"/>
          <w:lang w:val="el-GR"/>
        </w:rPr>
        <w:t>-</w:t>
      </w:r>
      <w:r w:rsidRPr="00E712E5">
        <w:rPr>
          <w:rFonts w:cs="Times New Roman"/>
          <w:lang w:val="el-GR"/>
        </w:rPr>
        <w:t>Απ</w:t>
      </w:r>
      <w:r w:rsidRPr="00F83667">
        <w:rPr>
          <w:rFonts w:cs="Times New Roman"/>
          <w:lang w:val="el-GR"/>
        </w:rPr>
        <w:t>ό τις 8,00</w:t>
      </w:r>
      <w:r w:rsidRPr="00E712E5">
        <w:rPr>
          <w:rFonts w:cs="Times New Roman"/>
          <w:lang w:val="el-GR"/>
        </w:rPr>
        <w:t>  έ</w:t>
      </w:r>
      <w:r w:rsidRPr="00F83667">
        <w:rPr>
          <w:rFonts w:cs="Times New Roman"/>
          <w:lang w:val="el-GR"/>
        </w:rPr>
        <w:t xml:space="preserve">ως τις 8.15 </w:t>
      </w:r>
      <w:r w:rsidRPr="00E712E5">
        <w:rPr>
          <w:rFonts w:cs="Times New Roman"/>
          <w:lang w:val="el-GR"/>
        </w:rPr>
        <w:t>θ</w:t>
      </w:r>
      <w:r w:rsidRPr="00F83667">
        <w:rPr>
          <w:rFonts w:cs="Times New Roman"/>
          <w:lang w:val="el-GR"/>
        </w:rPr>
        <w:t xml:space="preserve">α </w:t>
      </w:r>
      <w:r w:rsidRPr="00E712E5">
        <w:rPr>
          <w:rFonts w:cs="Times New Roman"/>
          <w:lang w:val="el-GR"/>
        </w:rPr>
        <w:t>φ</w:t>
      </w:r>
      <w:r w:rsidRPr="00F83667">
        <w:rPr>
          <w:rFonts w:cs="Times New Roman"/>
          <w:lang w:val="el-GR"/>
        </w:rPr>
        <w:t>ορτώ</w:t>
      </w:r>
      <w:r w:rsidRPr="00E712E5">
        <w:rPr>
          <w:rFonts w:cs="Times New Roman"/>
          <w:lang w:val="el-GR"/>
        </w:rPr>
        <w:t>ν</w:t>
      </w:r>
      <w:r w:rsidRPr="00F83667">
        <w:rPr>
          <w:rFonts w:cs="Times New Roman"/>
          <w:lang w:val="el-GR"/>
        </w:rPr>
        <w:t>ο</w:t>
      </w:r>
      <w:r w:rsidRPr="00E712E5">
        <w:rPr>
          <w:rFonts w:cs="Times New Roman"/>
          <w:lang w:val="el-GR"/>
        </w:rPr>
        <w:t>ν</w:t>
      </w:r>
      <w:r w:rsidRPr="00F83667">
        <w:rPr>
          <w:rFonts w:cs="Times New Roman"/>
          <w:lang w:val="el-GR"/>
        </w:rPr>
        <w:t>ται στα τροχήλατα, τα</w:t>
      </w:r>
      <w:r w:rsidRPr="00E712E5">
        <w:rPr>
          <w:rFonts w:cs="Times New Roman"/>
          <w:lang w:val="el-GR"/>
        </w:rPr>
        <w:t>  </w:t>
      </w:r>
      <w:r w:rsidRPr="00F83667">
        <w:rPr>
          <w:rFonts w:cs="Times New Roman"/>
          <w:lang w:val="el-GR"/>
        </w:rPr>
        <w:t>α</w:t>
      </w:r>
      <w:r w:rsidRPr="00E712E5">
        <w:rPr>
          <w:rFonts w:cs="Times New Roman"/>
          <w:lang w:val="el-GR"/>
        </w:rPr>
        <w:t>π</w:t>
      </w:r>
      <w:r w:rsidRPr="00F83667">
        <w:rPr>
          <w:rFonts w:cs="Times New Roman"/>
          <w:lang w:val="el-GR"/>
        </w:rPr>
        <w:t>αραίτητα σ</w:t>
      </w:r>
      <w:r w:rsidRPr="00E712E5">
        <w:rPr>
          <w:rFonts w:cs="Times New Roman"/>
          <w:lang w:val="el-GR"/>
        </w:rPr>
        <w:t>κεύ</w:t>
      </w:r>
      <w:r w:rsidRPr="00F83667">
        <w:rPr>
          <w:rFonts w:cs="Times New Roman"/>
          <w:lang w:val="el-GR"/>
        </w:rPr>
        <w:t xml:space="preserve">η </w:t>
      </w:r>
      <w:r w:rsidRPr="00E712E5">
        <w:rPr>
          <w:rFonts w:cs="Times New Roman"/>
          <w:lang w:val="el-GR"/>
        </w:rPr>
        <w:t>κ</w:t>
      </w:r>
      <w:r w:rsidRPr="00F83667">
        <w:rPr>
          <w:rFonts w:cs="Times New Roman"/>
          <w:lang w:val="el-GR"/>
        </w:rPr>
        <w:t>α</w:t>
      </w:r>
      <w:r w:rsidRPr="00E712E5">
        <w:rPr>
          <w:rFonts w:cs="Times New Roman"/>
          <w:lang w:val="el-GR"/>
        </w:rPr>
        <w:t>θ</w:t>
      </w:r>
      <w:r w:rsidRPr="00F83667">
        <w:rPr>
          <w:rFonts w:cs="Times New Roman"/>
          <w:lang w:val="el-GR"/>
        </w:rPr>
        <w:t xml:space="preserve">ώς </w:t>
      </w:r>
      <w:r w:rsidRPr="00E712E5">
        <w:rPr>
          <w:rFonts w:cs="Times New Roman"/>
          <w:lang w:val="el-GR"/>
        </w:rPr>
        <w:t>κ</w:t>
      </w:r>
      <w:r w:rsidRPr="00F83667">
        <w:rPr>
          <w:rFonts w:cs="Times New Roman"/>
          <w:lang w:val="el-GR"/>
        </w:rPr>
        <w:t xml:space="preserve">αι </w:t>
      </w:r>
      <w:proofErr w:type="spellStart"/>
      <w:r w:rsidRPr="00F83667">
        <w:rPr>
          <w:rFonts w:cs="Times New Roman"/>
          <w:lang w:val="el-GR"/>
        </w:rPr>
        <w:t>τα</w:t>
      </w:r>
      <w:r>
        <w:rPr>
          <w:rFonts w:cs="Times New Roman"/>
          <w:lang w:val="el-GR"/>
        </w:rPr>
        <w:t>σ</w:t>
      </w:r>
      <w:r w:rsidRPr="00E712E5">
        <w:rPr>
          <w:rFonts w:cs="Times New Roman"/>
          <w:lang w:val="el-GR"/>
        </w:rPr>
        <w:t>υ</w:t>
      </w:r>
      <w:r w:rsidRPr="00F83667">
        <w:rPr>
          <w:rFonts w:cs="Times New Roman"/>
          <w:lang w:val="el-GR"/>
        </w:rPr>
        <w:t>σ</w:t>
      </w:r>
      <w:r w:rsidRPr="00E712E5">
        <w:rPr>
          <w:rFonts w:cs="Times New Roman"/>
          <w:lang w:val="el-GR"/>
        </w:rPr>
        <w:t>κευ</w:t>
      </w:r>
      <w:r w:rsidRPr="00F83667">
        <w:rPr>
          <w:rFonts w:cs="Times New Roman"/>
          <w:lang w:val="el-GR"/>
        </w:rPr>
        <w:t>ασ</w:t>
      </w:r>
      <w:r w:rsidRPr="00E712E5">
        <w:rPr>
          <w:rFonts w:cs="Times New Roman"/>
          <w:lang w:val="el-GR"/>
        </w:rPr>
        <w:t>μέν</w:t>
      </w:r>
      <w:r w:rsidRPr="00F83667">
        <w:rPr>
          <w:rFonts w:cs="Times New Roman"/>
          <w:lang w:val="el-GR"/>
        </w:rPr>
        <w:t>α</w:t>
      </w:r>
      <w:proofErr w:type="spellEnd"/>
      <w:r w:rsidRPr="00F83667">
        <w:rPr>
          <w:rFonts w:cs="Times New Roman"/>
          <w:lang w:val="el-GR"/>
        </w:rPr>
        <w:t xml:space="preserve"> </w:t>
      </w:r>
      <w:r w:rsidRPr="00E712E5">
        <w:rPr>
          <w:rFonts w:cs="Times New Roman"/>
          <w:lang w:val="el-GR"/>
        </w:rPr>
        <w:t> κ</w:t>
      </w:r>
      <w:r w:rsidRPr="00F83667">
        <w:rPr>
          <w:rFonts w:cs="Times New Roman"/>
          <w:lang w:val="el-GR"/>
        </w:rPr>
        <w:t xml:space="preserve">αι </w:t>
      </w:r>
      <w:r w:rsidRPr="00E712E5">
        <w:rPr>
          <w:rFonts w:cs="Times New Roman"/>
          <w:lang w:val="el-GR"/>
        </w:rPr>
        <w:t> π</w:t>
      </w:r>
      <w:r w:rsidRPr="00F83667">
        <w:rPr>
          <w:rFonts w:cs="Times New Roman"/>
          <w:lang w:val="el-GR"/>
        </w:rPr>
        <w:t>αρασ</w:t>
      </w:r>
      <w:r w:rsidRPr="00E712E5">
        <w:rPr>
          <w:rFonts w:cs="Times New Roman"/>
          <w:lang w:val="el-GR"/>
        </w:rPr>
        <w:t>κευ</w:t>
      </w:r>
      <w:r w:rsidRPr="00F83667">
        <w:rPr>
          <w:rFonts w:cs="Times New Roman"/>
          <w:lang w:val="el-GR"/>
        </w:rPr>
        <w:t>ασ</w:t>
      </w:r>
      <w:r w:rsidRPr="00E712E5">
        <w:rPr>
          <w:rFonts w:cs="Times New Roman"/>
          <w:lang w:val="el-GR"/>
        </w:rPr>
        <w:t>μέν</w:t>
      </w:r>
      <w:r w:rsidRPr="00F83667">
        <w:rPr>
          <w:rFonts w:cs="Times New Roman"/>
          <w:lang w:val="el-GR"/>
        </w:rPr>
        <w:t xml:space="preserve">α </w:t>
      </w:r>
      <w:r w:rsidRPr="00E712E5">
        <w:rPr>
          <w:rFonts w:cs="Times New Roman"/>
          <w:lang w:val="el-GR"/>
        </w:rPr>
        <w:t> </w:t>
      </w:r>
      <w:r w:rsidRPr="00F83667">
        <w:rPr>
          <w:rFonts w:cs="Times New Roman"/>
          <w:lang w:val="el-GR"/>
        </w:rPr>
        <w:t>γ</w:t>
      </w:r>
      <w:r w:rsidRPr="00E712E5">
        <w:rPr>
          <w:rFonts w:cs="Times New Roman"/>
          <w:lang w:val="el-GR"/>
        </w:rPr>
        <w:t>εύμ</w:t>
      </w:r>
      <w:r w:rsidRPr="00F83667">
        <w:rPr>
          <w:rFonts w:cs="Times New Roman"/>
          <w:lang w:val="el-GR"/>
        </w:rPr>
        <w:t xml:space="preserve">ατα </w:t>
      </w:r>
      <w:r w:rsidRPr="00E712E5">
        <w:rPr>
          <w:rFonts w:cs="Times New Roman"/>
          <w:lang w:val="el-GR"/>
        </w:rPr>
        <w:t> π</w:t>
      </w:r>
      <w:r w:rsidRPr="00F83667">
        <w:rPr>
          <w:rFonts w:cs="Times New Roman"/>
          <w:lang w:val="el-GR"/>
        </w:rPr>
        <w:t>ρ</w:t>
      </w:r>
      <w:r w:rsidRPr="00E712E5">
        <w:rPr>
          <w:rFonts w:cs="Times New Roman"/>
          <w:lang w:val="el-GR"/>
        </w:rPr>
        <w:t>ο</w:t>
      </w:r>
      <w:r w:rsidRPr="00F83667">
        <w:rPr>
          <w:rFonts w:cs="Times New Roman"/>
          <w:lang w:val="el-GR"/>
        </w:rPr>
        <w:t xml:space="preserve">ς </w:t>
      </w:r>
      <w:r w:rsidRPr="00E712E5">
        <w:rPr>
          <w:rFonts w:cs="Times New Roman"/>
          <w:lang w:val="el-GR"/>
        </w:rPr>
        <w:t> </w:t>
      </w:r>
      <w:r w:rsidRPr="00F83667">
        <w:rPr>
          <w:rFonts w:cs="Times New Roman"/>
          <w:lang w:val="el-GR"/>
        </w:rPr>
        <w:t xml:space="preserve">σίτιση </w:t>
      </w:r>
      <w:r w:rsidRPr="00E712E5">
        <w:rPr>
          <w:rFonts w:cs="Times New Roman"/>
          <w:lang w:val="el-GR"/>
        </w:rPr>
        <w:t> </w:t>
      </w:r>
      <w:r w:rsidRPr="00F83667">
        <w:rPr>
          <w:rFonts w:cs="Times New Roman"/>
          <w:lang w:val="el-GR"/>
        </w:rPr>
        <w:t xml:space="preserve">(τσάι, </w:t>
      </w:r>
      <w:r w:rsidRPr="00E712E5">
        <w:rPr>
          <w:rFonts w:cs="Times New Roman"/>
          <w:lang w:val="el-GR"/>
        </w:rPr>
        <w:t> κ</w:t>
      </w:r>
      <w:r w:rsidRPr="00F83667">
        <w:rPr>
          <w:rFonts w:cs="Times New Roman"/>
          <w:lang w:val="el-GR"/>
        </w:rPr>
        <w:t>ρ</w:t>
      </w:r>
      <w:r w:rsidRPr="00E712E5">
        <w:rPr>
          <w:rFonts w:cs="Times New Roman"/>
          <w:lang w:val="el-GR"/>
        </w:rPr>
        <w:t>έμες</w:t>
      </w:r>
      <w:r w:rsidRPr="00F83667">
        <w:rPr>
          <w:rFonts w:cs="Times New Roman"/>
          <w:lang w:val="el-GR"/>
        </w:rPr>
        <w:t xml:space="preserve">, </w:t>
      </w:r>
      <w:r w:rsidRPr="00E712E5">
        <w:rPr>
          <w:rFonts w:cs="Times New Roman"/>
          <w:lang w:val="el-GR"/>
        </w:rPr>
        <w:t> </w:t>
      </w:r>
      <w:r w:rsidRPr="00F83667">
        <w:rPr>
          <w:rFonts w:cs="Times New Roman"/>
          <w:lang w:val="el-GR"/>
        </w:rPr>
        <w:t xml:space="preserve">γάλα </w:t>
      </w:r>
      <w:r w:rsidRPr="00E712E5">
        <w:rPr>
          <w:rFonts w:cs="Times New Roman"/>
          <w:lang w:val="el-GR"/>
        </w:rPr>
        <w:t> </w:t>
      </w:r>
      <w:proofErr w:type="spellStart"/>
      <w:r w:rsidRPr="00E712E5">
        <w:rPr>
          <w:rFonts w:cs="Times New Roman"/>
          <w:lang w:val="el-GR"/>
        </w:rPr>
        <w:t>κ</w:t>
      </w:r>
      <w:r w:rsidRPr="00F83667">
        <w:rPr>
          <w:rFonts w:cs="Times New Roman"/>
          <w:lang w:val="el-GR"/>
        </w:rPr>
        <w:t>.λ.</w:t>
      </w:r>
      <w:r w:rsidRPr="00E712E5">
        <w:rPr>
          <w:rFonts w:cs="Times New Roman"/>
          <w:lang w:val="el-GR"/>
        </w:rPr>
        <w:t>π</w:t>
      </w:r>
      <w:proofErr w:type="spellEnd"/>
      <w:r w:rsidRPr="00F83667">
        <w:rPr>
          <w:rFonts w:cs="Times New Roman"/>
          <w:lang w:val="el-GR"/>
        </w:rPr>
        <w:t xml:space="preserve">) </w:t>
      </w:r>
      <w:r w:rsidRPr="00F83667">
        <w:rPr>
          <w:rFonts w:cs="Times New Roman"/>
          <w:spacing w:val="8"/>
        </w:rPr>
        <w:t> </w:t>
      </w:r>
      <w:r w:rsidRPr="00F83667">
        <w:rPr>
          <w:rFonts w:cs="Times New Roman"/>
          <w:spacing w:val="-1"/>
          <w:lang w:val="el-GR"/>
        </w:rPr>
        <w:t>κ</w:t>
      </w:r>
      <w:r w:rsidRPr="00F83667">
        <w:rPr>
          <w:rFonts w:cs="Times New Roman"/>
          <w:lang w:val="el-GR"/>
        </w:rPr>
        <w:t xml:space="preserve">αι </w:t>
      </w:r>
      <w:r w:rsidRPr="00F83667">
        <w:rPr>
          <w:rFonts w:cs="Times New Roman"/>
          <w:spacing w:val="9"/>
        </w:rPr>
        <w:t> </w:t>
      </w:r>
      <w:r w:rsidRPr="00F83667">
        <w:rPr>
          <w:rFonts w:cs="Times New Roman"/>
          <w:spacing w:val="-1"/>
          <w:lang w:val="el-GR"/>
        </w:rPr>
        <w:t>με</w:t>
      </w:r>
      <w:r w:rsidRPr="00F83667">
        <w:rPr>
          <w:rFonts w:cs="Times New Roman"/>
          <w:lang w:val="el-GR"/>
        </w:rPr>
        <w:t>τά α</w:t>
      </w:r>
      <w:r w:rsidRPr="00F83667">
        <w:rPr>
          <w:rFonts w:cs="Times New Roman"/>
          <w:spacing w:val="-1"/>
          <w:lang w:val="el-GR"/>
        </w:rPr>
        <w:t>κ</w:t>
      </w:r>
      <w:r w:rsidRPr="00F83667">
        <w:rPr>
          <w:rFonts w:cs="Times New Roman"/>
          <w:lang w:val="el-GR"/>
        </w:rPr>
        <w:t>ολο</w:t>
      </w:r>
      <w:r w:rsidRPr="00F83667">
        <w:rPr>
          <w:rFonts w:cs="Times New Roman"/>
          <w:spacing w:val="-1"/>
          <w:lang w:val="el-GR"/>
        </w:rPr>
        <w:t>υθε</w:t>
      </w:r>
      <w:r w:rsidRPr="00F83667">
        <w:rPr>
          <w:rFonts w:cs="Times New Roman"/>
          <w:lang w:val="el-GR"/>
        </w:rPr>
        <w:t xml:space="preserve">ί η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 xml:space="preserve">ή στις </w:t>
      </w:r>
      <w:r w:rsidRPr="00F83667">
        <w:rPr>
          <w:rFonts w:cs="Times New Roman"/>
          <w:spacing w:val="-1"/>
          <w:lang w:val="el-GR"/>
        </w:rPr>
        <w:t>κ</w:t>
      </w:r>
      <w:r w:rsidRPr="00F83667">
        <w:rPr>
          <w:rFonts w:cs="Times New Roman"/>
          <w:lang w:val="el-GR"/>
        </w:rPr>
        <w:t>λι</w:t>
      </w:r>
      <w:r w:rsidRPr="00F83667">
        <w:rPr>
          <w:rFonts w:cs="Times New Roman"/>
          <w:spacing w:val="-1"/>
          <w:lang w:val="el-GR"/>
        </w:rPr>
        <w:t>ν</w:t>
      </w:r>
      <w:r w:rsidRPr="00F83667">
        <w:rPr>
          <w:rFonts w:cs="Times New Roman"/>
          <w:spacing w:val="1"/>
          <w:lang w:val="el-GR"/>
        </w:rPr>
        <w:t>ι</w:t>
      </w:r>
      <w:r w:rsidRPr="00F83667">
        <w:rPr>
          <w:rFonts w:cs="Times New Roman"/>
          <w:spacing w:val="-1"/>
          <w:lang w:val="el-GR"/>
        </w:rPr>
        <w:t>κέ</w:t>
      </w:r>
      <w:r w:rsidRPr="00F83667">
        <w:rPr>
          <w:rFonts w:cs="Times New Roman"/>
          <w:lang w:val="el-GR"/>
        </w:rPr>
        <w:t>ς</w:t>
      </w:r>
      <w:r w:rsidRPr="00F83667">
        <w:rPr>
          <w:rFonts w:cs="Times New Roman"/>
          <w:spacing w:val="3"/>
          <w:lang w:val="el-GR"/>
        </w:rPr>
        <w:t xml:space="preserve"> .</w:t>
      </w:r>
    </w:p>
    <w:p w:rsidR="00F30905" w:rsidRPr="00F83667" w:rsidRDefault="00F30905" w:rsidP="00F30905">
      <w:pPr>
        <w:spacing w:before="100" w:beforeAutospacing="1" w:after="100" w:afterAutospacing="1"/>
        <w:rPr>
          <w:rFonts w:cs="Times New Roman"/>
          <w:lang w:val="el-GR"/>
        </w:rPr>
      </w:pPr>
      <w:r w:rsidRPr="00F83667">
        <w:rPr>
          <w:rFonts w:cs="Times New Roman"/>
          <w:lang w:val="el-GR"/>
        </w:rPr>
        <w:t>-Μ</w:t>
      </w:r>
      <w:r w:rsidRPr="00F83667">
        <w:rPr>
          <w:rFonts w:cs="Times New Roman"/>
          <w:spacing w:val="-1"/>
          <w:lang w:val="el-GR"/>
        </w:rPr>
        <w:t>ε</w:t>
      </w:r>
      <w:r w:rsidRPr="00F83667">
        <w:rPr>
          <w:rFonts w:cs="Times New Roman"/>
          <w:lang w:val="el-GR"/>
        </w:rPr>
        <w:t>τά</w:t>
      </w:r>
      <w:r>
        <w:rPr>
          <w:rFonts w:cs="Times New Roman"/>
          <w:lang w:val="el-GR"/>
        </w:rPr>
        <w:t xml:space="preserve"> </w:t>
      </w:r>
      <w:r w:rsidRPr="00F83667">
        <w:rPr>
          <w:rFonts w:cs="Times New Roman"/>
          <w:lang w:val="el-GR"/>
        </w:rPr>
        <w:t>την</w:t>
      </w:r>
      <w:r>
        <w:rPr>
          <w:rFonts w:cs="Times New Roman"/>
          <w:lang w:val="el-GR"/>
        </w:rPr>
        <w:t xml:space="preserve"> </w:t>
      </w:r>
      <w:r w:rsidRPr="00F83667">
        <w:rPr>
          <w:rFonts w:cs="Times New Roman"/>
          <w:lang w:val="el-GR"/>
        </w:rPr>
        <w:t>ολο</w:t>
      </w:r>
      <w:r w:rsidRPr="00F83667">
        <w:rPr>
          <w:rFonts w:cs="Times New Roman"/>
          <w:spacing w:val="-1"/>
          <w:lang w:val="el-GR"/>
        </w:rPr>
        <w:t>κ</w:t>
      </w:r>
      <w:r w:rsidRPr="00F83667">
        <w:rPr>
          <w:rFonts w:cs="Times New Roman"/>
          <w:lang w:val="el-GR"/>
        </w:rPr>
        <w:t>λήρωση</w:t>
      </w:r>
      <w:r>
        <w:rPr>
          <w:rFonts w:cs="Times New Roman"/>
          <w:lang w:val="el-GR"/>
        </w:rPr>
        <w:t xml:space="preserve"> της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ής</w:t>
      </w:r>
      <w:r>
        <w:rPr>
          <w:rFonts w:cs="Times New Roman"/>
          <w:lang w:val="el-GR"/>
        </w:rPr>
        <w:t xml:space="preserve"> </w:t>
      </w:r>
      <w:r w:rsidRPr="00F83667">
        <w:rPr>
          <w:rFonts w:cs="Times New Roman"/>
          <w:lang w:val="el-GR"/>
        </w:rPr>
        <w:t>του</w:t>
      </w:r>
      <w:r>
        <w:rPr>
          <w:rFonts w:cs="Times New Roman"/>
          <w:lang w:val="el-GR"/>
        </w:rPr>
        <w:t xml:space="preserve"> </w:t>
      </w:r>
      <w:r w:rsidRPr="00F83667">
        <w:rPr>
          <w:rFonts w:cs="Times New Roman"/>
          <w:spacing w:val="-1"/>
          <w:lang w:val="el-GR"/>
        </w:rPr>
        <w:t>π</w:t>
      </w:r>
      <w:r w:rsidRPr="00F83667">
        <w:rPr>
          <w:rFonts w:cs="Times New Roman"/>
          <w:lang w:val="el-GR"/>
        </w:rPr>
        <w:t>ρω</w:t>
      </w:r>
      <w:r w:rsidRPr="00F83667">
        <w:rPr>
          <w:rFonts w:cs="Times New Roman"/>
          <w:spacing w:val="-1"/>
          <w:lang w:val="el-GR"/>
        </w:rPr>
        <w:t>ιν</w:t>
      </w:r>
      <w:r w:rsidRPr="00F83667">
        <w:rPr>
          <w:rFonts w:cs="Times New Roman"/>
          <w:lang w:val="el-GR"/>
        </w:rPr>
        <w:t>ο</w:t>
      </w:r>
      <w:r w:rsidRPr="00F83667">
        <w:rPr>
          <w:rFonts w:cs="Times New Roman"/>
          <w:spacing w:val="-1"/>
          <w:lang w:val="el-GR"/>
        </w:rPr>
        <w:t>ύ</w:t>
      </w:r>
      <w:r w:rsidRPr="00F83667">
        <w:rPr>
          <w:rFonts w:cs="Times New Roman"/>
          <w:lang w:val="el-GR"/>
        </w:rPr>
        <w:t>,</w:t>
      </w:r>
      <w:r>
        <w:rPr>
          <w:rFonts w:cs="Times New Roman"/>
          <w:lang w:val="el-GR"/>
        </w:rPr>
        <w:t xml:space="preserve"> </w:t>
      </w:r>
      <w:r w:rsidRPr="00F83667">
        <w:rPr>
          <w:rFonts w:cs="Times New Roman"/>
          <w:lang w:val="el-GR"/>
        </w:rPr>
        <w:t>τ</w:t>
      </w:r>
      <w:r w:rsidRPr="00F83667">
        <w:rPr>
          <w:rFonts w:cs="Times New Roman"/>
          <w:spacing w:val="-1"/>
          <w:lang w:val="el-GR"/>
        </w:rPr>
        <w:t>υ</w:t>
      </w:r>
      <w:r w:rsidRPr="00F83667">
        <w:rPr>
          <w:rFonts w:cs="Times New Roman"/>
          <w:lang w:val="el-GR"/>
        </w:rPr>
        <w:t>χόν</w:t>
      </w:r>
      <w:r>
        <w:rPr>
          <w:rFonts w:cs="Times New Roman"/>
          <w:lang w:val="el-GR"/>
        </w:rPr>
        <w:t xml:space="preserve"> </w:t>
      </w:r>
      <w:r w:rsidRPr="00F83667">
        <w:rPr>
          <w:rFonts w:cs="Times New Roman"/>
          <w:lang w:val="el-GR"/>
        </w:rPr>
        <w:t>σ</w:t>
      </w:r>
      <w:r w:rsidRPr="00F83667">
        <w:rPr>
          <w:rFonts w:cs="Times New Roman"/>
          <w:spacing w:val="-1"/>
          <w:lang w:val="el-GR"/>
        </w:rPr>
        <w:t>κεύ</w:t>
      </w:r>
      <w:r w:rsidRPr="00F83667">
        <w:rPr>
          <w:rFonts w:cs="Times New Roman"/>
          <w:lang w:val="el-GR"/>
        </w:rPr>
        <w:t>η</w:t>
      </w:r>
      <w:r>
        <w:rPr>
          <w:rFonts w:cs="Times New Roman"/>
          <w:lang w:val="el-GR"/>
        </w:rPr>
        <w:t xml:space="preserve"> </w:t>
      </w:r>
      <w:r w:rsidRPr="00F83667">
        <w:rPr>
          <w:rFonts w:cs="Times New Roman"/>
          <w:spacing w:val="-1"/>
          <w:lang w:val="el-GR"/>
        </w:rPr>
        <w:t>π</w:t>
      </w:r>
      <w:r w:rsidRPr="00F83667">
        <w:rPr>
          <w:rFonts w:cs="Times New Roman"/>
          <w:lang w:val="el-GR"/>
        </w:rPr>
        <w:t>ου</w:t>
      </w:r>
      <w:r>
        <w:rPr>
          <w:rFonts w:cs="Times New Roman"/>
          <w:lang w:val="el-GR"/>
        </w:rPr>
        <w:t xml:space="preserve"> </w:t>
      </w:r>
      <w:r w:rsidRPr="00F83667">
        <w:rPr>
          <w:rFonts w:cs="Times New Roman"/>
          <w:spacing w:val="-1"/>
          <w:lang w:val="el-GR"/>
        </w:rPr>
        <w:t>έ</w:t>
      </w:r>
      <w:r w:rsidRPr="00F83667">
        <w:rPr>
          <w:rFonts w:cs="Times New Roman"/>
          <w:lang w:val="el-GR"/>
        </w:rPr>
        <w:t>χο</w:t>
      </w:r>
      <w:r w:rsidRPr="00F83667">
        <w:rPr>
          <w:rFonts w:cs="Times New Roman"/>
          <w:spacing w:val="-1"/>
          <w:lang w:val="el-GR"/>
        </w:rPr>
        <w:t>υ</w:t>
      </w:r>
      <w:r w:rsidRPr="00F83667">
        <w:rPr>
          <w:rFonts w:cs="Times New Roman"/>
          <w:lang w:val="el-GR"/>
        </w:rPr>
        <w:t>ν</w:t>
      </w:r>
      <w:r>
        <w:rPr>
          <w:rFonts w:cs="Times New Roman"/>
          <w:lang w:val="el-GR"/>
        </w:rPr>
        <w:t xml:space="preserve"> </w:t>
      </w:r>
      <w:r w:rsidRPr="00F83667">
        <w:rPr>
          <w:rFonts w:cs="Times New Roman"/>
          <w:spacing w:val="-1"/>
          <w:lang w:val="el-GR"/>
        </w:rPr>
        <w:t>π</w:t>
      </w:r>
      <w:r w:rsidRPr="00F83667">
        <w:rPr>
          <w:rFonts w:cs="Times New Roman"/>
          <w:lang w:val="el-GR"/>
        </w:rPr>
        <w:t>αρα</w:t>
      </w:r>
      <w:r w:rsidRPr="00F83667">
        <w:rPr>
          <w:rFonts w:cs="Times New Roman"/>
          <w:spacing w:val="-1"/>
          <w:lang w:val="el-GR"/>
        </w:rPr>
        <w:t>με</w:t>
      </w:r>
      <w:r w:rsidRPr="00F83667">
        <w:rPr>
          <w:rFonts w:cs="Times New Roman"/>
          <w:lang w:val="el-GR"/>
        </w:rPr>
        <w:t>ί</w:t>
      </w:r>
      <w:r w:rsidRPr="00F83667">
        <w:rPr>
          <w:rFonts w:cs="Times New Roman"/>
          <w:spacing w:val="-1"/>
          <w:lang w:val="el-GR"/>
        </w:rPr>
        <w:t>ν</w:t>
      </w:r>
      <w:r w:rsidRPr="00F83667">
        <w:rPr>
          <w:rFonts w:cs="Times New Roman"/>
          <w:spacing w:val="1"/>
          <w:lang w:val="el-GR"/>
        </w:rPr>
        <w:t>ε</w:t>
      </w:r>
      <w:r w:rsidRPr="00F83667">
        <w:rPr>
          <w:rFonts w:cs="Times New Roman"/>
          <w:lang w:val="el-GR"/>
        </w:rPr>
        <w:t>ι</w:t>
      </w:r>
      <w:r>
        <w:rPr>
          <w:rFonts w:cs="Times New Roman"/>
          <w:lang w:val="el-GR"/>
        </w:rPr>
        <w:t xml:space="preserve"> </w:t>
      </w:r>
      <w:r w:rsidRPr="00F83667">
        <w:rPr>
          <w:rFonts w:cs="Times New Roman"/>
          <w:spacing w:val="-2"/>
          <w:lang w:val="el-GR"/>
        </w:rPr>
        <w:t>α</w:t>
      </w:r>
      <w:r w:rsidRPr="00F83667">
        <w:rPr>
          <w:rFonts w:cs="Times New Roman"/>
          <w:spacing w:val="1"/>
          <w:lang w:val="el-GR"/>
        </w:rPr>
        <w:t>π</w:t>
      </w:r>
      <w:r w:rsidRPr="00F83667">
        <w:rPr>
          <w:rFonts w:cs="Times New Roman"/>
          <w:lang w:val="el-GR"/>
        </w:rPr>
        <w:t>ό</w:t>
      </w:r>
      <w:r>
        <w:rPr>
          <w:rFonts w:cs="Times New Roman"/>
          <w:lang w:val="el-GR"/>
        </w:rPr>
        <w:t xml:space="preserve"> </w:t>
      </w:r>
      <w:r w:rsidRPr="00F83667">
        <w:rPr>
          <w:rFonts w:cs="Times New Roman"/>
          <w:lang w:val="el-GR"/>
        </w:rPr>
        <w:t xml:space="preserve">την </w:t>
      </w:r>
      <w:r w:rsidRPr="00F83667">
        <w:rPr>
          <w:rFonts w:cs="Times New Roman"/>
          <w:spacing w:val="-1"/>
          <w:lang w:val="el-GR"/>
        </w:rPr>
        <w:t>π</w:t>
      </w:r>
      <w:r w:rsidRPr="00F83667">
        <w:rPr>
          <w:rFonts w:cs="Times New Roman"/>
          <w:lang w:val="el-GR"/>
        </w:rPr>
        <w:t>ροηγο</w:t>
      </w:r>
      <w:r w:rsidRPr="00F83667">
        <w:rPr>
          <w:rFonts w:cs="Times New Roman"/>
          <w:spacing w:val="-1"/>
          <w:lang w:val="el-GR"/>
        </w:rPr>
        <w:t>ύμεν</w:t>
      </w:r>
      <w:r w:rsidRPr="00F83667">
        <w:rPr>
          <w:rFonts w:cs="Times New Roman"/>
          <w:lang w:val="el-GR"/>
        </w:rPr>
        <w:t xml:space="preserve">η, </w:t>
      </w:r>
      <w:r w:rsidRPr="00F83667">
        <w:rPr>
          <w:rFonts w:cs="Times New Roman"/>
          <w:spacing w:val="-1"/>
          <w:lang w:val="el-GR"/>
        </w:rPr>
        <w:t>θ</w:t>
      </w:r>
      <w:r w:rsidRPr="00F83667">
        <w:rPr>
          <w:rFonts w:cs="Times New Roman"/>
          <w:lang w:val="el-GR"/>
        </w:rPr>
        <w:t>α σ</w:t>
      </w:r>
      <w:r w:rsidRPr="00F83667">
        <w:rPr>
          <w:rFonts w:cs="Times New Roman"/>
          <w:spacing w:val="-1"/>
          <w:lang w:val="el-GR"/>
        </w:rPr>
        <w:t>υ</w:t>
      </w:r>
      <w:r w:rsidRPr="00F83667">
        <w:rPr>
          <w:rFonts w:cs="Times New Roman"/>
          <w:lang w:val="el-GR"/>
        </w:rPr>
        <w:t>λλ</w:t>
      </w:r>
      <w:r w:rsidRPr="00F83667">
        <w:rPr>
          <w:rFonts w:cs="Times New Roman"/>
          <w:spacing w:val="-1"/>
          <w:lang w:val="el-GR"/>
        </w:rPr>
        <w:t>έ</w:t>
      </w:r>
      <w:r w:rsidRPr="00F83667">
        <w:rPr>
          <w:rFonts w:cs="Times New Roman"/>
          <w:lang w:val="el-GR"/>
        </w:rPr>
        <w:t>γο</w:t>
      </w:r>
      <w:r w:rsidRPr="00F83667">
        <w:rPr>
          <w:rFonts w:cs="Times New Roman"/>
          <w:spacing w:val="-1"/>
          <w:lang w:val="el-GR"/>
        </w:rPr>
        <w:t>ν</w:t>
      </w:r>
      <w:r w:rsidRPr="00F83667">
        <w:rPr>
          <w:rFonts w:cs="Times New Roman"/>
          <w:lang w:val="el-GR"/>
        </w:rPr>
        <w:t xml:space="preserve">ται </w:t>
      </w:r>
      <w:r w:rsidRPr="00F83667">
        <w:rPr>
          <w:rFonts w:cs="Times New Roman"/>
          <w:spacing w:val="-1"/>
          <w:lang w:val="el-GR"/>
        </w:rPr>
        <w:t>κ</w:t>
      </w:r>
      <w:r w:rsidRPr="00F83667">
        <w:rPr>
          <w:rFonts w:cs="Times New Roman"/>
          <w:lang w:val="el-GR"/>
        </w:rPr>
        <w:t xml:space="preserve">αι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με</w:t>
      </w:r>
      <w:r w:rsidRPr="00F83667">
        <w:rPr>
          <w:rFonts w:cs="Times New Roman"/>
          <w:lang w:val="el-GR"/>
        </w:rPr>
        <w:t>τα</w:t>
      </w:r>
      <w:r w:rsidRPr="00F83667">
        <w:rPr>
          <w:rFonts w:cs="Times New Roman"/>
          <w:spacing w:val="-1"/>
          <w:lang w:val="el-GR"/>
        </w:rPr>
        <w:t>φέ</w:t>
      </w:r>
      <w:r w:rsidRPr="00F83667">
        <w:rPr>
          <w:rFonts w:cs="Times New Roman"/>
          <w:lang w:val="el-GR"/>
        </w:rPr>
        <w:t>ρο</w:t>
      </w:r>
      <w:r w:rsidRPr="00F83667">
        <w:rPr>
          <w:rFonts w:cs="Times New Roman"/>
          <w:spacing w:val="-1"/>
          <w:lang w:val="el-GR"/>
        </w:rPr>
        <w:t>ν</w:t>
      </w:r>
      <w:r w:rsidRPr="00F83667">
        <w:rPr>
          <w:rFonts w:cs="Times New Roman"/>
          <w:lang w:val="el-GR"/>
        </w:rPr>
        <w:t xml:space="preserve">ται, στην </w:t>
      </w:r>
      <w:r w:rsidRPr="00F83667">
        <w:rPr>
          <w:rFonts w:cs="Times New Roman"/>
          <w:spacing w:val="-1"/>
          <w:lang w:val="el-GR"/>
        </w:rPr>
        <w:t>κ</w:t>
      </w:r>
      <w:r w:rsidRPr="00F83667">
        <w:rPr>
          <w:rFonts w:cs="Times New Roman"/>
          <w:lang w:val="el-GR"/>
        </w:rPr>
        <w:t>ο</w:t>
      </w:r>
      <w:r w:rsidRPr="00F83667">
        <w:rPr>
          <w:rFonts w:cs="Times New Roman"/>
          <w:spacing w:val="-1"/>
          <w:lang w:val="el-GR"/>
        </w:rPr>
        <w:t>υ</w:t>
      </w:r>
      <w:r w:rsidRPr="00F83667">
        <w:rPr>
          <w:rFonts w:cs="Times New Roman"/>
          <w:lang w:val="el-GR"/>
        </w:rPr>
        <w:t>ζί</w:t>
      </w:r>
      <w:r w:rsidRPr="00F83667">
        <w:rPr>
          <w:rFonts w:cs="Times New Roman"/>
          <w:spacing w:val="-1"/>
          <w:lang w:val="el-GR"/>
        </w:rPr>
        <w:t>ν</w:t>
      </w:r>
      <w:r w:rsidRPr="00F83667">
        <w:rPr>
          <w:rFonts w:cs="Times New Roman"/>
          <w:lang w:val="el-GR"/>
        </w:rPr>
        <w:t>α γ</w:t>
      </w:r>
      <w:r w:rsidRPr="00F83667">
        <w:rPr>
          <w:rFonts w:cs="Times New Roman"/>
          <w:spacing w:val="-1"/>
          <w:lang w:val="el-GR"/>
        </w:rPr>
        <w:t>ι</w:t>
      </w:r>
      <w:r w:rsidRPr="00F83667">
        <w:rPr>
          <w:rFonts w:cs="Times New Roman"/>
          <w:lang w:val="el-GR"/>
        </w:rPr>
        <w:t xml:space="preserve">α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ο</w:t>
      </w:r>
    </w:p>
    <w:p w:rsidR="00F30905" w:rsidRPr="00F83667" w:rsidRDefault="00F30905" w:rsidP="00F30905">
      <w:pPr>
        <w:spacing w:before="100" w:beforeAutospacing="1" w:after="100" w:afterAutospacing="1"/>
        <w:rPr>
          <w:rFonts w:cs="Times New Roman"/>
          <w:lang w:val="el-GR"/>
        </w:rPr>
      </w:pPr>
      <w:r w:rsidRPr="00F83667">
        <w:rPr>
          <w:rFonts w:cs="Times New Roman"/>
          <w:lang w:val="el-GR"/>
        </w:rPr>
        <w:t xml:space="preserve">-Στις 10.00 </w:t>
      </w:r>
      <w:r w:rsidRPr="00F83667">
        <w:rPr>
          <w:rFonts w:cs="Times New Roman"/>
          <w:spacing w:val="-1"/>
          <w:lang w:val="el-GR"/>
        </w:rPr>
        <w:t>θ</w:t>
      </w:r>
      <w:r w:rsidRPr="00F83667">
        <w:rPr>
          <w:rFonts w:cs="Times New Roman"/>
          <w:lang w:val="el-GR"/>
        </w:rPr>
        <w:t>α γ</w:t>
      </w:r>
      <w:r w:rsidRPr="00F83667">
        <w:rPr>
          <w:rFonts w:cs="Times New Roman"/>
          <w:spacing w:val="-1"/>
          <w:lang w:val="el-GR"/>
        </w:rPr>
        <w:t>ίνε</w:t>
      </w:r>
      <w:r w:rsidRPr="00F83667">
        <w:rPr>
          <w:rFonts w:cs="Times New Roman"/>
          <w:lang w:val="el-GR"/>
        </w:rPr>
        <w:t xml:space="preserve">ται η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 xml:space="preserve">ή του </w:t>
      </w:r>
      <w:proofErr w:type="spellStart"/>
      <w:r w:rsidRPr="00F83667">
        <w:rPr>
          <w:rFonts w:cs="Times New Roman"/>
          <w:spacing w:val="1"/>
          <w:lang w:val="el-GR"/>
        </w:rPr>
        <w:t>δ</w:t>
      </w:r>
      <w:r w:rsidRPr="00F83667">
        <w:rPr>
          <w:rFonts w:cs="Times New Roman"/>
          <w:spacing w:val="-1"/>
          <w:lang w:val="el-GR"/>
        </w:rPr>
        <w:t>εκ</w:t>
      </w:r>
      <w:r w:rsidRPr="00F83667">
        <w:rPr>
          <w:rFonts w:cs="Times New Roman"/>
          <w:lang w:val="el-GR"/>
        </w:rPr>
        <w:t>ατια</w:t>
      </w:r>
      <w:r w:rsidRPr="00F83667">
        <w:rPr>
          <w:rFonts w:cs="Times New Roman"/>
          <w:spacing w:val="-1"/>
          <w:lang w:val="el-GR"/>
        </w:rPr>
        <w:t>ν</w:t>
      </w:r>
      <w:r w:rsidRPr="00F83667">
        <w:rPr>
          <w:rFonts w:cs="Times New Roman"/>
          <w:lang w:val="el-GR"/>
        </w:rPr>
        <w:t>ού</w:t>
      </w:r>
      <w:proofErr w:type="spellEnd"/>
      <w:r w:rsidRPr="00F83667">
        <w:rPr>
          <w:rFonts w:cs="Times New Roman"/>
          <w:lang w:val="el-GR"/>
        </w:rPr>
        <w:t xml:space="preserve"> στο </w:t>
      </w:r>
      <w:r w:rsidRPr="00F83667">
        <w:rPr>
          <w:rFonts w:cs="Times New Roman"/>
          <w:spacing w:val="1"/>
          <w:lang w:val="el-GR"/>
        </w:rPr>
        <w:t>π</w:t>
      </w:r>
      <w:r w:rsidRPr="00F83667">
        <w:rPr>
          <w:rFonts w:cs="Times New Roman"/>
          <w:lang w:val="el-GR"/>
        </w:rPr>
        <w:t>ροσ</w:t>
      </w:r>
      <w:r w:rsidRPr="00F83667">
        <w:rPr>
          <w:rFonts w:cs="Times New Roman"/>
          <w:spacing w:val="-2"/>
          <w:lang w:val="el-GR"/>
        </w:rPr>
        <w:t>ω</w:t>
      </w:r>
      <w:r w:rsidRPr="00F83667">
        <w:rPr>
          <w:rFonts w:cs="Times New Roman"/>
          <w:spacing w:val="1"/>
          <w:lang w:val="el-GR"/>
        </w:rPr>
        <w:t>π</w:t>
      </w:r>
      <w:r w:rsidRPr="00F83667">
        <w:rPr>
          <w:rFonts w:cs="Times New Roman"/>
          <w:lang w:val="el-GR"/>
        </w:rPr>
        <w:t>ι</w:t>
      </w:r>
      <w:r w:rsidRPr="00F83667">
        <w:rPr>
          <w:rFonts w:cs="Times New Roman"/>
          <w:spacing w:val="-1"/>
          <w:lang w:val="el-GR"/>
        </w:rPr>
        <w:t>κ</w:t>
      </w:r>
      <w:r w:rsidRPr="00F83667">
        <w:rPr>
          <w:rFonts w:cs="Times New Roman"/>
          <w:lang w:val="el-GR"/>
        </w:rPr>
        <w:t>ό: των Κλι</w:t>
      </w:r>
      <w:r w:rsidRPr="00F83667">
        <w:rPr>
          <w:rFonts w:cs="Times New Roman"/>
          <w:spacing w:val="-1"/>
          <w:lang w:val="el-GR"/>
        </w:rPr>
        <w:t>ν</w:t>
      </w:r>
      <w:r w:rsidRPr="00F83667">
        <w:rPr>
          <w:rFonts w:cs="Times New Roman"/>
          <w:lang w:val="el-GR"/>
        </w:rPr>
        <w:t>ι</w:t>
      </w:r>
      <w:r w:rsidRPr="00F83667">
        <w:rPr>
          <w:rFonts w:cs="Times New Roman"/>
          <w:spacing w:val="-1"/>
          <w:lang w:val="el-GR"/>
        </w:rPr>
        <w:t>κ</w:t>
      </w:r>
      <w:r w:rsidRPr="00F83667">
        <w:rPr>
          <w:rFonts w:cs="Times New Roman"/>
          <w:lang w:val="el-GR"/>
        </w:rPr>
        <w:t xml:space="preserve">ών,  της </w:t>
      </w:r>
      <w:r w:rsidRPr="00F83667">
        <w:rPr>
          <w:rFonts w:cs="Times New Roman"/>
          <w:spacing w:val="1"/>
        </w:rPr>
        <w:t> </w:t>
      </w:r>
      <w:r w:rsidRPr="00F83667">
        <w:rPr>
          <w:rFonts w:cs="Times New Roman"/>
          <w:lang w:val="el-GR"/>
        </w:rPr>
        <w:t>Μ</w:t>
      </w:r>
      <w:r w:rsidRPr="00F83667">
        <w:rPr>
          <w:rFonts w:cs="Times New Roman"/>
          <w:spacing w:val="-3"/>
          <w:lang w:val="el-GR"/>
        </w:rPr>
        <w:t>Τ</w:t>
      </w:r>
      <w:r w:rsidRPr="00F83667">
        <w:rPr>
          <w:rFonts w:cs="Times New Roman"/>
          <w:lang w:val="el-GR"/>
        </w:rPr>
        <w:t>Ν, του Χ</w:t>
      </w:r>
      <w:r w:rsidRPr="00F83667">
        <w:rPr>
          <w:rFonts w:cs="Times New Roman"/>
          <w:spacing w:val="-1"/>
          <w:lang w:val="el-GR"/>
        </w:rPr>
        <w:t>ε</w:t>
      </w:r>
      <w:r w:rsidRPr="00F83667">
        <w:rPr>
          <w:rFonts w:cs="Times New Roman"/>
          <w:lang w:val="el-GR"/>
        </w:rPr>
        <w:t>ιρο</w:t>
      </w:r>
      <w:r w:rsidRPr="00F83667">
        <w:rPr>
          <w:rFonts w:cs="Times New Roman"/>
          <w:spacing w:val="-1"/>
          <w:lang w:val="el-GR"/>
        </w:rPr>
        <w:t>υ</w:t>
      </w:r>
      <w:r w:rsidRPr="00F83667">
        <w:rPr>
          <w:rFonts w:cs="Times New Roman"/>
          <w:lang w:val="el-GR"/>
        </w:rPr>
        <w:t>ργ</w:t>
      </w:r>
      <w:r w:rsidRPr="00F83667">
        <w:rPr>
          <w:rFonts w:cs="Times New Roman"/>
          <w:spacing w:val="-1"/>
          <w:lang w:val="el-GR"/>
        </w:rPr>
        <w:t>ε</w:t>
      </w:r>
      <w:r w:rsidRPr="00F83667">
        <w:rPr>
          <w:rFonts w:cs="Times New Roman"/>
          <w:lang w:val="el-GR"/>
        </w:rPr>
        <w:t>ίο</w:t>
      </w:r>
      <w:r w:rsidRPr="00F83667">
        <w:rPr>
          <w:rFonts w:cs="Times New Roman"/>
          <w:spacing w:val="-1"/>
          <w:lang w:val="el-GR"/>
        </w:rPr>
        <w:t>υ</w:t>
      </w:r>
      <w:r w:rsidRPr="00F83667">
        <w:rPr>
          <w:rFonts w:cs="Times New Roman"/>
          <w:lang w:val="el-GR"/>
        </w:rPr>
        <w:t>, της Αι</w:t>
      </w:r>
      <w:r w:rsidRPr="00F83667">
        <w:rPr>
          <w:rFonts w:cs="Times New Roman"/>
          <w:spacing w:val="-1"/>
          <w:lang w:val="el-GR"/>
        </w:rPr>
        <w:t>μ</w:t>
      </w:r>
      <w:r w:rsidRPr="00F83667">
        <w:rPr>
          <w:rFonts w:cs="Times New Roman"/>
          <w:lang w:val="el-GR"/>
        </w:rPr>
        <w:t>ο</w:t>
      </w:r>
      <w:r w:rsidRPr="00F83667">
        <w:rPr>
          <w:rFonts w:cs="Times New Roman"/>
          <w:spacing w:val="1"/>
          <w:lang w:val="el-GR"/>
        </w:rPr>
        <w:t>δ</w:t>
      </w:r>
      <w:r w:rsidRPr="00F83667">
        <w:rPr>
          <w:rFonts w:cs="Times New Roman"/>
          <w:lang w:val="el-GR"/>
        </w:rPr>
        <w:t>οσί</w:t>
      </w:r>
      <w:r w:rsidRPr="00F83667">
        <w:rPr>
          <w:rFonts w:cs="Times New Roman"/>
          <w:spacing w:val="-2"/>
          <w:lang w:val="el-GR"/>
        </w:rPr>
        <w:t>α</w:t>
      </w:r>
      <w:r w:rsidRPr="00F83667">
        <w:rPr>
          <w:rFonts w:cs="Times New Roman"/>
          <w:lang w:val="el-GR"/>
        </w:rPr>
        <w:t xml:space="preserve">ς </w:t>
      </w:r>
      <w:r w:rsidRPr="00F83667">
        <w:rPr>
          <w:rFonts w:cs="Times New Roman"/>
          <w:spacing w:val="-1"/>
          <w:lang w:val="el-GR"/>
        </w:rPr>
        <w:t>κ</w:t>
      </w:r>
      <w:r w:rsidRPr="00F83667">
        <w:rPr>
          <w:rFonts w:cs="Times New Roman"/>
          <w:lang w:val="el-GR"/>
        </w:rPr>
        <w:t>αι στο</w:t>
      </w:r>
      <w:r w:rsidRPr="00F83667">
        <w:rPr>
          <w:rFonts w:cs="Times New Roman"/>
        </w:rPr>
        <w:t> </w:t>
      </w:r>
      <w:r w:rsidRPr="00F83667">
        <w:rPr>
          <w:rFonts w:cs="Times New Roman"/>
          <w:spacing w:val="-1"/>
          <w:lang w:val="el-GR"/>
        </w:rPr>
        <w:t>ΤΕ</w:t>
      </w:r>
      <w:r w:rsidRPr="00F83667">
        <w:rPr>
          <w:rFonts w:cs="Times New Roman"/>
          <w:lang w:val="el-GR"/>
        </w:rPr>
        <w:t>Π</w:t>
      </w:r>
    </w:p>
    <w:p w:rsidR="00F30905" w:rsidRPr="00F83667" w:rsidRDefault="00F30905" w:rsidP="00F30905">
      <w:pPr>
        <w:spacing w:before="100" w:beforeAutospacing="1" w:after="100" w:afterAutospacing="1"/>
        <w:rPr>
          <w:rFonts w:cs="Times New Roman"/>
          <w:lang w:val="el-GR"/>
        </w:rPr>
      </w:pPr>
      <w:r w:rsidRPr="00F83667">
        <w:rPr>
          <w:rFonts w:cs="Times New Roman"/>
          <w:lang w:val="el-GR"/>
        </w:rPr>
        <w:t>-Μ</w:t>
      </w:r>
      <w:r w:rsidRPr="00F83667">
        <w:rPr>
          <w:rFonts w:cs="Times New Roman"/>
          <w:spacing w:val="-1"/>
          <w:lang w:val="el-GR"/>
        </w:rPr>
        <w:t>ε</w:t>
      </w:r>
      <w:r w:rsidRPr="00F83667">
        <w:rPr>
          <w:rFonts w:cs="Times New Roman"/>
          <w:lang w:val="el-GR"/>
        </w:rPr>
        <w:t>τά την ολο</w:t>
      </w:r>
      <w:r w:rsidRPr="00F83667">
        <w:rPr>
          <w:rFonts w:cs="Times New Roman"/>
          <w:spacing w:val="-1"/>
          <w:lang w:val="el-GR"/>
        </w:rPr>
        <w:t>κ</w:t>
      </w:r>
      <w:r w:rsidRPr="00F83667">
        <w:rPr>
          <w:rFonts w:cs="Times New Roman"/>
          <w:lang w:val="el-GR"/>
        </w:rPr>
        <w:t xml:space="preserve">λήρωση της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 xml:space="preserve">ής του </w:t>
      </w:r>
      <w:proofErr w:type="spellStart"/>
      <w:r w:rsidRPr="00F83667">
        <w:rPr>
          <w:rFonts w:cs="Times New Roman"/>
          <w:spacing w:val="1"/>
          <w:lang w:val="el-GR"/>
        </w:rPr>
        <w:t>δ</w:t>
      </w:r>
      <w:r w:rsidRPr="00F83667">
        <w:rPr>
          <w:rFonts w:cs="Times New Roman"/>
          <w:spacing w:val="-1"/>
          <w:lang w:val="el-GR"/>
        </w:rPr>
        <w:t>εκ</w:t>
      </w:r>
      <w:r w:rsidRPr="00F83667">
        <w:rPr>
          <w:rFonts w:cs="Times New Roman"/>
          <w:lang w:val="el-GR"/>
        </w:rPr>
        <w:t>ατια</w:t>
      </w:r>
      <w:r w:rsidRPr="00F83667">
        <w:rPr>
          <w:rFonts w:cs="Times New Roman"/>
          <w:spacing w:val="-1"/>
          <w:lang w:val="el-GR"/>
        </w:rPr>
        <w:t>ν</w:t>
      </w:r>
      <w:r w:rsidRPr="00F83667">
        <w:rPr>
          <w:rFonts w:cs="Times New Roman"/>
          <w:lang w:val="el-GR"/>
        </w:rPr>
        <w:t>ο</w:t>
      </w:r>
      <w:r w:rsidRPr="00F83667">
        <w:rPr>
          <w:rFonts w:cs="Times New Roman"/>
          <w:spacing w:val="-1"/>
          <w:lang w:val="el-GR"/>
        </w:rPr>
        <w:t>ύ</w:t>
      </w:r>
      <w:proofErr w:type="spellEnd"/>
      <w:r w:rsidRPr="00F83667">
        <w:rPr>
          <w:rFonts w:cs="Times New Roman"/>
          <w:lang w:val="el-GR"/>
        </w:rPr>
        <w:t xml:space="preserve">, </w:t>
      </w:r>
      <w:r w:rsidRPr="00F83667">
        <w:rPr>
          <w:rFonts w:cs="Times New Roman"/>
          <w:spacing w:val="11"/>
        </w:rPr>
        <w:t> </w:t>
      </w:r>
      <w:r w:rsidRPr="00F83667">
        <w:rPr>
          <w:rFonts w:cs="Times New Roman"/>
          <w:spacing w:val="-1"/>
          <w:lang w:val="el-GR"/>
        </w:rPr>
        <w:t>θ</w:t>
      </w:r>
      <w:r w:rsidRPr="00F83667">
        <w:rPr>
          <w:rFonts w:cs="Times New Roman"/>
          <w:lang w:val="el-GR"/>
        </w:rPr>
        <w:t>α σ</w:t>
      </w:r>
      <w:r w:rsidRPr="00F83667">
        <w:rPr>
          <w:rFonts w:cs="Times New Roman"/>
          <w:spacing w:val="-1"/>
          <w:lang w:val="el-GR"/>
        </w:rPr>
        <w:t>υ</w:t>
      </w:r>
      <w:r w:rsidRPr="00F83667">
        <w:rPr>
          <w:rFonts w:cs="Times New Roman"/>
          <w:lang w:val="el-GR"/>
        </w:rPr>
        <w:t>λλ</w:t>
      </w:r>
      <w:r w:rsidRPr="00F83667">
        <w:rPr>
          <w:rFonts w:cs="Times New Roman"/>
          <w:spacing w:val="-1"/>
          <w:lang w:val="el-GR"/>
        </w:rPr>
        <w:t>έ</w:t>
      </w:r>
      <w:r w:rsidRPr="00F83667">
        <w:rPr>
          <w:rFonts w:cs="Times New Roman"/>
          <w:lang w:val="el-GR"/>
        </w:rPr>
        <w:t>γο</w:t>
      </w:r>
      <w:r w:rsidRPr="00F83667">
        <w:rPr>
          <w:rFonts w:cs="Times New Roman"/>
          <w:spacing w:val="-1"/>
          <w:lang w:val="el-GR"/>
        </w:rPr>
        <w:t>ν</w:t>
      </w:r>
      <w:r w:rsidRPr="00F83667">
        <w:rPr>
          <w:rFonts w:cs="Times New Roman"/>
          <w:lang w:val="el-GR"/>
        </w:rPr>
        <w:t>ται τα σ</w:t>
      </w:r>
      <w:r w:rsidRPr="00F83667">
        <w:rPr>
          <w:rFonts w:cs="Times New Roman"/>
          <w:spacing w:val="-1"/>
          <w:lang w:val="el-GR"/>
        </w:rPr>
        <w:t>κεύ</w:t>
      </w:r>
      <w:r w:rsidRPr="00F83667">
        <w:rPr>
          <w:rFonts w:cs="Times New Roman"/>
          <w:lang w:val="el-GR"/>
        </w:rPr>
        <w:t xml:space="preserve">η του </w:t>
      </w:r>
      <w:r w:rsidRPr="00F83667">
        <w:rPr>
          <w:rFonts w:cs="Times New Roman"/>
          <w:spacing w:val="-1"/>
          <w:lang w:val="el-GR"/>
        </w:rPr>
        <w:t>π</w:t>
      </w:r>
      <w:r w:rsidRPr="00F83667">
        <w:rPr>
          <w:rFonts w:cs="Times New Roman"/>
          <w:lang w:val="el-GR"/>
        </w:rPr>
        <w:t>ρω</w:t>
      </w:r>
      <w:r w:rsidRPr="00F83667">
        <w:rPr>
          <w:rFonts w:cs="Times New Roman"/>
          <w:spacing w:val="-1"/>
          <w:lang w:val="el-GR"/>
        </w:rPr>
        <w:t>ιν</w:t>
      </w:r>
      <w:r w:rsidRPr="00F83667">
        <w:rPr>
          <w:rFonts w:cs="Times New Roman"/>
          <w:lang w:val="el-GR"/>
        </w:rPr>
        <w:t>ού α</w:t>
      </w:r>
      <w:r w:rsidRPr="00F83667">
        <w:rPr>
          <w:rFonts w:cs="Times New Roman"/>
          <w:spacing w:val="1"/>
          <w:lang w:val="el-GR"/>
        </w:rPr>
        <w:t>π</w:t>
      </w:r>
      <w:r w:rsidRPr="00F83667">
        <w:rPr>
          <w:rFonts w:cs="Times New Roman"/>
          <w:lang w:val="el-GR"/>
        </w:rPr>
        <w:t>ό τα τ</w:t>
      </w:r>
      <w:r w:rsidRPr="00F83667">
        <w:rPr>
          <w:rFonts w:cs="Times New Roman"/>
          <w:spacing w:val="-1"/>
          <w:lang w:val="el-GR"/>
        </w:rPr>
        <w:t>μ</w:t>
      </w:r>
      <w:r w:rsidRPr="00F83667">
        <w:rPr>
          <w:rFonts w:cs="Times New Roman"/>
          <w:lang w:val="el-GR"/>
        </w:rPr>
        <w:t>ή</w:t>
      </w:r>
      <w:r w:rsidRPr="00F83667">
        <w:rPr>
          <w:rFonts w:cs="Times New Roman"/>
          <w:spacing w:val="-1"/>
          <w:lang w:val="el-GR"/>
        </w:rPr>
        <w:t>μ</w:t>
      </w:r>
      <w:r w:rsidRPr="00F83667">
        <w:rPr>
          <w:rFonts w:cs="Times New Roman"/>
          <w:lang w:val="el-GR"/>
        </w:rPr>
        <w:t xml:space="preserve">ατα </w:t>
      </w:r>
      <w:r w:rsidRPr="00F83667">
        <w:rPr>
          <w:rFonts w:cs="Times New Roman"/>
          <w:spacing w:val="-1"/>
          <w:lang w:val="el-GR"/>
        </w:rPr>
        <w:t>κ</w:t>
      </w:r>
      <w:r w:rsidRPr="00F83667">
        <w:rPr>
          <w:rFonts w:cs="Times New Roman"/>
          <w:lang w:val="el-GR"/>
        </w:rPr>
        <w:t xml:space="preserve">αι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με</w:t>
      </w:r>
      <w:r w:rsidRPr="00F83667">
        <w:rPr>
          <w:rFonts w:cs="Times New Roman"/>
          <w:lang w:val="el-GR"/>
        </w:rPr>
        <w:t>τα</w:t>
      </w:r>
      <w:r w:rsidRPr="00F83667">
        <w:rPr>
          <w:rFonts w:cs="Times New Roman"/>
          <w:spacing w:val="-1"/>
          <w:lang w:val="el-GR"/>
        </w:rPr>
        <w:t>φέ</w:t>
      </w:r>
      <w:r w:rsidRPr="00F83667">
        <w:rPr>
          <w:rFonts w:cs="Times New Roman"/>
          <w:lang w:val="el-GR"/>
        </w:rPr>
        <w:t>ρο</w:t>
      </w:r>
      <w:r w:rsidRPr="00F83667">
        <w:rPr>
          <w:rFonts w:cs="Times New Roman"/>
          <w:spacing w:val="1"/>
          <w:lang w:val="el-GR"/>
        </w:rPr>
        <w:t>ν</w:t>
      </w:r>
      <w:r w:rsidRPr="00F83667">
        <w:rPr>
          <w:rFonts w:cs="Times New Roman"/>
          <w:lang w:val="el-GR"/>
        </w:rPr>
        <w:t xml:space="preserve">ται στην </w:t>
      </w:r>
      <w:r w:rsidRPr="00F83667">
        <w:rPr>
          <w:rFonts w:cs="Times New Roman"/>
          <w:spacing w:val="-1"/>
          <w:lang w:val="el-GR"/>
        </w:rPr>
        <w:t>κ</w:t>
      </w:r>
      <w:r w:rsidRPr="00F83667">
        <w:rPr>
          <w:rFonts w:cs="Times New Roman"/>
          <w:lang w:val="el-GR"/>
        </w:rPr>
        <w:t>ο</w:t>
      </w:r>
      <w:r w:rsidRPr="00F83667">
        <w:rPr>
          <w:rFonts w:cs="Times New Roman"/>
          <w:spacing w:val="-1"/>
          <w:lang w:val="el-GR"/>
        </w:rPr>
        <w:t>υ</w:t>
      </w:r>
      <w:r w:rsidRPr="00F83667">
        <w:rPr>
          <w:rFonts w:cs="Times New Roman"/>
          <w:lang w:val="el-GR"/>
        </w:rPr>
        <w:t>ζί</w:t>
      </w:r>
      <w:r w:rsidRPr="00F83667">
        <w:rPr>
          <w:rFonts w:cs="Times New Roman"/>
          <w:spacing w:val="-1"/>
          <w:lang w:val="el-GR"/>
        </w:rPr>
        <w:t>ν</w:t>
      </w:r>
      <w:r w:rsidRPr="00F83667">
        <w:rPr>
          <w:rFonts w:cs="Times New Roman"/>
          <w:lang w:val="el-GR"/>
        </w:rPr>
        <w:t>α γ</w:t>
      </w:r>
      <w:r w:rsidRPr="00F83667">
        <w:rPr>
          <w:rFonts w:cs="Times New Roman"/>
          <w:spacing w:val="-1"/>
          <w:lang w:val="el-GR"/>
        </w:rPr>
        <w:t>ι</w:t>
      </w:r>
      <w:r w:rsidRPr="00F83667">
        <w:rPr>
          <w:rFonts w:cs="Times New Roman"/>
          <w:lang w:val="el-GR"/>
        </w:rPr>
        <w:t xml:space="preserve">α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ο.</w:t>
      </w:r>
    </w:p>
    <w:p w:rsidR="00F30905" w:rsidRPr="00F83667" w:rsidRDefault="00F30905" w:rsidP="00F30905">
      <w:pPr>
        <w:spacing w:before="100" w:beforeAutospacing="1" w:after="100" w:afterAutospacing="1"/>
        <w:rPr>
          <w:rFonts w:cs="Times New Roman"/>
          <w:lang w:val="el-GR"/>
        </w:rPr>
      </w:pPr>
      <w:r w:rsidRPr="00F83667">
        <w:rPr>
          <w:rFonts w:cs="Times New Roman"/>
          <w:lang w:val="el-GR"/>
        </w:rPr>
        <w:lastRenderedPageBreak/>
        <w:t>-Α</w:t>
      </w:r>
      <w:r w:rsidRPr="00F83667">
        <w:rPr>
          <w:rFonts w:cs="Times New Roman"/>
          <w:spacing w:val="1"/>
          <w:lang w:val="el-GR"/>
        </w:rPr>
        <w:t>π</w:t>
      </w:r>
      <w:r w:rsidRPr="00F83667">
        <w:rPr>
          <w:rFonts w:cs="Times New Roman"/>
          <w:lang w:val="el-GR"/>
        </w:rPr>
        <w:t xml:space="preserve">ό 10.30 </w:t>
      </w:r>
      <w:r w:rsidRPr="00F83667">
        <w:rPr>
          <w:rFonts w:cs="Times New Roman"/>
          <w:spacing w:val="-1"/>
          <w:lang w:val="el-GR"/>
        </w:rPr>
        <w:t>έ</w:t>
      </w:r>
      <w:r w:rsidRPr="00F83667">
        <w:rPr>
          <w:rFonts w:cs="Times New Roman"/>
          <w:spacing w:val="-2"/>
          <w:lang w:val="el-GR"/>
        </w:rPr>
        <w:t>ω</w:t>
      </w:r>
      <w:r w:rsidRPr="00F83667">
        <w:rPr>
          <w:rFonts w:cs="Times New Roman"/>
          <w:lang w:val="el-GR"/>
        </w:rPr>
        <w:t xml:space="preserve">ς 12.00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ο των σ</w:t>
      </w:r>
      <w:r w:rsidRPr="00F83667">
        <w:rPr>
          <w:rFonts w:cs="Times New Roman"/>
          <w:spacing w:val="-1"/>
          <w:lang w:val="el-GR"/>
        </w:rPr>
        <w:t>κευ</w:t>
      </w:r>
      <w:r w:rsidRPr="00F83667">
        <w:rPr>
          <w:rFonts w:cs="Times New Roman"/>
          <w:lang w:val="el-GR"/>
        </w:rPr>
        <w:t>ών (</w:t>
      </w:r>
      <w:r w:rsidRPr="00F83667">
        <w:rPr>
          <w:rFonts w:cs="Times New Roman"/>
          <w:spacing w:val="-1"/>
          <w:lang w:val="el-GR"/>
        </w:rPr>
        <w:t>κ</w:t>
      </w:r>
      <w:r w:rsidRPr="00F83667">
        <w:rPr>
          <w:rFonts w:cs="Times New Roman"/>
          <w:lang w:val="el-GR"/>
        </w:rPr>
        <w:t>ο</w:t>
      </w:r>
      <w:r w:rsidRPr="00F83667">
        <w:rPr>
          <w:rFonts w:cs="Times New Roman"/>
          <w:spacing w:val="-1"/>
          <w:lang w:val="el-GR"/>
        </w:rPr>
        <w:t>ύ</w:t>
      </w:r>
      <w:r w:rsidRPr="00F83667">
        <w:rPr>
          <w:rFonts w:cs="Times New Roman"/>
          <w:spacing w:val="1"/>
          <w:lang w:val="el-GR"/>
        </w:rPr>
        <w:t>π</w:t>
      </w:r>
      <w:r w:rsidRPr="00F83667">
        <w:rPr>
          <w:rFonts w:cs="Times New Roman"/>
          <w:spacing w:val="-1"/>
          <w:lang w:val="el-GR"/>
        </w:rPr>
        <w:t>ε</w:t>
      </w:r>
      <w:r w:rsidRPr="00F83667">
        <w:rPr>
          <w:rFonts w:cs="Times New Roman"/>
          <w:lang w:val="el-GR"/>
        </w:rPr>
        <w:t xml:space="preserve">ς </w:t>
      </w:r>
      <w:proofErr w:type="spellStart"/>
      <w:r w:rsidRPr="00F83667">
        <w:rPr>
          <w:rFonts w:cs="Times New Roman"/>
          <w:spacing w:val="-1"/>
          <w:lang w:val="el-GR"/>
        </w:rPr>
        <w:t>κ</w:t>
      </w:r>
      <w:r w:rsidRPr="00F83667">
        <w:rPr>
          <w:rFonts w:cs="Times New Roman"/>
          <w:lang w:val="el-GR"/>
        </w:rPr>
        <w:t>.λ.</w:t>
      </w:r>
      <w:r w:rsidRPr="00F83667">
        <w:rPr>
          <w:rFonts w:cs="Times New Roman"/>
          <w:spacing w:val="1"/>
          <w:lang w:val="el-GR"/>
        </w:rPr>
        <w:t>π</w:t>
      </w:r>
      <w:proofErr w:type="spellEnd"/>
      <w:r w:rsidRPr="00F83667">
        <w:rPr>
          <w:rFonts w:cs="Times New Roman"/>
          <w:lang w:val="el-GR"/>
        </w:rPr>
        <w:t xml:space="preserve">.)/ εργασίες καθαριότητας στο χώρο της κουζίνας/ συμμετοχή στην προετοιμασία του φαγητού (καθάρισμα λαχανικών, πλύσιμο φρούτων </w:t>
      </w:r>
      <w:proofErr w:type="spellStart"/>
      <w:r w:rsidRPr="00F83667">
        <w:rPr>
          <w:rFonts w:cs="Times New Roman"/>
          <w:lang w:val="el-GR"/>
        </w:rPr>
        <w:t>κλπ</w:t>
      </w:r>
      <w:proofErr w:type="spellEnd"/>
      <w:r w:rsidRPr="00F83667">
        <w:rPr>
          <w:rFonts w:cs="Times New Roman"/>
          <w:lang w:val="el-GR"/>
        </w:rPr>
        <w:t>)</w:t>
      </w:r>
    </w:p>
    <w:p w:rsidR="00F30905" w:rsidRPr="00F83667" w:rsidRDefault="00F30905" w:rsidP="00F30905">
      <w:pPr>
        <w:spacing w:before="100" w:beforeAutospacing="1" w:after="100" w:afterAutospacing="1"/>
        <w:rPr>
          <w:rFonts w:cs="Times New Roman"/>
          <w:lang w:val="el-GR"/>
        </w:rPr>
      </w:pPr>
      <w:r w:rsidRPr="00F83667">
        <w:rPr>
          <w:rFonts w:cs="Times New Roman"/>
          <w:lang w:val="el-GR"/>
        </w:rPr>
        <w:t>-Α</w:t>
      </w:r>
      <w:r w:rsidRPr="00F83667">
        <w:rPr>
          <w:rFonts w:cs="Times New Roman"/>
          <w:spacing w:val="1"/>
          <w:lang w:val="el-GR"/>
        </w:rPr>
        <w:t>π</w:t>
      </w:r>
      <w:r w:rsidRPr="00F83667">
        <w:rPr>
          <w:rFonts w:cs="Times New Roman"/>
          <w:lang w:val="el-GR"/>
        </w:rPr>
        <w:t xml:space="preserve">ό 12.00 </w:t>
      </w:r>
      <w:r w:rsidRPr="00F83667">
        <w:rPr>
          <w:rFonts w:cs="Times New Roman"/>
          <w:spacing w:val="-1"/>
          <w:lang w:val="el-GR"/>
        </w:rPr>
        <w:t>έ</w:t>
      </w:r>
      <w:r w:rsidRPr="00F83667">
        <w:rPr>
          <w:rFonts w:cs="Times New Roman"/>
          <w:spacing w:val="-2"/>
          <w:lang w:val="el-GR"/>
        </w:rPr>
        <w:t>ω</w:t>
      </w:r>
      <w:r w:rsidRPr="00F83667">
        <w:rPr>
          <w:rFonts w:cs="Times New Roman"/>
          <w:lang w:val="el-GR"/>
        </w:rPr>
        <w:t xml:space="preserve">ς 12.15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ξεκ</w:t>
      </w:r>
      <w:r w:rsidRPr="00F83667">
        <w:rPr>
          <w:rFonts w:cs="Times New Roman"/>
          <w:lang w:val="el-GR"/>
        </w:rPr>
        <w:t>ι</w:t>
      </w:r>
      <w:r w:rsidRPr="00F83667">
        <w:rPr>
          <w:rFonts w:cs="Times New Roman"/>
          <w:spacing w:val="-1"/>
          <w:lang w:val="el-GR"/>
        </w:rPr>
        <w:t>ν</w:t>
      </w:r>
      <w:r w:rsidRPr="00F83667">
        <w:rPr>
          <w:rFonts w:cs="Times New Roman"/>
          <w:lang w:val="el-GR"/>
        </w:rPr>
        <w:t>ά</w:t>
      </w:r>
      <w:r w:rsidRPr="00F83667">
        <w:rPr>
          <w:rFonts w:cs="Times New Roman"/>
          <w:spacing w:val="1"/>
          <w:lang w:val="el-GR"/>
        </w:rPr>
        <w:t>ε</w:t>
      </w:r>
      <w:r w:rsidRPr="00F83667">
        <w:rPr>
          <w:rFonts w:cs="Times New Roman"/>
          <w:lang w:val="el-GR"/>
        </w:rPr>
        <w:t xml:space="preserve">ι η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 xml:space="preserve">ή και μεταφορά του </w:t>
      </w:r>
      <w:r w:rsidRPr="00F83667">
        <w:rPr>
          <w:rFonts w:cs="Times New Roman"/>
          <w:spacing w:val="-1"/>
          <w:lang w:val="el-GR"/>
        </w:rPr>
        <w:t>φ</w:t>
      </w:r>
      <w:r w:rsidRPr="00F83667">
        <w:rPr>
          <w:rFonts w:cs="Times New Roman"/>
          <w:lang w:val="el-GR"/>
        </w:rPr>
        <w:t>αγητο</w:t>
      </w:r>
      <w:r w:rsidRPr="00F83667">
        <w:rPr>
          <w:rFonts w:cs="Times New Roman"/>
          <w:spacing w:val="-1"/>
          <w:lang w:val="el-GR"/>
        </w:rPr>
        <w:t>ύ</w:t>
      </w:r>
      <w:r w:rsidRPr="00F83667">
        <w:rPr>
          <w:rFonts w:cs="Times New Roman"/>
          <w:lang w:val="el-GR"/>
        </w:rPr>
        <w:t xml:space="preserve">, στα </w:t>
      </w:r>
      <w:r w:rsidRPr="00F83667">
        <w:rPr>
          <w:rFonts w:cs="Times New Roman"/>
          <w:spacing w:val="-1"/>
          <w:lang w:val="el-GR"/>
        </w:rPr>
        <w:t>Τμ</w:t>
      </w:r>
      <w:r w:rsidRPr="00F83667">
        <w:rPr>
          <w:rFonts w:cs="Times New Roman"/>
          <w:lang w:val="el-GR"/>
        </w:rPr>
        <w:t>ή</w:t>
      </w:r>
      <w:r w:rsidRPr="00F83667">
        <w:rPr>
          <w:rFonts w:cs="Times New Roman"/>
          <w:spacing w:val="-1"/>
          <w:lang w:val="el-GR"/>
        </w:rPr>
        <w:t>μ</w:t>
      </w:r>
      <w:r w:rsidRPr="00F83667">
        <w:rPr>
          <w:rFonts w:cs="Times New Roman"/>
          <w:lang w:val="el-GR"/>
        </w:rPr>
        <w:t xml:space="preserve">ατα </w:t>
      </w:r>
      <w:r w:rsidRPr="00F83667">
        <w:rPr>
          <w:rFonts w:cs="Times New Roman"/>
          <w:spacing w:val="-2"/>
          <w:lang w:val="el-GR"/>
        </w:rPr>
        <w:t>ω</w:t>
      </w:r>
      <w:r w:rsidRPr="00F83667">
        <w:rPr>
          <w:rFonts w:cs="Times New Roman"/>
          <w:lang w:val="el-GR"/>
        </w:rPr>
        <w:t>ς α</w:t>
      </w:r>
      <w:r w:rsidRPr="00F83667">
        <w:rPr>
          <w:rFonts w:cs="Times New Roman"/>
          <w:spacing w:val="-1"/>
          <w:lang w:val="el-GR"/>
        </w:rPr>
        <w:t>ν</w:t>
      </w:r>
      <w:r w:rsidRPr="00F83667">
        <w:rPr>
          <w:rFonts w:cs="Times New Roman"/>
          <w:lang w:val="el-GR"/>
        </w:rPr>
        <w:t>ωτ</w:t>
      </w:r>
      <w:r w:rsidRPr="00F83667">
        <w:rPr>
          <w:rFonts w:cs="Times New Roman"/>
          <w:spacing w:val="-1"/>
          <w:lang w:val="el-GR"/>
        </w:rPr>
        <w:t>έ</w:t>
      </w:r>
      <w:r w:rsidRPr="00F83667">
        <w:rPr>
          <w:rFonts w:cs="Times New Roman"/>
          <w:lang w:val="el-GR"/>
        </w:rPr>
        <w:t>ρω.</w:t>
      </w:r>
    </w:p>
    <w:p w:rsidR="00F30905" w:rsidRPr="00F83667" w:rsidRDefault="00F30905" w:rsidP="00F30905">
      <w:pPr>
        <w:spacing w:before="100" w:beforeAutospacing="1" w:after="100" w:afterAutospacing="1"/>
        <w:rPr>
          <w:rFonts w:cs="Times New Roman"/>
          <w:lang w:val="el-GR"/>
        </w:rPr>
      </w:pPr>
      <w:r w:rsidRPr="00F83667">
        <w:rPr>
          <w:rFonts w:cs="Times New Roman"/>
          <w:lang w:val="el-GR"/>
        </w:rPr>
        <w:t>-Μ</w:t>
      </w:r>
      <w:r w:rsidRPr="00F83667">
        <w:rPr>
          <w:rFonts w:cs="Times New Roman"/>
          <w:spacing w:val="-1"/>
          <w:lang w:val="el-GR"/>
        </w:rPr>
        <w:t>ε</w:t>
      </w:r>
      <w:r w:rsidRPr="00F83667">
        <w:rPr>
          <w:rFonts w:cs="Times New Roman"/>
          <w:lang w:val="el-GR"/>
        </w:rPr>
        <w:t>τά</w:t>
      </w:r>
      <w:r>
        <w:rPr>
          <w:rFonts w:cs="Times New Roman"/>
          <w:lang w:val="el-GR"/>
        </w:rPr>
        <w:t xml:space="preserve"> </w:t>
      </w:r>
      <w:r w:rsidRPr="00F83667">
        <w:rPr>
          <w:rFonts w:cs="Times New Roman"/>
          <w:lang w:val="el-GR"/>
        </w:rPr>
        <w:t>την</w:t>
      </w:r>
      <w:r>
        <w:rPr>
          <w:rFonts w:cs="Times New Roman"/>
          <w:lang w:val="el-GR"/>
        </w:rPr>
        <w:t xml:space="preserve"> </w:t>
      </w:r>
      <w:r w:rsidRPr="00F83667">
        <w:rPr>
          <w:rFonts w:cs="Times New Roman"/>
          <w:spacing w:val="1"/>
          <w:lang w:val="el-GR"/>
        </w:rPr>
        <w:t>δ</w:t>
      </w:r>
      <w:r w:rsidRPr="00F83667">
        <w:rPr>
          <w:rFonts w:cs="Times New Roman"/>
          <w:spacing w:val="-3"/>
          <w:lang w:val="el-GR"/>
        </w:rPr>
        <w:t>ι</w:t>
      </w:r>
      <w:r w:rsidRPr="00F83667">
        <w:rPr>
          <w:rFonts w:cs="Times New Roman"/>
          <w:lang w:val="el-GR"/>
        </w:rPr>
        <w:t>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ή</w:t>
      </w:r>
      <w:r>
        <w:rPr>
          <w:rFonts w:cs="Times New Roman"/>
          <w:lang w:val="el-GR"/>
        </w:rPr>
        <w:t xml:space="preserve"> </w:t>
      </w:r>
      <w:r w:rsidRPr="00F83667">
        <w:rPr>
          <w:rFonts w:cs="Times New Roman"/>
          <w:spacing w:val="-1"/>
          <w:lang w:val="el-GR"/>
        </w:rPr>
        <w:t>θ</w:t>
      </w:r>
      <w:r w:rsidRPr="00F83667">
        <w:rPr>
          <w:rFonts w:cs="Times New Roman"/>
          <w:lang w:val="el-GR"/>
        </w:rPr>
        <w:t>α</w:t>
      </w:r>
      <w:r>
        <w:rPr>
          <w:rFonts w:cs="Times New Roman"/>
          <w:lang w:val="el-GR"/>
        </w:rPr>
        <w:t xml:space="preserve"> </w:t>
      </w:r>
      <w:r w:rsidRPr="00F83667">
        <w:rPr>
          <w:rFonts w:cs="Times New Roman"/>
          <w:lang w:val="el-GR"/>
        </w:rPr>
        <w:t>α</w:t>
      </w:r>
      <w:r w:rsidRPr="00F83667">
        <w:rPr>
          <w:rFonts w:cs="Times New Roman"/>
          <w:spacing w:val="-1"/>
          <w:lang w:val="el-GR"/>
        </w:rPr>
        <w:t>κ</w:t>
      </w:r>
      <w:r w:rsidRPr="00F83667">
        <w:rPr>
          <w:rFonts w:cs="Times New Roman"/>
          <w:lang w:val="el-GR"/>
        </w:rPr>
        <w:t>ολο</w:t>
      </w:r>
      <w:r w:rsidRPr="00F83667">
        <w:rPr>
          <w:rFonts w:cs="Times New Roman"/>
          <w:spacing w:val="-1"/>
          <w:lang w:val="el-GR"/>
        </w:rPr>
        <w:t>υθ</w:t>
      </w:r>
      <w:r w:rsidRPr="00F83667">
        <w:rPr>
          <w:rFonts w:cs="Times New Roman"/>
          <w:spacing w:val="1"/>
          <w:lang w:val="el-GR"/>
        </w:rPr>
        <w:t>ε</w:t>
      </w:r>
      <w:r w:rsidRPr="00F83667">
        <w:rPr>
          <w:rFonts w:cs="Times New Roman"/>
          <w:lang w:val="el-GR"/>
        </w:rPr>
        <w:t>ί,</w:t>
      </w:r>
      <w:r>
        <w:rPr>
          <w:rFonts w:cs="Times New Roman"/>
          <w:lang w:val="el-GR"/>
        </w:rPr>
        <w:t xml:space="preserve"> </w:t>
      </w:r>
      <w:r w:rsidRPr="00F83667">
        <w:rPr>
          <w:rFonts w:cs="Times New Roman"/>
          <w:lang w:val="el-GR"/>
        </w:rPr>
        <w:t>η</w:t>
      </w:r>
      <w:r>
        <w:rPr>
          <w:rFonts w:cs="Times New Roman"/>
          <w:lang w:val="el-GR"/>
        </w:rPr>
        <w:t xml:space="preserve"> </w:t>
      </w:r>
      <w:r w:rsidRPr="00F83667">
        <w:rPr>
          <w:rFonts w:cs="Times New Roman"/>
          <w:lang w:val="el-GR"/>
        </w:rPr>
        <w:t>σ</w:t>
      </w:r>
      <w:r w:rsidRPr="00F83667">
        <w:rPr>
          <w:rFonts w:cs="Times New Roman"/>
          <w:spacing w:val="-1"/>
          <w:lang w:val="el-GR"/>
        </w:rPr>
        <w:t>υ</w:t>
      </w:r>
      <w:r w:rsidRPr="00F83667">
        <w:rPr>
          <w:rFonts w:cs="Times New Roman"/>
          <w:lang w:val="el-GR"/>
        </w:rPr>
        <w:t>λλογή</w:t>
      </w:r>
      <w:r>
        <w:rPr>
          <w:rFonts w:cs="Times New Roman"/>
          <w:lang w:val="el-GR"/>
        </w:rPr>
        <w:t xml:space="preserve"> </w:t>
      </w:r>
      <w:r w:rsidRPr="00F83667">
        <w:rPr>
          <w:rFonts w:cs="Times New Roman"/>
          <w:lang w:val="el-GR"/>
        </w:rPr>
        <w:t>των</w:t>
      </w:r>
      <w:r>
        <w:rPr>
          <w:rFonts w:cs="Times New Roman"/>
          <w:lang w:val="el-GR"/>
        </w:rPr>
        <w:t xml:space="preserve"> </w:t>
      </w:r>
      <w:r w:rsidRPr="00F83667">
        <w:rPr>
          <w:rFonts w:cs="Times New Roman"/>
          <w:spacing w:val="-1"/>
          <w:lang w:val="el-GR"/>
        </w:rPr>
        <w:t>δ</w:t>
      </w:r>
      <w:r w:rsidRPr="00F83667">
        <w:rPr>
          <w:rFonts w:cs="Times New Roman"/>
          <w:lang w:val="el-GR"/>
        </w:rPr>
        <w:t>ίσ</w:t>
      </w:r>
      <w:r w:rsidRPr="00F83667">
        <w:rPr>
          <w:rFonts w:cs="Times New Roman"/>
          <w:spacing w:val="-1"/>
          <w:lang w:val="el-GR"/>
        </w:rPr>
        <w:t>κ</w:t>
      </w:r>
      <w:r w:rsidRPr="00F83667">
        <w:rPr>
          <w:rFonts w:cs="Times New Roman"/>
          <w:lang w:val="el-GR"/>
        </w:rPr>
        <w:t>ων</w:t>
      </w:r>
      <w:r>
        <w:rPr>
          <w:rFonts w:cs="Times New Roman"/>
          <w:lang w:val="el-GR"/>
        </w:rPr>
        <w:t xml:space="preserve"> </w:t>
      </w:r>
      <w:r w:rsidRPr="00F83667">
        <w:rPr>
          <w:rFonts w:cs="Times New Roman"/>
          <w:lang w:val="el-GR"/>
        </w:rPr>
        <w:t>(ό</w:t>
      </w:r>
      <w:r w:rsidRPr="00F83667">
        <w:rPr>
          <w:rFonts w:cs="Times New Roman"/>
          <w:spacing w:val="1"/>
          <w:lang w:val="el-GR"/>
        </w:rPr>
        <w:t>π</w:t>
      </w:r>
      <w:r w:rsidRPr="00F83667">
        <w:rPr>
          <w:rFonts w:cs="Times New Roman"/>
          <w:lang w:val="el-GR"/>
        </w:rPr>
        <w:t>ου</w:t>
      </w:r>
      <w:r>
        <w:rPr>
          <w:rFonts w:cs="Times New Roman"/>
          <w:lang w:val="el-GR"/>
        </w:rPr>
        <w:t xml:space="preserve"> </w:t>
      </w:r>
      <w:r w:rsidRPr="00F83667">
        <w:rPr>
          <w:rFonts w:cs="Times New Roman"/>
          <w:spacing w:val="-1"/>
          <w:lang w:val="el-GR"/>
        </w:rPr>
        <w:t>θ</w:t>
      </w:r>
      <w:r w:rsidRPr="00F83667">
        <w:rPr>
          <w:rFonts w:cs="Times New Roman"/>
          <w:lang w:val="el-GR"/>
        </w:rPr>
        <w:t>α</w:t>
      </w:r>
      <w:r>
        <w:rPr>
          <w:rFonts w:cs="Times New Roman"/>
          <w:lang w:val="el-GR"/>
        </w:rPr>
        <w:t xml:space="preserve"> </w:t>
      </w:r>
      <w:r w:rsidRPr="00F83667">
        <w:rPr>
          <w:rFonts w:cs="Times New Roman"/>
          <w:spacing w:val="-1"/>
          <w:lang w:val="el-GR"/>
        </w:rPr>
        <w:t>ξεκ</w:t>
      </w:r>
      <w:r w:rsidRPr="00F83667">
        <w:rPr>
          <w:rFonts w:cs="Times New Roman"/>
          <w:lang w:val="el-GR"/>
        </w:rPr>
        <w:t>ι</w:t>
      </w:r>
      <w:r w:rsidRPr="00F83667">
        <w:rPr>
          <w:rFonts w:cs="Times New Roman"/>
          <w:spacing w:val="-1"/>
          <w:lang w:val="el-GR"/>
        </w:rPr>
        <w:t>ν</w:t>
      </w:r>
      <w:r w:rsidRPr="00F83667">
        <w:rPr>
          <w:rFonts w:cs="Times New Roman"/>
          <w:lang w:val="el-GR"/>
        </w:rPr>
        <w:t>ά</w:t>
      </w:r>
      <w:r w:rsidRPr="00F83667">
        <w:rPr>
          <w:rFonts w:cs="Times New Roman"/>
          <w:spacing w:val="1"/>
          <w:lang w:val="el-GR"/>
        </w:rPr>
        <w:t>ε</w:t>
      </w:r>
      <w:r w:rsidRPr="00F83667">
        <w:rPr>
          <w:rFonts w:cs="Times New Roman"/>
          <w:lang w:val="el-GR"/>
        </w:rPr>
        <w:t>ι</w:t>
      </w:r>
      <w:r>
        <w:rPr>
          <w:rFonts w:cs="Times New Roman"/>
          <w:lang w:val="el-GR"/>
        </w:rPr>
        <w:t xml:space="preserve"> </w:t>
      </w:r>
      <w:r w:rsidRPr="00F83667">
        <w:rPr>
          <w:rFonts w:cs="Times New Roman"/>
          <w:spacing w:val="-2"/>
          <w:lang w:val="el-GR"/>
        </w:rPr>
        <w:t>α</w:t>
      </w:r>
      <w:r w:rsidRPr="00F83667">
        <w:rPr>
          <w:rFonts w:cs="Times New Roman"/>
          <w:spacing w:val="1"/>
          <w:lang w:val="el-GR"/>
        </w:rPr>
        <w:t>π</w:t>
      </w:r>
      <w:r w:rsidRPr="00F83667">
        <w:rPr>
          <w:rFonts w:cs="Times New Roman"/>
          <w:lang w:val="el-GR"/>
        </w:rPr>
        <w:t>ό</w:t>
      </w:r>
      <w:r>
        <w:rPr>
          <w:rFonts w:cs="Times New Roman"/>
          <w:lang w:val="el-GR"/>
        </w:rPr>
        <w:t xml:space="preserve"> </w:t>
      </w:r>
      <w:r w:rsidRPr="00F83667">
        <w:rPr>
          <w:rFonts w:cs="Times New Roman"/>
          <w:lang w:val="el-GR"/>
        </w:rPr>
        <w:t>την</w:t>
      </w:r>
      <w:r>
        <w:rPr>
          <w:rFonts w:cs="Times New Roman"/>
          <w:lang w:val="el-GR"/>
        </w:rPr>
        <w:t xml:space="preserve"> </w:t>
      </w:r>
      <w:r w:rsidRPr="00F83667">
        <w:rPr>
          <w:rFonts w:cs="Times New Roman"/>
          <w:lang w:val="el-GR"/>
        </w:rPr>
        <w:t>Κλι</w:t>
      </w:r>
      <w:r w:rsidRPr="00F83667">
        <w:rPr>
          <w:rFonts w:cs="Times New Roman"/>
          <w:spacing w:val="-1"/>
          <w:lang w:val="el-GR"/>
        </w:rPr>
        <w:t>ν</w:t>
      </w:r>
      <w:r w:rsidRPr="00F83667">
        <w:rPr>
          <w:rFonts w:cs="Times New Roman"/>
          <w:lang w:val="el-GR"/>
        </w:rPr>
        <w:t>ι</w:t>
      </w:r>
      <w:r w:rsidRPr="00F83667">
        <w:rPr>
          <w:rFonts w:cs="Times New Roman"/>
          <w:spacing w:val="-1"/>
          <w:lang w:val="el-GR"/>
        </w:rPr>
        <w:t>κ</w:t>
      </w:r>
      <w:r w:rsidRPr="00F83667">
        <w:rPr>
          <w:rFonts w:cs="Times New Roman"/>
          <w:lang w:val="el-GR"/>
        </w:rPr>
        <w:t>ή</w:t>
      </w:r>
      <w:r>
        <w:rPr>
          <w:rFonts w:cs="Times New Roman"/>
          <w:lang w:val="el-GR"/>
        </w:rPr>
        <w:t xml:space="preserve"> </w:t>
      </w:r>
      <w:r w:rsidRPr="00F83667">
        <w:rPr>
          <w:rFonts w:cs="Times New Roman"/>
          <w:lang w:val="el-GR"/>
        </w:rPr>
        <w:t>ή</w:t>
      </w:r>
      <w:r>
        <w:rPr>
          <w:rFonts w:cs="Times New Roman"/>
          <w:lang w:val="el-GR"/>
        </w:rPr>
        <w:t xml:space="preserve"> </w:t>
      </w:r>
      <w:r w:rsidRPr="00F83667">
        <w:rPr>
          <w:rFonts w:cs="Times New Roman"/>
          <w:spacing w:val="-1"/>
          <w:lang w:val="el-GR"/>
        </w:rPr>
        <w:t>Τμ</w:t>
      </w:r>
      <w:r w:rsidRPr="00F83667">
        <w:rPr>
          <w:rFonts w:cs="Times New Roman"/>
          <w:lang w:val="el-GR"/>
        </w:rPr>
        <w:t>ή</w:t>
      </w:r>
      <w:r w:rsidRPr="00F83667">
        <w:rPr>
          <w:rFonts w:cs="Times New Roman"/>
          <w:spacing w:val="-1"/>
          <w:lang w:val="el-GR"/>
        </w:rPr>
        <w:t>μ</w:t>
      </w:r>
      <w:r w:rsidRPr="00F83667">
        <w:rPr>
          <w:rFonts w:cs="Times New Roman"/>
          <w:lang w:val="el-GR"/>
        </w:rPr>
        <w:t xml:space="preserve">α </w:t>
      </w:r>
      <w:r w:rsidRPr="00F83667">
        <w:rPr>
          <w:rFonts w:cs="Times New Roman"/>
          <w:spacing w:val="1"/>
          <w:lang w:val="el-GR"/>
        </w:rPr>
        <w:t>π</w:t>
      </w:r>
      <w:r w:rsidRPr="00F83667">
        <w:rPr>
          <w:rFonts w:cs="Times New Roman"/>
          <w:lang w:val="el-GR"/>
        </w:rPr>
        <w:t xml:space="preserve">ου </w:t>
      </w:r>
      <w:proofErr w:type="spellStart"/>
      <w:r w:rsidRPr="00F83667">
        <w:rPr>
          <w:rFonts w:cs="Times New Roman"/>
          <w:lang w:val="el-GR"/>
        </w:rPr>
        <w:t>σ</w:t>
      </w:r>
      <w:r w:rsidRPr="00F83667">
        <w:rPr>
          <w:rFonts w:cs="Times New Roman"/>
          <w:spacing w:val="-1"/>
          <w:lang w:val="el-GR"/>
        </w:rPr>
        <w:t>ε</w:t>
      </w:r>
      <w:r w:rsidRPr="00F83667">
        <w:rPr>
          <w:rFonts w:cs="Times New Roman"/>
          <w:lang w:val="el-GR"/>
        </w:rPr>
        <w:t>ρβ</w:t>
      </w:r>
      <w:r w:rsidRPr="00F83667">
        <w:rPr>
          <w:rFonts w:cs="Times New Roman"/>
          <w:spacing w:val="-1"/>
          <w:lang w:val="el-GR"/>
        </w:rPr>
        <w:t>ι</w:t>
      </w:r>
      <w:r w:rsidRPr="00F83667">
        <w:rPr>
          <w:rFonts w:cs="Times New Roman"/>
          <w:lang w:val="el-GR"/>
        </w:rPr>
        <w:t>ρίστηκε</w:t>
      </w:r>
      <w:proofErr w:type="spellEnd"/>
      <w:r w:rsidRPr="00F83667">
        <w:rPr>
          <w:rFonts w:cs="Times New Roman"/>
          <w:spacing w:val="1"/>
          <w:lang w:val="el-GR"/>
        </w:rPr>
        <w:t xml:space="preserve"> π</w:t>
      </w:r>
      <w:r w:rsidRPr="00F83667">
        <w:rPr>
          <w:rFonts w:cs="Times New Roman"/>
          <w:lang w:val="el-GR"/>
        </w:rPr>
        <w:t>ρώτη)</w:t>
      </w:r>
      <w:r w:rsidRPr="00F83667">
        <w:rPr>
          <w:rFonts w:cs="Times New Roman"/>
        </w:rPr>
        <w:t> </w:t>
      </w:r>
      <w:r w:rsidRPr="00F83667">
        <w:rPr>
          <w:rFonts w:cs="Times New Roman"/>
          <w:spacing w:val="-1"/>
          <w:lang w:val="el-GR"/>
        </w:rPr>
        <w:t>κ</w:t>
      </w:r>
      <w:r w:rsidRPr="00F83667">
        <w:rPr>
          <w:rFonts w:cs="Times New Roman"/>
          <w:lang w:val="el-GR"/>
        </w:rPr>
        <w:t>αι η</w:t>
      </w:r>
      <w:r w:rsidRPr="00F83667">
        <w:rPr>
          <w:rFonts w:cs="Times New Roman"/>
          <w:spacing w:val="-1"/>
          <w:lang w:val="el-GR"/>
        </w:rPr>
        <w:t xml:space="preserve"> με</w:t>
      </w:r>
      <w:r w:rsidRPr="00F83667">
        <w:rPr>
          <w:rFonts w:cs="Times New Roman"/>
          <w:lang w:val="el-GR"/>
        </w:rPr>
        <w:t>τα</w:t>
      </w:r>
      <w:r w:rsidRPr="00F83667">
        <w:rPr>
          <w:rFonts w:cs="Times New Roman"/>
          <w:spacing w:val="-1"/>
          <w:lang w:val="el-GR"/>
        </w:rPr>
        <w:t>φ</w:t>
      </w:r>
      <w:r w:rsidRPr="00F83667">
        <w:rPr>
          <w:rFonts w:cs="Times New Roman"/>
          <w:lang w:val="el-GR"/>
        </w:rPr>
        <w:t>ορά το</w:t>
      </w:r>
      <w:r w:rsidRPr="00F83667">
        <w:rPr>
          <w:rFonts w:cs="Times New Roman"/>
          <w:spacing w:val="-1"/>
          <w:lang w:val="el-GR"/>
        </w:rPr>
        <w:t>υ</w:t>
      </w:r>
      <w:r w:rsidRPr="00F83667">
        <w:rPr>
          <w:rFonts w:cs="Times New Roman"/>
          <w:lang w:val="el-GR"/>
        </w:rPr>
        <w:t xml:space="preserve">ς στην </w:t>
      </w:r>
      <w:r w:rsidRPr="00F83667">
        <w:rPr>
          <w:rFonts w:cs="Times New Roman"/>
          <w:spacing w:val="-1"/>
          <w:lang w:val="el-GR"/>
        </w:rPr>
        <w:t>κ</w:t>
      </w:r>
      <w:r w:rsidRPr="00F83667">
        <w:rPr>
          <w:rFonts w:cs="Times New Roman"/>
          <w:lang w:val="el-GR"/>
        </w:rPr>
        <w:t>ο</w:t>
      </w:r>
      <w:r w:rsidRPr="00F83667">
        <w:rPr>
          <w:rFonts w:cs="Times New Roman"/>
          <w:spacing w:val="-1"/>
          <w:lang w:val="el-GR"/>
        </w:rPr>
        <w:t>υ</w:t>
      </w:r>
      <w:r w:rsidRPr="00F83667">
        <w:rPr>
          <w:rFonts w:cs="Times New Roman"/>
          <w:lang w:val="el-GR"/>
        </w:rPr>
        <w:t>ζί</w:t>
      </w:r>
      <w:r w:rsidRPr="00F83667">
        <w:rPr>
          <w:rFonts w:cs="Times New Roman"/>
          <w:spacing w:val="-1"/>
          <w:lang w:val="el-GR"/>
        </w:rPr>
        <w:t>ν</w:t>
      </w:r>
      <w:r w:rsidRPr="00F83667">
        <w:rPr>
          <w:rFonts w:cs="Times New Roman"/>
          <w:lang w:val="el-GR"/>
        </w:rPr>
        <w:t>α γ</w:t>
      </w:r>
      <w:r w:rsidRPr="00F83667">
        <w:rPr>
          <w:rFonts w:cs="Times New Roman"/>
          <w:spacing w:val="-1"/>
          <w:lang w:val="el-GR"/>
        </w:rPr>
        <w:t>ι</w:t>
      </w:r>
      <w:r w:rsidRPr="00F83667">
        <w:rPr>
          <w:rFonts w:cs="Times New Roman"/>
          <w:lang w:val="el-GR"/>
        </w:rPr>
        <w:t xml:space="preserve">α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ο.</w:t>
      </w:r>
    </w:p>
    <w:p w:rsidR="00F30905" w:rsidRPr="00F83667" w:rsidRDefault="00F30905" w:rsidP="00F30905">
      <w:pPr>
        <w:spacing w:before="100" w:beforeAutospacing="1" w:after="100" w:afterAutospacing="1"/>
        <w:rPr>
          <w:rFonts w:cs="Times New Roman"/>
          <w:lang w:val="el-GR"/>
        </w:rPr>
      </w:pPr>
      <w:r w:rsidRPr="00F83667">
        <w:rPr>
          <w:rFonts w:cs="Times New Roman"/>
          <w:lang w:val="el-GR"/>
        </w:rPr>
        <w:t>-Μ</w:t>
      </w:r>
      <w:r w:rsidRPr="00F83667">
        <w:rPr>
          <w:rFonts w:cs="Times New Roman"/>
          <w:spacing w:val="-1"/>
          <w:lang w:val="el-GR"/>
        </w:rPr>
        <w:t>ε</w:t>
      </w:r>
      <w:r w:rsidRPr="00F83667">
        <w:rPr>
          <w:rFonts w:cs="Times New Roman"/>
          <w:lang w:val="el-GR"/>
        </w:rPr>
        <w:t xml:space="preserve">τά το </w:t>
      </w:r>
      <w:r w:rsidRPr="00F83667">
        <w:rPr>
          <w:rFonts w:cs="Times New Roman"/>
          <w:spacing w:val="1"/>
          <w:lang w:val="el-GR"/>
        </w:rPr>
        <w:t>π</w:t>
      </w:r>
      <w:r w:rsidRPr="00F83667">
        <w:rPr>
          <w:rFonts w:cs="Times New Roman"/>
          <w:spacing w:val="-1"/>
          <w:lang w:val="el-GR"/>
        </w:rPr>
        <w:t>έ</w:t>
      </w:r>
      <w:r w:rsidRPr="00F83667">
        <w:rPr>
          <w:rFonts w:cs="Times New Roman"/>
          <w:lang w:val="el-GR"/>
        </w:rPr>
        <w:t>ρ</w:t>
      </w:r>
      <w:r w:rsidRPr="00F83667">
        <w:rPr>
          <w:rFonts w:cs="Times New Roman"/>
          <w:spacing w:val="-2"/>
          <w:lang w:val="el-GR"/>
        </w:rPr>
        <w:t>α</w:t>
      </w:r>
      <w:r w:rsidRPr="00F83667">
        <w:rPr>
          <w:rFonts w:cs="Times New Roman"/>
          <w:spacing w:val="1"/>
          <w:lang w:val="el-GR"/>
        </w:rPr>
        <w:t>ς</w:t>
      </w:r>
      <w:r w:rsidRPr="00F83667">
        <w:rPr>
          <w:rFonts w:cs="Times New Roman"/>
          <w:lang w:val="el-GR"/>
        </w:rPr>
        <w:t>, της σ</w:t>
      </w:r>
      <w:r w:rsidRPr="00F83667">
        <w:rPr>
          <w:rFonts w:cs="Times New Roman"/>
          <w:spacing w:val="-1"/>
          <w:lang w:val="el-GR"/>
        </w:rPr>
        <w:t>υ</w:t>
      </w:r>
      <w:r w:rsidRPr="00F83667">
        <w:rPr>
          <w:rFonts w:cs="Times New Roman"/>
          <w:lang w:val="el-GR"/>
        </w:rPr>
        <w:t xml:space="preserve">λλογής των </w:t>
      </w:r>
      <w:r w:rsidRPr="00F83667">
        <w:rPr>
          <w:rFonts w:cs="Times New Roman"/>
          <w:spacing w:val="1"/>
          <w:lang w:val="el-GR"/>
        </w:rPr>
        <w:t>δ</w:t>
      </w:r>
      <w:r w:rsidRPr="00F83667">
        <w:rPr>
          <w:rFonts w:cs="Times New Roman"/>
          <w:lang w:val="el-GR"/>
        </w:rPr>
        <w:t>ίσ</w:t>
      </w:r>
      <w:r w:rsidRPr="00F83667">
        <w:rPr>
          <w:rFonts w:cs="Times New Roman"/>
          <w:spacing w:val="-1"/>
          <w:lang w:val="el-GR"/>
        </w:rPr>
        <w:t>κ</w:t>
      </w:r>
      <w:r w:rsidRPr="00F83667">
        <w:rPr>
          <w:rFonts w:cs="Times New Roman"/>
          <w:lang w:val="el-GR"/>
        </w:rPr>
        <w:t>ων</w:t>
      </w:r>
      <w:r w:rsidRPr="00F83667">
        <w:rPr>
          <w:rFonts w:cs="Times New Roman"/>
        </w:rPr>
        <w:t> </w:t>
      </w:r>
      <w:r w:rsidRPr="00F83667">
        <w:rPr>
          <w:rFonts w:cs="Times New Roman"/>
          <w:spacing w:val="-1"/>
          <w:lang w:val="el-GR"/>
        </w:rPr>
        <w:t>κ</w:t>
      </w:r>
      <w:r w:rsidRPr="00F83667">
        <w:rPr>
          <w:rFonts w:cs="Times New Roman"/>
          <w:lang w:val="el-GR"/>
        </w:rPr>
        <w:t xml:space="preserve">αι </w:t>
      </w:r>
      <w:r w:rsidRPr="00F83667">
        <w:rPr>
          <w:rFonts w:cs="Times New Roman"/>
          <w:spacing w:val="-1"/>
          <w:lang w:val="el-GR"/>
        </w:rPr>
        <w:t>μέ</w:t>
      </w:r>
      <w:r w:rsidRPr="00F83667">
        <w:rPr>
          <w:rFonts w:cs="Times New Roman"/>
          <w:lang w:val="el-GR"/>
        </w:rPr>
        <w:t>χρι τη λή</w:t>
      </w:r>
      <w:r w:rsidRPr="00F83667">
        <w:rPr>
          <w:rFonts w:cs="Times New Roman"/>
          <w:spacing w:val="-1"/>
          <w:lang w:val="el-GR"/>
        </w:rPr>
        <w:t>ξ</w:t>
      </w:r>
      <w:r w:rsidRPr="00F83667">
        <w:rPr>
          <w:rFonts w:cs="Times New Roman"/>
          <w:lang w:val="el-GR"/>
        </w:rPr>
        <w:t xml:space="preserve">η της </w:t>
      </w:r>
      <w:r w:rsidRPr="00F83667">
        <w:rPr>
          <w:rFonts w:cs="Times New Roman"/>
          <w:spacing w:val="-1"/>
          <w:lang w:val="el-GR"/>
        </w:rPr>
        <w:t>π</w:t>
      </w:r>
      <w:r w:rsidRPr="00F83667">
        <w:rPr>
          <w:rFonts w:cs="Times New Roman"/>
          <w:lang w:val="el-GR"/>
        </w:rPr>
        <w:t>ρω</w:t>
      </w:r>
      <w:r w:rsidRPr="00F83667">
        <w:rPr>
          <w:rFonts w:cs="Times New Roman"/>
          <w:spacing w:val="-1"/>
          <w:lang w:val="el-GR"/>
        </w:rPr>
        <w:t>ιν</w:t>
      </w:r>
      <w:r w:rsidRPr="00F83667">
        <w:rPr>
          <w:rFonts w:cs="Times New Roman"/>
          <w:lang w:val="el-GR"/>
        </w:rPr>
        <w:t>ής βά</w:t>
      </w:r>
      <w:r w:rsidRPr="00F83667">
        <w:rPr>
          <w:rFonts w:cs="Times New Roman"/>
          <w:spacing w:val="-2"/>
          <w:lang w:val="el-GR"/>
        </w:rPr>
        <w:t>ρ</w:t>
      </w:r>
      <w:r w:rsidRPr="00F83667">
        <w:rPr>
          <w:rFonts w:cs="Times New Roman"/>
          <w:spacing w:val="1"/>
          <w:lang w:val="el-GR"/>
        </w:rPr>
        <w:t>δ</w:t>
      </w:r>
      <w:r w:rsidRPr="00F83667">
        <w:rPr>
          <w:rFonts w:cs="Times New Roman"/>
          <w:lang w:val="el-GR"/>
        </w:rPr>
        <w:t xml:space="preserve">ιας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π</w:t>
      </w:r>
      <w:r w:rsidRPr="00F83667">
        <w:rPr>
          <w:rFonts w:cs="Times New Roman"/>
          <w:lang w:val="el-GR"/>
        </w:rPr>
        <w:t>ραγ</w:t>
      </w:r>
      <w:r w:rsidRPr="00F83667">
        <w:rPr>
          <w:rFonts w:cs="Times New Roman"/>
          <w:spacing w:val="-1"/>
          <w:lang w:val="el-GR"/>
        </w:rPr>
        <w:t>μ</w:t>
      </w:r>
      <w:r w:rsidRPr="00F83667">
        <w:rPr>
          <w:rFonts w:cs="Times New Roman"/>
          <w:lang w:val="el-GR"/>
        </w:rPr>
        <w:t>ατο</w:t>
      </w:r>
      <w:r w:rsidRPr="00F83667">
        <w:rPr>
          <w:rFonts w:cs="Times New Roman"/>
          <w:spacing w:val="1"/>
          <w:lang w:val="el-GR"/>
        </w:rPr>
        <w:t>π</w:t>
      </w:r>
      <w:r w:rsidRPr="00F83667">
        <w:rPr>
          <w:rFonts w:cs="Times New Roman"/>
          <w:lang w:val="el-GR"/>
        </w:rPr>
        <w:t>οι</w:t>
      </w:r>
      <w:r w:rsidRPr="00F83667">
        <w:rPr>
          <w:rFonts w:cs="Times New Roman"/>
          <w:spacing w:val="-1"/>
          <w:lang w:val="el-GR"/>
        </w:rPr>
        <w:t>ε</w:t>
      </w:r>
      <w:r w:rsidRPr="00F83667">
        <w:rPr>
          <w:rFonts w:cs="Times New Roman"/>
          <w:lang w:val="el-GR"/>
        </w:rPr>
        <w:t xml:space="preserve">ίται το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 xml:space="preserve">ο των </w:t>
      </w:r>
      <w:r w:rsidRPr="00F83667">
        <w:rPr>
          <w:rFonts w:cs="Times New Roman"/>
          <w:spacing w:val="-1"/>
          <w:lang w:val="el-GR"/>
        </w:rPr>
        <w:t>δ</w:t>
      </w:r>
      <w:r w:rsidRPr="00F83667">
        <w:rPr>
          <w:rFonts w:cs="Times New Roman"/>
          <w:lang w:val="el-GR"/>
        </w:rPr>
        <w:t>ίσ</w:t>
      </w:r>
      <w:r w:rsidRPr="00F83667">
        <w:rPr>
          <w:rFonts w:cs="Times New Roman"/>
          <w:spacing w:val="-1"/>
          <w:lang w:val="el-GR"/>
        </w:rPr>
        <w:t>κ</w:t>
      </w:r>
      <w:r w:rsidRPr="00F83667">
        <w:rPr>
          <w:rFonts w:cs="Times New Roman"/>
          <w:lang w:val="el-GR"/>
        </w:rPr>
        <w:t xml:space="preserve">ων </w:t>
      </w:r>
      <w:r w:rsidRPr="00F83667">
        <w:rPr>
          <w:rFonts w:cs="Times New Roman"/>
          <w:spacing w:val="-1"/>
          <w:lang w:val="el-GR"/>
        </w:rPr>
        <w:t>κ</w:t>
      </w:r>
      <w:r w:rsidRPr="00F83667">
        <w:rPr>
          <w:rFonts w:cs="Times New Roman"/>
          <w:lang w:val="el-GR"/>
        </w:rPr>
        <w:t xml:space="preserve">αι η </w:t>
      </w:r>
      <w:r w:rsidRPr="00F83667">
        <w:rPr>
          <w:rFonts w:cs="Times New Roman"/>
          <w:spacing w:val="-1"/>
          <w:lang w:val="el-GR"/>
        </w:rPr>
        <w:t>φύ</w:t>
      </w:r>
      <w:r w:rsidRPr="00F83667">
        <w:rPr>
          <w:rFonts w:cs="Times New Roman"/>
          <w:lang w:val="el-GR"/>
        </w:rPr>
        <w:t>λα</w:t>
      </w:r>
      <w:r w:rsidRPr="00F83667">
        <w:rPr>
          <w:rFonts w:cs="Times New Roman"/>
          <w:spacing w:val="-1"/>
          <w:lang w:val="el-GR"/>
        </w:rPr>
        <w:t>ξ</w:t>
      </w:r>
      <w:r w:rsidRPr="00F83667">
        <w:rPr>
          <w:rFonts w:cs="Times New Roman"/>
          <w:lang w:val="el-GR"/>
        </w:rPr>
        <w:t xml:space="preserve">η </w:t>
      </w:r>
      <w:r w:rsidRPr="00F83667">
        <w:rPr>
          <w:rFonts w:cs="Times New Roman"/>
          <w:spacing w:val="2"/>
        </w:rPr>
        <w:t> </w:t>
      </w:r>
      <w:r w:rsidRPr="00F83667">
        <w:rPr>
          <w:rFonts w:cs="Times New Roman"/>
          <w:lang w:val="el-GR"/>
        </w:rPr>
        <w:t>όλου του χρησι</w:t>
      </w:r>
      <w:r w:rsidRPr="00F83667">
        <w:rPr>
          <w:rFonts w:cs="Times New Roman"/>
          <w:spacing w:val="-1"/>
          <w:lang w:val="el-GR"/>
        </w:rPr>
        <w:t>μ</w:t>
      </w:r>
      <w:r w:rsidRPr="00F83667">
        <w:rPr>
          <w:rFonts w:cs="Times New Roman"/>
          <w:lang w:val="el-GR"/>
        </w:rPr>
        <w:t>ο</w:t>
      </w:r>
      <w:r w:rsidRPr="00F83667">
        <w:rPr>
          <w:rFonts w:cs="Times New Roman"/>
          <w:spacing w:val="1"/>
          <w:lang w:val="el-GR"/>
        </w:rPr>
        <w:t>π</w:t>
      </w:r>
      <w:r w:rsidRPr="00F83667">
        <w:rPr>
          <w:rFonts w:cs="Times New Roman"/>
          <w:lang w:val="el-GR"/>
        </w:rPr>
        <w:t>οιο</w:t>
      </w:r>
      <w:r w:rsidRPr="00F83667">
        <w:rPr>
          <w:rFonts w:cs="Times New Roman"/>
          <w:spacing w:val="-1"/>
          <w:lang w:val="el-GR"/>
        </w:rPr>
        <w:t>ύμεν</w:t>
      </w:r>
      <w:r w:rsidRPr="00F83667">
        <w:rPr>
          <w:rFonts w:cs="Times New Roman"/>
          <w:spacing w:val="2"/>
          <w:lang w:val="el-GR"/>
        </w:rPr>
        <w:t>ο</w:t>
      </w:r>
      <w:r w:rsidRPr="00F83667">
        <w:rPr>
          <w:rFonts w:cs="Times New Roman"/>
          <w:lang w:val="el-GR"/>
        </w:rPr>
        <w:t xml:space="preserve">υ </w:t>
      </w:r>
      <w:r w:rsidRPr="00F83667">
        <w:rPr>
          <w:rFonts w:cs="Times New Roman"/>
          <w:spacing w:val="-1"/>
          <w:lang w:val="el-GR"/>
        </w:rPr>
        <w:t>εξ</w:t>
      </w:r>
      <w:r w:rsidRPr="00F83667">
        <w:rPr>
          <w:rFonts w:cs="Times New Roman"/>
          <w:lang w:val="el-GR"/>
        </w:rPr>
        <w:t>ο</w:t>
      </w:r>
      <w:r w:rsidRPr="00F83667">
        <w:rPr>
          <w:rFonts w:cs="Times New Roman"/>
          <w:spacing w:val="1"/>
          <w:lang w:val="el-GR"/>
        </w:rPr>
        <w:t>π</w:t>
      </w:r>
      <w:r w:rsidRPr="00F83667">
        <w:rPr>
          <w:rFonts w:cs="Times New Roman"/>
          <w:lang w:val="el-GR"/>
        </w:rPr>
        <w:t>λισ</w:t>
      </w:r>
      <w:r w:rsidRPr="00F83667">
        <w:rPr>
          <w:rFonts w:cs="Times New Roman"/>
          <w:spacing w:val="-1"/>
          <w:lang w:val="el-GR"/>
        </w:rPr>
        <w:t>μ</w:t>
      </w:r>
      <w:r w:rsidRPr="00F83667">
        <w:rPr>
          <w:rFonts w:cs="Times New Roman"/>
          <w:lang w:val="el-GR"/>
        </w:rPr>
        <w:t>ού (</w:t>
      </w:r>
      <w:r w:rsidRPr="00F83667">
        <w:rPr>
          <w:rFonts w:cs="Times New Roman"/>
          <w:spacing w:val="-1"/>
          <w:lang w:val="el-GR"/>
        </w:rPr>
        <w:t>ε</w:t>
      </w:r>
      <w:r w:rsidRPr="00F83667">
        <w:rPr>
          <w:rFonts w:cs="Times New Roman"/>
          <w:lang w:val="el-GR"/>
        </w:rPr>
        <w:t>ί</w:t>
      </w:r>
      <w:r w:rsidRPr="00F83667">
        <w:rPr>
          <w:rFonts w:cs="Times New Roman"/>
          <w:spacing w:val="1"/>
          <w:lang w:val="el-GR"/>
        </w:rPr>
        <w:t>δ</w:t>
      </w:r>
      <w:r w:rsidRPr="00F83667">
        <w:rPr>
          <w:rFonts w:cs="Times New Roman"/>
          <w:lang w:val="el-GR"/>
        </w:rPr>
        <w:t xml:space="preserve">η </w:t>
      </w:r>
      <w:r w:rsidRPr="00F83667">
        <w:rPr>
          <w:rFonts w:cs="Times New Roman"/>
          <w:spacing w:val="-1"/>
          <w:lang w:val="el-GR"/>
        </w:rPr>
        <w:t>ε</w:t>
      </w:r>
      <w:r w:rsidRPr="00F83667">
        <w:rPr>
          <w:rFonts w:cs="Times New Roman"/>
          <w:lang w:val="el-GR"/>
        </w:rPr>
        <w:t>στίασ</w:t>
      </w:r>
      <w:r w:rsidRPr="00F83667">
        <w:rPr>
          <w:rFonts w:cs="Times New Roman"/>
          <w:spacing w:val="-1"/>
          <w:lang w:val="el-GR"/>
        </w:rPr>
        <w:t>η</w:t>
      </w:r>
      <w:r w:rsidRPr="00F83667">
        <w:rPr>
          <w:rFonts w:cs="Times New Roman"/>
          <w:lang w:val="el-GR"/>
        </w:rPr>
        <w:t xml:space="preserve">ς </w:t>
      </w:r>
      <w:r w:rsidRPr="00F83667">
        <w:rPr>
          <w:rFonts w:cs="Times New Roman"/>
          <w:spacing w:val="-1"/>
          <w:lang w:val="el-GR"/>
        </w:rPr>
        <w:t>κ</w:t>
      </w:r>
      <w:r w:rsidRPr="00F83667">
        <w:rPr>
          <w:rFonts w:cs="Times New Roman"/>
          <w:lang w:val="el-GR"/>
        </w:rPr>
        <w:t xml:space="preserve">αι τροχήλατα) στα </w:t>
      </w:r>
      <w:r w:rsidRPr="00F83667">
        <w:rPr>
          <w:rFonts w:cs="Times New Roman"/>
          <w:spacing w:val="-1"/>
          <w:lang w:val="el-GR"/>
        </w:rPr>
        <w:t>κ</w:t>
      </w:r>
      <w:r w:rsidRPr="00F83667">
        <w:rPr>
          <w:rFonts w:cs="Times New Roman"/>
          <w:lang w:val="el-GR"/>
        </w:rPr>
        <w:t xml:space="preserve">ατάλληλα </w:t>
      </w:r>
      <w:r w:rsidRPr="00F83667">
        <w:rPr>
          <w:rFonts w:cs="Times New Roman"/>
          <w:spacing w:val="-1"/>
          <w:lang w:val="el-GR"/>
        </w:rPr>
        <w:t>ε</w:t>
      </w:r>
      <w:r w:rsidRPr="00F83667">
        <w:rPr>
          <w:rFonts w:cs="Times New Roman"/>
          <w:lang w:val="el-GR"/>
        </w:rPr>
        <w:t>ρ</w:t>
      </w:r>
      <w:r w:rsidRPr="00F83667">
        <w:rPr>
          <w:rFonts w:cs="Times New Roman"/>
          <w:spacing w:val="-1"/>
          <w:lang w:val="el-GR"/>
        </w:rPr>
        <w:t>μ</w:t>
      </w:r>
      <w:r w:rsidRPr="00F83667">
        <w:rPr>
          <w:rFonts w:cs="Times New Roman"/>
          <w:lang w:val="el-GR"/>
        </w:rPr>
        <w:t>άρια ή χώρο</w:t>
      </w:r>
      <w:r w:rsidRPr="00F83667">
        <w:rPr>
          <w:rFonts w:cs="Times New Roman"/>
          <w:spacing w:val="-1"/>
          <w:lang w:val="el-GR"/>
        </w:rPr>
        <w:t>υ</w:t>
      </w:r>
      <w:r w:rsidRPr="00F83667">
        <w:rPr>
          <w:rFonts w:cs="Times New Roman"/>
          <w:spacing w:val="1"/>
          <w:lang w:val="el-GR"/>
        </w:rPr>
        <w:t>ς</w:t>
      </w:r>
      <w:r w:rsidRPr="00F83667">
        <w:rPr>
          <w:rFonts w:cs="Times New Roman"/>
          <w:lang w:val="el-GR"/>
        </w:rPr>
        <w:t>.</w:t>
      </w:r>
    </w:p>
    <w:p w:rsidR="00F30905" w:rsidRPr="00F83667" w:rsidRDefault="00F30905" w:rsidP="00F30905">
      <w:pPr>
        <w:spacing w:before="100" w:beforeAutospacing="1" w:after="100" w:afterAutospacing="1"/>
        <w:rPr>
          <w:rFonts w:cs="Times New Roman"/>
          <w:lang w:val="el-GR"/>
        </w:rPr>
      </w:pPr>
      <w:r w:rsidRPr="00F83667">
        <w:rPr>
          <w:rFonts w:cs="Times New Roman"/>
        </w:rPr>
        <w:t> </w:t>
      </w:r>
      <w:r w:rsidRPr="00F83667">
        <w:rPr>
          <w:rFonts w:cs="Times New Roman"/>
          <w:b/>
          <w:bCs/>
          <w:spacing w:val="-1"/>
          <w:lang w:val="el-GR"/>
        </w:rPr>
        <w:t>Α</w:t>
      </w:r>
      <w:r w:rsidRPr="00F83667">
        <w:rPr>
          <w:rFonts w:cs="Times New Roman"/>
          <w:b/>
          <w:bCs/>
          <w:lang w:val="el-GR"/>
        </w:rPr>
        <w:t>πογ</w:t>
      </w:r>
      <w:r w:rsidRPr="00F83667">
        <w:rPr>
          <w:rFonts w:cs="Times New Roman"/>
          <w:b/>
          <w:bCs/>
          <w:spacing w:val="-1"/>
          <w:lang w:val="el-GR"/>
        </w:rPr>
        <w:t>ε</w:t>
      </w:r>
      <w:r w:rsidRPr="00F83667">
        <w:rPr>
          <w:rFonts w:cs="Times New Roman"/>
          <w:b/>
          <w:bCs/>
          <w:lang w:val="el-GR"/>
        </w:rPr>
        <w:t>υμα</w:t>
      </w:r>
      <w:r w:rsidRPr="00F83667">
        <w:rPr>
          <w:rFonts w:cs="Times New Roman"/>
          <w:b/>
          <w:bCs/>
          <w:spacing w:val="-1"/>
          <w:lang w:val="el-GR"/>
        </w:rPr>
        <w:t>τ</w:t>
      </w:r>
      <w:r w:rsidRPr="00F83667">
        <w:rPr>
          <w:rFonts w:cs="Times New Roman"/>
          <w:b/>
          <w:bCs/>
          <w:lang w:val="el-GR"/>
        </w:rPr>
        <w:t>ι</w:t>
      </w:r>
      <w:r w:rsidRPr="00F83667">
        <w:rPr>
          <w:rFonts w:cs="Times New Roman"/>
          <w:b/>
          <w:bCs/>
          <w:spacing w:val="1"/>
          <w:lang w:val="el-GR"/>
        </w:rPr>
        <w:t>ν</w:t>
      </w:r>
      <w:r w:rsidRPr="00F83667">
        <w:rPr>
          <w:rFonts w:cs="Times New Roman"/>
          <w:b/>
          <w:bCs/>
          <w:lang w:val="el-GR"/>
        </w:rPr>
        <w:t xml:space="preserve">ή </w:t>
      </w:r>
      <w:r w:rsidRPr="00F83667">
        <w:rPr>
          <w:rFonts w:cs="Times New Roman"/>
          <w:b/>
          <w:bCs/>
          <w:spacing w:val="1"/>
        </w:rPr>
        <w:t> </w:t>
      </w:r>
      <w:r w:rsidRPr="00F83667">
        <w:rPr>
          <w:rFonts w:cs="Times New Roman"/>
          <w:b/>
          <w:bCs/>
          <w:lang w:val="el-GR"/>
        </w:rPr>
        <w:t>βά</w:t>
      </w:r>
      <w:r w:rsidRPr="00F83667">
        <w:rPr>
          <w:rFonts w:cs="Times New Roman"/>
          <w:b/>
          <w:bCs/>
          <w:spacing w:val="-1"/>
          <w:lang w:val="el-GR"/>
        </w:rPr>
        <w:t>ρ</w:t>
      </w:r>
      <w:r w:rsidRPr="00F83667">
        <w:rPr>
          <w:rFonts w:cs="Times New Roman"/>
          <w:b/>
          <w:bCs/>
          <w:lang w:val="el-GR"/>
        </w:rPr>
        <w:t>δια</w:t>
      </w:r>
    </w:p>
    <w:p w:rsidR="00F30905" w:rsidRPr="00F83667" w:rsidRDefault="00F30905" w:rsidP="00F30905">
      <w:pPr>
        <w:spacing w:before="100" w:beforeAutospacing="1" w:after="100" w:afterAutospacing="1"/>
        <w:rPr>
          <w:rFonts w:cs="Times New Roman"/>
          <w:lang w:val="el-GR"/>
        </w:rPr>
      </w:pPr>
      <w:r>
        <w:rPr>
          <w:rFonts w:cs="Times New Roman"/>
          <w:lang w:val="el-GR"/>
        </w:rPr>
        <w:t xml:space="preserve">Στις </w:t>
      </w:r>
      <w:r w:rsidRPr="00F83667">
        <w:rPr>
          <w:rFonts w:cs="Times New Roman"/>
          <w:lang w:val="el-GR"/>
        </w:rPr>
        <w:t xml:space="preserve">17.00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ξεκ</w:t>
      </w:r>
      <w:r w:rsidRPr="00F83667">
        <w:rPr>
          <w:rFonts w:cs="Times New Roman"/>
          <w:lang w:val="el-GR"/>
        </w:rPr>
        <w:t>ι</w:t>
      </w:r>
      <w:r w:rsidRPr="00F83667">
        <w:rPr>
          <w:rFonts w:cs="Times New Roman"/>
          <w:spacing w:val="-1"/>
          <w:lang w:val="el-GR"/>
        </w:rPr>
        <w:t>ν</w:t>
      </w:r>
      <w:r w:rsidRPr="00F83667">
        <w:rPr>
          <w:rFonts w:cs="Times New Roman"/>
          <w:spacing w:val="2"/>
          <w:lang w:val="el-GR"/>
        </w:rPr>
        <w:t>ά</w:t>
      </w:r>
      <w:r w:rsidRPr="00F83667">
        <w:rPr>
          <w:rFonts w:cs="Times New Roman"/>
          <w:spacing w:val="-1"/>
          <w:lang w:val="el-GR"/>
        </w:rPr>
        <w:t>ε</w:t>
      </w:r>
      <w:r w:rsidRPr="00F83667">
        <w:rPr>
          <w:rFonts w:cs="Times New Roman"/>
          <w:lang w:val="el-GR"/>
        </w:rPr>
        <w:t xml:space="preserve">ι η </w:t>
      </w:r>
      <w:r w:rsidRPr="00F83667">
        <w:rPr>
          <w:rFonts w:cs="Times New Roman"/>
          <w:spacing w:val="1"/>
          <w:lang w:val="el-GR"/>
        </w:rPr>
        <w:t>δ</w:t>
      </w:r>
      <w:r w:rsidRPr="00F83667">
        <w:rPr>
          <w:rFonts w:cs="Times New Roman"/>
          <w:lang w:val="el-GR"/>
        </w:rPr>
        <w:t>ια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ή του βρ</w:t>
      </w:r>
      <w:r w:rsidRPr="00F83667">
        <w:rPr>
          <w:rFonts w:cs="Times New Roman"/>
          <w:spacing w:val="-2"/>
          <w:lang w:val="el-GR"/>
        </w:rPr>
        <w:t>α</w:t>
      </w:r>
      <w:r w:rsidRPr="00F83667">
        <w:rPr>
          <w:rFonts w:cs="Times New Roman"/>
          <w:spacing w:val="1"/>
          <w:lang w:val="el-GR"/>
        </w:rPr>
        <w:t>δ</w:t>
      </w:r>
      <w:r w:rsidRPr="00F83667">
        <w:rPr>
          <w:rFonts w:cs="Times New Roman"/>
          <w:lang w:val="el-GR"/>
        </w:rPr>
        <w:t>ι</w:t>
      </w:r>
      <w:r w:rsidRPr="00F83667">
        <w:rPr>
          <w:rFonts w:cs="Times New Roman"/>
          <w:spacing w:val="-1"/>
          <w:lang w:val="el-GR"/>
        </w:rPr>
        <w:t>ν</w:t>
      </w:r>
      <w:r w:rsidRPr="00F83667">
        <w:rPr>
          <w:rFonts w:cs="Times New Roman"/>
          <w:lang w:val="el-GR"/>
        </w:rPr>
        <w:t>ού γ</w:t>
      </w:r>
      <w:r w:rsidRPr="00F83667">
        <w:rPr>
          <w:rFonts w:cs="Times New Roman"/>
          <w:spacing w:val="-1"/>
          <w:lang w:val="el-GR"/>
        </w:rPr>
        <w:t>εύμ</w:t>
      </w:r>
      <w:r w:rsidRPr="00F83667">
        <w:rPr>
          <w:rFonts w:cs="Times New Roman"/>
          <w:lang w:val="el-GR"/>
        </w:rPr>
        <w:t xml:space="preserve">ατος στις </w:t>
      </w:r>
      <w:r w:rsidRPr="00F83667">
        <w:rPr>
          <w:rFonts w:cs="Times New Roman"/>
          <w:spacing w:val="-1"/>
          <w:lang w:val="el-GR"/>
        </w:rPr>
        <w:t>Κ</w:t>
      </w:r>
      <w:r w:rsidRPr="00F83667">
        <w:rPr>
          <w:rFonts w:cs="Times New Roman"/>
          <w:lang w:val="el-GR"/>
        </w:rPr>
        <w:t>λι</w:t>
      </w:r>
      <w:r w:rsidRPr="00F83667">
        <w:rPr>
          <w:rFonts w:cs="Times New Roman"/>
          <w:spacing w:val="-1"/>
          <w:lang w:val="el-GR"/>
        </w:rPr>
        <w:t>ν</w:t>
      </w:r>
      <w:r w:rsidRPr="00F83667">
        <w:rPr>
          <w:rFonts w:cs="Times New Roman"/>
          <w:lang w:val="el-GR"/>
        </w:rPr>
        <w:t>ι</w:t>
      </w:r>
      <w:r w:rsidRPr="00F83667">
        <w:rPr>
          <w:rFonts w:cs="Times New Roman"/>
          <w:spacing w:val="1"/>
          <w:lang w:val="el-GR"/>
        </w:rPr>
        <w:t>κ</w:t>
      </w:r>
      <w:r w:rsidRPr="00F83667">
        <w:rPr>
          <w:rFonts w:cs="Times New Roman"/>
          <w:spacing w:val="-1"/>
          <w:lang w:val="el-GR"/>
        </w:rPr>
        <w:t>έ</w:t>
      </w:r>
      <w:r w:rsidRPr="00F83667">
        <w:rPr>
          <w:rFonts w:cs="Times New Roman"/>
          <w:lang w:val="el-GR"/>
        </w:rPr>
        <w:t xml:space="preserve">ς– </w:t>
      </w:r>
      <w:r w:rsidRPr="00F83667">
        <w:rPr>
          <w:rFonts w:cs="Times New Roman"/>
          <w:spacing w:val="-1"/>
          <w:lang w:val="el-GR"/>
        </w:rPr>
        <w:t>Τμ</w:t>
      </w:r>
      <w:r w:rsidRPr="00F83667">
        <w:rPr>
          <w:rFonts w:cs="Times New Roman"/>
          <w:lang w:val="el-GR"/>
        </w:rPr>
        <w:t>ή</w:t>
      </w:r>
      <w:r w:rsidRPr="00F83667">
        <w:rPr>
          <w:rFonts w:cs="Times New Roman"/>
          <w:spacing w:val="-1"/>
          <w:lang w:val="el-GR"/>
        </w:rPr>
        <w:t>μ</w:t>
      </w:r>
      <w:r w:rsidRPr="00F83667">
        <w:rPr>
          <w:rFonts w:cs="Times New Roman"/>
          <w:lang w:val="el-GR"/>
        </w:rPr>
        <w:t>ατα, ως α</w:t>
      </w:r>
      <w:r w:rsidRPr="00F83667">
        <w:rPr>
          <w:rFonts w:cs="Times New Roman"/>
          <w:spacing w:val="-1"/>
          <w:lang w:val="el-GR"/>
        </w:rPr>
        <w:t>ν</w:t>
      </w:r>
      <w:r w:rsidRPr="00F83667">
        <w:rPr>
          <w:rFonts w:cs="Times New Roman"/>
          <w:lang w:val="el-GR"/>
        </w:rPr>
        <w:t>ωτ</w:t>
      </w:r>
      <w:r w:rsidRPr="00F83667">
        <w:rPr>
          <w:rFonts w:cs="Times New Roman"/>
          <w:spacing w:val="-1"/>
          <w:lang w:val="el-GR"/>
        </w:rPr>
        <w:t>έ</w:t>
      </w:r>
      <w:r w:rsidRPr="00F83667">
        <w:rPr>
          <w:rFonts w:cs="Times New Roman"/>
          <w:lang w:val="el-GR"/>
        </w:rPr>
        <w:t>ρω</w:t>
      </w:r>
    </w:p>
    <w:p w:rsidR="00F30905" w:rsidRPr="00F83667" w:rsidRDefault="00F30905" w:rsidP="00F30905">
      <w:pPr>
        <w:spacing w:before="100" w:beforeAutospacing="1" w:after="100" w:afterAutospacing="1"/>
        <w:rPr>
          <w:rFonts w:cs="Times New Roman"/>
          <w:lang w:val="el-GR"/>
        </w:rPr>
      </w:pPr>
      <w:r>
        <w:rPr>
          <w:rFonts w:cs="Times New Roman"/>
          <w:lang w:val="el-GR"/>
        </w:rPr>
        <w:t xml:space="preserve">Στις </w:t>
      </w:r>
      <w:r w:rsidRPr="00F83667">
        <w:rPr>
          <w:rFonts w:cs="Times New Roman"/>
          <w:lang w:val="el-GR"/>
        </w:rPr>
        <w:t xml:space="preserve">18.00 </w:t>
      </w:r>
      <w:r w:rsidRPr="00F83667">
        <w:rPr>
          <w:rFonts w:cs="Times New Roman"/>
          <w:spacing w:val="-1"/>
          <w:lang w:val="el-GR"/>
        </w:rPr>
        <w:t>θ</w:t>
      </w:r>
      <w:r w:rsidRPr="00F83667">
        <w:rPr>
          <w:rFonts w:cs="Times New Roman"/>
          <w:lang w:val="el-GR"/>
        </w:rPr>
        <w:t>α γ</w:t>
      </w:r>
      <w:r w:rsidRPr="00F83667">
        <w:rPr>
          <w:rFonts w:cs="Times New Roman"/>
          <w:spacing w:val="-1"/>
          <w:lang w:val="el-GR"/>
        </w:rPr>
        <w:t>ίνε</w:t>
      </w:r>
      <w:r w:rsidRPr="00F83667">
        <w:rPr>
          <w:rFonts w:cs="Times New Roman"/>
          <w:lang w:val="el-GR"/>
        </w:rPr>
        <w:t>ται το σ</w:t>
      </w:r>
      <w:r w:rsidRPr="00F83667">
        <w:rPr>
          <w:rFonts w:cs="Times New Roman"/>
          <w:spacing w:val="-1"/>
          <w:lang w:val="el-GR"/>
        </w:rPr>
        <w:t>ε</w:t>
      </w:r>
      <w:r w:rsidRPr="00F83667">
        <w:rPr>
          <w:rFonts w:cs="Times New Roman"/>
          <w:lang w:val="el-GR"/>
        </w:rPr>
        <w:t>ρβ</w:t>
      </w:r>
      <w:r w:rsidRPr="00F83667">
        <w:rPr>
          <w:rFonts w:cs="Times New Roman"/>
          <w:spacing w:val="-1"/>
          <w:lang w:val="el-GR"/>
        </w:rPr>
        <w:t>ί</w:t>
      </w:r>
      <w:r w:rsidRPr="00F83667">
        <w:rPr>
          <w:rFonts w:cs="Times New Roman"/>
          <w:lang w:val="el-GR"/>
        </w:rPr>
        <w:t>ρισ</w:t>
      </w:r>
      <w:r w:rsidRPr="00F83667">
        <w:rPr>
          <w:rFonts w:cs="Times New Roman"/>
          <w:spacing w:val="-1"/>
          <w:lang w:val="el-GR"/>
        </w:rPr>
        <w:t>μ</w:t>
      </w:r>
      <w:r w:rsidRPr="00F83667">
        <w:rPr>
          <w:rFonts w:cs="Times New Roman"/>
          <w:lang w:val="el-GR"/>
        </w:rPr>
        <w:t>α των γ</w:t>
      </w:r>
      <w:r w:rsidRPr="00F83667">
        <w:rPr>
          <w:rFonts w:cs="Times New Roman"/>
          <w:spacing w:val="-1"/>
          <w:lang w:val="el-GR"/>
        </w:rPr>
        <w:t>ευμ</w:t>
      </w:r>
      <w:r w:rsidRPr="00F83667">
        <w:rPr>
          <w:rFonts w:cs="Times New Roman"/>
          <w:lang w:val="el-GR"/>
        </w:rPr>
        <w:t>άτων των Ιατρώ</w:t>
      </w:r>
      <w:r w:rsidRPr="00F83667">
        <w:rPr>
          <w:rFonts w:cs="Times New Roman"/>
          <w:spacing w:val="-1"/>
          <w:lang w:val="el-GR"/>
        </w:rPr>
        <w:t>ν</w:t>
      </w:r>
      <w:r w:rsidRPr="00F83667">
        <w:rPr>
          <w:rFonts w:cs="Times New Roman"/>
          <w:lang w:val="el-GR"/>
        </w:rPr>
        <w:t xml:space="preserve">, </w:t>
      </w:r>
      <w:r w:rsidRPr="00F83667">
        <w:rPr>
          <w:rFonts w:cs="Times New Roman"/>
          <w:spacing w:val="-1"/>
          <w:lang w:val="el-GR"/>
        </w:rPr>
        <w:t>σ</w:t>
      </w:r>
      <w:r w:rsidRPr="00F83667">
        <w:rPr>
          <w:rFonts w:cs="Times New Roman"/>
          <w:lang w:val="el-GR"/>
        </w:rPr>
        <w:t>την τρα</w:t>
      </w:r>
      <w:r w:rsidRPr="00F83667">
        <w:rPr>
          <w:rFonts w:cs="Times New Roman"/>
          <w:spacing w:val="1"/>
          <w:lang w:val="el-GR"/>
        </w:rPr>
        <w:t>π</w:t>
      </w:r>
      <w:r w:rsidRPr="00F83667">
        <w:rPr>
          <w:rFonts w:cs="Times New Roman"/>
          <w:spacing w:val="-1"/>
          <w:lang w:val="el-GR"/>
        </w:rPr>
        <w:t>ε</w:t>
      </w:r>
      <w:r w:rsidRPr="00F83667">
        <w:rPr>
          <w:rFonts w:cs="Times New Roman"/>
          <w:lang w:val="el-GR"/>
        </w:rPr>
        <w:t>ζαρία το</w:t>
      </w:r>
      <w:r w:rsidRPr="00F83667">
        <w:rPr>
          <w:rFonts w:cs="Times New Roman"/>
          <w:spacing w:val="-1"/>
          <w:lang w:val="el-GR"/>
        </w:rPr>
        <w:t>υ</w:t>
      </w:r>
      <w:r w:rsidRPr="00F83667">
        <w:rPr>
          <w:rFonts w:cs="Times New Roman"/>
          <w:spacing w:val="1"/>
          <w:lang w:val="el-GR"/>
        </w:rPr>
        <w:t>ς</w:t>
      </w:r>
      <w:r w:rsidRPr="00F83667">
        <w:rPr>
          <w:rFonts w:cs="Times New Roman"/>
          <w:lang w:val="el-GR"/>
        </w:rPr>
        <w:t>.</w:t>
      </w:r>
    </w:p>
    <w:p w:rsidR="00F30905" w:rsidRPr="00B816FD" w:rsidRDefault="00F30905" w:rsidP="00F30905">
      <w:pPr>
        <w:spacing w:before="100" w:beforeAutospacing="1" w:after="100" w:afterAutospacing="1"/>
        <w:rPr>
          <w:rFonts w:cs="Times New Roman"/>
          <w:lang w:val="el-GR"/>
        </w:rPr>
      </w:pPr>
      <w:r w:rsidRPr="00F83667">
        <w:rPr>
          <w:rFonts w:cs="Times New Roman"/>
          <w:lang w:val="el-GR"/>
        </w:rPr>
        <w:t>Μ</w:t>
      </w:r>
      <w:r w:rsidRPr="00F83667">
        <w:rPr>
          <w:rFonts w:cs="Times New Roman"/>
          <w:spacing w:val="-1"/>
          <w:lang w:val="el-GR"/>
        </w:rPr>
        <w:t>ε</w:t>
      </w:r>
      <w:r w:rsidRPr="00F83667">
        <w:rPr>
          <w:rFonts w:cs="Times New Roman"/>
          <w:lang w:val="el-GR"/>
        </w:rPr>
        <w:t xml:space="preserve">τά την </w:t>
      </w:r>
      <w:r w:rsidRPr="00F83667">
        <w:rPr>
          <w:rFonts w:cs="Times New Roman"/>
          <w:spacing w:val="1"/>
          <w:lang w:val="el-GR"/>
        </w:rPr>
        <w:t>δ</w:t>
      </w:r>
      <w:r w:rsidRPr="00F83667">
        <w:rPr>
          <w:rFonts w:cs="Times New Roman"/>
          <w:spacing w:val="-3"/>
          <w:lang w:val="el-GR"/>
        </w:rPr>
        <w:t>ι</w:t>
      </w:r>
      <w:r w:rsidRPr="00F83667">
        <w:rPr>
          <w:rFonts w:cs="Times New Roman"/>
          <w:lang w:val="el-GR"/>
        </w:rPr>
        <w:t>α</w:t>
      </w:r>
      <w:r w:rsidRPr="00F83667">
        <w:rPr>
          <w:rFonts w:cs="Times New Roman"/>
          <w:spacing w:val="-1"/>
          <w:lang w:val="el-GR"/>
        </w:rPr>
        <w:t>ν</w:t>
      </w:r>
      <w:r w:rsidRPr="00F83667">
        <w:rPr>
          <w:rFonts w:cs="Times New Roman"/>
          <w:lang w:val="el-GR"/>
        </w:rPr>
        <w:t>ο</w:t>
      </w:r>
      <w:r w:rsidRPr="00F83667">
        <w:rPr>
          <w:rFonts w:cs="Times New Roman"/>
          <w:spacing w:val="-1"/>
          <w:lang w:val="el-GR"/>
        </w:rPr>
        <w:t>μ</w:t>
      </w:r>
      <w:r w:rsidRPr="00F83667">
        <w:rPr>
          <w:rFonts w:cs="Times New Roman"/>
          <w:lang w:val="el-GR"/>
        </w:rPr>
        <w:t xml:space="preserve">ή </w:t>
      </w:r>
      <w:r w:rsidRPr="00F83667">
        <w:rPr>
          <w:rFonts w:cs="Times New Roman"/>
          <w:spacing w:val="-1"/>
          <w:lang w:val="el-GR"/>
        </w:rPr>
        <w:t>θ</w:t>
      </w:r>
      <w:r w:rsidRPr="00F83667">
        <w:rPr>
          <w:rFonts w:cs="Times New Roman"/>
          <w:lang w:val="el-GR"/>
        </w:rPr>
        <w:t>α α</w:t>
      </w:r>
      <w:r w:rsidRPr="00F83667">
        <w:rPr>
          <w:rFonts w:cs="Times New Roman"/>
          <w:spacing w:val="-1"/>
          <w:lang w:val="el-GR"/>
        </w:rPr>
        <w:t>κ</w:t>
      </w:r>
      <w:r w:rsidRPr="00F83667">
        <w:rPr>
          <w:rFonts w:cs="Times New Roman"/>
          <w:lang w:val="el-GR"/>
        </w:rPr>
        <w:t>ολο</w:t>
      </w:r>
      <w:r w:rsidRPr="00F83667">
        <w:rPr>
          <w:rFonts w:cs="Times New Roman"/>
          <w:spacing w:val="-1"/>
          <w:lang w:val="el-GR"/>
        </w:rPr>
        <w:t>υθ</w:t>
      </w:r>
      <w:r w:rsidRPr="00F83667">
        <w:rPr>
          <w:rFonts w:cs="Times New Roman"/>
          <w:spacing w:val="1"/>
          <w:lang w:val="el-GR"/>
        </w:rPr>
        <w:t>ε</w:t>
      </w:r>
      <w:r w:rsidRPr="00F83667">
        <w:rPr>
          <w:rFonts w:cs="Times New Roman"/>
          <w:lang w:val="el-GR"/>
        </w:rPr>
        <w:t>ί, η σ</w:t>
      </w:r>
      <w:r w:rsidRPr="00F83667">
        <w:rPr>
          <w:rFonts w:cs="Times New Roman"/>
          <w:spacing w:val="-1"/>
          <w:lang w:val="el-GR"/>
        </w:rPr>
        <w:t>υ</w:t>
      </w:r>
      <w:r w:rsidRPr="00F83667">
        <w:rPr>
          <w:rFonts w:cs="Times New Roman"/>
          <w:lang w:val="el-GR"/>
        </w:rPr>
        <w:t xml:space="preserve">λλογή των </w:t>
      </w:r>
      <w:r w:rsidRPr="00F83667">
        <w:rPr>
          <w:rFonts w:cs="Times New Roman"/>
          <w:spacing w:val="-1"/>
          <w:lang w:val="el-GR"/>
        </w:rPr>
        <w:t>δ</w:t>
      </w:r>
      <w:r w:rsidRPr="00F83667">
        <w:rPr>
          <w:rFonts w:cs="Times New Roman"/>
          <w:lang w:val="el-GR"/>
        </w:rPr>
        <w:t>ίσ</w:t>
      </w:r>
      <w:r w:rsidRPr="00F83667">
        <w:rPr>
          <w:rFonts w:cs="Times New Roman"/>
          <w:spacing w:val="-1"/>
          <w:lang w:val="el-GR"/>
        </w:rPr>
        <w:t>κ</w:t>
      </w:r>
      <w:r w:rsidRPr="00F83667">
        <w:rPr>
          <w:rFonts w:cs="Times New Roman"/>
          <w:lang w:val="el-GR"/>
        </w:rPr>
        <w:t>ων (</w:t>
      </w:r>
      <w:r w:rsidRPr="00F83667">
        <w:rPr>
          <w:rFonts w:cs="Times New Roman"/>
          <w:spacing w:val="-2"/>
          <w:lang w:val="el-GR"/>
        </w:rPr>
        <w:t>ό</w:t>
      </w:r>
      <w:r w:rsidRPr="00F83667">
        <w:rPr>
          <w:rFonts w:cs="Times New Roman"/>
          <w:spacing w:val="1"/>
          <w:lang w:val="el-GR"/>
        </w:rPr>
        <w:t>π</w:t>
      </w:r>
      <w:r w:rsidRPr="00F83667">
        <w:rPr>
          <w:rFonts w:cs="Times New Roman"/>
          <w:lang w:val="el-GR"/>
        </w:rPr>
        <w:t xml:space="preserve">ου </w:t>
      </w:r>
      <w:r w:rsidRPr="00F83667">
        <w:rPr>
          <w:rFonts w:cs="Times New Roman"/>
          <w:spacing w:val="-1"/>
          <w:lang w:val="el-GR"/>
        </w:rPr>
        <w:t>θ</w:t>
      </w:r>
      <w:r w:rsidRPr="00F83667">
        <w:rPr>
          <w:rFonts w:cs="Times New Roman"/>
          <w:lang w:val="el-GR"/>
        </w:rPr>
        <w:t xml:space="preserve">α </w:t>
      </w:r>
      <w:r w:rsidRPr="00F83667">
        <w:rPr>
          <w:rFonts w:cs="Times New Roman"/>
          <w:spacing w:val="-1"/>
          <w:lang w:val="el-GR"/>
        </w:rPr>
        <w:t>ξεκ</w:t>
      </w:r>
      <w:r w:rsidRPr="00F83667">
        <w:rPr>
          <w:rFonts w:cs="Times New Roman"/>
          <w:spacing w:val="1"/>
          <w:lang w:val="el-GR"/>
        </w:rPr>
        <w:t>ι</w:t>
      </w:r>
      <w:r w:rsidRPr="00F83667">
        <w:rPr>
          <w:rFonts w:cs="Times New Roman"/>
          <w:spacing w:val="-1"/>
          <w:lang w:val="el-GR"/>
        </w:rPr>
        <w:t>ν</w:t>
      </w:r>
      <w:r w:rsidRPr="00F83667">
        <w:rPr>
          <w:rFonts w:cs="Times New Roman"/>
          <w:lang w:val="el-GR"/>
        </w:rPr>
        <w:t>ά</w:t>
      </w:r>
      <w:r w:rsidRPr="00F83667">
        <w:rPr>
          <w:rFonts w:cs="Times New Roman"/>
          <w:spacing w:val="-1"/>
          <w:lang w:val="el-GR"/>
        </w:rPr>
        <w:t>ε</w:t>
      </w:r>
      <w:r w:rsidRPr="00F83667">
        <w:rPr>
          <w:rFonts w:cs="Times New Roman"/>
          <w:lang w:val="el-GR"/>
        </w:rPr>
        <w:t xml:space="preserve">ι </w:t>
      </w:r>
      <w:r w:rsidRPr="00F83667">
        <w:rPr>
          <w:rFonts w:cs="Times New Roman"/>
          <w:spacing w:val="-2"/>
          <w:lang w:val="el-GR"/>
        </w:rPr>
        <w:t>α</w:t>
      </w:r>
      <w:r w:rsidRPr="00F83667">
        <w:rPr>
          <w:rFonts w:cs="Times New Roman"/>
          <w:spacing w:val="1"/>
          <w:lang w:val="el-GR"/>
        </w:rPr>
        <w:t>π</w:t>
      </w:r>
      <w:r w:rsidRPr="00F83667">
        <w:rPr>
          <w:rFonts w:cs="Times New Roman"/>
          <w:lang w:val="el-GR"/>
        </w:rPr>
        <w:t>ό την Κλι</w:t>
      </w:r>
      <w:r w:rsidRPr="00F83667">
        <w:rPr>
          <w:rFonts w:cs="Times New Roman"/>
          <w:spacing w:val="-1"/>
          <w:lang w:val="el-GR"/>
        </w:rPr>
        <w:t>ν</w:t>
      </w:r>
      <w:r w:rsidRPr="00F83667">
        <w:rPr>
          <w:rFonts w:cs="Times New Roman"/>
          <w:lang w:val="el-GR"/>
        </w:rPr>
        <w:t>ι</w:t>
      </w:r>
      <w:r w:rsidRPr="00F83667">
        <w:rPr>
          <w:rFonts w:cs="Times New Roman"/>
          <w:spacing w:val="-1"/>
          <w:lang w:val="el-GR"/>
        </w:rPr>
        <w:t>κ</w:t>
      </w:r>
      <w:r w:rsidRPr="00F83667">
        <w:rPr>
          <w:rFonts w:cs="Times New Roman"/>
          <w:lang w:val="el-GR"/>
        </w:rPr>
        <w:t xml:space="preserve">ή ή </w:t>
      </w:r>
      <w:r w:rsidRPr="00F83667">
        <w:rPr>
          <w:rFonts w:cs="Times New Roman"/>
          <w:spacing w:val="-1"/>
          <w:lang w:val="el-GR"/>
        </w:rPr>
        <w:t>Τμ</w:t>
      </w:r>
      <w:r w:rsidRPr="00F83667">
        <w:rPr>
          <w:rFonts w:cs="Times New Roman"/>
          <w:lang w:val="el-GR"/>
        </w:rPr>
        <w:t>ή</w:t>
      </w:r>
      <w:r w:rsidRPr="00F83667">
        <w:rPr>
          <w:rFonts w:cs="Times New Roman"/>
          <w:spacing w:val="-1"/>
          <w:lang w:val="el-GR"/>
        </w:rPr>
        <w:t>μ</w:t>
      </w:r>
      <w:r w:rsidRPr="00F83667">
        <w:rPr>
          <w:rFonts w:cs="Times New Roman"/>
          <w:lang w:val="el-GR"/>
        </w:rPr>
        <w:t xml:space="preserve">α </w:t>
      </w:r>
      <w:r w:rsidRPr="00F83667">
        <w:rPr>
          <w:rFonts w:cs="Times New Roman"/>
          <w:spacing w:val="-1"/>
          <w:lang w:val="el-GR"/>
        </w:rPr>
        <w:t>π</w:t>
      </w:r>
      <w:r w:rsidRPr="00F83667">
        <w:rPr>
          <w:rFonts w:cs="Times New Roman"/>
          <w:lang w:val="el-GR"/>
        </w:rPr>
        <w:t xml:space="preserve">ου </w:t>
      </w:r>
      <w:proofErr w:type="spellStart"/>
      <w:r w:rsidRPr="00F83667">
        <w:rPr>
          <w:rFonts w:cs="Times New Roman"/>
          <w:lang w:val="el-GR"/>
        </w:rPr>
        <w:t>σ</w:t>
      </w:r>
      <w:r w:rsidRPr="00F83667">
        <w:rPr>
          <w:rFonts w:cs="Times New Roman"/>
          <w:spacing w:val="-1"/>
          <w:lang w:val="el-GR"/>
        </w:rPr>
        <w:t>ε</w:t>
      </w:r>
      <w:r w:rsidRPr="00F83667">
        <w:rPr>
          <w:rFonts w:cs="Times New Roman"/>
          <w:lang w:val="el-GR"/>
        </w:rPr>
        <w:t>ρβ</w:t>
      </w:r>
      <w:r w:rsidRPr="00F83667">
        <w:rPr>
          <w:rFonts w:cs="Times New Roman"/>
          <w:spacing w:val="-1"/>
          <w:lang w:val="el-GR"/>
        </w:rPr>
        <w:t>ι</w:t>
      </w:r>
      <w:r w:rsidRPr="00F83667">
        <w:rPr>
          <w:rFonts w:cs="Times New Roman"/>
          <w:lang w:val="el-GR"/>
        </w:rPr>
        <w:t>ρίστη</w:t>
      </w:r>
      <w:r w:rsidRPr="00F83667">
        <w:rPr>
          <w:rFonts w:cs="Times New Roman"/>
          <w:spacing w:val="-1"/>
          <w:lang w:val="el-GR"/>
        </w:rPr>
        <w:t>κ</w:t>
      </w:r>
      <w:r w:rsidRPr="00F83667">
        <w:rPr>
          <w:rFonts w:cs="Times New Roman"/>
          <w:lang w:val="el-GR"/>
        </w:rPr>
        <w:t>ε</w:t>
      </w:r>
      <w:proofErr w:type="spellEnd"/>
      <w:r w:rsidRPr="00F83667">
        <w:rPr>
          <w:rFonts w:cs="Times New Roman"/>
          <w:lang w:val="el-GR"/>
        </w:rPr>
        <w:t xml:space="preserve"> </w:t>
      </w:r>
      <w:r w:rsidRPr="00F83667">
        <w:rPr>
          <w:rFonts w:cs="Times New Roman"/>
          <w:spacing w:val="-1"/>
          <w:lang w:val="el-GR"/>
        </w:rPr>
        <w:t>π</w:t>
      </w:r>
      <w:r w:rsidRPr="00F83667">
        <w:rPr>
          <w:rFonts w:cs="Times New Roman"/>
          <w:lang w:val="el-GR"/>
        </w:rPr>
        <w:t>ρώτη)</w:t>
      </w:r>
      <w:r w:rsidRPr="00F83667">
        <w:rPr>
          <w:rFonts w:cs="Times New Roman"/>
        </w:rPr>
        <w:t> </w:t>
      </w:r>
      <w:r w:rsidRPr="00F83667">
        <w:rPr>
          <w:rFonts w:cs="Times New Roman"/>
          <w:spacing w:val="-1"/>
          <w:lang w:val="el-GR"/>
        </w:rPr>
        <w:t>κ</w:t>
      </w:r>
      <w:r w:rsidRPr="00F83667">
        <w:rPr>
          <w:rFonts w:cs="Times New Roman"/>
          <w:lang w:val="el-GR"/>
        </w:rPr>
        <w:t xml:space="preserve">αι η </w:t>
      </w:r>
      <w:r w:rsidRPr="00F83667">
        <w:rPr>
          <w:rFonts w:cs="Times New Roman"/>
          <w:spacing w:val="-1"/>
          <w:lang w:val="el-GR"/>
        </w:rPr>
        <w:t>με</w:t>
      </w:r>
      <w:r w:rsidRPr="00F83667">
        <w:rPr>
          <w:rFonts w:cs="Times New Roman"/>
          <w:lang w:val="el-GR"/>
        </w:rPr>
        <w:t>τα</w:t>
      </w:r>
      <w:r w:rsidRPr="00F83667">
        <w:rPr>
          <w:rFonts w:cs="Times New Roman"/>
          <w:spacing w:val="-1"/>
          <w:lang w:val="el-GR"/>
        </w:rPr>
        <w:t>φ</w:t>
      </w:r>
      <w:r w:rsidRPr="00F83667">
        <w:rPr>
          <w:rFonts w:cs="Times New Roman"/>
          <w:lang w:val="el-GR"/>
        </w:rPr>
        <w:t>ορά τους σ</w:t>
      </w:r>
      <w:r w:rsidRPr="00F83667">
        <w:rPr>
          <w:rFonts w:cs="Times New Roman"/>
          <w:spacing w:val="-2"/>
          <w:lang w:val="el-GR"/>
        </w:rPr>
        <w:t>τ</w:t>
      </w:r>
      <w:r w:rsidRPr="00F83667">
        <w:rPr>
          <w:rFonts w:cs="Times New Roman"/>
          <w:lang w:val="el-GR"/>
        </w:rPr>
        <w:t xml:space="preserve">ην </w:t>
      </w:r>
      <w:r w:rsidRPr="00F83667">
        <w:rPr>
          <w:rFonts w:cs="Times New Roman"/>
          <w:spacing w:val="-1"/>
          <w:lang w:val="el-GR"/>
        </w:rPr>
        <w:t>κ</w:t>
      </w:r>
      <w:r w:rsidRPr="00F83667">
        <w:rPr>
          <w:rFonts w:cs="Times New Roman"/>
          <w:lang w:val="el-GR"/>
        </w:rPr>
        <w:t>ο</w:t>
      </w:r>
      <w:r w:rsidRPr="00F83667">
        <w:rPr>
          <w:rFonts w:cs="Times New Roman"/>
          <w:spacing w:val="-1"/>
          <w:lang w:val="el-GR"/>
        </w:rPr>
        <w:t>υ</w:t>
      </w:r>
      <w:r w:rsidRPr="00F83667">
        <w:rPr>
          <w:rFonts w:cs="Times New Roman"/>
          <w:lang w:val="el-GR"/>
        </w:rPr>
        <w:t>ζί</w:t>
      </w:r>
      <w:r w:rsidRPr="00F83667">
        <w:rPr>
          <w:rFonts w:cs="Times New Roman"/>
          <w:spacing w:val="-1"/>
          <w:lang w:val="el-GR"/>
        </w:rPr>
        <w:t>ν</w:t>
      </w:r>
      <w:r w:rsidRPr="00F83667">
        <w:rPr>
          <w:rFonts w:cs="Times New Roman"/>
          <w:lang w:val="el-GR"/>
        </w:rPr>
        <w:t>α γ</w:t>
      </w:r>
      <w:r w:rsidRPr="00F83667">
        <w:rPr>
          <w:rFonts w:cs="Times New Roman"/>
          <w:spacing w:val="-1"/>
          <w:lang w:val="el-GR"/>
        </w:rPr>
        <w:t>ι</w:t>
      </w:r>
      <w:r w:rsidRPr="00F83667">
        <w:rPr>
          <w:rFonts w:cs="Times New Roman"/>
          <w:lang w:val="el-GR"/>
        </w:rPr>
        <w:t xml:space="preserve">α </w:t>
      </w:r>
      <w:r w:rsidRPr="00F83667">
        <w:rPr>
          <w:rFonts w:cs="Times New Roman"/>
          <w:spacing w:val="-1"/>
          <w:lang w:val="el-GR"/>
        </w:rPr>
        <w:t>π</w:t>
      </w:r>
      <w:r w:rsidRPr="00F83667">
        <w:rPr>
          <w:rFonts w:cs="Times New Roman"/>
          <w:lang w:val="el-GR"/>
        </w:rPr>
        <w:t>λ</w:t>
      </w:r>
      <w:r w:rsidRPr="00F83667">
        <w:rPr>
          <w:rFonts w:cs="Times New Roman"/>
          <w:spacing w:val="-1"/>
          <w:lang w:val="el-GR"/>
        </w:rPr>
        <w:t>ύ</w:t>
      </w:r>
      <w:r w:rsidRPr="00F83667">
        <w:rPr>
          <w:rFonts w:cs="Times New Roman"/>
          <w:lang w:val="el-GR"/>
        </w:rPr>
        <w:t>σι</w:t>
      </w:r>
      <w:r w:rsidRPr="00F83667">
        <w:rPr>
          <w:rFonts w:cs="Times New Roman"/>
          <w:spacing w:val="-1"/>
          <w:lang w:val="el-GR"/>
        </w:rPr>
        <w:t>μ</w:t>
      </w:r>
      <w:r w:rsidRPr="00F83667">
        <w:rPr>
          <w:rFonts w:cs="Times New Roman"/>
          <w:lang w:val="el-GR"/>
        </w:rPr>
        <w:t>ο.</w:t>
      </w:r>
    </w:p>
    <w:p w:rsidR="00F30905" w:rsidRDefault="00F30905" w:rsidP="00F30905">
      <w:pPr>
        <w:spacing w:before="100" w:beforeAutospacing="1" w:after="100" w:afterAutospacing="1"/>
        <w:rPr>
          <w:rFonts w:cs="Times New Roman"/>
          <w:lang w:val="el-GR"/>
        </w:rPr>
      </w:pPr>
      <w:r w:rsidRPr="00B816FD">
        <w:rPr>
          <w:rFonts w:cs="Times New Roman"/>
          <w:lang w:val="el-GR"/>
        </w:rPr>
        <w:t>-Μ</w:t>
      </w:r>
      <w:r w:rsidRPr="00B816FD">
        <w:rPr>
          <w:rFonts w:cs="Times New Roman"/>
          <w:spacing w:val="-1"/>
          <w:lang w:val="el-GR"/>
        </w:rPr>
        <w:t>ε</w:t>
      </w:r>
      <w:r w:rsidRPr="00B816FD">
        <w:rPr>
          <w:rFonts w:cs="Times New Roman"/>
          <w:lang w:val="el-GR"/>
        </w:rPr>
        <w:t xml:space="preserve">τά το </w:t>
      </w:r>
      <w:r w:rsidRPr="00B816FD">
        <w:rPr>
          <w:rFonts w:cs="Times New Roman"/>
          <w:spacing w:val="1"/>
          <w:lang w:val="el-GR"/>
        </w:rPr>
        <w:t>π</w:t>
      </w:r>
      <w:r w:rsidRPr="00B816FD">
        <w:rPr>
          <w:rFonts w:cs="Times New Roman"/>
          <w:spacing w:val="-1"/>
          <w:lang w:val="el-GR"/>
        </w:rPr>
        <w:t>έ</w:t>
      </w:r>
      <w:r w:rsidRPr="00B816FD">
        <w:rPr>
          <w:rFonts w:cs="Times New Roman"/>
          <w:lang w:val="el-GR"/>
        </w:rPr>
        <w:t>ρ</w:t>
      </w:r>
      <w:r w:rsidRPr="00B816FD">
        <w:rPr>
          <w:rFonts w:cs="Times New Roman"/>
          <w:spacing w:val="-2"/>
          <w:lang w:val="el-GR"/>
        </w:rPr>
        <w:t>α</w:t>
      </w:r>
      <w:r w:rsidRPr="00B816FD">
        <w:rPr>
          <w:rFonts w:cs="Times New Roman"/>
          <w:spacing w:val="1"/>
          <w:lang w:val="el-GR"/>
        </w:rPr>
        <w:t>ς</w:t>
      </w:r>
      <w:r w:rsidRPr="00B816FD">
        <w:rPr>
          <w:rFonts w:cs="Times New Roman"/>
          <w:lang w:val="el-GR"/>
        </w:rPr>
        <w:t>, της σ</w:t>
      </w:r>
      <w:r w:rsidRPr="00B816FD">
        <w:rPr>
          <w:rFonts w:cs="Times New Roman"/>
          <w:spacing w:val="-1"/>
          <w:lang w:val="el-GR"/>
        </w:rPr>
        <w:t>υ</w:t>
      </w:r>
      <w:r w:rsidRPr="00B816FD">
        <w:rPr>
          <w:rFonts w:cs="Times New Roman"/>
          <w:lang w:val="el-GR"/>
        </w:rPr>
        <w:t xml:space="preserve">λλογής των </w:t>
      </w:r>
      <w:r w:rsidRPr="00B816FD">
        <w:rPr>
          <w:rFonts w:cs="Times New Roman"/>
          <w:spacing w:val="1"/>
          <w:lang w:val="el-GR"/>
        </w:rPr>
        <w:t>δ</w:t>
      </w:r>
      <w:r w:rsidRPr="00B816FD">
        <w:rPr>
          <w:rFonts w:cs="Times New Roman"/>
          <w:lang w:val="el-GR"/>
        </w:rPr>
        <w:t>ίσ</w:t>
      </w:r>
      <w:r w:rsidRPr="00B816FD">
        <w:rPr>
          <w:rFonts w:cs="Times New Roman"/>
          <w:spacing w:val="-1"/>
          <w:lang w:val="el-GR"/>
        </w:rPr>
        <w:t>κ</w:t>
      </w:r>
      <w:r w:rsidRPr="00B816FD">
        <w:rPr>
          <w:rFonts w:cs="Times New Roman"/>
          <w:lang w:val="el-GR"/>
        </w:rPr>
        <w:t xml:space="preserve">ων </w:t>
      </w:r>
      <w:r w:rsidRPr="00B816FD">
        <w:rPr>
          <w:rFonts w:cs="Times New Roman"/>
          <w:spacing w:val="-1"/>
          <w:lang w:val="el-GR"/>
        </w:rPr>
        <w:t>κ</w:t>
      </w:r>
      <w:r w:rsidRPr="00B816FD">
        <w:rPr>
          <w:rFonts w:cs="Times New Roman"/>
          <w:lang w:val="el-GR"/>
        </w:rPr>
        <w:t xml:space="preserve">αι </w:t>
      </w:r>
      <w:r w:rsidRPr="00B816FD">
        <w:rPr>
          <w:rFonts w:cs="Times New Roman"/>
          <w:spacing w:val="-1"/>
          <w:lang w:val="el-GR"/>
        </w:rPr>
        <w:t>μέ</w:t>
      </w:r>
      <w:r w:rsidRPr="00B816FD">
        <w:rPr>
          <w:rFonts w:cs="Times New Roman"/>
          <w:lang w:val="el-GR"/>
        </w:rPr>
        <w:t>χρι τη λή</w:t>
      </w:r>
      <w:r w:rsidRPr="00B816FD">
        <w:rPr>
          <w:rFonts w:cs="Times New Roman"/>
          <w:spacing w:val="-1"/>
          <w:lang w:val="el-GR"/>
        </w:rPr>
        <w:t>ξ</w:t>
      </w:r>
      <w:r w:rsidRPr="00B816FD">
        <w:rPr>
          <w:rFonts w:cs="Times New Roman"/>
          <w:lang w:val="el-GR"/>
        </w:rPr>
        <w:t xml:space="preserve">η της </w:t>
      </w:r>
      <w:r w:rsidRPr="00B816FD">
        <w:rPr>
          <w:rFonts w:cs="Times New Roman"/>
          <w:spacing w:val="-2"/>
          <w:lang w:val="el-GR"/>
        </w:rPr>
        <w:t>α</w:t>
      </w:r>
      <w:r w:rsidRPr="00B816FD">
        <w:rPr>
          <w:rFonts w:cs="Times New Roman"/>
          <w:spacing w:val="1"/>
          <w:lang w:val="el-GR"/>
        </w:rPr>
        <w:t>π</w:t>
      </w:r>
      <w:r w:rsidRPr="00B816FD">
        <w:rPr>
          <w:rFonts w:cs="Times New Roman"/>
          <w:lang w:val="el-GR"/>
        </w:rPr>
        <w:t>ογ</w:t>
      </w:r>
      <w:r w:rsidRPr="00B816FD">
        <w:rPr>
          <w:rFonts w:cs="Times New Roman"/>
          <w:spacing w:val="-1"/>
          <w:lang w:val="el-GR"/>
        </w:rPr>
        <w:t>ευμ</w:t>
      </w:r>
      <w:r w:rsidRPr="00B816FD">
        <w:rPr>
          <w:rFonts w:cs="Times New Roman"/>
          <w:lang w:val="el-GR"/>
        </w:rPr>
        <w:t>ατι</w:t>
      </w:r>
      <w:r w:rsidRPr="00B816FD">
        <w:rPr>
          <w:rFonts w:cs="Times New Roman"/>
          <w:spacing w:val="-1"/>
          <w:lang w:val="el-GR"/>
        </w:rPr>
        <w:t>ν</w:t>
      </w:r>
      <w:r w:rsidRPr="00B816FD">
        <w:rPr>
          <w:rFonts w:cs="Times New Roman"/>
          <w:lang w:val="el-GR"/>
        </w:rPr>
        <w:t>ής βάρ</w:t>
      </w:r>
      <w:r w:rsidRPr="00B816FD">
        <w:rPr>
          <w:rFonts w:cs="Times New Roman"/>
          <w:spacing w:val="1"/>
          <w:lang w:val="el-GR"/>
        </w:rPr>
        <w:t>δ</w:t>
      </w:r>
      <w:r w:rsidRPr="00B816FD">
        <w:rPr>
          <w:rFonts w:cs="Times New Roman"/>
          <w:lang w:val="el-GR"/>
        </w:rPr>
        <w:t>ι</w:t>
      </w:r>
      <w:r w:rsidRPr="00B816FD">
        <w:rPr>
          <w:rFonts w:cs="Times New Roman"/>
          <w:spacing w:val="-2"/>
          <w:lang w:val="el-GR"/>
        </w:rPr>
        <w:t>α</w:t>
      </w:r>
      <w:r w:rsidRPr="00B816FD">
        <w:rPr>
          <w:rFonts w:cs="Times New Roman"/>
          <w:spacing w:val="1"/>
          <w:lang w:val="el-GR"/>
        </w:rPr>
        <w:t>ς</w:t>
      </w:r>
      <w:r w:rsidRPr="00B816FD">
        <w:rPr>
          <w:rFonts w:cs="Times New Roman"/>
          <w:lang w:val="el-GR"/>
        </w:rPr>
        <w:t xml:space="preserve">, </w:t>
      </w:r>
      <w:r w:rsidRPr="00B816FD">
        <w:rPr>
          <w:rFonts w:cs="Times New Roman"/>
          <w:spacing w:val="-1"/>
          <w:lang w:val="el-GR"/>
        </w:rPr>
        <w:t>θ</w:t>
      </w:r>
      <w:r w:rsidRPr="00B816FD">
        <w:rPr>
          <w:rFonts w:cs="Times New Roman"/>
          <w:lang w:val="el-GR"/>
        </w:rPr>
        <w:t xml:space="preserve">α </w:t>
      </w:r>
      <w:r w:rsidRPr="00B816FD">
        <w:rPr>
          <w:rFonts w:cs="Times New Roman"/>
          <w:spacing w:val="-1"/>
          <w:lang w:val="el-GR"/>
        </w:rPr>
        <w:t>π</w:t>
      </w:r>
      <w:r w:rsidRPr="00B816FD">
        <w:rPr>
          <w:rFonts w:cs="Times New Roman"/>
          <w:lang w:val="el-GR"/>
        </w:rPr>
        <w:t>ραγ</w:t>
      </w:r>
      <w:r w:rsidRPr="00B816FD">
        <w:rPr>
          <w:rFonts w:cs="Times New Roman"/>
          <w:spacing w:val="-1"/>
          <w:lang w:val="el-GR"/>
        </w:rPr>
        <w:t>μ</w:t>
      </w:r>
      <w:r w:rsidRPr="00B816FD">
        <w:rPr>
          <w:rFonts w:cs="Times New Roman"/>
          <w:lang w:val="el-GR"/>
        </w:rPr>
        <w:t>ατο</w:t>
      </w:r>
      <w:r w:rsidRPr="00B816FD">
        <w:rPr>
          <w:rFonts w:cs="Times New Roman"/>
          <w:spacing w:val="1"/>
          <w:lang w:val="el-GR"/>
        </w:rPr>
        <w:t>π</w:t>
      </w:r>
      <w:r w:rsidRPr="00B816FD">
        <w:rPr>
          <w:rFonts w:cs="Times New Roman"/>
          <w:lang w:val="el-GR"/>
        </w:rPr>
        <w:t>οι</w:t>
      </w:r>
      <w:r w:rsidRPr="00B816FD">
        <w:rPr>
          <w:rFonts w:cs="Times New Roman"/>
          <w:spacing w:val="-1"/>
          <w:lang w:val="el-GR"/>
        </w:rPr>
        <w:t>ε</w:t>
      </w:r>
      <w:r w:rsidRPr="00B816FD">
        <w:rPr>
          <w:rFonts w:cs="Times New Roman"/>
          <w:lang w:val="el-GR"/>
        </w:rPr>
        <w:t xml:space="preserve">ίται το </w:t>
      </w:r>
      <w:r w:rsidRPr="00B816FD">
        <w:rPr>
          <w:rFonts w:cs="Times New Roman"/>
          <w:spacing w:val="-1"/>
          <w:lang w:val="el-GR"/>
        </w:rPr>
        <w:t>π</w:t>
      </w:r>
      <w:r w:rsidRPr="00B816FD">
        <w:rPr>
          <w:rFonts w:cs="Times New Roman"/>
          <w:lang w:val="el-GR"/>
        </w:rPr>
        <w:t>λ</w:t>
      </w:r>
      <w:r w:rsidRPr="00B816FD">
        <w:rPr>
          <w:rFonts w:cs="Times New Roman"/>
          <w:spacing w:val="-1"/>
          <w:lang w:val="el-GR"/>
        </w:rPr>
        <w:t>ύ</w:t>
      </w:r>
      <w:r w:rsidRPr="00B816FD">
        <w:rPr>
          <w:rFonts w:cs="Times New Roman"/>
          <w:lang w:val="el-GR"/>
        </w:rPr>
        <w:t>σι</w:t>
      </w:r>
      <w:r w:rsidRPr="00B816FD">
        <w:rPr>
          <w:rFonts w:cs="Times New Roman"/>
          <w:spacing w:val="-1"/>
          <w:lang w:val="el-GR"/>
        </w:rPr>
        <w:t>μ</w:t>
      </w:r>
      <w:r w:rsidRPr="00B816FD">
        <w:rPr>
          <w:rFonts w:cs="Times New Roman"/>
          <w:lang w:val="el-GR"/>
        </w:rPr>
        <w:t xml:space="preserve">ο των </w:t>
      </w:r>
      <w:r w:rsidRPr="00B816FD">
        <w:rPr>
          <w:rFonts w:cs="Times New Roman"/>
          <w:spacing w:val="-1"/>
          <w:lang w:val="el-GR"/>
        </w:rPr>
        <w:t>δ</w:t>
      </w:r>
      <w:r w:rsidRPr="00B816FD">
        <w:rPr>
          <w:rFonts w:cs="Times New Roman"/>
          <w:lang w:val="el-GR"/>
        </w:rPr>
        <w:t>ίσ</w:t>
      </w:r>
      <w:r w:rsidRPr="00B816FD">
        <w:rPr>
          <w:rFonts w:cs="Times New Roman"/>
          <w:spacing w:val="-1"/>
          <w:lang w:val="el-GR"/>
        </w:rPr>
        <w:t>κ</w:t>
      </w:r>
      <w:r w:rsidRPr="00B816FD">
        <w:rPr>
          <w:rFonts w:cs="Times New Roman"/>
          <w:lang w:val="el-GR"/>
        </w:rPr>
        <w:t xml:space="preserve">ων </w:t>
      </w:r>
      <w:r w:rsidRPr="00B816FD">
        <w:rPr>
          <w:rFonts w:cs="Times New Roman"/>
          <w:spacing w:val="-1"/>
          <w:lang w:val="el-GR"/>
        </w:rPr>
        <w:t>κ</w:t>
      </w:r>
      <w:r w:rsidRPr="00B816FD">
        <w:rPr>
          <w:rFonts w:cs="Times New Roman"/>
          <w:lang w:val="el-GR"/>
        </w:rPr>
        <w:t xml:space="preserve">αι η </w:t>
      </w:r>
      <w:r w:rsidRPr="001B637D">
        <w:rPr>
          <w:rFonts w:cs="Times New Roman"/>
          <w:b/>
          <w:spacing w:val="-1"/>
          <w:lang w:val="el-GR"/>
        </w:rPr>
        <w:t>φύ</w:t>
      </w:r>
      <w:r w:rsidRPr="001B637D">
        <w:rPr>
          <w:rFonts w:cs="Times New Roman"/>
          <w:b/>
          <w:lang w:val="el-GR"/>
        </w:rPr>
        <w:t>λα</w:t>
      </w:r>
      <w:r w:rsidRPr="001B637D">
        <w:rPr>
          <w:rFonts w:cs="Times New Roman"/>
          <w:b/>
          <w:spacing w:val="-1"/>
          <w:lang w:val="el-GR"/>
        </w:rPr>
        <w:t>ξ</w:t>
      </w:r>
      <w:r w:rsidRPr="001B637D">
        <w:rPr>
          <w:rFonts w:cs="Times New Roman"/>
          <w:b/>
          <w:lang w:val="el-GR"/>
        </w:rPr>
        <w:t>η</w:t>
      </w:r>
      <w:r w:rsidRPr="00B816FD">
        <w:rPr>
          <w:rFonts w:cs="Times New Roman"/>
          <w:lang w:val="el-GR"/>
        </w:rPr>
        <w:t xml:space="preserve"> </w:t>
      </w:r>
      <w:r w:rsidRPr="00B816FD">
        <w:rPr>
          <w:rFonts w:cs="Times New Roman"/>
          <w:spacing w:val="46"/>
        </w:rPr>
        <w:t> </w:t>
      </w:r>
      <w:r w:rsidRPr="00B816FD">
        <w:rPr>
          <w:rFonts w:cs="Times New Roman"/>
          <w:lang w:val="el-GR"/>
        </w:rPr>
        <w:t>όλου του χρ</w:t>
      </w:r>
      <w:r w:rsidRPr="00B816FD">
        <w:rPr>
          <w:rFonts w:cs="Times New Roman"/>
          <w:spacing w:val="-1"/>
          <w:lang w:val="el-GR"/>
        </w:rPr>
        <w:t>η</w:t>
      </w:r>
      <w:r w:rsidRPr="00B816FD">
        <w:rPr>
          <w:rFonts w:cs="Times New Roman"/>
          <w:lang w:val="el-GR"/>
        </w:rPr>
        <w:t>σι</w:t>
      </w:r>
      <w:r w:rsidRPr="00B816FD">
        <w:rPr>
          <w:rFonts w:cs="Times New Roman"/>
          <w:spacing w:val="-1"/>
          <w:lang w:val="el-GR"/>
        </w:rPr>
        <w:t>μ</w:t>
      </w:r>
      <w:r w:rsidRPr="00B816FD">
        <w:rPr>
          <w:rFonts w:cs="Times New Roman"/>
          <w:lang w:val="el-GR"/>
        </w:rPr>
        <w:t>ο</w:t>
      </w:r>
      <w:r w:rsidRPr="00B816FD">
        <w:rPr>
          <w:rFonts w:cs="Times New Roman"/>
          <w:spacing w:val="1"/>
          <w:lang w:val="el-GR"/>
        </w:rPr>
        <w:t>π</w:t>
      </w:r>
      <w:r w:rsidRPr="00B816FD">
        <w:rPr>
          <w:rFonts w:cs="Times New Roman"/>
          <w:lang w:val="el-GR"/>
        </w:rPr>
        <w:t>οιο</w:t>
      </w:r>
      <w:r w:rsidRPr="00B816FD">
        <w:rPr>
          <w:rFonts w:cs="Times New Roman"/>
          <w:spacing w:val="-1"/>
          <w:lang w:val="el-GR"/>
        </w:rPr>
        <w:t>ύμ</w:t>
      </w:r>
      <w:r w:rsidRPr="00B816FD">
        <w:rPr>
          <w:rFonts w:cs="Times New Roman"/>
          <w:spacing w:val="1"/>
          <w:lang w:val="el-GR"/>
        </w:rPr>
        <w:t>ε</w:t>
      </w:r>
      <w:r w:rsidRPr="00B816FD">
        <w:rPr>
          <w:rFonts w:cs="Times New Roman"/>
          <w:spacing w:val="-1"/>
          <w:lang w:val="el-GR"/>
        </w:rPr>
        <w:t>ν</w:t>
      </w:r>
      <w:r w:rsidRPr="00B816FD">
        <w:rPr>
          <w:rFonts w:cs="Times New Roman"/>
          <w:lang w:val="el-GR"/>
        </w:rPr>
        <w:t xml:space="preserve">ου </w:t>
      </w:r>
      <w:r w:rsidRPr="00B816FD">
        <w:rPr>
          <w:rFonts w:cs="Times New Roman"/>
          <w:spacing w:val="-1"/>
          <w:lang w:val="el-GR"/>
        </w:rPr>
        <w:t>εξ</w:t>
      </w:r>
      <w:r w:rsidRPr="00B816FD">
        <w:rPr>
          <w:rFonts w:cs="Times New Roman"/>
          <w:lang w:val="el-GR"/>
        </w:rPr>
        <w:t>ο</w:t>
      </w:r>
      <w:r w:rsidRPr="00B816FD">
        <w:rPr>
          <w:rFonts w:cs="Times New Roman"/>
          <w:spacing w:val="1"/>
          <w:lang w:val="el-GR"/>
        </w:rPr>
        <w:t>π</w:t>
      </w:r>
      <w:r w:rsidRPr="00B816FD">
        <w:rPr>
          <w:rFonts w:cs="Times New Roman"/>
          <w:lang w:val="el-GR"/>
        </w:rPr>
        <w:t>λισ</w:t>
      </w:r>
      <w:r w:rsidRPr="00B816FD">
        <w:rPr>
          <w:rFonts w:cs="Times New Roman"/>
          <w:spacing w:val="-1"/>
          <w:lang w:val="el-GR"/>
        </w:rPr>
        <w:t>μ</w:t>
      </w:r>
      <w:r w:rsidRPr="00B816FD">
        <w:rPr>
          <w:rFonts w:cs="Times New Roman"/>
          <w:lang w:val="el-GR"/>
        </w:rPr>
        <w:t>ού (</w:t>
      </w:r>
      <w:r w:rsidRPr="00B816FD">
        <w:rPr>
          <w:rFonts w:cs="Times New Roman"/>
          <w:spacing w:val="-1"/>
          <w:lang w:val="el-GR"/>
        </w:rPr>
        <w:t>ε</w:t>
      </w:r>
      <w:r w:rsidRPr="00B816FD">
        <w:rPr>
          <w:rFonts w:cs="Times New Roman"/>
          <w:lang w:val="el-GR"/>
        </w:rPr>
        <w:t>ί</w:t>
      </w:r>
      <w:r w:rsidRPr="00B816FD">
        <w:rPr>
          <w:rFonts w:cs="Times New Roman"/>
          <w:spacing w:val="1"/>
          <w:lang w:val="el-GR"/>
        </w:rPr>
        <w:t>δ</w:t>
      </w:r>
      <w:r w:rsidRPr="00B816FD">
        <w:rPr>
          <w:rFonts w:cs="Times New Roman"/>
          <w:lang w:val="el-GR"/>
        </w:rPr>
        <w:t xml:space="preserve">η </w:t>
      </w:r>
      <w:r w:rsidRPr="00B816FD">
        <w:rPr>
          <w:rFonts w:cs="Times New Roman"/>
          <w:spacing w:val="-1"/>
          <w:lang w:val="el-GR"/>
        </w:rPr>
        <w:t>ε</w:t>
      </w:r>
      <w:r w:rsidRPr="00B816FD">
        <w:rPr>
          <w:rFonts w:cs="Times New Roman"/>
          <w:lang w:val="el-GR"/>
        </w:rPr>
        <w:t>στίασ</w:t>
      </w:r>
      <w:r w:rsidRPr="00B816FD">
        <w:rPr>
          <w:rFonts w:cs="Times New Roman"/>
          <w:spacing w:val="-1"/>
          <w:lang w:val="el-GR"/>
        </w:rPr>
        <w:t>η</w:t>
      </w:r>
      <w:r w:rsidRPr="00B816FD">
        <w:rPr>
          <w:rFonts w:cs="Times New Roman"/>
          <w:lang w:val="el-GR"/>
        </w:rPr>
        <w:t xml:space="preserve">ς </w:t>
      </w:r>
      <w:r w:rsidRPr="00B816FD">
        <w:rPr>
          <w:rFonts w:cs="Times New Roman"/>
          <w:spacing w:val="-1"/>
          <w:lang w:val="el-GR"/>
        </w:rPr>
        <w:t>κ</w:t>
      </w:r>
      <w:r w:rsidRPr="00B816FD">
        <w:rPr>
          <w:rFonts w:cs="Times New Roman"/>
          <w:lang w:val="el-GR"/>
        </w:rPr>
        <w:t xml:space="preserve">αι τροχήλατα) στα </w:t>
      </w:r>
      <w:r w:rsidRPr="00B816FD">
        <w:rPr>
          <w:rFonts w:cs="Times New Roman"/>
          <w:spacing w:val="-1"/>
          <w:lang w:val="el-GR"/>
        </w:rPr>
        <w:t>κ</w:t>
      </w:r>
      <w:r w:rsidRPr="00B816FD">
        <w:rPr>
          <w:rFonts w:cs="Times New Roman"/>
          <w:lang w:val="el-GR"/>
        </w:rPr>
        <w:t xml:space="preserve">ατάλληλα </w:t>
      </w:r>
      <w:r w:rsidRPr="00B816FD">
        <w:rPr>
          <w:rFonts w:cs="Times New Roman"/>
          <w:spacing w:val="-1"/>
          <w:lang w:val="el-GR"/>
        </w:rPr>
        <w:t>ε</w:t>
      </w:r>
      <w:r w:rsidRPr="00B816FD">
        <w:rPr>
          <w:rFonts w:cs="Times New Roman"/>
          <w:lang w:val="el-GR"/>
        </w:rPr>
        <w:t>ρ</w:t>
      </w:r>
      <w:r w:rsidRPr="00B816FD">
        <w:rPr>
          <w:rFonts w:cs="Times New Roman"/>
          <w:spacing w:val="-1"/>
          <w:lang w:val="el-GR"/>
        </w:rPr>
        <w:t>μ</w:t>
      </w:r>
      <w:r w:rsidRPr="00B816FD">
        <w:rPr>
          <w:rFonts w:cs="Times New Roman"/>
          <w:lang w:val="el-GR"/>
        </w:rPr>
        <w:t>άρια ή χώρο</w:t>
      </w:r>
      <w:r w:rsidRPr="00B816FD">
        <w:rPr>
          <w:rFonts w:cs="Times New Roman"/>
          <w:spacing w:val="-1"/>
          <w:lang w:val="el-GR"/>
        </w:rPr>
        <w:t>υ</w:t>
      </w:r>
      <w:r w:rsidRPr="00B816FD">
        <w:rPr>
          <w:rFonts w:cs="Times New Roman"/>
          <w:spacing w:val="1"/>
          <w:lang w:val="el-GR"/>
        </w:rPr>
        <w:t>ς</w:t>
      </w:r>
      <w:r w:rsidRPr="00B816FD">
        <w:rPr>
          <w:rFonts w:cs="Times New Roman"/>
          <w:lang w:val="el-GR"/>
        </w:rPr>
        <w:t>.</w:t>
      </w:r>
    </w:p>
    <w:p w:rsidR="00F30905" w:rsidRDefault="00F30905" w:rsidP="00F30905">
      <w:pPr>
        <w:spacing w:before="100" w:beforeAutospacing="1" w:after="100" w:afterAutospacing="1" w:line="360" w:lineRule="auto"/>
        <w:rPr>
          <w:rFonts w:cs="Times New Roman"/>
          <w:lang w:val="el-GR"/>
        </w:rPr>
      </w:pPr>
    </w:p>
    <w:p w:rsidR="00F30905" w:rsidRPr="008B77FF" w:rsidRDefault="00F30905" w:rsidP="00F30905">
      <w:pPr>
        <w:spacing w:after="0"/>
        <w:jc w:val="center"/>
        <w:rPr>
          <w:sz w:val="24"/>
          <w:lang w:val="el-GR" w:eastAsia="el-GR"/>
        </w:rPr>
      </w:pPr>
      <w:r w:rsidRPr="008B77FF">
        <w:rPr>
          <w:sz w:val="24"/>
          <w:lang w:val="el-GR" w:eastAsia="el-GR"/>
        </w:rPr>
        <w:t>Άρθρο 5</w:t>
      </w:r>
    </w:p>
    <w:p w:rsidR="00F30905" w:rsidRPr="008B77FF" w:rsidRDefault="00F30905" w:rsidP="00F30905">
      <w:pPr>
        <w:spacing w:after="0"/>
        <w:jc w:val="center"/>
        <w:rPr>
          <w:sz w:val="24"/>
          <w:lang w:val="el-GR" w:eastAsia="el-GR"/>
        </w:rPr>
      </w:pPr>
      <w:r w:rsidRPr="008B77FF">
        <w:rPr>
          <w:sz w:val="24"/>
          <w:lang w:val="el-GR" w:eastAsia="el-GR"/>
        </w:rPr>
        <w:t>Αμοιβή – Τρόπος πληρωμής</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5.1. Το συνολικό συμβατικό τίμημα ανέρχεται σε …., πλέον ΦΠΑ…..%</w:t>
      </w:r>
    </w:p>
    <w:p w:rsidR="00F30905" w:rsidRPr="008B77FF" w:rsidRDefault="00F30905" w:rsidP="00F30905">
      <w:pPr>
        <w:spacing w:after="0"/>
        <w:rPr>
          <w:i/>
          <w:color w:val="0070C0"/>
          <w:sz w:val="24"/>
          <w:lang w:val="el-GR" w:eastAsia="el-GR"/>
        </w:rPr>
      </w:pPr>
      <w:r w:rsidRPr="008B77FF">
        <w:rPr>
          <w:i/>
          <w:color w:val="0070C0"/>
          <w:sz w:val="24"/>
          <w:lang w:val="el-GR" w:eastAsia="el-GR"/>
        </w:rPr>
        <w:t xml:space="preserve">[άλλως αναφέρεται η αμοιβή του αναδόχου ανά τιμή μονάδας …: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F30905" w:rsidRPr="008B77FF" w:rsidRDefault="00F30905" w:rsidP="00F30905">
      <w:pPr>
        <w:spacing w:after="0"/>
        <w:rPr>
          <w:color w:val="0070C0"/>
          <w:sz w:val="24"/>
          <w:lang w:val="el-GR" w:eastAsia="el-GR"/>
        </w:rPr>
      </w:pPr>
    </w:p>
    <w:p w:rsidR="00F30905" w:rsidRPr="008B77FF" w:rsidRDefault="00F30905" w:rsidP="00F30905">
      <w:pPr>
        <w:spacing w:after="0"/>
        <w:rPr>
          <w:i/>
          <w:color w:val="0070C0"/>
          <w:sz w:val="24"/>
          <w:lang w:val="el-GR" w:eastAsia="el-GR"/>
        </w:rPr>
      </w:pPr>
      <w:r w:rsidRPr="008B77FF">
        <w:rPr>
          <w:sz w:val="24"/>
          <w:lang w:val="el-GR" w:eastAsia="el-GR"/>
        </w:rPr>
        <w:t xml:space="preserve">5.2. Η πληρωμή του Αναδόχου θα πραγματοποιηθεί σύμφωνα με το άρθρο 5.1.1 της Διακήρυξης και συγκεκριμένα: </w:t>
      </w:r>
      <w:r w:rsidRPr="008B77FF">
        <w:rPr>
          <w:i/>
          <w:color w:val="0070C0"/>
          <w:sz w:val="24"/>
          <w:lang w:val="el-GR" w:eastAsia="el-GR"/>
        </w:rPr>
        <w:t>[στο σημείο αυτό, αναφέρονται οι ειδικοί όροι πληρωμής, ιδίως σε περίπτωση επιλογής εκ μέρους του αναδόχου εναλλακτικού τρόπου πληρωμής]</w:t>
      </w:r>
    </w:p>
    <w:p w:rsidR="00F30905" w:rsidRPr="008B77FF" w:rsidRDefault="00F30905" w:rsidP="00F30905">
      <w:pPr>
        <w:spacing w:after="0"/>
        <w:rPr>
          <w:sz w:val="24"/>
          <w:lang w:val="el-GR" w:eastAsia="el-GR"/>
        </w:rPr>
      </w:pPr>
      <w:r w:rsidRPr="008B77FF">
        <w:rPr>
          <w:sz w:val="24"/>
          <w:lang w:val="el-GR" w:eastAsia="el-GR"/>
        </w:rPr>
        <w:t>…………………..</w:t>
      </w:r>
    </w:p>
    <w:p w:rsidR="00F30905" w:rsidRPr="008B77FF" w:rsidRDefault="00F30905" w:rsidP="00F30905">
      <w:pPr>
        <w:spacing w:after="0"/>
        <w:rPr>
          <w:sz w:val="24"/>
          <w:highlight w:val="yellow"/>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5.3. Η πληρωμή του συμβατικού τιμήματος θα γίνεται με την προσκόμιση από τον Ανάδοχο των </w:t>
      </w:r>
      <w:proofErr w:type="spellStart"/>
      <w:r w:rsidRPr="008B77FF">
        <w:rPr>
          <w:sz w:val="24"/>
          <w:lang w:val="el-GR" w:eastAsia="el-GR"/>
        </w:rPr>
        <w:t>νομίμων</w:t>
      </w:r>
      <w:proofErr w:type="spellEnd"/>
      <w:r w:rsidRPr="008B77FF">
        <w:rPr>
          <w:sz w:val="24"/>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sz w:val="24"/>
          <w:vertAlign w:val="superscript"/>
          <w:lang w:eastAsia="el-GR"/>
        </w:rPr>
        <w:footnoteReference w:id="22"/>
      </w:r>
      <w:r w:rsidRPr="008B77FF">
        <w:rPr>
          <w:sz w:val="24"/>
          <w:lang w:val="el-GR" w:eastAsia="el-GR"/>
        </w:rPr>
        <w:t xml:space="preserve">. </w:t>
      </w:r>
    </w:p>
    <w:p w:rsidR="00F30905" w:rsidRPr="008B77FF" w:rsidRDefault="00F30905" w:rsidP="00F30905">
      <w:pPr>
        <w:spacing w:after="0"/>
        <w:rPr>
          <w:sz w:val="24"/>
          <w:highlight w:val="yellow"/>
          <w:lang w:val="el-GR" w:eastAsia="el-GR"/>
        </w:rPr>
      </w:pPr>
    </w:p>
    <w:p w:rsidR="00F30905" w:rsidRDefault="00F30905" w:rsidP="00F30905">
      <w:pPr>
        <w:spacing w:after="0"/>
        <w:rPr>
          <w:sz w:val="24"/>
          <w:lang w:val="el-GR" w:eastAsia="el-GR"/>
        </w:rPr>
      </w:pPr>
      <w:r w:rsidRPr="008B77FF">
        <w:rPr>
          <w:sz w:val="24"/>
          <w:lang w:val="el-GR" w:eastAsia="el-GR"/>
        </w:rPr>
        <w:t xml:space="preserve">5.4. </w:t>
      </w:r>
      <w:r>
        <w:rPr>
          <w:sz w:val="24"/>
          <w:lang w:eastAsia="el-GR"/>
        </w:rPr>
        <w:t>To</w:t>
      </w:r>
      <w:r w:rsidRPr="008B77FF">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w:t>
      </w:r>
      <w:proofErr w:type="gramStart"/>
      <w:r w:rsidRPr="008B77FF">
        <w:rPr>
          <w:sz w:val="24"/>
          <w:lang w:val="el-GR" w:eastAsia="el-GR"/>
        </w:rPr>
        <w:t>των  υπηρεσιών</w:t>
      </w:r>
      <w:proofErr w:type="gramEnd"/>
      <w:r w:rsidRPr="008B77FF">
        <w:rPr>
          <w:sz w:val="24"/>
          <w:lang w:val="el-GR" w:eastAsia="el-GR"/>
        </w:rPr>
        <w:t xml:space="preserve"> </w:t>
      </w:r>
      <w:r w:rsidRPr="008B77FF">
        <w:rPr>
          <w:sz w:val="24"/>
          <w:lang w:val="el-GR" w:eastAsia="el-GR"/>
        </w:rPr>
        <w:lastRenderedPageBreak/>
        <w:t xml:space="preserve">στον τόπο και με τον τρόπο που προβλέπεται στη Διακήρυξη και στα λοιπά  έγγραφα της Σύμβασης. Ο Ανάδοχος  </w:t>
      </w:r>
      <w:proofErr w:type="spellStart"/>
      <w:r w:rsidRPr="008B77FF">
        <w:rPr>
          <w:sz w:val="24"/>
          <w:lang w:val="el-GR" w:eastAsia="el-GR"/>
        </w:rPr>
        <w:t>βαρύνεται</w:t>
      </w:r>
      <w:proofErr w:type="spellEnd"/>
      <w:r w:rsidRPr="008B77FF">
        <w:rPr>
          <w:sz w:val="24"/>
          <w:lang w:val="el-GR" w:eastAsia="el-GR"/>
        </w:rPr>
        <w:t xml:space="preserve">, ιδίως, με τις  κρατήσεις που καθορίζονται στο άρθρο 5.1.2 της Διακήρυξης. </w:t>
      </w:r>
    </w:p>
    <w:p w:rsidR="00F30905" w:rsidRPr="008B77FF" w:rsidRDefault="00F30905" w:rsidP="00F30905">
      <w:pPr>
        <w:spacing w:after="0"/>
        <w:rPr>
          <w:sz w:val="24"/>
          <w:highlight w:val="yellow"/>
          <w:lang w:val="el-GR" w:eastAsia="el-GR"/>
        </w:rPr>
      </w:pPr>
    </w:p>
    <w:p w:rsidR="00F30905" w:rsidRPr="008B77FF" w:rsidRDefault="00F30905" w:rsidP="00F30905">
      <w:pPr>
        <w:spacing w:after="0"/>
        <w:rPr>
          <w:sz w:val="24"/>
          <w:lang w:val="el-GR" w:eastAsia="el-GR"/>
        </w:rPr>
      </w:pPr>
      <w:r w:rsidRPr="008B77FF">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F30905" w:rsidRPr="008B77FF" w:rsidRDefault="00F30905" w:rsidP="00F30905">
      <w:pPr>
        <w:spacing w:after="0"/>
        <w:rPr>
          <w:sz w:val="24"/>
          <w:lang w:val="el-GR" w:eastAsia="el-GR"/>
        </w:rPr>
      </w:pPr>
      <w:r w:rsidRPr="008B77FF">
        <w:rPr>
          <w:sz w:val="24"/>
          <w:lang w:val="el-GR" w:eastAsia="el-GR"/>
        </w:rPr>
        <w:t xml:space="preserve">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8B77FF">
        <w:rPr>
          <w:sz w:val="24"/>
          <w:lang w:val="el-GR" w:eastAsia="el-GR"/>
        </w:rPr>
        <w:t>υποπαρ</w:t>
      </w:r>
      <w:proofErr w:type="spellEnd"/>
      <w:r w:rsidRPr="008B77FF">
        <w:rPr>
          <w:sz w:val="24"/>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rStyle w:val="ad"/>
          <w:sz w:val="24"/>
          <w:lang w:eastAsia="el-GR"/>
        </w:rPr>
        <w:footnoteReference w:id="23"/>
      </w:r>
      <w:r w:rsidRPr="008B77FF">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F30905" w:rsidRPr="008B77FF" w:rsidRDefault="00F30905" w:rsidP="00F30905">
      <w:pPr>
        <w:spacing w:after="0"/>
        <w:rPr>
          <w:sz w:val="24"/>
          <w:highlight w:val="yellow"/>
          <w:lang w:val="el-GR" w:eastAsia="el-GR"/>
        </w:rPr>
      </w:pPr>
    </w:p>
    <w:p w:rsidR="00F30905" w:rsidRPr="008B77FF" w:rsidRDefault="00F30905" w:rsidP="00F30905">
      <w:pPr>
        <w:spacing w:after="0"/>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6</w:t>
      </w:r>
    </w:p>
    <w:p w:rsidR="00F30905" w:rsidRPr="008B77FF" w:rsidRDefault="00F30905" w:rsidP="00F30905">
      <w:pPr>
        <w:spacing w:after="0"/>
        <w:jc w:val="center"/>
        <w:rPr>
          <w:sz w:val="24"/>
          <w:lang w:val="el-GR" w:eastAsia="el-GR"/>
        </w:rPr>
      </w:pPr>
      <w:r w:rsidRPr="008B77FF">
        <w:rPr>
          <w:sz w:val="24"/>
          <w:lang w:val="el-GR" w:eastAsia="el-GR"/>
        </w:rPr>
        <w:t>Αναπροσαρμογή τιμής</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Η περίπτωση της αναπροσαρμογής τιμής των υπηρεσιών, υπό τους όρους του άρθρου 132 του ν. 4412/2016, καθορίζεται σύμφωνα με το άρθρο 6.5 της Διακήρυξης.</w:t>
      </w:r>
    </w:p>
    <w:p w:rsidR="00F30905" w:rsidRPr="00E3223E" w:rsidRDefault="00F30905" w:rsidP="00F30905">
      <w:pPr>
        <w:pStyle w:val="-HTML"/>
        <w:jc w:val="both"/>
        <w:rPr>
          <w:rFonts w:ascii="Calibri" w:hAnsi="Calibri" w:cs="Calibri"/>
          <w:i/>
          <w:sz w:val="24"/>
          <w:szCs w:val="24"/>
        </w:rPr>
      </w:pPr>
    </w:p>
    <w:p w:rsidR="00F30905" w:rsidRPr="00E3223E" w:rsidRDefault="00F30905" w:rsidP="00F30905">
      <w:pPr>
        <w:pStyle w:val="-HTML"/>
        <w:jc w:val="both"/>
        <w:rPr>
          <w:rFonts w:ascii="Calibri" w:hAnsi="Calibri" w:cs="Calibri"/>
          <w:i/>
          <w:sz w:val="24"/>
          <w:szCs w:val="24"/>
        </w:rPr>
      </w:pPr>
      <w:r w:rsidRPr="00E3223E">
        <w:rPr>
          <w:rFonts w:ascii="Calibri" w:hAnsi="Calibri" w:cs="Calibri"/>
          <w:i/>
          <w:sz w:val="24"/>
          <w:szCs w:val="24"/>
        </w:rPr>
        <w:t xml:space="preserve">Τ = </w:t>
      </w:r>
      <w:proofErr w:type="spellStart"/>
      <w:r w:rsidRPr="00E3223E">
        <w:rPr>
          <w:rFonts w:ascii="Calibri" w:hAnsi="Calibri" w:cs="Calibri"/>
          <w:i/>
          <w:sz w:val="24"/>
          <w:szCs w:val="24"/>
        </w:rPr>
        <w:t>Τπροσφοράς</w:t>
      </w:r>
      <w:proofErr w:type="spellEnd"/>
      <w:r w:rsidRPr="00E3223E">
        <w:rPr>
          <w:rFonts w:ascii="Calibri" w:hAnsi="Calibri" w:cs="Calibri"/>
          <w:i/>
          <w:sz w:val="24"/>
          <w:szCs w:val="24"/>
        </w:rPr>
        <w:t xml:space="preserve"> Χ (1+α)</w:t>
      </w:r>
    </w:p>
    <w:p w:rsidR="00F30905" w:rsidRPr="00E3223E" w:rsidRDefault="00F30905" w:rsidP="00F30905">
      <w:pPr>
        <w:pStyle w:val="-HTML"/>
        <w:jc w:val="both"/>
        <w:rPr>
          <w:rFonts w:ascii="Calibri" w:hAnsi="Calibri" w:cs="Calibri"/>
          <w:i/>
          <w:sz w:val="24"/>
          <w:szCs w:val="24"/>
        </w:rPr>
      </w:pPr>
      <w:r w:rsidRPr="00E3223E">
        <w:rPr>
          <w:rFonts w:ascii="Calibri" w:hAnsi="Calibri" w:cs="Calibri"/>
          <w:i/>
          <w:sz w:val="24"/>
          <w:szCs w:val="24"/>
        </w:rPr>
        <w:t xml:space="preserve">Όπου α: το ποσοστό αύξησης του κατώτατου μισθού εργαζόμενου σε σχέση με αυτόν που ίσχυε κατά την καταληκτική ημερομηνία υποβολής των προσφορών, </w:t>
      </w:r>
      <w:proofErr w:type="spellStart"/>
      <w:r w:rsidRPr="00E3223E">
        <w:rPr>
          <w:rFonts w:ascii="Calibri" w:hAnsi="Calibri" w:cs="Calibri"/>
          <w:i/>
          <w:sz w:val="24"/>
          <w:szCs w:val="24"/>
        </w:rPr>
        <w:t>Τ_προσφοράς</w:t>
      </w:r>
      <w:proofErr w:type="spellEnd"/>
      <w:r w:rsidRPr="00E3223E">
        <w:rPr>
          <w:rFonts w:ascii="Calibri" w:hAnsi="Calibri" w:cs="Calibri"/>
          <w:i/>
          <w:sz w:val="24"/>
          <w:szCs w:val="24"/>
        </w:rPr>
        <w:t xml:space="preserve">: η τιμή της οικονομικής προσφοράς του οικονομικού φορέα στον οποίο ανατίθεται η σύμβαση και Τ: η αναπροσαρμοσμένη τιμή. </w:t>
      </w:r>
    </w:p>
    <w:p w:rsidR="00F30905" w:rsidRPr="00E3223E" w:rsidRDefault="00F30905" w:rsidP="00F30905">
      <w:pPr>
        <w:pStyle w:val="-HTML"/>
        <w:jc w:val="both"/>
        <w:rPr>
          <w:rFonts w:ascii="Calibri" w:hAnsi="Calibri" w:cs="Calibri"/>
          <w:i/>
          <w:sz w:val="24"/>
          <w:szCs w:val="24"/>
        </w:rPr>
      </w:pPr>
      <w:r w:rsidRPr="00E3223E">
        <w:rPr>
          <w:rFonts w:ascii="Calibri" w:hAnsi="Calibri" w:cs="Calibri"/>
          <w:i/>
          <w:sz w:val="24"/>
          <w:szCs w:val="24"/>
        </w:rPr>
        <w:t>Η αναπροσαρμογή της τιμής εφαρμόζεται μόνο αν η αναθέτουσα αρχή διαθέτει τις απαραίτητες πιστώσεις για την εφαρμογή της.</w:t>
      </w:r>
    </w:p>
    <w:p w:rsidR="00F30905" w:rsidRPr="00E3223E" w:rsidRDefault="00F30905" w:rsidP="00F30905">
      <w:pPr>
        <w:spacing w:after="0"/>
        <w:rPr>
          <w:sz w:val="24"/>
          <w:highlight w:val="yellow"/>
          <w:lang w:val="el-GR" w:eastAsia="el-GR"/>
        </w:rPr>
      </w:pPr>
    </w:p>
    <w:p w:rsidR="00F30905" w:rsidRPr="00E3223E" w:rsidRDefault="00F30905" w:rsidP="00F30905">
      <w:pPr>
        <w:spacing w:after="0"/>
        <w:rPr>
          <w:sz w:val="24"/>
          <w:highlight w:val="yellow"/>
          <w:lang w:val="el-GR" w:eastAsia="el-GR"/>
        </w:rPr>
      </w:pPr>
    </w:p>
    <w:p w:rsidR="00F30905" w:rsidRPr="008B77FF" w:rsidRDefault="00F30905" w:rsidP="00F30905">
      <w:pPr>
        <w:spacing w:after="0"/>
        <w:jc w:val="center"/>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7</w:t>
      </w:r>
    </w:p>
    <w:p w:rsidR="00F30905" w:rsidRPr="008B77FF" w:rsidRDefault="00F30905" w:rsidP="00F30905">
      <w:pPr>
        <w:spacing w:after="0"/>
        <w:jc w:val="center"/>
        <w:rPr>
          <w:sz w:val="24"/>
          <w:lang w:val="el-GR" w:eastAsia="el-GR"/>
        </w:rPr>
      </w:pPr>
      <w:r w:rsidRPr="008B77FF">
        <w:rPr>
          <w:sz w:val="24"/>
          <w:lang w:val="el-GR" w:eastAsia="el-GR"/>
        </w:rPr>
        <w:t>Τμηματικές/ενδιάμεσες προθεσμίες-Παραλαβή αντικειμένου-Χρόνος και τρόπος παροχής υπηρεσιών</w:t>
      </w:r>
    </w:p>
    <w:p w:rsidR="00F30905" w:rsidRPr="008B77FF" w:rsidRDefault="00F30905" w:rsidP="00F30905">
      <w:pPr>
        <w:spacing w:after="0"/>
        <w:rPr>
          <w:sz w:val="24"/>
          <w:lang w:val="el-GR" w:eastAsia="el-GR"/>
        </w:rPr>
      </w:pPr>
    </w:p>
    <w:p w:rsidR="00F30905" w:rsidRPr="008B77FF" w:rsidRDefault="00F30905" w:rsidP="00F30905">
      <w:pPr>
        <w:spacing w:after="0"/>
        <w:rPr>
          <w:i/>
          <w:color w:val="0070C0"/>
          <w:sz w:val="24"/>
          <w:lang w:val="el-GR" w:eastAsia="el-GR"/>
        </w:rPr>
      </w:pPr>
      <w:r w:rsidRPr="008B77FF">
        <w:rPr>
          <w:sz w:val="24"/>
          <w:lang w:val="el-GR" w:eastAsia="el-GR"/>
        </w:rPr>
        <w:t xml:space="preserve">7.1. Ο Ανάδοχος υποχρεούται να παρέχει τις υπηρεσίες του στο χρονικό διάστημα και με τον τρόπο που καθορίζονται στα άρθρα 6.1. και 6.2.  της Διακήρυξης. </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lastRenderedPageBreak/>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7.3. </w:t>
      </w:r>
      <w:r>
        <w:rPr>
          <w:sz w:val="24"/>
          <w:lang w:eastAsia="el-GR"/>
        </w:rPr>
        <w:t>H</w:t>
      </w:r>
      <w:r w:rsidRPr="008B77FF">
        <w:rPr>
          <w:sz w:val="24"/>
          <w:lang w:val="el-GR" w:eastAsia="el-GR"/>
        </w:rPr>
        <w:t xml:space="preserve"> παραλαβή των παρεχόμενων υπηρεσιών ή/και παραδοτέων γίνεται από επιτροπές, υπό τους </w:t>
      </w:r>
      <w:proofErr w:type="gramStart"/>
      <w:r w:rsidRPr="008B77FF">
        <w:rPr>
          <w:sz w:val="24"/>
          <w:lang w:val="el-GR" w:eastAsia="el-GR"/>
        </w:rPr>
        <w:t>όρους,  διαδικασίες</w:t>
      </w:r>
      <w:proofErr w:type="gramEnd"/>
      <w:r w:rsidRPr="008B77FF">
        <w:rPr>
          <w:sz w:val="24"/>
          <w:lang w:val="el-GR" w:eastAsia="el-GR"/>
        </w:rPr>
        <w:t xml:space="preserve"> παραλαβής και ελέγχου που ορίζονται στο άρθρο 6.3 της Διακήρυξης.  </w:t>
      </w:r>
    </w:p>
    <w:p w:rsidR="00F30905" w:rsidRPr="008B77FF" w:rsidRDefault="00F30905" w:rsidP="00F30905">
      <w:pPr>
        <w:spacing w:after="0"/>
        <w:rPr>
          <w:sz w:val="24"/>
          <w:lang w:val="el-GR" w:eastAsia="el-GR"/>
        </w:rPr>
      </w:pPr>
    </w:p>
    <w:p w:rsidR="00F30905" w:rsidRPr="008B77FF" w:rsidRDefault="00F30905" w:rsidP="00F30905">
      <w:pPr>
        <w:rPr>
          <w:rFonts w:eastAsia="Calibri" w:cs="Times New Roman"/>
          <w:szCs w:val="22"/>
          <w:lang w:val="el-GR" w:eastAsia="en-US"/>
        </w:rPr>
      </w:pPr>
      <w:r w:rsidRPr="008B77FF">
        <w:rPr>
          <w:sz w:val="24"/>
          <w:lang w:val="el-GR"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8B77FF">
        <w:rPr>
          <w:lang w:val="el-GR"/>
        </w:rPr>
        <w:t xml:space="preserve">θεωρείται ότι η παραλαβή έχει </w:t>
      </w:r>
      <w:proofErr w:type="spellStart"/>
      <w:r w:rsidRPr="008B77FF">
        <w:rPr>
          <w:lang w:val="el-GR"/>
        </w:rPr>
        <w:t>συντελεσθεί</w:t>
      </w:r>
      <w:proofErr w:type="spellEnd"/>
      <w:r w:rsidRPr="008B77FF">
        <w:rPr>
          <w:lang w:val="el-GR"/>
        </w:rPr>
        <w:t xml:space="preserve"> αυτοδίκαια, κατά τα σχετικώς οριζόμενα </w:t>
      </w:r>
      <w:r w:rsidRPr="008B77FF">
        <w:rPr>
          <w:sz w:val="24"/>
          <w:lang w:val="el-GR" w:eastAsia="el-GR"/>
        </w:rPr>
        <w:t>στο άρθρο 6.3.5. της Διακήρυξης</w:t>
      </w:r>
    </w:p>
    <w:p w:rsidR="00F30905" w:rsidRDefault="00F30905" w:rsidP="00F30905">
      <w:pPr>
        <w:pStyle w:val="-HTML"/>
        <w:jc w:val="both"/>
        <w:rPr>
          <w:rFonts w:ascii="Trebuchet MS" w:hAnsi="Trebuchet MS"/>
          <w:color w:val="000000"/>
          <w:sz w:val="24"/>
          <w:szCs w:val="24"/>
        </w:rPr>
      </w:pPr>
      <w:r>
        <w:rPr>
          <w:rFonts w:ascii="Calibri" w:hAnsi="Calibri" w:cs="Calibri"/>
          <w:sz w:val="24"/>
          <w:szCs w:val="24"/>
        </w:rPr>
        <w:t xml:space="preserve">Ανεξάρτητα από την, οριζόμενη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αρχικής επιτροπής. η οποία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το παρόν άρθρο, το άρθρο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Pr>
          <w:rFonts w:ascii="Calibri" w:hAnsi="Calibri" w:cs="Calibri"/>
          <w:sz w:val="24"/>
          <w:szCs w:val="24"/>
        </w:rPr>
        <w:t>προβλεπομένων</w:t>
      </w:r>
      <w:proofErr w:type="spellEnd"/>
      <w:r>
        <w:rPr>
          <w:rFonts w:ascii="Calibri" w:hAnsi="Calibri" w:cs="Calibri"/>
          <w:sz w:val="24"/>
          <w:szCs w:val="24"/>
        </w:rPr>
        <w:t xml:space="preserve"> από την παρούσα σύμβαση ελέγχων και τη σύνταξη των σχετικών πρωτοκόλλων. </w:t>
      </w:r>
    </w:p>
    <w:p w:rsidR="00F30905" w:rsidRPr="008B77FF" w:rsidRDefault="00F30905" w:rsidP="00F30905">
      <w:pPr>
        <w:spacing w:after="0"/>
        <w:rPr>
          <w:sz w:val="24"/>
          <w:lang w:val="el-GR" w:eastAsia="el-GR"/>
        </w:rPr>
      </w:pPr>
    </w:p>
    <w:p w:rsidR="00F30905" w:rsidRPr="00D1351F" w:rsidRDefault="00F30905" w:rsidP="00F30905">
      <w:pPr>
        <w:spacing w:after="0"/>
        <w:rPr>
          <w:sz w:val="24"/>
          <w:lang w:val="el-GR" w:eastAsia="el-GR"/>
        </w:rPr>
      </w:pPr>
      <w:r w:rsidRPr="00D1351F">
        <w:rPr>
          <w:sz w:val="24"/>
          <w:lang w:val="el-GR" w:eastAsia="el-GR"/>
        </w:rPr>
        <w:t>7.5. Αν κατά την παραλαβή των παρεχόμενων υπηρεσιών η επιτροπή διαπιστώσει παραβάσεις των όρων του άρθρου 68 του ν. 3863/2010 (Α΄ 115) καθώς και του άρθρου 4 της παρούσας σύμβασης, τα δικαιώματα του Αναδόχου που απορρέουν από την παρούσα δεν ικανοποιούνται, καταβάλλονται, όμως, από την Αναθέτουσα Αρχή οι αποδοχές στους εργαζομένους και αποδίδονται οι ασφαλιστικές τους εισφορές.</w:t>
      </w:r>
    </w:p>
    <w:p w:rsidR="00F30905" w:rsidRDefault="00F30905" w:rsidP="00F30905">
      <w:pPr>
        <w:spacing w:after="0"/>
        <w:rPr>
          <w:sz w:val="24"/>
          <w:highlight w:val="yellow"/>
          <w:lang w:val="el-GR" w:eastAsia="el-GR"/>
        </w:rPr>
      </w:pPr>
    </w:p>
    <w:p w:rsidR="00F30905" w:rsidRPr="00291042" w:rsidRDefault="00F30905" w:rsidP="00F30905">
      <w:pPr>
        <w:rPr>
          <w:sz w:val="24"/>
          <w:lang w:val="el-GR" w:eastAsia="el-GR"/>
        </w:rPr>
      </w:pPr>
      <w:r>
        <w:rPr>
          <w:sz w:val="24"/>
          <w:lang w:val="el-GR" w:eastAsia="el-GR"/>
        </w:rPr>
        <w:t>7</w:t>
      </w:r>
      <w:r w:rsidRPr="00291042">
        <w:rPr>
          <w:sz w:val="24"/>
          <w:lang w:val="el-GR" w:eastAsia="el-GR"/>
        </w:rPr>
        <w:t xml:space="preserve">.6 Ο τόπος εκτέλεσης της σύμβασης είναι </w:t>
      </w:r>
      <w:r>
        <w:rPr>
          <w:sz w:val="24"/>
          <w:lang w:val="el-GR" w:eastAsia="el-GR"/>
        </w:rPr>
        <w:t>το</w:t>
      </w:r>
      <w:r w:rsidRPr="00291042">
        <w:rPr>
          <w:sz w:val="24"/>
          <w:lang w:val="el-GR" w:eastAsia="el-GR"/>
        </w:rPr>
        <w:t xml:space="preserve"> Νοσοκομεί</w:t>
      </w:r>
      <w:r>
        <w:rPr>
          <w:sz w:val="24"/>
          <w:lang w:val="el-GR" w:eastAsia="el-GR"/>
        </w:rPr>
        <w:t xml:space="preserve">ο </w:t>
      </w:r>
      <w:r w:rsidRPr="00291042">
        <w:rPr>
          <w:sz w:val="24"/>
          <w:lang w:val="el-GR" w:eastAsia="el-GR"/>
        </w:rPr>
        <w:t>Οργανική</w:t>
      </w:r>
      <w:r>
        <w:rPr>
          <w:sz w:val="24"/>
          <w:lang w:val="el-GR" w:eastAsia="el-GR"/>
        </w:rPr>
        <w:t>ς</w:t>
      </w:r>
      <w:r w:rsidRPr="00291042">
        <w:rPr>
          <w:sz w:val="24"/>
          <w:lang w:val="el-GR" w:eastAsia="el-GR"/>
        </w:rPr>
        <w:t xml:space="preserve"> Μονάδα</w:t>
      </w:r>
      <w:r>
        <w:rPr>
          <w:sz w:val="24"/>
          <w:lang w:val="el-GR" w:eastAsia="el-GR"/>
        </w:rPr>
        <w:t>ς</w:t>
      </w:r>
      <w:r w:rsidRPr="00291042">
        <w:rPr>
          <w:sz w:val="24"/>
          <w:lang w:val="el-GR" w:eastAsia="el-GR"/>
        </w:rPr>
        <w:t xml:space="preserve"> Έδρας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Κνωσού 2-4, Άγιος Νικόλαος, Τ.Κ. 72100</w:t>
      </w:r>
    </w:p>
    <w:p w:rsidR="00F30905" w:rsidRPr="00D1351F" w:rsidRDefault="00F30905" w:rsidP="00F30905">
      <w:pPr>
        <w:spacing w:after="0"/>
        <w:rPr>
          <w:sz w:val="24"/>
          <w:highlight w:val="yellow"/>
          <w:lang w:val="el-GR" w:eastAsia="el-GR"/>
        </w:rPr>
      </w:pPr>
    </w:p>
    <w:p w:rsidR="00F30905" w:rsidRPr="008B77FF" w:rsidRDefault="00F30905" w:rsidP="00F30905">
      <w:pPr>
        <w:spacing w:after="0"/>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8</w:t>
      </w:r>
    </w:p>
    <w:p w:rsidR="00F30905" w:rsidRDefault="00F30905" w:rsidP="00F30905">
      <w:pPr>
        <w:spacing w:after="0"/>
        <w:jc w:val="center"/>
        <w:rPr>
          <w:sz w:val="24"/>
          <w:lang w:val="el-GR" w:eastAsia="el-GR"/>
        </w:rPr>
      </w:pPr>
      <w:r w:rsidRPr="008B77FF">
        <w:rPr>
          <w:sz w:val="24"/>
          <w:lang w:val="el-GR" w:eastAsia="el-GR"/>
        </w:rPr>
        <w:t>Απόρριψη υπηρεσιών-παραδοτέων –Αντικατάσταση</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F30905" w:rsidRPr="008B77FF" w:rsidRDefault="00F30905" w:rsidP="00F30905">
      <w:pPr>
        <w:spacing w:after="0"/>
        <w:rPr>
          <w:sz w:val="24"/>
          <w:lang w:val="el-GR" w:eastAsia="el-GR"/>
        </w:rPr>
      </w:pPr>
      <w:r w:rsidRPr="008B77FF">
        <w:rPr>
          <w:sz w:val="24"/>
          <w:lang w:val="el-GR" w:eastAsia="el-GR"/>
        </w:rPr>
        <w:t xml:space="preserve">8.2. Αν η αντικατάσταση γίνεται μετά τη λήξη της συνολικής διάρκειας της σύμβασης, </w:t>
      </w:r>
      <w:r w:rsidRPr="008B77FF">
        <w:rPr>
          <w:rFonts w:eastAsia="SimSun"/>
          <w:lang w:val="el-GR"/>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8B77FF">
        <w:rPr>
          <w:sz w:val="24"/>
          <w:lang w:val="el-GR" w:eastAsia="el-GR"/>
        </w:rPr>
        <w:t>σύμφωνα με το άρθρο 218 του ν. 4412/2016 και την παράγραφο 5.2.2 της Διακήρυξης, λόγω εκπρόθεσμης παράδοσης.</w:t>
      </w:r>
    </w:p>
    <w:p w:rsidR="00F30905" w:rsidRPr="008B77FF" w:rsidRDefault="00F30905" w:rsidP="00F30905">
      <w:pPr>
        <w:spacing w:after="0"/>
        <w:rPr>
          <w:sz w:val="24"/>
          <w:lang w:val="el-GR" w:eastAsia="el-GR"/>
        </w:rPr>
      </w:pPr>
      <w:r w:rsidRPr="008B77FF">
        <w:rPr>
          <w:sz w:val="24"/>
          <w:lang w:val="el-GR"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F30905" w:rsidRPr="008B77FF" w:rsidRDefault="00F30905" w:rsidP="00F30905">
      <w:pPr>
        <w:spacing w:after="0"/>
        <w:rPr>
          <w:sz w:val="24"/>
          <w:highlight w:val="yellow"/>
          <w:lang w:val="el-GR" w:eastAsia="el-GR"/>
        </w:rPr>
      </w:pPr>
    </w:p>
    <w:p w:rsidR="00F30905" w:rsidRPr="008B77FF" w:rsidRDefault="00F30905" w:rsidP="00F30905">
      <w:pPr>
        <w:spacing w:after="0"/>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9</w:t>
      </w:r>
    </w:p>
    <w:p w:rsidR="00F30905" w:rsidRPr="008B77FF" w:rsidRDefault="00F30905" w:rsidP="00F30905">
      <w:pPr>
        <w:spacing w:after="0"/>
        <w:jc w:val="center"/>
        <w:rPr>
          <w:sz w:val="24"/>
          <w:lang w:val="el-GR" w:eastAsia="el-GR"/>
        </w:rPr>
      </w:pPr>
      <w:r w:rsidRPr="008B77FF">
        <w:rPr>
          <w:sz w:val="24"/>
          <w:lang w:val="el-GR" w:eastAsia="el-GR"/>
        </w:rPr>
        <w:t>Κήρυξη οικονομικού φορέα εκπτώτου –Κυρώσεις</w:t>
      </w:r>
    </w:p>
    <w:p w:rsidR="00F30905" w:rsidRPr="008B77FF" w:rsidRDefault="00F30905" w:rsidP="00F30905">
      <w:pPr>
        <w:spacing w:after="0"/>
        <w:jc w:val="center"/>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F30905" w:rsidRPr="008B77FF" w:rsidRDefault="00F30905" w:rsidP="00F30905">
      <w:pPr>
        <w:spacing w:after="0"/>
        <w:rPr>
          <w:color w:val="0070C0"/>
          <w:sz w:val="24"/>
          <w:highlight w:val="yellow"/>
          <w:lang w:val="el-GR" w:eastAsia="el-GR"/>
        </w:rPr>
      </w:pPr>
    </w:p>
    <w:p w:rsidR="00F30905" w:rsidRPr="008B77FF" w:rsidRDefault="00F30905" w:rsidP="00F30905">
      <w:pPr>
        <w:spacing w:after="0"/>
        <w:rPr>
          <w:color w:val="0070C0"/>
          <w:sz w:val="24"/>
          <w:highlight w:val="yellow"/>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9.2. Αν λήξει η συνολική διάρκεια της σύμβασης, χωρίς να υποβληθεί εγκαίρως αίτημα παράτασης ή, αν λήξει η </w:t>
      </w:r>
      <w:proofErr w:type="spellStart"/>
      <w:r w:rsidRPr="008B77FF">
        <w:rPr>
          <w:sz w:val="24"/>
          <w:lang w:val="el-GR" w:eastAsia="el-GR"/>
        </w:rPr>
        <w:t>παραταθείσα</w:t>
      </w:r>
      <w:proofErr w:type="spellEnd"/>
      <w:r w:rsidRPr="008B77FF">
        <w:rPr>
          <w:sz w:val="24"/>
          <w:lang w:val="el-GR" w:eastAsia="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F30905" w:rsidRPr="008B77FF" w:rsidRDefault="00F30905" w:rsidP="00F30905">
      <w:pPr>
        <w:spacing w:after="0"/>
        <w:rPr>
          <w:sz w:val="24"/>
          <w:lang w:val="el-GR" w:eastAsia="el-GR"/>
        </w:rPr>
      </w:pPr>
    </w:p>
    <w:p w:rsidR="00F30905" w:rsidRPr="008B77FF" w:rsidRDefault="00F30905" w:rsidP="00F30905">
      <w:pPr>
        <w:spacing w:after="0"/>
        <w:rPr>
          <w:sz w:val="24"/>
          <w:highlight w:val="yellow"/>
          <w:lang w:val="el-GR" w:eastAsia="el-GR"/>
        </w:rPr>
      </w:pPr>
    </w:p>
    <w:p w:rsidR="00F30905" w:rsidRPr="008B77FF" w:rsidRDefault="00F30905" w:rsidP="00F30905">
      <w:pPr>
        <w:spacing w:after="0"/>
        <w:jc w:val="center"/>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10</w:t>
      </w:r>
    </w:p>
    <w:p w:rsidR="00F30905" w:rsidRDefault="00F30905" w:rsidP="00F30905">
      <w:pPr>
        <w:spacing w:after="0"/>
        <w:jc w:val="center"/>
        <w:rPr>
          <w:sz w:val="24"/>
          <w:lang w:val="el-GR" w:eastAsia="el-GR"/>
        </w:rPr>
      </w:pPr>
      <w:r w:rsidRPr="008B77FF">
        <w:rPr>
          <w:sz w:val="24"/>
          <w:lang w:val="el-GR" w:eastAsia="el-GR"/>
        </w:rPr>
        <w:t>Υπεργολαβία</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F30905" w:rsidRPr="008B77FF" w:rsidRDefault="00F30905" w:rsidP="00F30905">
      <w:pPr>
        <w:spacing w:after="0"/>
        <w:rPr>
          <w:sz w:val="24"/>
          <w:highlight w:val="yellow"/>
          <w:lang w:val="el-GR" w:eastAsia="el-GR"/>
        </w:rPr>
      </w:pPr>
    </w:p>
    <w:p w:rsidR="00F30905" w:rsidRPr="008B77FF" w:rsidRDefault="00F30905" w:rsidP="00F30905">
      <w:pPr>
        <w:spacing w:after="0"/>
        <w:rPr>
          <w:i/>
          <w:color w:val="0070C0"/>
          <w:sz w:val="24"/>
          <w:lang w:val="el-GR" w:eastAsia="el-GR"/>
        </w:rPr>
      </w:pPr>
      <w:r w:rsidRPr="008B77FF">
        <w:rPr>
          <w:sz w:val="24"/>
          <w:lang w:val="el-GR" w:eastAsia="el-GR"/>
        </w:rPr>
        <w:t>Δεν επιτρέπεται η ανάθεση της εκτέλεσης της σύμβασης των πιο κάτω τμημάτων της σύμβασης/των πιο κάτω υπηρεσιών-καθηκόντων ......</w:t>
      </w:r>
      <w:r>
        <w:rPr>
          <w:sz w:val="24"/>
          <w:vertAlign w:val="superscript"/>
          <w:lang w:eastAsia="el-GR"/>
        </w:rPr>
        <w:footnoteReference w:id="24"/>
      </w:r>
      <w:r w:rsidRPr="008B77FF">
        <w:rPr>
          <w:sz w:val="24"/>
          <w:lang w:val="el-GR" w:eastAsia="el-GR"/>
        </w:rPr>
        <w:t xml:space="preserve"> </w:t>
      </w:r>
      <w:r w:rsidRPr="008B77FF">
        <w:rPr>
          <w:i/>
          <w:color w:val="0070C0"/>
          <w:sz w:val="24"/>
          <w:lang w:val="el-GR" w:eastAsia="el-GR"/>
        </w:rPr>
        <w:t>[Συμπληρώνεται, ανά περίπτωση].</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w:t>
      </w:r>
      <w:r w:rsidRPr="008B77FF">
        <w:rPr>
          <w:sz w:val="24"/>
          <w:lang w:val="el-GR" w:eastAsia="el-GR"/>
        </w:rPr>
        <w:lastRenderedPageBreak/>
        <w:t>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sz w:val="24"/>
          <w:vertAlign w:val="superscript"/>
          <w:lang w:eastAsia="el-GR"/>
        </w:rPr>
        <w:footnoteReference w:id="25"/>
      </w:r>
      <w:r w:rsidRPr="008B77FF">
        <w:rPr>
          <w:sz w:val="24"/>
          <w:lang w:val="el-GR" w:eastAsia="el-GR"/>
        </w:rPr>
        <w:t xml:space="preserve">. </w:t>
      </w:r>
    </w:p>
    <w:p w:rsidR="00F30905" w:rsidRPr="008B77FF" w:rsidRDefault="00F30905" w:rsidP="00F30905">
      <w:pPr>
        <w:spacing w:after="0"/>
        <w:rPr>
          <w:sz w:val="24"/>
          <w:highlight w:val="yellow"/>
          <w:lang w:val="el-GR" w:eastAsia="el-GR"/>
        </w:rPr>
      </w:pP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10.3.</w:t>
      </w:r>
      <w:r w:rsidRPr="008B77FF">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F30905" w:rsidRPr="008B77FF" w:rsidRDefault="00F30905" w:rsidP="00F30905">
      <w:pPr>
        <w:spacing w:after="0"/>
        <w:rPr>
          <w:sz w:val="24"/>
          <w:lang w:val="el-GR" w:eastAsia="el-GR"/>
        </w:rPr>
      </w:pPr>
    </w:p>
    <w:p w:rsidR="00F30905" w:rsidRPr="008B77FF" w:rsidRDefault="00F30905" w:rsidP="00F30905">
      <w:pPr>
        <w:spacing w:after="0"/>
        <w:rPr>
          <w:sz w:val="24"/>
          <w:highlight w:val="yellow"/>
          <w:lang w:val="el-GR" w:eastAsia="el-GR"/>
        </w:rPr>
      </w:pPr>
      <w:r w:rsidRPr="008B77FF">
        <w:rPr>
          <w:sz w:val="24"/>
          <w:lang w:val="el-GR" w:eastAsia="el-GR"/>
        </w:rPr>
        <w:t xml:space="preserve">10.4.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p>
    <w:p w:rsidR="00F30905" w:rsidRPr="008B77FF" w:rsidRDefault="00F30905" w:rsidP="00F30905">
      <w:pPr>
        <w:spacing w:after="0"/>
        <w:rPr>
          <w:sz w:val="24"/>
          <w:highlight w:val="yellow"/>
          <w:lang w:val="el-GR" w:eastAsia="el-GR"/>
        </w:rPr>
      </w:pPr>
    </w:p>
    <w:p w:rsidR="00F30905" w:rsidRPr="008B77FF" w:rsidRDefault="00F30905" w:rsidP="00F30905">
      <w:pPr>
        <w:spacing w:after="0"/>
        <w:jc w:val="center"/>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11</w:t>
      </w:r>
    </w:p>
    <w:p w:rsidR="00F30905" w:rsidRDefault="00F30905" w:rsidP="00F30905">
      <w:pPr>
        <w:spacing w:after="0"/>
        <w:jc w:val="center"/>
        <w:rPr>
          <w:sz w:val="24"/>
          <w:lang w:val="el-GR" w:eastAsia="el-GR"/>
        </w:rPr>
      </w:pPr>
      <w:r w:rsidRPr="008B77FF">
        <w:rPr>
          <w:sz w:val="24"/>
          <w:lang w:val="el-GR" w:eastAsia="el-GR"/>
        </w:rPr>
        <w:t>Τροποποίηση σύμβασης κατά τη διάρκειά της</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11.1.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F30905" w:rsidRPr="008B77FF" w:rsidRDefault="00F30905" w:rsidP="00F30905">
      <w:pPr>
        <w:spacing w:after="0"/>
        <w:rPr>
          <w:i/>
          <w:sz w:val="24"/>
          <w:lang w:val="el-GR" w:eastAsia="el-GR"/>
        </w:rPr>
      </w:pPr>
    </w:p>
    <w:p w:rsidR="00F30905" w:rsidRPr="008B77FF" w:rsidRDefault="00F30905" w:rsidP="00F30905">
      <w:pPr>
        <w:spacing w:after="0"/>
        <w:rPr>
          <w:sz w:val="24"/>
          <w:lang w:val="el-GR" w:eastAsia="el-GR"/>
        </w:rPr>
      </w:pPr>
      <w:r w:rsidRPr="008B77FF">
        <w:rPr>
          <w:sz w:val="24"/>
          <w:lang w:val="el-GR"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F30905" w:rsidRPr="008B77FF" w:rsidRDefault="00F30905" w:rsidP="00F30905">
      <w:pPr>
        <w:spacing w:after="0"/>
        <w:rPr>
          <w:sz w:val="24"/>
          <w:lang w:val="el-GR" w:eastAsia="el-GR"/>
        </w:rPr>
      </w:pPr>
    </w:p>
    <w:p w:rsidR="00F30905" w:rsidRPr="008B77FF" w:rsidRDefault="00F30905" w:rsidP="00F30905">
      <w:pPr>
        <w:spacing w:after="0"/>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12</w:t>
      </w:r>
    </w:p>
    <w:p w:rsidR="00F30905" w:rsidRPr="008B77FF" w:rsidRDefault="00F30905" w:rsidP="00F30905">
      <w:pPr>
        <w:spacing w:after="0"/>
        <w:jc w:val="center"/>
        <w:rPr>
          <w:sz w:val="24"/>
          <w:lang w:val="el-GR" w:eastAsia="el-GR"/>
        </w:rPr>
      </w:pPr>
      <w:r w:rsidRPr="008B77FF">
        <w:rPr>
          <w:sz w:val="24"/>
          <w:lang w:val="el-GR" w:eastAsia="el-GR"/>
        </w:rPr>
        <w:t>Ανωτέρα Βία</w:t>
      </w:r>
    </w:p>
    <w:p w:rsidR="00F30905" w:rsidRPr="008B77FF" w:rsidRDefault="00F30905" w:rsidP="00F30905">
      <w:pPr>
        <w:spacing w:after="0"/>
        <w:jc w:val="center"/>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F30905" w:rsidRPr="008B77FF" w:rsidRDefault="00F30905" w:rsidP="00F30905">
      <w:pPr>
        <w:spacing w:after="0"/>
        <w:rPr>
          <w:sz w:val="24"/>
          <w:lang w:val="el-GR" w:eastAsia="el-GR"/>
        </w:rPr>
      </w:pPr>
    </w:p>
    <w:p w:rsidR="00F30905" w:rsidRPr="008B77FF" w:rsidRDefault="00F30905" w:rsidP="00F30905">
      <w:pPr>
        <w:tabs>
          <w:tab w:val="left" w:pos="284"/>
          <w:tab w:val="left" w:pos="567"/>
          <w:tab w:val="left" w:pos="1134"/>
        </w:tabs>
        <w:spacing w:after="0"/>
        <w:rPr>
          <w:sz w:val="24"/>
          <w:lang w:val="el-GR" w:eastAsia="el-GR"/>
        </w:rPr>
      </w:pPr>
      <w:r w:rsidRPr="008B77FF">
        <w:rPr>
          <w:sz w:val="24"/>
          <w:lang w:val="el-GR" w:eastAsia="el-GR"/>
        </w:rPr>
        <w:t>12.2.</w:t>
      </w:r>
      <w:r w:rsidRPr="008B77FF">
        <w:rPr>
          <w:sz w:val="24"/>
          <w:lang w:val="el-GR"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F30905" w:rsidRPr="008B77FF" w:rsidRDefault="00F30905" w:rsidP="00F30905">
      <w:pPr>
        <w:spacing w:after="0"/>
        <w:rPr>
          <w:sz w:val="24"/>
          <w:lang w:val="el-GR" w:eastAsia="el-GR"/>
        </w:rPr>
      </w:pPr>
      <w:r w:rsidRPr="008B77FF">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F30905" w:rsidRPr="008B77FF" w:rsidRDefault="00F30905" w:rsidP="00F30905">
      <w:pPr>
        <w:spacing w:after="0"/>
        <w:jc w:val="center"/>
        <w:rPr>
          <w:sz w:val="24"/>
          <w:highlight w:val="yellow"/>
          <w:lang w:val="el-GR" w:eastAsia="el-GR"/>
        </w:rPr>
      </w:pPr>
    </w:p>
    <w:p w:rsidR="00F30905" w:rsidRPr="008B77FF" w:rsidRDefault="00F30905" w:rsidP="00F30905">
      <w:pPr>
        <w:spacing w:after="0"/>
        <w:jc w:val="center"/>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13</w:t>
      </w:r>
    </w:p>
    <w:p w:rsidR="00F30905" w:rsidRPr="008B77FF" w:rsidRDefault="00F30905" w:rsidP="00F30905">
      <w:pPr>
        <w:spacing w:after="0"/>
        <w:jc w:val="center"/>
        <w:rPr>
          <w:sz w:val="24"/>
          <w:lang w:val="el-GR" w:eastAsia="el-GR"/>
        </w:rPr>
      </w:pPr>
      <w:r w:rsidRPr="008B77FF">
        <w:rPr>
          <w:sz w:val="24"/>
          <w:lang w:val="el-GR" w:eastAsia="el-GR"/>
        </w:rPr>
        <w:lastRenderedPageBreak/>
        <w:t>Ολοκλήρωση συμβατικού αντικειμένου</w:t>
      </w:r>
    </w:p>
    <w:p w:rsidR="00F30905" w:rsidRPr="008B77FF" w:rsidRDefault="00F30905" w:rsidP="00F30905">
      <w:pPr>
        <w:spacing w:after="0"/>
        <w:jc w:val="center"/>
        <w:rPr>
          <w:sz w:val="24"/>
          <w:lang w:val="el-GR" w:eastAsia="el-GR"/>
        </w:rPr>
      </w:pPr>
    </w:p>
    <w:p w:rsidR="00F30905" w:rsidRPr="008B77FF" w:rsidRDefault="00F30905" w:rsidP="00F30905">
      <w:pPr>
        <w:rPr>
          <w:sz w:val="24"/>
          <w:lang w:val="el-GR" w:eastAsia="el-GR"/>
        </w:rPr>
      </w:pPr>
      <w:r w:rsidRPr="008B77FF">
        <w:rPr>
          <w:sz w:val="24"/>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F30905" w:rsidRPr="008B77FF" w:rsidRDefault="00F30905" w:rsidP="00F30905">
      <w:pPr>
        <w:spacing w:after="0"/>
        <w:jc w:val="center"/>
        <w:rPr>
          <w:sz w:val="24"/>
          <w:lang w:val="el-GR" w:eastAsia="el-GR"/>
        </w:rPr>
      </w:pPr>
    </w:p>
    <w:p w:rsidR="00F30905" w:rsidRPr="008B77FF" w:rsidRDefault="00F30905" w:rsidP="00F30905">
      <w:pPr>
        <w:spacing w:after="0"/>
        <w:jc w:val="center"/>
        <w:rPr>
          <w:sz w:val="24"/>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14</w:t>
      </w:r>
    </w:p>
    <w:p w:rsidR="00F30905" w:rsidRPr="008B77FF" w:rsidRDefault="00F30905" w:rsidP="00F30905">
      <w:pPr>
        <w:spacing w:after="0"/>
        <w:jc w:val="center"/>
        <w:rPr>
          <w:sz w:val="24"/>
          <w:lang w:val="el-GR" w:eastAsia="el-GR"/>
        </w:rPr>
      </w:pPr>
      <w:r w:rsidRPr="008B77FF">
        <w:rPr>
          <w:sz w:val="24"/>
          <w:lang w:val="el-GR" w:eastAsia="el-GR"/>
        </w:rPr>
        <w:t>Δικαίωμα μονομερούς λύσης της σύμβασης</w:t>
      </w:r>
    </w:p>
    <w:p w:rsidR="00F30905" w:rsidRPr="008B77FF" w:rsidRDefault="00F30905" w:rsidP="00F30905">
      <w:pPr>
        <w:spacing w:after="0"/>
        <w:jc w:val="center"/>
        <w:rPr>
          <w:sz w:val="24"/>
          <w:lang w:val="el-GR" w:eastAsia="el-GR"/>
        </w:rPr>
      </w:pPr>
    </w:p>
    <w:p w:rsidR="00F30905" w:rsidRPr="008B77FF" w:rsidRDefault="00F30905" w:rsidP="00F30905">
      <w:pPr>
        <w:rPr>
          <w:sz w:val="24"/>
          <w:lang w:val="el-GR" w:eastAsia="el-GR"/>
        </w:rPr>
      </w:pPr>
      <w:r w:rsidRPr="008B77FF">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F30905" w:rsidRPr="00F57E8D" w:rsidRDefault="00F30905" w:rsidP="00F30905">
      <w:pPr>
        <w:spacing w:after="0"/>
        <w:rPr>
          <w:i/>
          <w:sz w:val="24"/>
          <w:lang w:val="el-GR" w:eastAsia="el-GR"/>
        </w:rPr>
      </w:pPr>
      <w:r w:rsidRPr="00F57E8D">
        <w:rPr>
          <w:i/>
          <w:sz w:val="24"/>
          <w:lang w:val="el-GR" w:eastAsia="el-GR"/>
        </w:rPr>
        <w:t>Η Αναθέτουσα Αρχή μπορεί να καταγγείλει τη σύμβαση κατά τη διάρκεια της εκτέλεσής της, εάν η επιτροπή παρακολούθησης της εκτέλεσης της παρούσας διαπιστώσει παραβάσεις των όρων του άρθρου 68 του ν. 3863/2010 (Α΄ 115).</w:t>
      </w:r>
    </w:p>
    <w:p w:rsidR="00F30905" w:rsidRPr="008B77FF" w:rsidRDefault="00F30905" w:rsidP="00F30905">
      <w:pPr>
        <w:rPr>
          <w:sz w:val="24"/>
          <w:highlight w:val="yellow"/>
          <w:lang w:val="el-GR" w:eastAsia="el-GR"/>
        </w:rPr>
      </w:pPr>
    </w:p>
    <w:p w:rsidR="00F30905" w:rsidRPr="008B77FF" w:rsidRDefault="00F30905" w:rsidP="00F30905">
      <w:pPr>
        <w:rPr>
          <w:sz w:val="24"/>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15</w:t>
      </w:r>
    </w:p>
    <w:p w:rsidR="00F30905" w:rsidRDefault="00F30905" w:rsidP="00F30905">
      <w:pPr>
        <w:spacing w:after="0"/>
        <w:jc w:val="center"/>
        <w:rPr>
          <w:sz w:val="24"/>
          <w:lang w:val="el-GR" w:eastAsia="el-GR"/>
        </w:rPr>
      </w:pPr>
      <w:r w:rsidRPr="008B77FF">
        <w:rPr>
          <w:sz w:val="24"/>
          <w:lang w:val="el-GR" w:eastAsia="el-GR"/>
        </w:rPr>
        <w:t>Εφαρμοστέο Δίκαιο – Επίλυση Διαφορών</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15.1. Η παρούσα </w:t>
      </w:r>
      <w:proofErr w:type="spellStart"/>
      <w:r w:rsidRPr="008B77FF">
        <w:rPr>
          <w:sz w:val="24"/>
          <w:lang w:val="el-GR" w:eastAsia="el-GR"/>
        </w:rPr>
        <w:t>διέπεται</w:t>
      </w:r>
      <w:proofErr w:type="spellEnd"/>
      <w:r w:rsidRPr="008B77FF">
        <w:rPr>
          <w:sz w:val="24"/>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F30905" w:rsidRPr="008B77FF" w:rsidRDefault="00F30905" w:rsidP="00F30905">
      <w:pPr>
        <w:spacing w:after="0"/>
        <w:rPr>
          <w:sz w:val="24"/>
          <w:lang w:val="el-GR" w:eastAsia="el-GR"/>
        </w:rPr>
      </w:pPr>
    </w:p>
    <w:p w:rsidR="00F30905" w:rsidRPr="008B77FF" w:rsidRDefault="00F30905" w:rsidP="00F30905">
      <w:pPr>
        <w:spacing w:after="0"/>
        <w:rPr>
          <w:sz w:val="24"/>
          <w:lang w:val="el-GR" w:eastAsia="el-GR"/>
        </w:rPr>
      </w:pPr>
      <w:r w:rsidRPr="008B77FF">
        <w:rPr>
          <w:sz w:val="24"/>
          <w:lang w:val="el-GR"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F30905" w:rsidRPr="008B77FF" w:rsidRDefault="00F30905" w:rsidP="00F30905">
      <w:pPr>
        <w:spacing w:after="0"/>
        <w:rPr>
          <w:sz w:val="24"/>
          <w:lang w:val="el-GR" w:eastAsia="el-GR"/>
        </w:rPr>
      </w:pPr>
      <w:r w:rsidRPr="008B77FF">
        <w:rPr>
          <w:sz w:val="24"/>
          <w:lang w:val="el-GR" w:eastAsia="el-GR"/>
        </w:rPr>
        <w:t xml:space="preserve">υπό τους όρους και προϋποθέσεις που ορίζονται σε αυτό. </w:t>
      </w:r>
    </w:p>
    <w:p w:rsidR="00F30905" w:rsidRPr="008B77FF" w:rsidRDefault="00F30905" w:rsidP="00F30905">
      <w:pPr>
        <w:spacing w:after="0"/>
        <w:rPr>
          <w:sz w:val="24"/>
          <w:lang w:val="el-GR" w:eastAsia="el-GR"/>
        </w:rPr>
      </w:pPr>
      <w:r w:rsidRPr="008B77FF">
        <w:rPr>
          <w:sz w:val="24"/>
          <w:lang w:val="el-GR"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F30905" w:rsidRPr="008B77FF" w:rsidRDefault="00F30905" w:rsidP="00F30905">
      <w:pPr>
        <w:spacing w:after="0"/>
        <w:rPr>
          <w:sz w:val="24"/>
          <w:highlight w:val="yellow"/>
          <w:lang w:val="el-GR" w:eastAsia="el-GR"/>
        </w:rPr>
      </w:pPr>
    </w:p>
    <w:p w:rsidR="00F30905" w:rsidRPr="008B77FF" w:rsidRDefault="00F30905" w:rsidP="00F30905">
      <w:pPr>
        <w:spacing w:after="0"/>
        <w:rPr>
          <w:sz w:val="24"/>
          <w:lang w:val="el-GR" w:eastAsia="el-GR"/>
        </w:rPr>
      </w:pPr>
    </w:p>
    <w:p w:rsidR="00F30905" w:rsidRPr="008B77FF" w:rsidRDefault="00F30905" w:rsidP="00F30905">
      <w:pPr>
        <w:jc w:val="center"/>
        <w:rPr>
          <w:sz w:val="24"/>
          <w:lang w:val="el-GR" w:eastAsia="el-GR"/>
        </w:rPr>
      </w:pPr>
      <w:r w:rsidRPr="008B77FF">
        <w:rPr>
          <w:sz w:val="24"/>
          <w:lang w:val="el-GR" w:eastAsia="el-GR"/>
        </w:rPr>
        <w:t>Άρθρο 16</w:t>
      </w:r>
    </w:p>
    <w:p w:rsidR="00F30905" w:rsidRPr="008B77FF" w:rsidRDefault="00F30905" w:rsidP="00F30905">
      <w:pPr>
        <w:spacing w:after="0"/>
        <w:rPr>
          <w:color w:val="0070C0"/>
          <w:sz w:val="24"/>
          <w:lang w:val="el-GR" w:eastAsia="el-GR"/>
        </w:rPr>
      </w:pPr>
      <w:r w:rsidRPr="008B77FF">
        <w:rPr>
          <w:sz w:val="24"/>
          <w:lang w:val="el-GR" w:eastAsia="el-GR"/>
        </w:rPr>
        <w:t>Συμμόρφωση με τον Κανονισμό ΕΕ/2016/2019 και τον ν. 4624/2019 (Α 137)</w:t>
      </w:r>
      <w:r>
        <w:rPr>
          <w:sz w:val="24"/>
          <w:vertAlign w:val="superscript"/>
          <w:lang w:eastAsia="el-GR"/>
        </w:rPr>
        <w:footnoteReference w:id="26"/>
      </w:r>
      <w:r w:rsidRPr="008B77FF">
        <w:rPr>
          <w:color w:val="0070C0"/>
          <w:sz w:val="24"/>
          <w:lang w:val="el-GR" w:eastAsia="el-GR"/>
        </w:rPr>
        <w:t xml:space="preserve"> </w:t>
      </w:r>
    </w:p>
    <w:p w:rsidR="00F30905" w:rsidRPr="008B77FF" w:rsidRDefault="00F30905" w:rsidP="00F30905">
      <w:pPr>
        <w:spacing w:after="0"/>
        <w:rPr>
          <w:color w:val="0070C0"/>
          <w:sz w:val="24"/>
          <w:lang w:val="el-GR" w:eastAsia="el-GR"/>
        </w:rPr>
      </w:pPr>
    </w:p>
    <w:p w:rsidR="00F30905" w:rsidRPr="008B77FF" w:rsidRDefault="00F30905" w:rsidP="00F30905">
      <w:pPr>
        <w:rPr>
          <w:sz w:val="24"/>
          <w:lang w:val="el-GR" w:eastAsia="el-GR"/>
        </w:rPr>
      </w:pPr>
      <w:r w:rsidRPr="008B77FF">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sz w:val="24"/>
          <w:lang w:eastAsia="el-GR"/>
        </w:rPr>
        <w:t>General</w:t>
      </w:r>
      <w:r w:rsidRPr="008B77FF">
        <w:rPr>
          <w:sz w:val="24"/>
          <w:lang w:val="el-GR" w:eastAsia="el-GR"/>
        </w:rPr>
        <w:t xml:space="preserve"> </w:t>
      </w:r>
      <w:r>
        <w:rPr>
          <w:sz w:val="24"/>
          <w:lang w:eastAsia="el-GR"/>
        </w:rPr>
        <w:t>Data</w:t>
      </w:r>
      <w:r w:rsidRPr="008B77FF">
        <w:rPr>
          <w:sz w:val="24"/>
          <w:lang w:val="el-GR" w:eastAsia="el-GR"/>
        </w:rPr>
        <w:t xml:space="preserve"> </w:t>
      </w:r>
      <w:r>
        <w:rPr>
          <w:sz w:val="24"/>
          <w:lang w:eastAsia="el-GR"/>
        </w:rPr>
        <w:t>Protection</w:t>
      </w:r>
      <w:r w:rsidRPr="008B77FF">
        <w:rPr>
          <w:sz w:val="24"/>
          <w:lang w:val="el-GR" w:eastAsia="el-GR"/>
        </w:rPr>
        <w:t xml:space="preserve"> </w:t>
      </w:r>
      <w:r>
        <w:rPr>
          <w:sz w:val="24"/>
          <w:lang w:eastAsia="el-GR"/>
        </w:rPr>
        <w:t>Regulation</w:t>
      </w:r>
      <w:r w:rsidRPr="008B77FF">
        <w:rPr>
          <w:sz w:val="24"/>
          <w:lang w:val="el-GR" w:eastAsia="el-GR"/>
        </w:rPr>
        <w:t xml:space="preserve"> – </w:t>
      </w:r>
      <w:r>
        <w:rPr>
          <w:sz w:val="24"/>
          <w:lang w:eastAsia="el-GR"/>
        </w:rPr>
        <w:t>GDPR</w:t>
      </w:r>
      <w:r w:rsidRPr="008B77FF">
        <w:rPr>
          <w:sz w:val="24"/>
          <w:lang w:val="el-GR" w:eastAsia="el-GR"/>
        </w:rPr>
        <w:t>) και του ν. 4624/2019. Ειδικότερα:</w:t>
      </w:r>
    </w:p>
    <w:p w:rsidR="00F30905" w:rsidRPr="008B77FF" w:rsidRDefault="00F30905" w:rsidP="00F30905">
      <w:pPr>
        <w:rPr>
          <w:sz w:val="24"/>
          <w:lang w:val="el-GR" w:eastAsia="el-GR"/>
        </w:rPr>
      </w:pPr>
      <w:r w:rsidRPr="008B77FF">
        <w:rPr>
          <w:b/>
          <w:sz w:val="24"/>
          <w:lang w:val="el-GR" w:eastAsia="el-GR"/>
        </w:rPr>
        <w:t>Α)</w:t>
      </w:r>
      <w:r w:rsidRPr="008B77FF">
        <w:rPr>
          <w:sz w:val="24"/>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8B77FF">
        <w:rPr>
          <w:sz w:val="24"/>
          <w:lang w:val="el-GR" w:eastAsia="el-GR"/>
        </w:rPr>
        <w:t>προστηθέντων</w:t>
      </w:r>
      <w:proofErr w:type="spellEnd"/>
      <w:r w:rsidRPr="008B77FF">
        <w:rPr>
          <w:sz w:val="24"/>
          <w:lang w:val="el-GR" w:eastAsia="el-GR"/>
        </w:rPr>
        <w:t>/συνεργατών/δανειζόντων εμπειρία/υπεργολάβων του, ισχύουν τα παρακάτω:</w:t>
      </w:r>
    </w:p>
    <w:p w:rsidR="00F30905" w:rsidRPr="008B77FF" w:rsidRDefault="00F30905" w:rsidP="00F30905">
      <w:pPr>
        <w:rPr>
          <w:sz w:val="24"/>
          <w:lang w:val="el-GR" w:eastAsia="el-GR"/>
        </w:rPr>
      </w:pPr>
      <w:r w:rsidRPr="008B77FF">
        <w:rPr>
          <w:sz w:val="24"/>
          <w:lang w:val="el-GR" w:eastAsia="el-GR"/>
        </w:rPr>
        <w:lastRenderedPageBreak/>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F30905" w:rsidRPr="008B77FF" w:rsidRDefault="00F30905" w:rsidP="00F30905">
      <w:pPr>
        <w:rPr>
          <w:sz w:val="24"/>
          <w:lang w:val="el-GR" w:eastAsia="el-GR"/>
        </w:rPr>
      </w:pPr>
      <w:r w:rsidRPr="008B77FF">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8B77FF">
        <w:rPr>
          <w:sz w:val="24"/>
          <w:lang w:val="el-GR" w:eastAsia="el-GR"/>
        </w:rPr>
        <w:t>έγχαρτο</w:t>
      </w:r>
      <w:proofErr w:type="spellEnd"/>
      <w:r w:rsidRPr="008B77FF">
        <w:rPr>
          <w:sz w:val="24"/>
          <w:lang w:val="el-GR" w:eastAsia="el-GR"/>
        </w:rPr>
        <w:t xml:space="preserve"> αρχείο και σε ηλεκτρονική βάση με υψηλά χαρακτηριστικά ασφαλείας με πρόσβαση αυστηρώς και μόνο σε εξουσιοδοτημένα πρόσωπα ή </w:t>
      </w:r>
      <w:proofErr w:type="spellStart"/>
      <w:r w:rsidRPr="008B77FF">
        <w:rPr>
          <w:sz w:val="24"/>
          <w:lang w:val="el-GR" w:eastAsia="el-GR"/>
        </w:rPr>
        <w:t>παρόχους</w:t>
      </w:r>
      <w:proofErr w:type="spellEnd"/>
      <w:r w:rsidRPr="008B77FF">
        <w:rPr>
          <w:sz w:val="24"/>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F30905" w:rsidRPr="008B77FF" w:rsidRDefault="00F30905" w:rsidP="00F30905">
      <w:pPr>
        <w:rPr>
          <w:sz w:val="24"/>
          <w:lang w:val="el-GR" w:eastAsia="el-GR"/>
        </w:rPr>
      </w:pPr>
      <w:r w:rsidRPr="008B77FF">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8B77FF">
        <w:rPr>
          <w:sz w:val="24"/>
          <w:lang w:val="el-GR" w:eastAsia="el-GR"/>
        </w:rPr>
        <w:t>στ</w:t>
      </w:r>
      <w:proofErr w:type="spellEnd"/>
      <w:r w:rsidRPr="008B77FF">
        <w:rPr>
          <w:sz w:val="24"/>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F30905" w:rsidRPr="008B77FF" w:rsidRDefault="00F30905" w:rsidP="00F30905">
      <w:pPr>
        <w:rPr>
          <w:sz w:val="24"/>
          <w:lang w:val="el-GR" w:eastAsia="el-GR"/>
        </w:rPr>
      </w:pPr>
      <w:r w:rsidRPr="008B77FF">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F30905" w:rsidRPr="008B77FF" w:rsidRDefault="00F30905" w:rsidP="00F30905">
      <w:pPr>
        <w:rPr>
          <w:sz w:val="24"/>
          <w:lang w:val="el-GR" w:eastAsia="el-GR"/>
        </w:rPr>
      </w:pPr>
      <w:r w:rsidRPr="008B77FF">
        <w:rPr>
          <w:sz w:val="24"/>
          <w:lang w:val="el-GR"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8B77FF">
        <w:rPr>
          <w:sz w:val="24"/>
          <w:lang w:val="el-GR" w:eastAsia="el-GR"/>
        </w:rPr>
        <w:t>φορητότητας</w:t>
      </w:r>
      <w:proofErr w:type="spellEnd"/>
      <w:r w:rsidRPr="008B77FF">
        <w:rPr>
          <w:sz w:val="24"/>
          <w:lang w:val="el-GR" w:eastAsia="el-GR"/>
        </w:rPr>
        <w:t>,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F30905" w:rsidRPr="008B77FF" w:rsidRDefault="00F30905" w:rsidP="00F30905">
      <w:pPr>
        <w:rPr>
          <w:sz w:val="24"/>
          <w:lang w:val="el-GR" w:eastAsia="el-GR"/>
        </w:rPr>
      </w:pPr>
      <w:r w:rsidRPr="008B77FF">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F30905" w:rsidRPr="008B77FF" w:rsidRDefault="00F30905" w:rsidP="00F30905">
      <w:pPr>
        <w:rPr>
          <w:sz w:val="24"/>
          <w:lang w:val="el-GR" w:eastAsia="el-GR"/>
        </w:rPr>
      </w:pPr>
      <w:r w:rsidRPr="008B77FF">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F30905" w:rsidRPr="008B77FF" w:rsidRDefault="00F30905" w:rsidP="00F30905">
      <w:pPr>
        <w:rPr>
          <w:sz w:val="24"/>
          <w:lang w:val="el-GR" w:eastAsia="el-GR"/>
        </w:rPr>
      </w:pPr>
      <w:r w:rsidRPr="008B77FF">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sz w:val="24"/>
          <w:lang w:eastAsia="el-GR"/>
        </w:rPr>
        <w:t>email</w:t>
      </w:r>
      <w:r>
        <w:rPr>
          <w:sz w:val="24"/>
          <w:lang w:val="el-GR" w:eastAsia="el-GR"/>
        </w:rPr>
        <w:t>:</w:t>
      </w:r>
      <w:r w:rsidRPr="008B77FF">
        <w:rPr>
          <w:sz w:val="24"/>
          <w:lang w:val="el-GR" w:eastAsia="el-GR"/>
        </w:rPr>
        <w:t xml:space="preserve"> </w:t>
      </w:r>
      <w:r>
        <w:rPr>
          <w:sz w:val="24"/>
          <w:lang w:val="el-GR" w:eastAsia="el-GR"/>
        </w:rPr>
        <w:t xml:space="preserve">  </w:t>
      </w:r>
      <w:proofErr w:type="spellStart"/>
      <w:r>
        <w:rPr>
          <w:sz w:val="24"/>
          <w:lang w:val="en-US" w:eastAsia="el-GR"/>
        </w:rPr>
        <w:t>aqs</w:t>
      </w:r>
      <w:proofErr w:type="spellEnd"/>
      <w:r w:rsidRPr="008173D1">
        <w:rPr>
          <w:sz w:val="24"/>
          <w:lang w:val="el-GR" w:eastAsia="el-GR"/>
        </w:rPr>
        <w:t>@aqs.gr /</w:t>
      </w:r>
      <w:proofErr w:type="spellStart"/>
      <w:r w:rsidRPr="008173D1">
        <w:rPr>
          <w:sz w:val="24"/>
          <w:lang w:val="el-GR" w:eastAsia="el-GR"/>
        </w:rPr>
        <w:t>τηλ</w:t>
      </w:r>
      <w:proofErr w:type="spellEnd"/>
      <w:r w:rsidRPr="008173D1">
        <w:rPr>
          <w:sz w:val="24"/>
          <w:lang w:val="el-GR" w:eastAsia="el-GR"/>
        </w:rPr>
        <w:t>. 2106216997</w:t>
      </w:r>
      <w:r w:rsidRPr="008B77FF">
        <w:rPr>
          <w:sz w:val="24"/>
          <w:lang w:val="el-GR" w:eastAsia="el-GR"/>
        </w:rPr>
        <w:t>)</w:t>
      </w:r>
      <w:r>
        <w:rPr>
          <w:sz w:val="24"/>
          <w:lang w:val="el-GR" w:eastAsia="el-GR"/>
        </w:rPr>
        <w:t xml:space="preserve"> </w:t>
      </w:r>
      <w:r w:rsidRPr="008B77FF">
        <w:rPr>
          <w:sz w:val="24"/>
          <w:lang w:val="el-GR" w:eastAsia="el-GR"/>
        </w:rPr>
        <w:t>.</w:t>
      </w:r>
      <w:r>
        <w:rPr>
          <w:sz w:val="24"/>
          <w:lang w:val="el-GR" w:eastAsia="el-GR"/>
        </w:rPr>
        <w:t xml:space="preserve">  </w:t>
      </w:r>
    </w:p>
    <w:p w:rsidR="00F30905" w:rsidRPr="008B77FF" w:rsidRDefault="00F30905" w:rsidP="00F30905">
      <w:pPr>
        <w:rPr>
          <w:sz w:val="24"/>
          <w:lang w:val="el-GR" w:eastAsia="el-GR"/>
        </w:rPr>
      </w:pPr>
      <w:r>
        <w:rPr>
          <w:b/>
          <w:sz w:val="24"/>
          <w:lang w:eastAsia="el-GR"/>
        </w:rPr>
        <w:t>B</w:t>
      </w:r>
      <w:r w:rsidRPr="008B77FF">
        <w:rPr>
          <w:b/>
          <w:sz w:val="24"/>
          <w:lang w:val="el-GR" w:eastAsia="el-GR"/>
        </w:rPr>
        <w:t>.</w:t>
      </w:r>
      <w:r w:rsidRPr="008B77FF">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F30905" w:rsidRPr="008B77FF" w:rsidRDefault="00F30905" w:rsidP="00F30905">
      <w:pPr>
        <w:rPr>
          <w:sz w:val="24"/>
          <w:lang w:val="el-GR" w:eastAsia="el-GR"/>
        </w:rPr>
      </w:pPr>
      <w:r w:rsidRPr="008B77FF">
        <w:rPr>
          <w:sz w:val="24"/>
          <w:lang w:val="el-GR" w:eastAsia="el-GR"/>
        </w:rPr>
        <w:t>ο Ανάδοχος (εκτελών την επεξεργασία)</w:t>
      </w:r>
    </w:p>
    <w:p w:rsidR="00F30905" w:rsidRPr="008B77FF" w:rsidRDefault="00F30905" w:rsidP="00F30905">
      <w:pPr>
        <w:rPr>
          <w:sz w:val="24"/>
          <w:lang w:val="el-GR" w:eastAsia="el-GR"/>
        </w:rPr>
      </w:pPr>
      <w:r w:rsidRPr="008B77FF">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F30905" w:rsidRPr="008B77FF" w:rsidRDefault="00F30905" w:rsidP="00F30905">
      <w:pPr>
        <w:rPr>
          <w:sz w:val="24"/>
          <w:lang w:val="el-GR" w:eastAsia="el-GR"/>
        </w:rPr>
      </w:pPr>
      <w:r w:rsidRPr="008B77FF">
        <w:rPr>
          <w:sz w:val="24"/>
          <w:lang w:val="el-GR" w:eastAsia="el-GR"/>
        </w:rPr>
        <w:lastRenderedPageBreak/>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F30905" w:rsidRPr="008B77FF" w:rsidRDefault="00F30905" w:rsidP="00F30905">
      <w:pPr>
        <w:rPr>
          <w:sz w:val="24"/>
          <w:lang w:val="el-GR" w:eastAsia="el-GR"/>
        </w:rPr>
      </w:pPr>
      <w:r w:rsidRPr="008B77FF">
        <w:rPr>
          <w:sz w:val="24"/>
          <w:lang w:val="el-GR" w:eastAsia="el-GR"/>
        </w:rPr>
        <w:t xml:space="preserve">γ) λαμβάνει όλα τα απαιτούμενα μέτρα δυνάμει του άρθρου 32  του ΓΚΠΔ, </w:t>
      </w:r>
    </w:p>
    <w:p w:rsidR="00F30905" w:rsidRPr="008B77FF" w:rsidRDefault="00F30905" w:rsidP="00F30905">
      <w:pPr>
        <w:rPr>
          <w:sz w:val="24"/>
          <w:lang w:val="el-GR" w:eastAsia="el-GR"/>
        </w:rPr>
      </w:pPr>
      <w:r w:rsidRPr="008B77FF">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F30905" w:rsidRPr="008B77FF" w:rsidRDefault="00F30905" w:rsidP="00F30905">
      <w:pPr>
        <w:rPr>
          <w:sz w:val="24"/>
          <w:lang w:val="el-GR" w:eastAsia="el-GR"/>
        </w:rPr>
      </w:pPr>
      <w:r w:rsidRPr="008B77FF">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sz w:val="24"/>
          <w:lang w:eastAsia="el-GR"/>
        </w:rPr>
        <w:t>III</w:t>
      </w:r>
      <w:r w:rsidRPr="008B77FF">
        <w:rPr>
          <w:sz w:val="24"/>
          <w:lang w:val="el-GR" w:eastAsia="el-GR"/>
        </w:rPr>
        <w:t xml:space="preserve"> δικαιωμάτων του υποκειμένου των δεδομένων, </w:t>
      </w:r>
    </w:p>
    <w:p w:rsidR="00F30905" w:rsidRPr="008B77FF" w:rsidRDefault="00F30905" w:rsidP="00F30905">
      <w:pPr>
        <w:rPr>
          <w:sz w:val="24"/>
          <w:lang w:val="el-GR" w:eastAsia="el-GR"/>
        </w:rPr>
      </w:pPr>
      <w:proofErr w:type="spellStart"/>
      <w:r w:rsidRPr="008B77FF">
        <w:rPr>
          <w:sz w:val="24"/>
          <w:lang w:val="el-GR" w:eastAsia="el-GR"/>
        </w:rPr>
        <w:t>στ</w:t>
      </w:r>
      <w:proofErr w:type="spellEnd"/>
      <w:r w:rsidRPr="008B77FF">
        <w:rPr>
          <w:sz w:val="24"/>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F30905" w:rsidRPr="008B77FF" w:rsidRDefault="00F30905" w:rsidP="00F30905">
      <w:pPr>
        <w:rPr>
          <w:sz w:val="24"/>
          <w:lang w:val="el-GR" w:eastAsia="el-GR"/>
        </w:rPr>
      </w:pPr>
      <w:r w:rsidRPr="008B77FF">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F30905" w:rsidRPr="008B77FF" w:rsidRDefault="00F30905" w:rsidP="00F30905">
      <w:pPr>
        <w:rPr>
          <w:sz w:val="24"/>
          <w:lang w:val="el-GR" w:eastAsia="el-GR"/>
        </w:rPr>
      </w:pPr>
      <w:r w:rsidRPr="008B77FF">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F30905" w:rsidRPr="008B77FF" w:rsidRDefault="00F30905" w:rsidP="00F30905">
      <w:pPr>
        <w:spacing w:after="0"/>
        <w:rPr>
          <w:sz w:val="24"/>
          <w:highlight w:val="yellow"/>
          <w:lang w:val="el-GR" w:eastAsia="el-GR"/>
        </w:rPr>
      </w:pPr>
      <w:r w:rsidRPr="008B77FF">
        <w:rPr>
          <w:sz w:val="24"/>
          <w:lang w:val="el-GR" w:eastAsia="el-GR"/>
        </w:rPr>
        <w:t>ι) δεν προσλαμβάνει άλλον εκτελούντα την επεξεργασία χωρίς προηγούμενη ειδική ή γενική γραπτή άδεια του υπευθύνου επεξεργασίας.</w:t>
      </w:r>
    </w:p>
    <w:p w:rsidR="00F30905" w:rsidRPr="008B77FF" w:rsidRDefault="00F30905" w:rsidP="00F30905">
      <w:pPr>
        <w:spacing w:after="0"/>
        <w:jc w:val="center"/>
        <w:rPr>
          <w:sz w:val="24"/>
          <w:highlight w:val="yellow"/>
          <w:lang w:val="el-GR" w:eastAsia="el-GR"/>
        </w:rPr>
      </w:pPr>
    </w:p>
    <w:p w:rsidR="00F30905" w:rsidRPr="008B77FF" w:rsidRDefault="00F30905" w:rsidP="00F30905">
      <w:pPr>
        <w:spacing w:after="0"/>
        <w:jc w:val="center"/>
        <w:rPr>
          <w:sz w:val="24"/>
          <w:lang w:val="el-GR" w:eastAsia="el-GR"/>
        </w:rPr>
      </w:pPr>
      <w:r w:rsidRPr="008B77FF">
        <w:rPr>
          <w:sz w:val="24"/>
          <w:lang w:val="el-GR" w:eastAsia="el-GR"/>
        </w:rPr>
        <w:t>Άρθρο 17</w:t>
      </w:r>
    </w:p>
    <w:p w:rsidR="00F30905" w:rsidRPr="008B77FF" w:rsidRDefault="00F30905" w:rsidP="00F30905">
      <w:pPr>
        <w:spacing w:after="0"/>
        <w:jc w:val="center"/>
        <w:rPr>
          <w:sz w:val="24"/>
          <w:lang w:val="el-GR" w:eastAsia="el-GR"/>
        </w:rPr>
      </w:pPr>
      <w:r w:rsidRPr="008B77FF">
        <w:rPr>
          <w:sz w:val="24"/>
          <w:lang w:val="el-GR" w:eastAsia="el-GR"/>
        </w:rPr>
        <w:t>Λοιποί όροι</w:t>
      </w:r>
    </w:p>
    <w:p w:rsidR="00F30905" w:rsidRPr="008B77FF" w:rsidRDefault="00F30905" w:rsidP="00F30905">
      <w:pPr>
        <w:spacing w:after="0"/>
        <w:jc w:val="center"/>
        <w:rPr>
          <w:sz w:val="24"/>
          <w:lang w:val="el-GR" w:eastAsia="el-GR"/>
        </w:rPr>
      </w:pPr>
    </w:p>
    <w:p w:rsidR="00F30905" w:rsidRPr="008B77FF" w:rsidRDefault="00F30905" w:rsidP="00F30905">
      <w:pPr>
        <w:rPr>
          <w:sz w:val="24"/>
          <w:lang w:val="el-GR" w:eastAsia="el-GR"/>
        </w:rPr>
      </w:pPr>
      <w:r w:rsidRPr="008B77FF">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F30905" w:rsidRPr="008B77FF" w:rsidRDefault="00F30905" w:rsidP="00F30905">
      <w:pPr>
        <w:rPr>
          <w:sz w:val="24"/>
          <w:lang w:val="el-GR" w:eastAsia="el-GR"/>
        </w:rPr>
      </w:pPr>
      <w:r w:rsidRPr="008B77FF">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F30905" w:rsidRPr="008B77FF" w:rsidRDefault="00F30905" w:rsidP="00F30905">
      <w:pPr>
        <w:rPr>
          <w:sz w:val="24"/>
          <w:lang w:val="el-GR" w:eastAsia="el-GR"/>
        </w:rPr>
      </w:pPr>
      <w:r w:rsidRPr="008B77FF">
        <w:rPr>
          <w:sz w:val="24"/>
          <w:lang w:val="el-GR" w:eastAsia="el-GR"/>
        </w:rPr>
        <w:t xml:space="preserve">Αφού συντάχθηκε η παρούσα σύμβαση σε δύο αντίτυπα </w:t>
      </w:r>
      <w:r w:rsidRPr="008B77FF">
        <w:rPr>
          <w:i/>
          <w:color w:val="0070C0"/>
          <w:sz w:val="24"/>
          <w:lang w:val="el-GR" w:eastAsia="el-GR"/>
        </w:rPr>
        <w:t>[η αναφορά σε δύο αντίτυπα αφορά μόνο στην περίπτωση της ιδιόχειρης υπογραφής]</w:t>
      </w:r>
      <w:r w:rsidRPr="008B77FF">
        <w:rPr>
          <w:sz w:val="24"/>
          <w:lang w:val="el-GR" w:eastAsia="el-GR"/>
        </w:rPr>
        <w:t xml:space="preserve"> αναγνώσθηκε και υπογράφηκε ως ακολούθως από τα συμβαλλόμενα μέρη.</w:t>
      </w:r>
    </w:p>
    <w:p w:rsidR="00F30905" w:rsidRPr="008B77FF" w:rsidRDefault="00F30905" w:rsidP="00F30905">
      <w:pPr>
        <w:rPr>
          <w:sz w:val="24"/>
          <w:lang w:val="el-GR" w:eastAsia="el-GR"/>
        </w:rPr>
      </w:pPr>
    </w:p>
    <w:p w:rsidR="00F30905" w:rsidRPr="008B77FF" w:rsidRDefault="00F30905" w:rsidP="00F30905">
      <w:pPr>
        <w:rPr>
          <w:sz w:val="24"/>
          <w:lang w:val="el-GR" w:eastAsia="el-GR"/>
        </w:rPr>
      </w:pPr>
    </w:p>
    <w:p w:rsidR="00F30905" w:rsidRDefault="00F30905" w:rsidP="00F30905">
      <w:pPr>
        <w:jc w:val="center"/>
        <w:rPr>
          <w:sz w:val="24"/>
          <w:lang w:eastAsia="el-GR"/>
        </w:rPr>
      </w:pPr>
      <w:r>
        <w:rPr>
          <w:sz w:val="24"/>
          <w:lang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F30905" w:rsidTr="00B6428E">
        <w:trPr>
          <w:trHeight w:val="1301"/>
          <w:jc w:val="center"/>
        </w:trPr>
        <w:tc>
          <w:tcPr>
            <w:tcW w:w="3085" w:type="dxa"/>
            <w:vAlign w:val="center"/>
            <w:hideMark/>
          </w:tcPr>
          <w:p w:rsidR="00F30905" w:rsidRDefault="00F30905" w:rsidP="00B6428E">
            <w:pPr>
              <w:jc w:val="center"/>
              <w:rPr>
                <w:sz w:val="24"/>
                <w:lang w:eastAsia="el-GR"/>
              </w:rPr>
            </w:pPr>
            <w:r>
              <w:rPr>
                <w:sz w:val="24"/>
                <w:lang w:eastAsia="el-GR"/>
              </w:rPr>
              <w:t>…………………………………</w:t>
            </w:r>
          </w:p>
        </w:tc>
        <w:tc>
          <w:tcPr>
            <w:tcW w:w="2268" w:type="dxa"/>
            <w:vAlign w:val="center"/>
          </w:tcPr>
          <w:p w:rsidR="00F30905" w:rsidRDefault="00F30905" w:rsidP="00B6428E">
            <w:pPr>
              <w:jc w:val="center"/>
              <w:rPr>
                <w:sz w:val="24"/>
                <w:lang w:eastAsia="el-GR"/>
              </w:rPr>
            </w:pPr>
          </w:p>
        </w:tc>
        <w:tc>
          <w:tcPr>
            <w:tcW w:w="3169" w:type="dxa"/>
            <w:vAlign w:val="center"/>
            <w:hideMark/>
          </w:tcPr>
          <w:p w:rsidR="00F30905" w:rsidRDefault="00F30905" w:rsidP="00B6428E">
            <w:pPr>
              <w:jc w:val="center"/>
              <w:rPr>
                <w:sz w:val="24"/>
                <w:lang w:eastAsia="el-GR"/>
              </w:rPr>
            </w:pPr>
            <w:r>
              <w:rPr>
                <w:sz w:val="24"/>
                <w:lang w:eastAsia="el-GR"/>
              </w:rPr>
              <w:t>…………………………………</w:t>
            </w:r>
          </w:p>
        </w:tc>
      </w:tr>
      <w:tr w:rsidR="00F30905" w:rsidTr="00B6428E">
        <w:trPr>
          <w:trHeight w:val="838"/>
          <w:jc w:val="center"/>
        </w:trPr>
        <w:tc>
          <w:tcPr>
            <w:tcW w:w="3085" w:type="dxa"/>
            <w:vAlign w:val="center"/>
            <w:hideMark/>
          </w:tcPr>
          <w:p w:rsidR="00F30905" w:rsidRDefault="00F30905" w:rsidP="00B6428E">
            <w:pPr>
              <w:jc w:val="center"/>
              <w:rPr>
                <w:sz w:val="24"/>
                <w:lang w:eastAsia="el-GR"/>
              </w:rPr>
            </w:pPr>
            <w:r>
              <w:rPr>
                <w:sz w:val="24"/>
                <w:lang w:eastAsia="el-GR"/>
              </w:rPr>
              <w:lastRenderedPageBreak/>
              <w:t>ΓΙΑ ΤΗΝ ΑΝΑΘΕΤΟΥΣΑ ΑΡΧΗ</w:t>
            </w:r>
          </w:p>
        </w:tc>
        <w:tc>
          <w:tcPr>
            <w:tcW w:w="2268" w:type="dxa"/>
            <w:vAlign w:val="center"/>
          </w:tcPr>
          <w:p w:rsidR="00F30905" w:rsidRDefault="00F30905" w:rsidP="00B6428E">
            <w:pPr>
              <w:jc w:val="center"/>
              <w:rPr>
                <w:sz w:val="24"/>
                <w:lang w:eastAsia="el-GR"/>
              </w:rPr>
            </w:pPr>
          </w:p>
        </w:tc>
        <w:tc>
          <w:tcPr>
            <w:tcW w:w="3169" w:type="dxa"/>
            <w:vAlign w:val="center"/>
            <w:hideMark/>
          </w:tcPr>
          <w:p w:rsidR="00F30905" w:rsidRDefault="00F30905" w:rsidP="00B6428E">
            <w:pPr>
              <w:jc w:val="center"/>
              <w:rPr>
                <w:sz w:val="24"/>
                <w:lang w:eastAsia="el-GR"/>
              </w:rPr>
            </w:pPr>
            <w:r>
              <w:rPr>
                <w:sz w:val="24"/>
                <w:lang w:eastAsia="el-GR"/>
              </w:rPr>
              <w:t>ΓΙΑ ΤΟΝ ΑΝΑΔΟΧΟ</w:t>
            </w:r>
          </w:p>
        </w:tc>
      </w:tr>
    </w:tbl>
    <w:p w:rsidR="00F30905" w:rsidRDefault="00F30905" w:rsidP="00F30905">
      <w:pPr>
        <w:spacing w:after="0"/>
        <w:jc w:val="center"/>
        <w:rPr>
          <w:sz w:val="24"/>
          <w:lang w:eastAsia="el-GR"/>
        </w:rPr>
      </w:pPr>
    </w:p>
    <w:p w:rsidR="00F30905" w:rsidRPr="00EF4146" w:rsidRDefault="00F30905" w:rsidP="00F30905">
      <w:pPr>
        <w:suppressAutoHyphens w:val="0"/>
        <w:spacing w:after="0" w:line="360" w:lineRule="auto"/>
        <w:jc w:val="center"/>
        <w:rPr>
          <w:color w:val="0070C0"/>
          <w:szCs w:val="22"/>
          <w:lang w:val="el-GR" w:eastAsia="el-GR"/>
        </w:rPr>
      </w:pPr>
      <w:r w:rsidRPr="00EF4146">
        <w:rPr>
          <w:b/>
          <w:szCs w:val="22"/>
          <w:u w:val="single"/>
          <w:lang w:val="el-GR" w:eastAsia="el-GR"/>
        </w:rPr>
        <w:t xml:space="preserve">ΡΗΤΡΑ ΑΚΕΡΑΙΟΤΗΤΑΣ </w:t>
      </w:r>
      <w:r w:rsidRPr="00EF4146">
        <w:rPr>
          <w:color w:val="0070C0"/>
          <w:szCs w:val="22"/>
          <w:lang w:val="el-GR" w:eastAsia="el-GR"/>
        </w:rPr>
        <w:t>[επισυνάπτεται στο συμφωνητικό]</w:t>
      </w:r>
    </w:p>
    <w:p w:rsidR="00F30905" w:rsidRPr="00EF4146" w:rsidRDefault="00F30905" w:rsidP="00F30905">
      <w:pPr>
        <w:suppressAutoHyphens w:val="0"/>
        <w:spacing w:after="0" w:line="360" w:lineRule="auto"/>
        <w:rPr>
          <w:szCs w:val="22"/>
          <w:lang w:val="el-GR" w:eastAsia="el-GR"/>
        </w:rPr>
      </w:pPr>
    </w:p>
    <w:p w:rsidR="00F30905" w:rsidRPr="00EF4146" w:rsidRDefault="00F30905" w:rsidP="00F30905">
      <w:pPr>
        <w:suppressAutoHyphens w:val="0"/>
        <w:spacing w:after="0" w:line="360" w:lineRule="auto"/>
        <w:rPr>
          <w:szCs w:val="22"/>
          <w:lang w:val="el-GR" w:eastAsia="el-GR"/>
        </w:rPr>
      </w:pPr>
      <w:r w:rsidRPr="00EF4146">
        <w:rPr>
          <w:szCs w:val="22"/>
          <w:lang w:val="el-GR" w:eastAsia="el-GR"/>
        </w:rPr>
        <w:t>Δηλώνω/</w:t>
      </w:r>
      <w:proofErr w:type="spellStart"/>
      <w:r w:rsidRPr="00EF4146">
        <w:rPr>
          <w:szCs w:val="22"/>
          <w:lang w:val="el-GR" w:eastAsia="el-GR"/>
        </w:rPr>
        <w:t>ούμε</w:t>
      </w:r>
      <w:proofErr w:type="spellEnd"/>
      <w:r w:rsidRPr="00EF4146">
        <w:rPr>
          <w:szCs w:val="22"/>
          <w:lang w:val="el-GR" w:eastAsia="el-GR"/>
        </w:rPr>
        <w:t xml:space="preserve"> υπεύθυνα ότι σε όλα τα στάδια που προηγήθηκαν της κατακύρωσης της σύμβασης δεν ενήργησα/ενεργήσαμε αθέμιτα, παράνομα ή καταχρηστικά και δεσμεύομαι/</w:t>
      </w:r>
      <w:proofErr w:type="spellStart"/>
      <w:r w:rsidRPr="00EF4146">
        <w:rPr>
          <w:szCs w:val="22"/>
          <w:lang w:val="el-GR" w:eastAsia="el-GR"/>
        </w:rPr>
        <w:t>όμαστε</w:t>
      </w:r>
      <w:proofErr w:type="spellEnd"/>
      <w:r w:rsidRPr="00EF4146">
        <w:rPr>
          <w:szCs w:val="22"/>
          <w:lang w:val="el-GR" w:eastAsia="el-GR"/>
        </w:rPr>
        <w:t xml:space="preserve"> ότι θα εξακολουθήσω/</w:t>
      </w:r>
      <w:proofErr w:type="spellStart"/>
      <w:r w:rsidRPr="00EF4146">
        <w:rPr>
          <w:szCs w:val="22"/>
          <w:lang w:val="el-GR" w:eastAsia="el-GR"/>
        </w:rPr>
        <w:t>ουμε</w:t>
      </w:r>
      <w:proofErr w:type="spellEnd"/>
      <w:r w:rsidRPr="00EF4146">
        <w:rPr>
          <w:szCs w:val="22"/>
          <w:lang w:val="el-GR" w:eastAsia="el-GR"/>
        </w:rPr>
        <w:t xml:space="preserve"> να ενεργώ/</w:t>
      </w:r>
      <w:proofErr w:type="spellStart"/>
      <w:r w:rsidRPr="00EF4146">
        <w:rPr>
          <w:szCs w:val="22"/>
          <w:lang w:val="el-GR" w:eastAsia="el-GR"/>
        </w:rPr>
        <w:t>ούμε</w:t>
      </w:r>
      <w:proofErr w:type="spellEnd"/>
      <w:r w:rsidRPr="00EF4146">
        <w:rPr>
          <w:szCs w:val="22"/>
          <w:lang w:val="el-GR" w:eastAsia="el-GR"/>
        </w:rPr>
        <w:t xml:space="preserve"> κατ’ αυτόν τον τρόπο κατά το στάδιο εκτέλεσης της σύμβασης αλλά και μετά τη λήξη αυτής. </w:t>
      </w:r>
    </w:p>
    <w:p w:rsidR="00F30905" w:rsidRPr="00EF4146" w:rsidRDefault="00F30905" w:rsidP="00F30905">
      <w:pPr>
        <w:suppressAutoHyphens w:val="0"/>
        <w:spacing w:after="0" w:line="360" w:lineRule="auto"/>
        <w:rPr>
          <w:szCs w:val="22"/>
          <w:lang w:val="el-GR" w:eastAsia="el-GR"/>
        </w:rPr>
      </w:pPr>
      <w:r w:rsidRPr="00EF4146">
        <w:rPr>
          <w:szCs w:val="22"/>
          <w:lang w:val="el-GR" w:eastAsia="el-GR"/>
        </w:rPr>
        <w:t>Ειδικότερα ότι:</w:t>
      </w:r>
    </w:p>
    <w:p w:rsidR="00F30905" w:rsidRPr="00EF4146" w:rsidRDefault="00F30905" w:rsidP="00F30905">
      <w:pPr>
        <w:suppressAutoHyphens w:val="0"/>
        <w:spacing w:after="0" w:line="360" w:lineRule="auto"/>
        <w:rPr>
          <w:szCs w:val="22"/>
          <w:lang w:val="el-GR" w:eastAsia="el-GR"/>
        </w:rPr>
      </w:pPr>
      <w:r w:rsidRPr="00EF4146">
        <w:rPr>
          <w:szCs w:val="22"/>
          <w:lang w:val="el-GR" w:eastAsia="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F30905" w:rsidRPr="00EF4146" w:rsidRDefault="00F30905" w:rsidP="00F30905">
      <w:pPr>
        <w:suppressAutoHyphens w:val="0"/>
        <w:spacing w:after="0" w:line="360" w:lineRule="auto"/>
        <w:rPr>
          <w:szCs w:val="22"/>
          <w:lang w:val="el-GR" w:eastAsia="el-GR"/>
        </w:rPr>
      </w:pPr>
      <w:r w:rsidRPr="00EF4146">
        <w:rPr>
          <w:szCs w:val="22"/>
          <w:lang w:val="el-GR" w:eastAsia="el-GR"/>
        </w:rPr>
        <w:t>2) δεν πραγματοποίησα/</w:t>
      </w:r>
      <w:proofErr w:type="spellStart"/>
      <w:r w:rsidRPr="00EF4146">
        <w:rPr>
          <w:szCs w:val="22"/>
          <w:lang w:val="el-GR" w:eastAsia="el-GR"/>
        </w:rPr>
        <w:t>ήσαμε</w:t>
      </w:r>
      <w:proofErr w:type="spellEnd"/>
      <w:r w:rsidRPr="00EF4146">
        <w:rPr>
          <w:szCs w:val="22"/>
          <w:lang w:val="el-GR" w:eastAsia="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F30905" w:rsidRPr="00EF4146" w:rsidRDefault="00F30905" w:rsidP="00F30905">
      <w:pPr>
        <w:suppressAutoHyphens w:val="0"/>
        <w:spacing w:after="0" w:line="360" w:lineRule="auto"/>
        <w:rPr>
          <w:szCs w:val="22"/>
          <w:lang w:val="el-GR" w:eastAsia="el-GR"/>
        </w:rPr>
      </w:pPr>
      <w:r w:rsidRPr="00EF4146">
        <w:rPr>
          <w:szCs w:val="22"/>
          <w:lang w:val="el-GR" w:eastAsia="el-GR"/>
        </w:rPr>
        <w:t>3) δεν διενήργησα/διενεργήσαμε ούτε θα διενεργήσω/</w:t>
      </w:r>
      <w:proofErr w:type="spellStart"/>
      <w:r w:rsidRPr="00EF4146">
        <w:rPr>
          <w:szCs w:val="22"/>
          <w:lang w:val="el-GR" w:eastAsia="el-GR"/>
        </w:rPr>
        <w:t>ήσουμε</w:t>
      </w:r>
      <w:proofErr w:type="spellEnd"/>
      <w:r w:rsidRPr="00EF4146">
        <w:rPr>
          <w:szCs w:val="22"/>
          <w:lang w:val="el-GR" w:eastAsia="el-GR"/>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EF4146">
        <w:rPr>
          <w:szCs w:val="22"/>
          <w:lang w:val="el-GR" w:eastAsia="el-GR"/>
        </w:rPr>
        <w:br/>
        <w:t>4) δεν πρόσφερα/προσφέραμε ούτε θα προσφέρω/</w:t>
      </w:r>
      <w:proofErr w:type="spellStart"/>
      <w:r w:rsidRPr="00EF4146">
        <w:rPr>
          <w:szCs w:val="22"/>
          <w:lang w:val="el-GR" w:eastAsia="el-GR"/>
        </w:rPr>
        <w:t>ουμε</w:t>
      </w:r>
      <w:proofErr w:type="spellEnd"/>
      <w:r w:rsidRPr="00EF4146">
        <w:rPr>
          <w:szCs w:val="22"/>
          <w:lang w:val="el-GR" w:eastAsia="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F30905" w:rsidRPr="00EF4146" w:rsidRDefault="00F30905" w:rsidP="00F30905">
      <w:pPr>
        <w:suppressAutoHyphens w:val="0"/>
        <w:spacing w:after="0" w:line="360" w:lineRule="auto"/>
        <w:rPr>
          <w:szCs w:val="22"/>
          <w:lang w:val="el-GR" w:eastAsia="el-GR"/>
        </w:rPr>
      </w:pPr>
      <w:r w:rsidRPr="00EF4146">
        <w:rPr>
          <w:szCs w:val="22"/>
          <w:lang w:val="el-GR" w:eastAsia="el-GR"/>
        </w:rPr>
        <w:t>5) δεν θα επιχειρήσω/</w:t>
      </w:r>
      <w:proofErr w:type="spellStart"/>
      <w:r w:rsidRPr="00EF4146">
        <w:rPr>
          <w:szCs w:val="22"/>
          <w:lang w:val="el-GR" w:eastAsia="el-GR"/>
        </w:rPr>
        <w:t>ουμε</w:t>
      </w:r>
      <w:proofErr w:type="spellEnd"/>
      <w:r w:rsidRPr="00EF4146">
        <w:rPr>
          <w:szCs w:val="22"/>
          <w:lang w:val="el-GR" w:eastAsia="el-GR"/>
        </w:rPr>
        <w:t xml:space="preserve">  να επηρεάσω/</w:t>
      </w:r>
      <w:proofErr w:type="spellStart"/>
      <w:r w:rsidRPr="00EF4146">
        <w:rPr>
          <w:szCs w:val="22"/>
          <w:lang w:val="el-GR" w:eastAsia="el-GR"/>
        </w:rPr>
        <w:t>ουμε</w:t>
      </w:r>
      <w:proofErr w:type="spellEnd"/>
      <w:r w:rsidRPr="00EF4146">
        <w:rPr>
          <w:szCs w:val="22"/>
          <w:lang w:val="el-GR" w:eastAsia="el-GR"/>
        </w:rPr>
        <w:t xml:space="preserve"> με αθέμιτο τρόπο τη διαδικασία λήψης αποφάσεων της αναθέτουσας αρχής, ούτε θα παράσχω-</w:t>
      </w:r>
      <w:proofErr w:type="spellStart"/>
      <w:r w:rsidRPr="00EF4146">
        <w:rPr>
          <w:szCs w:val="22"/>
          <w:lang w:val="el-GR" w:eastAsia="el-GR"/>
        </w:rPr>
        <w:t>ουμε</w:t>
      </w:r>
      <w:proofErr w:type="spellEnd"/>
      <w:r w:rsidRPr="00EF4146">
        <w:rPr>
          <w:szCs w:val="22"/>
          <w:lang w:val="el-GR" w:eastAsia="el-GR"/>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F30905" w:rsidRPr="00EF4146" w:rsidRDefault="00F30905" w:rsidP="00F30905">
      <w:pPr>
        <w:suppressAutoHyphens w:val="0"/>
        <w:spacing w:after="0" w:line="360" w:lineRule="auto"/>
        <w:rPr>
          <w:szCs w:val="22"/>
          <w:lang w:val="el-GR" w:eastAsia="el-GR"/>
        </w:rPr>
      </w:pPr>
      <w:r w:rsidRPr="00EF4146">
        <w:rPr>
          <w:szCs w:val="22"/>
          <w:lang w:val="el-GR" w:eastAsia="el-GR"/>
        </w:rPr>
        <w:t>6) δεν έχω/</w:t>
      </w:r>
      <w:proofErr w:type="spellStart"/>
      <w:r w:rsidRPr="00EF4146">
        <w:rPr>
          <w:szCs w:val="22"/>
          <w:lang w:val="el-GR" w:eastAsia="el-GR"/>
        </w:rPr>
        <w:t>ουμε</w:t>
      </w:r>
      <w:proofErr w:type="spellEnd"/>
      <w:r w:rsidRPr="00EF4146">
        <w:rPr>
          <w:szCs w:val="22"/>
          <w:lang w:val="el-GR" w:eastAsia="el-GR"/>
        </w:rPr>
        <w:t xml:space="preserve"> προβεί ούτε θα προβώ/</w:t>
      </w:r>
      <w:proofErr w:type="spellStart"/>
      <w:r w:rsidRPr="00EF4146">
        <w:rPr>
          <w:szCs w:val="22"/>
          <w:lang w:val="el-GR" w:eastAsia="el-GR"/>
        </w:rPr>
        <w:t>ούμε</w:t>
      </w:r>
      <w:proofErr w:type="spellEnd"/>
      <w:r w:rsidRPr="00EF4146">
        <w:rPr>
          <w:szCs w:val="22"/>
          <w:lang w:val="el-GR" w:eastAsia="el-GR"/>
        </w:rPr>
        <w:t>, άμεσα (ο ίδιος) ή έμμεσα (μέσω τρίτων προσώπων), σε οποιαδήποτε πράξη ή παράλειψη [εναλλακτικά: ότι δεν έχω-</w:t>
      </w:r>
      <w:proofErr w:type="spellStart"/>
      <w:r w:rsidRPr="00EF4146">
        <w:rPr>
          <w:szCs w:val="22"/>
          <w:lang w:val="el-GR" w:eastAsia="el-GR"/>
        </w:rPr>
        <w:t>ουμε</w:t>
      </w:r>
      <w:proofErr w:type="spellEnd"/>
      <w:r w:rsidRPr="00EF4146">
        <w:rPr>
          <w:szCs w:val="22"/>
          <w:lang w:val="el-GR" w:eastAsia="el-GR"/>
        </w:rPr>
        <w:t xml:space="preserve"> εμπλακεί και δεν θα εμπλακώ-</w:t>
      </w:r>
      <w:proofErr w:type="spellStart"/>
      <w:r w:rsidRPr="00EF4146">
        <w:rPr>
          <w:szCs w:val="22"/>
          <w:lang w:val="el-GR" w:eastAsia="el-GR"/>
        </w:rPr>
        <w:t>ουμε</w:t>
      </w:r>
      <w:proofErr w:type="spellEnd"/>
      <w:r w:rsidRPr="00EF4146">
        <w:rPr>
          <w:szCs w:val="22"/>
          <w:lang w:val="el-GR" w:eastAsia="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F4146">
        <w:rPr>
          <w:szCs w:val="22"/>
          <w:lang w:val="el-GR" w:eastAsia="el-GR"/>
        </w:rPr>
        <w:lastRenderedPageBreak/>
        <w:t>νομίμων</w:t>
      </w:r>
      <w:proofErr w:type="spellEnd"/>
      <w:r w:rsidRPr="00EF4146">
        <w:rPr>
          <w:szCs w:val="22"/>
          <w:lang w:val="el-GR" w:eastAsia="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F30905" w:rsidRPr="00EF4146" w:rsidRDefault="00F30905" w:rsidP="00F30905">
      <w:pPr>
        <w:suppressAutoHyphens w:val="0"/>
        <w:spacing w:after="0" w:line="360" w:lineRule="auto"/>
        <w:rPr>
          <w:szCs w:val="22"/>
          <w:lang w:val="el-GR" w:eastAsia="el-GR"/>
        </w:rPr>
      </w:pPr>
      <w:r w:rsidRPr="00EF4146">
        <w:rPr>
          <w:szCs w:val="22"/>
          <w:lang w:val="el-GR" w:eastAsia="el-GR"/>
        </w:rPr>
        <w:t>7) ότι θα απέχω/</w:t>
      </w:r>
      <w:proofErr w:type="spellStart"/>
      <w:r w:rsidRPr="00EF4146">
        <w:rPr>
          <w:szCs w:val="22"/>
          <w:lang w:val="el-GR" w:eastAsia="el-GR"/>
        </w:rPr>
        <w:t>ουμε</w:t>
      </w:r>
      <w:proofErr w:type="spellEnd"/>
      <w:r w:rsidRPr="00EF4146">
        <w:rPr>
          <w:szCs w:val="22"/>
          <w:lang w:val="el-GR" w:eastAsia="el-GR"/>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F30905" w:rsidRPr="00EF4146" w:rsidRDefault="00F30905" w:rsidP="00F30905">
      <w:pPr>
        <w:suppressAutoHyphens w:val="0"/>
        <w:spacing w:after="0" w:line="360" w:lineRule="auto"/>
        <w:rPr>
          <w:szCs w:val="22"/>
          <w:lang w:val="el-GR" w:eastAsia="el-GR"/>
        </w:rPr>
      </w:pPr>
      <w:r w:rsidRPr="00EF4146">
        <w:rPr>
          <w:szCs w:val="22"/>
          <w:lang w:val="el-GR" w:eastAsia="el-GR"/>
        </w:rPr>
        <w:t>8) ότι θα δηλώσω/</w:t>
      </w:r>
      <w:proofErr w:type="spellStart"/>
      <w:r w:rsidRPr="00EF4146">
        <w:rPr>
          <w:szCs w:val="22"/>
          <w:lang w:val="el-GR" w:eastAsia="el-GR"/>
        </w:rPr>
        <w:t>ουμε</w:t>
      </w:r>
      <w:proofErr w:type="spellEnd"/>
      <w:r w:rsidRPr="00EF4146">
        <w:rPr>
          <w:szCs w:val="22"/>
          <w:lang w:val="el-GR" w:eastAsia="el-GR"/>
        </w:rPr>
        <w:t xml:space="preserve"> στην αναθέτουσα αρχή, αμελλητί με την </w:t>
      </w:r>
      <w:proofErr w:type="spellStart"/>
      <w:r w:rsidRPr="00EF4146">
        <w:rPr>
          <w:szCs w:val="22"/>
          <w:lang w:val="el-GR" w:eastAsia="el-GR"/>
        </w:rPr>
        <w:t>περιέλευση</w:t>
      </w:r>
      <w:proofErr w:type="spellEnd"/>
      <w:r w:rsidRPr="00EF4146">
        <w:rPr>
          <w:szCs w:val="22"/>
          <w:lang w:val="el-GR" w:eastAsia="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F4146">
        <w:rPr>
          <w:szCs w:val="22"/>
          <w:lang w:val="el-GR" w:eastAsia="el-GR"/>
        </w:rPr>
        <w:t>νομίμων</w:t>
      </w:r>
      <w:proofErr w:type="spellEnd"/>
      <w:r w:rsidRPr="00EF4146">
        <w:rPr>
          <w:szCs w:val="22"/>
          <w:lang w:val="el-GR" w:eastAsia="el-GR"/>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F30905" w:rsidRPr="00EF4146" w:rsidRDefault="00F30905" w:rsidP="00F30905">
      <w:pPr>
        <w:suppressAutoHyphens w:val="0"/>
        <w:spacing w:after="0" w:line="360" w:lineRule="auto"/>
        <w:rPr>
          <w:szCs w:val="22"/>
          <w:lang w:val="el-GR" w:eastAsia="el-GR"/>
        </w:rPr>
      </w:pPr>
      <w:r w:rsidRPr="00EF4146">
        <w:rPr>
          <w:szCs w:val="22"/>
          <w:lang w:val="el-GR" w:eastAsia="el-GR"/>
        </w:rPr>
        <w:t xml:space="preserve">9) </w:t>
      </w:r>
      <w:r w:rsidRPr="00EF4146">
        <w:rPr>
          <w:color w:val="0070C0"/>
          <w:szCs w:val="22"/>
          <w:lang w:val="el-GR" w:eastAsia="el-GR"/>
        </w:rPr>
        <w:t>[Σε περίπτωση χρησιμοποίησης υπεργολάβου</w:t>
      </w:r>
      <w:r w:rsidRPr="00EF4146">
        <w:rPr>
          <w:szCs w:val="22"/>
          <w:lang w:val="el-GR" w:eastAsia="el-GR"/>
        </w:rPr>
        <w:t xml:space="preserve">] </w:t>
      </w:r>
    </w:p>
    <w:p w:rsidR="00F30905" w:rsidRPr="00EF4146" w:rsidRDefault="00F30905" w:rsidP="00F30905">
      <w:pPr>
        <w:suppressAutoHyphens w:val="0"/>
        <w:spacing w:after="0" w:line="360" w:lineRule="auto"/>
        <w:rPr>
          <w:szCs w:val="22"/>
          <w:lang w:val="el-GR" w:eastAsia="el-GR"/>
        </w:rPr>
      </w:pPr>
    </w:p>
    <w:p w:rsidR="00F30905" w:rsidRPr="00EF4146" w:rsidRDefault="00F30905" w:rsidP="00F30905">
      <w:pPr>
        <w:suppressAutoHyphens w:val="0"/>
        <w:spacing w:after="0" w:line="360" w:lineRule="auto"/>
        <w:rPr>
          <w:szCs w:val="22"/>
          <w:lang w:val="el-GR" w:eastAsia="el-GR"/>
        </w:rPr>
      </w:pPr>
      <w:r w:rsidRPr="00EF4146">
        <w:rPr>
          <w:szCs w:val="22"/>
          <w:lang w:val="el-GR" w:eastAsia="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F30905" w:rsidRPr="00EF4146" w:rsidRDefault="00F30905" w:rsidP="00F30905">
      <w:pPr>
        <w:suppressAutoHyphens w:val="0"/>
        <w:spacing w:after="0" w:line="360" w:lineRule="auto"/>
        <w:jc w:val="center"/>
        <w:rPr>
          <w:szCs w:val="22"/>
          <w:lang w:val="el-GR" w:eastAsia="el-GR"/>
        </w:rPr>
      </w:pPr>
      <w:r w:rsidRPr="00EF4146">
        <w:rPr>
          <w:szCs w:val="22"/>
          <w:lang w:val="el-GR" w:eastAsia="el-GR"/>
        </w:rPr>
        <w:t>Υπογραφή/Σφραγίδα</w:t>
      </w:r>
    </w:p>
    <w:p w:rsidR="00F30905" w:rsidRPr="00EF4146" w:rsidRDefault="00F30905" w:rsidP="00F30905">
      <w:pPr>
        <w:suppressAutoHyphens w:val="0"/>
        <w:spacing w:after="0" w:line="360" w:lineRule="auto"/>
        <w:rPr>
          <w:szCs w:val="22"/>
          <w:lang w:val="el-GR" w:eastAsia="el-GR"/>
        </w:rPr>
      </w:pPr>
    </w:p>
    <w:p w:rsidR="00F30905" w:rsidRDefault="00F30905" w:rsidP="00F30905">
      <w:pPr>
        <w:suppressAutoHyphens w:val="0"/>
        <w:spacing w:after="0" w:line="360" w:lineRule="auto"/>
        <w:rPr>
          <w:szCs w:val="22"/>
          <w:lang w:val="el-GR" w:eastAsia="el-GR"/>
        </w:rPr>
      </w:pPr>
      <w:r w:rsidRPr="00EF4146">
        <w:rPr>
          <w:szCs w:val="22"/>
          <w:lang w:val="el-GR" w:eastAsia="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F30905" w:rsidRDefault="00F30905" w:rsidP="00F30905">
      <w:pPr>
        <w:suppressAutoHyphens w:val="0"/>
        <w:spacing w:after="0" w:line="360" w:lineRule="auto"/>
        <w:rPr>
          <w:szCs w:val="22"/>
          <w:lang w:val="el-GR" w:eastAsia="el-GR"/>
        </w:rPr>
      </w:pPr>
    </w:p>
    <w:p w:rsidR="00F30905" w:rsidRDefault="00F30905" w:rsidP="00F30905">
      <w:pPr>
        <w:suppressAutoHyphens w:val="0"/>
        <w:spacing w:after="0" w:line="360" w:lineRule="auto"/>
        <w:rPr>
          <w:szCs w:val="22"/>
          <w:lang w:val="el-GR" w:eastAsia="el-GR"/>
        </w:rPr>
      </w:pPr>
    </w:p>
    <w:p w:rsidR="00F30905" w:rsidRDefault="00F30905" w:rsidP="00F30905">
      <w:pPr>
        <w:pStyle w:val="20"/>
        <w:tabs>
          <w:tab w:val="clear" w:pos="567"/>
          <w:tab w:val="left" w:pos="0"/>
        </w:tabs>
        <w:spacing w:before="57" w:after="57"/>
        <w:ind w:left="0" w:firstLine="0"/>
        <w:rPr>
          <w:lang w:val="el-GR"/>
        </w:rPr>
      </w:pPr>
      <w:bookmarkStart w:id="19" w:name="_Toc167862821"/>
      <w:bookmarkStart w:id="20" w:name="_Toc193283426"/>
      <w:bookmarkStart w:id="21" w:name="_Toc202272419"/>
      <w:r>
        <w:rPr>
          <w:lang w:val="el-GR"/>
        </w:rPr>
        <w:t>ΠΑΡΑΡΤΗΜΑ ΙX – Υπόδειγμα περιεχομένου Υ.Δ. που προσκομίζονται ως δικαιολογητικά κατακύρωσης</w:t>
      </w:r>
      <w:bookmarkEnd w:id="19"/>
      <w:bookmarkEnd w:id="20"/>
      <w:bookmarkEnd w:id="21"/>
      <w:r>
        <w:rPr>
          <w:lang w:val="el-GR"/>
        </w:rPr>
        <w:t xml:space="preserve"> </w:t>
      </w:r>
    </w:p>
    <w:p w:rsidR="00F30905" w:rsidRDefault="00F30905" w:rsidP="00F30905">
      <w:pPr>
        <w:rPr>
          <w:lang w:val="el-GR"/>
        </w:rPr>
      </w:pPr>
    </w:p>
    <w:p w:rsidR="00F30905" w:rsidRPr="001E3E65" w:rsidRDefault="00F30905" w:rsidP="00F30905">
      <w:pPr>
        <w:rPr>
          <w:lang w:val="el-GR"/>
        </w:rPr>
      </w:pPr>
      <w:r w:rsidRPr="001E3E65">
        <w:rPr>
          <w:lang w:val="el-GR"/>
        </w:rPr>
        <w:t>Δηλώνω υπεύθυνα ότι:</w:t>
      </w:r>
    </w:p>
    <w:p w:rsidR="00F30905" w:rsidRPr="001E3E65" w:rsidRDefault="00F30905" w:rsidP="00F30905">
      <w:pPr>
        <w:rPr>
          <w:lang w:val="el-GR"/>
        </w:rPr>
      </w:pPr>
    </w:p>
    <w:p w:rsidR="00F30905" w:rsidRPr="001E3E65" w:rsidRDefault="00F30905" w:rsidP="00F30905">
      <w:pPr>
        <w:rPr>
          <w:lang w:val="el-GR"/>
        </w:rPr>
      </w:pPr>
      <w:r w:rsidRPr="001E3E65">
        <w:rPr>
          <w:lang w:val="el-GR"/>
        </w:rPr>
        <w:t>Παράγραφος 2.2.3.2. διακήρυξης:</w:t>
      </w:r>
    </w:p>
    <w:p w:rsidR="00F30905" w:rsidRPr="001E3E65" w:rsidRDefault="00F30905" w:rsidP="00F30905">
      <w:pPr>
        <w:rPr>
          <w:lang w:val="el-GR"/>
        </w:rPr>
      </w:pPr>
      <w:r w:rsidRPr="001E3E65">
        <w:rPr>
          <w:lang w:val="el-GR"/>
        </w:rPr>
        <w:lastRenderedPageBreak/>
        <w:t xml:space="preserve">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w:t>
      </w:r>
    </w:p>
    <w:p w:rsidR="00F30905" w:rsidRPr="001E3E65" w:rsidRDefault="00F30905" w:rsidP="00F30905">
      <w:pPr>
        <w:rPr>
          <w:rFonts w:eastAsia="Calibri"/>
          <w:lang w:val="el-GR"/>
        </w:rPr>
      </w:pPr>
      <w:r w:rsidRPr="001E3E65">
        <w:rPr>
          <w:rFonts w:eastAsia="Calibri"/>
          <w:lang w:val="el-GR"/>
        </w:rPr>
        <w:t>Ή</w:t>
      </w:r>
    </w:p>
    <w:p w:rsidR="00F30905" w:rsidRPr="001E3E65" w:rsidRDefault="00F30905" w:rsidP="00F30905">
      <w:pPr>
        <w:rPr>
          <w:rFonts w:eastAsia="Calibri"/>
          <w:bCs/>
          <w:color w:val="5B9BD5"/>
          <w:lang w:val="el-GR"/>
        </w:rPr>
      </w:pPr>
      <w:r w:rsidRPr="001E3E6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1E3E65">
        <w:rPr>
          <w:rStyle w:val="ad"/>
          <w:lang w:val="el-GR"/>
        </w:rPr>
        <w:t xml:space="preserve"> </w:t>
      </w:r>
      <w:r w:rsidRPr="001E3E65">
        <w:rPr>
          <w:lang w:val="el-GR"/>
        </w:rPr>
        <w:t xml:space="preserve">αλλά τα συγκεκριμένα ποσά είναι εξαιρετικά μικρά. </w:t>
      </w:r>
      <w:r w:rsidRPr="001E3E65">
        <w:rPr>
          <w:rFonts w:eastAsia="Calibri"/>
          <w:bCs/>
          <w:color w:val="5B9BD5"/>
          <w:lang w:val="el-GR"/>
        </w:rPr>
        <w:t>[αναγράφονται τα ποσά]</w:t>
      </w:r>
    </w:p>
    <w:p w:rsidR="00F30905" w:rsidRPr="001E3E65" w:rsidRDefault="00F30905" w:rsidP="00F30905">
      <w:pPr>
        <w:rPr>
          <w:rFonts w:eastAsia="Calibri"/>
          <w:lang w:val="el-GR"/>
        </w:rPr>
      </w:pPr>
      <w:r w:rsidRPr="001E3E65">
        <w:rPr>
          <w:rFonts w:eastAsia="Calibri"/>
          <w:lang w:val="el-GR"/>
        </w:rPr>
        <w:t>Ή</w:t>
      </w:r>
    </w:p>
    <w:p w:rsidR="00F30905" w:rsidRPr="001E3E65" w:rsidRDefault="00F30905" w:rsidP="00F30905">
      <w:pPr>
        <w:rPr>
          <w:rFonts w:eastAsia="Calibri"/>
          <w:bCs/>
          <w:color w:val="5B9BD5"/>
          <w:lang w:val="el-GR"/>
        </w:rPr>
      </w:pPr>
      <w:r w:rsidRPr="001E3E6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1E3E65">
        <w:rPr>
          <w:rFonts w:eastAsia="Calibri"/>
          <w:bCs/>
          <w:color w:val="5B9BD5"/>
          <w:lang w:val="el-GR"/>
        </w:rPr>
        <w:t>[αναγράφεται το ποσό και η ημερομηνία ενημέρωσης]</w:t>
      </w:r>
    </w:p>
    <w:p w:rsidR="00F30905" w:rsidRPr="00AC1DC1" w:rsidRDefault="00F30905" w:rsidP="00F30905">
      <w:pPr>
        <w:rPr>
          <w:sz w:val="16"/>
          <w:szCs w:val="16"/>
          <w:lang w:val="el-GR"/>
        </w:rPr>
      </w:pPr>
    </w:p>
    <w:p w:rsidR="00F30905" w:rsidRPr="001E3E65" w:rsidRDefault="00F30905" w:rsidP="00F30905">
      <w:pPr>
        <w:rPr>
          <w:lang w:val="el-GR"/>
        </w:rPr>
      </w:pPr>
      <w:r w:rsidRPr="001E3E65">
        <w:rPr>
          <w:lang w:val="el-GR"/>
        </w:rPr>
        <w:t>Παράγραφος 2.2.3.4. περ. α Διακήρυξης</w:t>
      </w:r>
    </w:p>
    <w:p w:rsidR="00F30905" w:rsidRPr="001E3E65" w:rsidRDefault="00F30905" w:rsidP="00F30905">
      <w:pPr>
        <w:rPr>
          <w:lang w:val="el-GR"/>
        </w:rPr>
      </w:pPr>
      <w:r w:rsidRPr="001E3E65">
        <w:rPr>
          <w:lang w:val="el-GR"/>
        </w:rPr>
        <w:t>Κατά την εκτέλεση των δημόσιων συμβάσεων δεν έχω/</w:t>
      </w:r>
      <w:proofErr w:type="spellStart"/>
      <w:r w:rsidRPr="001E3E65">
        <w:rPr>
          <w:lang w:val="el-GR"/>
        </w:rPr>
        <w:t>ουμε</w:t>
      </w:r>
      <w:proofErr w:type="spellEnd"/>
      <w:r w:rsidRPr="001E3E65">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1E3E65">
        <w:rPr>
          <w:lang w:val="el-GR"/>
        </w:rPr>
        <w:t xml:space="preserve"> του Προσαρτήματος Α του ν. 4412/2016:</w:t>
      </w:r>
    </w:p>
    <w:p w:rsidR="00F30905" w:rsidRPr="00AC1DC1" w:rsidRDefault="00F30905" w:rsidP="00F30905">
      <w:pPr>
        <w:rPr>
          <w:sz w:val="16"/>
          <w:szCs w:val="16"/>
          <w:lang w:val="el-GR"/>
        </w:rPr>
      </w:pPr>
    </w:p>
    <w:p w:rsidR="00F30905" w:rsidRPr="001E3E65" w:rsidRDefault="00F30905" w:rsidP="00F30905">
      <w:pPr>
        <w:rPr>
          <w:lang w:val="el-GR"/>
        </w:rPr>
      </w:pPr>
      <w:r w:rsidRPr="001E3E65">
        <w:rPr>
          <w:lang w:val="el-GR"/>
        </w:rPr>
        <w:t>Παράγραφος 2.2.3.4. περ. β Διακήρυξης</w:t>
      </w:r>
    </w:p>
    <w:p w:rsidR="00F30905" w:rsidRPr="001E3E65" w:rsidRDefault="00F30905" w:rsidP="00F30905">
      <w:pPr>
        <w:rPr>
          <w:rFonts w:eastAsia="Calibri"/>
          <w:bCs/>
          <w:color w:val="5B9BD5"/>
          <w:lang w:val="el-GR"/>
        </w:rPr>
      </w:pPr>
      <w:r w:rsidRPr="001E3E65">
        <w:rPr>
          <w:lang w:val="el-GR"/>
        </w:rPr>
        <w:t xml:space="preserve">Έχω/έχουμε υπαχθεί σε </w:t>
      </w:r>
      <w:proofErr w:type="spellStart"/>
      <w:r w:rsidRPr="001E3E65">
        <w:rPr>
          <w:lang w:val="el-GR"/>
        </w:rPr>
        <w:t>προπτωχευτική</w:t>
      </w:r>
      <w:proofErr w:type="spellEnd"/>
      <w:r w:rsidRPr="001E3E65">
        <w:rPr>
          <w:lang w:val="el-GR"/>
        </w:rPr>
        <w:t xml:space="preserve"> ή πτωχευτική διαδικασία αλλά είμαι/είμαστε σε θέση να εκτελέσω/</w:t>
      </w:r>
      <w:proofErr w:type="spellStart"/>
      <w:r w:rsidRPr="001E3E65">
        <w:rPr>
          <w:lang w:val="el-GR"/>
        </w:rPr>
        <w:t>ουμε</w:t>
      </w:r>
      <w:proofErr w:type="spellEnd"/>
      <w:r w:rsidRPr="001E3E65">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1E3E65">
        <w:rPr>
          <w:rFonts w:eastAsia="Calibri"/>
          <w:bCs/>
          <w:color w:val="5B9BD5"/>
          <w:lang w:val="el-GR"/>
        </w:rPr>
        <w:t xml:space="preserve">[αναγράφονται τα αποδεικτικά στοιχεία] </w:t>
      </w:r>
    </w:p>
    <w:p w:rsidR="00F30905" w:rsidRPr="001E3E65" w:rsidRDefault="00F30905" w:rsidP="00F30905">
      <w:pPr>
        <w:rPr>
          <w:rFonts w:eastAsia="Calibri"/>
          <w:lang w:val="el-GR"/>
        </w:rPr>
      </w:pPr>
      <w:r w:rsidRPr="001E3E65">
        <w:rPr>
          <w:rFonts w:eastAsia="Calibri"/>
          <w:lang w:val="el-GR"/>
        </w:rPr>
        <w:t>Ιδίως στην περίπτωση εξυγίανσης:</w:t>
      </w:r>
    </w:p>
    <w:p w:rsidR="00F30905" w:rsidRDefault="00F30905" w:rsidP="00F30905">
      <w:pPr>
        <w:rPr>
          <w:lang w:val="el-GR"/>
        </w:rPr>
      </w:pPr>
      <w:r w:rsidRPr="001E3E65">
        <w:rPr>
          <w:lang w:val="el-GR"/>
        </w:rPr>
        <w:t>Έχω/</w:t>
      </w:r>
      <w:proofErr w:type="spellStart"/>
      <w:r w:rsidRPr="001E3E65">
        <w:rPr>
          <w:lang w:val="el-GR"/>
        </w:rPr>
        <w:t>ουμε</w:t>
      </w:r>
      <w:proofErr w:type="spellEnd"/>
      <w:r w:rsidRPr="001E3E65">
        <w:rPr>
          <w:lang w:val="el-GR"/>
        </w:rPr>
        <w:t xml:space="preserve"> υπαχθεί σε διαδικασία εξυγίανσης </w:t>
      </w:r>
      <w:r w:rsidRPr="001E3E65">
        <w:rPr>
          <w:rFonts w:eastAsia="Calibri"/>
          <w:bCs/>
          <w:color w:val="5B9BD5"/>
          <w:lang w:val="el-GR"/>
        </w:rPr>
        <w:t>[αναγράφεται ο αριθμός και η ημερομηνία έκδοσης δικαστικής απόφασης]</w:t>
      </w:r>
      <w:r w:rsidRPr="001E3E65">
        <w:rPr>
          <w:lang w:val="el-GR"/>
        </w:rPr>
        <w:t xml:space="preserve"> και τηρώ/τηρούμε τους όρους αυτής. </w:t>
      </w:r>
    </w:p>
    <w:p w:rsidR="00F30905" w:rsidRPr="004F6BD8" w:rsidRDefault="00F30905" w:rsidP="00F30905">
      <w:pPr>
        <w:rPr>
          <w:sz w:val="10"/>
          <w:szCs w:val="10"/>
          <w:lang w:val="el-GR"/>
        </w:rPr>
      </w:pPr>
    </w:p>
    <w:p w:rsidR="00F30905" w:rsidRPr="001E3E65" w:rsidRDefault="00F30905" w:rsidP="00F30905">
      <w:pPr>
        <w:rPr>
          <w:lang w:val="el-GR"/>
        </w:rPr>
      </w:pPr>
      <w:r w:rsidRPr="001E3E65">
        <w:rPr>
          <w:lang w:val="el-GR"/>
        </w:rPr>
        <w:t>Παράγραφος 2.2.3.9. Διακήρυξης:</w:t>
      </w:r>
    </w:p>
    <w:p w:rsidR="00F30905" w:rsidRPr="001E3E65" w:rsidRDefault="00F30905" w:rsidP="00F30905">
      <w:pPr>
        <w:rPr>
          <w:lang w:val="el-GR"/>
        </w:rPr>
      </w:pPr>
      <w:r w:rsidRPr="001E3E6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F30905" w:rsidRPr="001E3E65" w:rsidRDefault="00F30905" w:rsidP="00F30905">
      <w:pPr>
        <w:rPr>
          <w:lang w:val="el-GR"/>
        </w:rPr>
      </w:pPr>
      <w:r w:rsidRPr="001E3E6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1E3E65">
        <w:rPr>
          <w:rFonts w:eastAsia="Calibri"/>
          <w:bCs/>
          <w:color w:val="5B9BD5"/>
          <w:lang w:val="el-GR"/>
        </w:rPr>
        <w:t>[αναφέρεται αριθμός και ημερομηνία απόφασης καθώς και πληροφορίες για την κύρια δίκη]</w:t>
      </w:r>
      <w:r w:rsidRPr="001E3E65">
        <w:rPr>
          <w:lang w:val="el-GR"/>
        </w:rPr>
        <w:t xml:space="preserve"> </w:t>
      </w:r>
    </w:p>
    <w:p w:rsidR="00F30905" w:rsidRPr="00A3213D" w:rsidRDefault="00F30905" w:rsidP="00F30905">
      <w:pPr>
        <w:rPr>
          <w:lang w:val="el-GR" w:eastAsia="ar-SA"/>
        </w:rPr>
      </w:pPr>
      <w:r w:rsidRPr="00A3213D">
        <w:rPr>
          <w:lang w:val="el-GR" w:eastAsia="ar-SA"/>
        </w:rPr>
        <w:t>Το περιεχόμενο της Υ.Δ. περί  μη συνδρομής των καταστάσεων ρωσικής εμπλοκής,  που περιγράφονται στην παρ. 2.2.3..5.α της παρούσας, είναι το ακόλουθο:</w:t>
      </w:r>
    </w:p>
    <w:p w:rsidR="00F30905" w:rsidRPr="00A3213D" w:rsidRDefault="00F30905" w:rsidP="00F30905">
      <w:pPr>
        <w:rPr>
          <w:i/>
          <w:lang w:val="el-GR" w:eastAsia="ar-SA"/>
        </w:rPr>
      </w:pPr>
      <w:r w:rsidRPr="00A3213D">
        <w:rPr>
          <w:i/>
          <w:lang w:val="el-GR"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w:t>
      </w:r>
      <w:r w:rsidRPr="00A3213D">
        <w:rPr>
          <w:i/>
          <w:lang w:val="el-GR" w:eastAsia="ar-SA"/>
        </w:rPr>
        <w:lastRenderedPageBreak/>
        <w:t xml:space="preserve">Ουκρανία, όπως τροποποιήθηκε από τον με αριθ. 2022/576 Κανονισμό του Συμβουλίου (ΕΕ) της 8ης Απριλίου 2022. </w:t>
      </w:r>
    </w:p>
    <w:p w:rsidR="00F30905" w:rsidRPr="00A3213D" w:rsidRDefault="00F30905" w:rsidP="00F30905">
      <w:pPr>
        <w:rPr>
          <w:i/>
          <w:lang w:val="el-GR" w:eastAsia="ar-SA"/>
        </w:rPr>
      </w:pPr>
      <w:r w:rsidRPr="00A3213D">
        <w:rPr>
          <w:i/>
          <w:lang w:val="el-GR" w:eastAsia="ar-SA"/>
        </w:rPr>
        <w:t xml:space="preserve">Συγκεκριμένα δηλώνω ότι: </w:t>
      </w:r>
    </w:p>
    <w:p w:rsidR="00F30905" w:rsidRPr="00A3213D" w:rsidRDefault="00F30905" w:rsidP="00F30905">
      <w:pPr>
        <w:rPr>
          <w:i/>
          <w:lang w:val="el-GR" w:eastAsia="ar-SA"/>
        </w:rPr>
      </w:pPr>
      <w:r w:rsidRPr="00A3213D">
        <w:rPr>
          <w:i/>
          <w:lang w:val="el-GR" w:eastAsia="ar-SA"/>
        </w:rPr>
        <w:t>(α) ο οικονομικός φορέας που εκπροσωπώ (και κανένας από τους οικονομικούς φορείς που εκπροσωπούν μέλη της ένωσ</w:t>
      </w:r>
      <w:r>
        <w:rPr>
          <w:i/>
          <w:lang w:val="el-GR" w:eastAsia="ar-SA"/>
        </w:rPr>
        <w:t>ή</w:t>
      </w:r>
      <w:r w:rsidRPr="00A3213D">
        <w:rPr>
          <w:i/>
          <w:lang w:val="el-GR" w:eastAsia="ar-SA"/>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30905" w:rsidRPr="00A3213D" w:rsidRDefault="00F30905" w:rsidP="00F30905">
      <w:pPr>
        <w:rPr>
          <w:i/>
          <w:lang w:val="el-GR" w:eastAsia="ar-SA"/>
        </w:rPr>
      </w:pPr>
      <w:r w:rsidRPr="00A3213D">
        <w:rPr>
          <w:i/>
          <w:lang w:val="el-GR" w:eastAsia="ar-SA"/>
        </w:rPr>
        <w:t>(β) ο οικονομικός φορέας που εκπροσωπώ (και κανένας από τους οικονομικούς φορείς που εκπροσωπούν μέλη της ένωσ</w:t>
      </w:r>
      <w:r>
        <w:rPr>
          <w:i/>
          <w:lang w:val="el-GR" w:eastAsia="ar-SA"/>
        </w:rPr>
        <w:t>ή</w:t>
      </w:r>
      <w:r w:rsidRPr="00A3213D">
        <w:rPr>
          <w:i/>
          <w:lang w:val="el-GR" w:eastAsia="ar-SA"/>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30905" w:rsidRPr="00A3213D" w:rsidRDefault="00F30905" w:rsidP="00F30905">
      <w:pPr>
        <w:rPr>
          <w:i/>
          <w:lang w:val="el-GR" w:eastAsia="ar-SA"/>
        </w:rPr>
      </w:pPr>
      <w:r w:rsidRPr="00A3213D">
        <w:rPr>
          <w:i/>
          <w:lang w:val="el-GR" w:eastAsia="ar-SA"/>
        </w:rPr>
        <w:t xml:space="preserve">(γ) </w:t>
      </w:r>
      <w:r>
        <w:rPr>
          <w:i/>
          <w:lang w:val="el-GR" w:eastAsia="ar-SA"/>
        </w:rPr>
        <w:t>τόσο</w:t>
      </w:r>
      <w:r w:rsidRPr="00A3213D">
        <w:rPr>
          <w:i/>
          <w:lang w:val="el-GR" w:eastAsia="ar-SA"/>
        </w:rPr>
        <w:t xml:space="preserve"> ο υπεύθυνα δηλώνων</w:t>
      </w:r>
      <w:r>
        <w:rPr>
          <w:i/>
          <w:lang w:val="el-GR" w:eastAsia="ar-SA"/>
        </w:rPr>
        <w:t xml:space="preserve">, όσο και </w:t>
      </w:r>
      <w:r w:rsidRPr="00A3213D">
        <w:rPr>
          <w:i/>
          <w:lang w:val="el-GR" w:eastAsia="ar-SA"/>
        </w:rPr>
        <w:t xml:space="preserve"> ο οικονομικός φορέας που εκπροσωπώ</w:t>
      </w:r>
      <w:r>
        <w:rPr>
          <w:i/>
          <w:lang w:val="el-GR" w:eastAsia="ar-SA"/>
        </w:rPr>
        <w:t>,</w:t>
      </w:r>
      <w:r w:rsidRPr="00A3213D">
        <w:rPr>
          <w:i/>
          <w:lang w:val="el-GR" w:eastAsia="ar-SA"/>
        </w:rPr>
        <w:t xml:space="preserve">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F30905" w:rsidRPr="00A3213D" w:rsidRDefault="00F30905" w:rsidP="00F30905">
      <w:pPr>
        <w:rPr>
          <w:lang w:val="el-GR" w:eastAsia="ar-SA"/>
        </w:rPr>
      </w:pPr>
      <w:r w:rsidRPr="00A3213D">
        <w:rPr>
          <w:lang w:val="el-GR" w:eastAsia="ar-SA"/>
        </w:rPr>
        <w:t>(</w:t>
      </w:r>
      <w:r w:rsidRPr="00A3213D">
        <w:rPr>
          <w:i/>
          <w:lang w:val="el-GR"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F30905" w:rsidRPr="004F6BD8" w:rsidRDefault="00F30905" w:rsidP="00F30905">
      <w:pPr>
        <w:rPr>
          <w:sz w:val="10"/>
          <w:szCs w:val="10"/>
          <w:lang w:val="el-GR"/>
        </w:rPr>
      </w:pPr>
    </w:p>
    <w:p w:rsidR="00F30905" w:rsidRPr="001E3E65" w:rsidRDefault="00F30905" w:rsidP="00F30905">
      <w:pPr>
        <w:rPr>
          <w:lang w:val="el-GR"/>
        </w:rPr>
      </w:pPr>
      <w:r w:rsidRPr="001E3E65">
        <w:rPr>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1E3E65">
        <w:rPr>
          <w:lang w:val="el-GR"/>
        </w:rPr>
        <w:t>ουμε</w:t>
      </w:r>
      <w:proofErr w:type="spellEnd"/>
      <w:r w:rsidRPr="001E3E65">
        <w:rPr>
          <w:lang w:val="el-GR"/>
        </w:rPr>
        <w:t xml:space="preserve"> αμελλητί σχετικά την αναθέτουσα αρχή.</w:t>
      </w:r>
    </w:p>
    <w:p w:rsidR="00F30905" w:rsidRPr="001E3E65" w:rsidRDefault="00F30905" w:rsidP="00F30905">
      <w:pPr>
        <w:rPr>
          <w:lang w:val="el-GR"/>
        </w:rPr>
      </w:pPr>
      <w:r w:rsidRPr="001E3E65">
        <w:rPr>
          <w:lang w:val="el-GR"/>
        </w:rPr>
        <w:t>ΔΗΛΩΣΗ ΟΨΙΓΕΝΩΝ ΜΕΤΑΒΟΛΩΝ</w:t>
      </w:r>
      <w:r w:rsidRPr="00002CC3">
        <w:rPr>
          <w:rStyle w:val="ad"/>
        </w:rPr>
        <w:footnoteReference w:id="27"/>
      </w:r>
    </w:p>
    <w:p w:rsidR="00F30905" w:rsidRPr="004F6BD8" w:rsidRDefault="00F30905" w:rsidP="00F30905">
      <w:pPr>
        <w:rPr>
          <w:sz w:val="16"/>
          <w:szCs w:val="16"/>
          <w:lang w:val="el-GR"/>
        </w:rPr>
      </w:pPr>
    </w:p>
    <w:p w:rsidR="00F30905" w:rsidRDefault="00F30905" w:rsidP="00F30905">
      <w:pPr>
        <w:rPr>
          <w:lang w:val="el-GR"/>
        </w:rPr>
      </w:pPr>
      <w:r w:rsidRPr="001E3E65">
        <w:rPr>
          <w:lang w:val="el-GR"/>
        </w:rPr>
        <w:t xml:space="preserve">Δεν έχουν επέλθει στο πρόσωπό μου/μας </w:t>
      </w:r>
      <w:proofErr w:type="spellStart"/>
      <w:r w:rsidRPr="001E3E65">
        <w:rPr>
          <w:lang w:val="el-GR"/>
        </w:rPr>
        <w:t>οψιγενείς</w:t>
      </w:r>
      <w:proofErr w:type="spellEnd"/>
      <w:r w:rsidRPr="001E3E65">
        <w:rPr>
          <w:lang w:val="el-GR"/>
        </w:rPr>
        <w:t xml:space="preserve"> μεταβολές κατά την έννοια του άρθρου 104 του ν. 4412/2016. </w:t>
      </w:r>
    </w:p>
    <w:p w:rsidR="00F30905" w:rsidRPr="004F6BD8" w:rsidRDefault="00F30905" w:rsidP="00F30905">
      <w:pPr>
        <w:rPr>
          <w:sz w:val="10"/>
          <w:szCs w:val="10"/>
          <w:lang w:val="el-GR"/>
        </w:rPr>
      </w:pPr>
    </w:p>
    <w:p w:rsidR="00F30905" w:rsidRPr="001E3E65" w:rsidRDefault="00F30905" w:rsidP="00F30905">
      <w:pPr>
        <w:rPr>
          <w:lang w:val="el-GR"/>
        </w:rPr>
      </w:pPr>
      <w:r w:rsidRPr="001E3E65">
        <w:rPr>
          <w:lang w:val="el-GR"/>
        </w:rPr>
        <w:t>ΔΗΛΩΣΗ</w:t>
      </w:r>
    </w:p>
    <w:p w:rsidR="00F30905" w:rsidRPr="001E3E65" w:rsidRDefault="00F30905" w:rsidP="00F30905">
      <w:pPr>
        <w:rPr>
          <w:lang w:val="el-GR"/>
        </w:rPr>
      </w:pPr>
      <w:r w:rsidRPr="001E3E65">
        <w:rPr>
          <w:lang w:val="el-GR"/>
        </w:rPr>
        <w:t>Συναινώ/</w:t>
      </w:r>
      <w:proofErr w:type="spellStart"/>
      <w:r w:rsidRPr="001E3E65">
        <w:rPr>
          <w:lang w:val="el-GR"/>
        </w:rPr>
        <w:t>ούμε</w:t>
      </w:r>
      <w:proofErr w:type="spellEnd"/>
      <w:r w:rsidRPr="001E3E65">
        <w:rPr>
          <w:lang w:val="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B54E66" w:rsidRPr="00F30905" w:rsidRDefault="00DD3BC0">
      <w:pPr>
        <w:rPr>
          <w:lang w:val="el-GR"/>
        </w:rPr>
      </w:pPr>
      <w:bookmarkStart w:id="22" w:name="_GoBack"/>
      <w:bookmarkEnd w:id="22"/>
    </w:p>
    <w:sectPr w:rsidR="00B54E66" w:rsidRPr="00F30905" w:rsidSect="0013275E">
      <w:footerReference w:type="default" r:id="rId10"/>
      <w:pgSz w:w="11906" w:h="16838"/>
      <w:pgMar w:top="1134" w:right="1133"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3BC0" w:rsidRDefault="00DD3BC0" w:rsidP="00F30905">
      <w:pPr>
        <w:spacing w:after="0"/>
      </w:pPr>
      <w:r>
        <w:separator/>
      </w:r>
    </w:p>
  </w:endnote>
  <w:endnote w:type="continuationSeparator" w:id="0">
    <w:p w:rsidR="00DD3BC0" w:rsidRDefault="00DD3BC0" w:rsidP="00F309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A1"/>
    <w:family w:val="roman"/>
    <w:pitch w:val="variable"/>
    <w:sig w:usb0="00000287" w:usb1="00000000" w:usb2="00000000" w:usb3="00000000" w:csb0="0000009F" w:csb1="00000000"/>
  </w:font>
  <w:font w:name="Lucida Sans">
    <w:altName w:val="Arial"/>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TimesNewRoman">
    <w:altName w:val="Times New Roman"/>
    <w:panose1 w:val="00000000000000000000"/>
    <w:charset w:val="A1"/>
    <w:family w:val="auto"/>
    <w:notTrueType/>
    <w:pitch w:val="default"/>
    <w:sig w:usb0="00000001" w:usb1="00000000" w:usb2="00000000" w:usb3="00000000" w:csb0="00000009"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628" w:rsidRDefault="00DD3BC0">
    <w:pPr>
      <w:pStyle w:val="af5"/>
      <w:spacing w:after="0"/>
      <w:jc w:val="center"/>
      <w:rPr>
        <w:sz w:val="12"/>
        <w:szCs w:val="12"/>
        <w:lang w:val="el-GR"/>
      </w:rPr>
    </w:pPr>
  </w:p>
  <w:p w:rsidR="00066628" w:rsidRDefault="00DD3BC0">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3BC0" w:rsidRDefault="00DD3BC0" w:rsidP="00F30905">
      <w:pPr>
        <w:spacing w:after="0"/>
      </w:pPr>
      <w:r>
        <w:separator/>
      </w:r>
    </w:p>
  </w:footnote>
  <w:footnote w:type="continuationSeparator" w:id="0">
    <w:p w:rsidR="00DD3BC0" w:rsidRDefault="00DD3BC0" w:rsidP="00F30905">
      <w:pPr>
        <w:spacing w:after="0"/>
      </w:pPr>
      <w:r>
        <w:continuationSeparator/>
      </w:r>
    </w:p>
  </w:footnote>
  <w:footnote w:id="1">
    <w:p w:rsidR="00F30905" w:rsidRDefault="00F30905" w:rsidP="00F30905">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2">
    <w:p w:rsidR="00F30905" w:rsidRDefault="00F30905" w:rsidP="00F30905">
      <w:pPr>
        <w:spacing w:after="0" w:line="0" w:lineRule="atLeast"/>
        <w:jc w:val="left"/>
        <w:rPr>
          <w:lang w:val="el-GR"/>
        </w:rPr>
      </w:pPr>
      <w:r>
        <w:rPr>
          <w:rStyle w:val="a6"/>
          <w:rFonts w:eastAsia="MS Mincho"/>
        </w:rPr>
        <w:footnoteRef/>
      </w:r>
      <w:r>
        <w:rPr>
          <w:color w:val="000000"/>
          <w:kern w:val="2"/>
          <w:sz w:val="20"/>
          <w:lang w:val="el-GR"/>
        </w:rPr>
        <w:tab/>
        <w:t xml:space="preserve"> </w:t>
      </w:r>
      <w:r>
        <w:rPr>
          <w:color w:val="000000"/>
          <w:kern w:val="2"/>
          <w:sz w:val="20"/>
          <w:lang w:val="el-GR"/>
        </w:rPr>
        <w:t>Όπως ορίζεται στα έγγραφα της σύμβασης.</w:t>
      </w:r>
    </w:p>
  </w:footnote>
  <w:footnote w:id="3">
    <w:p w:rsidR="00F30905" w:rsidRDefault="00F30905" w:rsidP="00F30905">
      <w:pPr>
        <w:spacing w:after="0" w:line="276" w:lineRule="auto"/>
        <w:rPr>
          <w:lang w:val="el-GR"/>
        </w:rPr>
      </w:pPr>
      <w:r>
        <w:rPr>
          <w:rStyle w:val="a6"/>
          <w:rFonts w:eastAsia="MS Mincho"/>
        </w:rPr>
        <w:footnoteRef/>
      </w:r>
      <w:r>
        <w:rPr>
          <w:color w:val="000000"/>
          <w:kern w:val="2"/>
          <w:sz w:val="20"/>
          <w:lang w:val="el-GR"/>
        </w:rPr>
        <w:tab/>
        <w:t xml:space="preserve"> </w:t>
      </w:r>
      <w:r>
        <w:rPr>
          <w:color w:val="000000"/>
          <w:kern w:val="2"/>
          <w:sz w:val="20"/>
          <w:lang w:val="el-GR"/>
        </w:rPr>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Pr>
          <w:color w:val="000000"/>
          <w:kern w:val="2"/>
          <w:sz w:val="20"/>
          <w:lang w:val="el-GR"/>
        </w:rPr>
        <w:t>προεκτιμώμενης</w:t>
      </w:r>
      <w:proofErr w:type="spellEnd"/>
      <w:r>
        <w:rPr>
          <w:color w:val="000000"/>
          <w:kern w:val="2"/>
          <w:sz w:val="20"/>
          <w:lang w:val="el-GR"/>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F30905" w:rsidRDefault="00F30905" w:rsidP="00F30905">
      <w:pPr>
        <w:spacing w:after="0" w:line="276" w:lineRule="auto"/>
        <w:rPr>
          <w:lang w:val="el-GR"/>
        </w:rPr>
      </w:pPr>
      <w:r>
        <w:rPr>
          <w:rStyle w:val="a6"/>
          <w:rFonts w:eastAsia="MS Mincho"/>
        </w:rPr>
        <w:footnoteRef/>
      </w:r>
      <w:r>
        <w:rPr>
          <w:color w:val="000000"/>
          <w:kern w:val="2"/>
          <w:sz w:val="20"/>
          <w:lang w:val="el-GR"/>
        </w:rPr>
        <w:tab/>
        <w:t xml:space="preserve">  </w:t>
      </w:r>
      <w:proofErr w:type="spellStart"/>
      <w:r>
        <w:rPr>
          <w:color w:val="000000"/>
          <w:kern w:val="2"/>
          <w:sz w:val="20"/>
          <w:lang w:val="el-GR"/>
        </w:rPr>
        <w:t>ο.π</w:t>
      </w:r>
      <w:proofErr w:type="spellEnd"/>
      <w:r>
        <w:rPr>
          <w:color w:val="000000"/>
          <w:kern w:val="2"/>
          <w:sz w:val="20"/>
          <w:lang w:val="el-GR"/>
        </w:rPr>
        <w:t xml:space="preserve">. </w:t>
      </w:r>
      <w:proofErr w:type="spellStart"/>
      <w:r>
        <w:rPr>
          <w:color w:val="000000"/>
          <w:kern w:val="2"/>
          <w:sz w:val="20"/>
          <w:lang w:val="el-GR"/>
        </w:rPr>
        <w:t>υποσ</w:t>
      </w:r>
      <w:proofErr w:type="spellEnd"/>
      <w:r>
        <w:rPr>
          <w:color w:val="000000"/>
          <w:kern w:val="2"/>
          <w:sz w:val="20"/>
          <w:lang w:val="el-GR"/>
        </w:rPr>
        <w:t>. 3.</w:t>
      </w:r>
    </w:p>
  </w:footnote>
  <w:footnote w:id="5">
    <w:p w:rsidR="00F30905" w:rsidRDefault="00F30905" w:rsidP="00F30905">
      <w:pPr>
        <w:pStyle w:val="afc"/>
        <w:ind w:left="0" w:firstLine="0"/>
        <w:rPr>
          <w:lang w:val="el-GR"/>
        </w:rPr>
      </w:pPr>
      <w:r>
        <w:rPr>
          <w:rStyle w:val="a6"/>
          <w:rFonts w:eastAsia="MS Mincho"/>
        </w:rPr>
        <w:footnoteRef/>
      </w:r>
      <w:r>
        <w:rPr>
          <w:lang w:val="el-GR"/>
        </w:rPr>
        <w:tab/>
        <w:t xml:space="preserve"> </w:t>
      </w:r>
      <w:r>
        <w:rPr>
          <w:lang w:val="el-GR"/>
        </w:rPr>
        <w:t>Συμπληρώνεται με όλα τα μέλη της ένωσης / κοινοπραξίας.</w:t>
      </w:r>
    </w:p>
  </w:footnote>
  <w:footnote w:id="6">
    <w:p w:rsidR="00F30905" w:rsidRDefault="00F30905" w:rsidP="00F30905">
      <w:pPr>
        <w:spacing w:after="0" w:line="0" w:lineRule="atLeast"/>
        <w:rPr>
          <w:lang w:val="el-GR"/>
        </w:rPr>
      </w:pPr>
      <w:r>
        <w:rPr>
          <w:rStyle w:val="a6"/>
          <w:rFonts w:eastAsia="MS Mincho"/>
        </w:rPr>
        <w:footnoteRef/>
      </w:r>
      <w:r>
        <w:rPr>
          <w:color w:val="000000"/>
          <w:kern w:val="2"/>
          <w:sz w:val="20"/>
          <w:lang w:val="el-GR"/>
        </w:rPr>
        <w:tab/>
        <w:t xml:space="preserve"> </w:t>
      </w:r>
      <w:r>
        <w:rPr>
          <w:color w:val="000000"/>
          <w:kern w:val="2"/>
          <w:sz w:val="20"/>
          <w:lang w:val="el-GR"/>
        </w:rPr>
        <w:t xml:space="preserve">Συνοπτική περιγραφή των προς προμήθεια αγαθών /  υπηρεσιών, </w:t>
      </w:r>
      <w:proofErr w:type="spellStart"/>
      <w:r>
        <w:rPr>
          <w:color w:val="000000"/>
          <w:kern w:val="2"/>
          <w:sz w:val="20"/>
          <w:lang w:val="el-GR"/>
        </w:rPr>
        <w:t>κλπ</w:t>
      </w:r>
      <w:proofErr w:type="spellEnd"/>
      <w:r>
        <w:rPr>
          <w:color w:val="000000"/>
          <w:kern w:val="2"/>
          <w:sz w:val="20"/>
          <w:lang w:val="el-GR"/>
        </w:rPr>
        <w:t xml:space="preserve"> σύμφωνα με το άρθρο 25 του </w:t>
      </w:r>
      <w:proofErr w:type="spellStart"/>
      <w:r>
        <w:rPr>
          <w:color w:val="000000"/>
          <w:kern w:val="2"/>
          <w:sz w:val="20"/>
          <w:lang w:val="el-GR"/>
        </w:rPr>
        <w:t>πδ</w:t>
      </w:r>
      <w:proofErr w:type="spellEnd"/>
      <w:r>
        <w:rPr>
          <w:color w:val="000000"/>
          <w:kern w:val="2"/>
          <w:sz w:val="20"/>
          <w:lang w:val="el-GR"/>
        </w:rPr>
        <w:t xml:space="preserve"> 118/2007. </w:t>
      </w:r>
    </w:p>
  </w:footnote>
  <w:footnote w:id="7">
    <w:p w:rsidR="00F30905" w:rsidRDefault="00F30905" w:rsidP="00F30905">
      <w:pPr>
        <w:spacing w:after="0" w:line="0" w:lineRule="atLeast"/>
        <w:rPr>
          <w:sz w:val="18"/>
          <w:szCs w:val="20"/>
          <w:lang w:val="el-GR"/>
        </w:rPr>
      </w:pPr>
      <w:r>
        <w:rPr>
          <w:rStyle w:val="a6"/>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F30905" w:rsidRDefault="00F30905" w:rsidP="00F30905">
      <w:pPr>
        <w:spacing w:after="0" w:line="0" w:lineRule="atLeast"/>
        <w:rPr>
          <w:lang w:val="el-GR"/>
        </w:rPr>
      </w:pPr>
      <w:r>
        <w:rPr>
          <w:rStyle w:val="a6"/>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F30905" w:rsidRDefault="00F30905" w:rsidP="00F30905">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Pr>
          <w:lang w:val="el-GR"/>
        </w:rPr>
        <w:t>εδαφ</w:t>
      </w:r>
      <w:proofErr w:type="spellEnd"/>
      <w:r>
        <w:rPr>
          <w:lang w:val="el-GR"/>
        </w:rPr>
        <w:t xml:space="preserve">. β' του ν. 4281/2014). </w:t>
      </w:r>
    </w:p>
  </w:footnote>
  <w:footnote w:id="10">
    <w:p w:rsidR="00F30905" w:rsidRDefault="00F30905" w:rsidP="00F30905">
      <w:pPr>
        <w:pStyle w:val="afc"/>
        <w:ind w:left="0" w:firstLine="0"/>
        <w:rPr>
          <w:lang w:val="el-GR"/>
        </w:rPr>
      </w:pPr>
      <w:r>
        <w:rPr>
          <w:rStyle w:val="a6"/>
          <w:rFonts w:eastAsia="MS Mincho"/>
        </w:rPr>
        <w:footnoteRef/>
      </w:r>
      <w:r>
        <w:rPr>
          <w:lang w:val="el-GR"/>
        </w:rPr>
        <w:tab/>
        <w:t xml:space="preserve"> </w:t>
      </w:r>
      <w:r>
        <w:rPr>
          <w:lang w:val="el-GR"/>
        </w:rPr>
        <w:t xml:space="preserve">Άρθρο 157 παρ. 1 περ. α </w:t>
      </w:r>
      <w:proofErr w:type="spellStart"/>
      <w:r>
        <w:rPr>
          <w:lang w:val="el-GR"/>
        </w:rPr>
        <w:t>εδαφ</w:t>
      </w:r>
      <w:proofErr w:type="spellEnd"/>
      <w:r>
        <w:rPr>
          <w:lang w:val="el-GR"/>
        </w:rPr>
        <w:t xml:space="preserve"> γ του ν. 4281/2014.</w:t>
      </w:r>
    </w:p>
  </w:footnote>
  <w:footnote w:id="11">
    <w:p w:rsidR="00F30905" w:rsidRDefault="00F30905" w:rsidP="00F30905">
      <w:pPr>
        <w:pStyle w:val="afc"/>
        <w:widowControl w:val="0"/>
        <w:suppressLineNumbers/>
        <w:spacing w:after="200"/>
        <w:ind w:left="0" w:firstLine="0"/>
        <w:rPr>
          <w:lang w:val="el-GR"/>
        </w:rPr>
      </w:pPr>
      <w:r>
        <w:rPr>
          <w:rStyle w:val="a6"/>
          <w:rFonts w:eastAsia="MS Mincho"/>
        </w:rPr>
        <w:footnoteRef/>
      </w:r>
      <w:r>
        <w:rPr>
          <w:lang w:val="el-GR"/>
        </w:rPr>
        <w:tab/>
        <w:t xml:space="preserve"> </w:t>
      </w:r>
      <w:r>
        <w:rPr>
          <w:lang w:val="el-GR"/>
        </w:rPr>
        <w:t xml:space="preserve">Ο καθορισμός </w:t>
      </w:r>
      <w:proofErr w:type="spellStart"/>
      <w:r>
        <w:rPr>
          <w:lang w:val="el-GR"/>
        </w:rPr>
        <w:t>ανωτάτου</w:t>
      </w:r>
      <w:proofErr w:type="spellEnd"/>
      <w:r>
        <w:rPr>
          <w:lang w:val="el-GR"/>
        </w:rPr>
        <w:t xml:space="preserve"> ορίου έκδοσης των εγγυητικών επιστολών από τις τράπεζες που λειτουργούν στην Ελλάδα θεσμοθετήθηκε με την </w:t>
      </w:r>
      <w:proofErr w:type="spellStart"/>
      <w:r>
        <w:rPr>
          <w:lang w:val="el-GR"/>
        </w:rPr>
        <w:t>υπ'αριθ</w:t>
      </w:r>
      <w:proofErr w:type="spellEnd"/>
      <w:r>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F30905" w:rsidRDefault="00F30905" w:rsidP="00F30905">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F30905" w:rsidRDefault="00F30905" w:rsidP="00F30905">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F30905" w:rsidRDefault="00F30905" w:rsidP="00F30905">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F30905" w:rsidRDefault="00F30905" w:rsidP="00F30905">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F30905" w:rsidRDefault="00F30905" w:rsidP="00F30905">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F30905" w:rsidRDefault="00F30905" w:rsidP="00F30905">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w:t>
      </w:r>
      <w:proofErr w:type="spellStart"/>
      <w:r>
        <w:rPr>
          <w:color w:val="000000"/>
          <w:kern w:val="2"/>
          <w:sz w:val="20"/>
          <w:lang w:val="el-GR"/>
        </w:rPr>
        <w:t>πδ</w:t>
      </w:r>
      <w:proofErr w:type="spellEnd"/>
      <w:r>
        <w:rPr>
          <w:color w:val="000000"/>
          <w:kern w:val="2"/>
          <w:sz w:val="20"/>
          <w:lang w:val="el-GR"/>
        </w:rPr>
        <w:t xml:space="preserve"> 118/2007.</w:t>
      </w:r>
    </w:p>
  </w:footnote>
  <w:footnote w:id="18">
    <w:p w:rsidR="00F30905" w:rsidRDefault="00F30905" w:rsidP="00F30905">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F30905" w:rsidRDefault="00F30905" w:rsidP="00F30905">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w:t>
      </w:r>
      <w:proofErr w:type="spellStart"/>
      <w:r>
        <w:rPr>
          <w:rFonts w:eastAsia="SimSun"/>
          <w:color w:val="000000"/>
          <w:kern w:val="2"/>
          <w:sz w:val="20"/>
          <w:szCs w:val="24"/>
          <w:shd w:val="clear" w:color="auto" w:fill="FFFFFF"/>
          <w:lang w:val="el-GR" w:bidi="hi-IN"/>
        </w:rPr>
        <w:t>πδ</w:t>
      </w:r>
      <w:proofErr w:type="spellEnd"/>
      <w:r>
        <w:rPr>
          <w:rFonts w:eastAsia="SimSun"/>
          <w:color w:val="000000"/>
          <w:kern w:val="2"/>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F30905" w:rsidRDefault="00F30905" w:rsidP="00F30905">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w:t>
      </w:r>
      <w:proofErr w:type="spellStart"/>
      <w:r>
        <w:rPr>
          <w:lang w:val="el-GR"/>
        </w:rPr>
        <w:t>ανωτάτου</w:t>
      </w:r>
      <w:proofErr w:type="spellEnd"/>
      <w:r>
        <w:rPr>
          <w:lang w:val="el-GR"/>
        </w:rPr>
        <w:t xml:space="preserve"> ορίου έκδοσης των εγγυητικών επιστολών από τις τράπεζες που λειτουργούν στην Ελλάδα θεσμοθετήθηκε με την </w:t>
      </w:r>
      <w:proofErr w:type="spellStart"/>
      <w:r>
        <w:rPr>
          <w:lang w:val="el-GR"/>
        </w:rPr>
        <w:t>υπ'αριθ</w:t>
      </w:r>
      <w:proofErr w:type="spellEnd"/>
      <w:r>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F30905" w:rsidRPr="008B77FF" w:rsidRDefault="00F30905" w:rsidP="00F30905">
      <w:pPr>
        <w:pStyle w:val="afc"/>
        <w:rPr>
          <w:rFonts w:cs="Times New Roman"/>
          <w:lang w:val="el-GR"/>
        </w:rPr>
      </w:pPr>
      <w:r>
        <w:rPr>
          <w:rStyle w:val="aa"/>
        </w:rPr>
        <w:footnoteRef/>
      </w:r>
      <w:r w:rsidRPr="008B77FF">
        <w:rPr>
          <w:lang w:val="el-GR"/>
        </w:rPr>
        <w:tab/>
      </w:r>
      <w:r w:rsidRPr="008B77FF">
        <w:rPr>
          <w:lang w:val="el-GR"/>
        </w:rPr>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F30905" w:rsidRPr="008B77FF" w:rsidRDefault="00F30905" w:rsidP="00F30905">
      <w:pPr>
        <w:spacing w:after="0"/>
        <w:rPr>
          <w:sz w:val="20"/>
          <w:szCs w:val="20"/>
          <w:lang w:val="el-GR" w:eastAsia="el-GR"/>
        </w:rPr>
      </w:pPr>
      <w:r>
        <w:rPr>
          <w:rStyle w:val="ad"/>
          <w:rFonts w:ascii="Times New Roman" w:hAnsi="Times New Roman"/>
          <w:sz w:val="20"/>
          <w:szCs w:val="20"/>
        </w:rPr>
        <w:footnoteRef/>
      </w:r>
      <w:r w:rsidRPr="008B77FF">
        <w:rPr>
          <w:rFonts w:ascii="Times New Roman" w:hAnsi="Times New Roman"/>
          <w:sz w:val="20"/>
          <w:szCs w:val="20"/>
          <w:lang w:val="el-GR"/>
        </w:rPr>
        <w:t xml:space="preserve"> </w:t>
      </w:r>
      <w:r w:rsidRPr="008B77FF">
        <w:rPr>
          <w:sz w:val="20"/>
          <w:szCs w:val="20"/>
          <w:lang w:val="el-GR" w:eastAsia="el-GR"/>
        </w:rPr>
        <w:t xml:space="preserve">Η αναθέτουσα αρχή δύναται να αναφέρει συγκεκριμένα δικαιολογητικά στο σημείο αυτό, </w:t>
      </w:r>
      <w:proofErr w:type="spellStart"/>
      <w:r w:rsidRPr="008B77FF">
        <w:rPr>
          <w:sz w:val="20"/>
          <w:szCs w:val="20"/>
          <w:lang w:val="el-GR" w:eastAsia="el-GR"/>
        </w:rPr>
        <w:t>πρβλ</w:t>
      </w:r>
      <w:proofErr w:type="spellEnd"/>
      <w:r w:rsidRPr="008B77FF">
        <w:rPr>
          <w:sz w:val="20"/>
          <w:szCs w:val="20"/>
          <w:lang w:val="el-GR" w:eastAsia="el-GR"/>
        </w:rPr>
        <w:t>. παρ. 6 του άρθρου 200 του ν. 4412/2016</w:t>
      </w:r>
    </w:p>
    <w:p w:rsidR="00F30905" w:rsidRPr="008B77FF" w:rsidRDefault="00F30905" w:rsidP="00F30905">
      <w:pPr>
        <w:pStyle w:val="afc"/>
        <w:rPr>
          <w:rFonts w:eastAsia="Calibri"/>
          <w:sz w:val="20"/>
          <w:lang w:val="el-GR" w:eastAsia="en-US"/>
        </w:rPr>
      </w:pPr>
    </w:p>
  </w:footnote>
  <w:footnote w:id="23">
    <w:p w:rsidR="00F30905" w:rsidRPr="008B77FF" w:rsidRDefault="00F30905" w:rsidP="00F30905">
      <w:pPr>
        <w:spacing w:after="0"/>
        <w:rPr>
          <w:sz w:val="20"/>
          <w:szCs w:val="20"/>
          <w:lang w:val="el-GR" w:eastAsia="el-GR"/>
        </w:rPr>
      </w:pPr>
      <w:r>
        <w:rPr>
          <w:sz w:val="20"/>
          <w:szCs w:val="20"/>
          <w:lang w:eastAsia="el-GR"/>
        </w:rPr>
        <w:footnoteRef/>
      </w:r>
      <w:r w:rsidRPr="008B77FF">
        <w:rPr>
          <w:sz w:val="20"/>
          <w:szCs w:val="20"/>
          <w:lang w:val="el-GR" w:eastAsia="el-GR"/>
        </w:rPr>
        <w:t xml:space="preserve"> </w:t>
      </w:r>
      <w:proofErr w:type="spellStart"/>
      <w:r w:rsidRPr="008B77FF">
        <w:rPr>
          <w:sz w:val="20"/>
          <w:szCs w:val="20"/>
          <w:lang w:val="el-GR" w:eastAsia="el-GR"/>
        </w:rPr>
        <w:t>Πρβλ</w:t>
      </w:r>
      <w:proofErr w:type="spellEnd"/>
      <w:r w:rsidRPr="008B77FF">
        <w:rPr>
          <w:sz w:val="20"/>
          <w:szCs w:val="20"/>
          <w:lang w:val="el-GR" w:eastAsia="el-GR"/>
        </w:rPr>
        <w:t xml:space="preserve"> </w:t>
      </w:r>
      <w:proofErr w:type="spellStart"/>
      <w:r w:rsidRPr="008B77FF">
        <w:rPr>
          <w:sz w:val="20"/>
          <w:szCs w:val="20"/>
          <w:lang w:val="el-GR" w:eastAsia="el-GR"/>
        </w:rPr>
        <w:t>αριθμ</w:t>
      </w:r>
      <w:proofErr w:type="spellEnd"/>
      <w:r w:rsidRPr="008B77FF">
        <w:rPr>
          <w:sz w:val="20"/>
          <w:szCs w:val="20"/>
          <w:lang w:val="el-GR" w:eastAsia="el-GR"/>
        </w:rPr>
        <w:t>. 2/16563/21-02-2019 διευκρινιστικό έγγραφο της Γενικής Δ/</w:t>
      </w:r>
      <w:proofErr w:type="spellStart"/>
      <w:r w:rsidRPr="008B77FF">
        <w:rPr>
          <w:sz w:val="20"/>
          <w:szCs w:val="20"/>
          <w:lang w:val="el-GR" w:eastAsia="el-GR"/>
        </w:rPr>
        <w:t>νσης</w:t>
      </w:r>
      <w:proofErr w:type="spellEnd"/>
      <w:r w:rsidRPr="008B77FF">
        <w:rPr>
          <w:sz w:val="20"/>
          <w:szCs w:val="20"/>
          <w:lang w:val="el-GR" w:eastAsia="el-GR"/>
        </w:rPr>
        <w:t xml:space="preserve"> Δημοσιονομικής Πολιτικής (ΓΛΚ) του Υπουργείου Οικονομικών.</w:t>
      </w:r>
    </w:p>
  </w:footnote>
  <w:footnote w:id="24">
    <w:p w:rsidR="00F30905" w:rsidRPr="008B77FF" w:rsidRDefault="00F30905" w:rsidP="00F30905">
      <w:pPr>
        <w:spacing w:after="0"/>
        <w:rPr>
          <w:sz w:val="20"/>
          <w:szCs w:val="20"/>
          <w:lang w:val="el-GR" w:eastAsia="el-GR"/>
        </w:rPr>
      </w:pPr>
      <w:r>
        <w:rPr>
          <w:rStyle w:val="ad"/>
          <w:rFonts w:ascii="Times New Roman" w:hAnsi="Times New Roman"/>
          <w:sz w:val="20"/>
          <w:szCs w:val="20"/>
        </w:rPr>
        <w:footnoteRef/>
      </w:r>
      <w:r w:rsidRPr="008B77FF">
        <w:rPr>
          <w:rFonts w:ascii="Times New Roman" w:hAnsi="Times New Roman"/>
          <w:sz w:val="20"/>
          <w:szCs w:val="20"/>
          <w:lang w:val="el-GR"/>
        </w:rPr>
        <w:t xml:space="preserve"> </w:t>
      </w:r>
      <w:r w:rsidRPr="008B77FF">
        <w:rPr>
          <w:sz w:val="20"/>
          <w:szCs w:val="20"/>
          <w:lang w:val="el-GR"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F30905" w:rsidRPr="008B77FF" w:rsidRDefault="00F30905" w:rsidP="00F30905">
      <w:pPr>
        <w:pStyle w:val="afc"/>
        <w:rPr>
          <w:rFonts w:eastAsia="Calibri"/>
          <w:sz w:val="20"/>
          <w:lang w:val="el-GR" w:eastAsia="en-US"/>
        </w:rPr>
      </w:pPr>
    </w:p>
  </w:footnote>
  <w:footnote w:id="25">
    <w:p w:rsidR="00F30905" w:rsidRPr="008B77FF" w:rsidRDefault="00F30905" w:rsidP="00F30905">
      <w:pPr>
        <w:pStyle w:val="afc"/>
        <w:rPr>
          <w:lang w:val="el-GR"/>
        </w:rPr>
      </w:pPr>
      <w:r>
        <w:rPr>
          <w:rStyle w:val="ad"/>
          <w:rFonts w:ascii="Times New Roman" w:hAnsi="Times New Roman"/>
        </w:rPr>
        <w:footnoteRef/>
      </w:r>
      <w:r w:rsidRPr="008B77FF">
        <w:rPr>
          <w:rFonts w:ascii="Times New Roman" w:hAnsi="Times New Roman"/>
          <w:lang w:val="el-GR"/>
        </w:rPr>
        <w:t xml:space="preserve"> </w:t>
      </w:r>
      <w:r w:rsidRPr="008B77FF">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6">
    <w:p w:rsidR="00F30905" w:rsidRPr="00F30905" w:rsidRDefault="00F30905" w:rsidP="00F30905">
      <w:pPr>
        <w:pStyle w:val="afc"/>
        <w:rPr>
          <w:rFonts w:cs="Times New Roman"/>
          <w:lang w:val="el-GR"/>
        </w:rPr>
      </w:pPr>
      <w:r>
        <w:rPr>
          <w:rStyle w:val="ad"/>
        </w:rPr>
        <w:footnoteRef/>
      </w:r>
      <w:r w:rsidRPr="00F30905">
        <w:rPr>
          <w:lang w:val="el-GR"/>
        </w:rPr>
        <w:t xml:space="preserve"> </w:t>
      </w:r>
      <w:r w:rsidRPr="00F30905">
        <w:rPr>
          <w:lang w:val="el-GR"/>
        </w:rPr>
        <w:t>Αφορά σε φυσικά πρόσωπα</w:t>
      </w:r>
    </w:p>
  </w:footnote>
  <w:footnote w:id="27">
    <w:p w:rsidR="00F30905" w:rsidRPr="001E3E65" w:rsidRDefault="00F30905" w:rsidP="00F30905">
      <w:pPr>
        <w:pStyle w:val="afc"/>
        <w:rPr>
          <w:lang w:val="el-GR"/>
        </w:rPr>
      </w:pPr>
      <w:r>
        <w:rPr>
          <w:rStyle w:val="ad"/>
        </w:rPr>
        <w:footnoteRef/>
      </w:r>
      <w:r w:rsidRPr="001E3E65">
        <w:rPr>
          <w:lang w:val="el-GR"/>
        </w:rPr>
        <w:t xml:space="preserve"> Απαιτείται μόνον στην περίπτωση του </w:t>
      </w:r>
      <w:proofErr w:type="spellStart"/>
      <w:r w:rsidRPr="001E3E65">
        <w:rPr>
          <w:lang w:val="el-GR"/>
        </w:rPr>
        <w:t>προσυμβατικού</w:t>
      </w:r>
      <w:proofErr w:type="spellEnd"/>
      <w:r w:rsidRPr="001E3E65">
        <w:rPr>
          <w:lang w:val="el-GR"/>
        </w:rPr>
        <w:t xml:space="preserve"> ελέγχου ή της άσκησης προδικαστικής προσφυγής κατά της απόφασης κατακύρωσης.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multilevel"/>
    <w:tmpl w:val="EC4EFA2E"/>
    <w:name w:val="WW8Num3"/>
    <w:lvl w:ilvl="0">
      <w:start w:val="1"/>
      <w:numFmt w:val="decimal"/>
      <w:lvlText w:val="%1."/>
      <w:lvlJc w:val="left"/>
      <w:pPr>
        <w:tabs>
          <w:tab w:val="num" w:pos="0"/>
        </w:tabs>
        <w:ind w:left="720" w:hanging="360"/>
      </w:pPr>
      <w:rPr>
        <w:lang w:val="el-GR"/>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3D41D56"/>
    <w:multiLevelType w:val="hybridMultilevel"/>
    <w:tmpl w:val="446C6ABE"/>
    <w:lvl w:ilvl="0" w:tplc="04080001">
      <w:start w:val="1"/>
      <w:numFmt w:val="bullet"/>
      <w:lvlText w:val=""/>
      <w:lvlJc w:val="left"/>
      <w:pPr>
        <w:ind w:left="360" w:hanging="360"/>
      </w:pPr>
      <w:rPr>
        <w:rFonts w:ascii="Symbol" w:hAnsi="Symbol" w:hint="default"/>
      </w:rPr>
    </w:lvl>
    <w:lvl w:ilvl="1" w:tplc="0408000F">
      <w:start w:val="1"/>
      <w:numFmt w:val="decimal"/>
      <w:lvlText w:val="%2."/>
      <w:lvlJc w:val="left"/>
      <w:pPr>
        <w:ind w:left="1080" w:hanging="360"/>
      </w:pPr>
    </w:lvl>
    <w:lvl w:ilvl="2" w:tplc="0408000F">
      <w:start w:val="1"/>
      <w:numFmt w:val="decimal"/>
      <w:lvlText w:val="%3."/>
      <w:lvlJc w:val="left"/>
      <w:pPr>
        <w:ind w:left="1800" w:hanging="360"/>
      </w:p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2" w15:restartNumberingAfterBreak="0">
    <w:nsid w:val="089741D1"/>
    <w:multiLevelType w:val="hybridMultilevel"/>
    <w:tmpl w:val="85D24B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9D65B24"/>
    <w:multiLevelType w:val="hybridMultilevel"/>
    <w:tmpl w:val="776836D2"/>
    <w:lvl w:ilvl="0" w:tplc="FFFFFFFF">
      <w:numFmt w:val="bullet"/>
      <w:lvlText w:val="-"/>
      <w:lvlJc w:val="left"/>
      <w:pPr>
        <w:ind w:left="644" w:hanging="360"/>
      </w:pPr>
      <w:rPr>
        <w:rFonts w:ascii="Calibri" w:eastAsia="Times New Roman" w:hAnsi="Calibri" w:cs="Calibri"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5"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8" w15:restartNumberingAfterBreak="0">
    <w:nsid w:val="4A1C6453"/>
    <w:multiLevelType w:val="hybridMultilevel"/>
    <w:tmpl w:val="A2F063B4"/>
    <w:lvl w:ilvl="0" w:tplc="39A865D6">
      <w:start w:val="2"/>
      <w:numFmt w:val="bullet"/>
      <w:lvlText w:val="-"/>
      <w:lvlJc w:val="left"/>
      <w:pPr>
        <w:ind w:left="720" w:hanging="36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F3A2606"/>
    <w:multiLevelType w:val="multilevel"/>
    <w:tmpl w:val="C56400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4"/>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2">
      <w:start w:val="1"/>
      <w:numFmt w:val="lowerRoman"/>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0086B47"/>
    <w:multiLevelType w:val="hybridMultilevel"/>
    <w:tmpl w:val="B6987E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22"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23"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5"/>
  </w:num>
  <w:num w:numId="12">
    <w:abstractNumId w:val="13"/>
  </w:num>
  <w:num w:numId="13">
    <w:abstractNumId w:val="10"/>
  </w:num>
  <w:num w:numId="14">
    <w:abstractNumId w:val="23"/>
  </w:num>
  <w:num w:numId="15">
    <w:abstractNumId w:val="16"/>
  </w:num>
  <w:num w:numId="16">
    <w:abstractNumId w:val="21"/>
  </w:num>
  <w:num w:numId="17">
    <w:abstractNumId w:val="14"/>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lvlOverride w:ilvl="2"/>
    <w:lvlOverride w:ilvl="3"/>
    <w:lvlOverride w:ilvl="4"/>
    <w:lvlOverride w:ilvl="5"/>
    <w:lvlOverride w:ilvl="6"/>
    <w:lvlOverride w:ilvl="7"/>
    <w:lvlOverride w:ilvl="8"/>
  </w:num>
  <w:num w:numId="20">
    <w:abstractNumId w:val="18"/>
  </w:num>
  <w:num w:numId="21">
    <w:abstractNumId w:val="22"/>
    <w:lvlOverride w:ilvl="0"/>
    <w:lvlOverride w:ilvl="1"/>
    <w:lvlOverride w:ilvl="2"/>
    <w:lvlOverride w:ilvl="3"/>
    <w:lvlOverride w:ilvl="4"/>
    <w:lvlOverride w:ilvl="5"/>
    <w:lvlOverride w:ilvl="6"/>
    <w:lvlOverride w:ilvl="7"/>
    <w:lvlOverride w:ilvl="8"/>
  </w:num>
  <w:num w:numId="22">
    <w:abstractNumId w:val="19"/>
  </w:num>
  <w:num w:numId="23">
    <w:abstractNumId w:val="20"/>
  </w:num>
  <w:num w:numId="24">
    <w:abstractNumId w:val="12"/>
  </w:num>
  <w:num w:numId="25">
    <w:abstractNumId w:val="11"/>
    <w:lvlOverride w:ilvl="0"/>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905"/>
    <w:rsid w:val="001C0ACC"/>
    <w:rsid w:val="002635EA"/>
    <w:rsid w:val="00DD3BC0"/>
    <w:rsid w:val="00F3090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E6573A-1487-454F-9FA6-2760065D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0905"/>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F30905"/>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F30905"/>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F30905"/>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F30905"/>
    <w:pPr>
      <w:keepNext/>
      <w:spacing w:before="240" w:after="60"/>
      <w:outlineLvl w:val="3"/>
    </w:pPr>
    <w:rPr>
      <w:rFonts w:ascii="Arial" w:hAnsi="Arial" w:cs="Times New Roman"/>
      <w:b/>
      <w:bCs/>
      <w:szCs w:val="28"/>
    </w:rPr>
  </w:style>
  <w:style w:type="paragraph" w:styleId="5">
    <w:name w:val="heading 5"/>
    <w:basedOn w:val="a"/>
    <w:next w:val="a"/>
    <w:link w:val="5Char"/>
    <w:qFormat/>
    <w:rsid w:val="00F30905"/>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30905"/>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F30905"/>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F30905"/>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F30905"/>
    <w:rPr>
      <w:rFonts w:ascii="Arial" w:eastAsia="Times New Roman" w:hAnsi="Arial" w:cs="Times New Roman"/>
      <w:b/>
      <w:bCs/>
      <w:szCs w:val="28"/>
      <w:lang w:val="en-GB" w:eastAsia="zh-CN"/>
    </w:rPr>
  </w:style>
  <w:style w:type="character" w:customStyle="1" w:styleId="5Char">
    <w:name w:val="Επικεφαλίδα 5 Char"/>
    <w:basedOn w:val="a0"/>
    <w:link w:val="5"/>
    <w:rsid w:val="00F30905"/>
    <w:rPr>
      <w:rFonts w:ascii="Lucida Sans" w:eastAsia="Times New Roman" w:hAnsi="Lucida Sans" w:cs="Lucida Sans"/>
      <w:b/>
      <w:szCs w:val="20"/>
      <w:lang w:val="en-US" w:eastAsia="zh-CN"/>
    </w:rPr>
  </w:style>
  <w:style w:type="character" w:customStyle="1" w:styleId="WW8Num1z0">
    <w:name w:val="WW8Num1z0"/>
    <w:rsid w:val="00F30905"/>
  </w:style>
  <w:style w:type="character" w:customStyle="1" w:styleId="WW8Num1z1">
    <w:name w:val="WW8Num1z1"/>
    <w:rsid w:val="00F30905"/>
  </w:style>
  <w:style w:type="character" w:customStyle="1" w:styleId="WW8Num1z2">
    <w:name w:val="WW8Num1z2"/>
    <w:rsid w:val="00F30905"/>
  </w:style>
  <w:style w:type="character" w:customStyle="1" w:styleId="WW8Num1z3">
    <w:name w:val="WW8Num1z3"/>
    <w:rsid w:val="00F30905"/>
  </w:style>
  <w:style w:type="character" w:customStyle="1" w:styleId="WW8Num1z4">
    <w:name w:val="WW8Num1z4"/>
    <w:rsid w:val="00F30905"/>
    <w:rPr>
      <w:rFonts w:ascii="Arial" w:hAnsi="Arial" w:cs="Times New Roman"/>
      <w:b w:val="0"/>
      <w:i w:val="0"/>
      <w:sz w:val="20"/>
      <w:szCs w:val="20"/>
    </w:rPr>
  </w:style>
  <w:style w:type="character" w:customStyle="1" w:styleId="WW8Num1z5">
    <w:name w:val="WW8Num1z5"/>
    <w:rsid w:val="00F30905"/>
  </w:style>
  <w:style w:type="character" w:customStyle="1" w:styleId="WW8Num1z6">
    <w:name w:val="WW8Num1z6"/>
    <w:rsid w:val="00F30905"/>
  </w:style>
  <w:style w:type="character" w:customStyle="1" w:styleId="WW8Num1z7">
    <w:name w:val="WW8Num1z7"/>
    <w:rsid w:val="00F30905"/>
  </w:style>
  <w:style w:type="character" w:customStyle="1" w:styleId="WW8Num1z8">
    <w:name w:val="WW8Num1z8"/>
    <w:rsid w:val="00F30905"/>
  </w:style>
  <w:style w:type="character" w:customStyle="1" w:styleId="WW8Num2z0">
    <w:name w:val="WW8Num2z0"/>
    <w:rsid w:val="00F30905"/>
    <w:rPr>
      <w:rFonts w:ascii="Symbol" w:hAnsi="Symbol" w:cs="Symbol"/>
      <w:lang w:val="el-GR"/>
    </w:rPr>
  </w:style>
  <w:style w:type="character" w:customStyle="1" w:styleId="WW8Num3z0">
    <w:name w:val="WW8Num3z0"/>
    <w:rsid w:val="00F30905"/>
    <w:rPr>
      <w:lang w:val="el-GR"/>
    </w:rPr>
  </w:style>
  <w:style w:type="character" w:customStyle="1" w:styleId="WW8Num4z0">
    <w:name w:val="WW8Num4z0"/>
    <w:rsid w:val="00F30905"/>
    <w:rPr>
      <w:rFonts w:ascii="Webdings" w:hAnsi="Webdings" w:cs="Webdings"/>
      <w:color w:val="333399"/>
      <w:sz w:val="16"/>
    </w:rPr>
  </w:style>
  <w:style w:type="character" w:customStyle="1" w:styleId="WW8Num5z0">
    <w:name w:val="WW8Num5z0"/>
    <w:rsid w:val="00F30905"/>
    <w:rPr>
      <w:lang w:val="el-GR"/>
    </w:rPr>
  </w:style>
  <w:style w:type="character" w:customStyle="1" w:styleId="WW8Num6z0">
    <w:name w:val="WW8Num6z0"/>
    <w:rsid w:val="00F30905"/>
    <w:rPr>
      <w:b/>
      <w:bCs/>
      <w:szCs w:val="22"/>
      <w:lang w:val="el-GR"/>
    </w:rPr>
  </w:style>
  <w:style w:type="character" w:customStyle="1" w:styleId="WW8Num6z1">
    <w:name w:val="WW8Num6z1"/>
    <w:rsid w:val="00F30905"/>
  </w:style>
  <w:style w:type="character" w:customStyle="1" w:styleId="WW8Num6z2">
    <w:name w:val="WW8Num6z2"/>
    <w:rsid w:val="00F30905"/>
  </w:style>
  <w:style w:type="character" w:customStyle="1" w:styleId="WW8Num6z3">
    <w:name w:val="WW8Num6z3"/>
    <w:rsid w:val="00F30905"/>
  </w:style>
  <w:style w:type="character" w:customStyle="1" w:styleId="WW8Num6z4">
    <w:name w:val="WW8Num6z4"/>
    <w:rsid w:val="00F30905"/>
  </w:style>
  <w:style w:type="character" w:customStyle="1" w:styleId="WW8Num6z5">
    <w:name w:val="WW8Num6z5"/>
    <w:rsid w:val="00F30905"/>
  </w:style>
  <w:style w:type="character" w:customStyle="1" w:styleId="WW8Num6z6">
    <w:name w:val="WW8Num6z6"/>
    <w:rsid w:val="00F30905"/>
  </w:style>
  <w:style w:type="character" w:customStyle="1" w:styleId="WW8Num6z7">
    <w:name w:val="WW8Num6z7"/>
    <w:rsid w:val="00F30905"/>
  </w:style>
  <w:style w:type="character" w:customStyle="1" w:styleId="WW8Num6z8">
    <w:name w:val="WW8Num6z8"/>
    <w:rsid w:val="00F30905"/>
  </w:style>
  <w:style w:type="character" w:customStyle="1" w:styleId="WW8Num7z0">
    <w:name w:val="WW8Num7z0"/>
    <w:rsid w:val="00F30905"/>
    <w:rPr>
      <w:b/>
      <w:bCs/>
      <w:szCs w:val="22"/>
      <w:lang w:val="el-GR"/>
    </w:rPr>
  </w:style>
  <w:style w:type="character" w:customStyle="1" w:styleId="WW8Num7z1">
    <w:name w:val="WW8Num7z1"/>
    <w:rsid w:val="00F30905"/>
    <w:rPr>
      <w:rFonts w:eastAsia="Calibri"/>
      <w:lang w:val="el-GR"/>
    </w:rPr>
  </w:style>
  <w:style w:type="character" w:customStyle="1" w:styleId="WW8Num7z2">
    <w:name w:val="WW8Num7z2"/>
    <w:rsid w:val="00F30905"/>
  </w:style>
  <w:style w:type="character" w:customStyle="1" w:styleId="WW8Num7z3">
    <w:name w:val="WW8Num7z3"/>
    <w:rsid w:val="00F30905"/>
  </w:style>
  <w:style w:type="character" w:customStyle="1" w:styleId="WW8Num7z4">
    <w:name w:val="WW8Num7z4"/>
    <w:rsid w:val="00F30905"/>
  </w:style>
  <w:style w:type="character" w:customStyle="1" w:styleId="WW8Num7z5">
    <w:name w:val="WW8Num7z5"/>
    <w:rsid w:val="00F30905"/>
  </w:style>
  <w:style w:type="character" w:customStyle="1" w:styleId="WW8Num7z6">
    <w:name w:val="WW8Num7z6"/>
    <w:rsid w:val="00F30905"/>
  </w:style>
  <w:style w:type="character" w:customStyle="1" w:styleId="WW8Num7z7">
    <w:name w:val="WW8Num7z7"/>
    <w:rsid w:val="00F30905"/>
  </w:style>
  <w:style w:type="character" w:customStyle="1" w:styleId="WW8Num7z8">
    <w:name w:val="WW8Num7z8"/>
    <w:rsid w:val="00F30905"/>
  </w:style>
  <w:style w:type="character" w:customStyle="1" w:styleId="WW8Num8z0">
    <w:name w:val="WW8Num8z0"/>
    <w:rsid w:val="00F30905"/>
    <w:rPr>
      <w:rFonts w:ascii="Symbol" w:hAnsi="Symbol" w:cs="OpenSymbol"/>
      <w:color w:val="5B9BD5"/>
    </w:rPr>
  </w:style>
  <w:style w:type="character" w:customStyle="1" w:styleId="WW8Num9z0">
    <w:name w:val="WW8Num9z0"/>
    <w:rsid w:val="00F30905"/>
    <w:rPr>
      <w:rFonts w:ascii="Angsana New" w:hAnsi="Angsana New" w:cs="Angsana New"/>
      <w:color w:val="000000"/>
      <w:kern w:val="1"/>
      <w:szCs w:val="22"/>
      <w:shd w:val="clear" w:color="auto" w:fill="FFFFFF"/>
      <w:lang w:val="el-GR"/>
    </w:rPr>
  </w:style>
  <w:style w:type="character" w:customStyle="1" w:styleId="WW8Num10z0">
    <w:name w:val="WW8Num10z0"/>
    <w:rsid w:val="00F30905"/>
    <w:rPr>
      <w:rFonts w:ascii="Symbol" w:hAnsi="Symbol" w:cs="Symbol"/>
      <w:kern w:val="1"/>
      <w:shd w:val="clear" w:color="auto" w:fill="C0C0C0"/>
      <w:lang w:val="el-GR"/>
    </w:rPr>
  </w:style>
  <w:style w:type="character" w:customStyle="1" w:styleId="WW8Num10z1">
    <w:name w:val="WW8Num10z1"/>
    <w:rsid w:val="00F30905"/>
  </w:style>
  <w:style w:type="character" w:customStyle="1" w:styleId="WW8Num10z2">
    <w:name w:val="WW8Num10z2"/>
    <w:rsid w:val="00F30905"/>
  </w:style>
  <w:style w:type="character" w:customStyle="1" w:styleId="WW8Num10z3">
    <w:name w:val="WW8Num10z3"/>
    <w:rsid w:val="00F30905"/>
  </w:style>
  <w:style w:type="character" w:customStyle="1" w:styleId="WW8Num10z4">
    <w:name w:val="WW8Num10z4"/>
    <w:rsid w:val="00F30905"/>
  </w:style>
  <w:style w:type="character" w:customStyle="1" w:styleId="WW8Num10z5">
    <w:name w:val="WW8Num10z5"/>
    <w:rsid w:val="00F30905"/>
  </w:style>
  <w:style w:type="character" w:customStyle="1" w:styleId="WW8Num10z6">
    <w:name w:val="WW8Num10z6"/>
    <w:rsid w:val="00F30905"/>
  </w:style>
  <w:style w:type="character" w:customStyle="1" w:styleId="WW8Num10z7">
    <w:name w:val="WW8Num10z7"/>
    <w:rsid w:val="00F30905"/>
  </w:style>
  <w:style w:type="character" w:customStyle="1" w:styleId="WW8Num10z8">
    <w:name w:val="WW8Num10z8"/>
    <w:rsid w:val="00F30905"/>
  </w:style>
  <w:style w:type="character" w:customStyle="1" w:styleId="WW8Num8z1">
    <w:name w:val="WW8Num8z1"/>
    <w:rsid w:val="00F30905"/>
    <w:rPr>
      <w:rFonts w:eastAsia="Calibri"/>
      <w:lang w:val="el-GR"/>
    </w:rPr>
  </w:style>
  <w:style w:type="character" w:customStyle="1" w:styleId="WW8Num8z2">
    <w:name w:val="WW8Num8z2"/>
    <w:rsid w:val="00F30905"/>
  </w:style>
  <w:style w:type="character" w:customStyle="1" w:styleId="WW8Num8z3">
    <w:name w:val="WW8Num8z3"/>
    <w:rsid w:val="00F30905"/>
  </w:style>
  <w:style w:type="character" w:customStyle="1" w:styleId="WW8Num8z4">
    <w:name w:val="WW8Num8z4"/>
    <w:rsid w:val="00F30905"/>
  </w:style>
  <w:style w:type="character" w:customStyle="1" w:styleId="WW8Num8z5">
    <w:name w:val="WW8Num8z5"/>
    <w:rsid w:val="00F30905"/>
  </w:style>
  <w:style w:type="character" w:customStyle="1" w:styleId="WW8Num8z6">
    <w:name w:val="WW8Num8z6"/>
    <w:rsid w:val="00F30905"/>
  </w:style>
  <w:style w:type="character" w:customStyle="1" w:styleId="WW8Num8z7">
    <w:name w:val="WW8Num8z7"/>
    <w:rsid w:val="00F30905"/>
  </w:style>
  <w:style w:type="character" w:customStyle="1" w:styleId="WW8Num8z8">
    <w:name w:val="WW8Num8z8"/>
    <w:rsid w:val="00F30905"/>
  </w:style>
  <w:style w:type="character" w:customStyle="1" w:styleId="WW8Num11z0">
    <w:name w:val="WW8Num11z0"/>
    <w:rsid w:val="00F30905"/>
    <w:rPr>
      <w:rFonts w:ascii="Symbol" w:hAnsi="Symbol" w:cs="Symbol"/>
      <w:kern w:val="1"/>
      <w:shd w:val="clear" w:color="auto" w:fill="C0C0C0"/>
      <w:lang w:val="el-GR"/>
    </w:rPr>
  </w:style>
  <w:style w:type="character" w:customStyle="1" w:styleId="WW8Num11z1">
    <w:name w:val="WW8Num11z1"/>
    <w:rsid w:val="00F30905"/>
  </w:style>
  <w:style w:type="character" w:customStyle="1" w:styleId="WW8Num11z2">
    <w:name w:val="WW8Num11z2"/>
    <w:rsid w:val="00F30905"/>
  </w:style>
  <w:style w:type="character" w:customStyle="1" w:styleId="WW8Num11z3">
    <w:name w:val="WW8Num11z3"/>
    <w:rsid w:val="00F30905"/>
  </w:style>
  <w:style w:type="character" w:customStyle="1" w:styleId="WW8Num11z4">
    <w:name w:val="WW8Num11z4"/>
    <w:rsid w:val="00F30905"/>
  </w:style>
  <w:style w:type="character" w:customStyle="1" w:styleId="WW8Num11z5">
    <w:name w:val="WW8Num11z5"/>
    <w:rsid w:val="00F30905"/>
  </w:style>
  <w:style w:type="character" w:customStyle="1" w:styleId="WW8Num11z6">
    <w:name w:val="WW8Num11z6"/>
    <w:rsid w:val="00F30905"/>
  </w:style>
  <w:style w:type="character" w:customStyle="1" w:styleId="WW8Num11z7">
    <w:name w:val="WW8Num11z7"/>
    <w:rsid w:val="00F30905"/>
  </w:style>
  <w:style w:type="character" w:customStyle="1" w:styleId="WW8Num11z8">
    <w:name w:val="WW8Num11z8"/>
    <w:rsid w:val="00F30905"/>
  </w:style>
  <w:style w:type="character" w:customStyle="1" w:styleId="0">
    <w:name w:val="Προεπιλεγμένη γραμματοσειρά_0"/>
    <w:rsid w:val="00F30905"/>
  </w:style>
  <w:style w:type="character" w:customStyle="1" w:styleId="40">
    <w:name w:val="Προεπιλεγμένη γραμματοσειρά4"/>
    <w:rsid w:val="00F30905"/>
  </w:style>
  <w:style w:type="character" w:customStyle="1" w:styleId="WW8Num2z1">
    <w:name w:val="WW8Num2z1"/>
    <w:rsid w:val="00F30905"/>
  </w:style>
  <w:style w:type="character" w:customStyle="1" w:styleId="WW8Num2z2">
    <w:name w:val="WW8Num2z2"/>
    <w:rsid w:val="00F30905"/>
  </w:style>
  <w:style w:type="character" w:customStyle="1" w:styleId="WW8Num2z3">
    <w:name w:val="WW8Num2z3"/>
    <w:rsid w:val="00F30905"/>
  </w:style>
  <w:style w:type="character" w:customStyle="1" w:styleId="WW8Num2z4">
    <w:name w:val="WW8Num2z4"/>
    <w:rsid w:val="00F30905"/>
    <w:rPr>
      <w:rFonts w:ascii="Arial" w:hAnsi="Arial" w:cs="Times New Roman"/>
      <w:b w:val="0"/>
      <w:i w:val="0"/>
      <w:sz w:val="20"/>
      <w:szCs w:val="20"/>
    </w:rPr>
  </w:style>
  <w:style w:type="character" w:customStyle="1" w:styleId="WW8Num2z5">
    <w:name w:val="WW8Num2z5"/>
    <w:rsid w:val="00F30905"/>
  </w:style>
  <w:style w:type="character" w:customStyle="1" w:styleId="WW8Num2z6">
    <w:name w:val="WW8Num2z6"/>
    <w:rsid w:val="00F30905"/>
  </w:style>
  <w:style w:type="character" w:customStyle="1" w:styleId="WW8Num2z7">
    <w:name w:val="WW8Num2z7"/>
    <w:rsid w:val="00F30905"/>
  </w:style>
  <w:style w:type="character" w:customStyle="1" w:styleId="WW8Num2z8">
    <w:name w:val="WW8Num2z8"/>
    <w:rsid w:val="00F30905"/>
  </w:style>
  <w:style w:type="character" w:customStyle="1" w:styleId="WW8Num9z1">
    <w:name w:val="WW8Num9z1"/>
    <w:rsid w:val="00F30905"/>
    <w:rPr>
      <w:rFonts w:eastAsia="Calibri"/>
      <w:lang w:val="el-GR"/>
    </w:rPr>
  </w:style>
  <w:style w:type="character" w:customStyle="1" w:styleId="WW8Num9z2">
    <w:name w:val="WW8Num9z2"/>
    <w:rsid w:val="00F30905"/>
  </w:style>
  <w:style w:type="character" w:customStyle="1" w:styleId="WW8Num9z3">
    <w:name w:val="WW8Num9z3"/>
    <w:rsid w:val="00F30905"/>
  </w:style>
  <w:style w:type="character" w:customStyle="1" w:styleId="WW8Num9z4">
    <w:name w:val="WW8Num9z4"/>
    <w:rsid w:val="00F30905"/>
  </w:style>
  <w:style w:type="character" w:customStyle="1" w:styleId="WW8Num9z5">
    <w:name w:val="WW8Num9z5"/>
    <w:rsid w:val="00F30905"/>
  </w:style>
  <w:style w:type="character" w:customStyle="1" w:styleId="WW8Num9z6">
    <w:name w:val="WW8Num9z6"/>
    <w:rsid w:val="00F30905"/>
  </w:style>
  <w:style w:type="character" w:customStyle="1" w:styleId="WW8Num9z7">
    <w:name w:val="WW8Num9z7"/>
    <w:rsid w:val="00F30905"/>
  </w:style>
  <w:style w:type="character" w:customStyle="1" w:styleId="WW8Num9z8">
    <w:name w:val="WW8Num9z8"/>
    <w:rsid w:val="00F30905"/>
  </w:style>
  <w:style w:type="character" w:customStyle="1" w:styleId="WW-DefaultParagraphFont">
    <w:name w:val="WW-Default Paragraph Font"/>
    <w:rsid w:val="00F30905"/>
  </w:style>
  <w:style w:type="character" w:customStyle="1" w:styleId="WW8Num12z0">
    <w:name w:val="WW8Num12z0"/>
    <w:rsid w:val="00F30905"/>
    <w:rPr>
      <w:rFonts w:ascii="Symbol" w:hAnsi="Symbol" w:cs="Symbol"/>
    </w:rPr>
  </w:style>
  <w:style w:type="character" w:customStyle="1" w:styleId="WW8Num12z1">
    <w:name w:val="WW8Num12z1"/>
    <w:rsid w:val="00F30905"/>
    <w:rPr>
      <w:rFonts w:ascii="Courier New" w:hAnsi="Courier New" w:cs="Courier New"/>
    </w:rPr>
  </w:style>
  <w:style w:type="character" w:customStyle="1" w:styleId="WW8Num12z2">
    <w:name w:val="WW8Num12z2"/>
    <w:rsid w:val="00F30905"/>
    <w:rPr>
      <w:rFonts w:ascii="Wingdings" w:hAnsi="Wingdings" w:cs="Wingdings"/>
    </w:rPr>
  </w:style>
  <w:style w:type="character" w:customStyle="1" w:styleId="WW-DefaultParagraphFont1">
    <w:name w:val="WW-Default Paragraph Font1"/>
    <w:rsid w:val="00F30905"/>
  </w:style>
  <w:style w:type="character" w:customStyle="1" w:styleId="WW-DefaultParagraphFont11">
    <w:name w:val="WW-Default Paragraph Font11"/>
    <w:rsid w:val="00F30905"/>
  </w:style>
  <w:style w:type="character" w:customStyle="1" w:styleId="WW-DefaultParagraphFont111">
    <w:name w:val="WW-Default Paragraph Font111"/>
    <w:rsid w:val="00F30905"/>
  </w:style>
  <w:style w:type="character" w:customStyle="1" w:styleId="30">
    <w:name w:val="Προεπιλεγμένη γραμματοσειρά3"/>
    <w:rsid w:val="00F30905"/>
  </w:style>
  <w:style w:type="character" w:customStyle="1" w:styleId="WW-DefaultParagraphFont1111">
    <w:name w:val="WW-Default Paragraph Font1111"/>
    <w:rsid w:val="00F30905"/>
  </w:style>
  <w:style w:type="character" w:customStyle="1" w:styleId="DefaultParagraphFont2">
    <w:name w:val="Default Paragraph Font2"/>
    <w:rsid w:val="00F30905"/>
  </w:style>
  <w:style w:type="character" w:customStyle="1" w:styleId="WW8Num12z3">
    <w:name w:val="WW8Num12z3"/>
    <w:rsid w:val="00F30905"/>
  </w:style>
  <w:style w:type="character" w:customStyle="1" w:styleId="WW8Num12z4">
    <w:name w:val="WW8Num12z4"/>
    <w:rsid w:val="00F30905"/>
  </w:style>
  <w:style w:type="character" w:customStyle="1" w:styleId="WW8Num12z5">
    <w:name w:val="WW8Num12z5"/>
    <w:rsid w:val="00F30905"/>
  </w:style>
  <w:style w:type="character" w:customStyle="1" w:styleId="WW8Num12z6">
    <w:name w:val="WW8Num12z6"/>
    <w:rsid w:val="00F30905"/>
  </w:style>
  <w:style w:type="character" w:customStyle="1" w:styleId="WW8Num12z7">
    <w:name w:val="WW8Num12z7"/>
    <w:rsid w:val="00F30905"/>
  </w:style>
  <w:style w:type="character" w:customStyle="1" w:styleId="WW8Num12z8">
    <w:name w:val="WW8Num12z8"/>
    <w:rsid w:val="00F30905"/>
  </w:style>
  <w:style w:type="character" w:customStyle="1" w:styleId="WW8Num13z0">
    <w:name w:val="WW8Num13z0"/>
    <w:rsid w:val="00F30905"/>
    <w:rPr>
      <w:rFonts w:ascii="Symbol" w:hAnsi="Symbol" w:cs="OpenSymbol"/>
    </w:rPr>
  </w:style>
  <w:style w:type="character" w:customStyle="1" w:styleId="WW-DefaultParagraphFont11111">
    <w:name w:val="WW-Default Paragraph Font11111"/>
    <w:rsid w:val="00F30905"/>
  </w:style>
  <w:style w:type="character" w:customStyle="1" w:styleId="WW8Num13z1">
    <w:name w:val="WW8Num13z1"/>
    <w:rsid w:val="00F30905"/>
    <w:rPr>
      <w:rFonts w:eastAsia="Calibri"/>
      <w:lang w:val="el-GR"/>
    </w:rPr>
  </w:style>
  <w:style w:type="character" w:customStyle="1" w:styleId="WW8Num13z2">
    <w:name w:val="WW8Num13z2"/>
    <w:rsid w:val="00F30905"/>
  </w:style>
  <w:style w:type="character" w:customStyle="1" w:styleId="WW8Num13z3">
    <w:name w:val="WW8Num13z3"/>
    <w:rsid w:val="00F30905"/>
  </w:style>
  <w:style w:type="character" w:customStyle="1" w:styleId="WW8Num13z4">
    <w:name w:val="WW8Num13z4"/>
    <w:rsid w:val="00F30905"/>
  </w:style>
  <w:style w:type="character" w:customStyle="1" w:styleId="WW8Num13z5">
    <w:name w:val="WW8Num13z5"/>
    <w:rsid w:val="00F30905"/>
  </w:style>
  <w:style w:type="character" w:customStyle="1" w:styleId="WW8Num13z6">
    <w:name w:val="WW8Num13z6"/>
    <w:rsid w:val="00F30905"/>
  </w:style>
  <w:style w:type="character" w:customStyle="1" w:styleId="WW8Num13z7">
    <w:name w:val="WW8Num13z7"/>
    <w:rsid w:val="00F30905"/>
  </w:style>
  <w:style w:type="character" w:customStyle="1" w:styleId="WW8Num13z8">
    <w:name w:val="WW8Num13z8"/>
    <w:rsid w:val="00F30905"/>
  </w:style>
  <w:style w:type="character" w:customStyle="1" w:styleId="WW8Num14z0">
    <w:name w:val="WW8Num14z0"/>
    <w:rsid w:val="00F30905"/>
    <w:rPr>
      <w:rFonts w:ascii="Symbol" w:hAnsi="Symbol" w:cs="OpenSymbol"/>
    </w:rPr>
  </w:style>
  <w:style w:type="character" w:customStyle="1" w:styleId="WW8Num14z1">
    <w:name w:val="WW8Num14z1"/>
    <w:rsid w:val="00F30905"/>
  </w:style>
  <w:style w:type="character" w:customStyle="1" w:styleId="WW8Num14z2">
    <w:name w:val="WW8Num14z2"/>
    <w:rsid w:val="00F30905"/>
  </w:style>
  <w:style w:type="character" w:customStyle="1" w:styleId="WW8Num14z3">
    <w:name w:val="WW8Num14z3"/>
    <w:rsid w:val="00F30905"/>
  </w:style>
  <w:style w:type="character" w:customStyle="1" w:styleId="WW8Num14z4">
    <w:name w:val="WW8Num14z4"/>
    <w:rsid w:val="00F30905"/>
  </w:style>
  <w:style w:type="character" w:customStyle="1" w:styleId="WW8Num14z5">
    <w:name w:val="WW8Num14z5"/>
    <w:rsid w:val="00F30905"/>
  </w:style>
  <w:style w:type="character" w:customStyle="1" w:styleId="WW8Num14z6">
    <w:name w:val="WW8Num14z6"/>
    <w:rsid w:val="00F30905"/>
  </w:style>
  <w:style w:type="character" w:customStyle="1" w:styleId="WW8Num14z7">
    <w:name w:val="WW8Num14z7"/>
    <w:rsid w:val="00F30905"/>
  </w:style>
  <w:style w:type="character" w:customStyle="1" w:styleId="WW8Num14z8">
    <w:name w:val="WW8Num14z8"/>
    <w:rsid w:val="00F30905"/>
  </w:style>
  <w:style w:type="character" w:customStyle="1" w:styleId="WW8Num15z0">
    <w:name w:val="WW8Num15z0"/>
    <w:rsid w:val="00F30905"/>
  </w:style>
  <w:style w:type="character" w:customStyle="1" w:styleId="WW8Num15z1">
    <w:name w:val="WW8Num15z1"/>
    <w:rsid w:val="00F30905"/>
  </w:style>
  <w:style w:type="character" w:customStyle="1" w:styleId="WW8Num15z2">
    <w:name w:val="WW8Num15z2"/>
    <w:rsid w:val="00F30905"/>
  </w:style>
  <w:style w:type="character" w:customStyle="1" w:styleId="WW8Num15z3">
    <w:name w:val="WW8Num15z3"/>
    <w:rsid w:val="00F30905"/>
  </w:style>
  <w:style w:type="character" w:customStyle="1" w:styleId="WW8Num15z4">
    <w:name w:val="WW8Num15z4"/>
    <w:rsid w:val="00F30905"/>
  </w:style>
  <w:style w:type="character" w:customStyle="1" w:styleId="WW8Num15z5">
    <w:name w:val="WW8Num15z5"/>
    <w:rsid w:val="00F30905"/>
  </w:style>
  <w:style w:type="character" w:customStyle="1" w:styleId="WW8Num15z6">
    <w:name w:val="WW8Num15z6"/>
    <w:rsid w:val="00F30905"/>
  </w:style>
  <w:style w:type="character" w:customStyle="1" w:styleId="WW8Num15z7">
    <w:name w:val="WW8Num15z7"/>
    <w:rsid w:val="00F30905"/>
  </w:style>
  <w:style w:type="character" w:customStyle="1" w:styleId="WW8Num15z8">
    <w:name w:val="WW8Num15z8"/>
    <w:rsid w:val="00F30905"/>
  </w:style>
  <w:style w:type="character" w:customStyle="1" w:styleId="WW8Num16z0">
    <w:name w:val="WW8Num16z0"/>
    <w:rsid w:val="00F30905"/>
  </w:style>
  <w:style w:type="character" w:customStyle="1" w:styleId="WW8Num16z1">
    <w:name w:val="WW8Num16z1"/>
    <w:rsid w:val="00F30905"/>
  </w:style>
  <w:style w:type="character" w:customStyle="1" w:styleId="WW8Num16z2">
    <w:name w:val="WW8Num16z2"/>
    <w:rsid w:val="00F30905"/>
  </w:style>
  <w:style w:type="character" w:customStyle="1" w:styleId="WW8Num16z3">
    <w:name w:val="WW8Num16z3"/>
    <w:rsid w:val="00F30905"/>
  </w:style>
  <w:style w:type="character" w:customStyle="1" w:styleId="WW8Num16z4">
    <w:name w:val="WW8Num16z4"/>
    <w:rsid w:val="00F30905"/>
  </w:style>
  <w:style w:type="character" w:customStyle="1" w:styleId="WW8Num16z5">
    <w:name w:val="WW8Num16z5"/>
    <w:rsid w:val="00F30905"/>
  </w:style>
  <w:style w:type="character" w:customStyle="1" w:styleId="WW8Num16z6">
    <w:name w:val="WW8Num16z6"/>
    <w:rsid w:val="00F30905"/>
  </w:style>
  <w:style w:type="character" w:customStyle="1" w:styleId="WW8Num16z7">
    <w:name w:val="WW8Num16z7"/>
    <w:rsid w:val="00F30905"/>
  </w:style>
  <w:style w:type="character" w:customStyle="1" w:styleId="WW8Num16z8">
    <w:name w:val="WW8Num16z8"/>
    <w:rsid w:val="00F30905"/>
  </w:style>
  <w:style w:type="character" w:customStyle="1" w:styleId="WW-DefaultParagraphFont111111">
    <w:name w:val="WW-Default Paragraph Font111111"/>
    <w:rsid w:val="00F30905"/>
  </w:style>
  <w:style w:type="character" w:customStyle="1" w:styleId="WW-DefaultParagraphFont1111111">
    <w:name w:val="WW-Default Paragraph Font1111111"/>
    <w:rsid w:val="00F30905"/>
  </w:style>
  <w:style w:type="character" w:customStyle="1" w:styleId="WW-DefaultParagraphFont11111111">
    <w:name w:val="WW-Default Paragraph Font11111111"/>
    <w:rsid w:val="00F30905"/>
  </w:style>
  <w:style w:type="character" w:customStyle="1" w:styleId="WW-DefaultParagraphFont111111111">
    <w:name w:val="WW-Default Paragraph Font111111111"/>
    <w:rsid w:val="00F30905"/>
  </w:style>
  <w:style w:type="character" w:customStyle="1" w:styleId="WW-DefaultParagraphFont1111111111">
    <w:name w:val="WW-Default Paragraph Font1111111111"/>
    <w:rsid w:val="00F30905"/>
  </w:style>
  <w:style w:type="character" w:customStyle="1" w:styleId="WW8Num17z0">
    <w:name w:val="WW8Num17z0"/>
    <w:rsid w:val="00F30905"/>
  </w:style>
  <w:style w:type="character" w:customStyle="1" w:styleId="WW8Num17z1">
    <w:name w:val="WW8Num17z1"/>
    <w:rsid w:val="00F30905"/>
  </w:style>
  <w:style w:type="character" w:customStyle="1" w:styleId="WW8Num17z2">
    <w:name w:val="WW8Num17z2"/>
    <w:rsid w:val="00F30905"/>
  </w:style>
  <w:style w:type="character" w:customStyle="1" w:styleId="WW8Num17z3">
    <w:name w:val="WW8Num17z3"/>
    <w:rsid w:val="00F30905"/>
  </w:style>
  <w:style w:type="character" w:customStyle="1" w:styleId="WW8Num17z4">
    <w:name w:val="WW8Num17z4"/>
    <w:rsid w:val="00F30905"/>
  </w:style>
  <w:style w:type="character" w:customStyle="1" w:styleId="WW8Num17z5">
    <w:name w:val="WW8Num17z5"/>
    <w:rsid w:val="00F30905"/>
  </w:style>
  <w:style w:type="character" w:customStyle="1" w:styleId="WW8Num17z6">
    <w:name w:val="WW8Num17z6"/>
    <w:rsid w:val="00F30905"/>
  </w:style>
  <w:style w:type="character" w:customStyle="1" w:styleId="WW8Num17z7">
    <w:name w:val="WW8Num17z7"/>
    <w:rsid w:val="00F30905"/>
  </w:style>
  <w:style w:type="character" w:customStyle="1" w:styleId="WW8Num17z8">
    <w:name w:val="WW8Num17z8"/>
    <w:rsid w:val="00F30905"/>
  </w:style>
  <w:style w:type="character" w:customStyle="1" w:styleId="WW8Num18z0">
    <w:name w:val="WW8Num18z0"/>
    <w:rsid w:val="00F30905"/>
  </w:style>
  <w:style w:type="character" w:customStyle="1" w:styleId="WW8Num18z1">
    <w:name w:val="WW8Num18z1"/>
    <w:rsid w:val="00F30905"/>
  </w:style>
  <w:style w:type="character" w:customStyle="1" w:styleId="WW8Num18z2">
    <w:name w:val="WW8Num18z2"/>
    <w:rsid w:val="00F30905"/>
  </w:style>
  <w:style w:type="character" w:customStyle="1" w:styleId="WW8Num18z3">
    <w:name w:val="WW8Num18z3"/>
    <w:rsid w:val="00F30905"/>
  </w:style>
  <w:style w:type="character" w:customStyle="1" w:styleId="WW8Num18z4">
    <w:name w:val="WW8Num18z4"/>
    <w:rsid w:val="00F30905"/>
  </w:style>
  <w:style w:type="character" w:customStyle="1" w:styleId="WW8Num18z5">
    <w:name w:val="WW8Num18z5"/>
    <w:rsid w:val="00F30905"/>
  </w:style>
  <w:style w:type="character" w:customStyle="1" w:styleId="WW8Num18z6">
    <w:name w:val="WW8Num18z6"/>
    <w:rsid w:val="00F30905"/>
  </w:style>
  <w:style w:type="character" w:customStyle="1" w:styleId="WW8Num18z7">
    <w:name w:val="WW8Num18z7"/>
    <w:rsid w:val="00F30905"/>
  </w:style>
  <w:style w:type="character" w:customStyle="1" w:styleId="WW8Num18z8">
    <w:name w:val="WW8Num18z8"/>
    <w:rsid w:val="00F30905"/>
  </w:style>
  <w:style w:type="character" w:customStyle="1" w:styleId="WW8Num3z1">
    <w:name w:val="WW8Num3z1"/>
    <w:rsid w:val="00F30905"/>
  </w:style>
  <w:style w:type="character" w:customStyle="1" w:styleId="WW8Num3z2">
    <w:name w:val="WW8Num3z2"/>
    <w:rsid w:val="00F30905"/>
  </w:style>
  <w:style w:type="character" w:customStyle="1" w:styleId="WW8Num3z3">
    <w:name w:val="WW8Num3z3"/>
    <w:rsid w:val="00F30905"/>
  </w:style>
  <w:style w:type="character" w:customStyle="1" w:styleId="WW8Num3z4">
    <w:name w:val="WW8Num3z4"/>
    <w:rsid w:val="00F30905"/>
    <w:rPr>
      <w:rFonts w:ascii="Arial" w:hAnsi="Arial" w:cs="Times New Roman"/>
      <w:b w:val="0"/>
      <w:i w:val="0"/>
      <w:sz w:val="20"/>
      <w:szCs w:val="20"/>
    </w:rPr>
  </w:style>
  <w:style w:type="character" w:customStyle="1" w:styleId="WW8Num3z5">
    <w:name w:val="WW8Num3z5"/>
    <w:rsid w:val="00F30905"/>
  </w:style>
  <w:style w:type="character" w:customStyle="1" w:styleId="WW8Num3z6">
    <w:name w:val="WW8Num3z6"/>
    <w:rsid w:val="00F30905"/>
  </w:style>
  <w:style w:type="character" w:customStyle="1" w:styleId="WW8Num3z7">
    <w:name w:val="WW8Num3z7"/>
    <w:rsid w:val="00F30905"/>
  </w:style>
  <w:style w:type="character" w:customStyle="1" w:styleId="WW8Num3z8">
    <w:name w:val="WW8Num3z8"/>
    <w:rsid w:val="00F30905"/>
  </w:style>
  <w:style w:type="character" w:customStyle="1" w:styleId="WW-DefaultParagraphFont11111111111">
    <w:name w:val="WW-Default Paragraph Font11111111111"/>
    <w:rsid w:val="00F30905"/>
  </w:style>
  <w:style w:type="character" w:customStyle="1" w:styleId="WW-DefaultParagraphFont111111111111">
    <w:name w:val="WW-Default Paragraph Font111111111111"/>
    <w:rsid w:val="00F30905"/>
  </w:style>
  <w:style w:type="character" w:customStyle="1" w:styleId="WW-DefaultParagraphFont1111111111111">
    <w:name w:val="WW-Default Paragraph Font1111111111111"/>
    <w:rsid w:val="00F30905"/>
  </w:style>
  <w:style w:type="character" w:customStyle="1" w:styleId="WW-DefaultParagraphFont11111111111111">
    <w:name w:val="WW-Default Paragraph Font11111111111111"/>
    <w:rsid w:val="00F30905"/>
  </w:style>
  <w:style w:type="character" w:customStyle="1" w:styleId="21">
    <w:name w:val="Προεπιλεγμένη γραμματοσειρά2"/>
    <w:rsid w:val="00F30905"/>
  </w:style>
  <w:style w:type="character" w:customStyle="1" w:styleId="WW8Num19z0">
    <w:name w:val="WW8Num19z0"/>
    <w:rsid w:val="00F30905"/>
    <w:rPr>
      <w:rFonts w:ascii="Calibri" w:hAnsi="Calibri" w:cs="Calibri"/>
    </w:rPr>
  </w:style>
  <w:style w:type="character" w:customStyle="1" w:styleId="WW8Num19z1">
    <w:name w:val="WW8Num19z1"/>
    <w:rsid w:val="00F30905"/>
  </w:style>
  <w:style w:type="character" w:customStyle="1" w:styleId="WW8Num20z0">
    <w:name w:val="WW8Num20z0"/>
    <w:rsid w:val="00F30905"/>
    <w:rPr>
      <w:rFonts w:ascii="Calibri" w:eastAsia="Calibri" w:hAnsi="Calibri" w:cs="Times New Roman"/>
    </w:rPr>
  </w:style>
  <w:style w:type="character" w:customStyle="1" w:styleId="WW8Num20z1">
    <w:name w:val="WW8Num20z1"/>
    <w:rsid w:val="00F30905"/>
    <w:rPr>
      <w:rFonts w:ascii="Courier New" w:hAnsi="Courier New" w:cs="Courier New"/>
    </w:rPr>
  </w:style>
  <w:style w:type="character" w:customStyle="1" w:styleId="WW8Num20z2">
    <w:name w:val="WW8Num20z2"/>
    <w:rsid w:val="00F30905"/>
    <w:rPr>
      <w:rFonts w:ascii="Wingdings" w:hAnsi="Wingdings" w:cs="Wingdings"/>
    </w:rPr>
  </w:style>
  <w:style w:type="character" w:customStyle="1" w:styleId="WW8Num20z3">
    <w:name w:val="WW8Num20z3"/>
    <w:rsid w:val="00F30905"/>
    <w:rPr>
      <w:rFonts w:ascii="Symbol" w:hAnsi="Symbol" w:cs="Symbol"/>
    </w:rPr>
  </w:style>
  <w:style w:type="character" w:customStyle="1" w:styleId="WW-DefaultParagraphFont111111111111111">
    <w:name w:val="WW-Default Paragraph Font111111111111111"/>
    <w:rsid w:val="00F30905"/>
  </w:style>
  <w:style w:type="character" w:customStyle="1" w:styleId="WW8Num19z2">
    <w:name w:val="WW8Num19z2"/>
    <w:rsid w:val="00F30905"/>
  </w:style>
  <w:style w:type="character" w:customStyle="1" w:styleId="WW8Num19z3">
    <w:name w:val="WW8Num19z3"/>
    <w:rsid w:val="00F30905"/>
  </w:style>
  <w:style w:type="character" w:customStyle="1" w:styleId="WW8Num19z4">
    <w:name w:val="WW8Num19z4"/>
    <w:rsid w:val="00F30905"/>
  </w:style>
  <w:style w:type="character" w:customStyle="1" w:styleId="WW8Num19z5">
    <w:name w:val="WW8Num19z5"/>
    <w:rsid w:val="00F30905"/>
  </w:style>
  <w:style w:type="character" w:customStyle="1" w:styleId="WW8Num19z6">
    <w:name w:val="WW8Num19z6"/>
    <w:rsid w:val="00F30905"/>
  </w:style>
  <w:style w:type="character" w:customStyle="1" w:styleId="WW8Num19z7">
    <w:name w:val="WW8Num19z7"/>
    <w:rsid w:val="00F30905"/>
  </w:style>
  <w:style w:type="character" w:customStyle="1" w:styleId="WW8Num19z8">
    <w:name w:val="WW8Num19z8"/>
    <w:rsid w:val="00F30905"/>
  </w:style>
  <w:style w:type="character" w:customStyle="1" w:styleId="WW8Num20z4">
    <w:name w:val="WW8Num20z4"/>
    <w:rsid w:val="00F30905"/>
  </w:style>
  <w:style w:type="character" w:customStyle="1" w:styleId="WW8Num20z5">
    <w:name w:val="WW8Num20z5"/>
    <w:rsid w:val="00F30905"/>
  </w:style>
  <w:style w:type="character" w:customStyle="1" w:styleId="WW8Num20z6">
    <w:name w:val="WW8Num20z6"/>
    <w:rsid w:val="00F30905"/>
  </w:style>
  <w:style w:type="character" w:customStyle="1" w:styleId="WW8Num20z7">
    <w:name w:val="WW8Num20z7"/>
    <w:rsid w:val="00F30905"/>
  </w:style>
  <w:style w:type="character" w:customStyle="1" w:styleId="WW8Num20z8">
    <w:name w:val="WW8Num20z8"/>
    <w:rsid w:val="00F30905"/>
  </w:style>
  <w:style w:type="character" w:customStyle="1" w:styleId="WW-DefaultParagraphFont1111111111111111">
    <w:name w:val="WW-Default Paragraph Font1111111111111111"/>
    <w:rsid w:val="00F30905"/>
  </w:style>
  <w:style w:type="character" w:customStyle="1" w:styleId="WW-DefaultParagraphFont11111111111111111">
    <w:name w:val="WW-Default Paragraph Font11111111111111111"/>
    <w:rsid w:val="00F30905"/>
  </w:style>
  <w:style w:type="character" w:customStyle="1" w:styleId="WW8Num21z0">
    <w:name w:val="WW8Num21z0"/>
    <w:rsid w:val="00F30905"/>
    <w:rPr>
      <w:rFonts w:ascii="Calibri" w:eastAsia="Times New Roman" w:hAnsi="Calibri" w:cs="Calibri"/>
    </w:rPr>
  </w:style>
  <w:style w:type="character" w:customStyle="1" w:styleId="WW8Num21z1">
    <w:name w:val="WW8Num21z1"/>
    <w:rsid w:val="00F30905"/>
    <w:rPr>
      <w:rFonts w:ascii="Courier New" w:hAnsi="Courier New" w:cs="Courier New"/>
    </w:rPr>
  </w:style>
  <w:style w:type="character" w:customStyle="1" w:styleId="WW8Num21z2">
    <w:name w:val="WW8Num21z2"/>
    <w:rsid w:val="00F30905"/>
    <w:rPr>
      <w:rFonts w:ascii="Wingdings" w:hAnsi="Wingdings" w:cs="Wingdings"/>
    </w:rPr>
  </w:style>
  <w:style w:type="character" w:customStyle="1" w:styleId="WW8Num21z3">
    <w:name w:val="WW8Num21z3"/>
    <w:rsid w:val="00F30905"/>
    <w:rPr>
      <w:rFonts w:ascii="Symbol" w:hAnsi="Symbol" w:cs="Symbol"/>
    </w:rPr>
  </w:style>
  <w:style w:type="character" w:customStyle="1" w:styleId="WW8Num22z0">
    <w:name w:val="WW8Num22z0"/>
    <w:rsid w:val="00F30905"/>
    <w:rPr>
      <w:rFonts w:ascii="Symbol" w:hAnsi="Symbol" w:cs="Symbol"/>
    </w:rPr>
  </w:style>
  <w:style w:type="character" w:customStyle="1" w:styleId="WW8Num22z1">
    <w:name w:val="WW8Num22z1"/>
    <w:rsid w:val="00F30905"/>
    <w:rPr>
      <w:rFonts w:ascii="Courier New" w:hAnsi="Courier New" w:cs="Courier New"/>
    </w:rPr>
  </w:style>
  <w:style w:type="character" w:customStyle="1" w:styleId="WW8Num22z2">
    <w:name w:val="WW8Num22z2"/>
    <w:rsid w:val="00F30905"/>
    <w:rPr>
      <w:rFonts w:ascii="Wingdings" w:hAnsi="Wingdings" w:cs="Wingdings"/>
    </w:rPr>
  </w:style>
  <w:style w:type="character" w:customStyle="1" w:styleId="WW8Num23z0">
    <w:name w:val="WW8Num23z0"/>
    <w:rsid w:val="00F30905"/>
    <w:rPr>
      <w:rFonts w:ascii="Calibri" w:eastAsia="Times New Roman" w:hAnsi="Calibri" w:cs="Calibri"/>
    </w:rPr>
  </w:style>
  <w:style w:type="character" w:customStyle="1" w:styleId="WW8Num23z1">
    <w:name w:val="WW8Num23z1"/>
    <w:rsid w:val="00F30905"/>
    <w:rPr>
      <w:rFonts w:ascii="Courier New" w:hAnsi="Courier New" w:cs="Courier New"/>
    </w:rPr>
  </w:style>
  <w:style w:type="character" w:customStyle="1" w:styleId="WW8Num23z2">
    <w:name w:val="WW8Num23z2"/>
    <w:rsid w:val="00F30905"/>
    <w:rPr>
      <w:rFonts w:ascii="Wingdings" w:hAnsi="Wingdings" w:cs="Wingdings"/>
    </w:rPr>
  </w:style>
  <w:style w:type="character" w:customStyle="1" w:styleId="WW8Num23z3">
    <w:name w:val="WW8Num23z3"/>
    <w:rsid w:val="00F30905"/>
    <w:rPr>
      <w:rFonts w:ascii="Symbol" w:hAnsi="Symbol" w:cs="Symbol"/>
    </w:rPr>
  </w:style>
  <w:style w:type="character" w:customStyle="1" w:styleId="WW8Num24z0">
    <w:name w:val="WW8Num24z0"/>
    <w:rsid w:val="00F30905"/>
    <w:rPr>
      <w:rFonts w:ascii="Symbol" w:hAnsi="Symbol" w:cs="Symbol"/>
      <w:strike/>
      <w:color w:val="0070C0"/>
      <w:position w:val="0"/>
      <w:sz w:val="24"/>
      <w:vertAlign w:val="baseline"/>
      <w:lang w:val="el-GR"/>
    </w:rPr>
  </w:style>
  <w:style w:type="character" w:customStyle="1" w:styleId="WW8Num24z1">
    <w:name w:val="WW8Num24z1"/>
    <w:rsid w:val="00F30905"/>
    <w:rPr>
      <w:rFonts w:ascii="Courier New" w:hAnsi="Courier New" w:cs="Courier New"/>
    </w:rPr>
  </w:style>
  <w:style w:type="character" w:customStyle="1" w:styleId="WW8Num24z2">
    <w:name w:val="WW8Num24z2"/>
    <w:rsid w:val="00F30905"/>
    <w:rPr>
      <w:rFonts w:ascii="Wingdings" w:hAnsi="Wingdings" w:cs="Wingdings"/>
    </w:rPr>
  </w:style>
  <w:style w:type="character" w:customStyle="1" w:styleId="WW8Num25z0">
    <w:name w:val="WW8Num25z0"/>
    <w:rsid w:val="00F30905"/>
    <w:rPr>
      <w:rFonts w:ascii="Symbol" w:hAnsi="Symbol" w:cs="Symbol"/>
    </w:rPr>
  </w:style>
  <w:style w:type="character" w:customStyle="1" w:styleId="WW8Num25z1">
    <w:name w:val="WW8Num25z1"/>
    <w:rsid w:val="00F30905"/>
    <w:rPr>
      <w:rFonts w:ascii="Courier New" w:hAnsi="Courier New" w:cs="Courier New"/>
    </w:rPr>
  </w:style>
  <w:style w:type="character" w:customStyle="1" w:styleId="WW8Num25z2">
    <w:name w:val="WW8Num25z2"/>
    <w:rsid w:val="00F30905"/>
    <w:rPr>
      <w:rFonts w:ascii="Wingdings" w:hAnsi="Wingdings" w:cs="Wingdings"/>
    </w:rPr>
  </w:style>
  <w:style w:type="character" w:customStyle="1" w:styleId="WW8Num26z0">
    <w:name w:val="WW8Num26z0"/>
    <w:rsid w:val="00F30905"/>
    <w:rPr>
      <w:rFonts w:ascii="Symbol" w:hAnsi="Symbol" w:cs="Symbol"/>
    </w:rPr>
  </w:style>
  <w:style w:type="character" w:customStyle="1" w:styleId="WW8Num26z1">
    <w:name w:val="WW8Num26z1"/>
    <w:rsid w:val="00F30905"/>
    <w:rPr>
      <w:rFonts w:ascii="Courier New" w:hAnsi="Courier New" w:cs="Courier New"/>
    </w:rPr>
  </w:style>
  <w:style w:type="character" w:customStyle="1" w:styleId="WW8Num26z2">
    <w:name w:val="WW8Num26z2"/>
    <w:rsid w:val="00F30905"/>
    <w:rPr>
      <w:rFonts w:ascii="Wingdings" w:hAnsi="Wingdings" w:cs="Wingdings"/>
    </w:rPr>
  </w:style>
  <w:style w:type="character" w:customStyle="1" w:styleId="WW8Num27z0">
    <w:name w:val="WW8Num27z0"/>
    <w:rsid w:val="00F30905"/>
    <w:rPr>
      <w:rFonts w:ascii="Calibri" w:eastAsia="Times New Roman" w:hAnsi="Calibri" w:cs="Calibri"/>
    </w:rPr>
  </w:style>
  <w:style w:type="character" w:customStyle="1" w:styleId="WW8Num27z1">
    <w:name w:val="WW8Num27z1"/>
    <w:rsid w:val="00F30905"/>
    <w:rPr>
      <w:rFonts w:ascii="Courier New" w:hAnsi="Courier New" w:cs="Courier New"/>
    </w:rPr>
  </w:style>
  <w:style w:type="character" w:customStyle="1" w:styleId="WW8Num27z2">
    <w:name w:val="WW8Num27z2"/>
    <w:rsid w:val="00F30905"/>
    <w:rPr>
      <w:rFonts w:ascii="Wingdings" w:hAnsi="Wingdings" w:cs="Wingdings"/>
    </w:rPr>
  </w:style>
  <w:style w:type="character" w:customStyle="1" w:styleId="WW8Num27z3">
    <w:name w:val="WW8Num27z3"/>
    <w:rsid w:val="00F30905"/>
    <w:rPr>
      <w:rFonts w:ascii="Symbol" w:hAnsi="Symbol" w:cs="Symbol"/>
    </w:rPr>
  </w:style>
  <w:style w:type="character" w:customStyle="1" w:styleId="WW8Num28z0">
    <w:name w:val="WW8Num28z0"/>
    <w:rsid w:val="00F30905"/>
    <w:rPr>
      <w:rFonts w:ascii="Symbol" w:hAnsi="Symbol" w:cs="Symbol"/>
    </w:rPr>
  </w:style>
  <w:style w:type="character" w:customStyle="1" w:styleId="WW8Num28z1">
    <w:name w:val="WW8Num28z1"/>
    <w:rsid w:val="00F30905"/>
    <w:rPr>
      <w:rFonts w:ascii="Courier New" w:hAnsi="Courier New" w:cs="Courier New"/>
    </w:rPr>
  </w:style>
  <w:style w:type="character" w:customStyle="1" w:styleId="WW8Num28z2">
    <w:name w:val="WW8Num28z2"/>
    <w:rsid w:val="00F30905"/>
    <w:rPr>
      <w:rFonts w:ascii="Wingdings" w:hAnsi="Wingdings" w:cs="Wingdings"/>
    </w:rPr>
  </w:style>
  <w:style w:type="character" w:customStyle="1" w:styleId="WW8Num29z0">
    <w:name w:val="WW8Num29z0"/>
    <w:rsid w:val="00F30905"/>
    <w:rPr>
      <w:rFonts w:ascii="Calibri" w:eastAsia="Times New Roman" w:hAnsi="Calibri" w:cs="Calibri"/>
    </w:rPr>
  </w:style>
  <w:style w:type="character" w:customStyle="1" w:styleId="WW8Num29z1">
    <w:name w:val="WW8Num29z1"/>
    <w:rsid w:val="00F30905"/>
    <w:rPr>
      <w:rFonts w:ascii="Courier New" w:hAnsi="Courier New" w:cs="Courier New"/>
    </w:rPr>
  </w:style>
  <w:style w:type="character" w:customStyle="1" w:styleId="WW8Num29z2">
    <w:name w:val="WW8Num29z2"/>
    <w:rsid w:val="00F30905"/>
    <w:rPr>
      <w:rFonts w:ascii="Wingdings" w:hAnsi="Wingdings" w:cs="Wingdings"/>
    </w:rPr>
  </w:style>
  <w:style w:type="character" w:customStyle="1" w:styleId="WW8Num29z3">
    <w:name w:val="WW8Num29z3"/>
    <w:rsid w:val="00F30905"/>
    <w:rPr>
      <w:rFonts w:ascii="Symbol" w:hAnsi="Symbol" w:cs="Symbol"/>
    </w:rPr>
  </w:style>
  <w:style w:type="character" w:customStyle="1" w:styleId="WW8Num30z0">
    <w:name w:val="WW8Num30z0"/>
    <w:rsid w:val="00F30905"/>
    <w:rPr>
      <w:rFonts w:ascii="Symbol" w:hAnsi="Symbol" w:cs="Symbol"/>
      <w:shd w:val="clear" w:color="auto" w:fill="FFFF00"/>
    </w:rPr>
  </w:style>
  <w:style w:type="character" w:customStyle="1" w:styleId="WW8Num30z1">
    <w:name w:val="WW8Num30z1"/>
    <w:rsid w:val="00F30905"/>
    <w:rPr>
      <w:rFonts w:ascii="Courier New" w:hAnsi="Courier New" w:cs="Courier New"/>
    </w:rPr>
  </w:style>
  <w:style w:type="character" w:customStyle="1" w:styleId="WW8Num30z2">
    <w:name w:val="WW8Num30z2"/>
    <w:rsid w:val="00F30905"/>
    <w:rPr>
      <w:rFonts w:ascii="Wingdings" w:hAnsi="Wingdings" w:cs="Wingdings"/>
    </w:rPr>
  </w:style>
  <w:style w:type="character" w:customStyle="1" w:styleId="WW8Num31z0">
    <w:name w:val="WW8Num31z0"/>
    <w:rsid w:val="00F30905"/>
    <w:rPr>
      <w:rFonts w:cs="Times New Roman"/>
    </w:rPr>
  </w:style>
  <w:style w:type="character" w:customStyle="1" w:styleId="WW8Num32z0">
    <w:name w:val="WW8Num32z0"/>
    <w:rsid w:val="00F30905"/>
  </w:style>
  <w:style w:type="character" w:customStyle="1" w:styleId="WW8Num32z1">
    <w:name w:val="WW8Num32z1"/>
    <w:rsid w:val="00F30905"/>
  </w:style>
  <w:style w:type="character" w:customStyle="1" w:styleId="WW8Num32z2">
    <w:name w:val="WW8Num32z2"/>
    <w:rsid w:val="00F30905"/>
  </w:style>
  <w:style w:type="character" w:customStyle="1" w:styleId="WW8Num32z3">
    <w:name w:val="WW8Num32z3"/>
    <w:rsid w:val="00F30905"/>
  </w:style>
  <w:style w:type="character" w:customStyle="1" w:styleId="WW8Num32z4">
    <w:name w:val="WW8Num32z4"/>
    <w:rsid w:val="00F30905"/>
  </w:style>
  <w:style w:type="character" w:customStyle="1" w:styleId="WW8Num32z5">
    <w:name w:val="WW8Num32z5"/>
    <w:rsid w:val="00F30905"/>
  </w:style>
  <w:style w:type="character" w:customStyle="1" w:styleId="WW8Num32z6">
    <w:name w:val="WW8Num32z6"/>
    <w:rsid w:val="00F30905"/>
  </w:style>
  <w:style w:type="character" w:customStyle="1" w:styleId="WW8Num32z7">
    <w:name w:val="WW8Num32z7"/>
    <w:rsid w:val="00F30905"/>
  </w:style>
  <w:style w:type="character" w:customStyle="1" w:styleId="WW8Num32z8">
    <w:name w:val="WW8Num32z8"/>
    <w:rsid w:val="00F30905"/>
  </w:style>
  <w:style w:type="character" w:customStyle="1" w:styleId="WW8Num33z0">
    <w:name w:val="WW8Num33z0"/>
    <w:rsid w:val="00F30905"/>
    <w:rPr>
      <w:rFonts w:ascii="Symbol" w:eastAsia="Calibri" w:hAnsi="Symbol" w:cs="Symbol"/>
    </w:rPr>
  </w:style>
  <w:style w:type="character" w:customStyle="1" w:styleId="WW8Num33z1">
    <w:name w:val="WW8Num33z1"/>
    <w:rsid w:val="00F30905"/>
    <w:rPr>
      <w:rFonts w:ascii="Courier New" w:hAnsi="Courier New" w:cs="Courier New"/>
    </w:rPr>
  </w:style>
  <w:style w:type="character" w:customStyle="1" w:styleId="WW8Num33z2">
    <w:name w:val="WW8Num33z2"/>
    <w:rsid w:val="00F30905"/>
    <w:rPr>
      <w:rFonts w:ascii="Wingdings" w:hAnsi="Wingdings" w:cs="Wingdings"/>
    </w:rPr>
  </w:style>
  <w:style w:type="character" w:customStyle="1" w:styleId="WW8Num34z0">
    <w:name w:val="WW8Num34z0"/>
    <w:rsid w:val="00F30905"/>
    <w:rPr>
      <w:rFonts w:ascii="Symbol" w:hAnsi="Symbol" w:cs="Symbol"/>
    </w:rPr>
  </w:style>
  <w:style w:type="character" w:customStyle="1" w:styleId="WW8Num34z1">
    <w:name w:val="WW8Num34z1"/>
    <w:rsid w:val="00F30905"/>
    <w:rPr>
      <w:rFonts w:ascii="Courier New" w:hAnsi="Courier New" w:cs="Courier New"/>
    </w:rPr>
  </w:style>
  <w:style w:type="character" w:customStyle="1" w:styleId="WW8Num34z2">
    <w:name w:val="WW8Num34z2"/>
    <w:rsid w:val="00F30905"/>
    <w:rPr>
      <w:rFonts w:ascii="Wingdings" w:hAnsi="Wingdings" w:cs="Wingdings"/>
    </w:rPr>
  </w:style>
  <w:style w:type="character" w:customStyle="1" w:styleId="WW8Num35z0">
    <w:name w:val="WW8Num35z0"/>
    <w:rsid w:val="00F30905"/>
    <w:rPr>
      <w:rFonts w:ascii="Calibri" w:eastAsia="Times New Roman" w:hAnsi="Calibri" w:cs="Calibri"/>
    </w:rPr>
  </w:style>
  <w:style w:type="character" w:customStyle="1" w:styleId="WW8Num35z1">
    <w:name w:val="WW8Num35z1"/>
    <w:rsid w:val="00F30905"/>
    <w:rPr>
      <w:rFonts w:ascii="Courier New" w:hAnsi="Courier New" w:cs="Courier New"/>
    </w:rPr>
  </w:style>
  <w:style w:type="character" w:customStyle="1" w:styleId="WW8Num35z2">
    <w:name w:val="WW8Num35z2"/>
    <w:rsid w:val="00F30905"/>
    <w:rPr>
      <w:rFonts w:ascii="Wingdings" w:hAnsi="Wingdings" w:cs="Wingdings"/>
    </w:rPr>
  </w:style>
  <w:style w:type="character" w:customStyle="1" w:styleId="WW8Num35z3">
    <w:name w:val="WW8Num35z3"/>
    <w:rsid w:val="00F30905"/>
    <w:rPr>
      <w:rFonts w:ascii="Symbol" w:hAnsi="Symbol" w:cs="Symbol"/>
    </w:rPr>
  </w:style>
  <w:style w:type="character" w:customStyle="1" w:styleId="WW8Num36z0">
    <w:name w:val="WW8Num36z0"/>
    <w:rsid w:val="00F30905"/>
    <w:rPr>
      <w:lang w:val="el-GR"/>
    </w:rPr>
  </w:style>
  <w:style w:type="character" w:customStyle="1" w:styleId="WW8Num36z1">
    <w:name w:val="WW8Num36z1"/>
    <w:rsid w:val="00F30905"/>
  </w:style>
  <w:style w:type="character" w:customStyle="1" w:styleId="WW8Num36z2">
    <w:name w:val="WW8Num36z2"/>
    <w:rsid w:val="00F30905"/>
  </w:style>
  <w:style w:type="character" w:customStyle="1" w:styleId="WW8Num36z3">
    <w:name w:val="WW8Num36z3"/>
    <w:rsid w:val="00F30905"/>
  </w:style>
  <w:style w:type="character" w:customStyle="1" w:styleId="WW8Num36z4">
    <w:name w:val="WW8Num36z4"/>
    <w:rsid w:val="00F30905"/>
  </w:style>
  <w:style w:type="character" w:customStyle="1" w:styleId="WW8Num36z5">
    <w:name w:val="WW8Num36z5"/>
    <w:rsid w:val="00F30905"/>
  </w:style>
  <w:style w:type="character" w:customStyle="1" w:styleId="WW8Num36z6">
    <w:name w:val="WW8Num36z6"/>
    <w:rsid w:val="00F30905"/>
  </w:style>
  <w:style w:type="character" w:customStyle="1" w:styleId="WW8Num36z7">
    <w:name w:val="WW8Num36z7"/>
    <w:rsid w:val="00F30905"/>
  </w:style>
  <w:style w:type="character" w:customStyle="1" w:styleId="WW8Num36z8">
    <w:name w:val="WW8Num36z8"/>
    <w:rsid w:val="00F30905"/>
  </w:style>
  <w:style w:type="character" w:customStyle="1" w:styleId="WW8Num37z0">
    <w:name w:val="WW8Num37z0"/>
    <w:rsid w:val="00F30905"/>
    <w:rPr>
      <w:rFonts w:ascii="Calibri" w:eastAsia="Times New Roman" w:hAnsi="Calibri" w:cs="Calibri"/>
    </w:rPr>
  </w:style>
  <w:style w:type="character" w:customStyle="1" w:styleId="WW8Num37z1">
    <w:name w:val="WW8Num37z1"/>
    <w:rsid w:val="00F30905"/>
    <w:rPr>
      <w:rFonts w:ascii="Courier New" w:hAnsi="Courier New" w:cs="Courier New"/>
    </w:rPr>
  </w:style>
  <w:style w:type="character" w:customStyle="1" w:styleId="WW8Num37z2">
    <w:name w:val="WW8Num37z2"/>
    <w:rsid w:val="00F30905"/>
    <w:rPr>
      <w:rFonts w:ascii="Wingdings" w:hAnsi="Wingdings" w:cs="Wingdings"/>
    </w:rPr>
  </w:style>
  <w:style w:type="character" w:customStyle="1" w:styleId="WW8Num37z3">
    <w:name w:val="WW8Num37z3"/>
    <w:rsid w:val="00F30905"/>
    <w:rPr>
      <w:rFonts w:ascii="Symbol" w:hAnsi="Symbol" w:cs="Symbol"/>
    </w:rPr>
  </w:style>
  <w:style w:type="character" w:customStyle="1" w:styleId="WW8Num38z0">
    <w:name w:val="WW8Num38z0"/>
    <w:rsid w:val="00F30905"/>
  </w:style>
  <w:style w:type="character" w:customStyle="1" w:styleId="WW8Num38z1">
    <w:name w:val="WW8Num38z1"/>
    <w:rsid w:val="00F30905"/>
  </w:style>
  <w:style w:type="character" w:customStyle="1" w:styleId="WW8Num38z2">
    <w:name w:val="WW8Num38z2"/>
    <w:rsid w:val="00F30905"/>
  </w:style>
  <w:style w:type="character" w:customStyle="1" w:styleId="WW8Num38z3">
    <w:name w:val="WW8Num38z3"/>
    <w:rsid w:val="00F30905"/>
  </w:style>
  <w:style w:type="character" w:customStyle="1" w:styleId="WW8Num38z4">
    <w:name w:val="WW8Num38z4"/>
    <w:rsid w:val="00F30905"/>
  </w:style>
  <w:style w:type="character" w:customStyle="1" w:styleId="WW8Num38z5">
    <w:name w:val="WW8Num38z5"/>
    <w:rsid w:val="00F30905"/>
  </w:style>
  <w:style w:type="character" w:customStyle="1" w:styleId="WW8Num38z6">
    <w:name w:val="WW8Num38z6"/>
    <w:rsid w:val="00F30905"/>
  </w:style>
  <w:style w:type="character" w:customStyle="1" w:styleId="WW8Num38z7">
    <w:name w:val="WW8Num38z7"/>
    <w:rsid w:val="00F30905"/>
  </w:style>
  <w:style w:type="character" w:customStyle="1" w:styleId="WW8Num38z8">
    <w:name w:val="WW8Num38z8"/>
    <w:rsid w:val="00F30905"/>
  </w:style>
  <w:style w:type="character" w:customStyle="1" w:styleId="WW-DefaultParagraphFont111111111111111111">
    <w:name w:val="WW-Default Paragraph Font111111111111111111"/>
    <w:rsid w:val="00F30905"/>
  </w:style>
  <w:style w:type="character" w:customStyle="1" w:styleId="WW8Num4z1">
    <w:name w:val="WW8Num4z1"/>
    <w:rsid w:val="00F30905"/>
    <w:rPr>
      <w:rFonts w:cs="Times New Roman"/>
    </w:rPr>
  </w:style>
  <w:style w:type="character" w:customStyle="1" w:styleId="WW8Num5z1">
    <w:name w:val="WW8Num5z1"/>
    <w:rsid w:val="00F30905"/>
    <w:rPr>
      <w:rFonts w:cs="Times New Roman"/>
    </w:rPr>
  </w:style>
  <w:style w:type="character" w:customStyle="1" w:styleId="WW8Num29z4">
    <w:name w:val="WW8Num29z4"/>
    <w:rsid w:val="00F30905"/>
  </w:style>
  <w:style w:type="character" w:customStyle="1" w:styleId="WW8Num29z5">
    <w:name w:val="WW8Num29z5"/>
    <w:rsid w:val="00F30905"/>
  </w:style>
  <w:style w:type="character" w:customStyle="1" w:styleId="WW8Num29z6">
    <w:name w:val="WW8Num29z6"/>
    <w:rsid w:val="00F30905"/>
  </w:style>
  <w:style w:type="character" w:customStyle="1" w:styleId="WW8Num29z7">
    <w:name w:val="WW8Num29z7"/>
    <w:rsid w:val="00F30905"/>
  </w:style>
  <w:style w:type="character" w:customStyle="1" w:styleId="WW8Num29z8">
    <w:name w:val="WW8Num29z8"/>
    <w:rsid w:val="00F30905"/>
  </w:style>
  <w:style w:type="character" w:customStyle="1" w:styleId="WW8Num30z3">
    <w:name w:val="WW8Num30z3"/>
    <w:rsid w:val="00F30905"/>
    <w:rPr>
      <w:rFonts w:ascii="Symbol" w:hAnsi="Symbol" w:cs="Symbol"/>
    </w:rPr>
  </w:style>
  <w:style w:type="character" w:customStyle="1" w:styleId="WW8Num31z1">
    <w:name w:val="WW8Num31z1"/>
    <w:rsid w:val="00F30905"/>
  </w:style>
  <w:style w:type="character" w:customStyle="1" w:styleId="WW8Num31z2">
    <w:name w:val="WW8Num31z2"/>
    <w:rsid w:val="00F30905"/>
  </w:style>
  <w:style w:type="character" w:customStyle="1" w:styleId="WW8Num31z3">
    <w:name w:val="WW8Num31z3"/>
    <w:rsid w:val="00F30905"/>
  </w:style>
  <w:style w:type="character" w:customStyle="1" w:styleId="WW8Num31z4">
    <w:name w:val="WW8Num31z4"/>
    <w:rsid w:val="00F30905"/>
  </w:style>
  <w:style w:type="character" w:customStyle="1" w:styleId="WW8Num31z5">
    <w:name w:val="WW8Num31z5"/>
    <w:rsid w:val="00F30905"/>
  </w:style>
  <w:style w:type="character" w:customStyle="1" w:styleId="WW8Num31z6">
    <w:name w:val="WW8Num31z6"/>
    <w:rsid w:val="00F30905"/>
  </w:style>
  <w:style w:type="character" w:customStyle="1" w:styleId="WW8Num31z7">
    <w:name w:val="WW8Num31z7"/>
    <w:rsid w:val="00F30905"/>
  </w:style>
  <w:style w:type="character" w:customStyle="1" w:styleId="WW8Num31z8">
    <w:name w:val="WW8Num31z8"/>
    <w:rsid w:val="00F30905"/>
  </w:style>
  <w:style w:type="character" w:customStyle="1" w:styleId="WW8Num39z0">
    <w:name w:val="WW8Num39z0"/>
    <w:rsid w:val="00F30905"/>
    <w:rPr>
      <w:rFonts w:ascii="Calibri" w:eastAsia="Times New Roman" w:hAnsi="Calibri" w:cs="Calibri"/>
    </w:rPr>
  </w:style>
  <w:style w:type="character" w:customStyle="1" w:styleId="WW8Num39z1">
    <w:name w:val="WW8Num39z1"/>
    <w:rsid w:val="00F30905"/>
    <w:rPr>
      <w:rFonts w:ascii="Courier New" w:hAnsi="Courier New" w:cs="Courier New"/>
    </w:rPr>
  </w:style>
  <w:style w:type="character" w:customStyle="1" w:styleId="WW8Num39z2">
    <w:name w:val="WW8Num39z2"/>
    <w:rsid w:val="00F30905"/>
    <w:rPr>
      <w:rFonts w:ascii="Wingdings" w:hAnsi="Wingdings" w:cs="Wingdings"/>
    </w:rPr>
  </w:style>
  <w:style w:type="character" w:customStyle="1" w:styleId="WW8Num39z3">
    <w:name w:val="WW8Num39z3"/>
    <w:rsid w:val="00F30905"/>
    <w:rPr>
      <w:rFonts w:ascii="Symbol" w:hAnsi="Symbol" w:cs="Symbol"/>
    </w:rPr>
  </w:style>
  <w:style w:type="character" w:customStyle="1" w:styleId="WW8Num40z0">
    <w:name w:val="WW8Num40z0"/>
    <w:rsid w:val="00F30905"/>
    <w:rPr>
      <w:rFonts w:ascii="Symbol" w:hAnsi="Symbol" w:cs="Symbol"/>
    </w:rPr>
  </w:style>
  <w:style w:type="character" w:customStyle="1" w:styleId="WW8Num40z1">
    <w:name w:val="WW8Num40z1"/>
    <w:rsid w:val="00F30905"/>
    <w:rPr>
      <w:rFonts w:ascii="Courier New" w:hAnsi="Courier New" w:cs="Courier New"/>
    </w:rPr>
  </w:style>
  <w:style w:type="character" w:customStyle="1" w:styleId="WW8Num40z2">
    <w:name w:val="WW8Num40z2"/>
    <w:rsid w:val="00F30905"/>
    <w:rPr>
      <w:rFonts w:ascii="Wingdings" w:hAnsi="Wingdings" w:cs="Wingdings"/>
    </w:rPr>
  </w:style>
  <w:style w:type="character" w:customStyle="1" w:styleId="WW8Num41z0">
    <w:name w:val="WW8Num41z0"/>
    <w:rsid w:val="00F30905"/>
    <w:rPr>
      <w:rFonts w:ascii="Arial" w:hAnsi="Arial" w:cs="Times New Roman"/>
      <w:b/>
      <w:i w:val="0"/>
      <w:sz w:val="20"/>
      <w:szCs w:val="20"/>
    </w:rPr>
  </w:style>
  <w:style w:type="character" w:customStyle="1" w:styleId="WW8Num41z1">
    <w:name w:val="WW8Num41z1"/>
    <w:rsid w:val="00F30905"/>
    <w:rPr>
      <w:rFonts w:cs="Times New Roman"/>
    </w:rPr>
  </w:style>
  <w:style w:type="character" w:customStyle="1" w:styleId="WW8Num41z2">
    <w:name w:val="WW8Num41z2"/>
    <w:rsid w:val="00F30905"/>
    <w:rPr>
      <w:rFonts w:ascii="Arial" w:hAnsi="Arial" w:cs="Times New Roman"/>
      <w:b w:val="0"/>
      <w:i w:val="0"/>
    </w:rPr>
  </w:style>
  <w:style w:type="character" w:customStyle="1" w:styleId="WW8Num41z3">
    <w:name w:val="WW8Num41z3"/>
    <w:rsid w:val="00F30905"/>
    <w:rPr>
      <w:rFonts w:ascii="Arial" w:hAnsi="Arial" w:cs="Times New Roman"/>
      <w:b w:val="0"/>
      <w:i w:val="0"/>
      <w:sz w:val="20"/>
      <w:szCs w:val="20"/>
    </w:rPr>
  </w:style>
  <w:style w:type="character" w:customStyle="1" w:styleId="DefaultParagraphFont1">
    <w:name w:val="Default Paragraph Font1"/>
    <w:rsid w:val="00F30905"/>
  </w:style>
  <w:style w:type="character" w:customStyle="1" w:styleId="Heading1Char">
    <w:name w:val="Heading 1 Char"/>
    <w:rsid w:val="00F30905"/>
    <w:rPr>
      <w:rFonts w:ascii="Arial" w:hAnsi="Arial" w:cs="Arial"/>
      <w:b/>
      <w:bCs/>
      <w:color w:val="333399"/>
      <w:sz w:val="28"/>
      <w:szCs w:val="32"/>
      <w:lang w:val="en-US"/>
    </w:rPr>
  </w:style>
  <w:style w:type="character" w:customStyle="1" w:styleId="Heading2Char">
    <w:name w:val="Heading 2 Char"/>
    <w:rsid w:val="00F30905"/>
    <w:rPr>
      <w:rFonts w:ascii="Arial" w:hAnsi="Arial" w:cs="Arial"/>
      <w:b/>
      <w:color w:val="002060"/>
      <w:sz w:val="24"/>
      <w:szCs w:val="22"/>
      <w:lang w:val="en-GB"/>
    </w:rPr>
  </w:style>
  <w:style w:type="character" w:customStyle="1" w:styleId="Heading5Char">
    <w:name w:val="Heading 5 Char"/>
    <w:rsid w:val="00F30905"/>
    <w:rPr>
      <w:rFonts w:ascii="Calibri" w:eastAsia="Times New Roman" w:hAnsi="Calibri" w:cs="Times New Roman"/>
      <w:b/>
      <w:bCs/>
      <w:i/>
      <w:iCs/>
      <w:sz w:val="26"/>
      <w:szCs w:val="26"/>
      <w:lang w:val="en-GB"/>
    </w:rPr>
  </w:style>
  <w:style w:type="character" w:customStyle="1" w:styleId="DateChar">
    <w:name w:val="Date Char"/>
    <w:rsid w:val="00F30905"/>
    <w:rPr>
      <w:sz w:val="24"/>
      <w:szCs w:val="24"/>
      <w:lang w:val="en-GB"/>
    </w:rPr>
  </w:style>
  <w:style w:type="character" w:customStyle="1" w:styleId="FooterChar">
    <w:name w:val="Footer Char"/>
    <w:rsid w:val="00F30905"/>
    <w:rPr>
      <w:rFonts w:eastAsia="MS Mincho" w:cs="Times New Roman"/>
      <w:sz w:val="24"/>
      <w:szCs w:val="24"/>
      <w:lang w:val="en-US" w:eastAsia="ja-JP"/>
    </w:rPr>
  </w:style>
  <w:style w:type="character" w:styleId="a3">
    <w:name w:val="annotation reference"/>
    <w:uiPriority w:val="99"/>
    <w:rsid w:val="00F30905"/>
    <w:rPr>
      <w:sz w:val="16"/>
    </w:rPr>
  </w:style>
  <w:style w:type="character" w:styleId="-">
    <w:name w:val="Hyperlink"/>
    <w:uiPriority w:val="99"/>
    <w:rsid w:val="00F30905"/>
    <w:rPr>
      <w:color w:val="0000FF"/>
      <w:u w:val="single"/>
    </w:rPr>
  </w:style>
  <w:style w:type="character" w:customStyle="1" w:styleId="HeaderChar">
    <w:name w:val="Header Char"/>
    <w:rsid w:val="00F30905"/>
    <w:rPr>
      <w:rFonts w:cs="Times New Roman"/>
      <w:sz w:val="24"/>
      <w:szCs w:val="24"/>
      <w:lang w:val="en-GB"/>
    </w:rPr>
  </w:style>
  <w:style w:type="character" w:styleId="a4">
    <w:name w:val="page number"/>
    <w:rsid w:val="00F30905"/>
    <w:rPr>
      <w:rFonts w:cs="Times New Roman"/>
    </w:rPr>
  </w:style>
  <w:style w:type="character" w:customStyle="1" w:styleId="BalloonTextChar">
    <w:name w:val="Balloon Text Char"/>
    <w:rsid w:val="00F30905"/>
    <w:rPr>
      <w:rFonts w:ascii="Tahoma" w:hAnsi="Tahoma" w:cs="Tahoma"/>
      <w:sz w:val="16"/>
      <w:szCs w:val="16"/>
      <w:lang w:val="en-GB"/>
    </w:rPr>
  </w:style>
  <w:style w:type="character" w:customStyle="1" w:styleId="CommentTextChar">
    <w:name w:val="Comment Text Char"/>
    <w:rsid w:val="00F30905"/>
    <w:rPr>
      <w:rFonts w:cs="Times New Roman"/>
      <w:lang w:val="en-GB"/>
    </w:rPr>
  </w:style>
  <w:style w:type="character" w:customStyle="1" w:styleId="CommentSubjectChar">
    <w:name w:val="Comment Subject Char"/>
    <w:rsid w:val="00F30905"/>
    <w:rPr>
      <w:rFonts w:cs="Times New Roman"/>
      <w:b/>
      <w:bCs/>
      <w:lang w:val="en-GB"/>
    </w:rPr>
  </w:style>
  <w:style w:type="character" w:customStyle="1" w:styleId="BodyTextChar">
    <w:name w:val="Body Text Char"/>
    <w:rsid w:val="00F30905"/>
    <w:rPr>
      <w:rFonts w:cs="Times New Roman"/>
      <w:sz w:val="24"/>
      <w:szCs w:val="24"/>
      <w:lang w:val="en-GB"/>
    </w:rPr>
  </w:style>
  <w:style w:type="character" w:styleId="a5">
    <w:name w:val="Placeholder Text"/>
    <w:rsid w:val="00F30905"/>
    <w:rPr>
      <w:rFonts w:cs="Times New Roman"/>
      <w:color w:val="808080"/>
    </w:rPr>
  </w:style>
  <w:style w:type="character" w:customStyle="1" w:styleId="a6">
    <w:name w:val="Χαρακτήρες υποσημείωσης"/>
    <w:rsid w:val="00F30905"/>
    <w:rPr>
      <w:rFonts w:cs="Times New Roman"/>
      <w:vertAlign w:val="superscript"/>
    </w:rPr>
  </w:style>
  <w:style w:type="character" w:customStyle="1" w:styleId="FootnoteTextChar">
    <w:name w:val="Footnote Text Char"/>
    <w:rsid w:val="00F30905"/>
    <w:rPr>
      <w:rFonts w:ascii="Calibri" w:hAnsi="Calibri" w:cs="Times New Roman"/>
      <w:lang w:val="x-none"/>
    </w:rPr>
  </w:style>
  <w:style w:type="character" w:customStyle="1" w:styleId="Heading3Char">
    <w:name w:val="Heading 3 Char"/>
    <w:rsid w:val="00F30905"/>
    <w:rPr>
      <w:rFonts w:ascii="Arial" w:hAnsi="Arial" w:cs="Arial"/>
      <w:b/>
      <w:bCs/>
      <w:sz w:val="22"/>
      <w:szCs w:val="26"/>
      <w:lang w:val="en-GB"/>
    </w:rPr>
  </w:style>
  <w:style w:type="character" w:customStyle="1" w:styleId="Heading4Char">
    <w:name w:val="Heading 4 Char"/>
    <w:rsid w:val="00F30905"/>
    <w:rPr>
      <w:rFonts w:ascii="Arial" w:eastAsia="Times New Roman" w:hAnsi="Arial" w:cs="Times New Roman"/>
      <w:b/>
      <w:bCs/>
      <w:sz w:val="22"/>
      <w:szCs w:val="28"/>
      <w:lang w:val="en-GB"/>
    </w:rPr>
  </w:style>
  <w:style w:type="character" w:customStyle="1" w:styleId="DocTitleChar">
    <w:name w:val="Doc Title Char"/>
    <w:basedOn w:val="Heading1Char"/>
    <w:rsid w:val="00F30905"/>
    <w:rPr>
      <w:rFonts w:ascii="Arial" w:hAnsi="Arial" w:cs="Arial"/>
      <w:b/>
      <w:bCs/>
      <w:color w:val="333399"/>
      <w:sz w:val="28"/>
      <w:szCs w:val="32"/>
      <w:lang w:val="en-US"/>
    </w:rPr>
  </w:style>
  <w:style w:type="character" w:customStyle="1" w:styleId="Style1Char">
    <w:name w:val="Style1 Char"/>
    <w:rsid w:val="00F30905"/>
    <w:rPr>
      <w:rFonts w:ascii="Calibri" w:hAnsi="Calibri" w:cs="Calibri"/>
      <w:b/>
      <w:bCs/>
      <w:color w:val="333399"/>
      <w:sz w:val="40"/>
      <w:szCs w:val="40"/>
      <w:lang w:val="en-US"/>
    </w:rPr>
  </w:style>
  <w:style w:type="character" w:customStyle="1" w:styleId="ContentsChar">
    <w:name w:val="Contents Char"/>
    <w:rsid w:val="00F30905"/>
    <w:rPr>
      <w:rFonts w:ascii="Calibri" w:hAnsi="Calibri" w:cs="Calibri"/>
      <w:b/>
      <w:bCs/>
      <w:color w:val="333399"/>
      <w:sz w:val="28"/>
      <w:szCs w:val="32"/>
      <w:lang w:val="en-US"/>
    </w:rPr>
  </w:style>
  <w:style w:type="character" w:customStyle="1" w:styleId="EndnoteTextChar">
    <w:name w:val="Endnote Text Char"/>
    <w:rsid w:val="00F30905"/>
    <w:rPr>
      <w:rFonts w:ascii="Calibri" w:hAnsi="Calibri" w:cs="Calibri"/>
      <w:lang w:val="en-GB"/>
    </w:rPr>
  </w:style>
  <w:style w:type="character" w:customStyle="1" w:styleId="a7">
    <w:name w:val="Χαρακτήρες σημείωσης τέλους"/>
    <w:rsid w:val="00F30905"/>
    <w:rPr>
      <w:vertAlign w:val="superscript"/>
    </w:rPr>
  </w:style>
  <w:style w:type="character" w:customStyle="1" w:styleId="FootnoteReference2">
    <w:name w:val="Footnote Reference2"/>
    <w:rsid w:val="00F30905"/>
    <w:rPr>
      <w:vertAlign w:val="superscript"/>
    </w:rPr>
  </w:style>
  <w:style w:type="character" w:customStyle="1" w:styleId="EndnoteReference1">
    <w:name w:val="Endnote Reference1"/>
    <w:rsid w:val="00F30905"/>
    <w:rPr>
      <w:vertAlign w:val="superscript"/>
    </w:rPr>
  </w:style>
  <w:style w:type="character" w:customStyle="1" w:styleId="a8">
    <w:name w:val="Κουκκίδες"/>
    <w:rsid w:val="00F30905"/>
    <w:rPr>
      <w:rFonts w:ascii="OpenSymbol" w:eastAsia="OpenSymbol" w:hAnsi="OpenSymbol" w:cs="OpenSymbol"/>
    </w:rPr>
  </w:style>
  <w:style w:type="character" w:styleId="a9">
    <w:name w:val="Strong"/>
    <w:qFormat/>
    <w:rsid w:val="00F30905"/>
    <w:rPr>
      <w:b/>
      <w:bCs/>
    </w:rPr>
  </w:style>
  <w:style w:type="character" w:customStyle="1" w:styleId="10">
    <w:name w:val="Προεπιλεγμένη γραμματοσειρά1"/>
    <w:rsid w:val="00F30905"/>
  </w:style>
  <w:style w:type="character" w:customStyle="1" w:styleId="aa">
    <w:name w:val="Σύμβολο υποσημείωσης"/>
    <w:rsid w:val="00F30905"/>
    <w:rPr>
      <w:vertAlign w:val="superscript"/>
    </w:rPr>
  </w:style>
  <w:style w:type="character" w:styleId="ab">
    <w:name w:val="Emphasis"/>
    <w:qFormat/>
    <w:rsid w:val="00F30905"/>
    <w:rPr>
      <w:i/>
      <w:iCs/>
    </w:rPr>
  </w:style>
  <w:style w:type="character" w:customStyle="1" w:styleId="ac">
    <w:name w:val="Χαρακτήρες αρίθμησης"/>
    <w:rsid w:val="00F30905"/>
  </w:style>
  <w:style w:type="character" w:customStyle="1" w:styleId="normalwithoutspacingChar">
    <w:name w:val="normal_without_spacing Char"/>
    <w:rsid w:val="00F30905"/>
    <w:rPr>
      <w:rFonts w:ascii="Calibri" w:hAnsi="Calibri" w:cs="Calibri"/>
      <w:sz w:val="22"/>
      <w:szCs w:val="24"/>
    </w:rPr>
  </w:style>
  <w:style w:type="character" w:customStyle="1" w:styleId="FootnoteTextChar1">
    <w:name w:val="Footnote Text Char1"/>
    <w:rsid w:val="00F30905"/>
    <w:rPr>
      <w:rFonts w:ascii="Calibri" w:hAnsi="Calibri" w:cs="Calibri"/>
      <w:lang w:val="en-IE" w:eastAsia="zh-CN"/>
    </w:rPr>
  </w:style>
  <w:style w:type="character" w:customStyle="1" w:styleId="foothangingChar">
    <w:name w:val="foot_hanging Char"/>
    <w:rsid w:val="00F30905"/>
    <w:rPr>
      <w:rFonts w:ascii="Calibri" w:hAnsi="Calibri" w:cs="Calibri"/>
      <w:sz w:val="18"/>
      <w:szCs w:val="18"/>
      <w:lang w:val="en-IE" w:eastAsia="zh-CN"/>
    </w:rPr>
  </w:style>
  <w:style w:type="character" w:customStyle="1" w:styleId="HTMLPreformattedChar">
    <w:name w:val="HTML Preformatted Char"/>
    <w:rsid w:val="00F30905"/>
    <w:rPr>
      <w:rFonts w:ascii="Courier New" w:hAnsi="Courier New" w:cs="Courier New"/>
    </w:rPr>
  </w:style>
  <w:style w:type="character" w:customStyle="1" w:styleId="apple-converted-space">
    <w:name w:val="apple-converted-space"/>
    <w:basedOn w:val="WW-DefaultParagraphFont111111111111111111"/>
    <w:rsid w:val="00F30905"/>
  </w:style>
  <w:style w:type="character" w:customStyle="1" w:styleId="BodyTextIndent3Char">
    <w:name w:val="Body Text Indent 3 Char"/>
    <w:rsid w:val="00F30905"/>
    <w:rPr>
      <w:rFonts w:ascii="Calibri" w:hAnsi="Calibri" w:cs="Calibri"/>
      <w:sz w:val="16"/>
      <w:szCs w:val="16"/>
      <w:lang w:val="en-GB"/>
    </w:rPr>
  </w:style>
  <w:style w:type="character" w:customStyle="1" w:styleId="WW-FootnoteReference">
    <w:name w:val="WW-Footnote Reference"/>
    <w:rsid w:val="00F30905"/>
    <w:rPr>
      <w:vertAlign w:val="superscript"/>
    </w:rPr>
  </w:style>
  <w:style w:type="character" w:customStyle="1" w:styleId="WW-EndnoteReference">
    <w:name w:val="WW-Endnote Reference"/>
    <w:rsid w:val="00F30905"/>
    <w:rPr>
      <w:vertAlign w:val="superscript"/>
    </w:rPr>
  </w:style>
  <w:style w:type="character" w:customStyle="1" w:styleId="FootnoteReference1">
    <w:name w:val="Footnote Reference1"/>
    <w:rsid w:val="00F30905"/>
    <w:rPr>
      <w:vertAlign w:val="superscript"/>
    </w:rPr>
  </w:style>
  <w:style w:type="character" w:customStyle="1" w:styleId="FootnoteTextChar2">
    <w:name w:val="Footnote Text Char2"/>
    <w:rsid w:val="00F30905"/>
    <w:rPr>
      <w:rFonts w:ascii="Calibri" w:hAnsi="Calibri" w:cs="Calibri"/>
      <w:sz w:val="18"/>
      <w:lang w:val="en-IE" w:eastAsia="zh-CN"/>
    </w:rPr>
  </w:style>
  <w:style w:type="character" w:customStyle="1" w:styleId="foothangingChar1">
    <w:name w:val="foot_hanging Char1"/>
    <w:rsid w:val="00F30905"/>
    <w:rPr>
      <w:rFonts w:ascii="Calibri" w:hAnsi="Calibri" w:cs="Calibri"/>
      <w:sz w:val="18"/>
      <w:szCs w:val="18"/>
      <w:lang w:val="en-IE" w:eastAsia="zh-CN"/>
    </w:rPr>
  </w:style>
  <w:style w:type="character" w:customStyle="1" w:styleId="footersChar">
    <w:name w:val="footers Char"/>
    <w:basedOn w:val="foothangingChar1"/>
    <w:rsid w:val="00F30905"/>
    <w:rPr>
      <w:rFonts w:ascii="Calibri" w:hAnsi="Calibri" w:cs="Calibri"/>
      <w:sz w:val="18"/>
      <w:szCs w:val="18"/>
      <w:lang w:val="en-IE" w:eastAsia="zh-CN"/>
    </w:rPr>
  </w:style>
  <w:style w:type="character" w:customStyle="1" w:styleId="CommentTextChar1">
    <w:name w:val="Comment Text Char1"/>
    <w:rsid w:val="00F30905"/>
    <w:rPr>
      <w:rFonts w:ascii="Calibri" w:hAnsi="Calibri" w:cs="Calibri"/>
      <w:lang w:val="en-GB" w:eastAsia="zh-CN"/>
    </w:rPr>
  </w:style>
  <w:style w:type="character" w:customStyle="1" w:styleId="HTMLPreformattedChar1">
    <w:name w:val="HTML Preformatted Char1"/>
    <w:rsid w:val="00F30905"/>
    <w:rPr>
      <w:rFonts w:ascii="Courier New" w:hAnsi="Courier New" w:cs="Courier New"/>
      <w:lang w:eastAsia="zh-CN"/>
    </w:rPr>
  </w:style>
  <w:style w:type="character" w:customStyle="1" w:styleId="BodyText3Char">
    <w:name w:val="Body Text 3 Char"/>
    <w:rsid w:val="00F30905"/>
    <w:rPr>
      <w:rFonts w:ascii="Calibri" w:hAnsi="Calibri" w:cs="Calibri"/>
      <w:sz w:val="16"/>
      <w:szCs w:val="16"/>
      <w:lang w:val="en-GB" w:eastAsia="zh-CN"/>
    </w:rPr>
  </w:style>
  <w:style w:type="character" w:customStyle="1" w:styleId="WW-FootnoteReference1">
    <w:name w:val="WW-Footnote Reference1"/>
    <w:rsid w:val="00F30905"/>
    <w:rPr>
      <w:vertAlign w:val="superscript"/>
    </w:rPr>
  </w:style>
  <w:style w:type="character" w:customStyle="1" w:styleId="WW-EndnoteReference1">
    <w:name w:val="WW-Endnote Reference1"/>
    <w:rsid w:val="00F30905"/>
    <w:rPr>
      <w:vertAlign w:val="superscript"/>
    </w:rPr>
  </w:style>
  <w:style w:type="character" w:customStyle="1" w:styleId="WW-FootnoteReference2">
    <w:name w:val="WW-Footnote Reference2"/>
    <w:rsid w:val="00F30905"/>
    <w:rPr>
      <w:vertAlign w:val="superscript"/>
    </w:rPr>
  </w:style>
  <w:style w:type="character" w:customStyle="1" w:styleId="WW-EndnoteReference2">
    <w:name w:val="WW-Endnote Reference2"/>
    <w:rsid w:val="00F30905"/>
    <w:rPr>
      <w:vertAlign w:val="superscript"/>
    </w:rPr>
  </w:style>
  <w:style w:type="character" w:customStyle="1" w:styleId="FootnoteTextChar3">
    <w:name w:val="Footnote Text Char3"/>
    <w:rsid w:val="00F30905"/>
    <w:rPr>
      <w:rFonts w:ascii="Calibri" w:hAnsi="Calibri" w:cs="Calibri"/>
      <w:sz w:val="18"/>
      <w:lang w:val="en-IE" w:eastAsia="zh-CN"/>
    </w:rPr>
  </w:style>
  <w:style w:type="character" w:customStyle="1" w:styleId="foothangingChar2">
    <w:name w:val="foot_hanging Char2"/>
    <w:rsid w:val="00F30905"/>
    <w:rPr>
      <w:rFonts w:ascii="Calibri" w:hAnsi="Calibri" w:cs="Calibri"/>
      <w:sz w:val="18"/>
      <w:szCs w:val="18"/>
      <w:lang w:val="en-IE" w:eastAsia="zh-CN"/>
    </w:rPr>
  </w:style>
  <w:style w:type="character" w:customStyle="1" w:styleId="footersChar1">
    <w:name w:val="footers Char1"/>
    <w:basedOn w:val="foothangingChar2"/>
    <w:rsid w:val="00F30905"/>
    <w:rPr>
      <w:rFonts w:ascii="Calibri" w:hAnsi="Calibri" w:cs="Calibri"/>
      <w:sz w:val="18"/>
      <w:szCs w:val="18"/>
      <w:lang w:val="en-IE" w:eastAsia="zh-CN"/>
    </w:rPr>
  </w:style>
  <w:style w:type="character" w:customStyle="1" w:styleId="foootChar">
    <w:name w:val="fooot Char"/>
    <w:basedOn w:val="footersChar1"/>
    <w:rsid w:val="00F30905"/>
    <w:rPr>
      <w:rFonts w:ascii="Calibri" w:hAnsi="Calibri" w:cs="Calibri"/>
      <w:sz w:val="18"/>
      <w:szCs w:val="18"/>
      <w:lang w:val="en-IE" w:eastAsia="zh-CN"/>
    </w:rPr>
  </w:style>
  <w:style w:type="character" w:customStyle="1" w:styleId="11">
    <w:name w:val="Παραπομπή υποσημείωσης1"/>
    <w:rsid w:val="00F30905"/>
    <w:rPr>
      <w:vertAlign w:val="superscript"/>
    </w:rPr>
  </w:style>
  <w:style w:type="character" w:customStyle="1" w:styleId="12">
    <w:name w:val="Παραπομπή σημείωσης τέλους1"/>
    <w:rsid w:val="00F30905"/>
    <w:rPr>
      <w:vertAlign w:val="superscript"/>
    </w:rPr>
  </w:style>
  <w:style w:type="character" w:customStyle="1" w:styleId="Char">
    <w:name w:val="Κείμενο πλαισίου Char"/>
    <w:uiPriority w:val="99"/>
    <w:rsid w:val="00F30905"/>
    <w:rPr>
      <w:rFonts w:ascii="Tahoma" w:hAnsi="Tahoma" w:cs="Tahoma"/>
      <w:sz w:val="16"/>
      <w:szCs w:val="16"/>
      <w:lang w:val="en-GB"/>
    </w:rPr>
  </w:style>
  <w:style w:type="character" w:customStyle="1" w:styleId="13">
    <w:name w:val="Παραπομπή σχολίου1"/>
    <w:rsid w:val="00F30905"/>
    <w:rPr>
      <w:sz w:val="16"/>
      <w:szCs w:val="16"/>
    </w:rPr>
  </w:style>
  <w:style w:type="character" w:customStyle="1" w:styleId="Char0">
    <w:name w:val="Κείμενο σχολίου Char"/>
    <w:rsid w:val="00F30905"/>
    <w:rPr>
      <w:rFonts w:ascii="Calibri" w:hAnsi="Calibri" w:cs="Calibri"/>
      <w:lang w:val="en-GB"/>
    </w:rPr>
  </w:style>
  <w:style w:type="character" w:customStyle="1" w:styleId="Char1">
    <w:name w:val="Θέμα σχολίου Char"/>
    <w:rsid w:val="00F30905"/>
    <w:rPr>
      <w:rFonts w:ascii="Calibri" w:hAnsi="Calibri" w:cs="Calibri"/>
      <w:b/>
      <w:bCs/>
      <w:lang w:val="en-GB"/>
    </w:rPr>
  </w:style>
  <w:style w:type="character" w:customStyle="1" w:styleId="-HTMLChar">
    <w:name w:val="Προ-διαμορφωμένο HTML Char"/>
    <w:uiPriority w:val="99"/>
    <w:rsid w:val="00F30905"/>
    <w:rPr>
      <w:rFonts w:ascii="Courier New" w:eastAsia="Times New Roman" w:hAnsi="Courier New" w:cs="Courier New"/>
    </w:rPr>
  </w:style>
  <w:style w:type="character" w:customStyle="1" w:styleId="WW-FootnoteReference3">
    <w:name w:val="WW-Footnote Reference3"/>
    <w:rsid w:val="00F30905"/>
    <w:rPr>
      <w:vertAlign w:val="superscript"/>
    </w:rPr>
  </w:style>
  <w:style w:type="character" w:customStyle="1" w:styleId="WW-EndnoteReference3">
    <w:name w:val="WW-Endnote Reference3"/>
    <w:rsid w:val="00F30905"/>
    <w:rPr>
      <w:vertAlign w:val="superscript"/>
    </w:rPr>
  </w:style>
  <w:style w:type="character" w:customStyle="1" w:styleId="WW-FootnoteReference4">
    <w:name w:val="WW-Footnote Reference4"/>
    <w:rsid w:val="00F30905"/>
    <w:rPr>
      <w:vertAlign w:val="superscript"/>
    </w:rPr>
  </w:style>
  <w:style w:type="character" w:customStyle="1" w:styleId="WW-EndnoteReference4">
    <w:name w:val="WW-Endnote Reference4"/>
    <w:rsid w:val="00F30905"/>
    <w:rPr>
      <w:vertAlign w:val="superscript"/>
    </w:rPr>
  </w:style>
  <w:style w:type="character" w:customStyle="1" w:styleId="WW-FootnoteReference5">
    <w:name w:val="WW-Footnote Reference5"/>
    <w:rsid w:val="00F30905"/>
    <w:rPr>
      <w:vertAlign w:val="superscript"/>
    </w:rPr>
  </w:style>
  <w:style w:type="character" w:customStyle="1" w:styleId="WW-EndnoteReference5">
    <w:name w:val="WW-Endnote Reference5"/>
    <w:rsid w:val="00F30905"/>
    <w:rPr>
      <w:vertAlign w:val="superscript"/>
    </w:rPr>
  </w:style>
  <w:style w:type="character" w:customStyle="1" w:styleId="WW-FootnoteReference6">
    <w:name w:val="WW-Footnote Reference6"/>
    <w:rsid w:val="00F30905"/>
    <w:rPr>
      <w:vertAlign w:val="superscript"/>
    </w:rPr>
  </w:style>
  <w:style w:type="character" w:styleId="-0">
    <w:name w:val="FollowedHyperlink"/>
    <w:rsid w:val="00F30905"/>
    <w:rPr>
      <w:color w:val="800000"/>
      <w:u w:val="single"/>
      <w:lang/>
    </w:rPr>
  </w:style>
  <w:style w:type="character" w:customStyle="1" w:styleId="WW-EndnoteReference6">
    <w:name w:val="WW-Endnote Reference6"/>
    <w:rsid w:val="00F30905"/>
    <w:rPr>
      <w:vertAlign w:val="superscript"/>
    </w:rPr>
  </w:style>
  <w:style w:type="character" w:customStyle="1" w:styleId="WW-FootnoteReference7">
    <w:name w:val="WW-Footnote Reference7"/>
    <w:rsid w:val="00F30905"/>
    <w:rPr>
      <w:vertAlign w:val="superscript"/>
    </w:rPr>
  </w:style>
  <w:style w:type="character" w:customStyle="1" w:styleId="WW-EndnoteReference7">
    <w:name w:val="WW-Endnote Reference7"/>
    <w:rsid w:val="00F30905"/>
    <w:rPr>
      <w:vertAlign w:val="superscript"/>
    </w:rPr>
  </w:style>
  <w:style w:type="character" w:customStyle="1" w:styleId="WW-FootnoteReference8">
    <w:name w:val="WW-Footnote Reference8"/>
    <w:rsid w:val="00F30905"/>
    <w:rPr>
      <w:vertAlign w:val="superscript"/>
    </w:rPr>
  </w:style>
  <w:style w:type="character" w:customStyle="1" w:styleId="WW-EndnoteReference8">
    <w:name w:val="WW-Endnote Reference8"/>
    <w:rsid w:val="00F30905"/>
    <w:rPr>
      <w:vertAlign w:val="superscript"/>
    </w:rPr>
  </w:style>
  <w:style w:type="character" w:customStyle="1" w:styleId="WW-FootnoteReference9">
    <w:name w:val="WW-Footnote Reference9"/>
    <w:rsid w:val="00F30905"/>
    <w:rPr>
      <w:vertAlign w:val="superscript"/>
    </w:rPr>
  </w:style>
  <w:style w:type="character" w:customStyle="1" w:styleId="WW-EndnoteReference9">
    <w:name w:val="WW-Endnote Reference9"/>
    <w:rsid w:val="00F30905"/>
    <w:rPr>
      <w:vertAlign w:val="superscript"/>
    </w:rPr>
  </w:style>
  <w:style w:type="character" w:customStyle="1" w:styleId="WW-FootnoteReference10">
    <w:name w:val="WW-Footnote Reference10"/>
    <w:rsid w:val="00F30905"/>
    <w:rPr>
      <w:vertAlign w:val="superscript"/>
    </w:rPr>
  </w:style>
  <w:style w:type="character" w:customStyle="1" w:styleId="WW-EndnoteReference10">
    <w:name w:val="WW-Endnote Reference10"/>
    <w:rsid w:val="00F30905"/>
    <w:rPr>
      <w:vertAlign w:val="superscript"/>
    </w:rPr>
  </w:style>
  <w:style w:type="character" w:customStyle="1" w:styleId="WW-FootnoteReference11">
    <w:name w:val="WW-Footnote Reference11"/>
    <w:rsid w:val="00F30905"/>
    <w:rPr>
      <w:vertAlign w:val="superscript"/>
    </w:rPr>
  </w:style>
  <w:style w:type="character" w:customStyle="1" w:styleId="WW-EndnoteReference11">
    <w:name w:val="WW-Endnote Reference11"/>
    <w:rsid w:val="00F30905"/>
    <w:rPr>
      <w:vertAlign w:val="superscript"/>
    </w:rPr>
  </w:style>
  <w:style w:type="character" w:customStyle="1" w:styleId="WW-FootnoteReference12">
    <w:name w:val="WW-Footnote Reference12"/>
    <w:rsid w:val="00F30905"/>
    <w:rPr>
      <w:vertAlign w:val="superscript"/>
    </w:rPr>
  </w:style>
  <w:style w:type="character" w:customStyle="1" w:styleId="WW-EndnoteReference12">
    <w:name w:val="WW-Endnote Reference12"/>
    <w:rsid w:val="00F30905"/>
    <w:rPr>
      <w:vertAlign w:val="superscript"/>
    </w:rPr>
  </w:style>
  <w:style w:type="character" w:customStyle="1" w:styleId="WW-FootnoteReference13">
    <w:name w:val="WW-Footnote Reference13"/>
    <w:rsid w:val="00F30905"/>
    <w:rPr>
      <w:vertAlign w:val="superscript"/>
    </w:rPr>
  </w:style>
  <w:style w:type="character" w:customStyle="1" w:styleId="WW-EndnoteReference13">
    <w:name w:val="WW-Endnote Reference13"/>
    <w:rsid w:val="00F30905"/>
    <w:rPr>
      <w:vertAlign w:val="superscript"/>
    </w:rPr>
  </w:style>
  <w:style w:type="character" w:styleId="ad">
    <w:name w:val="footnote reference"/>
    <w:rsid w:val="00F30905"/>
    <w:rPr>
      <w:vertAlign w:val="superscript"/>
    </w:rPr>
  </w:style>
  <w:style w:type="character" w:styleId="ae">
    <w:name w:val="endnote reference"/>
    <w:rsid w:val="00F30905"/>
    <w:rPr>
      <w:vertAlign w:val="superscript"/>
    </w:rPr>
  </w:style>
  <w:style w:type="character" w:customStyle="1" w:styleId="22">
    <w:name w:val="Παραπομπή υποσημείωσης2"/>
    <w:rsid w:val="00F30905"/>
    <w:rPr>
      <w:vertAlign w:val="superscript"/>
    </w:rPr>
  </w:style>
  <w:style w:type="character" w:customStyle="1" w:styleId="23">
    <w:name w:val="Παραπομπή σημείωσης τέλους2"/>
    <w:rsid w:val="00F30905"/>
    <w:rPr>
      <w:vertAlign w:val="superscript"/>
    </w:rPr>
  </w:style>
  <w:style w:type="character" w:customStyle="1" w:styleId="WW-FootnoteReference14">
    <w:name w:val="WW-Footnote Reference14"/>
    <w:rsid w:val="00F30905"/>
    <w:rPr>
      <w:vertAlign w:val="superscript"/>
    </w:rPr>
  </w:style>
  <w:style w:type="character" w:customStyle="1" w:styleId="WW-EndnoteReference14">
    <w:name w:val="WW-Endnote Reference14"/>
    <w:rsid w:val="00F30905"/>
    <w:rPr>
      <w:vertAlign w:val="superscript"/>
    </w:rPr>
  </w:style>
  <w:style w:type="character" w:customStyle="1" w:styleId="WW-FootnoteReference15">
    <w:name w:val="WW-Footnote Reference15"/>
    <w:rsid w:val="00F30905"/>
    <w:rPr>
      <w:vertAlign w:val="superscript"/>
    </w:rPr>
  </w:style>
  <w:style w:type="character" w:customStyle="1" w:styleId="WW-EndnoteReference15">
    <w:name w:val="WW-Endnote Reference15"/>
    <w:rsid w:val="00F30905"/>
    <w:rPr>
      <w:vertAlign w:val="superscript"/>
    </w:rPr>
  </w:style>
  <w:style w:type="character" w:customStyle="1" w:styleId="WW-FootnoteReference16">
    <w:name w:val="WW-Footnote Reference16"/>
    <w:rsid w:val="00F30905"/>
    <w:rPr>
      <w:vertAlign w:val="superscript"/>
    </w:rPr>
  </w:style>
  <w:style w:type="character" w:customStyle="1" w:styleId="WW-EndnoteReference16">
    <w:name w:val="WW-Endnote Reference16"/>
    <w:rsid w:val="00F30905"/>
    <w:rPr>
      <w:vertAlign w:val="superscript"/>
    </w:rPr>
  </w:style>
  <w:style w:type="character" w:customStyle="1" w:styleId="WW-FootnoteReference17">
    <w:name w:val="WW-Footnote Reference17"/>
    <w:rsid w:val="00F30905"/>
    <w:rPr>
      <w:vertAlign w:val="superscript"/>
    </w:rPr>
  </w:style>
  <w:style w:type="character" w:customStyle="1" w:styleId="WW-EndnoteReference17">
    <w:name w:val="WW-Endnote Reference17"/>
    <w:rsid w:val="00F30905"/>
    <w:rPr>
      <w:vertAlign w:val="superscript"/>
    </w:rPr>
  </w:style>
  <w:style w:type="character" w:customStyle="1" w:styleId="31">
    <w:name w:val="Παραπομπή υποσημείωσης3"/>
    <w:rsid w:val="00F30905"/>
    <w:rPr>
      <w:vertAlign w:val="superscript"/>
    </w:rPr>
  </w:style>
  <w:style w:type="character" w:customStyle="1" w:styleId="32">
    <w:name w:val="Παραπομπή σημείωσης τέλους3"/>
    <w:rsid w:val="00F30905"/>
    <w:rPr>
      <w:vertAlign w:val="superscript"/>
    </w:rPr>
  </w:style>
  <w:style w:type="character" w:customStyle="1" w:styleId="WW-FootnoteReference18">
    <w:name w:val="WW-Footnote Reference18"/>
    <w:rsid w:val="00F30905"/>
    <w:rPr>
      <w:vertAlign w:val="superscript"/>
    </w:rPr>
  </w:style>
  <w:style w:type="character" w:customStyle="1" w:styleId="WW-EndnoteReference18">
    <w:name w:val="WW-Endnote Reference18"/>
    <w:rsid w:val="00F30905"/>
    <w:rPr>
      <w:vertAlign w:val="superscript"/>
    </w:rPr>
  </w:style>
  <w:style w:type="character" w:customStyle="1" w:styleId="00">
    <w:name w:val="Παραπομπή υποσημείωσης_0"/>
    <w:uiPriority w:val="99"/>
    <w:rsid w:val="00F30905"/>
    <w:rPr>
      <w:vertAlign w:val="superscript"/>
    </w:rPr>
  </w:style>
  <w:style w:type="character" w:customStyle="1" w:styleId="01">
    <w:name w:val="Παραπομπή σημείωσης τέλους_0"/>
    <w:rsid w:val="00F30905"/>
    <w:rPr>
      <w:vertAlign w:val="superscript"/>
    </w:rPr>
  </w:style>
  <w:style w:type="character" w:customStyle="1" w:styleId="WW-FootnoteReference19">
    <w:name w:val="WW-Footnote Reference19"/>
    <w:rsid w:val="00F30905"/>
    <w:rPr>
      <w:vertAlign w:val="superscript"/>
    </w:rPr>
  </w:style>
  <w:style w:type="paragraph" w:customStyle="1" w:styleId="af">
    <w:name w:val="Επικεφαλίδα"/>
    <w:basedOn w:val="a"/>
    <w:next w:val="af0"/>
    <w:rsid w:val="00F30905"/>
    <w:pPr>
      <w:keepNext/>
      <w:spacing w:before="240"/>
    </w:pPr>
    <w:rPr>
      <w:rFonts w:ascii="Liberation Sans" w:eastAsia="Microsoft YaHei" w:hAnsi="Liberation Sans" w:cs="Mangal"/>
      <w:sz w:val="28"/>
      <w:szCs w:val="28"/>
    </w:rPr>
  </w:style>
  <w:style w:type="paragraph" w:styleId="af0">
    <w:name w:val="Body Text"/>
    <w:basedOn w:val="a"/>
    <w:link w:val="Char2"/>
    <w:rsid w:val="00F30905"/>
    <w:pPr>
      <w:spacing w:after="240"/>
    </w:pPr>
  </w:style>
  <w:style w:type="character" w:customStyle="1" w:styleId="Char2">
    <w:name w:val="Σώμα κειμένου Char"/>
    <w:basedOn w:val="a0"/>
    <w:link w:val="af0"/>
    <w:rsid w:val="00F30905"/>
    <w:rPr>
      <w:rFonts w:ascii="Calibri" w:eastAsia="Times New Roman" w:hAnsi="Calibri" w:cs="Calibri"/>
      <w:szCs w:val="24"/>
      <w:lang w:val="en-GB" w:eastAsia="zh-CN"/>
    </w:rPr>
  </w:style>
  <w:style w:type="paragraph" w:styleId="af1">
    <w:name w:val="List"/>
    <w:basedOn w:val="af0"/>
    <w:rsid w:val="00F30905"/>
    <w:rPr>
      <w:rFonts w:cs="Mangal"/>
    </w:rPr>
  </w:style>
  <w:style w:type="paragraph" w:styleId="af2">
    <w:name w:val="caption"/>
    <w:basedOn w:val="a"/>
    <w:qFormat/>
    <w:rsid w:val="00F30905"/>
    <w:pPr>
      <w:suppressLineNumbers/>
      <w:spacing w:before="120"/>
    </w:pPr>
    <w:rPr>
      <w:rFonts w:cs="Mangal"/>
      <w:i/>
      <w:iCs/>
      <w:sz w:val="24"/>
    </w:rPr>
  </w:style>
  <w:style w:type="paragraph" w:customStyle="1" w:styleId="af3">
    <w:name w:val="Ευρετήριο"/>
    <w:basedOn w:val="a"/>
    <w:rsid w:val="00F30905"/>
    <w:pPr>
      <w:suppressLineNumbers/>
    </w:pPr>
    <w:rPr>
      <w:rFonts w:cs="Mangal"/>
    </w:rPr>
  </w:style>
  <w:style w:type="paragraph" w:customStyle="1" w:styleId="02">
    <w:name w:val="Λεζάντα_0"/>
    <w:basedOn w:val="a"/>
    <w:qFormat/>
    <w:rsid w:val="00F30905"/>
    <w:pPr>
      <w:suppressLineNumbers/>
      <w:spacing w:before="120"/>
    </w:pPr>
    <w:rPr>
      <w:rFonts w:cs="Mangal"/>
      <w:i/>
      <w:iCs/>
      <w:sz w:val="24"/>
    </w:rPr>
  </w:style>
  <w:style w:type="paragraph" w:customStyle="1" w:styleId="33">
    <w:name w:val="Λεζάντα3"/>
    <w:basedOn w:val="a"/>
    <w:rsid w:val="00F30905"/>
    <w:pPr>
      <w:suppressLineNumbers/>
      <w:spacing w:before="120"/>
    </w:pPr>
    <w:rPr>
      <w:rFonts w:cs="Mangal"/>
      <w:i/>
      <w:iCs/>
      <w:sz w:val="24"/>
    </w:rPr>
  </w:style>
  <w:style w:type="paragraph" w:customStyle="1" w:styleId="WW-Caption">
    <w:name w:val="WW-Caption"/>
    <w:basedOn w:val="a"/>
    <w:rsid w:val="00F30905"/>
    <w:pPr>
      <w:suppressLineNumbers/>
      <w:spacing w:before="120"/>
    </w:pPr>
    <w:rPr>
      <w:rFonts w:cs="Mangal"/>
      <w:i/>
      <w:iCs/>
      <w:sz w:val="24"/>
    </w:rPr>
  </w:style>
  <w:style w:type="paragraph" w:customStyle="1" w:styleId="WW-Caption1">
    <w:name w:val="WW-Caption1"/>
    <w:basedOn w:val="a"/>
    <w:rsid w:val="00F30905"/>
    <w:pPr>
      <w:suppressLineNumbers/>
      <w:spacing w:before="120"/>
    </w:pPr>
    <w:rPr>
      <w:rFonts w:cs="Mangal"/>
      <w:i/>
      <w:iCs/>
      <w:sz w:val="24"/>
    </w:rPr>
  </w:style>
  <w:style w:type="paragraph" w:customStyle="1" w:styleId="WW-Caption11">
    <w:name w:val="WW-Caption11"/>
    <w:basedOn w:val="a"/>
    <w:rsid w:val="00F30905"/>
    <w:pPr>
      <w:suppressLineNumbers/>
      <w:spacing w:before="120"/>
    </w:pPr>
    <w:rPr>
      <w:rFonts w:cs="Mangal"/>
      <w:i/>
      <w:iCs/>
      <w:sz w:val="24"/>
    </w:rPr>
  </w:style>
  <w:style w:type="paragraph" w:customStyle="1" w:styleId="WW-Caption111">
    <w:name w:val="WW-Caption111"/>
    <w:basedOn w:val="a"/>
    <w:rsid w:val="00F30905"/>
    <w:pPr>
      <w:suppressLineNumbers/>
      <w:spacing w:before="120"/>
    </w:pPr>
    <w:rPr>
      <w:rFonts w:cs="Mangal"/>
      <w:i/>
      <w:iCs/>
      <w:sz w:val="24"/>
    </w:rPr>
  </w:style>
  <w:style w:type="paragraph" w:customStyle="1" w:styleId="24">
    <w:name w:val="Λεζάντα2"/>
    <w:basedOn w:val="a"/>
    <w:rsid w:val="00F30905"/>
    <w:pPr>
      <w:suppressLineNumbers/>
      <w:spacing w:before="120"/>
    </w:pPr>
    <w:rPr>
      <w:rFonts w:cs="Mangal"/>
      <w:i/>
      <w:iCs/>
      <w:sz w:val="24"/>
    </w:rPr>
  </w:style>
  <w:style w:type="paragraph" w:customStyle="1" w:styleId="Caption1">
    <w:name w:val="Caption1"/>
    <w:basedOn w:val="a"/>
    <w:rsid w:val="00F30905"/>
    <w:pPr>
      <w:suppressLineNumbers/>
      <w:spacing w:before="120"/>
    </w:pPr>
    <w:rPr>
      <w:rFonts w:cs="Mangal"/>
      <w:i/>
      <w:iCs/>
      <w:sz w:val="24"/>
    </w:rPr>
  </w:style>
  <w:style w:type="paragraph" w:customStyle="1" w:styleId="WW-Caption1111">
    <w:name w:val="WW-Caption1111"/>
    <w:basedOn w:val="a"/>
    <w:rsid w:val="00F30905"/>
    <w:pPr>
      <w:suppressLineNumbers/>
      <w:spacing w:before="120"/>
    </w:pPr>
    <w:rPr>
      <w:rFonts w:cs="Mangal"/>
      <w:i/>
      <w:iCs/>
      <w:sz w:val="24"/>
    </w:rPr>
  </w:style>
  <w:style w:type="paragraph" w:customStyle="1" w:styleId="WW-Caption11111">
    <w:name w:val="WW-Caption11111"/>
    <w:basedOn w:val="a"/>
    <w:rsid w:val="00F30905"/>
    <w:pPr>
      <w:suppressLineNumbers/>
      <w:spacing w:before="120"/>
    </w:pPr>
    <w:rPr>
      <w:rFonts w:cs="Mangal"/>
      <w:i/>
      <w:iCs/>
      <w:sz w:val="24"/>
    </w:rPr>
  </w:style>
  <w:style w:type="paragraph" w:customStyle="1" w:styleId="WW-Caption111111">
    <w:name w:val="WW-Caption111111"/>
    <w:basedOn w:val="a"/>
    <w:rsid w:val="00F30905"/>
    <w:pPr>
      <w:suppressLineNumbers/>
      <w:spacing w:before="120"/>
    </w:pPr>
    <w:rPr>
      <w:rFonts w:cs="Mangal"/>
      <w:i/>
      <w:iCs/>
      <w:sz w:val="24"/>
    </w:rPr>
  </w:style>
  <w:style w:type="paragraph" w:customStyle="1" w:styleId="WW-Caption1111111">
    <w:name w:val="WW-Caption1111111"/>
    <w:basedOn w:val="a"/>
    <w:rsid w:val="00F30905"/>
    <w:pPr>
      <w:suppressLineNumbers/>
      <w:spacing w:before="120"/>
    </w:pPr>
    <w:rPr>
      <w:rFonts w:cs="Mangal"/>
      <w:i/>
      <w:iCs/>
      <w:sz w:val="24"/>
    </w:rPr>
  </w:style>
  <w:style w:type="paragraph" w:customStyle="1" w:styleId="WW-Caption11111111">
    <w:name w:val="WW-Caption11111111"/>
    <w:basedOn w:val="a"/>
    <w:rsid w:val="00F30905"/>
    <w:pPr>
      <w:suppressLineNumbers/>
      <w:spacing w:before="120"/>
    </w:pPr>
    <w:rPr>
      <w:rFonts w:cs="Mangal"/>
      <w:i/>
      <w:iCs/>
      <w:sz w:val="24"/>
    </w:rPr>
  </w:style>
  <w:style w:type="paragraph" w:customStyle="1" w:styleId="WW-Caption111111111">
    <w:name w:val="WW-Caption111111111"/>
    <w:basedOn w:val="a"/>
    <w:rsid w:val="00F30905"/>
    <w:pPr>
      <w:suppressLineNumbers/>
      <w:spacing w:before="120"/>
    </w:pPr>
    <w:rPr>
      <w:rFonts w:cs="Mangal"/>
      <w:i/>
      <w:iCs/>
      <w:sz w:val="24"/>
    </w:rPr>
  </w:style>
  <w:style w:type="paragraph" w:customStyle="1" w:styleId="WW-Caption1111111111">
    <w:name w:val="WW-Caption1111111111"/>
    <w:basedOn w:val="a"/>
    <w:rsid w:val="00F30905"/>
    <w:pPr>
      <w:suppressLineNumbers/>
      <w:spacing w:before="120"/>
    </w:pPr>
    <w:rPr>
      <w:rFonts w:cs="Mangal"/>
      <w:i/>
      <w:iCs/>
      <w:sz w:val="24"/>
    </w:rPr>
  </w:style>
  <w:style w:type="paragraph" w:customStyle="1" w:styleId="WW-Caption11111111111">
    <w:name w:val="WW-Caption11111111111"/>
    <w:basedOn w:val="a"/>
    <w:rsid w:val="00F30905"/>
    <w:pPr>
      <w:suppressLineNumbers/>
      <w:spacing w:before="120"/>
    </w:pPr>
    <w:rPr>
      <w:rFonts w:cs="Mangal"/>
      <w:i/>
      <w:iCs/>
      <w:sz w:val="24"/>
    </w:rPr>
  </w:style>
  <w:style w:type="paragraph" w:customStyle="1" w:styleId="WW-Caption111111111111">
    <w:name w:val="WW-Caption111111111111"/>
    <w:basedOn w:val="a"/>
    <w:rsid w:val="00F30905"/>
    <w:pPr>
      <w:suppressLineNumbers/>
      <w:spacing w:before="120"/>
    </w:pPr>
    <w:rPr>
      <w:rFonts w:cs="Mangal"/>
      <w:i/>
      <w:iCs/>
      <w:sz w:val="24"/>
    </w:rPr>
  </w:style>
  <w:style w:type="paragraph" w:customStyle="1" w:styleId="WW-Caption1111111111111">
    <w:name w:val="WW-Caption1111111111111"/>
    <w:basedOn w:val="a"/>
    <w:rsid w:val="00F30905"/>
    <w:pPr>
      <w:suppressLineNumbers/>
      <w:spacing w:before="120"/>
    </w:pPr>
    <w:rPr>
      <w:rFonts w:cs="Mangal"/>
      <w:i/>
      <w:iCs/>
      <w:sz w:val="24"/>
    </w:rPr>
  </w:style>
  <w:style w:type="paragraph" w:customStyle="1" w:styleId="WW-Caption11111111111111">
    <w:name w:val="WW-Caption11111111111111"/>
    <w:basedOn w:val="a"/>
    <w:rsid w:val="00F30905"/>
    <w:pPr>
      <w:suppressLineNumbers/>
      <w:spacing w:before="120"/>
    </w:pPr>
    <w:rPr>
      <w:rFonts w:cs="Mangal"/>
      <w:i/>
      <w:iCs/>
      <w:sz w:val="24"/>
    </w:rPr>
  </w:style>
  <w:style w:type="paragraph" w:customStyle="1" w:styleId="14">
    <w:name w:val="Λεζάντα1"/>
    <w:basedOn w:val="a"/>
    <w:rsid w:val="00F30905"/>
    <w:pPr>
      <w:suppressLineNumbers/>
      <w:spacing w:before="120"/>
    </w:pPr>
    <w:rPr>
      <w:rFonts w:cs="Mangal"/>
      <w:i/>
      <w:iCs/>
      <w:sz w:val="24"/>
    </w:rPr>
  </w:style>
  <w:style w:type="paragraph" w:customStyle="1" w:styleId="WW-Caption111111111111111">
    <w:name w:val="WW-Caption111111111111111"/>
    <w:basedOn w:val="a"/>
    <w:rsid w:val="00F30905"/>
    <w:pPr>
      <w:suppressLineNumbers/>
      <w:spacing w:before="120"/>
    </w:pPr>
    <w:rPr>
      <w:rFonts w:cs="Mangal"/>
      <w:i/>
      <w:iCs/>
      <w:sz w:val="24"/>
    </w:rPr>
  </w:style>
  <w:style w:type="paragraph" w:customStyle="1" w:styleId="WW-Caption1111111111111111">
    <w:name w:val="WW-Caption1111111111111111"/>
    <w:basedOn w:val="a"/>
    <w:rsid w:val="00F30905"/>
    <w:pPr>
      <w:suppressLineNumbers/>
      <w:spacing w:before="120"/>
    </w:pPr>
    <w:rPr>
      <w:rFonts w:cs="Mangal"/>
      <w:i/>
      <w:iCs/>
      <w:sz w:val="24"/>
    </w:rPr>
  </w:style>
  <w:style w:type="paragraph" w:customStyle="1" w:styleId="WW-Caption11111111111111111">
    <w:name w:val="WW-Caption11111111111111111"/>
    <w:basedOn w:val="a"/>
    <w:rsid w:val="00F30905"/>
    <w:pPr>
      <w:suppressLineNumbers/>
      <w:spacing w:before="120"/>
    </w:pPr>
    <w:rPr>
      <w:rFonts w:cs="Mangal"/>
      <w:i/>
      <w:iCs/>
      <w:sz w:val="24"/>
    </w:rPr>
  </w:style>
  <w:style w:type="paragraph" w:customStyle="1" w:styleId="WW-Caption111111111111111111">
    <w:name w:val="WW-Caption111111111111111111"/>
    <w:basedOn w:val="a"/>
    <w:rsid w:val="00F30905"/>
    <w:pPr>
      <w:suppressLineNumbers/>
      <w:spacing w:before="120"/>
    </w:pPr>
    <w:rPr>
      <w:rFonts w:cs="Mangal"/>
      <w:i/>
      <w:iCs/>
      <w:sz w:val="24"/>
    </w:rPr>
  </w:style>
  <w:style w:type="paragraph" w:customStyle="1" w:styleId="Bullet">
    <w:name w:val="Bullet"/>
    <w:basedOn w:val="a"/>
    <w:rsid w:val="00F30905"/>
    <w:pPr>
      <w:numPr>
        <w:numId w:val="4"/>
      </w:numPr>
      <w:spacing w:after="100"/>
    </w:pPr>
    <w:rPr>
      <w:rFonts w:eastAsia="MS Mincho"/>
      <w:lang w:val="en-US" w:eastAsia="ja-JP"/>
    </w:rPr>
  </w:style>
  <w:style w:type="paragraph" w:styleId="af4">
    <w:name w:val="Date"/>
    <w:basedOn w:val="a"/>
    <w:next w:val="a"/>
    <w:link w:val="Char3"/>
    <w:rsid w:val="00F30905"/>
    <w:pPr>
      <w:spacing w:after="100"/>
    </w:pPr>
    <w:rPr>
      <w:rFonts w:eastAsia="MS Mincho"/>
      <w:lang w:val="en-US" w:eastAsia="ja-JP"/>
    </w:rPr>
  </w:style>
  <w:style w:type="character" w:customStyle="1" w:styleId="Char3">
    <w:name w:val="Ημερομηνία Char"/>
    <w:basedOn w:val="a0"/>
    <w:link w:val="af4"/>
    <w:rsid w:val="00F30905"/>
    <w:rPr>
      <w:rFonts w:ascii="Calibri" w:eastAsia="MS Mincho" w:hAnsi="Calibri" w:cs="Calibri"/>
      <w:szCs w:val="24"/>
      <w:lang w:val="en-US" w:eastAsia="ja-JP"/>
    </w:rPr>
  </w:style>
  <w:style w:type="paragraph" w:customStyle="1" w:styleId="DocTitle">
    <w:name w:val="Doc Title"/>
    <w:basedOn w:val="1"/>
    <w:rsid w:val="00F30905"/>
  </w:style>
  <w:style w:type="paragraph" w:customStyle="1" w:styleId="inserttext">
    <w:name w:val="insert text"/>
    <w:basedOn w:val="a"/>
    <w:rsid w:val="00F30905"/>
    <w:pPr>
      <w:spacing w:after="100"/>
      <w:ind w:left="794"/>
    </w:pPr>
    <w:rPr>
      <w:rFonts w:eastAsia="MS Mincho"/>
      <w:lang w:val="en-US" w:eastAsia="ja-JP"/>
    </w:rPr>
  </w:style>
  <w:style w:type="paragraph" w:styleId="af5">
    <w:name w:val="footer"/>
    <w:basedOn w:val="a"/>
    <w:link w:val="Char4"/>
    <w:rsid w:val="00F30905"/>
    <w:pPr>
      <w:spacing w:after="100"/>
    </w:pPr>
    <w:rPr>
      <w:rFonts w:eastAsia="MS Mincho"/>
      <w:lang w:val="en-US" w:eastAsia="ja-JP"/>
    </w:rPr>
  </w:style>
  <w:style w:type="character" w:customStyle="1" w:styleId="Char4">
    <w:name w:val="Υποσέλιδο Char"/>
    <w:basedOn w:val="a0"/>
    <w:link w:val="af5"/>
    <w:rsid w:val="00F30905"/>
    <w:rPr>
      <w:rFonts w:ascii="Calibri" w:eastAsia="MS Mincho" w:hAnsi="Calibri" w:cs="Calibri"/>
      <w:szCs w:val="24"/>
      <w:lang w:val="en-US" w:eastAsia="ja-JP"/>
    </w:rPr>
  </w:style>
  <w:style w:type="paragraph" w:styleId="af6">
    <w:name w:val="header"/>
    <w:basedOn w:val="a"/>
    <w:link w:val="Char5"/>
    <w:rsid w:val="00F30905"/>
  </w:style>
  <w:style w:type="character" w:customStyle="1" w:styleId="Char5">
    <w:name w:val="Κεφαλίδα Char"/>
    <w:basedOn w:val="a0"/>
    <w:link w:val="af6"/>
    <w:rsid w:val="00F30905"/>
    <w:rPr>
      <w:rFonts w:ascii="Calibri" w:eastAsia="Times New Roman" w:hAnsi="Calibri" w:cs="Calibri"/>
      <w:szCs w:val="24"/>
      <w:lang w:val="en-GB" w:eastAsia="zh-CN"/>
    </w:rPr>
  </w:style>
  <w:style w:type="paragraph" w:styleId="af7">
    <w:name w:val="Balloon Text"/>
    <w:basedOn w:val="a"/>
    <w:link w:val="Char10"/>
    <w:uiPriority w:val="99"/>
    <w:rsid w:val="00F30905"/>
    <w:rPr>
      <w:rFonts w:ascii="Tahoma" w:hAnsi="Tahoma" w:cs="Tahoma"/>
      <w:sz w:val="16"/>
      <w:szCs w:val="16"/>
    </w:rPr>
  </w:style>
  <w:style w:type="character" w:customStyle="1" w:styleId="Char10">
    <w:name w:val="Κείμενο πλαισίου Char1"/>
    <w:basedOn w:val="a0"/>
    <w:link w:val="af7"/>
    <w:uiPriority w:val="99"/>
    <w:rsid w:val="00F30905"/>
    <w:rPr>
      <w:rFonts w:ascii="Tahoma" w:eastAsia="Times New Roman" w:hAnsi="Tahoma" w:cs="Tahoma"/>
      <w:sz w:val="16"/>
      <w:szCs w:val="16"/>
      <w:lang w:val="en-GB" w:eastAsia="zh-CN"/>
    </w:rPr>
  </w:style>
  <w:style w:type="paragraph" w:styleId="af8">
    <w:name w:val="annotation text"/>
    <w:basedOn w:val="a"/>
    <w:link w:val="Char11"/>
    <w:uiPriority w:val="99"/>
    <w:rsid w:val="00F30905"/>
    <w:rPr>
      <w:sz w:val="20"/>
      <w:szCs w:val="20"/>
    </w:rPr>
  </w:style>
  <w:style w:type="character" w:customStyle="1" w:styleId="Char11">
    <w:name w:val="Κείμενο σχολίου Char1"/>
    <w:basedOn w:val="a0"/>
    <w:link w:val="af8"/>
    <w:uiPriority w:val="99"/>
    <w:rsid w:val="00F30905"/>
    <w:rPr>
      <w:rFonts w:ascii="Calibri" w:eastAsia="Times New Roman" w:hAnsi="Calibri" w:cs="Calibri"/>
      <w:sz w:val="20"/>
      <w:szCs w:val="20"/>
      <w:lang w:val="en-GB" w:eastAsia="zh-CN"/>
    </w:rPr>
  </w:style>
  <w:style w:type="paragraph" w:styleId="af9">
    <w:name w:val="annotation subject"/>
    <w:basedOn w:val="af8"/>
    <w:next w:val="af8"/>
    <w:link w:val="Char12"/>
    <w:rsid w:val="00F30905"/>
    <w:rPr>
      <w:b/>
      <w:bCs/>
    </w:rPr>
  </w:style>
  <w:style w:type="character" w:customStyle="1" w:styleId="Char12">
    <w:name w:val="Θέμα σχολίου Char1"/>
    <w:basedOn w:val="Char11"/>
    <w:link w:val="af9"/>
    <w:rsid w:val="00F30905"/>
    <w:rPr>
      <w:rFonts w:ascii="Calibri" w:eastAsia="Times New Roman" w:hAnsi="Calibri" w:cs="Calibri"/>
      <w:b/>
      <w:bCs/>
      <w:sz w:val="20"/>
      <w:szCs w:val="20"/>
      <w:lang w:val="en-GB" w:eastAsia="zh-CN"/>
    </w:rPr>
  </w:style>
  <w:style w:type="paragraph" w:styleId="afa">
    <w:name w:val="Revision"/>
    <w:rsid w:val="00F30905"/>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F30905"/>
    <w:pPr>
      <w:spacing w:before="280" w:after="200"/>
    </w:pPr>
    <w:rPr>
      <w:rFonts w:ascii="Arial Unicode MS" w:eastAsia="Arial Unicode MS" w:hAnsi="Arial Unicode MS" w:cs="Arial Unicode MS"/>
    </w:rPr>
  </w:style>
  <w:style w:type="paragraph" w:styleId="afb">
    <w:name w:val="List Paragraph"/>
    <w:basedOn w:val="a"/>
    <w:uiPriority w:val="34"/>
    <w:qFormat/>
    <w:rsid w:val="00F30905"/>
    <w:pPr>
      <w:spacing w:after="200"/>
      <w:ind w:left="720"/>
      <w:contextualSpacing/>
    </w:pPr>
  </w:style>
  <w:style w:type="paragraph" w:styleId="afc">
    <w:name w:val="footnote text"/>
    <w:basedOn w:val="a"/>
    <w:link w:val="Char6"/>
    <w:rsid w:val="00F30905"/>
    <w:pPr>
      <w:spacing w:after="0"/>
      <w:ind w:left="425" w:hanging="425"/>
    </w:pPr>
    <w:rPr>
      <w:sz w:val="18"/>
      <w:szCs w:val="20"/>
      <w:lang w:val="en-IE"/>
    </w:rPr>
  </w:style>
  <w:style w:type="character" w:customStyle="1" w:styleId="Char6">
    <w:name w:val="Κείμενο υποσημείωσης Char"/>
    <w:basedOn w:val="a0"/>
    <w:link w:val="afc"/>
    <w:rsid w:val="00F30905"/>
    <w:rPr>
      <w:rFonts w:ascii="Calibri" w:eastAsia="Times New Roman" w:hAnsi="Calibri" w:cs="Calibri"/>
      <w:sz w:val="18"/>
      <w:szCs w:val="20"/>
      <w:lang w:val="en-IE" w:eastAsia="zh-CN"/>
    </w:rPr>
  </w:style>
  <w:style w:type="paragraph" w:styleId="15">
    <w:name w:val="toc 1"/>
    <w:basedOn w:val="a"/>
    <w:next w:val="a"/>
    <w:uiPriority w:val="39"/>
    <w:rsid w:val="00F30905"/>
    <w:pPr>
      <w:spacing w:before="120"/>
      <w:jc w:val="left"/>
    </w:pPr>
    <w:rPr>
      <w:b/>
      <w:bCs/>
      <w:caps/>
      <w:sz w:val="20"/>
      <w:szCs w:val="20"/>
    </w:rPr>
  </w:style>
  <w:style w:type="paragraph" w:styleId="25">
    <w:name w:val="toc 2"/>
    <w:basedOn w:val="a"/>
    <w:next w:val="a"/>
    <w:uiPriority w:val="39"/>
    <w:rsid w:val="00F30905"/>
    <w:pPr>
      <w:spacing w:after="0"/>
      <w:ind w:left="220"/>
      <w:jc w:val="left"/>
    </w:pPr>
    <w:rPr>
      <w:smallCaps/>
      <w:sz w:val="20"/>
      <w:szCs w:val="20"/>
    </w:rPr>
  </w:style>
  <w:style w:type="paragraph" w:styleId="34">
    <w:name w:val="toc 3"/>
    <w:basedOn w:val="a"/>
    <w:next w:val="a"/>
    <w:uiPriority w:val="39"/>
    <w:rsid w:val="00F30905"/>
    <w:pPr>
      <w:spacing w:after="0"/>
      <w:ind w:left="440"/>
      <w:jc w:val="left"/>
    </w:pPr>
    <w:rPr>
      <w:i/>
      <w:iCs/>
      <w:sz w:val="20"/>
      <w:szCs w:val="20"/>
    </w:rPr>
  </w:style>
  <w:style w:type="paragraph" w:styleId="41">
    <w:name w:val="toc 4"/>
    <w:basedOn w:val="a"/>
    <w:next w:val="a"/>
    <w:uiPriority w:val="39"/>
    <w:rsid w:val="00F30905"/>
    <w:pPr>
      <w:spacing w:after="0"/>
      <w:ind w:left="660"/>
      <w:jc w:val="left"/>
    </w:pPr>
    <w:rPr>
      <w:sz w:val="18"/>
      <w:szCs w:val="18"/>
    </w:rPr>
  </w:style>
  <w:style w:type="paragraph" w:styleId="50">
    <w:name w:val="toc 5"/>
    <w:basedOn w:val="a"/>
    <w:next w:val="a"/>
    <w:rsid w:val="00F30905"/>
    <w:pPr>
      <w:spacing w:after="0"/>
      <w:ind w:left="880"/>
      <w:jc w:val="left"/>
    </w:pPr>
    <w:rPr>
      <w:sz w:val="18"/>
      <w:szCs w:val="18"/>
    </w:rPr>
  </w:style>
  <w:style w:type="paragraph" w:styleId="6">
    <w:name w:val="toc 6"/>
    <w:basedOn w:val="a"/>
    <w:next w:val="a"/>
    <w:rsid w:val="00F30905"/>
    <w:pPr>
      <w:spacing w:after="0"/>
      <w:ind w:left="1100"/>
      <w:jc w:val="left"/>
    </w:pPr>
    <w:rPr>
      <w:sz w:val="18"/>
      <w:szCs w:val="18"/>
    </w:rPr>
  </w:style>
  <w:style w:type="paragraph" w:styleId="7">
    <w:name w:val="toc 7"/>
    <w:basedOn w:val="a"/>
    <w:next w:val="a"/>
    <w:rsid w:val="00F30905"/>
    <w:pPr>
      <w:spacing w:after="0"/>
      <w:ind w:left="1320"/>
      <w:jc w:val="left"/>
    </w:pPr>
    <w:rPr>
      <w:sz w:val="18"/>
      <w:szCs w:val="18"/>
    </w:rPr>
  </w:style>
  <w:style w:type="paragraph" w:styleId="8">
    <w:name w:val="toc 8"/>
    <w:basedOn w:val="a"/>
    <w:next w:val="a"/>
    <w:rsid w:val="00F30905"/>
    <w:pPr>
      <w:spacing w:after="0"/>
      <w:ind w:left="1540"/>
      <w:jc w:val="left"/>
    </w:pPr>
    <w:rPr>
      <w:sz w:val="18"/>
      <w:szCs w:val="18"/>
    </w:rPr>
  </w:style>
  <w:style w:type="paragraph" w:styleId="9">
    <w:name w:val="toc 9"/>
    <w:basedOn w:val="a"/>
    <w:next w:val="a"/>
    <w:rsid w:val="00F30905"/>
    <w:pPr>
      <w:spacing w:after="0"/>
      <w:ind w:left="1760"/>
      <w:jc w:val="left"/>
    </w:pPr>
    <w:rPr>
      <w:sz w:val="18"/>
      <w:szCs w:val="18"/>
    </w:rPr>
  </w:style>
  <w:style w:type="paragraph" w:customStyle="1" w:styleId="Style1">
    <w:name w:val="Style1"/>
    <w:basedOn w:val="DocTitle"/>
    <w:rsid w:val="00F30905"/>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30905"/>
    <w:rPr>
      <w:rFonts w:ascii="Calibri" w:hAnsi="Calibri" w:cs="Calibri"/>
      <w:lang w:val="el-GR"/>
    </w:rPr>
  </w:style>
  <w:style w:type="paragraph" w:styleId="afd">
    <w:name w:val="endnote text"/>
    <w:basedOn w:val="a"/>
    <w:link w:val="Char7"/>
    <w:rsid w:val="00F30905"/>
    <w:rPr>
      <w:sz w:val="20"/>
      <w:szCs w:val="20"/>
    </w:rPr>
  </w:style>
  <w:style w:type="character" w:customStyle="1" w:styleId="Char7">
    <w:name w:val="Κείμενο σημείωσης τέλους Char"/>
    <w:basedOn w:val="a0"/>
    <w:link w:val="afd"/>
    <w:rsid w:val="00F30905"/>
    <w:rPr>
      <w:rFonts w:ascii="Calibri" w:eastAsia="Times New Roman" w:hAnsi="Calibri" w:cs="Calibri"/>
      <w:sz w:val="20"/>
      <w:szCs w:val="20"/>
      <w:lang w:val="en-GB" w:eastAsia="zh-CN"/>
    </w:rPr>
  </w:style>
  <w:style w:type="paragraph" w:customStyle="1" w:styleId="Default">
    <w:name w:val="Default"/>
    <w:rsid w:val="00F30905"/>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F30905"/>
  </w:style>
  <w:style w:type="paragraph" w:styleId="aff">
    <w:name w:val="Body Text Indent"/>
    <w:basedOn w:val="a"/>
    <w:link w:val="Char8"/>
    <w:rsid w:val="00F30905"/>
    <w:pPr>
      <w:ind w:firstLine="1134"/>
    </w:pPr>
    <w:rPr>
      <w:rFonts w:ascii="Arial" w:hAnsi="Arial" w:cs="Arial"/>
    </w:rPr>
  </w:style>
  <w:style w:type="character" w:customStyle="1" w:styleId="Char8">
    <w:name w:val="Σώμα κείμενου με εσοχή Char"/>
    <w:basedOn w:val="a0"/>
    <w:link w:val="aff"/>
    <w:rsid w:val="00F30905"/>
    <w:rPr>
      <w:rFonts w:ascii="Arial" w:eastAsia="Times New Roman" w:hAnsi="Arial" w:cs="Arial"/>
      <w:szCs w:val="24"/>
      <w:lang w:val="en-GB" w:eastAsia="zh-CN"/>
    </w:rPr>
  </w:style>
  <w:style w:type="paragraph" w:customStyle="1" w:styleId="normalwithoutspacing">
    <w:name w:val="normal_without_spacing"/>
    <w:basedOn w:val="a"/>
    <w:rsid w:val="00F30905"/>
    <w:pPr>
      <w:spacing w:after="60"/>
    </w:pPr>
    <w:rPr>
      <w:lang w:val="el-GR"/>
    </w:rPr>
  </w:style>
  <w:style w:type="paragraph" w:customStyle="1" w:styleId="foothanging">
    <w:name w:val="foot_hanging"/>
    <w:basedOn w:val="afc"/>
    <w:rsid w:val="00F30905"/>
    <w:pPr>
      <w:ind w:left="426" w:hanging="426"/>
    </w:pPr>
    <w:rPr>
      <w:szCs w:val="18"/>
    </w:rPr>
  </w:style>
  <w:style w:type="paragraph" w:styleId="-HTML">
    <w:name w:val="HTML Preformatted"/>
    <w:basedOn w:val="a"/>
    <w:link w:val="-HTMLChar1"/>
    <w:uiPriority w:val="99"/>
    <w:rsid w:val="00F30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F30905"/>
    <w:rPr>
      <w:rFonts w:ascii="Courier New" w:eastAsia="Times New Roman" w:hAnsi="Courier New" w:cs="Courier New"/>
      <w:sz w:val="20"/>
      <w:szCs w:val="20"/>
      <w:lang w:eastAsia="zh-CN"/>
    </w:rPr>
  </w:style>
  <w:style w:type="paragraph" w:customStyle="1" w:styleId="LO-normal">
    <w:name w:val="LO-normal"/>
    <w:rsid w:val="00F30905"/>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F30905"/>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F30905"/>
    <w:rPr>
      <w:rFonts w:ascii="Calibri" w:eastAsia="Times New Roman" w:hAnsi="Calibri" w:cs="Times New Roman"/>
      <w:sz w:val="16"/>
      <w:szCs w:val="16"/>
      <w:lang w:val="en-GB" w:eastAsia="zh-CN"/>
    </w:rPr>
  </w:style>
  <w:style w:type="paragraph" w:styleId="aff0">
    <w:name w:val="No Spacing"/>
    <w:qFormat/>
    <w:rsid w:val="00F30905"/>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F30905"/>
    <w:pPr>
      <w:suppressLineNumbers/>
    </w:pPr>
  </w:style>
  <w:style w:type="paragraph" w:customStyle="1" w:styleId="aff2">
    <w:name w:val="Επικεφαλίδα πίνακα"/>
    <w:basedOn w:val="aff1"/>
    <w:rsid w:val="00F30905"/>
    <w:pPr>
      <w:jc w:val="center"/>
    </w:pPr>
    <w:rPr>
      <w:b/>
      <w:bCs/>
    </w:rPr>
  </w:style>
  <w:style w:type="paragraph" w:customStyle="1" w:styleId="footers">
    <w:name w:val="footers"/>
    <w:basedOn w:val="foothanging"/>
    <w:rsid w:val="00F30905"/>
  </w:style>
  <w:style w:type="paragraph" w:customStyle="1" w:styleId="Standard">
    <w:name w:val="Standard"/>
    <w:rsid w:val="00F30905"/>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30905"/>
    <w:pPr>
      <w:spacing w:after="120"/>
    </w:pPr>
  </w:style>
  <w:style w:type="paragraph" w:customStyle="1" w:styleId="Footnote">
    <w:name w:val="Footnote"/>
    <w:basedOn w:val="Standard"/>
    <w:rsid w:val="00F30905"/>
    <w:pPr>
      <w:suppressLineNumbers/>
      <w:ind w:left="283" w:hanging="283"/>
    </w:pPr>
    <w:rPr>
      <w:sz w:val="20"/>
      <w:szCs w:val="20"/>
    </w:rPr>
  </w:style>
  <w:style w:type="paragraph" w:styleId="36">
    <w:name w:val="Body Text 3"/>
    <w:basedOn w:val="a"/>
    <w:link w:val="3Char1"/>
    <w:rsid w:val="00F30905"/>
    <w:rPr>
      <w:sz w:val="16"/>
      <w:szCs w:val="16"/>
    </w:rPr>
  </w:style>
  <w:style w:type="character" w:customStyle="1" w:styleId="3Char1">
    <w:name w:val="Σώμα κείμενου 3 Char"/>
    <w:basedOn w:val="a0"/>
    <w:link w:val="36"/>
    <w:rsid w:val="00F30905"/>
    <w:rPr>
      <w:rFonts w:ascii="Calibri" w:eastAsia="Times New Roman" w:hAnsi="Calibri" w:cs="Calibri"/>
      <w:sz w:val="16"/>
      <w:szCs w:val="16"/>
      <w:lang w:val="en-GB" w:eastAsia="zh-CN"/>
    </w:rPr>
  </w:style>
  <w:style w:type="paragraph" w:customStyle="1" w:styleId="fooot">
    <w:name w:val="fooot"/>
    <w:basedOn w:val="footers"/>
    <w:rsid w:val="00F30905"/>
  </w:style>
  <w:style w:type="paragraph" w:customStyle="1" w:styleId="16">
    <w:name w:val="Κείμενο πλαισίου1"/>
    <w:basedOn w:val="a"/>
    <w:rsid w:val="00F30905"/>
    <w:pPr>
      <w:spacing w:after="0"/>
    </w:pPr>
    <w:rPr>
      <w:rFonts w:ascii="Tahoma" w:hAnsi="Tahoma" w:cs="Tahoma"/>
      <w:sz w:val="16"/>
      <w:szCs w:val="16"/>
    </w:rPr>
  </w:style>
  <w:style w:type="paragraph" w:customStyle="1" w:styleId="17">
    <w:name w:val="Κείμενο σχολίου1"/>
    <w:basedOn w:val="a"/>
    <w:rsid w:val="00F30905"/>
    <w:rPr>
      <w:sz w:val="20"/>
      <w:szCs w:val="20"/>
    </w:rPr>
  </w:style>
  <w:style w:type="paragraph" w:customStyle="1" w:styleId="18">
    <w:name w:val="Θέμα σχολίου1"/>
    <w:basedOn w:val="17"/>
    <w:next w:val="17"/>
    <w:rsid w:val="00F30905"/>
    <w:rPr>
      <w:b/>
      <w:bCs/>
    </w:rPr>
  </w:style>
  <w:style w:type="paragraph" w:customStyle="1" w:styleId="-HTML1">
    <w:name w:val="Προ-διαμορφωμένο HTML1"/>
    <w:basedOn w:val="a"/>
    <w:rsid w:val="00F30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F30905"/>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F30905"/>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F30905"/>
    <w:pPr>
      <w:tabs>
        <w:tab w:val="right" w:leader="dot" w:pos="7091"/>
      </w:tabs>
      <w:ind w:left="2547"/>
    </w:pPr>
  </w:style>
  <w:style w:type="paragraph" w:customStyle="1" w:styleId="aff3">
    <w:name w:val="Οριζόντια γραμμή"/>
    <w:basedOn w:val="a"/>
    <w:next w:val="af0"/>
    <w:rsid w:val="00F30905"/>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F30905"/>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F30905"/>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30905"/>
    <w:rPr>
      <w:vertAlign w:val="superscript"/>
    </w:rPr>
  </w:style>
  <w:style w:type="paragraph" w:customStyle="1" w:styleId="-HTML2">
    <w:name w:val="Προ-διαμορφωμένο HTML2"/>
    <w:basedOn w:val="a"/>
    <w:rsid w:val="00F30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F30905"/>
    <w:rPr>
      <w:vertAlign w:val="superscript"/>
    </w:rPr>
  </w:style>
  <w:style w:type="paragraph" w:customStyle="1" w:styleId="WW-Caption11111111111111111111">
    <w:name w:val="WW-Caption11111111111111111111"/>
    <w:basedOn w:val="a"/>
    <w:rsid w:val="00F30905"/>
    <w:pPr>
      <w:suppressLineNumbers/>
      <w:spacing w:before="120"/>
    </w:pPr>
    <w:rPr>
      <w:rFonts w:cs="Mangal"/>
      <w:i/>
      <w:iCs/>
      <w:sz w:val="24"/>
      <w:lang w:eastAsia="ar-SA"/>
    </w:rPr>
  </w:style>
  <w:style w:type="character" w:customStyle="1" w:styleId="highlight">
    <w:name w:val="highlight"/>
    <w:rsid w:val="00F30905"/>
  </w:style>
  <w:style w:type="paragraph" w:styleId="Web">
    <w:name w:val="Normal (Web)"/>
    <w:basedOn w:val="a"/>
    <w:uiPriority w:val="99"/>
    <w:semiHidden/>
    <w:unhideWhenUsed/>
    <w:rsid w:val="00F30905"/>
    <w:pPr>
      <w:suppressAutoHyphens w:val="0"/>
      <w:spacing w:before="100" w:beforeAutospacing="1" w:after="100" w:afterAutospacing="1"/>
      <w:jc w:val="left"/>
    </w:pPr>
    <w:rPr>
      <w:rFonts w:ascii="Times New Roman" w:hAnsi="Times New Roman" w:cs="Times New Roman"/>
      <w:sz w:val="24"/>
      <w:lang w:val="el-GR" w:eastAsia="el-GR"/>
    </w:rPr>
  </w:style>
  <w:style w:type="character" w:styleId="aff4">
    <w:name w:val="Unresolved Mention"/>
    <w:uiPriority w:val="99"/>
    <w:semiHidden/>
    <w:unhideWhenUsed/>
    <w:rsid w:val="00F30905"/>
    <w:rPr>
      <w:color w:val="605E5C"/>
      <w:shd w:val="clear" w:color="auto" w:fill="E1DFDD"/>
    </w:rPr>
  </w:style>
  <w:style w:type="character" w:customStyle="1" w:styleId="26">
    <w:name w:val="Σώμα κειμένου (2)_"/>
    <w:link w:val="27"/>
    <w:locked/>
    <w:rsid w:val="00F30905"/>
    <w:rPr>
      <w:rFonts w:ascii="Calibri" w:eastAsia="Calibri" w:hAnsi="Calibri" w:cs="Calibri"/>
      <w:sz w:val="23"/>
      <w:szCs w:val="23"/>
      <w:shd w:val="clear" w:color="auto" w:fill="FFFFFF"/>
    </w:rPr>
  </w:style>
  <w:style w:type="paragraph" w:customStyle="1" w:styleId="27">
    <w:name w:val="Σώμα κειμένου (2)"/>
    <w:basedOn w:val="a"/>
    <w:link w:val="26"/>
    <w:rsid w:val="00F30905"/>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locked/>
    <w:rsid w:val="00F30905"/>
    <w:rPr>
      <w:rFonts w:ascii="Arial" w:eastAsia="Arial" w:hAnsi="Arial" w:cs="Arial"/>
      <w:sz w:val="17"/>
      <w:szCs w:val="17"/>
      <w:shd w:val="clear" w:color="auto" w:fill="FFFFFF"/>
    </w:rPr>
  </w:style>
  <w:style w:type="paragraph" w:customStyle="1" w:styleId="131">
    <w:name w:val="Σώμα κειμένου (13)"/>
    <w:basedOn w:val="a"/>
    <w:link w:val="130"/>
    <w:rsid w:val="00F30905"/>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F30905"/>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ff5">
    <w:name w:val="Σώμα κειμένου + Πλάγια γραφή"/>
    <w:rsid w:val="00F30905"/>
    <w:rPr>
      <w:rFonts w:ascii="Calibri" w:eastAsia="Calibri" w:hAnsi="Calibri" w:cs="Calibri"/>
      <w:i/>
      <w:iCs/>
      <w:sz w:val="20"/>
      <w:szCs w:val="20"/>
      <w:shd w:val="clear" w:color="auto" w:fill="FFFFFF"/>
    </w:rPr>
  </w:style>
  <w:style w:type="character" w:customStyle="1" w:styleId="70">
    <w:name w:val="Σώμα κειμένου + 7 στ.;Διάστιχο 0 στ."/>
    <w:rsid w:val="00F30905"/>
    <w:rPr>
      <w:rFonts w:ascii="Bookman Old Style" w:eastAsia="Bookman Old Style" w:hAnsi="Bookman Old Style" w:cs="Bookman Old Style"/>
      <w:spacing w:val="-10"/>
      <w:sz w:val="14"/>
      <w:szCs w:val="14"/>
      <w:shd w:val="clear" w:color="auto" w:fill="FFFFFF"/>
    </w:rPr>
  </w:style>
  <w:style w:type="character" w:customStyle="1" w:styleId="110">
    <w:name w:val="Σώμα κειμένου + 11 στ.;Διάστιχο 0 στ."/>
    <w:rsid w:val="00F30905"/>
    <w:rPr>
      <w:rFonts w:ascii="Bookman Old Style" w:eastAsia="Bookman Old Style" w:hAnsi="Bookman Old Style" w:cs="Bookman Old Style"/>
      <w:spacing w:val="-10"/>
      <w:sz w:val="22"/>
      <w:szCs w:val="22"/>
      <w:shd w:val="clear" w:color="auto" w:fill="FFFFFF"/>
    </w:rPr>
  </w:style>
  <w:style w:type="character" w:customStyle="1" w:styleId="1a">
    <w:name w:val="Σώμα κειμένου1"/>
    <w:rsid w:val="00F30905"/>
    <w:rPr>
      <w:rFonts w:ascii="Bookman Old Style" w:eastAsia="Bookman Old Style" w:hAnsi="Bookman Old Style" w:cs="Bookman Old Style"/>
      <w:sz w:val="20"/>
      <w:szCs w:val="20"/>
      <w:u w:val="single"/>
      <w:shd w:val="clear" w:color="auto" w:fill="FFFFFF"/>
    </w:rPr>
  </w:style>
  <w:style w:type="paragraph" w:customStyle="1" w:styleId="28">
    <w:name w:val="Σώμα κειμένου2"/>
    <w:basedOn w:val="a"/>
    <w:rsid w:val="00F30905"/>
    <w:pPr>
      <w:shd w:val="clear" w:color="auto" w:fill="FFFFFF"/>
      <w:suppressAutoHyphens w:val="0"/>
      <w:spacing w:before="180" w:after="300" w:line="400" w:lineRule="exact"/>
      <w:ind w:hanging="440"/>
    </w:pPr>
    <w:rPr>
      <w:rFonts w:ascii="Bookman Old Style" w:eastAsia="Bookman Old Style" w:hAnsi="Bookman Old Style" w:cs="Bookman Old Style"/>
      <w:szCs w:val="22"/>
      <w:lang w:val="el-GR" w:eastAsia="en-US"/>
    </w:rPr>
  </w:style>
  <w:style w:type="character" w:customStyle="1" w:styleId="WW-0">
    <w:name w:val="WW-Χαρακτήρες υποσημείωσης"/>
    <w:rsid w:val="00F30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54</Pages>
  <Words>19380</Words>
  <Characters>104657</Characters>
  <Application>Microsoft Office Word</Application>
  <DocSecurity>0</DocSecurity>
  <Lines>872</Lines>
  <Paragraphs>247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123790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2025-07-02T09:25:00Z</dcterms:created>
  <dcterms:modified xsi:type="dcterms:W3CDTF">2025-07-02T09:26:00Z</dcterms:modified>
</cp:coreProperties>
</file>